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8D2" w:rsidRPr="006568D2" w:rsidRDefault="006568D2" w:rsidP="006568D2">
      <w:pPr>
        <w:spacing w:after="120" w:line="240" w:lineRule="auto"/>
        <w:jc w:val="center"/>
        <w:rPr>
          <w:b/>
          <w:caps/>
          <w:szCs w:val="24"/>
        </w:rPr>
      </w:pPr>
      <w:r w:rsidRPr="006568D2">
        <w:rPr>
          <w:b/>
          <w:caps/>
          <w:szCs w:val="24"/>
        </w:rPr>
        <w:t>Раздел I</w:t>
      </w:r>
    </w:p>
    <w:p w:rsidR="006568D2" w:rsidRPr="006568D2" w:rsidRDefault="006568D2" w:rsidP="006568D2">
      <w:pPr>
        <w:spacing w:after="120" w:line="240" w:lineRule="auto"/>
        <w:jc w:val="center"/>
        <w:rPr>
          <w:b/>
        </w:rPr>
      </w:pPr>
      <w:r w:rsidRPr="006568D2">
        <w:rPr>
          <w:b/>
        </w:rPr>
        <w:t>ЖИВЫЕ ЖИВОТНЫЕ; ПРОДУКТЫ ЖИВОТНОГО ПРОИСХОЖДЕНИЯ</w:t>
      </w:r>
    </w:p>
    <w:p w:rsidR="006568D2" w:rsidRPr="006568D2" w:rsidRDefault="006568D2" w:rsidP="006568D2">
      <w:pPr>
        <w:spacing w:after="120" w:line="240" w:lineRule="auto"/>
        <w:rPr>
          <w:b/>
        </w:rPr>
      </w:pPr>
      <w:r w:rsidRPr="006568D2">
        <w:rPr>
          <w:b/>
        </w:rPr>
        <w:t>Примечания:</w:t>
      </w:r>
    </w:p>
    <w:p w:rsidR="006568D2" w:rsidRPr="006568D2" w:rsidRDefault="006568D2" w:rsidP="006568D2">
      <w:pPr>
        <w:spacing w:after="120" w:line="240" w:lineRule="auto"/>
        <w:ind w:left="454" w:hanging="454"/>
        <w:jc w:val="both"/>
      </w:pPr>
      <w:r w:rsidRPr="006568D2">
        <w:t>1.</w:t>
      </w:r>
      <w:r w:rsidRPr="006568D2">
        <w:tab/>
        <w:t>Любая ссылка в этом разделе на конкретный род или вид животного, если не оговорено иное, относится также к молодняку этого рода или вида.</w:t>
      </w:r>
    </w:p>
    <w:p w:rsidR="006568D2" w:rsidRPr="006568D2" w:rsidRDefault="006568D2" w:rsidP="006568D2">
      <w:pPr>
        <w:spacing w:after="120" w:line="240" w:lineRule="auto"/>
        <w:ind w:left="454" w:hanging="454"/>
        <w:jc w:val="both"/>
      </w:pPr>
      <w:r w:rsidRPr="006568D2">
        <w:t>2.</w:t>
      </w:r>
      <w:r w:rsidRPr="006568D2">
        <w:tab/>
        <w:t xml:space="preserve">Во всей Номенклатуре термин "сушеные" продукты, если не оговорено иное, означает также продукты, подвергнутые обезвоживанию, выпариванию или сублимационной сушке. </w:t>
      </w:r>
    </w:p>
    <w:p w:rsidR="006568D2" w:rsidRPr="006568D2" w:rsidRDefault="006568D2" w:rsidP="006568D2">
      <w:pPr>
        <w:spacing w:after="120" w:line="240" w:lineRule="auto"/>
        <w:jc w:val="center"/>
        <w:rPr>
          <w:b/>
          <w:caps/>
        </w:rPr>
      </w:pPr>
      <w:r w:rsidRPr="006568D2">
        <w:rPr>
          <w:b/>
          <w:caps/>
        </w:rPr>
        <w:t>Группа 01</w:t>
      </w:r>
    </w:p>
    <w:p w:rsidR="006568D2" w:rsidRPr="006568D2" w:rsidRDefault="006568D2" w:rsidP="006568D2">
      <w:pPr>
        <w:spacing w:after="120" w:line="240" w:lineRule="auto"/>
        <w:jc w:val="center"/>
        <w:rPr>
          <w:b/>
          <w:caps/>
          <w:szCs w:val="24"/>
        </w:rPr>
      </w:pPr>
      <w:r w:rsidRPr="006568D2">
        <w:rPr>
          <w:b/>
          <w:caps/>
          <w:szCs w:val="24"/>
        </w:rPr>
        <w:t>Живые животные</w:t>
      </w:r>
    </w:p>
    <w:p w:rsidR="006568D2" w:rsidRPr="006568D2" w:rsidRDefault="006568D2" w:rsidP="006568D2">
      <w:pPr>
        <w:spacing w:after="120" w:line="240" w:lineRule="auto"/>
        <w:rPr>
          <w:b/>
        </w:rPr>
      </w:pPr>
      <w:r w:rsidRPr="006568D2">
        <w:rPr>
          <w:b/>
        </w:rPr>
        <w:t>Примечание:</w:t>
      </w:r>
    </w:p>
    <w:p w:rsidR="006568D2" w:rsidRPr="006568D2" w:rsidRDefault="006568D2" w:rsidP="006568D2">
      <w:pPr>
        <w:spacing w:after="120" w:line="240" w:lineRule="auto"/>
        <w:ind w:left="454" w:hanging="454"/>
        <w:jc w:val="both"/>
      </w:pPr>
      <w:r w:rsidRPr="006568D2">
        <w:t>1.</w:t>
      </w:r>
      <w:r w:rsidRPr="006568D2">
        <w:tab/>
        <w:t>В данную группу включаются все живые животные, кроме:</w:t>
      </w:r>
    </w:p>
    <w:p w:rsidR="006568D2" w:rsidRPr="006568D2" w:rsidRDefault="006568D2" w:rsidP="006568D2">
      <w:pPr>
        <w:spacing w:after="120" w:line="240" w:lineRule="auto"/>
        <w:ind w:left="908" w:hanging="454"/>
        <w:jc w:val="both"/>
      </w:pPr>
      <w:r w:rsidRPr="006568D2">
        <w:t>(а)</w:t>
      </w:r>
      <w:r w:rsidRPr="006568D2">
        <w:tab/>
        <w:t>рыб, ракообразных, моллюсков и прочих водных беспозвоночных товарной позиции 0301, 0306, 0307 или 0308;</w:t>
      </w:r>
    </w:p>
    <w:p w:rsidR="006568D2" w:rsidRPr="006568D2" w:rsidRDefault="006568D2" w:rsidP="006568D2">
      <w:pPr>
        <w:spacing w:after="120" w:line="240" w:lineRule="auto"/>
        <w:ind w:left="908" w:hanging="454"/>
        <w:jc w:val="both"/>
      </w:pPr>
      <w:r w:rsidRPr="006568D2">
        <w:t>(б)</w:t>
      </w:r>
      <w:r w:rsidRPr="006568D2">
        <w:tab/>
        <w:t>культур микроорганизмов и других продуктов товарной позиции 3002; и</w:t>
      </w:r>
    </w:p>
    <w:p w:rsidR="006568D2" w:rsidRPr="006568D2" w:rsidRDefault="006568D2" w:rsidP="006568D2">
      <w:pPr>
        <w:spacing w:after="120" w:line="240" w:lineRule="auto"/>
        <w:ind w:left="908" w:hanging="454"/>
        <w:jc w:val="both"/>
      </w:pPr>
      <w:r w:rsidRPr="006568D2">
        <w:t>(в)</w:t>
      </w:r>
      <w:r w:rsidRPr="006568D2">
        <w:tab/>
        <w:t>животных товарной позиции 9508.</w:t>
      </w:r>
    </w:p>
    <w:p w:rsidR="006568D2" w:rsidRPr="006568D2" w:rsidRDefault="006568D2" w:rsidP="006568D2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6568D2" w:rsidRPr="006568D2" w:rsidTr="006568D2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568D2" w:rsidRPr="006568D2" w:rsidRDefault="006568D2" w:rsidP="006568D2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8D2" w:rsidRPr="006568D2" w:rsidRDefault="006568D2" w:rsidP="006568D2">
            <w:pPr>
              <w:keepNext/>
              <w:spacing w:after="0" w:line="240" w:lineRule="auto"/>
              <w:jc w:val="center"/>
            </w:pPr>
            <w:r w:rsidRPr="006568D2">
              <w:t>Код</w:t>
            </w:r>
            <w:r w:rsidRPr="006568D2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8D2" w:rsidRPr="006568D2" w:rsidRDefault="006568D2" w:rsidP="006568D2">
            <w:pPr>
              <w:keepNext/>
              <w:spacing w:after="0" w:line="240" w:lineRule="auto"/>
              <w:jc w:val="center"/>
            </w:pPr>
            <w:r w:rsidRPr="006568D2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8D2" w:rsidRPr="006568D2" w:rsidRDefault="006568D2" w:rsidP="006568D2">
            <w:pPr>
              <w:keepNext/>
              <w:spacing w:after="0" w:line="240" w:lineRule="auto"/>
              <w:jc w:val="center"/>
            </w:pPr>
            <w:r w:rsidRPr="006568D2">
              <w:t>Доп.</w:t>
            </w:r>
            <w:r w:rsidRPr="006568D2">
              <w:br/>
              <w:t>ед.</w:t>
            </w:r>
            <w:r w:rsidRPr="006568D2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8D2" w:rsidRPr="006568D2" w:rsidRDefault="006568D2" w:rsidP="006568D2">
            <w:pPr>
              <w:keepNext/>
              <w:spacing w:after="0" w:line="240" w:lineRule="auto"/>
              <w:jc w:val="center"/>
            </w:pPr>
            <w:r w:rsidRPr="006568D2">
              <w:t>Ставка ввозной</w:t>
            </w:r>
            <w:r w:rsidRPr="006568D2">
              <w:br/>
              <w:t>таможенной</w:t>
            </w:r>
            <w:r w:rsidRPr="006568D2">
              <w:br/>
              <w:t>пошлины</w:t>
            </w:r>
            <w:r w:rsidRPr="006568D2">
              <w:br/>
              <w:t>(в процентах</w:t>
            </w:r>
            <w:r w:rsidRPr="006568D2">
              <w:br/>
              <w:t>от таможенной</w:t>
            </w:r>
            <w:r w:rsidRPr="006568D2">
              <w:br/>
              <w:t>стоимости либо</w:t>
            </w:r>
            <w:r w:rsidRPr="006568D2">
              <w:br/>
              <w:t>в евро, либо</w:t>
            </w:r>
            <w:r w:rsidRPr="006568D2">
              <w:br/>
              <w:t>в долларах США)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Лошади, ослы, мулы и лошаки живые: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лошади: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0101 21 000 0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чистопородные племенные животные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9B1BBD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0101 29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0101 29 100 0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убойные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9B1BB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0101 29 900 0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9B1BB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ослы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9B1BB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9B1BB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Крупный рогатый скот живой: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домашний крупный рогатый скот: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чистопородные племенные животные: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нетели (самки крупного рогатого скота до первого отела)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коровы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rPr>
                <w:lang w:val="en-US"/>
              </w:rPr>
              <w:t>0102 29</w:t>
            </w:r>
            <w:r w:rsidRPr="006568D2">
              <w:t xml:space="preserve"> </w:t>
            </w:r>
            <w:r w:rsidRPr="006568D2">
              <w:rPr>
                <w:lang w:val="en-US"/>
              </w:rPr>
              <w:t>05</w:t>
            </w:r>
            <w:r w:rsidRPr="006568D2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 xml:space="preserve">подрода </w:t>
            </w:r>
            <w:r w:rsidRPr="006568D2">
              <w:rPr>
                <w:i/>
                <w:lang w:val="en-US"/>
              </w:rPr>
              <w:t>Bibos</w:t>
            </w:r>
            <w:r w:rsidRPr="006568D2">
              <w:t xml:space="preserve"> или подрода </w:t>
            </w:r>
            <w:r w:rsidRPr="006568D2">
              <w:rPr>
                <w:i/>
                <w:lang w:val="en-US"/>
              </w:rPr>
              <w:t>Poephagus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>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массой не более 80 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массой более 80 кг, но не более 160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992" w:hanging="992"/>
            </w:pPr>
            <w:r w:rsidRPr="006568D2">
              <w:t>– – – – – убойные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992" w:hanging="992"/>
            </w:pPr>
            <w:r w:rsidRPr="006568D2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массой более 160 кг, но не более 300 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992" w:hanging="992"/>
            </w:pPr>
            <w:r w:rsidRPr="006568D2">
              <w:t>– – – – – убойные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0102 29 490 0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992" w:hanging="992"/>
            </w:pPr>
            <w:r w:rsidRPr="006568D2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массой более 300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992" w:hanging="992"/>
            </w:pP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>–</w:t>
            </w:r>
            <w:r w:rsidRPr="006568D2">
              <w:rPr>
                <w:lang w:val="en-US"/>
              </w:rPr>
              <w:t> </w:t>
            </w:r>
            <w:r w:rsidRPr="006568D2">
              <w:t>нетели (самки крупного рогатого скота до первого отела):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191" w:hanging="1191"/>
            </w:pPr>
            <w:r w:rsidRPr="006568D2">
              <w:t>– – – – – – убойные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191" w:hanging="1191"/>
            </w:pPr>
            <w:r w:rsidRPr="006568D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992" w:hanging="992"/>
            </w:pPr>
            <w:r w:rsidRPr="006568D2">
              <w:t>– – – – – коровы: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191" w:hanging="1191"/>
            </w:pPr>
            <w:r w:rsidRPr="006568D2">
              <w:t>– – – – – – убойные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191" w:hanging="1191"/>
            </w:pPr>
            <w:r w:rsidRPr="006568D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992" w:hanging="992"/>
            </w:pPr>
            <w:r w:rsidRPr="006568D2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191" w:hanging="1191"/>
            </w:pPr>
            <w:r w:rsidRPr="006568D2">
              <w:t>– – – – – – убойные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0102 29 990 0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191" w:hanging="1191"/>
            </w:pPr>
            <w:r w:rsidRPr="006568D2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буйволы: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чистопородные племенные животные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домашние виды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0102 39 900 0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чистопородные племенные животные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домашние виды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0102 90 990 0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Свиньи живые: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чистопородные племенные животные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0103 91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массой менее 50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0103 91 100 0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домашние виды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0103 91 900 0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0103 92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массой 50 кг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домашние виды: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0103 92 110 0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свиноматки массой не менее 160 кг, имевшие по крайней мере один опорос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0103 92 190 0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0103 92 900 0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Овцы и козы живые: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овцы: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0104 10 100 0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чистопородные племенные животные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0104 10 300 0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ягнята (до одного года)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0104 10 800 0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козы: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0104 20 100 0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чистопородные племенные животные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0104 20 900 0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806031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Домашняя птица живая, то есть куры домашние (</w:t>
            </w:r>
            <w:r w:rsidRPr="006568D2">
              <w:rPr>
                <w:i/>
              </w:rPr>
              <w:t>Gallus</w:t>
            </w:r>
            <w:r w:rsidRPr="006568D2">
              <w:t xml:space="preserve"> </w:t>
            </w:r>
            <w:r w:rsidRPr="006568D2">
              <w:rPr>
                <w:i/>
              </w:rPr>
              <w:t>domesticus</w:t>
            </w:r>
            <w:r w:rsidRPr="006568D2">
              <w:t>), утки, гуси, индейки и цесарки: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массой не более 185 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куры домашние (</w:t>
            </w:r>
            <w:r w:rsidRPr="006568D2">
              <w:rPr>
                <w:i/>
              </w:rPr>
              <w:t>Gallus</w:t>
            </w:r>
            <w:r w:rsidRPr="006568D2">
              <w:t xml:space="preserve"> </w:t>
            </w:r>
            <w:r w:rsidRPr="006568D2">
              <w:rPr>
                <w:i/>
              </w:rPr>
              <w:t>domesticus</w:t>
            </w:r>
            <w:r w:rsidRPr="006568D2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цыплята прародительских и материнских линий племенного разведения: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0105 11 110 0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линии несушек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0105 11 190 0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0105 11 910 0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линии несушек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0105 11 990 0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индейки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утки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гуси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0105 15 000 0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цесарки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0105 94 000 0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куры домашние (</w:t>
            </w:r>
            <w:r w:rsidRPr="006568D2">
              <w:rPr>
                <w:i/>
              </w:rPr>
              <w:t>Gallus</w:t>
            </w:r>
            <w:r w:rsidRPr="006568D2">
              <w:t xml:space="preserve"> </w:t>
            </w:r>
            <w:r w:rsidRPr="006568D2">
              <w:rPr>
                <w:i/>
              </w:rPr>
              <w:t>domesticus</w:t>
            </w:r>
            <w:r w:rsidRPr="006568D2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утки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гуси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0105 99 300 0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индейки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0105 99 500 0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цесарки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Живые животные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млекопитающие: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0106 11 00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приматы: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0106 11 001 0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0106 11 009 0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0106 12 00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 xml:space="preserve">– – киты, дельфины и морские свиньи (млекопитающие отряда </w:t>
            </w:r>
            <w:r w:rsidRPr="006568D2">
              <w:rPr>
                <w:i/>
              </w:rPr>
              <w:t>Cetacea</w:t>
            </w:r>
            <w:r w:rsidRPr="006568D2">
              <w:t xml:space="preserve">); ламантины и дюгони (млекопитающие отряда </w:t>
            </w:r>
            <w:r w:rsidRPr="006568D2">
              <w:rPr>
                <w:i/>
              </w:rPr>
              <w:t>Sirenia</w:t>
            </w:r>
            <w:r w:rsidRPr="006568D2">
              <w:t xml:space="preserve">); тюлени, морские львы и моржи (млекопитающие подотряда </w:t>
            </w:r>
            <w:r w:rsidRPr="006568D2">
              <w:rPr>
                <w:i/>
              </w:rPr>
              <w:t>Pinnipedia</w:t>
            </w:r>
            <w:r w:rsidRPr="006568D2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0106 12 001 0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0106 12 009 0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верблюды и прочие животные семейства верблюдовых (</w:t>
            </w:r>
            <w:r w:rsidRPr="006568D2">
              <w:rPr>
                <w:i/>
              </w:rPr>
              <w:t>Camelidae</w:t>
            </w:r>
            <w:r w:rsidRPr="006568D2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0106 13 001 0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0106 13 009 0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кролики и зайцы: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кролики домашние: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0106 14 101 0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0106 14 109 0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0106 14 901 0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0106 14 909 0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0106 19 00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0106 19 001 0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0106 19 009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0106 19 009 1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лисицы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0106 19 009 2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песцы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0106 19 009 3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соболи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0106 19 009 4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норки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0106 19 009 9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0106 20 00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рептилии (включая змей и черепах):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0106 20 001 0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0106 20 009 0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птицы: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0106 31 00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хищные птицы: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0106 31 001 0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0106 31 009 0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0106 32 00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попугаеобразные (включая попугаев, длиннохвостых попугаев, ара и какаду):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0106 32 001 0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0106 32 009 0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0106 33 00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страусы; эму (</w:t>
            </w:r>
            <w:r w:rsidRPr="006568D2">
              <w:rPr>
                <w:i/>
              </w:rPr>
              <w:t>Dromaius</w:t>
            </w:r>
            <w:r w:rsidRPr="006568D2">
              <w:t xml:space="preserve"> </w:t>
            </w:r>
            <w:r w:rsidRPr="006568D2">
              <w:rPr>
                <w:i/>
              </w:rPr>
              <w:t>novaehollandiae</w:t>
            </w:r>
            <w:r w:rsidRPr="006568D2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0106 33 001 0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0106 33 009 0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1279A5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голуби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0106 39 80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0106 39 801 0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0106 39 809 0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насекомые: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0106 41 000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пчелы: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медоносные: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0106 41 000 1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матки пчелиные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0106 41 000 2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пчелопакеты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0106 41 000 3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0106 41 000 8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0106 41 000 9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794" w:hanging="794"/>
            </w:pPr>
            <w:r w:rsidRPr="006568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0106 49 000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0106 49 000 1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0106 49 000 9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595" w:hanging="595"/>
            </w:pPr>
            <w:r w:rsidRPr="006568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0106 90 00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198" w:hanging="198"/>
            </w:pPr>
            <w:r w:rsidRPr="006568D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0106 90 001 0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животные для научно-исследовательских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6568D2" w:rsidRPr="006568D2" w:rsidTr="006568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</w:pPr>
            <w:r w:rsidRPr="006568D2">
              <w:t>0106 90 009 0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ind w:left="397" w:hanging="397"/>
            </w:pPr>
            <w:r w:rsidRPr="006568D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6568D2" w:rsidP="006568D2">
            <w:pPr>
              <w:spacing w:after="0" w:line="240" w:lineRule="auto"/>
              <w:jc w:val="center"/>
            </w:pPr>
            <w:r w:rsidRPr="006568D2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6568D2" w:rsidRPr="006568D2" w:rsidRDefault="00DF62CD" w:rsidP="006568D2">
            <w:pPr>
              <w:spacing w:after="0" w:line="240" w:lineRule="auto"/>
              <w:jc w:val="center"/>
            </w:pPr>
            <w:r>
              <w:t>5</w:t>
            </w:r>
            <w:bookmarkStart w:id="0" w:name="_GoBack"/>
            <w:bookmarkEnd w:id="0"/>
          </w:p>
        </w:tc>
      </w:tr>
    </w:tbl>
    <w:p w:rsidR="004D79F2" w:rsidRPr="006568D2" w:rsidRDefault="004D79F2" w:rsidP="006568D2">
      <w:pPr>
        <w:spacing w:after="0" w:line="240" w:lineRule="auto"/>
      </w:pPr>
    </w:p>
    <w:sectPr w:rsidR="004D79F2" w:rsidRPr="006568D2" w:rsidSect="00656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886" w:rsidRDefault="00607886" w:rsidP="00EF47E5">
      <w:pPr>
        <w:spacing w:after="0" w:line="240" w:lineRule="auto"/>
      </w:pPr>
      <w:r>
        <w:separator/>
      </w:r>
    </w:p>
  </w:endnote>
  <w:endnote w:type="continuationSeparator" w:id="0">
    <w:p w:rsidR="00607886" w:rsidRDefault="00607886" w:rsidP="00EF4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BBD" w:rsidRDefault="009B1BB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BBD" w:rsidRPr="00EF47E5" w:rsidRDefault="009B1BBD" w:rsidP="00EF47E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BBD" w:rsidRDefault="009B1B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886" w:rsidRDefault="00607886" w:rsidP="00EF47E5">
      <w:pPr>
        <w:spacing w:after="0" w:line="240" w:lineRule="auto"/>
      </w:pPr>
      <w:r>
        <w:separator/>
      </w:r>
    </w:p>
  </w:footnote>
  <w:footnote w:type="continuationSeparator" w:id="0">
    <w:p w:rsidR="00607886" w:rsidRDefault="00607886" w:rsidP="00EF4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BBD" w:rsidRDefault="009B1B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BBD" w:rsidRPr="006568D2" w:rsidRDefault="009B1BBD" w:rsidP="006568D2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DF62CD">
      <w:rPr>
        <w:noProof/>
      </w:rPr>
      <w:t>7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BBD" w:rsidRDefault="009B1B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7E5"/>
    <w:rsid w:val="0002749E"/>
    <w:rsid w:val="00051ECD"/>
    <w:rsid w:val="00104A1D"/>
    <w:rsid w:val="001279A5"/>
    <w:rsid w:val="00156AC0"/>
    <w:rsid w:val="001962DA"/>
    <w:rsid w:val="00266A99"/>
    <w:rsid w:val="00267227"/>
    <w:rsid w:val="002F7E3F"/>
    <w:rsid w:val="0031414C"/>
    <w:rsid w:val="00334C68"/>
    <w:rsid w:val="003444D9"/>
    <w:rsid w:val="003A5C5E"/>
    <w:rsid w:val="00444144"/>
    <w:rsid w:val="0046114E"/>
    <w:rsid w:val="00496BF2"/>
    <w:rsid w:val="004C11CD"/>
    <w:rsid w:val="004D4EE6"/>
    <w:rsid w:val="004D79F2"/>
    <w:rsid w:val="00607886"/>
    <w:rsid w:val="006369E8"/>
    <w:rsid w:val="006568D2"/>
    <w:rsid w:val="006A1586"/>
    <w:rsid w:val="00711DBF"/>
    <w:rsid w:val="00715A55"/>
    <w:rsid w:val="007526C2"/>
    <w:rsid w:val="00787490"/>
    <w:rsid w:val="0079741D"/>
    <w:rsid w:val="007B2183"/>
    <w:rsid w:val="007D4AFE"/>
    <w:rsid w:val="00806031"/>
    <w:rsid w:val="00854458"/>
    <w:rsid w:val="009B1BBD"/>
    <w:rsid w:val="00A20C88"/>
    <w:rsid w:val="00A43594"/>
    <w:rsid w:val="00A55749"/>
    <w:rsid w:val="00AC7814"/>
    <w:rsid w:val="00AE437E"/>
    <w:rsid w:val="00AF4A7C"/>
    <w:rsid w:val="00B00355"/>
    <w:rsid w:val="00B54DA8"/>
    <w:rsid w:val="00B92687"/>
    <w:rsid w:val="00BB676D"/>
    <w:rsid w:val="00BD28AC"/>
    <w:rsid w:val="00C23848"/>
    <w:rsid w:val="00C442E0"/>
    <w:rsid w:val="00CB7516"/>
    <w:rsid w:val="00D34A51"/>
    <w:rsid w:val="00D679A9"/>
    <w:rsid w:val="00D8025B"/>
    <w:rsid w:val="00DF62CD"/>
    <w:rsid w:val="00EA43FE"/>
    <w:rsid w:val="00EE5E90"/>
    <w:rsid w:val="00EF47E5"/>
    <w:rsid w:val="00F87793"/>
    <w:rsid w:val="00FC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4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47E5"/>
    <w:rPr>
      <w:sz w:val="20"/>
    </w:rPr>
  </w:style>
  <w:style w:type="paragraph" w:styleId="a5">
    <w:name w:val="footer"/>
    <w:basedOn w:val="a"/>
    <w:link w:val="a6"/>
    <w:uiPriority w:val="99"/>
    <w:unhideWhenUsed/>
    <w:rsid w:val="00EF4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47E5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D80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0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4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47E5"/>
    <w:rPr>
      <w:sz w:val="20"/>
    </w:rPr>
  </w:style>
  <w:style w:type="paragraph" w:styleId="a5">
    <w:name w:val="footer"/>
    <w:basedOn w:val="a"/>
    <w:link w:val="a6"/>
    <w:uiPriority w:val="99"/>
    <w:unhideWhenUsed/>
    <w:rsid w:val="00EF4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47E5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D80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02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4</cp:revision>
  <dcterms:created xsi:type="dcterms:W3CDTF">2015-12-15T07:55:00Z</dcterms:created>
  <dcterms:modified xsi:type="dcterms:W3CDTF">2015-12-16T07:23:00Z</dcterms:modified>
</cp:coreProperties>
</file>