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5" w:rsidRPr="0026052E" w:rsidRDefault="000277E5" w:rsidP="000277E5">
      <w:pPr>
        <w:pStyle w:val="Default"/>
        <w:ind w:left="4252"/>
        <w:jc w:val="center"/>
        <w:rPr>
          <w:sz w:val="30"/>
          <w:szCs w:val="30"/>
        </w:rPr>
      </w:pPr>
      <w:r w:rsidRPr="0026052E">
        <w:t xml:space="preserve"> </w:t>
      </w:r>
      <w:r w:rsidRPr="0026052E">
        <w:rPr>
          <w:sz w:val="30"/>
          <w:szCs w:val="30"/>
        </w:rPr>
        <w:t xml:space="preserve">ПРИЛОЖЕНИЕ </w:t>
      </w:r>
    </w:p>
    <w:p w:rsidR="000277E5" w:rsidRPr="0026052E" w:rsidRDefault="000277E5" w:rsidP="000277E5">
      <w:pPr>
        <w:pStyle w:val="Default"/>
        <w:ind w:left="4252"/>
        <w:jc w:val="center"/>
        <w:rPr>
          <w:sz w:val="30"/>
          <w:szCs w:val="30"/>
        </w:rPr>
      </w:pPr>
      <w:r w:rsidRPr="0026052E">
        <w:rPr>
          <w:sz w:val="30"/>
          <w:szCs w:val="30"/>
        </w:rPr>
        <w:t xml:space="preserve">к Решению Коллегии </w:t>
      </w:r>
    </w:p>
    <w:p w:rsidR="000277E5" w:rsidRPr="0026052E" w:rsidRDefault="000277E5" w:rsidP="000277E5">
      <w:pPr>
        <w:pStyle w:val="Default"/>
        <w:ind w:left="4252"/>
        <w:jc w:val="center"/>
        <w:rPr>
          <w:sz w:val="30"/>
          <w:szCs w:val="30"/>
        </w:rPr>
      </w:pPr>
      <w:r w:rsidRPr="0026052E">
        <w:rPr>
          <w:sz w:val="30"/>
          <w:szCs w:val="30"/>
        </w:rPr>
        <w:t xml:space="preserve">Евразийской экономической комиссии </w:t>
      </w:r>
    </w:p>
    <w:p w:rsidR="000277E5" w:rsidRPr="0026052E" w:rsidRDefault="000277E5" w:rsidP="000277E5">
      <w:pPr>
        <w:pStyle w:val="Default"/>
        <w:ind w:left="4252"/>
        <w:jc w:val="center"/>
        <w:rPr>
          <w:sz w:val="30"/>
          <w:szCs w:val="30"/>
        </w:rPr>
      </w:pPr>
      <w:r w:rsidRPr="0026052E">
        <w:rPr>
          <w:sz w:val="30"/>
          <w:szCs w:val="30"/>
        </w:rPr>
        <w:t xml:space="preserve">от «    »                 20   </w:t>
      </w:r>
      <w:r w:rsidR="0062122D">
        <w:rPr>
          <w:sz w:val="30"/>
          <w:szCs w:val="30"/>
        </w:rPr>
        <w:t xml:space="preserve"> </w:t>
      </w:r>
      <w:r w:rsidRPr="0026052E">
        <w:rPr>
          <w:sz w:val="30"/>
          <w:szCs w:val="30"/>
        </w:rPr>
        <w:t>г.</w:t>
      </w:r>
      <w:r w:rsidR="0062122D">
        <w:rPr>
          <w:sz w:val="30"/>
          <w:szCs w:val="30"/>
        </w:rPr>
        <w:t xml:space="preserve"> </w:t>
      </w:r>
      <w:r w:rsidRPr="0026052E">
        <w:rPr>
          <w:sz w:val="30"/>
          <w:szCs w:val="30"/>
        </w:rPr>
        <w:t xml:space="preserve">№ </w:t>
      </w:r>
    </w:p>
    <w:p w:rsidR="000277E5" w:rsidRPr="0026052E" w:rsidRDefault="000277E5" w:rsidP="009A4EDA">
      <w:pPr>
        <w:pStyle w:val="Default"/>
        <w:ind w:left="4253"/>
        <w:jc w:val="center"/>
        <w:rPr>
          <w:sz w:val="30"/>
          <w:szCs w:val="30"/>
        </w:rPr>
      </w:pPr>
    </w:p>
    <w:p w:rsidR="000277E5" w:rsidRDefault="000277E5" w:rsidP="009A4EDA">
      <w:pPr>
        <w:pStyle w:val="Default"/>
        <w:ind w:left="4253"/>
        <w:jc w:val="center"/>
        <w:rPr>
          <w:sz w:val="30"/>
          <w:szCs w:val="30"/>
        </w:rPr>
      </w:pPr>
    </w:p>
    <w:p w:rsidR="00E51265" w:rsidRPr="0026052E" w:rsidRDefault="00E51265" w:rsidP="009A4EDA">
      <w:pPr>
        <w:pStyle w:val="Default"/>
        <w:ind w:left="4253"/>
        <w:jc w:val="center"/>
        <w:rPr>
          <w:sz w:val="30"/>
          <w:szCs w:val="30"/>
        </w:rPr>
      </w:pPr>
    </w:p>
    <w:p w:rsidR="00E20D4C" w:rsidRPr="00014489" w:rsidRDefault="00E20D4C" w:rsidP="00E20D4C">
      <w:pPr>
        <w:jc w:val="center"/>
        <w:rPr>
          <w:b/>
          <w:sz w:val="30"/>
          <w:szCs w:val="30"/>
        </w:rPr>
      </w:pPr>
      <w:r w:rsidRPr="00014489">
        <w:rPr>
          <w:rFonts w:eastAsia="Times New Roman"/>
          <w:b/>
          <w:spacing w:val="40"/>
          <w:sz w:val="30"/>
          <w:szCs w:val="30"/>
        </w:rPr>
        <w:t>ИЗМЕНЕНИ</w:t>
      </w:r>
      <w:r w:rsidRPr="00014489">
        <w:rPr>
          <w:rFonts w:eastAsia="Times New Roman"/>
          <w:b/>
          <w:sz w:val="30"/>
          <w:szCs w:val="30"/>
        </w:rPr>
        <w:t>Я,</w:t>
      </w:r>
    </w:p>
    <w:p w:rsidR="00E20D4C" w:rsidRPr="00014489" w:rsidRDefault="00E20D4C" w:rsidP="00E20D4C">
      <w:pPr>
        <w:jc w:val="center"/>
        <w:rPr>
          <w:rFonts w:eastAsia="Times New Roman"/>
          <w:b/>
          <w:sz w:val="30"/>
          <w:szCs w:val="30"/>
        </w:rPr>
      </w:pPr>
      <w:r w:rsidRPr="00014489">
        <w:rPr>
          <w:b/>
          <w:sz w:val="30"/>
          <w:szCs w:val="30"/>
        </w:rPr>
        <w:t>вносимые в</w:t>
      </w:r>
      <w:r w:rsidRPr="00014489">
        <w:rPr>
          <w:rFonts w:eastAsia="Times New Roman"/>
          <w:b/>
          <w:sz w:val="30"/>
          <w:szCs w:val="30"/>
        </w:rPr>
        <w:t xml:space="preserve"> раздел 20 главы II Единых санитарно-эпидемиологических и гигиенических требований к продукции (товарам), подлежащей </w:t>
      </w:r>
      <w:proofErr w:type="gramStart"/>
      <w:r w:rsidRPr="00014489">
        <w:rPr>
          <w:rFonts w:eastAsia="Times New Roman"/>
          <w:b/>
          <w:sz w:val="30"/>
          <w:szCs w:val="30"/>
        </w:rPr>
        <w:t>санитарно-эпидемиологическому</w:t>
      </w:r>
      <w:proofErr w:type="gramEnd"/>
      <w:r w:rsidRPr="00014489">
        <w:rPr>
          <w:rFonts w:eastAsia="Times New Roman"/>
          <w:b/>
          <w:sz w:val="30"/>
          <w:szCs w:val="30"/>
        </w:rPr>
        <w:t xml:space="preserve"> </w:t>
      </w:r>
    </w:p>
    <w:p w:rsidR="00E20D4C" w:rsidRPr="00014489" w:rsidRDefault="00E20D4C" w:rsidP="00E20D4C">
      <w:pPr>
        <w:jc w:val="center"/>
        <w:rPr>
          <w:b/>
          <w:sz w:val="30"/>
          <w:szCs w:val="30"/>
        </w:rPr>
      </w:pPr>
      <w:r w:rsidRPr="00014489">
        <w:rPr>
          <w:rFonts w:eastAsia="Times New Roman"/>
          <w:b/>
          <w:sz w:val="30"/>
          <w:szCs w:val="30"/>
        </w:rPr>
        <w:t>надзору (контролю)</w:t>
      </w:r>
    </w:p>
    <w:p w:rsidR="00E20D4C" w:rsidRPr="00014489" w:rsidRDefault="00E20D4C" w:rsidP="00E20D4C">
      <w:pPr>
        <w:pStyle w:val="Default"/>
        <w:jc w:val="center"/>
        <w:rPr>
          <w:color w:val="auto"/>
          <w:sz w:val="30"/>
          <w:szCs w:val="30"/>
        </w:rPr>
      </w:pP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Раздел 20 Единых санитарно-эпидемиологических и гигиенических требований к продукции (товарам), подлежащей санитарно-эпидемиологическому надзору (контролю), изложить </w:t>
      </w:r>
      <w:r w:rsidRPr="00014489">
        <w:rPr>
          <w:rFonts w:eastAsia="Times New Roman"/>
          <w:sz w:val="30"/>
          <w:szCs w:val="30"/>
          <w:lang w:eastAsia="en-US"/>
        </w:rPr>
        <w:br/>
        <w:t>в следующей редакции:</w:t>
      </w:r>
    </w:p>
    <w:p w:rsidR="00E20D4C" w:rsidRPr="00014489" w:rsidRDefault="00E20D4C" w:rsidP="00E20D4C">
      <w:pPr>
        <w:ind w:firstLine="709"/>
        <w:jc w:val="both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«Раздел 20. Требования к дезинфекционным средствам</w:t>
      </w: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1. Область применения</w:t>
      </w: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Настоящие требования распространяются на дезинфекционные средства в виде различных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препаративных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форм, предназначенные для профессионального применения, розничной продажи населению (кроме средств, применяемых в ветеринарии и сельском хозяйстве) (коды </w:t>
      </w:r>
      <w:r w:rsidRPr="00014489">
        <w:rPr>
          <w:rFonts w:eastAsia="Times New Roman"/>
          <w:sz w:val="30"/>
          <w:szCs w:val="30"/>
          <w:lang w:eastAsia="en-US"/>
        </w:rPr>
        <w:br/>
        <w:t>ТН ВЭД ЕАЭС 3808).</w:t>
      </w:r>
    </w:p>
    <w:p w:rsidR="00E20D4C" w:rsidRPr="00014489" w:rsidRDefault="00E20D4C" w:rsidP="00E20D4C">
      <w:pPr>
        <w:ind w:firstLine="709"/>
        <w:jc w:val="both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2. Термины и определения</w:t>
      </w: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sz w:val="30"/>
          <w:szCs w:val="30"/>
        </w:rPr>
        <w:t>Для целей настоящего раздела используются понятия, которые означают следующее:</w:t>
      </w:r>
      <w:r w:rsidRPr="00014489">
        <w:rPr>
          <w:rFonts w:eastAsia="Times New Roman"/>
          <w:sz w:val="30"/>
          <w:szCs w:val="30"/>
          <w:lang w:eastAsia="en-US"/>
        </w:rPr>
        <w:t xml:space="preserve"> 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«</w:t>
      </w:r>
      <w:r w:rsidRPr="00014489">
        <w:rPr>
          <w:rFonts w:eastAsiaTheme="minorHAnsi"/>
          <w:sz w:val="30"/>
          <w:szCs w:val="30"/>
          <w:lang w:eastAsia="en-US"/>
        </w:rPr>
        <w:t xml:space="preserve">безопасность дезинфекционных средств» </w:t>
      </w:r>
      <w:r w:rsidRPr="00014489">
        <w:rPr>
          <w:rFonts w:eastAsia="Times New Roman"/>
          <w:sz w:val="30"/>
          <w:szCs w:val="30"/>
          <w:lang w:eastAsia="en-US"/>
        </w:rPr>
        <w:t>–</w:t>
      </w:r>
      <w:r w:rsidRPr="00014489">
        <w:rPr>
          <w:rFonts w:eastAsiaTheme="minorHAnsi"/>
          <w:sz w:val="30"/>
          <w:szCs w:val="30"/>
          <w:lang w:eastAsia="en-US"/>
        </w:rPr>
        <w:t xml:space="preserve"> приемлемая</w:t>
      </w:r>
      <w:r w:rsidRPr="00014489">
        <w:rPr>
          <w:rFonts w:eastAsia="Times New Roman"/>
          <w:sz w:val="30"/>
          <w:szCs w:val="30"/>
          <w:lang w:eastAsia="en-US"/>
        </w:rPr>
        <w:t xml:space="preserve"> вероятность отсутствия вреда для здоровья человека, животных, </w:t>
      </w:r>
      <w:r w:rsidRPr="00014489">
        <w:rPr>
          <w:rFonts w:eastAsia="Times New Roman"/>
          <w:sz w:val="30"/>
          <w:szCs w:val="30"/>
          <w:lang w:eastAsia="en-US"/>
        </w:rPr>
        <w:lastRenderedPageBreak/>
        <w:t>окружающей среды дезинфекционных сре</w:t>
      </w:r>
      <w:proofErr w:type="gramStart"/>
      <w:r w:rsidRPr="00014489">
        <w:rPr>
          <w:rFonts w:eastAsia="Times New Roman"/>
          <w:sz w:val="30"/>
          <w:szCs w:val="30"/>
          <w:lang w:eastAsia="en-US"/>
        </w:rPr>
        <w:t>дств пр</w:t>
      </w:r>
      <w:proofErr w:type="gramEnd"/>
      <w:r w:rsidRPr="00014489">
        <w:rPr>
          <w:rFonts w:eastAsia="Times New Roman"/>
          <w:sz w:val="30"/>
          <w:szCs w:val="30"/>
          <w:lang w:eastAsia="en-US"/>
        </w:rPr>
        <w:t>и условии их целевого применения;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proofErr w:type="gramStart"/>
      <w:r w:rsidRPr="00014489">
        <w:rPr>
          <w:rFonts w:eastAsia="Times New Roman"/>
          <w:sz w:val="30"/>
          <w:szCs w:val="30"/>
          <w:lang w:eastAsia="en-US"/>
        </w:rPr>
        <w:t>«дезинсекционные средства» – средства, применяемые для снижения до приемлемого уровня или уничтожения членистоногих на/в объектах внешней среды;</w:t>
      </w:r>
      <w:proofErr w:type="gramEnd"/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«дезинсекционные средства» – средства (химические, биологические), предназначенные проведения истребительных мероприятий в отношении членистоногих, в целях снижения их численности;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 «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дезинфектологическая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экспертиза» – процедура рассмотрения и оценки материалов, характеризующих дезинфекционное средство, включая результаты лабораторных, инструментальных, биологических, натурных исследований и испытаний химического состава, безопасности, целевой эффективности, а также сопровождающей дезинфекционное средство нормативной, методической и инструктивной документации, осуществляемая с целью защиты жизни или здоровья граждан, предупреждения действий, вводящих в заблуждение потребителей. Результатом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дезинфектологической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экспертизы является экспертное заключение;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proofErr w:type="gramStart"/>
      <w:r w:rsidRPr="00014489">
        <w:rPr>
          <w:rFonts w:eastAsia="Times New Roman"/>
          <w:sz w:val="30"/>
          <w:szCs w:val="30"/>
          <w:lang w:eastAsia="en-US"/>
        </w:rPr>
        <w:t xml:space="preserve">«дезинфекционные средства» – средства, предназначенные для проведения дезинфекции (дезинфицирующие средства),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предстерилизационной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очистки, стерилизации (стерилизующие средства, изделия), дезинсекции (инсектицидные,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педикулицидные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,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акарицидные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средства), дератизации (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дератизационные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средства), а также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репеллентные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средства;</w:t>
      </w:r>
      <w:proofErr w:type="gramEnd"/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proofErr w:type="gramStart"/>
      <w:r w:rsidRPr="00014489">
        <w:rPr>
          <w:rFonts w:eastAsia="Times New Roman"/>
          <w:sz w:val="30"/>
          <w:szCs w:val="30"/>
          <w:lang w:eastAsia="en-US"/>
        </w:rPr>
        <w:lastRenderedPageBreak/>
        <w:t>«дезинфицирующие средства (средства обеззараживания)» – средства, применяемые для снижения до приемлемого уровня или уничтожения микроорганизмов в/на объектах окружающей среды;</w:t>
      </w:r>
      <w:proofErr w:type="gramEnd"/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«дезинфицирующее средство для дезинфекции высокого уровня эндоскопов» – средство, обеспечивающее гибель вегетативных форм бактерий (в том числе микобактерий), грибов, оболочечных и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безоболочечных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вирусов и некоторого количества спор бактерий;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«действующее вещество (субстанция)» – химические и/или биологические вещества, входящие в состав дезинфекционных средств, обеспечивающих целевую эффективность»;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«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дератизационные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средства» – средства, применяемые для снижения численности грызунов до приемлемого уровня или их уничтожения;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 </w:t>
      </w:r>
      <w:proofErr w:type="gramStart"/>
      <w:r w:rsidRPr="00014489">
        <w:rPr>
          <w:rFonts w:eastAsia="Times New Roman"/>
          <w:sz w:val="30"/>
          <w:szCs w:val="30"/>
          <w:lang w:eastAsia="en-US"/>
        </w:rPr>
        <w:t>«обращение дезинфекционного средства» – жизненный цикл дезинфекционного средства, включающий разработку, регистрацию, производство, транспортирование, реализацию, применение, утилизацию и/или уничтожение;</w:t>
      </w:r>
      <w:proofErr w:type="gramEnd"/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«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педикулицидные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средства» - средства, применяемые для умерщвления вшей, их яиц и личинок;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 «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препаративная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форма» – готовое к применению по целевому назначению дезинфекционное средство, состоящее из действующего вещества (субстанции) или смеси действующих веществ и функциональных компонентов;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«режим применения» – совокупность факторов, условий, технологии применения дезинфекционного средства, обеспечивающая достижение целевой эффективности и безопасности;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lastRenderedPageBreak/>
        <w:t>«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репеллентные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средства» – средства, предназначенные для отпугивания членистоногих или грызунов;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«средства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предстерилизационной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очистки» – средства, предназначенные для удаления с медицинских изделий белковых, жировых и других загрязнений, препятствующих стерилизации или снижающих ее эффективность;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«стерилизующие средства» – средства, предназначенные для уничтожения всех видов микроорганизмов, в том числе бактерий, вирусов, грибов на всех стадиях развития;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«эффективность дезинфекционного средства» – абсолютный или относительный показатель, характеризующий достигнутый уровень стерилизации, дезинфекции, дезинсекции, дератизации.</w:t>
      </w:r>
    </w:p>
    <w:p w:rsidR="00E20D4C" w:rsidRPr="00014489" w:rsidRDefault="00E20D4C" w:rsidP="00E20D4C">
      <w:pPr>
        <w:ind w:firstLine="709"/>
        <w:jc w:val="both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3. Требования (критерии) к безопасности и эффективности дезинфекционных средств</w:t>
      </w: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Безопасность и эффективность дезинфекционных средств обеспечивается совокупностью требований к физико-химическим, токсикологическим и биологическим показателям.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Для определения безопасности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препаративных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форм растворов дезинфекционных средств оцениваются: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химические и физические свойства дезинфекционных средств, включая их летучесть, стабильность, совместимость с другими соединениями (сведения представляются производителем);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данные ФАО/ВОЗ (при их наличии), или Европейского союза, или Агентства по охране окружающей среды США (ЕРА) по оценке опасности ввозимых дезинфекционных средств;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lastRenderedPageBreak/>
        <w:t xml:space="preserve">токсикологическая характеристика компонентов </w:t>
      </w:r>
      <w:proofErr w:type="spellStart"/>
      <w:r w:rsidRPr="00014489">
        <w:rPr>
          <w:rFonts w:ascii="Times New Roman" w:eastAsia="Times New Roman" w:hAnsi="Times New Roman"/>
          <w:sz w:val="30"/>
          <w:szCs w:val="30"/>
        </w:rPr>
        <w:t>препаративной</w:t>
      </w:r>
      <w:proofErr w:type="spellEnd"/>
      <w:r w:rsidRPr="00014489">
        <w:rPr>
          <w:rFonts w:ascii="Times New Roman" w:eastAsia="Times New Roman" w:hAnsi="Times New Roman"/>
          <w:sz w:val="30"/>
          <w:szCs w:val="30"/>
        </w:rPr>
        <w:t xml:space="preserve"> формы - наполнители, эмульгаторы, стабилизаторы, растворители и иные, с указанием для каждого из них действующего стандарта, либо регистрации в системе REACH, либо регистрационного номера CAS, наименования </w:t>
      </w:r>
      <w:proofErr w:type="gramStart"/>
      <w:r w:rsidRPr="00014489">
        <w:rPr>
          <w:rFonts w:ascii="Times New Roman" w:eastAsia="Times New Roman" w:hAnsi="Times New Roman"/>
          <w:sz w:val="30"/>
          <w:szCs w:val="30"/>
        </w:rPr>
        <w:t>IU</w:t>
      </w:r>
      <w:proofErr w:type="gramEnd"/>
      <w:r w:rsidRPr="00014489">
        <w:rPr>
          <w:rFonts w:ascii="Times New Roman" w:eastAsia="Times New Roman" w:hAnsi="Times New Roman"/>
          <w:sz w:val="30"/>
          <w:szCs w:val="30"/>
        </w:rPr>
        <w:t>РАС;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острая токсичность при приведении в желудок;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острая токсичность при нанесении на кожу;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острая ингаляционная токсичность;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острая токсичность при введении в брюшную полость;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раздражающее действие на кожу и слизистые оболочки глаз;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сенсибилизирующее действие;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кумулятивное действие;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кожно-резорбтивное действие;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подострая ингаляционная токсичность;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подострая токсичность при внутрижелудочном поступлении;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хроническая токсичность при внутрижелудочном поступлении;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влияние на органолептические свойства (запах, привкус) воды;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гигиенические нормативы (ПДК/ОБУВ) ДВ в воздухе рабочей зоны, в атмосферном воздухе населенных мест, в воде водных объектов</w:t>
      </w:r>
      <w:r w:rsidRPr="00014489">
        <w:rPr>
          <w:rFonts w:ascii="Times New Roman" w:eastAsia="Times New Roman" w:hAnsi="Times New Roman"/>
          <w:sz w:val="30"/>
          <w:szCs w:val="30"/>
          <w:vertAlign w:val="superscript"/>
        </w:rPr>
        <w:footnoteReference w:id="1"/>
      </w:r>
      <w:r w:rsidRPr="00014489">
        <w:rPr>
          <w:rFonts w:ascii="Times New Roman" w:eastAsia="Times New Roman" w:hAnsi="Times New Roman"/>
          <w:sz w:val="30"/>
          <w:szCs w:val="30"/>
        </w:rPr>
        <w:t>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гигиенические нормативы (ПДК) продуктов трансформации ДВ, вредных примесей и продуктов трансформации под действием ДВ в воде водных объектов (для средств обеззараживания всех видов вод);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lastRenderedPageBreak/>
        <w:t>данные об отдаленных эффектах (</w:t>
      </w:r>
      <w:proofErr w:type="gramStart"/>
      <w:r w:rsidRPr="00014489">
        <w:rPr>
          <w:rFonts w:ascii="Times New Roman" w:eastAsia="Times New Roman" w:hAnsi="Times New Roman"/>
          <w:sz w:val="30"/>
          <w:szCs w:val="30"/>
        </w:rPr>
        <w:t>мутагенный</w:t>
      </w:r>
      <w:proofErr w:type="gramEnd"/>
      <w:r w:rsidRPr="00014489">
        <w:rPr>
          <w:rFonts w:ascii="Times New Roman" w:eastAsia="Times New Roman" w:hAnsi="Times New Roman"/>
          <w:sz w:val="30"/>
          <w:szCs w:val="30"/>
        </w:rPr>
        <w:t xml:space="preserve">, канцерогенный, </w:t>
      </w:r>
      <w:proofErr w:type="spellStart"/>
      <w:r w:rsidRPr="00014489">
        <w:rPr>
          <w:rFonts w:ascii="Times New Roman" w:eastAsia="Times New Roman" w:hAnsi="Times New Roman"/>
          <w:sz w:val="30"/>
          <w:szCs w:val="30"/>
        </w:rPr>
        <w:t>эмбриотоксический</w:t>
      </w:r>
      <w:proofErr w:type="spellEnd"/>
      <w:r w:rsidRPr="00014489">
        <w:rPr>
          <w:rFonts w:ascii="Times New Roman" w:eastAsia="Times New Roman" w:hAnsi="Times New Roman"/>
          <w:sz w:val="30"/>
          <w:szCs w:val="30"/>
        </w:rPr>
        <w:t>, тератогенный, влияние на репродуктивную и эндокринную системы);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>реальная опасность в рекомендуемых режимах применения;</w:t>
      </w:r>
    </w:p>
    <w:p w:rsidR="00E20D4C" w:rsidRPr="00014489" w:rsidRDefault="00E20D4C" w:rsidP="00E20D4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14489">
        <w:rPr>
          <w:rFonts w:ascii="Times New Roman" w:eastAsia="Times New Roman" w:hAnsi="Times New Roman"/>
          <w:sz w:val="30"/>
          <w:szCs w:val="30"/>
        </w:rPr>
        <w:t xml:space="preserve">специфическая эффективность </w:t>
      </w:r>
      <w:proofErr w:type="spellStart"/>
      <w:r w:rsidRPr="00014489">
        <w:rPr>
          <w:rFonts w:ascii="Times New Roman" w:eastAsia="Times New Roman" w:hAnsi="Times New Roman"/>
          <w:sz w:val="30"/>
          <w:szCs w:val="30"/>
        </w:rPr>
        <w:t>препаративных</w:t>
      </w:r>
      <w:proofErr w:type="spellEnd"/>
      <w:r w:rsidRPr="00014489">
        <w:rPr>
          <w:rFonts w:ascii="Times New Roman" w:eastAsia="Times New Roman" w:hAnsi="Times New Roman"/>
          <w:sz w:val="30"/>
          <w:szCs w:val="30"/>
        </w:rPr>
        <w:t xml:space="preserve"> форм средств дезинфекции.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В качестве действующих веществ запрещается использовать химические вещества, подпадающие под действие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Роттердамской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конвенции о процедуре предварительного обоснованного согласия и приложений</w:t>
      </w:r>
      <w:proofErr w:type="gramStart"/>
      <w:r w:rsidRPr="00014489">
        <w:rPr>
          <w:rFonts w:eastAsia="Times New Roman"/>
          <w:sz w:val="30"/>
          <w:szCs w:val="30"/>
          <w:lang w:eastAsia="en-US"/>
        </w:rPr>
        <w:t xml:space="preserve"> А</w:t>
      </w:r>
      <w:proofErr w:type="gramEnd"/>
      <w:r w:rsidRPr="00014489">
        <w:rPr>
          <w:rFonts w:eastAsia="Times New Roman"/>
          <w:sz w:val="30"/>
          <w:szCs w:val="30"/>
          <w:lang w:eastAsia="en-US"/>
        </w:rPr>
        <w:t xml:space="preserve"> и В Стокгольмской конвенции о стойких органических загрязнителях.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Нормативные показатели токсичности и безопасности, </w:t>
      </w:r>
      <w:r w:rsidRPr="00014489">
        <w:rPr>
          <w:rFonts w:eastAsia="Times New Roman"/>
          <w:sz w:val="30"/>
          <w:szCs w:val="30"/>
          <w:lang w:eastAsia="en-US"/>
        </w:rPr>
        <w:br/>
        <w:t>физико-химические показатели дезинфекционных сре</w:t>
      </w:r>
      <w:proofErr w:type="gramStart"/>
      <w:r w:rsidRPr="00014489">
        <w:rPr>
          <w:rFonts w:eastAsia="Times New Roman"/>
          <w:sz w:val="30"/>
          <w:szCs w:val="30"/>
          <w:lang w:eastAsia="en-US"/>
        </w:rPr>
        <w:t>дств пр</w:t>
      </w:r>
      <w:proofErr w:type="gramEnd"/>
      <w:r w:rsidRPr="00014489">
        <w:rPr>
          <w:rFonts w:eastAsia="Times New Roman"/>
          <w:sz w:val="30"/>
          <w:szCs w:val="30"/>
          <w:lang w:eastAsia="en-US"/>
        </w:rPr>
        <w:t xml:space="preserve">инимаются </w:t>
      </w:r>
      <w:r w:rsidRPr="00014489">
        <w:rPr>
          <w:rFonts w:eastAsia="Times New Roman"/>
          <w:sz w:val="30"/>
          <w:szCs w:val="30"/>
          <w:lang w:eastAsia="en-US"/>
        </w:rPr>
        <w:br/>
        <w:t>в соответствии с Приложением 20.1.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Изучение и оценку токсичности и безопасности проводят </w:t>
      </w:r>
      <w:r w:rsidRPr="00014489">
        <w:rPr>
          <w:rFonts w:eastAsia="Times New Roman"/>
          <w:sz w:val="30"/>
          <w:szCs w:val="30"/>
          <w:lang w:eastAsia="en-US"/>
        </w:rPr>
        <w:br/>
        <w:t xml:space="preserve">в соответствии с нормативной документацией, приведенной </w:t>
      </w:r>
      <w:r w:rsidRPr="00014489">
        <w:rPr>
          <w:rFonts w:eastAsia="Times New Roman"/>
          <w:sz w:val="30"/>
          <w:szCs w:val="30"/>
          <w:lang w:eastAsia="en-US"/>
        </w:rPr>
        <w:br/>
        <w:t>в Приложении 20.1.</w:t>
      </w: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4.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Дезинфектологическая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экспертиза</w:t>
      </w: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proofErr w:type="spellStart"/>
      <w:r w:rsidRPr="00014489">
        <w:rPr>
          <w:rFonts w:eastAsia="Times New Roman"/>
          <w:sz w:val="30"/>
          <w:szCs w:val="30"/>
          <w:lang w:eastAsia="en-US"/>
        </w:rPr>
        <w:t>Дезинфектологическая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экспертиза с целью государственной регистрации основывается на следующих принципах: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обязательность проведения;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научная обоснованность (доказательность);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независимость экспертов при осуществлении ими своих полномочий;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полнота проведения экспертизы;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обеспечение конфиденциальности рассматриваемых материалов;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lastRenderedPageBreak/>
        <w:t>платность проведения экспертизы.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proofErr w:type="spellStart"/>
      <w:r w:rsidRPr="00014489">
        <w:rPr>
          <w:rFonts w:eastAsia="Times New Roman"/>
          <w:sz w:val="30"/>
          <w:szCs w:val="30"/>
          <w:lang w:eastAsia="en-US"/>
        </w:rPr>
        <w:t>Дезинфектологическую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экспертизу дезинфекционных средств осуществляют организации уполномоченных органов, аккредитованные в установленном порядке.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Порядок организации и проведения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дезинфектологической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экспертизы определяется в соответствии с национальным законодательством государств-членов.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Для экспертизы дезинфекционных средств изготовителем (поставщиком,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регистрантом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>) предоставляется досье, включающее: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рецептуру средства;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технические условия или иной нормативный документ на выпускаемую продукцию, стандарт организации-производителя </w:t>
      </w:r>
      <w:r w:rsidRPr="00014489">
        <w:rPr>
          <w:rFonts w:eastAsia="Times New Roman"/>
          <w:sz w:val="30"/>
          <w:szCs w:val="30"/>
          <w:lang w:eastAsia="en-US"/>
        </w:rPr>
        <w:br/>
        <w:t>(для продукции, произведенной на территории государств-членов);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спецификацию (для импортной продукции);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инструкцию (проект) по применению средства, включающую общие сведения о средстве, его назначении, действующих веществах, токсикологическую характеристику, приготовление рабочих растворов, рекомендации по применению, меры безопасности и первой помощи в случаях отравлений дезинфекционным средством, способы утилизации;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методы контроля качества средства, включая метод контроля действующего вещества;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справку о стабильности/сроки годности средства;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образец этикетки;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токсикологическую характеристику действующего вещества, основных компонентов и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препаративной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формы, в целом, </w:t>
      </w:r>
      <w:r w:rsidRPr="00014489">
        <w:rPr>
          <w:rFonts w:eastAsia="Times New Roman"/>
          <w:sz w:val="30"/>
          <w:szCs w:val="30"/>
          <w:lang w:eastAsia="en-US"/>
        </w:rPr>
        <w:lastRenderedPageBreak/>
        <w:t>гигиенические нормативы в объектах окружающей среды (вода, воздух, почва)</w:t>
      </w:r>
      <w:r w:rsidRPr="00014489">
        <w:rPr>
          <w:rFonts w:eastAsia="Times New Roman"/>
          <w:sz w:val="30"/>
          <w:szCs w:val="30"/>
          <w:vertAlign w:val="superscript"/>
          <w:lang w:eastAsia="en-US"/>
        </w:rPr>
        <w:footnoteReference w:id="2"/>
      </w:r>
      <w:r w:rsidRPr="00014489">
        <w:rPr>
          <w:rFonts w:eastAsia="Times New Roman"/>
          <w:sz w:val="30"/>
          <w:szCs w:val="30"/>
          <w:lang w:eastAsia="en-US"/>
        </w:rPr>
        <w:t>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методы контроля действующего вещества и/или продуктов его трансформации в объектах окружающей среды (вода, воздух, почва);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паспорт безопасности действующего вещества и средства (MSDS) и/или лист безопасности в полном объеме, включая отдаленные эффекты (мутагенная активность, тератогенное действие, канцерогенное и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эмбриотоксическое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действие,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гонадотоксическое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действие);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данные о безопасности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наноматериалов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в случае их введения </w:t>
      </w:r>
      <w:r w:rsidRPr="00014489">
        <w:rPr>
          <w:rFonts w:eastAsia="Times New Roman"/>
          <w:sz w:val="30"/>
          <w:szCs w:val="30"/>
          <w:lang w:eastAsia="en-US"/>
        </w:rPr>
        <w:br/>
        <w:t>в состав дезинфекционного средства;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результаты исследования целевой эффективности и безопасности;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меры безопасного обращения с дезинфекционным средством, приведенные в нормативных актах на продукцию или </w:t>
      </w:r>
      <w:r w:rsidRPr="00014489">
        <w:rPr>
          <w:rFonts w:eastAsia="Times New Roman"/>
          <w:sz w:val="30"/>
          <w:szCs w:val="30"/>
          <w:lang w:eastAsia="en-US"/>
        </w:rPr>
        <w:br/>
        <w:t>в паспорте безопасности;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образец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препаративной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формы дезинфекционного средства </w:t>
      </w:r>
      <w:r w:rsidRPr="00014489">
        <w:rPr>
          <w:rFonts w:eastAsia="Times New Roman"/>
          <w:sz w:val="30"/>
          <w:szCs w:val="30"/>
          <w:lang w:eastAsia="en-US"/>
        </w:rPr>
        <w:br/>
        <w:t>в упаковке производителя с актом отбора образцов (проб) для продукции, произведенной на территории государств-членов;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стандартный образец действующего вещества дезинфекционного средства.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По итогам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дезинфектологической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экспертизы дезинфекционных средств оформляется экспертное заключение о возможности государственной регистрации дезинфекционного средства на </w:t>
      </w:r>
      <w:r w:rsidRPr="00014489">
        <w:rPr>
          <w:rFonts w:eastAsia="Times New Roman"/>
          <w:sz w:val="30"/>
          <w:szCs w:val="30"/>
          <w:lang w:eastAsia="en-US"/>
        </w:rPr>
        <w:lastRenderedPageBreak/>
        <w:t>таможенной территории Евразийского экономического союза, содержащее следующие сведения: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наименование дезинфекционного средства (его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препаративная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форма);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изготовитель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препаративной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формы;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изготовитель действующего вещества (веществ) дезинфекционного средства;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токсикологическая характеристика дезинфекционного средства и его рабочих растворов и форм, готовых к применению;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основные результаты химико-аналитического, биологического контроля, оценки целевой эффективности и безопасности дезинфекционного средства;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целевое назначение дезинфекционного средства;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область применения дезинфекционного средства;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рекомендации к государственной регистрации на таможенной территории Союза.</w:t>
      </w:r>
    </w:p>
    <w:p w:rsidR="00996CA4" w:rsidRDefault="00E20D4C" w:rsidP="00996CA4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В случае отсутствия необходимых материалов для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дезинфектологической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экспертизы дезинфекционного средства, отсутствия целевой эффективности, выявления неустранимых негативных токсиколого-гигиенических свойств или получения отрицательных результатов в ходе проведения экспериментальных исследований и т.п., выдается обоснованное заключение о невозможности государственной регистрации дезинфекционного средства.</w:t>
      </w:r>
    </w:p>
    <w:p w:rsidR="00191354" w:rsidRDefault="00191354" w:rsidP="00996CA4">
      <w:pPr>
        <w:spacing w:line="360" w:lineRule="auto"/>
        <w:jc w:val="center"/>
        <w:rPr>
          <w:rFonts w:eastAsia="Times New Roman"/>
          <w:sz w:val="30"/>
          <w:szCs w:val="30"/>
          <w:lang w:eastAsia="en-US"/>
        </w:rPr>
      </w:pPr>
    </w:p>
    <w:p w:rsidR="00191354" w:rsidRDefault="00191354" w:rsidP="00996CA4">
      <w:pPr>
        <w:spacing w:line="360" w:lineRule="auto"/>
        <w:jc w:val="center"/>
        <w:rPr>
          <w:rFonts w:eastAsia="Times New Roman"/>
          <w:sz w:val="30"/>
          <w:szCs w:val="30"/>
          <w:lang w:eastAsia="en-US"/>
        </w:rPr>
      </w:pPr>
    </w:p>
    <w:p w:rsidR="00191354" w:rsidRDefault="00191354" w:rsidP="00996CA4">
      <w:pPr>
        <w:spacing w:line="360" w:lineRule="auto"/>
        <w:jc w:val="center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996CA4">
      <w:pPr>
        <w:spacing w:line="360" w:lineRule="auto"/>
        <w:jc w:val="center"/>
        <w:rPr>
          <w:rFonts w:eastAsia="Times New Roman"/>
          <w:sz w:val="30"/>
          <w:szCs w:val="30"/>
          <w:lang w:eastAsia="en-US"/>
        </w:rPr>
      </w:pPr>
      <w:bookmarkStart w:id="0" w:name="_GoBack"/>
      <w:bookmarkEnd w:id="0"/>
      <w:r w:rsidRPr="00014489">
        <w:rPr>
          <w:rFonts w:eastAsia="Times New Roman"/>
          <w:sz w:val="30"/>
          <w:szCs w:val="30"/>
          <w:lang w:eastAsia="en-US"/>
        </w:rPr>
        <w:lastRenderedPageBreak/>
        <w:t>5. Упаковка и маркировка</w:t>
      </w:r>
    </w:p>
    <w:p w:rsidR="00E20D4C" w:rsidRPr="00014489" w:rsidRDefault="00E20D4C" w:rsidP="00E20D4C">
      <w:pPr>
        <w:jc w:val="center"/>
        <w:rPr>
          <w:rFonts w:eastAsia="Times New Roman"/>
          <w:sz w:val="30"/>
          <w:szCs w:val="30"/>
          <w:lang w:eastAsia="en-US"/>
        </w:rPr>
      </w:pP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Тара (упаковка) для дезинфекционных средств выполняется </w:t>
      </w:r>
      <w:r w:rsidRPr="00014489">
        <w:rPr>
          <w:rFonts w:eastAsia="Times New Roman"/>
          <w:sz w:val="30"/>
          <w:szCs w:val="30"/>
          <w:lang w:eastAsia="en-US"/>
        </w:rPr>
        <w:br/>
        <w:t>из материалов, обеспечивающих сохранность продукции на протяжении всего срока годности, а также исключающих возможность загрязнения дезинфекционными средствами окружающей среды при их хранении и транспортировке.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 xml:space="preserve">Тара для жидких дезинфекционных средств, содержащих гипохлорит натрия, или перекись водорода в концентрации более 10%, или 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надуксусную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 xml:space="preserve"> кислоту, или другие вещества, выделяющие газообразные продукты в процессе хранения, должна снабжаться крышками с дегазирующими устройствами.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Тара для упаковки агрессивных дезинфекционных средств, в том числе с рН менее 2,0 ед. и более 11,5 ед., должна быть снабжена специальным устройством для их безопасного розлива.</w:t>
      </w:r>
    </w:p>
    <w:p w:rsidR="00E20D4C" w:rsidRPr="00014489" w:rsidRDefault="00E20D4C" w:rsidP="00E20D4C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14489">
        <w:rPr>
          <w:rFonts w:eastAsia="Times New Roman"/>
          <w:sz w:val="30"/>
          <w:szCs w:val="30"/>
          <w:lang w:eastAsia="en-US"/>
        </w:rPr>
        <w:t>Транспортная маркировка наносится непосредственно на тару печатными машинами, либо по трафарету, либо наклейкой этикеток (</w:t>
      </w:r>
      <w:proofErr w:type="spellStart"/>
      <w:r w:rsidRPr="00014489">
        <w:rPr>
          <w:rFonts w:eastAsia="Times New Roman"/>
          <w:sz w:val="30"/>
          <w:szCs w:val="30"/>
          <w:lang w:eastAsia="en-US"/>
        </w:rPr>
        <w:t>стикеров</w:t>
      </w:r>
      <w:proofErr w:type="spellEnd"/>
      <w:r w:rsidRPr="00014489">
        <w:rPr>
          <w:rFonts w:eastAsia="Times New Roman"/>
          <w:sz w:val="30"/>
          <w:szCs w:val="30"/>
          <w:lang w:eastAsia="en-US"/>
        </w:rPr>
        <w:t>). Она должна содержать: наименование средства, манипуляционные знаки, классификационный шифр, информацию для потребителя с обязательным указанием номера партии, даты изготовления (месяц, год) и срока годности.</w:t>
      </w:r>
    </w:p>
    <w:p w:rsidR="00C07913" w:rsidRDefault="00C07913" w:rsidP="00443910">
      <w:pPr>
        <w:pStyle w:val="1"/>
        <w:pageBreakBefore/>
        <w:spacing w:before="0" w:after="0"/>
        <w:ind w:left="4247"/>
        <w:jc w:val="both"/>
        <w:rPr>
          <w:rFonts w:ascii="Times New Roman" w:hAnsi="Times New Roman"/>
          <w:b w:val="0"/>
          <w:sz w:val="28"/>
          <w:szCs w:val="28"/>
        </w:rPr>
        <w:sectPr w:rsidR="00C07913" w:rsidSect="00443910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43910" w:rsidRPr="00C07913" w:rsidRDefault="00443910" w:rsidP="00C07913">
      <w:pPr>
        <w:ind w:left="7797"/>
        <w:jc w:val="center"/>
        <w:rPr>
          <w:sz w:val="30"/>
          <w:szCs w:val="30"/>
        </w:rPr>
      </w:pPr>
      <w:r w:rsidRPr="00C07913">
        <w:rPr>
          <w:sz w:val="30"/>
          <w:szCs w:val="30"/>
        </w:rPr>
        <w:lastRenderedPageBreak/>
        <w:t xml:space="preserve">Приложение 20.1 к разделу 20 </w:t>
      </w:r>
      <w:r w:rsidRPr="00C07913">
        <w:rPr>
          <w:sz w:val="30"/>
          <w:szCs w:val="30"/>
        </w:rPr>
        <w:br/>
        <w:t xml:space="preserve">Единых санитарно-эпидемиологических и гигиенических требований к </w:t>
      </w:r>
      <w:r w:rsidR="00C5180B">
        <w:rPr>
          <w:sz w:val="30"/>
          <w:szCs w:val="30"/>
        </w:rPr>
        <w:t>продукции (</w:t>
      </w:r>
      <w:r w:rsidRPr="00C07913">
        <w:rPr>
          <w:sz w:val="30"/>
          <w:szCs w:val="30"/>
        </w:rPr>
        <w:t>товарам</w:t>
      </w:r>
      <w:r w:rsidR="00C5180B">
        <w:rPr>
          <w:sz w:val="30"/>
          <w:szCs w:val="30"/>
        </w:rPr>
        <w:t>)</w:t>
      </w:r>
      <w:r w:rsidRPr="00C07913">
        <w:rPr>
          <w:sz w:val="30"/>
          <w:szCs w:val="30"/>
        </w:rPr>
        <w:t>, подлежащ</w:t>
      </w:r>
      <w:r w:rsidR="00C5180B">
        <w:rPr>
          <w:sz w:val="30"/>
          <w:szCs w:val="30"/>
        </w:rPr>
        <w:t>ей</w:t>
      </w:r>
      <w:r w:rsidRPr="00C07913">
        <w:rPr>
          <w:sz w:val="30"/>
          <w:szCs w:val="30"/>
        </w:rPr>
        <w:t xml:space="preserve"> санитарно-эпидемиологическому надзору (контролю)</w:t>
      </w:r>
    </w:p>
    <w:p w:rsidR="00443910" w:rsidRDefault="00443910" w:rsidP="00443910">
      <w:pPr>
        <w:spacing w:line="288" w:lineRule="auto"/>
        <w:jc w:val="center"/>
        <w:rPr>
          <w:b/>
          <w:sz w:val="32"/>
          <w:szCs w:val="32"/>
        </w:rPr>
      </w:pPr>
    </w:p>
    <w:p w:rsidR="00443910" w:rsidRDefault="00443910" w:rsidP="00443910">
      <w:pPr>
        <w:spacing w:line="288" w:lineRule="auto"/>
        <w:jc w:val="center"/>
        <w:rPr>
          <w:b/>
          <w:sz w:val="32"/>
          <w:szCs w:val="32"/>
        </w:rPr>
      </w:pPr>
    </w:p>
    <w:p w:rsidR="00443910" w:rsidRPr="00C07913" w:rsidRDefault="00443910" w:rsidP="00443910">
      <w:pPr>
        <w:jc w:val="center"/>
        <w:rPr>
          <w:sz w:val="30"/>
          <w:szCs w:val="30"/>
        </w:rPr>
      </w:pPr>
      <w:r w:rsidRPr="00C07913">
        <w:rPr>
          <w:sz w:val="30"/>
          <w:szCs w:val="30"/>
        </w:rPr>
        <w:t xml:space="preserve">Нормативные показатели токсичности  и безопасности </w:t>
      </w:r>
    </w:p>
    <w:p w:rsidR="00443910" w:rsidRPr="00C07913" w:rsidRDefault="00443910" w:rsidP="00443910">
      <w:pPr>
        <w:jc w:val="center"/>
        <w:rPr>
          <w:sz w:val="30"/>
          <w:szCs w:val="30"/>
        </w:rPr>
      </w:pPr>
      <w:r w:rsidRPr="00C07913">
        <w:rPr>
          <w:sz w:val="30"/>
          <w:szCs w:val="30"/>
        </w:rPr>
        <w:t>дезинфекционных средств</w:t>
      </w:r>
    </w:p>
    <w:p w:rsidR="00443910" w:rsidRPr="006B2A5A" w:rsidRDefault="00443910" w:rsidP="00443910">
      <w:pPr>
        <w:jc w:val="both"/>
        <w:rPr>
          <w:sz w:val="28"/>
          <w:szCs w:val="28"/>
        </w:rPr>
      </w:pPr>
    </w:p>
    <w:p w:rsidR="00443910" w:rsidRPr="00CF2DED" w:rsidRDefault="00CF2DED" w:rsidP="00CF2DED">
      <w:pPr>
        <w:jc w:val="center"/>
        <w:rPr>
          <w:sz w:val="30"/>
          <w:szCs w:val="30"/>
        </w:rPr>
      </w:pPr>
      <w:r w:rsidRPr="00CF2DED">
        <w:rPr>
          <w:sz w:val="30"/>
          <w:szCs w:val="30"/>
        </w:rPr>
        <w:t>1. Показатели токсичности и безопасности дезинфекционных средств</w:t>
      </w:r>
    </w:p>
    <w:p w:rsidR="00443910" w:rsidRPr="000253C1" w:rsidRDefault="00443910" w:rsidP="00443910">
      <w:pPr>
        <w:tabs>
          <w:tab w:val="left" w:pos="709"/>
        </w:tabs>
        <w:ind w:left="993" w:firstLine="4187"/>
        <w:jc w:val="both"/>
        <w:rPr>
          <w:b/>
          <w:bCs/>
        </w:rPr>
      </w:pPr>
    </w:p>
    <w:p w:rsidR="00443910" w:rsidRPr="00CF2DED" w:rsidRDefault="00CF2DED" w:rsidP="00CF2DED">
      <w:pPr>
        <w:jc w:val="center"/>
        <w:rPr>
          <w:sz w:val="30"/>
          <w:szCs w:val="30"/>
        </w:rPr>
      </w:pPr>
      <w:r w:rsidRPr="00CF2DED">
        <w:rPr>
          <w:sz w:val="30"/>
          <w:szCs w:val="30"/>
        </w:rPr>
        <w:t>1.1. Дезинфицирующие средства</w:t>
      </w:r>
    </w:p>
    <w:p w:rsidR="00443910" w:rsidRPr="000253C1" w:rsidRDefault="00443910" w:rsidP="00443910">
      <w:pPr>
        <w:jc w:val="center"/>
      </w:pPr>
    </w:p>
    <w:tbl>
      <w:tblPr>
        <w:tblW w:w="5030" w:type="pct"/>
        <w:tblLook w:val="0000" w:firstRow="0" w:lastRow="0" w:firstColumn="0" w:lastColumn="0" w:noHBand="0" w:noVBand="0"/>
      </w:tblPr>
      <w:tblGrid>
        <w:gridCol w:w="2989"/>
        <w:gridCol w:w="18"/>
        <w:gridCol w:w="24"/>
        <w:gridCol w:w="15"/>
        <w:gridCol w:w="3320"/>
        <w:gridCol w:w="39"/>
        <w:gridCol w:w="18"/>
        <w:gridCol w:w="2350"/>
        <w:gridCol w:w="45"/>
        <w:gridCol w:w="18"/>
        <w:gridCol w:w="2597"/>
        <w:gridCol w:w="21"/>
        <w:gridCol w:w="3314"/>
        <w:gridCol w:w="68"/>
        <w:gridCol w:w="39"/>
      </w:tblGrid>
      <w:tr w:rsidR="001851D6" w:rsidRPr="000253C1" w:rsidTr="001851D6">
        <w:trPr>
          <w:gridAfter w:val="2"/>
          <w:wAfter w:w="36" w:type="pct"/>
          <w:cantSplit/>
          <w:tblHeader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05" w:rsidRPr="000253C1" w:rsidRDefault="00C82D05" w:rsidP="000A6D59">
            <w:pPr>
              <w:jc w:val="center"/>
            </w:pPr>
            <w:r w:rsidRPr="000253C1">
              <w:t xml:space="preserve">Назначение 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05" w:rsidRPr="000253C1" w:rsidRDefault="00C82D05" w:rsidP="000A6D59">
            <w:pPr>
              <w:jc w:val="center"/>
            </w:pPr>
            <w:r w:rsidRPr="000253C1">
              <w:t xml:space="preserve">Исследуемые </w:t>
            </w:r>
          </w:p>
        </w:tc>
        <w:tc>
          <w:tcPr>
            <w:tcW w:w="1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05" w:rsidRPr="000253C1" w:rsidRDefault="00C82D05" w:rsidP="001A0E80">
            <w:pPr>
              <w:jc w:val="center"/>
            </w:pPr>
            <w:r w:rsidRPr="000253C1">
              <w:t>Нормативы</w:t>
            </w:r>
          </w:p>
        </w:tc>
        <w:tc>
          <w:tcPr>
            <w:tcW w:w="1121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82D05" w:rsidRPr="000253C1" w:rsidRDefault="00C82D05" w:rsidP="000A6D59">
            <w:pPr>
              <w:jc w:val="center"/>
            </w:pPr>
            <w:r w:rsidRPr="000253C1">
              <w:t xml:space="preserve">Разрешено </w:t>
            </w:r>
          </w:p>
        </w:tc>
      </w:tr>
      <w:tr w:rsidR="001851D6" w:rsidRPr="000253C1" w:rsidTr="001851D6">
        <w:trPr>
          <w:gridAfter w:val="2"/>
          <w:wAfter w:w="36" w:type="pct"/>
          <w:tblHeader/>
        </w:trPr>
        <w:tc>
          <w:tcPr>
            <w:tcW w:w="101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2D05" w:rsidRPr="000253C1" w:rsidRDefault="000A6D59" w:rsidP="001A0E80">
            <w:pPr>
              <w:jc w:val="center"/>
            </w:pPr>
            <w:r w:rsidRPr="000253C1">
              <w:t>средства</w:t>
            </w:r>
          </w:p>
        </w:tc>
        <w:tc>
          <w:tcPr>
            <w:tcW w:w="11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05" w:rsidRPr="000253C1" w:rsidRDefault="000A6D59" w:rsidP="001A0E80">
            <w:pPr>
              <w:jc w:val="center"/>
            </w:pPr>
            <w:r w:rsidRPr="000253C1">
              <w:t>показатели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05" w:rsidRPr="000253C1" w:rsidRDefault="00C82D05" w:rsidP="001A0E80">
            <w:pPr>
              <w:jc w:val="center"/>
            </w:pPr>
            <w:r w:rsidRPr="000253C1">
              <w:t xml:space="preserve">Величина </w:t>
            </w:r>
          </w:p>
          <w:p w:rsidR="00C82D05" w:rsidRDefault="00B75986" w:rsidP="001A0E80">
            <w:pPr>
              <w:jc w:val="center"/>
            </w:pPr>
            <w:r w:rsidRPr="000253C1">
              <w:t>П</w:t>
            </w:r>
            <w:r w:rsidR="00C82D05" w:rsidRPr="000253C1">
              <w:t>оказателя</w:t>
            </w:r>
          </w:p>
          <w:p w:rsidR="00B75986" w:rsidRPr="000253C1" w:rsidRDefault="00B75986" w:rsidP="001A0E80">
            <w:pPr>
              <w:jc w:val="center"/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05" w:rsidRPr="000253C1" w:rsidRDefault="00C82D05" w:rsidP="00B75986">
            <w:pPr>
              <w:jc w:val="center"/>
            </w:pPr>
            <w:r w:rsidRPr="000253C1">
              <w:t>Классификационная оценка</w:t>
            </w:r>
            <w:r>
              <w:t>*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2D05" w:rsidRPr="000253C1" w:rsidRDefault="000A6D59" w:rsidP="001A0E80">
            <w:pPr>
              <w:jc w:val="center"/>
            </w:pPr>
            <w:r w:rsidRPr="000253C1">
              <w:t>применение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4964" w:type="pct"/>
            <w:gridSpan w:val="13"/>
            <w:tcBorders>
              <w:top w:val="single" w:sz="4" w:space="0" w:color="auto"/>
            </w:tcBorders>
          </w:tcPr>
          <w:p w:rsidR="00210C87" w:rsidRPr="000253C1" w:rsidRDefault="00443910" w:rsidP="00DA1875">
            <w:pPr>
              <w:jc w:val="both"/>
            </w:pPr>
            <w:r w:rsidRPr="00DA1875">
              <w:rPr>
                <w:bCs/>
                <w:sz w:val="28"/>
                <w:szCs w:val="28"/>
              </w:rPr>
              <w:t xml:space="preserve">1.1.1. </w:t>
            </w:r>
            <w:proofErr w:type="gramStart"/>
            <w:r w:rsidRPr="00DA1875">
              <w:rPr>
                <w:bCs/>
                <w:sz w:val="28"/>
                <w:szCs w:val="28"/>
              </w:rPr>
              <w:t>Средства для дезинфекции поверхностей помещений, жесткой мебели, аппаратов и приборов, белья, обуви, посуды столовой, лабораторной и из под выделений,  игрушек (кроме мягких),  санитарно-технического оборудования, предметов ухода за больными, выделений, мусоропроводов, мусоросборников  (способы обработки: протирание, орошение, замачивание и погружение)</w:t>
            </w:r>
            <w:r w:rsidRPr="00DA1875">
              <w:rPr>
                <w:b/>
                <w:bCs/>
                <w:sz w:val="28"/>
                <w:szCs w:val="28"/>
              </w:rPr>
              <w:t>,</w:t>
            </w:r>
            <w:r w:rsidRPr="00DA1875">
              <w:rPr>
                <w:bCs/>
                <w:sz w:val="28"/>
                <w:szCs w:val="28"/>
              </w:rPr>
              <w:t xml:space="preserve"> отходов</w:t>
            </w:r>
            <w:proofErr w:type="gramEnd"/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  <w:vMerge w:val="restart"/>
          </w:tcPr>
          <w:p w:rsidR="00443910" w:rsidRPr="00F46DEC" w:rsidRDefault="00443910" w:rsidP="001A0E80">
            <w:r w:rsidRPr="000253C1">
              <w:t>1.1.1.1. Дезинфицирующие средства в форме концентрата, жидкости, порошка, гранул, таблеток, геля т.д.</w:t>
            </w:r>
          </w:p>
          <w:p w:rsidR="00443910" w:rsidRPr="00F46DEC" w:rsidRDefault="00443910" w:rsidP="001A0E80"/>
          <w:p w:rsidR="00443910" w:rsidRPr="00F46DEC" w:rsidRDefault="00443910" w:rsidP="001A0E80"/>
          <w:p w:rsidR="00443910" w:rsidRPr="00F46DEC" w:rsidRDefault="00443910" w:rsidP="001A0E80"/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D35814" w:rsidRDefault="00443910" w:rsidP="001A0E80">
            <w:r w:rsidRPr="00D35814">
              <w:lastRenderedPageBreak/>
              <w:t xml:space="preserve">Острая токсичность при введении в желудок </w:t>
            </w:r>
          </w:p>
          <w:p w:rsidR="00443910" w:rsidRPr="00D35814" w:rsidRDefault="00443910" w:rsidP="001A0E80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  <w:r w:rsidRPr="00D35814">
              <w:rPr>
                <w:vertAlign w:val="superscript"/>
              </w:rPr>
              <w:t xml:space="preserve"> </w:t>
            </w:r>
          </w:p>
        </w:tc>
        <w:tc>
          <w:tcPr>
            <w:tcW w:w="811" w:type="pct"/>
            <w:gridSpan w:val="3"/>
          </w:tcPr>
          <w:p w:rsidR="00443910" w:rsidRPr="00FA541A" w:rsidRDefault="00443910" w:rsidP="00B75986">
            <w:pPr>
              <w:tabs>
                <w:tab w:val="left" w:pos="1134"/>
              </w:tabs>
              <w:contextualSpacing/>
              <w:rPr>
                <w:bCs/>
                <w:lang w:val="en-US"/>
              </w:rPr>
            </w:pPr>
            <w:r w:rsidRPr="00FA541A">
              <w:rPr>
                <w:lang w:val="en-US"/>
              </w:rPr>
              <w:t>&gt;1</w:t>
            </w:r>
            <w:r w:rsidRPr="00FA541A">
              <w:t>50</w:t>
            </w:r>
            <w:r w:rsidRPr="00FA541A">
              <w:rPr>
                <w:lang w:val="en-US"/>
              </w:rPr>
              <w:t xml:space="preserve"> </w:t>
            </w:r>
          </w:p>
          <w:p w:rsidR="00443910" w:rsidRPr="00FA541A" w:rsidRDefault="00443910" w:rsidP="00B75986">
            <w:pPr>
              <w:tabs>
                <w:tab w:val="left" w:pos="1134"/>
              </w:tabs>
              <w:contextualSpacing/>
              <w:rPr>
                <w:bCs/>
                <w:lang w:val="en-US"/>
              </w:rPr>
            </w:pPr>
            <w:r w:rsidRPr="00FA541A">
              <w:t>(</w:t>
            </w:r>
            <w:r w:rsidRPr="00FA541A">
              <w:rPr>
                <w:lang w:val="en-US"/>
              </w:rPr>
              <w:t xml:space="preserve">&gt; </w:t>
            </w:r>
            <w:r w:rsidRPr="00FA541A">
              <w:t>50</w:t>
            </w:r>
            <w:r w:rsidRPr="00FA541A">
              <w:rPr>
                <w:lang w:val="en-US"/>
              </w:rPr>
              <w:t xml:space="preserve"> - </w:t>
            </w:r>
            <w:r w:rsidRPr="00FA541A">
              <w:rPr>
                <w:bCs/>
              </w:rPr>
              <w:t>≤ 2000)</w:t>
            </w:r>
          </w:p>
          <w:p w:rsidR="00443910" w:rsidRPr="00FA541A" w:rsidRDefault="00443910" w:rsidP="00B75986">
            <w:pPr>
              <w:tabs>
                <w:tab w:val="left" w:pos="1134"/>
              </w:tabs>
              <w:contextualSpacing/>
              <w:rPr>
                <w:lang w:val="en-US"/>
              </w:rPr>
            </w:pPr>
          </w:p>
          <w:p w:rsidR="00443910" w:rsidRPr="00FA541A" w:rsidRDefault="00443910" w:rsidP="00B75986">
            <w:pPr>
              <w:tabs>
                <w:tab w:val="left" w:pos="1134"/>
              </w:tabs>
              <w:contextualSpacing/>
              <w:rPr>
                <w:lang w:val="en-US"/>
              </w:rPr>
            </w:pPr>
            <w:r w:rsidRPr="00FA541A">
              <w:t xml:space="preserve">&gt; </w:t>
            </w:r>
            <w:r>
              <w:rPr>
                <w:bCs/>
              </w:rPr>
              <w:t>5</w:t>
            </w:r>
            <w:r w:rsidRPr="00FA541A">
              <w:rPr>
                <w:bCs/>
              </w:rPr>
              <w:t xml:space="preserve">000 </w:t>
            </w:r>
          </w:p>
          <w:p w:rsidR="00443910" w:rsidRPr="00FA541A" w:rsidRDefault="00443910" w:rsidP="00B75986">
            <w:pPr>
              <w:tabs>
                <w:tab w:val="left" w:pos="1134"/>
              </w:tabs>
              <w:contextualSpacing/>
              <w:rPr>
                <w:lang w:val="en-US"/>
              </w:rPr>
            </w:pPr>
            <w:r w:rsidRPr="00FA541A">
              <w:rPr>
                <w:lang w:val="en-US"/>
              </w:rPr>
              <w:t xml:space="preserve">  (</w:t>
            </w:r>
            <w:r w:rsidRPr="00FA541A">
              <w:t>&gt;</w:t>
            </w:r>
            <w:r>
              <w:t>2</w:t>
            </w:r>
            <w:r w:rsidRPr="00FA541A">
              <w:rPr>
                <w:bCs/>
              </w:rPr>
              <w:t>000</w:t>
            </w:r>
            <w:r w:rsidRPr="00FA541A">
              <w:rPr>
                <w:bCs/>
                <w:lang w:val="en-US"/>
              </w:rPr>
              <w:t>)</w:t>
            </w:r>
          </w:p>
        </w:tc>
        <w:tc>
          <w:tcPr>
            <w:tcW w:w="879" w:type="pct"/>
            <w:gridSpan w:val="2"/>
          </w:tcPr>
          <w:p w:rsidR="00443910" w:rsidRPr="00FA541A" w:rsidRDefault="00443910" w:rsidP="001A0E80">
            <w:pPr>
              <w:jc w:val="center"/>
              <w:rPr>
                <w:lang w:val="en-US"/>
              </w:rPr>
            </w:pPr>
            <w:r w:rsidRPr="00FA541A">
              <w:t>3</w:t>
            </w:r>
            <w:r w:rsidRPr="00FA541A">
              <w:rPr>
                <w:lang w:val="en-US"/>
              </w:rPr>
              <w:t>-4</w:t>
            </w:r>
          </w:p>
          <w:p w:rsidR="00443910" w:rsidRPr="00FA541A" w:rsidRDefault="00443910" w:rsidP="001A0E80">
            <w:pPr>
              <w:jc w:val="center"/>
              <w:rPr>
                <w:lang w:val="en-US"/>
              </w:rPr>
            </w:pPr>
            <w:r w:rsidRPr="00FA541A">
              <w:rPr>
                <w:lang w:val="en-US"/>
              </w:rPr>
              <w:t>(</w:t>
            </w:r>
            <w:r w:rsidRPr="00FA541A">
              <w:t>3</w:t>
            </w:r>
            <w:r w:rsidRPr="00FA541A">
              <w:rPr>
                <w:lang w:val="en-US"/>
              </w:rPr>
              <w:t>-4)</w:t>
            </w:r>
          </w:p>
          <w:p w:rsidR="00443910" w:rsidRPr="00FA541A" w:rsidRDefault="00443910" w:rsidP="001A0E80">
            <w:pPr>
              <w:rPr>
                <w:lang w:val="en-US"/>
              </w:rPr>
            </w:pPr>
          </w:p>
          <w:p w:rsidR="00443910" w:rsidRPr="00FA541A" w:rsidRDefault="00443910" w:rsidP="001A0E80">
            <w:pPr>
              <w:jc w:val="center"/>
            </w:pPr>
            <w:r>
              <w:t>4</w:t>
            </w:r>
          </w:p>
          <w:p w:rsidR="00443910" w:rsidRPr="00FA541A" w:rsidRDefault="00443910" w:rsidP="001A0E80">
            <w:pPr>
              <w:jc w:val="center"/>
              <w:rPr>
                <w:lang w:val="en-US"/>
              </w:rPr>
            </w:pPr>
            <w:r w:rsidRPr="00FA541A">
              <w:rPr>
                <w:lang w:val="en-US"/>
              </w:rPr>
              <w:t>(</w:t>
            </w:r>
            <w:r>
              <w:t>5</w:t>
            </w:r>
            <w:r w:rsidRPr="00FA541A">
              <w:rPr>
                <w:lang w:val="en-US"/>
              </w:rPr>
              <w:t>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>*</w:t>
            </w:r>
            <w:r>
              <w:t>*</w:t>
            </w:r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резиновые перчатки)</w:t>
            </w:r>
          </w:p>
          <w:p w:rsidR="00B75986" w:rsidRDefault="00443910" w:rsidP="00210C87">
            <w:r w:rsidRPr="000253C1">
              <w:t>Специалистам и населению в быту</w:t>
            </w:r>
          </w:p>
          <w:p w:rsidR="00B75986" w:rsidRPr="000253C1" w:rsidRDefault="00B75986" w:rsidP="00210C87"/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  <w:vMerge/>
          </w:tcPr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D35814" w:rsidRDefault="00443910" w:rsidP="00B75986">
            <w:r w:rsidRPr="00D35814">
              <w:t>Острая токсичность при нанесении на кожу (DL</w:t>
            </w:r>
            <w:r w:rsidRPr="00D35814">
              <w:rPr>
                <w:vertAlign w:val="subscript"/>
              </w:rPr>
              <w:t>50</w:t>
            </w:r>
            <w:r w:rsidRPr="00D35814">
              <w:t xml:space="preserve">, </w:t>
            </w:r>
            <w:r w:rsidR="00B75986">
              <w:t>м</w:t>
            </w:r>
            <w:r w:rsidRPr="00D35814">
              <w:t>г/кг)</w:t>
            </w:r>
          </w:p>
        </w:tc>
        <w:tc>
          <w:tcPr>
            <w:tcW w:w="811" w:type="pct"/>
            <w:gridSpan w:val="3"/>
          </w:tcPr>
          <w:p w:rsidR="00443910" w:rsidRPr="00FA541A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5837AD">
              <w:t xml:space="preserve">&gt; </w:t>
            </w:r>
            <w:r w:rsidRPr="005837AD">
              <w:rPr>
                <w:bCs/>
                <w:lang w:val="en-US"/>
              </w:rPr>
              <w:t>5</w:t>
            </w:r>
            <w:r w:rsidRPr="005837AD">
              <w:rPr>
                <w:bCs/>
              </w:rPr>
              <w:t>00</w:t>
            </w:r>
          </w:p>
          <w:p w:rsidR="00443910" w:rsidRPr="005837AD" w:rsidRDefault="00443910" w:rsidP="001A0E80">
            <w:pPr>
              <w:jc w:val="center"/>
              <w:rPr>
                <w:bCs/>
                <w:lang w:val="en-US"/>
              </w:rPr>
            </w:pPr>
            <w:r w:rsidRPr="005837AD">
              <w:t xml:space="preserve">&gt; </w:t>
            </w:r>
            <w:r w:rsidRPr="005837AD">
              <w:rPr>
                <w:lang w:val="en-US"/>
              </w:rPr>
              <w:t>20</w:t>
            </w:r>
            <w:r w:rsidRPr="005837AD">
              <w:t xml:space="preserve">0 </w:t>
            </w:r>
            <w:r w:rsidRPr="005837AD">
              <w:rPr>
                <w:lang w:val="en-US"/>
              </w:rPr>
              <w:t>-</w:t>
            </w:r>
            <w:r w:rsidRPr="005837AD">
              <w:rPr>
                <w:bCs/>
              </w:rPr>
              <w:t xml:space="preserve"> ≤ 2000 </w:t>
            </w:r>
          </w:p>
          <w:p w:rsidR="00443910" w:rsidRPr="005837AD" w:rsidRDefault="00443910" w:rsidP="001A0E80">
            <w:pPr>
              <w:jc w:val="center"/>
              <w:rPr>
                <w:bCs/>
              </w:rPr>
            </w:pPr>
            <w:r w:rsidRPr="005837AD">
              <w:t xml:space="preserve">&gt; </w:t>
            </w:r>
            <w:r w:rsidRPr="005837AD">
              <w:rPr>
                <w:bCs/>
              </w:rPr>
              <w:t>2000</w:t>
            </w:r>
          </w:p>
          <w:p w:rsidR="00443910" w:rsidRPr="007430C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5837AD">
              <w:rPr>
                <w:lang w:val="en-US"/>
              </w:rPr>
              <w:t xml:space="preserve">  (</w:t>
            </w:r>
            <w:r w:rsidRPr="005837AD">
              <w:t>&gt;2</w:t>
            </w:r>
            <w:r w:rsidRPr="005837AD">
              <w:rPr>
                <w:bCs/>
              </w:rPr>
              <w:t>000</w:t>
            </w:r>
            <w:r w:rsidRPr="005837AD">
              <w:rPr>
                <w:bCs/>
                <w:lang w:val="en-US"/>
              </w:rPr>
              <w:t>)</w:t>
            </w:r>
          </w:p>
        </w:tc>
        <w:tc>
          <w:tcPr>
            <w:tcW w:w="879" w:type="pct"/>
            <w:gridSpan w:val="2"/>
          </w:tcPr>
          <w:p w:rsidR="00443910" w:rsidRPr="005837AD" w:rsidRDefault="00443910" w:rsidP="001A0E80">
            <w:pPr>
              <w:jc w:val="center"/>
              <w:rPr>
                <w:lang w:val="en-US"/>
              </w:rPr>
            </w:pPr>
            <w:r w:rsidRPr="005837AD">
              <w:t>3</w:t>
            </w:r>
            <w:r w:rsidRPr="005837AD">
              <w:rPr>
                <w:lang w:val="en-US"/>
              </w:rPr>
              <w:t>-4</w:t>
            </w:r>
          </w:p>
          <w:p w:rsidR="00443910" w:rsidRPr="005837AD" w:rsidRDefault="00443910" w:rsidP="001A0E80">
            <w:pPr>
              <w:jc w:val="center"/>
            </w:pPr>
            <w:r w:rsidRPr="00FA541A">
              <w:rPr>
                <w:lang w:val="en-US"/>
              </w:rPr>
              <w:t>(</w:t>
            </w:r>
            <w:r w:rsidRPr="00FA541A">
              <w:t>3</w:t>
            </w:r>
            <w:r w:rsidRPr="00FA541A">
              <w:rPr>
                <w:lang w:val="en-US"/>
              </w:rPr>
              <w:t>-4)</w:t>
            </w:r>
          </w:p>
          <w:p w:rsidR="00443910" w:rsidRPr="00FA541A" w:rsidRDefault="00443910" w:rsidP="001A0E80">
            <w:pPr>
              <w:jc w:val="center"/>
            </w:pPr>
            <w:r w:rsidRPr="00FA541A">
              <w:t xml:space="preserve">4 </w:t>
            </w:r>
          </w:p>
          <w:p w:rsidR="00443910" w:rsidRPr="005837AD" w:rsidRDefault="00443910" w:rsidP="001A0E80">
            <w:pPr>
              <w:jc w:val="center"/>
            </w:pPr>
            <w:r w:rsidRPr="00FA541A">
              <w:rPr>
                <w:lang w:val="en-US"/>
              </w:rPr>
              <w:t>(</w:t>
            </w:r>
            <w:r w:rsidRPr="00FA541A">
              <w:t>5</w:t>
            </w:r>
            <w:r w:rsidRPr="00FA541A">
              <w:rPr>
                <w:lang w:val="en-US"/>
              </w:rPr>
              <w:t>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  <w:vMerge/>
          </w:tcPr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D35814" w:rsidRDefault="00443910" w:rsidP="001A0E80">
            <w:r w:rsidRPr="00D35814">
              <w:t>Острая ингаляционная опасность в насыщающих концентрациях паров (С</w:t>
            </w:r>
            <w:r w:rsidRPr="00D35814">
              <w:rPr>
                <w:vertAlign w:val="subscript"/>
              </w:rPr>
              <w:t>20</w:t>
            </w:r>
            <w:r w:rsidRPr="00D35814">
              <w:t>)</w:t>
            </w:r>
            <w:r w:rsidRPr="00D35814">
              <w:rPr>
                <w:vertAlign w:val="superscript"/>
              </w:rPr>
              <w:t xml:space="preserve"> </w:t>
            </w:r>
            <w:r w:rsidRPr="00D35814">
              <w:t>при 20</w:t>
            </w:r>
            <w:r w:rsidRPr="00D35814">
              <w:rPr>
                <w:vertAlign w:val="superscript"/>
              </w:rPr>
              <w:t>о</w:t>
            </w:r>
            <w:proofErr w:type="gramStart"/>
            <w:r w:rsidRPr="00D35814">
              <w:t xml:space="preserve"> С</w:t>
            </w:r>
            <w:proofErr w:type="gramEnd"/>
          </w:p>
        </w:tc>
        <w:tc>
          <w:tcPr>
            <w:tcW w:w="811" w:type="pct"/>
            <w:gridSpan w:val="3"/>
          </w:tcPr>
          <w:p w:rsidR="00443910" w:rsidRPr="00F46DEC" w:rsidRDefault="00443910" w:rsidP="001A0E80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>- клиника</w:t>
            </w:r>
          </w:p>
          <w:p w:rsidR="00443910" w:rsidRPr="00F46DEC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F46DEC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F46DEC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≥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F46DEC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F46DEC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rPr>
                <w:lang w:val="en-US"/>
              </w:rPr>
              <w:sym w:font="Times New Roman" w:char="003C"/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t>2</w:t>
            </w: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7430C8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  <w:vMerge/>
          </w:tcPr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11" w:type="pct"/>
            <w:gridSpan w:val="3"/>
          </w:tcPr>
          <w:p w:rsidR="00443910" w:rsidRDefault="00443910" w:rsidP="001A0E80">
            <w:pPr>
              <w:ind w:left="12"/>
              <w:jc w:val="center"/>
              <w:rPr>
                <w:rFonts w:eastAsia="Times New Roman"/>
              </w:rPr>
            </w:pPr>
            <w:r w:rsidRPr="00400901">
              <w:t xml:space="preserve">&gt; </w:t>
            </w:r>
            <w:r>
              <w:t>4</w:t>
            </w:r>
          </w:p>
          <w:p w:rsidR="00443910" w:rsidRPr="00400901" w:rsidRDefault="00443910" w:rsidP="001A0E80">
            <w:pPr>
              <w:ind w:left="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0253C1">
              <w:rPr>
                <w:rFonts w:eastAsia="Times New Roman"/>
              </w:rPr>
              <w:t>≥ 2,3</w:t>
            </w:r>
            <w:r>
              <w:rPr>
                <w:rFonts w:eastAsia="Times New Roman"/>
              </w:rPr>
              <w:t>)</w:t>
            </w:r>
          </w:p>
          <w:p w:rsidR="00443910" w:rsidRPr="00400901" w:rsidRDefault="00443910" w:rsidP="001A0E80">
            <w:pPr>
              <w:ind w:left="12"/>
              <w:jc w:val="center"/>
              <w:rPr>
                <w:rFonts w:eastAsia="Times New Roman"/>
              </w:rPr>
            </w:pPr>
          </w:p>
          <w:p w:rsidR="00443910" w:rsidRPr="00400901" w:rsidRDefault="00443910" w:rsidP="001A0E80">
            <w:pPr>
              <w:ind w:left="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2,1-4,0</w:t>
            </w:r>
          </w:p>
          <w:p w:rsidR="00443910" w:rsidRPr="00400901" w:rsidRDefault="00443910" w:rsidP="001A0E80">
            <w:pPr>
              <w:ind w:left="12"/>
              <w:jc w:val="center"/>
            </w:pPr>
            <w:r>
              <w:rPr>
                <w:rFonts w:eastAsia="Times New Roman"/>
              </w:rPr>
              <w:t>(</w:t>
            </w:r>
            <w:r w:rsidRPr="000253C1">
              <w:rPr>
                <w:rFonts w:eastAsia="Times New Roman"/>
              </w:rPr>
              <w:t>≥ 1,5 – &lt; 2,3</w:t>
            </w:r>
            <w:r>
              <w:rPr>
                <w:rFonts w:eastAsia="Times New Roman"/>
              </w:rPr>
              <w:t>)</w:t>
            </w:r>
          </w:p>
          <w:p w:rsidR="00443910" w:rsidRPr="00400901" w:rsidRDefault="00443910" w:rsidP="001A0E80">
            <w:pPr>
              <w:ind w:left="12"/>
              <w:jc w:val="center"/>
              <w:rPr>
                <w:rFonts w:eastAsia="Times New Roman"/>
              </w:rPr>
            </w:pPr>
          </w:p>
          <w:p w:rsidR="00443910" w:rsidRPr="00400901" w:rsidRDefault="00443910" w:rsidP="001A0E80">
            <w:pPr>
              <w:ind w:left="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0 - 2,0</w:t>
            </w:r>
          </w:p>
          <w:p w:rsidR="00443910" w:rsidRPr="000253C1" w:rsidRDefault="00443910" w:rsidP="001A0E80">
            <w:pPr>
              <w:ind w:left="12"/>
              <w:jc w:val="center"/>
            </w:pPr>
            <w:r>
              <w:rPr>
                <w:rFonts w:eastAsia="Times New Roman"/>
              </w:rPr>
              <w:t>(</w:t>
            </w:r>
            <w:r w:rsidRPr="000253C1">
              <w:rPr>
                <w:rFonts w:eastAsia="Times New Roman"/>
              </w:rPr>
              <w:t>&lt; 1,5</w:t>
            </w:r>
            <w:proofErr w:type="gramStart"/>
            <w:r w:rsidRPr="000253C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)</w:t>
            </w:r>
            <w:proofErr w:type="gramEnd"/>
          </w:p>
        </w:tc>
        <w:tc>
          <w:tcPr>
            <w:tcW w:w="879" w:type="pct"/>
            <w:gridSpan w:val="2"/>
          </w:tcPr>
          <w:p w:rsidR="00443910" w:rsidRPr="00400901" w:rsidRDefault="00443910" w:rsidP="001A0E80">
            <w:pPr>
              <w:jc w:val="center"/>
            </w:pPr>
            <w:r w:rsidRPr="00400901">
              <w:t>1-2</w:t>
            </w:r>
          </w:p>
          <w:p w:rsidR="00443910" w:rsidRPr="00400901" w:rsidRDefault="00443910" w:rsidP="001A0E80">
            <w:pPr>
              <w:jc w:val="center"/>
            </w:pPr>
            <w:r>
              <w:t>(</w:t>
            </w:r>
            <w:r w:rsidRPr="000253C1">
              <w:t>1</w:t>
            </w:r>
            <w:r w:rsidRPr="00400901">
              <w:t>-2</w:t>
            </w:r>
            <w:r>
              <w:t>)</w:t>
            </w:r>
          </w:p>
          <w:p w:rsidR="00443910" w:rsidRDefault="00443910" w:rsidP="001A0E80">
            <w:pPr>
              <w:jc w:val="center"/>
            </w:pPr>
          </w:p>
          <w:p w:rsidR="00443910" w:rsidRPr="00400901" w:rsidRDefault="00443910" w:rsidP="001A0E80">
            <w:pPr>
              <w:jc w:val="center"/>
            </w:pPr>
            <w:r>
              <w:t>3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3</w:t>
            </w:r>
            <w:r>
              <w:t>)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400901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 и</w:t>
            </w:r>
            <w:r w:rsidRPr="001D2A09">
              <w:t xml:space="preserve"> </w:t>
            </w:r>
            <w:r w:rsidRPr="000253C1">
              <w:t xml:space="preserve">населению в быту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и населению в быту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</w:tcPr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0253C1" w:rsidRDefault="00443910" w:rsidP="001A0E80">
            <w:r w:rsidRPr="000253C1">
              <w:t xml:space="preserve">Острое раздражающее действие на глаза, баллы  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t xml:space="preserve">более </w:t>
            </w:r>
            <w:r w:rsidRPr="000253C1">
              <w:rPr>
                <w:lang w:val="en-US"/>
              </w:rPr>
              <w:t>4</w:t>
            </w: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1D2A09" w:rsidRDefault="00443910" w:rsidP="001A0E80">
            <w:pPr>
              <w:jc w:val="center"/>
              <w:rPr>
                <w:lang w:val="en-US"/>
              </w:rPr>
            </w:pPr>
            <w:r w:rsidRPr="000253C1">
              <w:t>0-3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t>1</w:t>
            </w:r>
            <w:r w:rsidRPr="000253C1">
              <w:rPr>
                <w:lang w:val="en-US"/>
              </w:rPr>
              <w:t>-3</w:t>
            </w: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210C87" w:rsidRPr="000253C1" w:rsidRDefault="00443910" w:rsidP="00B75986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</w:tcPr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</w:t>
            </w:r>
          </w:p>
          <w:p w:rsidR="00443910" w:rsidRPr="000253C1" w:rsidRDefault="00443910" w:rsidP="001A0E80">
            <w:r w:rsidRPr="000253C1">
              <w:t xml:space="preserve">действие </w:t>
            </w:r>
            <w:r>
              <w:lastRenderedPageBreak/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11" w:type="pct"/>
            <w:gridSpan w:val="3"/>
          </w:tcPr>
          <w:p w:rsidR="00443910" w:rsidRDefault="00443910" w:rsidP="001A0E80">
            <w:pPr>
              <w:jc w:val="center"/>
            </w:pPr>
            <w:r w:rsidRPr="000253C1">
              <w:lastRenderedPageBreak/>
              <w:t>умеренное/</w:t>
            </w:r>
            <w:r>
              <w:t>слабое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Pr="00750EF0" w:rsidRDefault="00443910" w:rsidP="001A0E80"/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79" w:type="pct"/>
            <w:gridSpan w:val="2"/>
          </w:tcPr>
          <w:p w:rsidR="00443910" w:rsidRDefault="00443910" w:rsidP="001A0E80">
            <w:pPr>
              <w:jc w:val="center"/>
            </w:pPr>
            <w:r>
              <w:lastRenderedPageBreak/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BF69DF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lastRenderedPageBreak/>
              <w:t xml:space="preserve">Специалистам и населению в быту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</w:t>
            </w:r>
            <w:r w:rsidRPr="000253C1">
              <w:lastRenderedPageBreak/>
              <w:t>(резиновые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</w:tcPr>
          <w:p w:rsidR="00443910" w:rsidRPr="000253C1" w:rsidRDefault="00443910" w:rsidP="001A0E80">
            <w:r w:rsidRPr="000253C1">
              <w:lastRenderedPageBreak/>
              <w:t>1.1.1.2. Рабочие растворы</w:t>
            </w:r>
          </w:p>
          <w:p w:rsidR="00443910" w:rsidRPr="000253C1" w:rsidRDefault="00443910" w:rsidP="001A0E80">
            <w:pPr>
              <w:ind w:hanging="8"/>
            </w:pPr>
            <w:r w:rsidRPr="000253C1">
              <w:t>дезинфицирующих средств</w:t>
            </w:r>
          </w:p>
        </w:tc>
        <w:tc>
          <w:tcPr>
            <w:tcW w:w="1142" w:type="pct"/>
            <w:gridSpan w:val="4"/>
          </w:tcPr>
          <w:p w:rsidR="00443910" w:rsidRPr="000253C1" w:rsidRDefault="00443910" w:rsidP="001A0E80">
            <w:r w:rsidRPr="000253C1">
              <w:t>Острое раздражающее/ разъедающее действие  на кожу, баллы  (эритема, отек)</w:t>
            </w:r>
          </w:p>
        </w:tc>
        <w:tc>
          <w:tcPr>
            <w:tcW w:w="811" w:type="pct"/>
            <w:gridSpan w:val="3"/>
          </w:tcPr>
          <w:p w:rsidR="00443910" w:rsidRDefault="00443910" w:rsidP="001A0E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2,1-4,0</w:t>
            </w: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>
              <w:rPr>
                <w:rFonts w:eastAsia="Times New Roman"/>
              </w:rPr>
              <w:t>(</w:t>
            </w:r>
            <w:r w:rsidRPr="000253C1">
              <w:rPr>
                <w:rFonts w:eastAsia="Times New Roman"/>
              </w:rPr>
              <w:t>≥ 1,5 – &lt; 2,3</w:t>
            </w:r>
            <w:r>
              <w:rPr>
                <w:rFonts w:eastAsia="Times New Roman"/>
              </w:rPr>
              <w:t>)</w:t>
            </w:r>
            <w:r w:rsidRPr="000253C1">
              <w:rPr>
                <w:rFonts w:eastAsia="Times New Roman"/>
              </w:rPr>
              <w:t xml:space="preserve"> </w:t>
            </w:r>
          </w:p>
          <w:p w:rsidR="00443910" w:rsidRPr="000253C1" w:rsidRDefault="00443910" w:rsidP="001A0E80">
            <w:pPr>
              <w:jc w:val="center"/>
              <w:rPr>
                <w:rFonts w:eastAsia="Times New Roman"/>
                <w:lang w:val="en-US"/>
              </w:rPr>
            </w:pPr>
          </w:p>
          <w:p w:rsidR="00443910" w:rsidRPr="00400901" w:rsidRDefault="00443910" w:rsidP="001A0E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0 - 2,0</w:t>
            </w:r>
          </w:p>
          <w:p w:rsidR="00443910" w:rsidRPr="000253C1" w:rsidRDefault="00443910" w:rsidP="001A0E80">
            <w:pPr>
              <w:jc w:val="center"/>
            </w:pPr>
            <w:r>
              <w:rPr>
                <w:rFonts w:eastAsia="Times New Roman"/>
              </w:rPr>
              <w:t>(&lt; 1,5)</w:t>
            </w:r>
            <w:r w:rsidRPr="000253C1">
              <w:rPr>
                <w:rFonts w:eastAsia="Times New Roman"/>
              </w:rPr>
              <w:t xml:space="preserve"> 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400901" w:rsidRDefault="00443910" w:rsidP="001A0E80">
            <w:pPr>
              <w:jc w:val="center"/>
            </w:pPr>
            <w:r>
              <w:t>(3)</w:t>
            </w:r>
          </w:p>
          <w:p w:rsidR="00443910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  <w:r w:rsidRPr="000253C1">
              <w:t xml:space="preserve"> 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</w:tcPr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0253C1" w:rsidRDefault="00443910" w:rsidP="001A0E80">
            <w:r w:rsidRPr="000253C1">
              <w:t>Раздражающее действие на кожу при повторных аппликациях (0,5-1 мес.)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умеренное/ слабое</w:t>
            </w:r>
          </w:p>
          <w:p w:rsidR="00443910" w:rsidRPr="00B94170" w:rsidRDefault="00443910" w:rsidP="001A0E80">
            <w:pPr>
              <w:rPr>
                <w:lang w:val="en-US"/>
              </w:rPr>
            </w:pPr>
          </w:p>
          <w:p w:rsidR="00443910" w:rsidRPr="00B94170" w:rsidRDefault="00443910" w:rsidP="001A0E80">
            <w:pPr>
              <w:jc w:val="center"/>
              <w:rPr>
                <w:lang w:val="en-US"/>
              </w:rPr>
            </w:pPr>
            <w:r w:rsidRPr="000253C1">
              <w:t>отсутствие</w:t>
            </w:r>
            <w:r>
              <w:rPr>
                <w:lang w:val="en-US"/>
              </w:rPr>
              <w:t xml:space="preserve"> </w:t>
            </w:r>
            <w:r w:rsidRPr="000253C1">
              <w:t>эффекта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21" w:type="pct"/>
            <w:gridSpan w:val="2"/>
          </w:tcPr>
          <w:p w:rsidR="00443910" w:rsidRPr="001D2A09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</w:tcPr>
          <w:p w:rsidR="00443910" w:rsidRPr="000253C1" w:rsidRDefault="00443910" w:rsidP="001A0E80"/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0253C1" w:rsidRDefault="00443910" w:rsidP="001A0E80">
            <w:r w:rsidRPr="000253C1">
              <w:t>Кожно-резорбтивное</w:t>
            </w:r>
          </w:p>
          <w:p w:rsidR="00443910" w:rsidRPr="000253C1" w:rsidRDefault="00443910" w:rsidP="001A0E80">
            <w:r w:rsidRPr="000253C1">
              <w:t xml:space="preserve">действие (21/28 </w:t>
            </w:r>
            <w:proofErr w:type="spellStart"/>
            <w:r w:rsidRPr="000253C1">
              <w:t>дн</w:t>
            </w:r>
            <w:proofErr w:type="spellEnd"/>
            <w:r w:rsidRPr="000253C1">
              <w:t>.)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t>наличие эффекта</w:t>
            </w: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  <w:r>
              <w:rPr>
                <w:lang w:val="en-US"/>
              </w:rPr>
              <w:t xml:space="preserve"> </w:t>
            </w:r>
            <w:r w:rsidRPr="000253C1">
              <w:t>эффекта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21" w:type="pct"/>
            <w:gridSpan w:val="2"/>
          </w:tcPr>
          <w:p w:rsidR="00443910" w:rsidRPr="001D2A09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  <w:trHeight w:val="683"/>
        </w:trPr>
        <w:tc>
          <w:tcPr>
            <w:tcW w:w="1011" w:type="pct"/>
            <w:gridSpan w:val="2"/>
            <w:vMerge w:val="restart"/>
          </w:tcPr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0253C1" w:rsidRDefault="00443910" w:rsidP="001A0E80">
            <w:r w:rsidRPr="000253C1">
              <w:t xml:space="preserve">Острое раздражающее действие на глаза, баллы </w:t>
            </w:r>
          </w:p>
          <w:p w:rsidR="00443910" w:rsidRPr="000253C1" w:rsidRDefault="00443910" w:rsidP="001A0E80"/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t>4-6</w:t>
            </w: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1D2A09" w:rsidRDefault="00443910" w:rsidP="001A0E80">
            <w:pPr>
              <w:jc w:val="center"/>
              <w:rPr>
                <w:lang w:val="en-US"/>
              </w:rPr>
            </w:pPr>
            <w:r w:rsidRPr="000253C1">
              <w:t>0-3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1D2A09" w:rsidRDefault="00443910" w:rsidP="001A0E80">
            <w:pPr>
              <w:jc w:val="center"/>
              <w:rPr>
                <w:lang w:val="en-US"/>
              </w:rPr>
            </w:pPr>
            <w:r w:rsidRPr="000253C1">
              <w:t>4-5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  <w:trHeight w:val="3118"/>
        </w:trPr>
        <w:tc>
          <w:tcPr>
            <w:tcW w:w="1011" w:type="pct"/>
            <w:gridSpan w:val="2"/>
            <w:vMerge/>
          </w:tcPr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0253C1" w:rsidRDefault="00443910" w:rsidP="001A0E80">
            <w:r w:rsidRPr="000253C1">
              <w:t xml:space="preserve">Ингаляционная опасность </w:t>
            </w:r>
            <w:proofErr w:type="gramStart"/>
            <w:r w:rsidRPr="000253C1">
              <w:t>в</w:t>
            </w:r>
            <w:proofErr w:type="gramEnd"/>
            <w:r w:rsidRPr="000253C1">
              <w:t xml:space="preserve"> </w:t>
            </w:r>
          </w:p>
          <w:p w:rsidR="00443910" w:rsidRPr="000253C1" w:rsidRDefault="00443910" w:rsidP="001A0E80">
            <w:proofErr w:type="gramStart"/>
            <w:r w:rsidRPr="000253C1">
              <w:t>режимах</w:t>
            </w:r>
            <w:proofErr w:type="gramEnd"/>
            <w:r w:rsidRPr="000253C1">
              <w:t xml:space="preserve"> применения:</w:t>
            </w:r>
          </w:p>
          <w:p w:rsidR="00443910" w:rsidRPr="000253C1" w:rsidRDefault="00443910" w:rsidP="001A0E80">
            <w:r w:rsidRPr="000253C1">
              <w:t xml:space="preserve">Зона </w:t>
            </w:r>
            <w:proofErr w:type="gramStart"/>
            <w:r w:rsidRPr="000253C1">
              <w:t>острого</w:t>
            </w:r>
            <w:proofErr w:type="gramEnd"/>
            <w:r w:rsidRPr="000253C1">
              <w:t xml:space="preserve"> токсического</w:t>
            </w:r>
          </w:p>
          <w:p w:rsidR="00443910" w:rsidRPr="000253C1" w:rsidRDefault="00443910" w:rsidP="001A0E80">
            <w:r w:rsidRPr="000253C1">
              <w:t>действия:</w:t>
            </w: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1D2A09" w:rsidRDefault="00443910" w:rsidP="001A0E80">
            <w:pPr>
              <w:rPr>
                <w:lang w:val="en-US"/>
              </w:rPr>
            </w:pP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>
              <w:t>м</w:t>
            </w:r>
            <w:r w:rsidRPr="000253C1">
              <w:t>енее 1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1-3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3,1-10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более 10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1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2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По </w:t>
            </w:r>
            <w:proofErr w:type="spellStart"/>
            <w:r w:rsidRPr="000253C1">
              <w:t>эпид</w:t>
            </w:r>
            <w:proofErr w:type="gramStart"/>
            <w:r>
              <w:t>.</w:t>
            </w:r>
            <w:r w:rsidRPr="000253C1">
              <w:t>п</w:t>
            </w:r>
            <w:proofErr w:type="gramEnd"/>
            <w:r w:rsidRPr="000253C1">
              <w:t>оказаниям</w:t>
            </w:r>
            <w:proofErr w:type="spellEnd"/>
            <w:r w:rsidRPr="000253C1">
              <w:t xml:space="preserve"> </w:t>
            </w:r>
            <w:proofErr w:type="spellStart"/>
            <w:r w:rsidRPr="000253C1">
              <w:t>специа</w:t>
            </w:r>
            <w:proofErr w:type="spellEnd"/>
            <w:r w:rsidRPr="000253C1">
              <w:t xml:space="preserve">-листам с </w:t>
            </w:r>
            <w:r>
              <w:t xml:space="preserve"> применением СИЗ</w:t>
            </w:r>
            <w:r w:rsidRPr="001D2A09">
              <w:t xml:space="preserve"> </w:t>
            </w:r>
            <w:r w:rsidRPr="000253C1">
              <w:t>(противогаз/респираторы,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  <w:r w:rsidRPr="001D2A09">
              <w:t xml:space="preserve"> </w:t>
            </w:r>
            <w:r w:rsidRPr="000253C1">
              <w:t>в отсутствие пациентов</w:t>
            </w:r>
          </w:p>
          <w:p w:rsidR="00443910" w:rsidRPr="000253C1" w:rsidRDefault="00443910" w:rsidP="001A0E80">
            <w:r w:rsidRPr="000253C1">
              <w:t>Специалистам в отсутствие пациентов</w:t>
            </w:r>
          </w:p>
          <w:p w:rsidR="00443910" w:rsidRPr="000253C1" w:rsidRDefault="00443910" w:rsidP="001A0E80">
            <w:r w:rsidRPr="000253C1">
              <w:t xml:space="preserve">Специалистам и населению в быту </w:t>
            </w:r>
          </w:p>
        </w:tc>
      </w:tr>
      <w:tr w:rsidR="00443910" w:rsidRPr="000253C1" w:rsidTr="001851D6">
        <w:trPr>
          <w:gridAfter w:val="2"/>
          <w:wAfter w:w="36" w:type="pct"/>
          <w:cantSplit/>
          <w:trHeight w:val="1224"/>
        </w:trPr>
        <w:tc>
          <w:tcPr>
            <w:tcW w:w="1011" w:type="pct"/>
            <w:gridSpan w:val="2"/>
            <w:vMerge/>
          </w:tcPr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0253C1" w:rsidRDefault="00443910" w:rsidP="001A0E80">
            <w:r w:rsidRPr="000253C1">
              <w:t>Зона подострого токсического действия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 xml:space="preserve">менее 10 </w:t>
            </w:r>
          </w:p>
          <w:p w:rsidR="00443910" w:rsidRPr="00B05490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более 10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21" w:type="pct"/>
            <w:gridSpan w:val="2"/>
          </w:tcPr>
          <w:p w:rsidR="00443910" w:rsidRPr="00D856B2" w:rsidRDefault="00443910" w:rsidP="001A0E80">
            <w:r w:rsidRPr="000253C1">
              <w:t>Специалистам в отсутствие пациентов</w:t>
            </w:r>
          </w:p>
          <w:p w:rsidR="00443910" w:rsidRPr="000253C1" w:rsidRDefault="00443910" w:rsidP="001A0E80">
            <w:r w:rsidRPr="000253C1">
              <w:t>Специалистам в присутствии пациентов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</w:tcPr>
          <w:p w:rsidR="00443910" w:rsidRPr="000253C1" w:rsidRDefault="00443910" w:rsidP="001A0E80"/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>Оценка безопасности остаточных количеств ДС на посуде (по выбору):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- </w:t>
            </w:r>
            <w:proofErr w:type="spellStart"/>
            <w:r w:rsidRPr="000253C1">
              <w:t>цитотоксичность</w:t>
            </w:r>
            <w:proofErr w:type="spellEnd"/>
            <w:r w:rsidRPr="000253C1">
              <w:t>: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  культура клеток (ККЛ)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>сперматозоиды  быка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</w:p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>- гемолиз эритроцитов</w:t>
            </w:r>
          </w:p>
          <w:p w:rsidR="00443910" w:rsidRPr="000253C1" w:rsidRDefault="00443910" w:rsidP="001A0E80">
            <w:r w:rsidRPr="000253C1">
              <w:t xml:space="preserve">- </w:t>
            </w:r>
            <w:proofErr w:type="spellStart"/>
            <w:r w:rsidRPr="000253C1">
              <w:t>пирогенность</w:t>
            </w:r>
            <w:proofErr w:type="spellEnd"/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 xml:space="preserve">степень ЦТД -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(не более 1)</w:t>
            </w:r>
          </w:p>
          <w:p w:rsidR="00443910" w:rsidRPr="000253C1" w:rsidRDefault="00443910" w:rsidP="001A0E80">
            <w:pPr>
              <w:ind w:left="-66" w:right="-155"/>
              <w:jc w:val="center"/>
            </w:pPr>
            <w:r>
              <w:t xml:space="preserve"> индекс </w:t>
            </w:r>
            <w:r w:rsidRPr="000253C1">
              <w:t xml:space="preserve">токсичности </w:t>
            </w:r>
          </w:p>
          <w:p w:rsidR="00443910" w:rsidRPr="000253C1" w:rsidRDefault="00443910" w:rsidP="001A0E80">
            <w:pPr>
              <w:ind w:left="-66" w:right="-155"/>
              <w:jc w:val="center"/>
            </w:pPr>
            <w:r w:rsidRPr="000253C1">
              <w:t>70-120%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не более 2%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отсутствие эффекта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>
              <w:t>не классифи</w:t>
            </w:r>
            <w:r w:rsidRPr="000253C1">
              <w:t xml:space="preserve">цируется </w:t>
            </w: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B7676C" w:rsidRDefault="00443910" w:rsidP="001A0E80">
            <w:pPr>
              <w:rPr>
                <w:vertAlign w:val="subscript"/>
                <w:lang w:val="en-US"/>
              </w:rPr>
            </w:pPr>
          </w:p>
        </w:tc>
        <w:tc>
          <w:tcPr>
            <w:tcW w:w="1121" w:type="pct"/>
            <w:gridSpan w:val="2"/>
          </w:tcPr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r w:rsidRPr="000253C1">
              <w:t>Без ограничений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r w:rsidRPr="000253C1">
              <w:t>Без ограничений</w:t>
            </w:r>
          </w:p>
          <w:p w:rsidR="00443910" w:rsidRPr="00A70AFB" w:rsidRDefault="00443910" w:rsidP="001A0E80">
            <w:pPr>
              <w:jc w:val="center"/>
            </w:pPr>
          </w:p>
          <w:p w:rsidR="00443910" w:rsidRPr="000253C1" w:rsidRDefault="00443910" w:rsidP="001A0E80">
            <w:r w:rsidRPr="000253C1">
              <w:t>Без ограничений</w:t>
            </w:r>
          </w:p>
          <w:p w:rsidR="00210C87" w:rsidRPr="00B05490" w:rsidRDefault="00443910" w:rsidP="00B75986">
            <w:r w:rsidRPr="000253C1">
              <w:t>Без ограничени</w:t>
            </w:r>
            <w:r>
              <w:t>й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1" w:type="pct"/>
            <w:gridSpan w:val="2"/>
          </w:tcPr>
          <w:p w:rsidR="00443910" w:rsidRPr="000253C1" w:rsidRDefault="00443910" w:rsidP="001A0E80"/>
        </w:tc>
        <w:tc>
          <w:tcPr>
            <w:tcW w:w="1142" w:type="pct"/>
            <w:gridSpan w:val="4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Оценка соответствия содержания ДВ рабочего </w:t>
            </w:r>
            <w:r w:rsidRPr="000253C1">
              <w:lastRenderedPageBreak/>
              <w:t>раствора (С) в воздухе гигиеническим нормативам (проводится при необходимости)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r w:rsidRPr="000253C1">
              <w:lastRenderedPageBreak/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&gt;1 </w:t>
            </w:r>
          </w:p>
          <w:p w:rsidR="00443910" w:rsidRPr="000253C1" w:rsidRDefault="00443910" w:rsidP="001A0E80"/>
          <w:p w:rsidR="00443910" w:rsidRDefault="00443910" w:rsidP="001A0E80"/>
          <w:p w:rsidR="00443910" w:rsidRPr="000253C1" w:rsidRDefault="00443910" w:rsidP="001A0E80"/>
          <w:p w:rsidR="00443910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р.з.</w:t>
            </w:r>
            <w:r w:rsidRPr="000253C1">
              <w:t xml:space="preserve">≤1 </w:t>
            </w:r>
          </w:p>
          <w:p w:rsidR="00443910" w:rsidRPr="000253C1" w:rsidRDefault="00443910" w:rsidP="001A0E80"/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а.н.м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≤1 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1-4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1-4</w:t>
            </w: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  <w:p w:rsidR="00443910" w:rsidRPr="000253C1" w:rsidRDefault="00443910" w:rsidP="001A0E80">
            <w:pPr>
              <w:jc w:val="center"/>
              <w:rPr>
                <w:highlight w:val="yellow"/>
              </w:rPr>
            </w:pP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lastRenderedPageBreak/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</w:t>
            </w:r>
            <w:r w:rsidRPr="000253C1">
              <w:lastRenderedPageBreak/>
              <w:t>очки, резиновые перчатки)</w:t>
            </w:r>
          </w:p>
          <w:p w:rsidR="00443910" w:rsidRPr="000253C1" w:rsidRDefault="00443910" w:rsidP="001A0E80">
            <w:r w:rsidRPr="000253C1">
              <w:t>в отсутствие пациентов</w:t>
            </w:r>
          </w:p>
          <w:p w:rsidR="00443910" w:rsidRPr="000253C1" w:rsidRDefault="00443910" w:rsidP="001A0E80">
            <w:r w:rsidRPr="000253C1">
              <w:t xml:space="preserve">Специалистам в отсутствие пациентов </w:t>
            </w:r>
          </w:p>
          <w:p w:rsidR="00443910" w:rsidRPr="000253C1" w:rsidRDefault="00443910" w:rsidP="001A0E80">
            <w:r w:rsidRPr="000253C1">
              <w:t>Специалистам в присутствии пациентов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  <w:cantSplit/>
          <w:trHeight w:val="597"/>
        </w:trPr>
        <w:tc>
          <w:tcPr>
            <w:tcW w:w="4964" w:type="pct"/>
            <w:gridSpan w:val="13"/>
          </w:tcPr>
          <w:p w:rsidR="00443910" w:rsidRPr="00DA1875" w:rsidRDefault="00443910" w:rsidP="001A0E80">
            <w:pPr>
              <w:jc w:val="both"/>
              <w:rPr>
                <w:sz w:val="28"/>
                <w:szCs w:val="28"/>
              </w:rPr>
            </w:pPr>
            <w:r w:rsidRPr="00DA1875">
              <w:rPr>
                <w:sz w:val="28"/>
                <w:szCs w:val="28"/>
              </w:rPr>
              <w:lastRenderedPageBreak/>
              <w:t>1.1.2. Дезинфицирующие средства в аэрозольной форме, предназначенные для  обработки воздуха и поверхностей помещений объемным методом, а также поверхно</w:t>
            </w:r>
            <w:r w:rsidR="00DA1875">
              <w:rPr>
                <w:sz w:val="28"/>
                <w:szCs w:val="28"/>
              </w:rPr>
              <w:t>стей – направленными аэрозолями</w:t>
            </w:r>
          </w:p>
        </w:tc>
      </w:tr>
      <w:tr w:rsidR="00443910" w:rsidRPr="000253C1" w:rsidTr="001851D6">
        <w:trPr>
          <w:gridAfter w:val="2"/>
          <w:wAfter w:w="36" w:type="pct"/>
          <w:cantSplit/>
        </w:trPr>
        <w:tc>
          <w:tcPr>
            <w:tcW w:w="1005" w:type="pct"/>
            <w:vMerge w:val="restart"/>
          </w:tcPr>
          <w:p w:rsidR="00443910" w:rsidRPr="000253C1" w:rsidRDefault="00443910" w:rsidP="00210C87">
            <w:pPr>
              <w:ind w:right="176"/>
            </w:pPr>
            <w:r w:rsidRPr="000253C1">
              <w:t>1.1.2.1. Средства в аэрозольной форме</w:t>
            </w:r>
          </w:p>
        </w:tc>
        <w:tc>
          <w:tcPr>
            <w:tcW w:w="1148" w:type="pct"/>
            <w:gridSpan w:val="5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Ингаляционная опасность в режиме применения: </w:t>
            </w:r>
          </w:p>
          <w:p w:rsidR="00443910" w:rsidRPr="000253C1" w:rsidRDefault="00443910" w:rsidP="001A0E80">
            <w:r w:rsidRPr="000253C1">
              <w:t xml:space="preserve">Зона </w:t>
            </w:r>
            <w:proofErr w:type="gramStart"/>
            <w:r w:rsidRPr="000253C1">
              <w:t>острого</w:t>
            </w:r>
            <w:proofErr w:type="gramEnd"/>
            <w:r w:rsidRPr="000253C1">
              <w:t xml:space="preserve"> токсического </w:t>
            </w:r>
          </w:p>
          <w:p w:rsidR="00443910" w:rsidRPr="000253C1" w:rsidRDefault="00443910" w:rsidP="001A0E80">
            <w:r w:rsidRPr="000253C1">
              <w:t>действия: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r w:rsidRPr="000253C1">
              <w:t xml:space="preserve"> 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менее 1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1-3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3,1-10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более 10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1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2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По </w:t>
            </w:r>
            <w:proofErr w:type="spellStart"/>
            <w:r w:rsidRPr="000253C1">
              <w:t>эпид</w:t>
            </w:r>
            <w:proofErr w:type="gramStart"/>
            <w:r>
              <w:t>.</w:t>
            </w:r>
            <w:r w:rsidRPr="000253C1">
              <w:t>п</w:t>
            </w:r>
            <w:proofErr w:type="gramEnd"/>
            <w:r w:rsidRPr="000253C1">
              <w:t>оказаниям</w:t>
            </w:r>
            <w:proofErr w:type="spellEnd"/>
            <w:r w:rsidRPr="000253C1">
              <w:t xml:space="preserve"> </w:t>
            </w:r>
            <w:proofErr w:type="spellStart"/>
            <w:r w:rsidRPr="000253C1">
              <w:t>специа</w:t>
            </w:r>
            <w:proofErr w:type="spellEnd"/>
            <w:r w:rsidRPr="000253C1">
              <w:t>-листам с  применением СИЗ (противогаз/респираторы,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  <w:r>
              <w:t xml:space="preserve"> </w:t>
            </w:r>
            <w:r w:rsidRPr="000253C1">
              <w:t>в отсутствие пациентов</w:t>
            </w:r>
          </w:p>
          <w:p w:rsidR="00443910" w:rsidRPr="000253C1" w:rsidRDefault="00443910" w:rsidP="001A0E80">
            <w:r w:rsidRPr="000253C1">
              <w:t>Специалистам в отсутствие пациентов</w:t>
            </w:r>
          </w:p>
          <w:p w:rsidR="00443910" w:rsidRPr="000253C1" w:rsidRDefault="00443910" w:rsidP="001A0E80">
            <w:r w:rsidRPr="000253C1">
              <w:t xml:space="preserve">Специалистам </w:t>
            </w:r>
          </w:p>
        </w:tc>
      </w:tr>
      <w:tr w:rsidR="00443910" w:rsidRPr="000253C1" w:rsidTr="001851D6">
        <w:trPr>
          <w:gridAfter w:val="2"/>
          <w:wAfter w:w="36" w:type="pct"/>
          <w:cantSplit/>
          <w:trHeight w:val="1049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48" w:type="pct"/>
            <w:gridSpan w:val="5"/>
          </w:tcPr>
          <w:p w:rsidR="00443910" w:rsidRPr="000253C1" w:rsidRDefault="00443910" w:rsidP="001A0E80">
            <w:r w:rsidRPr="000253C1">
              <w:t>Зона подострого токсического действия</w:t>
            </w:r>
          </w:p>
          <w:p w:rsidR="00443910" w:rsidRPr="000253C1" w:rsidRDefault="00443910" w:rsidP="001A0E80"/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 xml:space="preserve">менее 10 </w:t>
            </w: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более 10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>
              <w:t>не классифи</w:t>
            </w:r>
            <w:r w:rsidRPr="000253C1">
              <w:t xml:space="preserve">цируется 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>Специалистам в отсутствие пациентов</w:t>
            </w:r>
          </w:p>
          <w:p w:rsidR="00443910" w:rsidRPr="000253C1" w:rsidRDefault="00443910" w:rsidP="001A0E80">
            <w:r w:rsidRPr="000253C1">
              <w:t xml:space="preserve">Специалистам в присутствии пациентов </w:t>
            </w:r>
          </w:p>
        </w:tc>
      </w:tr>
      <w:tr w:rsidR="00443910" w:rsidRPr="000253C1" w:rsidTr="001851D6">
        <w:trPr>
          <w:gridAfter w:val="2"/>
          <w:wAfter w:w="36" w:type="pct"/>
          <w:cantSplit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48" w:type="pct"/>
            <w:gridSpan w:val="5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11" w:type="pct"/>
            <w:gridSpan w:val="3"/>
          </w:tcPr>
          <w:p w:rsidR="00443910" w:rsidRPr="00D35814" w:rsidRDefault="00443910" w:rsidP="001A0E80">
            <w:pPr>
              <w:jc w:val="center"/>
              <w:rPr>
                <w:rFonts w:eastAsia="Times New Roman"/>
              </w:rPr>
            </w:pPr>
            <w:r w:rsidRPr="00D35814">
              <w:rPr>
                <w:rFonts w:eastAsia="Times New Roman"/>
              </w:rPr>
              <w:t xml:space="preserve">2,1 – 4,0 </w:t>
            </w:r>
          </w:p>
          <w:p w:rsidR="00443910" w:rsidRPr="00D35814" w:rsidRDefault="00443910" w:rsidP="001A0E80">
            <w:pPr>
              <w:jc w:val="center"/>
            </w:pPr>
            <w:r w:rsidRPr="00D35814">
              <w:rPr>
                <w:rFonts w:eastAsia="Times New Roman"/>
              </w:rPr>
              <w:t xml:space="preserve">(≥ 1,5 – &lt; 2,3) </w:t>
            </w:r>
          </w:p>
          <w:p w:rsidR="00443910" w:rsidRPr="00D35814" w:rsidRDefault="00443910" w:rsidP="001A0E80">
            <w:pPr>
              <w:jc w:val="center"/>
              <w:rPr>
                <w:rFonts w:eastAsia="Times New Roman"/>
              </w:rPr>
            </w:pPr>
            <w:r w:rsidRPr="00D35814">
              <w:rPr>
                <w:rFonts w:eastAsia="Times New Roman"/>
              </w:rPr>
              <w:t>0 – 2,0</w:t>
            </w:r>
          </w:p>
          <w:p w:rsidR="00443910" w:rsidRPr="00D35814" w:rsidRDefault="00443910" w:rsidP="001A0E80">
            <w:pPr>
              <w:jc w:val="center"/>
            </w:pPr>
            <w:r w:rsidRPr="00D35814">
              <w:rPr>
                <w:rFonts w:eastAsia="Times New Roman"/>
              </w:rPr>
              <w:t xml:space="preserve">(&lt; 1,5)  </w:t>
            </w:r>
          </w:p>
        </w:tc>
        <w:tc>
          <w:tcPr>
            <w:tcW w:w="879" w:type="pct"/>
            <w:gridSpan w:val="2"/>
          </w:tcPr>
          <w:p w:rsidR="00443910" w:rsidRPr="00B94170" w:rsidRDefault="00443910" w:rsidP="001A0E80">
            <w:pPr>
              <w:jc w:val="center"/>
            </w:pPr>
            <w:r w:rsidRPr="00B94170">
              <w:t>3</w:t>
            </w:r>
          </w:p>
          <w:p w:rsidR="00443910" w:rsidRPr="00B94170" w:rsidRDefault="00443910" w:rsidP="001A0E80">
            <w:pPr>
              <w:jc w:val="center"/>
            </w:pPr>
            <w:r w:rsidRPr="00B94170">
              <w:t>(3)</w:t>
            </w:r>
          </w:p>
          <w:p w:rsidR="00443910" w:rsidRPr="00B94170" w:rsidRDefault="00443910" w:rsidP="001A0E80">
            <w:pPr>
              <w:jc w:val="center"/>
            </w:pPr>
            <w:r w:rsidRPr="00B94170">
              <w:t>4</w:t>
            </w:r>
          </w:p>
          <w:p w:rsidR="00443910" w:rsidRPr="00B94170" w:rsidRDefault="00443910" w:rsidP="001A0E80">
            <w:pPr>
              <w:jc w:val="center"/>
            </w:pPr>
            <w:r>
              <w:rPr>
                <w:lang w:val="en-US"/>
              </w:rPr>
              <w:t>(</w:t>
            </w:r>
            <w:r>
              <w:t>не классифи</w:t>
            </w:r>
            <w:r w:rsidRPr="00B94170">
              <w:t>цируется</w:t>
            </w:r>
            <w:r>
              <w:rPr>
                <w:lang w:val="en-US"/>
              </w:rPr>
              <w:t>)</w:t>
            </w:r>
            <w:r w:rsidRPr="00B94170">
              <w:t xml:space="preserve"> </w:t>
            </w:r>
          </w:p>
        </w:tc>
        <w:tc>
          <w:tcPr>
            <w:tcW w:w="1121" w:type="pct"/>
            <w:gridSpan w:val="2"/>
          </w:tcPr>
          <w:p w:rsidR="00443910" w:rsidRPr="00B94170" w:rsidRDefault="00443910" w:rsidP="001A0E80">
            <w:r w:rsidRPr="00B94170">
              <w:t xml:space="preserve">Специалистам с применением </w:t>
            </w:r>
            <w:proofErr w:type="gramStart"/>
            <w:r w:rsidRPr="00B94170">
              <w:t>СИЗ</w:t>
            </w:r>
            <w:proofErr w:type="gramEnd"/>
            <w:r w:rsidRPr="00B94170">
              <w:t xml:space="preserve"> (респираторы, резиновые перчатки)</w:t>
            </w:r>
          </w:p>
          <w:p w:rsidR="00443910" w:rsidRPr="00B05490" w:rsidRDefault="00443910" w:rsidP="001A0E80">
            <w:pPr>
              <w:rPr>
                <w:b/>
              </w:rPr>
            </w:pPr>
            <w:r w:rsidRPr="00B94170">
              <w:t xml:space="preserve">Специалистам </w:t>
            </w:r>
            <w:r w:rsidRPr="000253C1">
              <w:t>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  <w:cantSplit/>
        </w:trPr>
        <w:tc>
          <w:tcPr>
            <w:tcW w:w="1005" w:type="pct"/>
            <w:vMerge w:val="restart"/>
          </w:tcPr>
          <w:p w:rsidR="00443910" w:rsidRPr="000253C1" w:rsidRDefault="00443910" w:rsidP="001A0E80"/>
        </w:tc>
        <w:tc>
          <w:tcPr>
            <w:tcW w:w="1148" w:type="pct"/>
            <w:gridSpan w:val="5"/>
          </w:tcPr>
          <w:p w:rsidR="00443910" w:rsidRPr="000253C1" w:rsidRDefault="00443910" w:rsidP="001A0E80">
            <w:r w:rsidRPr="000253C1">
              <w:t>Острое раздражающее действие на глаза, баллы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4-6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0-3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48" w:type="pct"/>
            <w:gridSpan w:val="5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</w:t>
            </w:r>
            <w:r>
              <w:t>д</w:t>
            </w:r>
            <w:r w:rsidRPr="000253C1">
              <w:t>ействие</w:t>
            </w:r>
            <w:r>
              <w:t xml:space="preserve"> 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11" w:type="pct"/>
            <w:gridSpan w:val="3"/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750EF0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79" w:type="pct"/>
            <w:gridSpan w:val="2"/>
          </w:tcPr>
          <w:p w:rsidR="00443910" w:rsidRDefault="00443910" w:rsidP="001A0E80">
            <w:pPr>
              <w:jc w:val="center"/>
            </w:pPr>
            <w:r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21" w:type="pct"/>
            <w:gridSpan w:val="2"/>
          </w:tcPr>
          <w:p w:rsidR="00443910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A70AFB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48" w:type="pct"/>
            <w:gridSpan w:val="5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Оценка соответствия содержания ДВ рабочего раствора (С) в воздухе гигиеническим нормативам (проводится при необходимости) 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 w:rsidRPr="000253C1">
              <w:t xml:space="preserve">&gt;1 </w:t>
            </w:r>
          </w:p>
          <w:p w:rsidR="00443910" w:rsidRPr="000253C1" w:rsidRDefault="00443910" w:rsidP="001A0E80"/>
          <w:p w:rsidR="00443910" w:rsidRDefault="00443910" w:rsidP="001A0E80"/>
          <w:p w:rsidR="00443910" w:rsidRPr="000253C1" w:rsidRDefault="00443910" w:rsidP="001A0E80"/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р.з.</w:t>
            </w:r>
            <w:r w:rsidRPr="000253C1">
              <w:t xml:space="preserve">≤1 </w:t>
            </w:r>
          </w:p>
          <w:p w:rsidR="00443910" w:rsidRDefault="00443910" w:rsidP="001A0E80"/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а.н.м.</w:t>
            </w:r>
            <w:r w:rsidRPr="000253C1">
              <w:t xml:space="preserve">≤1 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1-4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1-4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  <w:p w:rsidR="00443910" w:rsidRPr="000253C1" w:rsidRDefault="00443910" w:rsidP="001A0E80"/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в отсутствие пациентов</w:t>
            </w:r>
          </w:p>
          <w:p w:rsidR="00443910" w:rsidRPr="000253C1" w:rsidRDefault="00443910" w:rsidP="001A0E80">
            <w:r w:rsidRPr="000253C1">
              <w:t xml:space="preserve">Специалистам в отсутствие пациентов </w:t>
            </w:r>
          </w:p>
          <w:p w:rsidR="00443910" w:rsidRPr="000253C1" w:rsidRDefault="00443910" w:rsidP="001A0E80">
            <w:r w:rsidRPr="000253C1">
              <w:t xml:space="preserve">Специалистам в присутствии пациентов 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05" w:type="pct"/>
            <w:vMerge w:val="restart"/>
          </w:tcPr>
          <w:p w:rsidR="00443910" w:rsidRPr="000253C1" w:rsidRDefault="00443910" w:rsidP="00E56ED0">
            <w:r w:rsidRPr="000253C1">
              <w:t>1.1.</w:t>
            </w:r>
            <w:r w:rsidR="00E56ED0">
              <w:t>2</w:t>
            </w:r>
            <w:r w:rsidRPr="000253C1">
              <w:t>.</w:t>
            </w:r>
            <w:r w:rsidR="00E56ED0">
              <w:t>2</w:t>
            </w:r>
            <w:r w:rsidRPr="000253C1">
              <w:t>. Дезинфицирующие средства  для  обеззараживания отходов в форме концентрата, жидкости, порошка, гранул, таблеток, геля т.д.</w:t>
            </w:r>
          </w:p>
        </w:tc>
        <w:tc>
          <w:tcPr>
            <w:tcW w:w="1148" w:type="pct"/>
            <w:gridSpan w:val="5"/>
          </w:tcPr>
          <w:p w:rsidR="00443910" w:rsidRPr="00D35814" w:rsidRDefault="00443910" w:rsidP="001A0E80">
            <w:r w:rsidRPr="00D35814">
              <w:t xml:space="preserve">Острая токсичность при введении в желудок </w:t>
            </w:r>
          </w:p>
          <w:p w:rsidR="00443910" w:rsidRPr="00D35814" w:rsidRDefault="00443910" w:rsidP="001A0E80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  <w:r w:rsidRPr="00D35814">
              <w:rPr>
                <w:vertAlign w:val="superscript"/>
              </w:rPr>
              <w:t xml:space="preserve"> </w:t>
            </w:r>
          </w:p>
        </w:tc>
        <w:tc>
          <w:tcPr>
            <w:tcW w:w="811" w:type="pct"/>
            <w:gridSpan w:val="3"/>
            <w:vAlign w:val="center"/>
          </w:tcPr>
          <w:p w:rsidR="00443910" w:rsidRPr="00FA541A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FA541A">
              <w:t>&gt; 150</w:t>
            </w:r>
          </w:p>
          <w:p w:rsidR="00443910" w:rsidRPr="00FA541A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FA541A">
              <w:t>(&gt; 50 - ≤ 2000)</w:t>
            </w:r>
          </w:p>
          <w:p w:rsidR="00443910" w:rsidRPr="00FA541A" w:rsidRDefault="00443910" w:rsidP="001A0E80">
            <w:pPr>
              <w:tabs>
                <w:tab w:val="left" w:pos="1134"/>
              </w:tabs>
              <w:contextualSpacing/>
              <w:jc w:val="center"/>
            </w:pPr>
          </w:p>
          <w:p w:rsidR="00443910" w:rsidRPr="00FA541A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FA541A">
              <w:t>&gt; 2000</w:t>
            </w:r>
          </w:p>
          <w:p w:rsidR="00CB231F" w:rsidRPr="00FA541A" w:rsidRDefault="00443910" w:rsidP="00B75986">
            <w:pPr>
              <w:tabs>
                <w:tab w:val="left" w:pos="1134"/>
              </w:tabs>
              <w:contextualSpacing/>
              <w:jc w:val="center"/>
            </w:pPr>
            <w:r w:rsidRPr="00FA541A">
              <w:t>(&gt; 2000)</w:t>
            </w:r>
          </w:p>
        </w:tc>
        <w:tc>
          <w:tcPr>
            <w:tcW w:w="879" w:type="pct"/>
            <w:gridSpan w:val="2"/>
          </w:tcPr>
          <w:p w:rsidR="00443910" w:rsidRPr="00FA541A" w:rsidRDefault="00443910" w:rsidP="001A0E80">
            <w:pPr>
              <w:jc w:val="center"/>
            </w:pPr>
            <w:r w:rsidRPr="00FA541A">
              <w:t>3-4</w:t>
            </w:r>
          </w:p>
          <w:p w:rsidR="00443910" w:rsidRPr="00FA541A" w:rsidRDefault="00443910" w:rsidP="001A0E80">
            <w:pPr>
              <w:jc w:val="center"/>
            </w:pPr>
            <w:r w:rsidRPr="00FA541A">
              <w:t>(3-4)</w:t>
            </w:r>
          </w:p>
          <w:p w:rsidR="00443910" w:rsidRPr="00FA541A" w:rsidRDefault="00443910" w:rsidP="001A0E80">
            <w:pPr>
              <w:jc w:val="center"/>
            </w:pPr>
          </w:p>
          <w:p w:rsidR="00443910" w:rsidRPr="00FA541A" w:rsidRDefault="00443910" w:rsidP="001A0E80">
            <w:pPr>
              <w:jc w:val="center"/>
            </w:pPr>
            <w:r w:rsidRPr="00FA541A">
              <w:t>4</w:t>
            </w:r>
          </w:p>
          <w:p w:rsidR="00443910" w:rsidRPr="00FA541A" w:rsidRDefault="00443910" w:rsidP="001A0E80">
            <w:pPr>
              <w:jc w:val="center"/>
            </w:pPr>
            <w:r w:rsidRPr="00FA541A">
              <w:t>(</w:t>
            </w:r>
            <w:r w:rsidRPr="00FA541A">
              <w:rPr>
                <w:lang w:val="en-US"/>
              </w:rPr>
              <w:t>5</w:t>
            </w:r>
            <w:r w:rsidRPr="00FA541A">
              <w:t>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48" w:type="pct"/>
            <w:gridSpan w:val="5"/>
          </w:tcPr>
          <w:p w:rsidR="00443910" w:rsidRPr="00D35814" w:rsidRDefault="00443910" w:rsidP="001A0E80">
            <w:r w:rsidRPr="00D35814">
              <w:t>Острая токсичность при нанесении на кожу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11" w:type="pct"/>
            <w:gridSpan w:val="3"/>
          </w:tcPr>
          <w:p w:rsidR="00443910" w:rsidRPr="00FA541A" w:rsidRDefault="00443910" w:rsidP="001A0E80">
            <w:pPr>
              <w:jc w:val="center"/>
            </w:pPr>
            <w:r w:rsidRPr="00FA541A">
              <w:t>&gt; 5</w:t>
            </w:r>
            <w:r w:rsidRPr="00FA541A">
              <w:rPr>
                <w:lang w:val="en-US"/>
              </w:rPr>
              <w:t>0</w:t>
            </w:r>
            <w:r w:rsidRPr="00FA541A">
              <w:t>0</w:t>
            </w:r>
          </w:p>
          <w:p w:rsidR="00443910" w:rsidRPr="00FA541A" w:rsidRDefault="00443910" w:rsidP="001A0E80">
            <w:pPr>
              <w:jc w:val="center"/>
              <w:rPr>
                <w:bCs/>
              </w:rPr>
            </w:pPr>
            <w:r w:rsidRPr="00FA541A">
              <w:t xml:space="preserve">(&gt; </w:t>
            </w:r>
            <w:r w:rsidRPr="00FA541A">
              <w:rPr>
                <w:lang w:val="en-US"/>
              </w:rPr>
              <w:t>20</w:t>
            </w:r>
            <w:r w:rsidRPr="00FA541A">
              <w:t>0 -</w:t>
            </w:r>
            <w:r w:rsidRPr="00FA541A">
              <w:rPr>
                <w:bCs/>
              </w:rPr>
              <w:t xml:space="preserve"> ≤ 2000) </w:t>
            </w:r>
          </w:p>
          <w:p w:rsidR="00443910" w:rsidRPr="00FA541A" w:rsidRDefault="00443910" w:rsidP="001A0E80">
            <w:pPr>
              <w:jc w:val="center"/>
              <w:rPr>
                <w:bCs/>
                <w:lang w:val="en-US"/>
              </w:rPr>
            </w:pPr>
          </w:p>
          <w:p w:rsidR="00443910" w:rsidRPr="00FA541A" w:rsidRDefault="00443910" w:rsidP="001A0E80">
            <w:pPr>
              <w:jc w:val="center"/>
            </w:pPr>
            <w:r w:rsidRPr="00FA541A">
              <w:lastRenderedPageBreak/>
              <w:t xml:space="preserve">&gt; </w:t>
            </w:r>
            <w:r w:rsidRPr="00FA541A">
              <w:rPr>
                <w:bCs/>
              </w:rPr>
              <w:t xml:space="preserve">2000 </w:t>
            </w:r>
          </w:p>
          <w:p w:rsidR="00443910" w:rsidRPr="00FA541A" w:rsidRDefault="00443910" w:rsidP="001A0E80">
            <w:pPr>
              <w:jc w:val="center"/>
            </w:pPr>
            <w:r w:rsidRPr="00FA541A">
              <w:t xml:space="preserve">(&gt; </w:t>
            </w:r>
            <w:r w:rsidRPr="00FA541A">
              <w:rPr>
                <w:bCs/>
              </w:rPr>
              <w:t>2000)</w:t>
            </w:r>
          </w:p>
        </w:tc>
        <w:tc>
          <w:tcPr>
            <w:tcW w:w="879" w:type="pct"/>
            <w:gridSpan w:val="2"/>
          </w:tcPr>
          <w:p w:rsidR="00443910" w:rsidRPr="00FA541A" w:rsidRDefault="00443910" w:rsidP="001A0E80">
            <w:pPr>
              <w:jc w:val="center"/>
            </w:pPr>
            <w:r w:rsidRPr="00FA541A">
              <w:lastRenderedPageBreak/>
              <w:t>3-4</w:t>
            </w:r>
          </w:p>
          <w:p w:rsidR="00443910" w:rsidRPr="00FA541A" w:rsidRDefault="00443910" w:rsidP="001A0E80">
            <w:pPr>
              <w:jc w:val="center"/>
            </w:pPr>
            <w:r w:rsidRPr="00FA541A">
              <w:t>(3-4)</w:t>
            </w:r>
          </w:p>
          <w:p w:rsidR="00443910" w:rsidRPr="00FA541A" w:rsidRDefault="00443910" w:rsidP="001A0E80">
            <w:pPr>
              <w:jc w:val="center"/>
            </w:pPr>
          </w:p>
          <w:p w:rsidR="00443910" w:rsidRPr="00FA541A" w:rsidRDefault="00443910" w:rsidP="001A0E80">
            <w:pPr>
              <w:jc w:val="center"/>
            </w:pPr>
            <w:r w:rsidRPr="00FA541A">
              <w:lastRenderedPageBreak/>
              <w:t>4</w:t>
            </w:r>
          </w:p>
          <w:p w:rsidR="00443910" w:rsidRPr="00FA541A" w:rsidRDefault="00443910" w:rsidP="001A0E80">
            <w:pPr>
              <w:jc w:val="center"/>
            </w:pPr>
            <w:r w:rsidRPr="00FA541A">
              <w:t>(</w:t>
            </w:r>
            <w:r w:rsidRPr="00FA541A">
              <w:rPr>
                <w:lang w:val="en-US"/>
              </w:rPr>
              <w:t>5</w:t>
            </w:r>
            <w:r w:rsidRPr="00FA541A">
              <w:t xml:space="preserve">) 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lastRenderedPageBreak/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lastRenderedPageBreak/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48" w:type="pct"/>
            <w:gridSpan w:val="5"/>
          </w:tcPr>
          <w:p w:rsidR="00443910" w:rsidRPr="00D35814" w:rsidRDefault="00443910" w:rsidP="001A0E80">
            <w:r w:rsidRPr="00D35814">
              <w:t>Острая ингаляционная опасность в насыщающих концентрациях паров (С</w:t>
            </w:r>
            <w:r w:rsidRPr="00D35814">
              <w:rPr>
                <w:vertAlign w:val="subscript"/>
              </w:rPr>
              <w:t>20</w:t>
            </w:r>
            <w:r w:rsidRPr="00D35814">
              <w:t>)</w:t>
            </w:r>
            <w:r w:rsidRPr="00D35814">
              <w:rPr>
                <w:vertAlign w:val="superscript"/>
              </w:rPr>
              <w:t xml:space="preserve"> 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>- клиника</w:t>
            </w:r>
          </w:p>
          <w:p w:rsidR="00443910" w:rsidRPr="000253C1" w:rsidRDefault="00443910" w:rsidP="001A0E80">
            <w:pPr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≥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  <w:p w:rsidR="00443910" w:rsidRPr="00BF69DF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rPr>
                <w:lang w:val="en-US"/>
              </w:rPr>
              <w:sym w:font="Times New Roman" w:char="003C"/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2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48" w:type="pct"/>
            <w:gridSpan w:val="5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11" w:type="pct"/>
            <w:gridSpan w:val="3"/>
          </w:tcPr>
          <w:p w:rsidR="00443910" w:rsidRPr="00FA541A" w:rsidRDefault="00443910" w:rsidP="001A0E80">
            <w:pPr>
              <w:jc w:val="center"/>
              <w:rPr>
                <w:rFonts w:eastAsia="Times New Roman"/>
              </w:rPr>
            </w:pPr>
            <w:r w:rsidRPr="00FA541A">
              <w:rPr>
                <w:rFonts w:eastAsia="Times New Roman"/>
                <w:lang w:val="en-US"/>
              </w:rPr>
              <w:t>&gt;</w:t>
            </w:r>
            <w:r w:rsidRPr="00FA541A">
              <w:rPr>
                <w:rFonts w:eastAsia="Times New Roman"/>
              </w:rPr>
              <w:t xml:space="preserve"> 4</w:t>
            </w:r>
          </w:p>
          <w:p w:rsidR="00443910" w:rsidRPr="00FA541A" w:rsidRDefault="00443910" w:rsidP="001A0E80">
            <w:pPr>
              <w:jc w:val="center"/>
              <w:rPr>
                <w:rFonts w:eastAsia="Times New Roman"/>
              </w:rPr>
            </w:pPr>
            <w:r w:rsidRPr="00FA541A">
              <w:rPr>
                <w:rFonts w:eastAsia="Times New Roman"/>
              </w:rPr>
              <w:t xml:space="preserve">(≥ 2,3) </w:t>
            </w:r>
          </w:p>
          <w:p w:rsidR="00443910" w:rsidRPr="00FA541A" w:rsidRDefault="00443910" w:rsidP="001A0E80">
            <w:pPr>
              <w:jc w:val="center"/>
              <w:rPr>
                <w:rFonts w:eastAsia="Times New Roman"/>
              </w:rPr>
            </w:pPr>
            <w:r w:rsidRPr="00FA541A">
              <w:rPr>
                <w:rFonts w:eastAsia="Times New Roman"/>
              </w:rPr>
              <w:t>2,1 – 4,0</w:t>
            </w:r>
          </w:p>
          <w:p w:rsidR="00443910" w:rsidRPr="00FA541A" w:rsidRDefault="00443910" w:rsidP="001A0E80">
            <w:pPr>
              <w:jc w:val="center"/>
              <w:rPr>
                <w:lang w:val="en-US"/>
              </w:rPr>
            </w:pPr>
            <w:r w:rsidRPr="00FA541A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≥ 1,5 – &lt; 2,3</w:t>
            </w:r>
            <w:r w:rsidRPr="00FA541A">
              <w:rPr>
                <w:rFonts w:eastAsia="Times New Roman"/>
              </w:rPr>
              <w:t>)</w:t>
            </w:r>
          </w:p>
          <w:p w:rsidR="00443910" w:rsidRDefault="00443910" w:rsidP="001A0E80">
            <w:pPr>
              <w:jc w:val="center"/>
              <w:rPr>
                <w:rFonts w:eastAsia="Times New Roman"/>
              </w:rPr>
            </w:pPr>
          </w:p>
          <w:p w:rsidR="00443910" w:rsidRPr="00FA541A" w:rsidRDefault="00443910" w:rsidP="001A0E80">
            <w:pPr>
              <w:jc w:val="center"/>
              <w:rPr>
                <w:rFonts w:eastAsia="Times New Roman"/>
              </w:rPr>
            </w:pPr>
            <w:r w:rsidRPr="00FA541A">
              <w:rPr>
                <w:rFonts w:eastAsia="Times New Roman"/>
              </w:rPr>
              <w:t>0 – 2,0</w:t>
            </w:r>
          </w:p>
          <w:p w:rsidR="00443910" w:rsidRPr="00FA541A" w:rsidRDefault="00443910" w:rsidP="001A0E80">
            <w:pPr>
              <w:jc w:val="center"/>
            </w:pPr>
            <w:r w:rsidRPr="00FA541A">
              <w:rPr>
                <w:rFonts w:eastAsia="Times New Roman"/>
              </w:rPr>
              <w:t>(&lt; 1,5)</w:t>
            </w:r>
          </w:p>
        </w:tc>
        <w:tc>
          <w:tcPr>
            <w:tcW w:w="879" w:type="pct"/>
            <w:gridSpan w:val="2"/>
          </w:tcPr>
          <w:p w:rsidR="00443910" w:rsidRPr="00FA541A" w:rsidRDefault="00443910" w:rsidP="001A0E80">
            <w:pPr>
              <w:jc w:val="center"/>
            </w:pPr>
            <w:r w:rsidRPr="00FA541A">
              <w:t>1-2</w:t>
            </w:r>
          </w:p>
          <w:p w:rsidR="00443910" w:rsidRPr="00FA541A" w:rsidRDefault="00443910" w:rsidP="001A0E80">
            <w:pPr>
              <w:jc w:val="center"/>
            </w:pPr>
            <w:r w:rsidRPr="00FA541A">
              <w:t>(1-2)</w:t>
            </w:r>
          </w:p>
          <w:p w:rsidR="00443910" w:rsidRPr="00FA541A" w:rsidRDefault="00443910" w:rsidP="001A0E80">
            <w:pPr>
              <w:jc w:val="center"/>
            </w:pPr>
            <w:r w:rsidRPr="00FA541A">
              <w:t>3</w:t>
            </w:r>
          </w:p>
          <w:p w:rsidR="00443910" w:rsidRPr="00FA541A" w:rsidRDefault="00443910" w:rsidP="001A0E80">
            <w:pPr>
              <w:jc w:val="center"/>
            </w:pPr>
            <w:r w:rsidRPr="00FA541A">
              <w:t>(3)</w:t>
            </w:r>
          </w:p>
          <w:p w:rsidR="00443910" w:rsidRDefault="00443910" w:rsidP="001A0E80">
            <w:pPr>
              <w:jc w:val="center"/>
            </w:pPr>
          </w:p>
          <w:p w:rsidR="00443910" w:rsidRPr="00FA541A" w:rsidRDefault="00443910" w:rsidP="001A0E80">
            <w:pPr>
              <w:jc w:val="center"/>
            </w:pPr>
            <w:r w:rsidRPr="00FA541A">
              <w:t>4</w:t>
            </w:r>
          </w:p>
          <w:p w:rsidR="00443910" w:rsidRPr="00FA541A" w:rsidRDefault="00443910" w:rsidP="001A0E80">
            <w:pPr>
              <w:jc w:val="center"/>
            </w:pPr>
            <w:r w:rsidRPr="00FA541A">
              <w:t>(</w:t>
            </w:r>
            <w:r>
              <w:t>не классифи</w:t>
            </w:r>
            <w:r w:rsidRPr="00FA541A">
              <w:t>цируется)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резиновые перчатки)</w:t>
            </w:r>
          </w:p>
          <w:p w:rsidR="00443910" w:rsidRPr="000253C1" w:rsidRDefault="00443910" w:rsidP="001A0E80">
            <w:r w:rsidRPr="000253C1">
              <w:t>Специалистам и</w:t>
            </w:r>
            <w:r>
              <w:t xml:space="preserve"> </w:t>
            </w:r>
            <w:r w:rsidRPr="000253C1">
              <w:t xml:space="preserve">населению в быту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4964" w:type="pct"/>
            <w:gridSpan w:val="13"/>
          </w:tcPr>
          <w:p w:rsidR="00443910" w:rsidRPr="00CB231F" w:rsidRDefault="00E56ED0" w:rsidP="001A0E80">
            <w:pPr>
              <w:tabs>
                <w:tab w:val="center" w:pos="7759"/>
                <w:tab w:val="right" w:pos="15519"/>
              </w:tabs>
              <w:rPr>
                <w:sz w:val="28"/>
                <w:szCs w:val="28"/>
              </w:rPr>
            </w:pPr>
            <w:r w:rsidRPr="00CB231F">
              <w:rPr>
                <w:bCs/>
                <w:sz w:val="28"/>
                <w:szCs w:val="28"/>
              </w:rPr>
              <w:t>1.</w:t>
            </w:r>
            <w:r w:rsidR="00443910" w:rsidRPr="00CB231F">
              <w:rPr>
                <w:bCs/>
                <w:sz w:val="28"/>
                <w:szCs w:val="28"/>
              </w:rPr>
              <w:t>1.3. Средства для дезинфекции систем вентиляции и кондиционеров (способы обработки: протирание, орошение)</w:t>
            </w:r>
            <w:r w:rsidR="00443910" w:rsidRPr="00CB231F">
              <w:rPr>
                <w:bCs/>
                <w:sz w:val="28"/>
                <w:szCs w:val="28"/>
              </w:rPr>
              <w:tab/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</w:tcPr>
          <w:p w:rsidR="00B75986" w:rsidRPr="000253C1" w:rsidRDefault="009F153D" w:rsidP="00B75986">
            <w:r>
              <w:t xml:space="preserve">1.1.3.1. Средство в форме </w:t>
            </w:r>
            <w:r w:rsidR="00443910" w:rsidRPr="000253C1">
              <w:t xml:space="preserve"> водных растворов, аэрозолей направленного действия</w:t>
            </w:r>
          </w:p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Острая токсичность при введении в желудок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11" w:type="pct"/>
            <w:gridSpan w:val="3"/>
          </w:tcPr>
          <w:p w:rsidR="00443910" w:rsidRPr="00FA541A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FA541A">
              <w:t>&gt; 5000</w:t>
            </w:r>
          </w:p>
          <w:p w:rsidR="00443910" w:rsidRPr="00FA541A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FA541A">
              <w:t>(&gt; 2000)</w:t>
            </w:r>
          </w:p>
          <w:p w:rsidR="00443910" w:rsidRPr="00FA541A" w:rsidRDefault="00443910" w:rsidP="001A0E80">
            <w:pPr>
              <w:tabs>
                <w:tab w:val="left" w:pos="1134"/>
              </w:tabs>
              <w:contextualSpacing/>
              <w:jc w:val="both"/>
            </w:pPr>
          </w:p>
        </w:tc>
        <w:tc>
          <w:tcPr>
            <w:tcW w:w="880" w:type="pct"/>
            <w:gridSpan w:val="2"/>
          </w:tcPr>
          <w:p w:rsidR="00443910" w:rsidRPr="00FA541A" w:rsidRDefault="00443910" w:rsidP="001A0E80">
            <w:pPr>
              <w:jc w:val="center"/>
            </w:pPr>
            <w:r w:rsidRPr="00FA541A">
              <w:t>4</w:t>
            </w:r>
          </w:p>
          <w:p w:rsidR="00443910" w:rsidRPr="00FA541A" w:rsidRDefault="00443910" w:rsidP="001A0E80">
            <w:pPr>
              <w:jc w:val="center"/>
            </w:pPr>
            <w:r w:rsidRPr="00FA541A">
              <w:t>(</w:t>
            </w:r>
            <w:r w:rsidRPr="00FA541A">
              <w:rPr>
                <w:lang w:val="en-US"/>
              </w:rPr>
              <w:t>5</w:t>
            </w:r>
            <w:r w:rsidRPr="00FA541A">
              <w:t xml:space="preserve">) </w:t>
            </w:r>
          </w:p>
          <w:p w:rsidR="00443910" w:rsidRPr="00FA541A" w:rsidRDefault="00443910" w:rsidP="001A0E80">
            <w:pPr>
              <w:jc w:val="center"/>
            </w:pP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</w:tc>
      </w:tr>
      <w:tr w:rsidR="00443910" w:rsidRPr="000253C1" w:rsidTr="001851D6">
        <w:trPr>
          <w:gridAfter w:val="1"/>
          <w:wAfter w:w="29" w:type="pct"/>
          <w:trHeight w:val="671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Острая токсичность при нанесении на кожу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11" w:type="pct"/>
            <w:gridSpan w:val="3"/>
          </w:tcPr>
          <w:p w:rsidR="00443910" w:rsidRPr="00FA541A" w:rsidRDefault="00443910" w:rsidP="001A0E80">
            <w:pPr>
              <w:jc w:val="center"/>
            </w:pPr>
            <w:r w:rsidRPr="00FA541A">
              <w:t xml:space="preserve">&gt; </w:t>
            </w:r>
            <w:r w:rsidRPr="00FA541A">
              <w:rPr>
                <w:bCs/>
              </w:rPr>
              <w:t xml:space="preserve">2000 </w:t>
            </w:r>
          </w:p>
          <w:p w:rsidR="00443910" w:rsidRPr="00FA541A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FA541A">
              <w:t>(&gt; 2000)</w:t>
            </w:r>
          </w:p>
          <w:p w:rsidR="00443910" w:rsidRPr="00FA541A" w:rsidRDefault="00443910" w:rsidP="001A0E80"/>
        </w:tc>
        <w:tc>
          <w:tcPr>
            <w:tcW w:w="880" w:type="pct"/>
            <w:gridSpan w:val="2"/>
          </w:tcPr>
          <w:p w:rsidR="00443910" w:rsidRPr="00FA541A" w:rsidRDefault="00443910" w:rsidP="001A0E80">
            <w:pPr>
              <w:jc w:val="center"/>
            </w:pPr>
            <w:r w:rsidRPr="00FA541A">
              <w:t>4</w:t>
            </w:r>
          </w:p>
          <w:p w:rsidR="00443910" w:rsidRPr="00FA541A" w:rsidRDefault="00443910" w:rsidP="001A0E80">
            <w:pPr>
              <w:jc w:val="center"/>
            </w:pPr>
            <w:r w:rsidRPr="00FA541A">
              <w:t>(</w:t>
            </w:r>
            <w:r w:rsidRPr="00FA541A">
              <w:rPr>
                <w:lang w:val="en-US"/>
              </w:rPr>
              <w:t>5</w:t>
            </w:r>
            <w:r w:rsidRPr="00FA541A">
              <w:t xml:space="preserve">) </w:t>
            </w:r>
          </w:p>
          <w:p w:rsidR="00443910" w:rsidRPr="00FA541A" w:rsidRDefault="00443910" w:rsidP="001A0E80"/>
        </w:tc>
        <w:tc>
          <w:tcPr>
            <w:tcW w:w="1121" w:type="pct"/>
            <w:gridSpan w:val="2"/>
          </w:tcPr>
          <w:p w:rsidR="00E56ED0" w:rsidRPr="000253C1" w:rsidRDefault="00443910" w:rsidP="00B75986">
            <w:r w:rsidRPr="000253C1">
              <w:t>Специалистам с применен</w:t>
            </w:r>
            <w:r>
              <w:t xml:space="preserve">ием </w:t>
            </w:r>
            <w:proofErr w:type="gramStart"/>
            <w:r>
              <w:t>СИЗ</w:t>
            </w:r>
            <w:proofErr w:type="gramEnd"/>
            <w:r>
              <w:t xml:space="preserve"> (респираторы, защитные о</w:t>
            </w:r>
            <w:r w:rsidRPr="000253C1">
              <w:t>чки, резиновые перчатки)</w:t>
            </w:r>
          </w:p>
        </w:tc>
      </w:tr>
      <w:tr w:rsidR="00443910" w:rsidRPr="000253C1" w:rsidTr="001851D6">
        <w:trPr>
          <w:gridAfter w:val="1"/>
          <w:wAfter w:w="29" w:type="pct"/>
          <w:trHeight w:val="207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Острая ингаляционная опасность в насыщающих концентрациях паров (С</w:t>
            </w:r>
            <w:r w:rsidRPr="00D35814">
              <w:rPr>
                <w:vertAlign w:val="subscript"/>
              </w:rPr>
              <w:t>20</w:t>
            </w:r>
            <w:r w:rsidRPr="00D35814">
              <w:t>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rPr>
                <w:lang w:val="en-US"/>
              </w:rPr>
              <w:sym w:font="Times New Roman" w:char="003C"/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pPr>
              <w:jc w:val="both"/>
            </w:pPr>
            <w:r w:rsidRPr="000253C1">
              <w:t>Специалистам</w:t>
            </w:r>
          </w:p>
          <w:p w:rsidR="00443910" w:rsidRPr="000253C1" w:rsidRDefault="00443910" w:rsidP="001A0E80">
            <w:pPr>
              <w:jc w:val="both"/>
            </w:pP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</w:tcPr>
          <w:p w:rsidR="00443910" w:rsidRPr="000253C1" w:rsidRDefault="00443910" w:rsidP="001A0E80"/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Кожно-резорбтивное</w:t>
            </w:r>
          </w:p>
          <w:p w:rsidR="00443910" w:rsidRPr="00D35814" w:rsidRDefault="00443910" w:rsidP="005E597F">
            <w:r w:rsidRPr="00D35814">
              <w:t xml:space="preserve">действие (21/28 </w:t>
            </w:r>
            <w:proofErr w:type="spellStart"/>
            <w:r w:rsidRPr="00D35814">
              <w:t>дн</w:t>
            </w:r>
            <w:proofErr w:type="spellEnd"/>
            <w:r w:rsidRPr="00D35814">
              <w:t>.)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  <w:r>
              <w:t xml:space="preserve"> </w:t>
            </w:r>
            <w:r w:rsidRPr="000253C1">
              <w:t>эффекта</w:t>
            </w: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</w:tc>
      </w:tr>
      <w:tr w:rsidR="00443910" w:rsidRPr="000253C1" w:rsidTr="001851D6">
        <w:trPr>
          <w:gridAfter w:val="1"/>
          <w:wAfter w:w="29" w:type="pct"/>
          <w:trHeight w:val="877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8011A9" w:rsidRPr="00D35814" w:rsidRDefault="00443910" w:rsidP="005E597F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11" w:type="pct"/>
            <w:gridSpan w:val="3"/>
          </w:tcPr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отсутствие эффекта</w:t>
            </w:r>
            <w:r>
              <w:t>)</w:t>
            </w:r>
          </w:p>
        </w:tc>
        <w:tc>
          <w:tcPr>
            <w:tcW w:w="880" w:type="pct"/>
            <w:gridSpan w:val="2"/>
          </w:tcPr>
          <w:p w:rsidR="00443910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11" w:type="pct"/>
            <w:gridSpan w:val="3"/>
          </w:tcPr>
          <w:p w:rsidR="00443910" w:rsidRPr="008011A9" w:rsidRDefault="00443910" w:rsidP="001A0E80">
            <w:pPr>
              <w:jc w:val="center"/>
            </w:pPr>
            <w:r w:rsidRPr="008011A9">
              <w:t>0 – 2,0</w:t>
            </w:r>
          </w:p>
          <w:p w:rsidR="00443910" w:rsidRPr="00802CC4" w:rsidRDefault="00443910" w:rsidP="001A0E80">
            <w:pPr>
              <w:jc w:val="center"/>
            </w:pPr>
            <w:r w:rsidRPr="008011A9">
              <w:t>(&lt; 1,5)</w:t>
            </w:r>
          </w:p>
        </w:tc>
        <w:tc>
          <w:tcPr>
            <w:tcW w:w="880" w:type="pct"/>
            <w:gridSpan w:val="2"/>
          </w:tcPr>
          <w:p w:rsidR="00443910" w:rsidRPr="00802CC4" w:rsidRDefault="00443910" w:rsidP="001A0E80">
            <w:pPr>
              <w:jc w:val="center"/>
            </w:pPr>
            <w:r w:rsidRPr="00802CC4">
              <w:t>4</w:t>
            </w:r>
          </w:p>
          <w:p w:rsidR="00443910" w:rsidRPr="00802CC4" w:rsidRDefault="00443910" w:rsidP="001A0E80">
            <w:pPr>
              <w:jc w:val="center"/>
            </w:pPr>
            <w:r>
              <w:t>(не классифи</w:t>
            </w:r>
            <w:r w:rsidRPr="00802CC4">
              <w:t>цируется)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>Специалистам и</w:t>
            </w:r>
            <w:r>
              <w:t xml:space="preserve"> </w:t>
            </w:r>
            <w:r w:rsidRPr="000253C1">
              <w:t>населению в быту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 xml:space="preserve">Острое раздражающее действие на глаза, баллы  </w:t>
            </w:r>
          </w:p>
        </w:tc>
        <w:tc>
          <w:tcPr>
            <w:tcW w:w="811" w:type="pct"/>
            <w:gridSpan w:val="3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0-3</w:t>
            </w:r>
          </w:p>
        </w:tc>
        <w:tc>
          <w:tcPr>
            <w:tcW w:w="880" w:type="pct"/>
            <w:gridSpan w:val="2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121" w:type="pct"/>
            <w:gridSpan w:val="2"/>
            <w:vAlign w:val="center"/>
          </w:tcPr>
          <w:p w:rsidR="00443910" w:rsidRPr="000253C1" w:rsidRDefault="00443910" w:rsidP="001A0E80">
            <w:r w:rsidRPr="000253C1">
              <w:t>Специалистам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 xml:space="preserve">Ингаляционная опасность в режиме применения: </w:t>
            </w:r>
          </w:p>
          <w:p w:rsidR="00443910" w:rsidRPr="00D35814" w:rsidRDefault="00443910" w:rsidP="001A0E80">
            <w:r w:rsidRPr="00D35814">
              <w:t xml:space="preserve">Зона </w:t>
            </w:r>
            <w:proofErr w:type="gramStart"/>
            <w:r w:rsidRPr="00D35814">
              <w:t>острого</w:t>
            </w:r>
            <w:proofErr w:type="gramEnd"/>
            <w:r w:rsidRPr="00D35814">
              <w:t xml:space="preserve"> токсического </w:t>
            </w:r>
          </w:p>
          <w:p w:rsidR="00443910" w:rsidRPr="00D35814" w:rsidRDefault="00443910" w:rsidP="001A0E80">
            <w:r w:rsidRPr="00D35814">
              <w:t>действия</w:t>
            </w:r>
          </w:p>
        </w:tc>
        <w:tc>
          <w:tcPr>
            <w:tcW w:w="811" w:type="pct"/>
            <w:gridSpan w:val="3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более 10</w:t>
            </w:r>
          </w:p>
        </w:tc>
        <w:tc>
          <w:tcPr>
            <w:tcW w:w="880" w:type="pct"/>
            <w:gridSpan w:val="2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  <w:vAlign w:val="center"/>
          </w:tcPr>
          <w:p w:rsidR="00443910" w:rsidRPr="000253C1" w:rsidRDefault="00443910" w:rsidP="001A0E80">
            <w:r w:rsidRPr="000253C1">
              <w:t>Специалистам и</w:t>
            </w:r>
            <w:r>
              <w:t xml:space="preserve"> </w:t>
            </w:r>
            <w:r w:rsidRPr="000253C1">
              <w:t>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4964" w:type="pct"/>
            <w:gridSpan w:val="13"/>
          </w:tcPr>
          <w:p w:rsidR="00443910" w:rsidRPr="00B75986" w:rsidRDefault="00443910" w:rsidP="001A0E80">
            <w:pPr>
              <w:tabs>
                <w:tab w:val="left" w:pos="9140"/>
              </w:tabs>
              <w:ind w:firstLine="34"/>
              <w:rPr>
                <w:sz w:val="28"/>
                <w:szCs w:val="28"/>
              </w:rPr>
            </w:pPr>
            <w:r w:rsidRPr="00B75986">
              <w:rPr>
                <w:sz w:val="28"/>
                <w:szCs w:val="28"/>
              </w:rPr>
              <w:t xml:space="preserve">1.1.4. </w:t>
            </w:r>
            <w:r w:rsidRPr="00B75986">
              <w:rPr>
                <w:bCs/>
                <w:sz w:val="28"/>
                <w:szCs w:val="28"/>
              </w:rPr>
              <w:t>Средства для дезинфекции транспорта: наземного, железнодорожного и метрополитена, водного, воздушного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 w:val="restart"/>
          </w:tcPr>
          <w:p w:rsidR="00443910" w:rsidRPr="00B75986" w:rsidRDefault="00443910" w:rsidP="001A0E80">
            <w:pPr>
              <w:rPr>
                <w:sz w:val="23"/>
                <w:szCs w:val="23"/>
              </w:rPr>
            </w:pPr>
            <w:r w:rsidRPr="000253C1">
              <w:t xml:space="preserve">1.1.4.1. </w:t>
            </w:r>
            <w:r w:rsidR="00B75986" w:rsidRPr="00B75986">
              <w:rPr>
                <w:sz w:val="23"/>
                <w:szCs w:val="23"/>
              </w:rPr>
              <w:t>Д</w:t>
            </w:r>
            <w:r w:rsidRPr="00B75986">
              <w:rPr>
                <w:sz w:val="23"/>
                <w:szCs w:val="23"/>
              </w:rPr>
              <w:t xml:space="preserve">езинфицирующие средства в форме концентрата, жидкости, порошка, гранул, </w:t>
            </w:r>
            <w:r w:rsidR="00B75986" w:rsidRPr="00B75986">
              <w:rPr>
                <w:sz w:val="23"/>
                <w:szCs w:val="23"/>
              </w:rPr>
              <w:t>т</w:t>
            </w:r>
            <w:r w:rsidRPr="00B75986">
              <w:rPr>
                <w:sz w:val="23"/>
                <w:szCs w:val="23"/>
              </w:rPr>
              <w:t>аблеток, геля т.д.</w:t>
            </w:r>
          </w:p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Острая токсичность при введении в желудок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11" w:type="pct"/>
            <w:gridSpan w:val="3"/>
            <w:vAlign w:val="center"/>
          </w:tcPr>
          <w:p w:rsidR="00443910" w:rsidRPr="00802CC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802CC4">
              <w:t>&gt; 150</w:t>
            </w:r>
          </w:p>
          <w:p w:rsidR="00443910" w:rsidRPr="00802CC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802CC4">
              <w:t>(&gt; 50 - ≤ 2000)</w:t>
            </w:r>
          </w:p>
          <w:p w:rsidR="00443910" w:rsidRPr="00802CC4" w:rsidRDefault="00443910" w:rsidP="001A0E80">
            <w:pPr>
              <w:tabs>
                <w:tab w:val="left" w:pos="1134"/>
              </w:tabs>
              <w:contextualSpacing/>
              <w:jc w:val="both"/>
            </w:pPr>
          </w:p>
          <w:p w:rsidR="00443910" w:rsidRPr="00802CC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802CC4">
              <w:t>&gt; 5000</w:t>
            </w:r>
          </w:p>
          <w:p w:rsidR="00443910" w:rsidRPr="00802CC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802CC4">
              <w:t>(&gt; 2000)</w:t>
            </w:r>
          </w:p>
        </w:tc>
        <w:tc>
          <w:tcPr>
            <w:tcW w:w="880" w:type="pct"/>
            <w:gridSpan w:val="2"/>
          </w:tcPr>
          <w:p w:rsidR="00443910" w:rsidRPr="00802CC4" w:rsidRDefault="00443910" w:rsidP="001A0E80">
            <w:pPr>
              <w:jc w:val="center"/>
            </w:pPr>
            <w:r w:rsidRPr="00802CC4">
              <w:t>3-4</w:t>
            </w:r>
          </w:p>
          <w:p w:rsidR="00443910" w:rsidRPr="00802CC4" w:rsidRDefault="00443910" w:rsidP="001A0E80">
            <w:pPr>
              <w:jc w:val="center"/>
            </w:pPr>
            <w:r w:rsidRPr="00802CC4">
              <w:t>(3-4)</w:t>
            </w:r>
          </w:p>
          <w:p w:rsidR="00443910" w:rsidRPr="00802CC4" w:rsidRDefault="00443910" w:rsidP="001A0E80">
            <w:pPr>
              <w:jc w:val="center"/>
            </w:pPr>
          </w:p>
          <w:p w:rsidR="00443910" w:rsidRPr="00802CC4" w:rsidRDefault="00443910" w:rsidP="001A0E80">
            <w:pPr>
              <w:jc w:val="center"/>
            </w:pPr>
            <w:r w:rsidRPr="00802CC4">
              <w:t>4</w:t>
            </w:r>
          </w:p>
          <w:p w:rsidR="00443910" w:rsidRPr="00802CC4" w:rsidRDefault="00443910" w:rsidP="001A0E80">
            <w:pPr>
              <w:jc w:val="center"/>
            </w:pPr>
            <w:r w:rsidRPr="00802CC4">
              <w:t>(</w:t>
            </w:r>
            <w:r w:rsidRPr="00802CC4">
              <w:rPr>
                <w:lang w:val="en-US"/>
              </w:rPr>
              <w:t>5</w:t>
            </w:r>
            <w:r w:rsidRPr="00802CC4">
              <w:t>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Острая токсичность при нанесении на кожу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11" w:type="pct"/>
            <w:gridSpan w:val="3"/>
          </w:tcPr>
          <w:p w:rsidR="00443910" w:rsidRPr="00802CC4" w:rsidRDefault="00443910" w:rsidP="001A0E80">
            <w:pPr>
              <w:jc w:val="center"/>
            </w:pPr>
            <w:r w:rsidRPr="00802CC4">
              <w:t>&gt; 5</w:t>
            </w:r>
            <w:r w:rsidRPr="00802CC4">
              <w:rPr>
                <w:lang w:val="en-US"/>
              </w:rPr>
              <w:t>0</w:t>
            </w:r>
            <w:r w:rsidRPr="00802CC4">
              <w:t>0</w:t>
            </w:r>
          </w:p>
          <w:p w:rsidR="00443910" w:rsidRPr="00802CC4" w:rsidRDefault="00443910" w:rsidP="001A0E80">
            <w:pPr>
              <w:jc w:val="center"/>
              <w:rPr>
                <w:bCs/>
              </w:rPr>
            </w:pPr>
            <w:r w:rsidRPr="00802CC4">
              <w:t xml:space="preserve">(&gt; </w:t>
            </w:r>
            <w:r w:rsidRPr="00802CC4">
              <w:rPr>
                <w:lang w:val="en-US"/>
              </w:rPr>
              <w:t>20</w:t>
            </w:r>
            <w:r w:rsidRPr="00802CC4">
              <w:t>0 -</w:t>
            </w:r>
            <w:r w:rsidRPr="00802CC4">
              <w:rPr>
                <w:bCs/>
              </w:rPr>
              <w:t xml:space="preserve"> ≤ 2000) </w:t>
            </w:r>
          </w:p>
          <w:p w:rsidR="00443910" w:rsidRPr="00802CC4" w:rsidRDefault="00443910" w:rsidP="001A0E80">
            <w:pPr>
              <w:rPr>
                <w:bCs/>
              </w:rPr>
            </w:pPr>
          </w:p>
          <w:p w:rsidR="00443910" w:rsidRPr="00802CC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802CC4">
              <w:t>&gt; 2000</w:t>
            </w:r>
          </w:p>
          <w:p w:rsidR="00443910" w:rsidRPr="00802CC4" w:rsidRDefault="00443910" w:rsidP="001A0E80">
            <w:pPr>
              <w:jc w:val="center"/>
            </w:pPr>
            <w:r w:rsidRPr="00802CC4">
              <w:t xml:space="preserve">(&gt; </w:t>
            </w:r>
            <w:r w:rsidRPr="00802CC4">
              <w:rPr>
                <w:bCs/>
              </w:rPr>
              <w:t>2000)</w:t>
            </w:r>
          </w:p>
        </w:tc>
        <w:tc>
          <w:tcPr>
            <w:tcW w:w="880" w:type="pct"/>
            <w:gridSpan w:val="2"/>
          </w:tcPr>
          <w:p w:rsidR="00443910" w:rsidRPr="00802CC4" w:rsidRDefault="00443910" w:rsidP="001A0E80">
            <w:pPr>
              <w:jc w:val="center"/>
            </w:pPr>
            <w:r w:rsidRPr="00802CC4">
              <w:t>3-4</w:t>
            </w:r>
          </w:p>
          <w:p w:rsidR="00443910" w:rsidRPr="00802CC4" w:rsidRDefault="00443910" w:rsidP="001A0E80">
            <w:pPr>
              <w:jc w:val="center"/>
            </w:pPr>
            <w:r w:rsidRPr="00802CC4">
              <w:t>(3-4)</w:t>
            </w:r>
          </w:p>
          <w:p w:rsidR="00443910" w:rsidRPr="00802CC4" w:rsidRDefault="00443910" w:rsidP="001A0E80">
            <w:pPr>
              <w:jc w:val="center"/>
            </w:pPr>
          </w:p>
          <w:p w:rsidR="00443910" w:rsidRPr="00802CC4" w:rsidRDefault="00443910" w:rsidP="001A0E80">
            <w:pPr>
              <w:jc w:val="center"/>
            </w:pPr>
            <w:r w:rsidRPr="00802CC4">
              <w:t>4</w:t>
            </w:r>
          </w:p>
          <w:p w:rsidR="00443910" w:rsidRPr="00802CC4" w:rsidRDefault="00443910" w:rsidP="001A0E80">
            <w:pPr>
              <w:jc w:val="center"/>
            </w:pPr>
            <w:r w:rsidRPr="00802CC4">
              <w:t>(</w:t>
            </w:r>
            <w:r w:rsidRPr="00802CC4">
              <w:rPr>
                <w:lang w:val="en-US"/>
              </w:rPr>
              <w:t>5</w:t>
            </w:r>
            <w:r w:rsidRPr="00802CC4">
              <w:t xml:space="preserve">) 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0253C1" w:rsidRDefault="00443910" w:rsidP="001A0E80">
            <w:r w:rsidRPr="000253C1">
              <w:t>Острая ингаляционная опасность в насыщающих концентрациях паров (С</w:t>
            </w:r>
            <w:r w:rsidRPr="000253C1">
              <w:rPr>
                <w:vertAlign w:val="subscript"/>
              </w:rPr>
              <w:t>20</w:t>
            </w:r>
            <w:r w:rsidRPr="000253C1">
              <w:t>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t>=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rPr>
                <w:lang w:val="en-US"/>
              </w:rPr>
              <w:sym w:font="Times New Roman" w:char="003C"/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 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11" w:type="pct"/>
            <w:gridSpan w:val="3"/>
          </w:tcPr>
          <w:p w:rsidR="00443910" w:rsidRPr="00BF69DF" w:rsidRDefault="00443910" w:rsidP="001A0E80">
            <w:pPr>
              <w:jc w:val="center"/>
              <w:rPr>
                <w:rFonts w:eastAsia="Times New Roman"/>
              </w:rPr>
            </w:pPr>
            <w:r w:rsidRPr="00BF69DF">
              <w:rPr>
                <w:rFonts w:eastAsia="Times New Roman"/>
              </w:rPr>
              <w:t>2,1 – 4,0</w:t>
            </w:r>
          </w:p>
          <w:p w:rsidR="00443910" w:rsidRPr="00BF69DF" w:rsidRDefault="00443910" w:rsidP="001A0E80">
            <w:pPr>
              <w:jc w:val="center"/>
              <w:rPr>
                <w:lang w:val="en-US"/>
              </w:rPr>
            </w:pPr>
            <w:r w:rsidRPr="00BF69DF">
              <w:rPr>
                <w:rFonts w:eastAsia="Times New Roman"/>
              </w:rPr>
              <w:t>(≥ 1,5 – &lt; 2,3)</w:t>
            </w:r>
          </w:p>
          <w:p w:rsidR="00443910" w:rsidRPr="00BF69DF" w:rsidRDefault="00443910" w:rsidP="001A0E80">
            <w:pPr>
              <w:rPr>
                <w:rFonts w:eastAsia="Times New Roman"/>
              </w:rPr>
            </w:pPr>
          </w:p>
          <w:p w:rsidR="00443910" w:rsidRPr="00BF69DF" w:rsidRDefault="00443910" w:rsidP="001A0E80">
            <w:pPr>
              <w:jc w:val="center"/>
              <w:rPr>
                <w:rFonts w:eastAsia="Times New Roman"/>
              </w:rPr>
            </w:pPr>
            <w:r w:rsidRPr="00BF69DF">
              <w:rPr>
                <w:rFonts w:eastAsia="Times New Roman"/>
              </w:rPr>
              <w:t>0 – 2,0</w:t>
            </w:r>
          </w:p>
          <w:p w:rsidR="00443910" w:rsidRPr="00BF69DF" w:rsidRDefault="00443910" w:rsidP="001A0E80">
            <w:pPr>
              <w:jc w:val="center"/>
            </w:pPr>
            <w:r w:rsidRPr="00BF69DF">
              <w:rPr>
                <w:rFonts w:eastAsia="Times New Roman"/>
              </w:rPr>
              <w:t xml:space="preserve">(&lt; 1,5)  </w:t>
            </w:r>
          </w:p>
        </w:tc>
        <w:tc>
          <w:tcPr>
            <w:tcW w:w="880" w:type="pct"/>
            <w:gridSpan w:val="2"/>
          </w:tcPr>
          <w:p w:rsidR="00443910" w:rsidRPr="00BF69DF" w:rsidRDefault="00443910" w:rsidP="001A0E80">
            <w:pPr>
              <w:jc w:val="center"/>
            </w:pPr>
            <w:r w:rsidRPr="00BF69DF">
              <w:t>3</w:t>
            </w:r>
          </w:p>
          <w:p w:rsidR="00443910" w:rsidRPr="00BF69DF" w:rsidRDefault="00443910" w:rsidP="001A0E80">
            <w:pPr>
              <w:jc w:val="center"/>
            </w:pPr>
            <w:r w:rsidRPr="00BF69DF">
              <w:t>(3)</w:t>
            </w:r>
          </w:p>
          <w:p w:rsidR="00443910" w:rsidRPr="00BF69DF" w:rsidRDefault="00443910" w:rsidP="001A0E80">
            <w:pPr>
              <w:jc w:val="center"/>
            </w:pPr>
          </w:p>
          <w:p w:rsidR="00443910" w:rsidRPr="00BF69DF" w:rsidRDefault="00443910" w:rsidP="001A0E80">
            <w:pPr>
              <w:jc w:val="center"/>
            </w:pPr>
            <w:r w:rsidRPr="00BF69DF">
              <w:t>4</w:t>
            </w:r>
          </w:p>
          <w:p w:rsidR="00443910" w:rsidRPr="00BF69DF" w:rsidRDefault="00443910" w:rsidP="001A0E80">
            <w:pPr>
              <w:jc w:val="center"/>
            </w:pPr>
            <w:r w:rsidRPr="00BF69DF">
              <w:t>(не классифицируется)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 (защитные очки, резиновые перчатки)</w:t>
            </w:r>
          </w:p>
          <w:p w:rsidR="00443910" w:rsidRPr="00A70AFB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 xml:space="preserve">Острое раздражающее действие на глаза, баллы  </w:t>
            </w:r>
          </w:p>
        </w:tc>
        <w:tc>
          <w:tcPr>
            <w:tcW w:w="811" w:type="pct"/>
            <w:gridSpan w:val="3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0-3</w:t>
            </w:r>
          </w:p>
        </w:tc>
        <w:tc>
          <w:tcPr>
            <w:tcW w:w="880" w:type="pct"/>
            <w:gridSpan w:val="2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121" w:type="pct"/>
            <w:gridSpan w:val="2"/>
            <w:vAlign w:val="center"/>
          </w:tcPr>
          <w:p w:rsidR="00443910" w:rsidRPr="000253C1" w:rsidRDefault="00443910" w:rsidP="001A0E80">
            <w:r w:rsidRPr="000253C1">
              <w:t>Специалистам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 xml:space="preserve">Кожно-резорбтивное действие (21/28 </w:t>
            </w:r>
            <w:proofErr w:type="spellStart"/>
            <w:r w:rsidRPr="00D35814">
              <w:t>дн</w:t>
            </w:r>
            <w:proofErr w:type="spellEnd"/>
            <w:r w:rsidRPr="00D35814">
              <w:t>.)</w:t>
            </w:r>
          </w:p>
          <w:p w:rsidR="00443910" w:rsidRPr="00D35814" w:rsidRDefault="00443910" w:rsidP="001A0E80">
            <w:pPr>
              <w:jc w:val="center"/>
            </w:pPr>
          </w:p>
        </w:tc>
        <w:tc>
          <w:tcPr>
            <w:tcW w:w="811" w:type="pct"/>
            <w:gridSpan w:val="3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эффекта</w:t>
            </w:r>
          </w:p>
        </w:tc>
        <w:tc>
          <w:tcPr>
            <w:tcW w:w="880" w:type="pct"/>
            <w:gridSpan w:val="2"/>
            <w:vAlign w:val="center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21" w:type="pct"/>
            <w:gridSpan w:val="2"/>
            <w:vAlign w:val="center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jc w:val="center"/>
            </w:pPr>
          </w:p>
        </w:tc>
      </w:tr>
      <w:tr w:rsidR="00443910" w:rsidRPr="000253C1" w:rsidTr="001851D6">
        <w:trPr>
          <w:gridAfter w:val="1"/>
          <w:wAfter w:w="29" w:type="pct"/>
          <w:trHeight w:val="175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Сенсибилизирующее действие (кожное/респираторное)</w:t>
            </w:r>
          </w:p>
        </w:tc>
        <w:tc>
          <w:tcPr>
            <w:tcW w:w="811" w:type="pct"/>
            <w:gridSpan w:val="3"/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750EF0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80" w:type="pct"/>
            <w:gridSpan w:val="2"/>
          </w:tcPr>
          <w:p w:rsidR="00443910" w:rsidRDefault="00443910" w:rsidP="001A0E80">
            <w:pPr>
              <w:jc w:val="center"/>
            </w:pPr>
            <w:r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21" w:type="pct"/>
            <w:gridSpan w:val="2"/>
          </w:tcPr>
          <w:p w:rsidR="00443910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>Оценка соответствия содержания ДВ рабочего раствора (С) в воздухе гигиеническим нормативам (проводится при необходимости)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 w:rsidRPr="000253C1">
              <w:t xml:space="preserve">&gt;1 </w:t>
            </w: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р.з.</w:t>
            </w:r>
            <w:r w:rsidRPr="000253C1">
              <w:t xml:space="preserve">≤1 </w:t>
            </w:r>
          </w:p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а.н.м.</w:t>
            </w:r>
            <w:r w:rsidRPr="000253C1">
              <w:t xml:space="preserve">≤1 </w:t>
            </w: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4964" w:type="pct"/>
            <w:gridSpan w:val="13"/>
          </w:tcPr>
          <w:p w:rsidR="00443910" w:rsidRPr="00A8447C" w:rsidRDefault="00443910" w:rsidP="001A0E80">
            <w:pPr>
              <w:tabs>
                <w:tab w:val="left" w:pos="980"/>
              </w:tabs>
              <w:ind w:firstLine="34"/>
              <w:rPr>
                <w:sz w:val="28"/>
                <w:szCs w:val="28"/>
              </w:rPr>
            </w:pPr>
            <w:r w:rsidRPr="00A8447C">
              <w:rPr>
                <w:sz w:val="28"/>
                <w:szCs w:val="28"/>
              </w:rPr>
              <w:t xml:space="preserve">1.1.5. </w:t>
            </w:r>
            <w:r w:rsidRPr="00A8447C">
              <w:rPr>
                <w:bCs/>
                <w:sz w:val="28"/>
                <w:szCs w:val="28"/>
              </w:rPr>
              <w:t>Средства для дезинфекции на объектах общественного питания и торговли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 w:val="restart"/>
          </w:tcPr>
          <w:p w:rsidR="00443910" w:rsidRPr="000253C1" w:rsidRDefault="00443910" w:rsidP="001A0E80">
            <w:r w:rsidRPr="000253C1">
              <w:t xml:space="preserve">1.1.5.1. Дезинфицирующие средства в форме концентрата, жидкости, порошка, </w:t>
            </w:r>
          </w:p>
          <w:p w:rsidR="00443910" w:rsidRPr="000253C1" w:rsidRDefault="00443910" w:rsidP="001A0E80">
            <w:r w:rsidRPr="000253C1">
              <w:t>гранул, таблеток, геля т.д.</w:t>
            </w:r>
          </w:p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 xml:space="preserve">Острая токсичность при введении в желудок </w:t>
            </w:r>
          </w:p>
          <w:p w:rsidR="00443910" w:rsidRPr="00D35814" w:rsidRDefault="00443910" w:rsidP="001A0E80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  <w:r w:rsidRPr="00D35814">
              <w:rPr>
                <w:vertAlign w:val="superscript"/>
              </w:rPr>
              <w:t xml:space="preserve"> </w:t>
            </w:r>
          </w:p>
        </w:tc>
        <w:tc>
          <w:tcPr>
            <w:tcW w:w="811" w:type="pct"/>
            <w:gridSpan w:val="3"/>
            <w:vAlign w:val="center"/>
          </w:tcPr>
          <w:p w:rsidR="00443910" w:rsidRPr="00802CC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802CC4">
              <w:t>&gt; 150</w:t>
            </w:r>
          </w:p>
          <w:p w:rsidR="00443910" w:rsidRPr="00802CC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802CC4">
              <w:t>(&gt; 50 - ≤ 2000)</w:t>
            </w:r>
          </w:p>
          <w:p w:rsidR="00443910" w:rsidRPr="00802CC4" w:rsidRDefault="00443910" w:rsidP="001A0E80">
            <w:pPr>
              <w:tabs>
                <w:tab w:val="left" w:pos="1134"/>
              </w:tabs>
              <w:contextualSpacing/>
              <w:jc w:val="both"/>
            </w:pPr>
          </w:p>
          <w:p w:rsidR="00443910" w:rsidRPr="00802CC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802CC4">
              <w:t xml:space="preserve">&gt; </w:t>
            </w:r>
            <w:r>
              <w:t>5</w:t>
            </w:r>
            <w:r w:rsidRPr="00802CC4">
              <w:t>000</w:t>
            </w:r>
          </w:p>
          <w:p w:rsidR="00443910" w:rsidRPr="00802CC4" w:rsidRDefault="00443910" w:rsidP="00A8447C">
            <w:pPr>
              <w:tabs>
                <w:tab w:val="left" w:pos="1134"/>
              </w:tabs>
              <w:contextualSpacing/>
              <w:jc w:val="center"/>
            </w:pPr>
            <w:r w:rsidRPr="00802CC4">
              <w:t>(&gt; 2000)</w:t>
            </w:r>
          </w:p>
        </w:tc>
        <w:tc>
          <w:tcPr>
            <w:tcW w:w="880" w:type="pct"/>
            <w:gridSpan w:val="2"/>
          </w:tcPr>
          <w:p w:rsidR="00443910" w:rsidRPr="00802CC4" w:rsidRDefault="00443910" w:rsidP="001A0E80">
            <w:pPr>
              <w:jc w:val="center"/>
            </w:pPr>
            <w:r w:rsidRPr="00802CC4">
              <w:t>3-4</w:t>
            </w:r>
          </w:p>
          <w:p w:rsidR="00443910" w:rsidRPr="00802CC4" w:rsidRDefault="00443910" w:rsidP="001A0E80">
            <w:pPr>
              <w:jc w:val="center"/>
            </w:pPr>
            <w:r w:rsidRPr="00802CC4">
              <w:t>(3-4)</w:t>
            </w:r>
          </w:p>
          <w:p w:rsidR="00443910" w:rsidRPr="00802CC4" w:rsidRDefault="00443910" w:rsidP="001A0E80">
            <w:pPr>
              <w:jc w:val="center"/>
            </w:pPr>
          </w:p>
          <w:p w:rsidR="00443910" w:rsidRPr="00802CC4" w:rsidRDefault="00443910" w:rsidP="001A0E80">
            <w:pPr>
              <w:jc w:val="center"/>
            </w:pPr>
            <w:r w:rsidRPr="00802CC4">
              <w:t>4</w:t>
            </w:r>
          </w:p>
          <w:p w:rsidR="00443910" w:rsidRPr="00802CC4" w:rsidRDefault="00443910" w:rsidP="001A0E80">
            <w:pPr>
              <w:jc w:val="center"/>
            </w:pPr>
            <w:r w:rsidRPr="00802CC4">
              <w:t>(</w:t>
            </w:r>
            <w:r w:rsidRPr="00802CC4">
              <w:rPr>
                <w:lang w:val="en-US"/>
              </w:rPr>
              <w:t>5</w:t>
            </w:r>
            <w:r w:rsidRPr="00802CC4">
              <w:t>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>
              <w:t>Специалистам с</w:t>
            </w:r>
            <w:r w:rsidRPr="00A70AFB">
              <w:t xml:space="preserve">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A70AFB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 xml:space="preserve">Острая токсичность </w:t>
            </w:r>
            <w:proofErr w:type="gramStart"/>
            <w:r w:rsidRPr="00D35814">
              <w:t>при</w:t>
            </w:r>
            <w:proofErr w:type="gramEnd"/>
            <w:r w:rsidRPr="00D35814">
              <w:t xml:space="preserve"> </w:t>
            </w:r>
          </w:p>
          <w:p w:rsidR="00443910" w:rsidRPr="00D35814" w:rsidRDefault="00443910" w:rsidP="001A0E80">
            <w:proofErr w:type="gramStart"/>
            <w:r w:rsidRPr="00D35814">
              <w:t>нанесении</w:t>
            </w:r>
            <w:proofErr w:type="gramEnd"/>
            <w:r w:rsidRPr="00D35814">
              <w:t xml:space="preserve"> на кожу </w:t>
            </w:r>
          </w:p>
          <w:p w:rsidR="00443910" w:rsidRPr="00D35814" w:rsidRDefault="00443910" w:rsidP="001A0E80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11" w:type="pct"/>
            <w:gridSpan w:val="3"/>
          </w:tcPr>
          <w:p w:rsidR="00443910" w:rsidRPr="00802CC4" w:rsidRDefault="00443910" w:rsidP="001A0E80">
            <w:pPr>
              <w:jc w:val="center"/>
            </w:pPr>
            <w:r w:rsidRPr="00802CC4">
              <w:t>&gt; 500</w:t>
            </w:r>
          </w:p>
          <w:p w:rsidR="00443910" w:rsidRPr="00802CC4" w:rsidRDefault="00443910" w:rsidP="001A0E80">
            <w:pPr>
              <w:jc w:val="center"/>
              <w:rPr>
                <w:bCs/>
              </w:rPr>
            </w:pPr>
            <w:r w:rsidRPr="00802CC4">
              <w:t xml:space="preserve">(&gt; </w:t>
            </w:r>
            <w:r w:rsidRPr="00802CC4">
              <w:rPr>
                <w:lang w:val="en-US"/>
              </w:rPr>
              <w:t>20</w:t>
            </w:r>
            <w:r w:rsidRPr="00802CC4">
              <w:t>0 -</w:t>
            </w:r>
            <w:r w:rsidRPr="00802CC4">
              <w:rPr>
                <w:bCs/>
              </w:rPr>
              <w:t xml:space="preserve"> ≤ 2000) </w:t>
            </w:r>
          </w:p>
          <w:p w:rsidR="00443910" w:rsidRPr="00802CC4" w:rsidRDefault="00443910" w:rsidP="001A0E80">
            <w:pPr>
              <w:jc w:val="center"/>
              <w:rPr>
                <w:bCs/>
              </w:rPr>
            </w:pPr>
          </w:p>
          <w:p w:rsidR="00443910" w:rsidRPr="00802CC4" w:rsidRDefault="00443910" w:rsidP="001A0E80">
            <w:pPr>
              <w:jc w:val="center"/>
              <w:rPr>
                <w:bCs/>
              </w:rPr>
            </w:pPr>
            <w:r w:rsidRPr="00802CC4">
              <w:lastRenderedPageBreak/>
              <w:t xml:space="preserve">&gt; </w:t>
            </w:r>
            <w:r w:rsidRPr="00802CC4">
              <w:rPr>
                <w:bCs/>
              </w:rPr>
              <w:t>2000</w:t>
            </w:r>
          </w:p>
          <w:p w:rsidR="00443910" w:rsidRPr="00802CC4" w:rsidRDefault="00443910" w:rsidP="001A0E80">
            <w:pPr>
              <w:jc w:val="center"/>
            </w:pPr>
            <w:r w:rsidRPr="00802CC4">
              <w:t xml:space="preserve">(&gt; </w:t>
            </w:r>
            <w:r w:rsidRPr="00802CC4">
              <w:rPr>
                <w:bCs/>
              </w:rPr>
              <w:t xml:space="preserve">2000) </w:t>
            </w:r>
          </w:p>
        </w:tc>
        <w:tc>
          <w:tcPr>
            <w:tcW w:w="880" w:type="pct"/>
            <w:gridSpan w:val="2"/>
          </w:tcPr>
          <w:p w:rsidR="00443910" w:rsidRPr="00802CC4" w:rsidRDefault="00443910" w:rsidP="001A0E80">
            <w:pPr>
              <w:jc w:val="center"/>
            </w:pPr>
            <w:r w:rsidRPr="00802CC4">
              <w:lastRenderedPageBreak/>
              <w:t>3-4</w:t>
            </w:r>
          </w:p>
          <w:p w:rsidR="00443910" w:rsidRPr="00802CC4" w:rsidRDefault="00443910" w:rsidP="001A0E80">
            <w:pPr>
              <w:jc w:val="center"/>
            </w:pPr>
            <w:r w:rsidRPr="00802CC4">
              <w:t>(3-4)</w:t>
            </w:r>
          </w:p>
          <w:p w:rsidR="00443910" w:rsidRPr="00802CC4" w:rsidRDefault="00443910" w:rsidP="001A0E80">
            <w:pPr>
              <w:jc w:val="center"/>
            </w:pPr>
          </w:p>
          <w:p w:rsidR="00443910" w:rsidRPr="00802CC4" w:rsidRDefault="00443910" w:rsidP="001A0E80">
            <w:pPr>
              <w:jc w:val="center"/>
            </w:pPr>
            <w:r w:rsidRPr="00802CC4">
              <w:lastRenderedPageBreak/>
              <w:t>4</w:t>
            </w:r>
          </w:p>
          <w:p w:rsidR="00443910" w:rsidRPr="00802CC4" w:rsidRDefault="00443910" w:rsidP="001A0E80">
            <w:pPr>
              <w:jc w:val="center"/>
            </w:pPr>
            <w:r w:rsidRPr="00802CC4">
              <w:t>(</w:t>
            </w:r>
            <w:r w:rsidRPr="00802CC4">
              <w:rPr>
                <w:lang w:val="en-US"/>
              </w:rPr>
              <w:t>5</w:t>
            </w:r>
            <w:r w:rsidRPr="00802CC4">
              <w:t xml:space="preserve">) 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lastRenderedPageBreak/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lastRenderedPageBreak/>
              <w:t>Специалистам и населению в быту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Острая ингаляционная опасность в насыщающих концентрациях паров (С</w:t>
            </w:r>
            <w:r w:rsidRPr="00D35814">
              <w:rPr>
                <w:vertAlign w:val="subscript"/>
              </w:rPr>
              <w:t>20</w:t>
            </w:r>
            <w:r w:rsidRPr="00D35814">
              <w:t>)</w:t>
            </w:r>
            <w:r w:rsidRPr="00D35814">
              <w:rPr>
                <w:vertAlign w:val="superscript"/>
              </w:rPr>
              <w:t xml:space="preserve"> 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t>≥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rPr>
                <w:lang w:val="en-US"/>
              </w:rPr>
              <w:sym w:font="Times New Roman" w:char="003C"/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в присутствии  людей 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11" w:type="pct"/>
            <w:gridSpan w:val="3"/>
          </w:tcPr>
          <w:p w:rsidR="00443910" w:rsidRPr="00BF69DF" w:rsidRDefault="00443910" w:rsidP="001A0E80">
            <w:pPr>
              <w:jc w:val="center"/>
              <w:rPr>
                <w:rFonts w:eastAsia="Times New Roman"/>
              </w:rPr>
            </w:pPr>
            <w:r w:rsidRPr="00BF69DF">
              <w:rPr>
                <w:rFonts w:eastAsia="Times New Roman"/>
              </w:rPr>
              <w:t>2,1 – 6,0</w:t>
            </w:r>
          </w:p>
          <w:p w:rsidR="00443910" w:rsidRPr="00BF69DF" w:rsidRDefault="00443910" w:rsidP="001A0E80">
            <w:pPr>
              <w:jc w:val="center"/>
            </w:pPr>
            <w:r w:rsidRPr="00BF69DF">
              <w:rPr>
                <w:rFonts w:eastAsia="Times New Roman"/>
              </w:rPr>
              <w:t xml:space="preserve">(≥ 1,5) </w:t>
            </w:r>
          </w:p>
          <w:p w:rsidR="00443910" w:rsidRPr="00BF69DF" w:rsidRDefault="00443910" w:rsidP="001A0E80">
            <w:pPr>
              <w:jc w:val="center"/>
              <w:rPr>
                <w:rFonts w:eastAsia="Times New Roman"/>
              </w:rPr>
            </w:pPr>
          </w:p>
          <w:p w:rsidR="00443910" w:rsidRPr="00BF69DF" w:rsidRDefault="00443910" w:rsidP="001A0E80">
            <w:pPr>
              <w:jc w:val="center"/>
              <w:rPr>
                <w:rFonts w:eastAsia="Times New Roman"/>
              </w:rPr>
            </w:pPr>
            <w:r w:rsidRPr="00BF69DF">
              <w:rPr>
                <w:rFonts w:eastAsia="Times New Roman"/>
              </w:rPr>
              <w:t>0 – 2,0</w:t>
            </w:r>
          </w:p>
          <w:p w:rsidR="00443910" w:rsidRPr="00BF69DF" w:rsidRDefault="00443910" w:rsidP="001A0E80">
            <w:pPr>
              <w:jc w:val="center"/>
            </w:pPr>
            <w:r w:rsidRPr="00BF69DF">
              <w:rPr>
                <w:rFonts w:eastAsia="Times New Roman"/>
              </w:rPr>
              <w:t>(&lt; 1,5)</w:t>
            </w:r>
          </w:p>
        </w:tc>
        <w:tc>
          <w:tcPr>
            <w:tcW w:w="880" w:type="pct"/>
            <w:gridSpan w:val="2"/>
          </w:tcPr>
          <w:p w:rsidR="00443910" w:rsidRPr="00BF69DF" w:rsidRDefault="00443910" w:rsidP="001A0E80">
            <w:pPr>
              <w:jc w:val="center"/>
            </w:pPr>
            <w:r w:rsidRPr="00BF69DF">
              <w:t>2-3</w:t>
            </w:r>
          </w:p>
          <w:p w:rsidR="00443910" w:rsidRPr="00BF69DF" w:rsidRDefault="00443910" w:rsidP="001A0E80">
            <w:pPr>
              <w:jc w:val="center"/>
            </w:pPr>
            <w:r w:rsidRPr="00BF69DF">
              <w:t>(2-3)</w:t>
            </w:r>
          </w:p>
          <w:p w:rsidR="00443910" w:rsidRPr="00BF69DF" w:rsidRDefault="00443910" w:rsidP="001A0E80">
            <w:pPr>
              <w:jc w:val="center"/>
            </w:pPr>
          </w:p>
          <w:p w:rsidR="00443910" w:rsidRPr="00BF69DF" w:rsidRDefault="00443910" w:rsidP="001A0E80">
            <w:pPr>
              <w:jc w:val="center"/>
            </w:pPr>
            <w:r w:rsidRPr="00BF69DF">
              <w:t>4</w:t>
            </w:r>
          </w:p>
          <w:p w:rsidR="00443910" w:rsidRPr="00BF69DF" w:rsidRDefault="00443910" w:rsidP="001A0E80">
            <w:pPr>
              <w:jc w:val="center"/>
            </w:pPr>
            <w:r w:rsidRPr="00BF69DF">
              <w:t>(</w:t>
            </w:r>
            <w:r>
              <w:t>не классифи</w:t>
            </w:r>
            <w:r w:rsidRPr="00BF69DF">
              <w:t>цируется)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в присутствии  людей 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 xml:space="preserve">Острое раздражающее действие на глаза, баллы  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&gt; 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0-3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2-3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 в присутствии  людей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t>Сенсибилизирующее действие (кожное/респираторное)</w:t>
            </w:r>
          </w:p>
        </w:tc>
        <w:tc>
          <w:tcPr>
            <w:tcW w:w="811" w:type="pct"/>
            <w:gridSpan w:val="3"/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750EF0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80" w:type="pct"/>
            <w:gridSpan w:val="2"/>
          </w:tcPr>
          <w:p w:rsidR="00443910" w:rsidRDefault="00443910" w:rsidP="001A0E80">
            <w:pPr>
              <w:jc w:val="center"/>
            </w:pPr>
            <w:r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>Специалистам в присутствии  людей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 w:val="restart"/>
          </w:tcPr>
          <w:p w:rsidR="00443910" w:rsidRPr="000253C1" w:rsidRDefault="00443910" w:rsidP="001A0E80">
            <w:r w:rsidRPr="000253C1">
              <w:t>1.1.5.2. Рабочие растворы</w:t>
            </w:r>
          </w:p>
          <w:p w:rsidR="00443910" w:rsidRPr="000253C1" w:rsidRDefault="00443910" w:rsidP="001A0E80">
            <w:pPr>
              <w:ind w:hanging="8"/>
            </w:pPr>
            <w:r w:rsidRPr="000253C1">
              <w:t>дезинфицирующих средств</w:t>
            </w: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D35814" w:rsidRDefault="00443910" w:rsidP="001A0E80">
            <w:r w:rsidRPr="00D35814">
              <w:lastRenderedPageBreak/>
              <w:t>Острое раздражающее/ разъедающее действие  на кожу, баллы  (эритема, отек)</w:t>
            </w:r>
          </w:p>
        </w:tc>
        <w:tc>
          <w:tcPr>
            <w:tcW w:w="811" w:type="pct"/>
            <w:gridSpan w:val="3"/>
          </w:tcPr>
          <w:p w:rsidR="00443910" w:rsidRPr="00E77AE1" w:rsidRDefault="00443910" w:rsidP="001A0E80">
            <w:pPr>
              <w:jc w:val="center"/>
              <w:rPr>
                <w:rFonts w:eastAsia="Times New Roman"/>
              </w:rPr>
            </w:pPr>
            <w:r w:rsidRPr="00E77AE1">
              <w:rPr>
                <w:rFonts w:eastAsia="Times New Roman"/>
              </w:rPr>
              <w:t>2,1 – 4,0</w:t>
            </w:r>
          </w:p>
          <w:p w:rsidR="00443910" w:rsidRPr="00E77AE1" w:rsidRDefault="00443910" w:rsidP="001A0E80">
            <w:pPr>
              <w:jc w:val="center"/>
            </w:pPr>
            <w:r w:rsidRPr="00E77AE1">
              <w:rPr>
                <w:rFonts w:eastAsia="Times New Roman"/>
              </w:rPr>
              <w:t>(≥ 1,5 – &lt; 2,3)</w:t>
            </w:r>
          </w:p>
          <w:p w:rsidR="00443910" w:rsidRPr="00E77AE1" w:rsidRDefault="00443910" w:rsidP="001A0E80">
            <w:pPr>
              <w:jc w:val="center"/>
              <w:rPr>
                <w:rFonts w:eastAsia="Times New Roman"/>
              </w:rPr>
            </w:pPr>
            <w:r w:rsidRPr="00E77AE1">
              <w:rPr>
                <w:rFonts w:eastAsia="Times New Roman"/>
              </w:rPr>
              <w:t>0 -2,0</w:t>
            </w:r>
          </w:p>
          <w:p w:rsidR="00443910" w:rsidRPr="00E77AE1" w:rsidRDefault="00443910" w:rsidP="001A0E80">
            <w:pPr>
              <w:jc w:val="center"/>
            </w:pPr>
            <w:r w:rsidRPr="00E77AE1">
              <w:rPr>
                <w:rFonts w:eastAsia="Times New Roman"/>
              </w:rPr>
              <w:t>(&lt; 1,5)</w:t>
            </w:r>
          </w:p>
        </w:tc>
        <w:tc>
          <w:tcPr>
            <w:tcW w:w="880" w:type="pct"/>
            <w:gridSpan w:val="2"/>
          </w:tcPr>
          <w:p w:rsidR="00443910" w:rsidRPr="00E77AE1" w:rsidRDefault="00443910" w:rsidP="001A0E80">
            <w:pPr>
              <w:jc w:val="center"/>
            </w:pPr>
            <w:r w:rsidRPr="00E77AE1">
              <w:t>3</w:t>
            </w:r>
          </w:p>
          <w:p w:rsidR="00443910" w:rsidRPr="00E77AE1" w:rsidRDefault="00443910" w:rsidP="001A0E80">
            <w:pPr>
              <w:jc w:val="center"/>
            </w:pPr>
            <w:r w:rsidRPr="00E77AE1">
              <w:t>(3)</w:t>
            </w:r>
          </w:p>
          <w:p w:rsidR="00443910" w:rsidRPr="00E77AE1" w:rsidRDefault="00443910" w:rsidP="001A0E80">
            <w:pPr>
              <w:jc w:val="center"/>
            </w:pPr>
            <w:r w:rsidRPr="00E77AE1">
              <w:t>4</w:t>
            </w:r>
          </w:p>
          <w:p w:rsidR="00443910" w:rsidRPr="00E77AE1" w:rsidRDefault="00443910" w:rsidP="001A0E80">
            <w:pPr>
              <w:jc w:val="center"/>
            </w:pPr>
            <w:r w:rsidRPr="00E77AE1">
              <w:t>(</w:t>
            </w:r>
            <w:r>
              <w:t>не классифи</w:t>
            </w:r>
            <w:r w:rsidRPr="00E77AE1">
              <w:t xml:space="preserve">цируется) 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>Специалистам в присутствии  людей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0253C1" w:rsidRDefault="00443910" w:rsidP="001A0E80">
            <w:r w:rsidRPr="000253C1">
              <w:t>Раздражающее действие на кожу при повторных аппликациях (0,5-1 мес.)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умеренное/слабое</w:t>
            </w:r>
          </w:p>
          <w:p w:rsidR="00443910" w:rsidRPr="00A70AFB" w:rsidRDefault="00443910" w:rsidP="001A0E80">
            <w:pPr>
              <w:rPr>
                <w:lang w:val="en-US"/>
              </w:rPr>
            </w:pPr>
          </w:p>
          <w:p w:rsidR="00443910" w:rsidRDefault="00443910" w:rsidP="001A0E80">
            <w:pPr>
              <w:jc w:val="center"/>
            </w:pPr>
            <w:r w:rsidRPr="000253C1">
              <w:t>отсутствие</w:t>
            </w:r>
            <w:r>
              <w:rPr>
                <w:lang w:val="en-US"/>
              </w:rPr>
              <w:t xml:space="preserve"> </w:t>
            </w:r>
            <w:r w:rsidRPr="000253C1">
              <w:t>эффекта</w:t>
            </w:r>
          </w:p>
          <w:p w:rsidR="00A8447C" w:rsidRPr="000253C1" w:rsidRDefault="00A8447C" w:rsidP="001A0E80">
            <w:pPr>
              <w:jc w:val="center"/>
            </w:pP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21" w:type="pct"/>
            <w:gridSpan w:val="2"/>
          </w:tcPr>
          <w:p w:rsidR="00443910" w:rsidRPr="00A70AFB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A70AFB" w:rsidRDefault="00443910" w:rsidP="001A0E80">
            <w:pPr>
              <w:rPr>
                <w:lang w:val="en-US"/>
              </w:rPr>
            </w:pPr>
            <w:r w:rsidRPr="000253C1">
              <w:t xml:space="preserve">Специалистам 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0253C1" w:rsidRDefault="00443910" w:rsidP="001A0E80">
            <w:r w:rsidRPr="000253C1">
              <w:t xml:space="preserve">Острое раздражающее действие на глаза, баллы </w:t>
            </w:r>
          </w:p>
          <w:p w:rsidR="00443910" w:rsidRPr="000253C1" w:rsidRDefault="00443910" w:rsidP="001A0E80"/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4-6</w:t>
            </w: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0-3</w:t>
            </w: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0253C1" w:rsidRDefault="00443910" w:rsidP="001A0E80">
            <w:r w:rsidRPr="000253C1">
              <w:t>Кожно-резорбтивное</w:t>
            </w:r>
          </w:p>
          <w:p w:rsidR="00443910" w:rsidRPr="000253C1" w:rsidRDefault="00443910" w:rsidP="001A0E80">
            <w:r w:rsidRPr="000253C1">
              <w:t xml:space="preserve">действие (21/28 </w:t>
            </w:r>
            <w:proofErr w:type="spellStart"/>
            <w:r w:rsidRPr="000253C1">
              <w:t>дн</w:t>
            </w:r>
            <w:proofErr w:type="spellEnd"/>
            <w:r w:rsidRPr="000253C1">
              <w:t>.)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  <w:r>
              <w:t xml:space="preserve"> </w:t>
            </w:r>
            <w:r w:rsidRPr="000253C1">
              <w:t>эффекта</w:t>
            </w: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0253C1" w:rsidRDefault="00443910" w:rsidP="001A0E80">
            <w:r w:rsidRPr="000253C1">
              <w:t xml:space="preserve">Ингаляционная опасность </w:t>
            </w:r>
            <w:proofErr w:type="gramStart"/>
            <w:r w:rsidRPr="000253C1">
              <w:t>в</w:t>
            </w:r>
            <w:proofErr w:type="gramEnd"/>
          </w:p>
          <w:p w:rsidR="00443910" w:rsidRPr="000253C1" w:rsidRDefault="00443910" w:rsidP="001A0E80">
            <w:proofErr w:type="gramStart"/>
            <w:r w:rsidRPr="000253C1">
              <w:t>режимах</w:t>
            </w:r>
            <w:proofErr w:type="gramEnd"/>
            <w:r w:rsidRPr="000253C1">
              <w:t xml:space="preserve"> применения:</w:t>
            </w:r>
          </w:p>
          <w:p w:rsidR="00443910" w:rsidRPr="000253C1" w:rsidRDefault="00443910" w:rsidP="001A0E80">
            <w:r w:rsidRPr="000253C1">
              <w:t xml:space="preserve">Зона </w:t>
            </w:r>
            <w:proofErr w:type="gramStart"/>
            <w:r w:rsidRPr="000253C1">
              <w:t>острого</w:t>
            </w:r>
            <w:proofErr w:type="gramEnd"/>
            <w:r w:rsidRPr="000253C1">
              <w:t xml:space="preserve"> токсического</w:t>
            </w:r>
          </w:p>
          <w:p w:rsidR="00443910" w:rsidRPr="000253C1" w:rsidRDefault="00443910" w:rsidP="001A0E80">
            <w:r w:rsidRPr="000253C1">
              <w:t>действия:</w:t>
            </w: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менее 1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1-3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3,1-10</w:t>
            </w: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более 10</w:t>
            </w: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1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2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По </w:t>
            </w:r>
            <w:proofErr w:type="spellStart"/>
            <w:r w:rsidRPr="000253C1">
              <w:t>эпид</w:t>
            </w:r>
            <w:proofErr w:type="gramStart"/>
            <w:r>
              <w:t>.</w:t>
            </w:r>
            <w:r w:rsidRPr="000253C1">
              <w:t>п</w:t>
            </w:r>
            <w:proofErr w:type="gramEnd"/>
            <w:r w:rsidRPr="000253C1">
              <w:t>оказаниям</w:t>
            </w:r>
            <w:proofErr w:type="spellEnd"/>
            <w:r w:rsidRPr="000253C1">
              <w:t xml:space="preserve"> </w:t>
            </w:r>
            <w:proofErr w:type="spellStart"/>
            <w:r w:rsidRPr="000253C1">
              <w:t>специа</w:t>
            </w:r>
            <w:proofErr w:type="spellEnd"/>
            <w:r w:rsidRPr="000253C1">
              <w:t>-листам с  применением СИЗ (противогаз/респираторы,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в отсутствие людей</w:t>
            </w:r>
          </w:p>
          <w:p w:rsidR="00443910" w:rsidRPr="000253C1" w:rsidRDefault="00443910" w:rsidP="001A0E80">
            <w:r w:rsidRPr="000253C1">
              <w:t>Специалистам в отсутствие людей</w:t>
            </w:r>
          </w:p>
          <w:p w:rsidR="00443910" w:rsidRPr="000253C1" w:rsidRDefault="00443910" w:rsidP="001A0E80">
            <w:r w:rsidRPr="000253C1">
              <w:t xml:space="preserve">Специалистам 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 w:val="restart"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11" w:type="pct"/>
            <w:gridSpan w:val="3"/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750EF0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80" w:type="pct"/>
            <w:gridSpan w:val="2"/>
          </w:tcPr>
          <w:p w:rsidR="00443910" w:rsidRDefault="00443910" w:rsidP="001A0E80">
            <w:pPr>
              <w:jc w:val="center"/>
            </w:pPr>
            <w:r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>Специалистам в присутствии  людей</w:t>
            </w:r>
          </w:p>
        </w:tc>
      </w:tr>
      <w:tr w:rsidR="00443910" w:rsidRPr="000253C1" w:rsidTr="001851D6">
        <w:trPr>
          <w:gridAfter w:val="1"/>
          <w:wAfter w:w="29" w:type="pct"/>
          <w:trHeight w:val="393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>Оценка безопасности остаточных количеств ДС (по выбору):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- </w:t>
            </w:r>
            <w:proofErr w:type="spellStart"/>
            <w:r w:rsidRPr="000253C1">
              <w:t>цитотоксичность</w:t>
            </w:r>
            <w:proofErr w:type="spellEnd"/>
            <w:r w:rsidRPr="000253C1">
              <w:t>:</w:t>
            </w:r>
          </w:p>
          <w:p w:rsidR="00443910" w:rsidRPr="000253C1" w:rsidRDefault="00A8447C" w:rsidP="001A0E80">
            <w:pPr>
              <w:tabs>
                <w:tab w:val="left" w:pos="709"/>
              </w:tabs>
            </w:pPr>
            <w:r>
              <w:t xml:space="preserve"> </w:t>
            </w:r>
            <w:r w:rsidR="00443910" w:rsidRPr="000253C1">
              <w:t>культура клеток (ККЛ)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 сперматозоиды  быка</w:t>
            </w:r>
          </w:p>
          <w:p w:rsidR="00443910" w:rsidRPr="000253C1" w:rsidRDefault="00443910" w:rsidP="001A0E80"/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 xml:space="preserve">степень ЦТД -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(не более 1)</w:t>
            </w:r>
          </w:p>
          <w:p w:rsidR="00443910" w:rsidRPr="000253C1" w:rsidRDefault="00443910" w:rsidP="001A0E80">
            <w:pPr>
              <w:jc w:val="center"/>
            </w:pPr>
            <w:r w:rsidRPr="000253C1">
              <w:t xml:space="preserve">индекс токсичности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70-120%</w:t>
            </w: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>
              <w:t>не классифи</w:t>
            </w:r>
            <w:r w:rsidRPr="000253C1">
              <w:t>цируется</w:t>
            </w:r>
            <w:r w:rsidRPr="000253C1">
              <w:rPr>
                <w:vertAlign w:val="subscript"/>
              </w:rPr>
              <w:t xml:space="preserve"> </w:t>
            </w: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</w:tc>
        <w:tc>
          <w:tcPr>
            <w:tcW w:w="1121" w:type="pct"/>
            <w:gridSpan w:val="2"/>
          </w:tcPr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r w:rsidRPr="000253C1">
              <w:t>Без ограничений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r w:rsidRPr="000253C1">
              <w:t>Без ограничений</w:t>
            </w:r>
          </w:p>
          <w:p w:rsidR="00443910" w:rsidRPr="000253C1" w:rsidRDefault="00443910" w:rsidP="001A0E80"/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Контроль </w:t>
            </w:r>
            <w:proofErr w:type="spellStart"/>
            <w:r w:rsidRPr="000253C1">
              <w:t>смываемости</w:t>
            </w:r>
            <w:proofErr w:type="spellEnd"/>
            <w:r w:rsidRPr="000253C1">
              <w:t xml:space="preserve"> 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>(химико-аналитический метод остаточных количеств  действующего  вещества)</w:t>
            </w:r>
          </w:p>
        </w:tc>
        <w:tc>
          <w:tcPr>
            <w:tcW w:w="811" w:type="pct"/>
            <w:gridSpan w:val="3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отсутствие остатков</w:t>
            </w:r>
          </w:p>
        </w:tc>
        <w:tc>
          <w:tcPr>
            <w:tcW w:w="880" w:type="pct"/>
            <w:gridSpan w:val="2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не кла</w:t>
            </w:r>
            <w:r>
              <w:t>ссифи</w:t>
            </w:r>
            <w:r w:rsidRPr="000253C1">
              <w:t>цируется</w:t>
            </w:r>
          </w:p>
        </w:tc>
        <w:tc>
          <w:tcPr>
            <w:tcW w:w="1121" w:type="pct"/>
            <w:gridSpan w:val="2"/>
            <w:vAlign w:val="center"/>
          </w:tcPr>
          <w:p w:rsidR="00443910" w:rsidRPr="00A70AFB" w:rsidRDefault="00443910" w:rsidP="001A0E80">
            <w:pPr>
              <w:rPr>
                <w:lang w:val="en-US"/>
              </w:rPr>
            </w:pPr>
            <w:r w:rsidRPr="000253C1">
              <w:t>Без ограничений</w:t>
            </w:r>
          </w:p>
        </w:tc>
      </w:tr>
      <w:tr w:rsidR="00443910" w:rsidRPr="000253C1" w:rsidTr="001851D6">
        <w:trPr>
          <w:gridAfter w:val="1"/>
          <w:wAfter w:w="29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54" w:type="pct"/>
            <w:gridSpan w:val="6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>Оценка соответствия содержания ДВ рабочего раствора (С) в воздухе гигиеническим нормативам (проводится при необходимости)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</w:p>
        </w:tc>
        <w:tc>
          <w:tcPr>
            <w:tcW w:w="811" w:type="pct"/>
            <w:gridSpan w:val="3"/>
          </w:tcPr>
          <w:p w:rsidR="00443910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 w:rsidRPr="000253C1">
              <w:t xml:space="preserve">&gt;1 </w:t>
            </w:r>
          </w:p>
          <w:p w:rsidR="00443910" w:rsidRPr="000253C1" w:rsidRDefault="00443910" w:rsidP="001A0E80"/>
          <w:p w:rsidR="00443910" w:rsidRDefault="00443910" w:rsidP="001A0E80"/>
          <w:p w:rsidR="00443910" w:rsidRDefault="00443910" w:rsidP="001A0E80"/>
          <w:p w:rsidR="00443910" w:rsidRPr="000253C1" w:rsidRDefault="00443910" w:rsidP="001A0E80"/>
          <w:p w:rsidR="00443910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р.з.</w:t>
            </w:r>
            <w:r w:rsidRPr="000253C1">
              <w:t xml:space="preserve">≤1 </w:t>
            </w:r>
          </w:p>
          <w:p w:rsidR="00443910" w:rsidRPr="000253C1" w:rsidRDefault="00443910" w:rsidP="001A0E80"/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а.н.м</w:t>
            </w:r>
            <w:r w:rsidRPr="000253C1">
              <w:t xml:space="preserve">≤1 </w:t>
            </w:r>
          </w:p>
        </w:tc>
        <w:tc>
          <w:tcPr>
            <w:tcW w:w="880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2-4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2-4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  <w:p w:rsidR="00443910" w:rsidRPr="000253C1" w:rsidRDefault="00443910" w:rsidP="001A0E80"/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 при проведении генеральных уборок</w:t>
            </w:r>
          </w:p>
          <w:p w:rsidR="00443910" w:rsidRPr="000253C1" w:rsidRDefault="00443910" w:rsidP="001A0E80">
            <w:r w:rsidRPr="000253C1">
              <w:t>Специалистам в отсутствие людей</w:t>
            </w:r>
          </w:p>
          <w:p w:rsidR="00443910" w:rsidRPr="000253C1" w:rsidRDefault="00443910" w:rsidP="001A0E80">
            <w:r w:rsidRPr="000253C1">
              <w:t>Специалистам в присутствии людей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4964" w:type="pct"/>
            <w:gridSpan w:val="13"/>
          </w:tcPr>
          <w:p w:rsidR="00443910" w:rsidRPr="00A8447C" w:rsidRDefault="00443910" w:rsidP="00E20D4C">
            <w:pPr>
              <w:rPr>
                <w:sz w:val="28"/>
                <w:szCs w:val="28"/>
              </w:rPr>
            </w:pPr>
            <w:r w:rsidRPr="00A8447C">
              <w:rPr>
                <w:sz w:val="28"/>
                <w:szCs w:val="28"/>
              </w:rPr>
              <w:t>1.1.6. Дезинфицирующие средства быстрого действия при чрезвычайных ситуациях</w:t>
            </w:r>
          </w:p>
        </w:tc>
      </w:tr>
      <w:tr w:rsidR="00443910" w:rsidRPr="000253C1" w:rsidTr="001851D6">
        <w:trPr>
          <w:gridAfter w:val="1"/>
          <w:wAfter w:w="13" w:type="pct"/>
        </w:trPr>
        <w:tc>
          <w:tcPr>
            <w:tcW w:w="1005" w:type="pct"/>
            <w:vMerge w:val="restart"/>
          </w:tcPr>
          <w:p w:rsidR="00443910" w:rsidRPr="000253C1" w:rsidRDefault="00443910" w:rsidP="001A0E80">
            <w:r w:rsidRPr="000253C1">
              <w:t>1.1.6.1. Дезинфицирующие средства в форме концентрата, жидкости, порошка</w:t>
            </w:r>
            <w:proofErr w:type="gramStart"/>
            <w:r w:rsidRPr="000253C1">
              <w:t>.</w:t>
            </w:r>
            <w:proofErr w:type="gramEnd"/>
            <w:r w:rsidRPr="000253C1">
              <w:t xml:space="preserve"> </w:t>
            </w:r>
            <w:proofErr w:type="gramStart"/>
            <w:r w:rsidRPr="000253C1">
              <w:t>т</w:t>
            </w:r>
            <w:proofErr w:type="gramEnd"/>
            <w:r w:rsidRPr="000253C1">
              <w:t>аблеток</w:t>
            </w:r>
          </w:p>
        </w:tc>
        <w:tc>
          <w:tcPr>
            <w:tcW w:w="1135" w:type="pct"/>
            <w:gridSpan w:val="4"/>
          </w:tcPr>
          <w:p w:rsidR="00443910" w:rsidRPr="00D35814" w:rsidRDefault="00443910" w:rsidP="001A0E80">
            <w:r w:rsidRPr="00D35814">
              <w:t>Острая токсичность при введении в желудок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09" w:type="pct"/>
            <w:gridSpan w:val="3"/>
            <w:vAlign w:val="center"/>
          </w:tcPr>
          <w:p w:rsidR="00443910" w:rsidRPr="007E47CC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7E47CC">
              <w:rPr>
                <w:lang w:val="en-US"/>
              </w:rPr>
              <w:t xml:space="preserve">&gt; </w:t>
            </w:r>
            <w:r w:rsidRPr="007E47CC">
              <w:t>15</w:t>
            </w:r>
          </w:p>
          <w:p w:rsidR="00443910" w:rsidRPr="007E47CC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  <w:r w:rsidRPr="007E47CC">
              <w:t>(</w:t>
            </w:r>
            <w:r w:rsidRPr="007E47CC">
              <w:rPr>
                <w:lang w:val="en-US"/>
              </w:rPr>
              <w:t xml:space="preserve">&gt; </w:t>
            </w:r>
            <w:r w:rsidRPr="007E47CC">
              <w:t>5 -</w:t>
            </w:r>
            <w:r w:rsidRPr="007E47CC">
              <w:rPr>
                <w:bCs/>
              </w:rPr>
              <w:t>≤ 2000)</w:t>
            </w:r>
          </w:p>
          <w:p w:rsidR="00443910" w:rsidRPr="007E47CC" w:rsidRDefault="00443910" w:rsidP="001A0E80">
            <w:pPr>
              <w:tabs>
                <w:tab w:val="left" w:pos="1134"/>
              </w:tabs>
              <w:contextualSpacing/>
              <w:rPr>
                <w:bCs/>
              </w:rPr>
            </w:pPr>
          </w:p>
          <w:p w:rsidR="00443910" w:rsidRPr="007E47CC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  <w:r w:rsidRPr="007E47CC">
              <w:t xml:space="preserve">&gt; </w:t>
            </w:r>
            <w:r w:rsidRPr="007E47CC">
              <w:rPr>
                <w:bCs/>
              </w:rPr>
              <w:t>5000</w:t>
            </w:r>
          </w:p>
          <w:p w:rsidR="00443910" w:rsidRPr="007E47CC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7E47CC">
              <w:t xml:space="preserve">(&gt; </w:t>
            </w:r>
            <w:r w:rsidRPr="007E47CC">
              <w:rPr>
                <w:bCs/>
              </w:rPr>
              <w:t xml:space="preserve">2000) </w:t>
            </w:r>
          </w:p>
        </w:tc>
        <w:tc>
          <w:tcPr>
            <w:tcW w:w="900" w:type="pct"/>
            <w:gridSpan w:val="4"/>
          </w:tcPr>
          <w:p w:rsidR="00443910" w:rsidRPr="007E47CC" w:rsidRDefault="00443910" w:rsidP="001A0E80">
            <w:pPr>
              <w:jc w:val="center"/>
            </w:pPr>
            <w:r w:rsidRPr="007E47CC">
              <w:t>2-4</w:t>
            </w:r>
          </w:p>
          <w:p w:rsidR="00443910" w:rsidRPr="007E47CC" w:rsidRDefault="00443910" w:rsidP="001A0E80">
            <w:pPr>
              <w:jc w:val="center"/>
            </w:pPr>
            <w:r w:rsidRPr="007E47CC">
              <w:t>(2-4)</w:t>
            </w:r>
          </w:p>
          <w:p w:rsidR="00443910" w:rsidRPr="007E47CC" w:rsidRDefault="00443910" w:rsidP="001A0E80"/>
          <w:p w:rsidR="00443910" w:rsidRPr="007E47CC" w:rsidRDefault="00443910" w:rsidP="001A0E80">
            <w:pPr>
              <w:jc w:val="center"/>
            </w:pPr>
            <w:r w:rsidRPr="007E47CC">
              <w:t>4</w:t>
            </w:r>
          </w:p>
          <w:p w:rsidR="00443910" w:rsidRPr="007E47CC" w:rsidRDefault="00443910" w:rsidP="001A0E80">
            <w:pPr>
              <w:jc w:val="center"/>
            </w:pPr>
            <w:r w:rsidRPr="007E47CC">
              <w:t>(</w:t>
            </w:r>
            <w:r w:rsidRPr="007E47CC">
              <w:rPr>
                <w:lang w:val="en-US"/>
              </w:rPr>
              <w:t>5</w:t>
            </w:r>
            <w:r w:rsidRPr="007E47CC">
              <w:t>)</w:t>
            </w:r>
          </w:p>
        </w:tc>
        <w:tc>
          <w:tcPr>
            <w:tcW w:w="1137" w:type="pct"/>
            <w:gridSpan w:val="2"/>
          </w:tcPr>
          <w:p w:rsidR="00443910" w:rsidRPr="000253C1" w:rsidRDefault="00443910" w:rsidP="001851D6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A70AFB" w:rsidRDefault="00443910" w:rsidP="001851D6">
            <w:r w:rsidRPr="000253C1">
              <w:t>Специалистам</w:t>
            </w:r>
            <w:r w:rsidRPr="00A70AFB">
              <w:t xml:space="preserve"> </w:t>
            </w:r>
            <w:r w:rsidRPr="000253C1">
              <w:t>и населению в быту</w:t>
            </w:r>
          </w:p>
        </w:tc>
      </w:tr>
      <w:tr w:rsidR="00443910" w:rsidRPr="000253C1" w:rsidTr="001851D6">
        <w:trPr>
          <w:gridAfter w:val="1"/>
          <w:wAfter w:w="13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D35814" w:rsidRDefault="00443910" w:rsidP="001A0E80">
            <w:r w:rsidRPr="00D35814">
              <w:t>Острая токсичность при нанесении на кожу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09" w:type="pct"/>
            <w:gridSpan w:val="3"/>
          </w:tcPr>
          <w:p w:rsidR="00443910" w:rsidRPr="007E47CC" w:rsidRDefault="00443910" w:rsidP="001A0E80">
            <w:pPr>
              <w:jc w:val="center"/>
            </w:pPr>
            <w:r w:rsidRPr="007E47CC">
              <w:t>&gt; 10</w:t>
            </w:r>
            <w:r w:rsidRPr="007E47CC">
              <w:rPr>
                <w:lang w:val="en-US"/>
              </w:rPr>
              <w:t>0</w:t>
            </w:r>
          </w:p>
          <w:p w:rsidR="00443910" w:rsidRPr="007E47CC" w:rsidRDefault="00443910" w:rsidP="001A0E80">
            <w:pPr>
              <w:jc w:val="center"/>
              <w:rPr>
                <w:bCs/>
              </w:rPr>
            </w:pPr>
            <w:r w:rsidRPr="007E47CC">
              <w:t>(&gt; 5</w:t>
            </w:r>
            <w:r w:rsidRPr="007E47CC">
              <w:rPr>
                <w:lang w:val="en-US"/>
              </w:rPr>
              <w:t>0</w:t>
            </w:r>
            <w:r w:rsidRPr="007E47CC">
              <w:t xml:space="preserve"> -</w:t>
            </w:r>
            <w:r w:rsidRPr="007E47CC">
              <w:rPr>
                <w:bCs/>
              </w:rPr>
              <w:t>≤ 2000)</w:t>
            </w:r>
          </w:p>
          <w:p w:rsidR="00443910" w:rsidRPr="007E47CC" w:rsidRDefault="00443910" w:rsidP="001A0E80">
            <w:pPr>
              <w:rPr>
                <w:bCs/>
              </w:rPr>
            </w:pPr>
          </w:p>
          <w:p w:rsidR="00443910" w:rsidRPr="007E47CC" w:rsidRDefault="00443910" w:rsidP="001A0E80">
            <w:pPr>
              <w:jc w:val="center"/>
              <w:rPr>
                <w:bCs/>
              </w:rPr>
            </w:pPr>
            <w:r w:rsidRPr="007E47CC">
              <w:t xml:space="preserve">&gt; </w:t>
            </w:r>
            <w:r w:rsidRPr="007E47CC">
              <w:rPr>
                <w:bCs/>
              </w:rPr>
              <w:t>2000</w:t>
            </w:r>
          </w:p>
          <w:p w:rsidR="00443910" w:rsidRPr="007E47CC" w:rsidRDefault="00443910" w:rsidP="001A0E80">
            <w:pPr>
              <w:jc w:val="center"/>
            </w:pPr>
            <w:r w:rsidRPr="007E47CC">
              <w:t xml:space="preserve">(&gt; </w:t>
            </w:r>
            <w:r w:rsidRPr="007E47CC">
              <w:rPr>
                <w:bCs/>
              </w:rPr>
              <w:t>2000)</w:t>
            </w:r>
          </w:p>
        </w:tc>
        <w:tc>
          <w:tcPr>
            <w:tcW w:w="900" w:type="pct"/>
            <w:gridSpan w:val="4"/>
          </w:tcPr>
          <w:p w:rsidR="00443910" w:rsidRPr="007E47CC" w:rsidRDefault="00443910" w:rsidP="001A0E80">
            <w:pPr>
              <w:jc w:val="center"/>
            </w:pPr>
            <w:r w:rsidRPr="007E47CC">
              <w:t>2-4</w:t>
            </w:r>
          </w:p>
          <w:p w:rsidR="00443910" w:rsidRPr="007E47CC" w:rsidRDefault="00443910" w:rsidP="001A0E80">
            <w:pPr>
              <w:jc w:val="center"/>
            </w:pPr>
            <w:r w:rsidRPr="007E47CC">
              <w:t>(2-4)</w:t>
            </w:r>
          </w:p>
          <w:p w:rsidR="00443910" w:rsidRPr="007E47CC" w:rsidRDefault="00443910" w:rsidP="001A0E80">
            <w:pPr>
              <w:jc w:val="center"/>
            </w:pPr>
          </w:p>
          <w:p w:rsidR="00443910" w:rsidRPr="007E47CC" w:rsidRDefault="00443910" w:rsidP="001A0E80">
            <w:pPr>
              <w:jc w:val="center"/>
            </w:pPr>
            <w:r w:rsidRPr="007E47CC">
              <w:t>4</w:t>
            </w:r>
          </w:p>
          <w:p w:rsidR="00443910" w:rsidRPr="007E47CC" w:rsidRDefault="00443910" w:rsidP="001A0E80">
            <w:pPr>
              <w:jc w:val="center"/>
            </w:pPr>
            <w:r w:rsidRPr="007E47CC">
              <w:t>(</w:t>
            </w:r>
            <w:r w:rsidRPr="007E47CC">
              <w:rPr>
                <w:lang w:val="en-US"/>
              </w:rPr>
              <w:t>5</w:t>
            </w:r>
            <w:r w:rsidRPr="007E47CC">
              <w:t>)</w:t>
            </w:r>
          </w:p>
        </w:tc>
        <w:tc>
          <w:tcPr>
            <w:tcW w:w="1137" w:type="pct"/>
            <w:gridSpan w:val="2"/>
          </w:tcPr>
          <w:p w:rsidR="00443910" w:rsidRPr="000253C1" w:rsidRDefault="00443910" w:rsidP="001851D6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A70AFB" w:rsidRDefault="00443910" w:rsidP="001851D6">
            <w:r w:rsidRPr="000253C1">
              <w:t>Специалистам</w:t>
            </w:r>
            <w:r w:rsidRPr="00A70AFB">
              <w:t xml:space="preserve"> </w:t>
            </w:r>
            <w:r w:rsidRPr="000253C1">
              <w:t>и населению в быту</w:t>
            </w:r>
          </w:p>
        </w:tc>
      </w:tr>
      <w:tr w:rsidR="00443910" w:rsidRPr="000253C1" w:rsidTr="001851D6">
        <w:trPr>
          <w:gridAfter w:val="1"/>
          <w:wAfter w:w="13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D35814" w:rsidRDefault="00443910" w:rsidP="001A0E80">
            <w:r w:rsidRPr="00D35814">
              <w:t>Острая ингаляционная опасность в насыщающих концентрациях паров (С</w:t>
            </w:r>
            <w:r w:rsidRPr="00D35814">
              <w:rPr>
                <w:vertAlign w:val="subscript"/>
              </w:rPr>
              <w:t>20</w:t>
            </w:r>
            <w:r w:rsidRPr="00D35814">
              <w:t>)</w:t>
            </w:r>
          </w:p>
        </w:tc>
        <w:tc>
          <w:tcPr>
            <w:tcW w:w="809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–гибель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>- клиника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lastRenderedPageBreak/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≥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rPr>
                <w:lang w:val="en-US"/>
              </w:rPr>
              <w:sym w:font="Times New Roman" w:char="003C"/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900" w:type="pct"/>
            <w:gridSpan w:val="4"/>
          </w:tcPr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1-2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37" w:type="pct"/>
            <w:gridSpan w:val="2"/>
          </w:tcPr>
          <w:p w:rsidR="00443910" w:rsidRPr="000253C1" w:rsidRDefault="00443910" w:rsidP="001851D6">
            <w:r w:rsidRPr="000253C1">
              <w:lastRenderedPageBreak/>
              <w:t xml:space="preserve">Специалистам по </w:t>
            </w:r>
            <w:proofErr w:type="spellStart"/>
            <w:r w:rsidRPr="000253C1">
              <w:t>эпид</w:t>
            </w:r>
            <w:proofErr w:type="spellEnd"/>
            <w:r>
              <w:t xml:space="preserve">. </w:t>
            </w:r>
            <w:r w:rsidRPr="000253C1">
              <w:t xml:space="preserve">показаниям с применением СИЗ (противогаз/респираторы, защитные очки, резиновые </w:t>
            </w:r>
            <w:r w:rsidRPr="000253C1">
              <w:lastRenderedPageBreak/>
              <w:t>перчатки)</w:t>
            </w:r>
          </w:p>
          <w:p w:rsidR="00443910" w:rsidRPr="000253C1" w:rsidRDefault="00443910" w:rsidP="001851D6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851D6">
            <w:r w:rsidRPr="000253C1">
              <w:t>Специалистам</w:t>
            </w:r>
          </w:p>
        </w:tc>
      </w:tr>
      <w:tr w:rsidR="00443910" w:rsidRPr="000253C1" w:rsidTr="001851D6">
        <w:trPr>
          <w:gridAfter w:val="1"/>
          <w:wAfter w:w="13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09" w:type="pct"/>
            <w:gridSpan w:val="3"/>
          </w:tcPr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&gt; 6</w:t>
            </w:r>
          </w:p>
          <w:p w:rsidR="00443910" w:rsidRPr="00F46DEC" w:rsidRDefault="00443910" w:rsidP="001A0E80">
            <w:pPr>
              <w:jc w:val="center"/>
            </w:pPr>
            <w:r w:rsidRPr="00F46DEC">
              <w:t>(некроз)</w:t>
            </w:r>
          </w:p>
          <w:p w:rsidR="00443910" w:rsidRPr="00F46DEC" w:rsidRDefault="00443910" w:rsidP="001A0E80">
            <w:pPr>
              <w:jc w:val="center"/>
            </w:pP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2,1 – 6,0</w:t>
            </w:r>
          </w:p>
          <w:p w:rsidR="00443910" w:rsidRPr="00F46DEC" w:rsidRDefault="00443910" w:rsidP="001A0E80">
            <w:pPr>
              <w:jc w:val="center"/>
            </w:pPr>
            <w:r w:rsidRPr="00F46DEC">
              <w:rPr>
                <w:lang w:val="en-US"/>
              </w:rPr>
              <w:t>(</w:t>
            </w:r>
            <w:r w:rsidRPr="00F46DEC">
              <w:t>≥ 1,5</w:t>
            </w:r>
            <w:r w:rsidRPr="00F46DEC">
              <w:rPr>
                <w:lang w:val="en-US"/>
              </w:rPr>
              <w:t>)</w:t>
            </w:r>
            <w:r w:rsidRPr="00F46DEC">
              <w:t xml:space="preserve"> </w:t>
            </w:r>
          </w:p>
          <w:p w:rsidR="00443910" w:rsidRPr="00F46DEC" w:rsidRDefault="00443910" w:rsidP="001A0E80">
            <w:pPr>
              <w:jc w:val="center"/>
            </w:pP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0 – 2,0</w:t>
            </w: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(</w:t>
            </w:r>
            <w:r w:rsidRPr="00F46DEC">
              <w:t>&lt; 1,5</w:t>
            </w:r>
            <w:r w:rsidRPr="00F46DEC">
              <w:rPr>
                <w:lang w:val="en-US"/>
              </w:rPr>
              <w:t>)</w:t>
            </w:r>
          </w:p>
        </w:tc>
        <w:tc>
          <w:tcPr>
            <w:tcW w:w="900" w:type="pct"/>
            <w:gridSpan w:val="4"/>
          </w:tcPr>
          <w:p w:rsidR="00443910" w:rsidRPr="00F46DEC" w:rsidRDefault="00443910" w:rsidP="001A0E80">
            <w:pPr>
              <w:jc w:val="center"/>
            </w:pPr>
            <w:r w:rsidRPr="00F46DEC">
              <w:t>1</w:t>
            </w: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(1)</w:t>
            </w:r>
          </w:p>
          <w:p w:rsidR="00443910" w:rsidRPr="00F46DEC" w:rsidRDefault="00443910" w:rsidP="001A0E80">
            <w:pPr>
              <w:jc w:val="center"/>
            </w:pP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2-3</w:t>
            </w: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(</w:t>
            </w:r>
            <w:r w:rsidRPr="00F46DEC">
              <w:t>2-3</w:t>
            </w:r>
            <w:r w:rsidRPr="00F46DEC">
              <w:rPr>
                <w:lang w:val="en-US"/>
              </w:rPr>
              <w:t>)</w:t>
            </w:r>
          </w:p>
          <w:p w:rsidR="00443910" w:rsidRPr="00F46DEC" w:rsidRDefault="00443910" w:rsidP="001A0E80">
            <w:pPr>
              <w:jc w:val="center"/>
            </w:pP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4</w:t>
            </w: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(</w:t>
            </w:r>
            <w:r>
              <w:t>не классифи</w:t>
            </w:r>
            <w:r w:rsidRPr="00F46DEC">
              <w:t>цируется</w:t>
            </w:r>
            <w:r w:rsidRPr="00F46DEC">
              <w:rPr>
                <w:lang w:val="en-US"/>
              </w:rPr>
              <w:t>)</w:t>
            </w:r>
          </w:p>
        </w:tc>
        <w:tc>
          <w:tcPr>
            <w:tcW w:w="1137" w:type="pct"/>
            <w:gridSpan w:val="2"/>
          </w:tcPr>
          <w:p w:rsidR="00443910" w:rsidRPr="007E47CC" w:rsidRDefault="00443910" w:rsidP="001851D6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7E47CC" w:rsidRDefault="00443910" w:rsidP="001851D6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851D6">
            <w:r w:rsidRPr="000253C1">
              <w:t>Специалистам</w:t>
            </w:r>
            <w:r>
              <w:t xml:space="preserve"> </w:t>
            </w:r>
            <w:r w:rsidRPr="000253C1">
              <w:t>и населению в быту</w:t>
            </w:r>
          </w:p>
        </w:tc>
      </w:tr>
      <w:tr w:rsidR="00443910" w:rsidRPr="000253C1" w:rsidTr="001851D6">
        <w:trPr>
          <w:gridAfter w:val="1"/>
          <w:wAfter w:w="13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0253C1" w:rsidRDefault="00443910" w:rsidP="001A0E80">
            <w:r w:rsidRPr="000253C1">
              <w:t xml:space="preserve">Острое раздражающее действие на глаза, баллы  </w:t>
            </w:r>
          </w:p>
        </w:tc>
        <w:tc>
          <w:tcPr>
            <w:tcW w:w="809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&gt; 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7E47CC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0-3</w:t>
            </w:r>
          </w:p>
        </w:tc>
        <w:tc>
          <w:tcPr>
            <w:tcW w:w="900" w:type="pct"/>
            <w:gridSpan w:val="4"/>
          </w:tcPr>
          <w:p w:rsidR="00443910" w:rsidRPr="000253C1" w:rsidRDefault="00443910" w:rsidP="001A0E80">
            <w:pPr>
              <w:jc w:val="center"/>
            </w:pPr>
            <w:r w:rsidRPr="000253C1">
              <w:t>1-3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7E47CC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37" w:type="pct"/>
            <w:gridSpan w:val="2"/>
          </w:tcPr>
          <w:p w:rsidR="00443910" w:rsidRPr="007E47CC" w:rsidRDefault="00443910" w:rsidP="001851D6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851D6">
            <w:r w:rsidRPr="000253C1">
              <w:t xml:space="preserve">Специалистам </w:t>
            </w:r>
          </w:p>
        </w:tc>
      </w:tr>
      <w:tr w:rsidR="00443910" w:rsidRPr="000253C1" w:rsidTr="001851D6">
        <w:trPr>
          <w:gridAfter w:val="1"/>
          <w:wAfter w:w="13" w:type="pct"/>
        </w:trPr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09" w:type="pct"/>
            <w:gridSpan w:val="3"/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750EF0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900" w:type="pct"/>
            <w:gridSpan w:val="4"/>
          </w:tcPr>
          <w:p w:rsidR="00443910" w:rsidRDefault="00443910" w:rsidP="001A0E80">
            <w:pPr>
              <w:jc w:val="center"/>
            </w:pPr>
            <w:r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37" w:type="pct"/>
            <w:gridSpan w:val="2"/>
          </w:tcPr>
          <w:p w:rsidR="00443910" w:rsidRPr="007E47CC" w:rsidRDefault="00443910" w:rsidP="001851D6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851D6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1"/>
          <w:wAfter w:w="13" w:type="pct"/>
        </w:trPr>
        <w:tc>
          <w:tcPr>
            <w:tcW w:w="1005" w:type="pct"/>
          </w:tcPr>
          <w:p w:rsidR="00443910" w:rsidRPr="000253C1" w:rsidRDefault="00443910" w:rsidP="001A0E80">
            <w:r w:rsidRPr="000253C1">
              <w:t>1.1.6.2. Рабочие растворы</w:t>
            </w:r>
          </w:p>
          <w:p w:rsidR="00443910" w:rsidRPr="000253C1" w:rsidRDefault="00443910" w:rsidP="001A0E80">
            <w:r w:rsidRPr="000253C1">
              <w:t>дезинфицирующих средств</w:t>
            </w:r>
          </w:p>
          <w:p w:rsidR="00443910" w:rsidRPr="000253C1" w:rsidRDefault="00443910" w:rsidP="001A0E80"/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Ингаляционная опасность в режиме применения: </w:t>
            </w:r>
          </w:p>
          <w:p w:rsidR="00443910" w:rsidRPr="000253C1" w:rsidRDefault="00443910" w:rsidP="001A0E80">
            <w:r w:rsidRPr="000253C1">
              <w:t xml:space="preserve">Зона </w:t>
            </w:r>
            <w:proofErr w:type="gramStart"/>
            <w:r w:rsidRPr="000253C1">
              <w:t>острого</w:t>
            </w:r>
            <w:proofErr w:type="gramEnd"/>
            <w:r w:rsidRPr="000253C1">
              <w:t xml:space="preserve"> токсического </w:t>
            </w:r>
          </w:p>
          <w:p w:rsidR="00443910" w:rsidRPr="000253C1" w:rsidRDefault="00443910" w:rsidP="001A0E80">
            <w:r w:rsidRPr="000253C1">
              <w:t>действия</w:t>
            </w:r>
          </w:p>
          <w:p w:rsidR="00443910" w:rsidRPr="000253C1" w:rsidRDefault="00443910" w:rsidP="001A0E80"/>
        </w:tc>
        <w:tc>
          <w:tcPr>
            <w:tcW w:w="809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менее 1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7E47CC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1-3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7E47CC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3,1-10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более 10</w:t>
            </w:r>
          </w:p>
        </w:tc>
        <w:tc>
          <w:tcPr>
            <w:tcW w:w="900" w:type="pct"/>
            <w:gridSpan w:val="4"/>
          </w:tcPr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1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7E47CC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2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7E47CC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37" w:type="pct"/>
            <w:gridSpan w:val="2"/>
          </w:tcPr>
          <w:p w:rsidR="00443910" w:rsidRPr="007E47CC" w:rsidRDefault="00443910" w:rsidP="001851D6">
            <w:r w:rsidRPr="000253C1">
              <w:lastRenderedPageBreak/>
              <w:t xml:space="preserve">По </w:t>
            </w:r>
            <w:proofErr w:type="spellStart"/>
            <w:r w:rsidRPr="000253C1">
              <w:t>эпид</w:t>
            </w:r>
            <w:proofErr w:type="gramStart"/>
            <w:r w:rsidRPr="007E47CC">
              <w:t>.</w:t>
            </w:r>
            <w:r w:rsidRPr="000253C1">
              <w:t>п</w:t>
            </w:r>
            <w:proofErr w:type="gramEnd"/>
            <w:r w:rsidRPr="000253C1">
              <w:t>оказаниям</w:t>
            </w:r>
            <w:proofErr w:type="spellEnd"/>
            <w:r w:rsidRPr="000253C1">
              <w:t xml:space="preserve"> </w:t>
            </w:r>
            <w:proofErr w:type="spellStart"/>
            <w:r w:rsidRPr="000253C1">
              <w:t>специа</w:t>
            </w:r>
            <w:proofErr w:type="spellEnd"/>
            <w:r w:rsidRPr="000253C1">
              <w:t>-листам с  применением СИЗ (противогаз/респираторы, защитные очки, резиновые перчатки)</w:t>
            </w:r>
          </w:p>
          <w:p w:rsidR="00443910" w:rsidRPr="000253C1" w:rsidRDefault="00443910" w:rsidP="001851D6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D856B2" w:rsidRDefault="00443910" w:rsidP="001851D6">
            <w:r w:rsidRPr="000253C1">
              <w:lastRenderedPageBreak/>
              <w:t>в отсутствие людей</w:t>
            </w:r>
          </w:p>
          <w:p w:rsidR="00443910" w:rsidRPr="000253C1" w:rsidRDefault="00443910" w:rsidP="001851D6">
            <w:r w:rsidRPr="000253C1">
              <w:t>Специалистам в отсутствие людей</w:t>
            </w:r>
          </w:p>
          <w:p w:rsidR="00443910" w:rsidRPr="001851D6" w:rsidRDefault="00443910" w:rsidP="001851D6">
            <w:r w:rsidRPr="000253C1">
              <w:t xml:space="preserve">Специалистам 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4964" w:type="pct"/>
            <w:gridSpan w:val="13"/>
          </w:tcPr>
          <w:p w:rsidR="00443910" w:rsidRPr="0008437D" w:rsidRDefault="00443910" w:rsidP="001A0E80">
            <w:pPr>
              <w:tabs>
                <w:tab w:val="left" w:pos="2940"/>
              </w:tabs>
              <w:rPr>
                <w:bCs/>
                <w:sz w:val="28"/>
                <w:szCs w:val="28"/>
              </w:rPr>
            </w:pPr>
            <w:r w:rsidRPr="0008437D">
              <w:rPr>
                <w:bCs/>
                <w:sz w:val="28"/>
                <w:szCs w:val="28"/>
              </w:rPr>
              <w:lastRenderedPageBreak/>
              <w:t>1.1.7.</w:t>
            </w:r>
            <w:r w:rsidRPr="0008437D">
              <w:rPr>
                <w:sz w:val="28"/>
                <w:szCs w:val="28"/>
              </w:rPr>
              <w:t xml:space="preserve"> С</w:t>
            </w:r>
            <w:r w:rsidRPr="0008437D">
              <w:rPr>
                <w:bCs/>
                <w:sz w:val="28"/>
                <w:szCs w:val="28"/>
              </w:rPr>
              <w:t xml:space="preserve">редства для дезинфекции и </w:t>
            </w:r>
            <w:proofErr w:type="spellStart"/>
            <w:r w:rsidRPr="0008437D">
              <w:rPr>
                <w:bCs/>
                <w:sz w:val="28"/>
                <w:szCs w:val="28"/>
              </w:rPr>
              <w:t>предстерилизационной</w:t>
            </w:r>
            <w:proofErr w:type="spellEnd"/>
            <w:r w:rsidRPr="0008437D">
              <w:rPr>
                <w:bCs/>
                <w:sz w:val="28"/>
                <w:szCs w:val="28"/>
              </w:rPr>
              <w:t xml:space="preserve"> очистки </w:t>
            </w:r>
            <w:r w:rsidRPr="0008437D">
              <w:rPr>
                <w:sz w:val="28"/>
                <w:szCs w:val="28"/>
              </w:rPr>
              <w:t>медицинских изделий</w:t>
            </w:r>
            <w:r w:rsidRPr="0008437D">
              <w:rPr>
                <w:bCs/>
                <w:sz w:val="28"/>
                <w:szCs w:val="28"/>
              </w:rPr>
              <w:t>, включая эндоскопы, стоматологические инструменты и оттиски</w:t>
            </w:r>
          </w:p>
        </w:tc>
      </w:tr>
      <w:tr w:rsidR="00443910" w:rsidRPr="000253C1" w:rsidTr="001851D6">
        <w:tc>
          <w:tcPr>
            <w:tcW w:w="1005" w:type="pct"/>
            <w:vMerge w:val="restart"/>
          </w:tcPr>
          <w:p w:rsidR="00443910" w:rsidRPr="000253C1" w:rsidRDefault="00443910" w:rsidP="001A0E80">
            <w:r w:rsidRPr="000253C1">
              <w:t>1.1.7.1. Средство в форме - концентрата, жидкости, порошка, гранул и т.д.</w:t>
            </w:r>
          </w:p>
        </w:tc>
        <w:tc>
          <w:tcPr>
            <w:tcW w:w="1135" w:type="pct"/>
            <w:gridSpan w:val="4"/>
          </w:tcPr>
          <w:p w:rsidR="00443910" w:rsidRPr="000253C1" w:rsidRDefault="00443910" w:rsidP="001A0E80">
            <w:r w:rsidRPr="000253C1">
              <w:t>Острая токсичность при введении в брюшную полость (DL</w:t>
            </w:r>
            <w:r w:rsidRPr="000253C1">
              <w:rPr>
                <w:vertAlign w:val="subscript"/>
              </w:rPr>
              <w:t>50</w:t>
            </w:r>
            <w:r w:rsidRPr="000253C1">
              <w:t>, мг/кг)</w:t>
            </w:r>
          </w:p>
        </w:tc>
        <w:tc>
          <w:tcPr>
            <w:tcW w:w="809" w:type="pct"/>
            <w:gridSpan w:val="3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не менее 11</w:t>
            </w:r>
          </w:p>
        </w:tc>
        <w:tc>
          <w:tcPr>
            <w:tcW w:w="900" w:type="pct"/>
            <w:gridSpan w:val="4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2-6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1150" w:type="pct"/>
            <w:gridSpan w:val="3"/>
          </w:tcPr>
          <w:p w:rsidR="00443910" w:rsidRPr="000253C1" w:rsidRDefault="00443910" w:rsidP="001851D6">
            <w:pPr>
              <w:ind w:left="29"/>
            </w:pPr>
            <w:r w:rsidRPr="000253C1">
              <w:t>Специалистам</w:t>
            </w:r>
          </w:p>
          <w:p w:rsidR="00443910" w:rsidRPr="000253C1" w:rsidRDefault="00443910" w:rsidP="001851D6">
            <w:pPr>
              <w:ind w:left="29"/>
            </w:pPr>
          </w:p>
        </w:tc>
      </w:tr>
      <w:tr w:rsidR="00443910" w:rsidRPr="000253C1" w:rsidTr="001851D6"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>Острая токсичность при введении в желудок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  <w:p w:rsidR="00443910" w:rsidRPr="00D35814" w:rsidRDefault="00443910" w:rsidP="001A0E80">
            <w:pPr>
              <w:tabs>
                <w:tab w:val="left" w:pos="709"/>
              </w:tabs>
            </w:pPr>
          </w:p>
        </w:tc>
        <w:tc>
          <w:tcPr>
            <w:tcW w:w="809" w:type="pct"/>
            <w:gridSpan w:val="3"/>
            <w:vAlign w:val="center"/>
          </w:tcPr>
          <w:p w:rsidR="00443910" w:rsidRPr="00D83AD9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D83AD9">
              <w:t xml:space="preserve">&gt; </w:t>
            </w:r>
            <w:r w:rsidRPr="00D83AD9">
              <w:rPr>
                <w:lang w:val="en-US"/>
              </w:rPr>
              <w:t>1</w:t>
            </w:r>
            <w:r w:rsidRPr="00D83AD9">
              <w:t>50</w:t>
            </w:r>
          </w:p>
          <w:p w:rsidR="00443910" w:rsidRPr="00D83AD9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(</w:t>
            </w:r>
            <w:r w:rsidRPr="00D83AD9">
              <w:t>&gt; 50 - ≤ 2000</w:t>
            </w:r>
            <w:r w:rsidRPr="00D83AD9">
              <w:rPr>
                <w:lang w:val="en-US"/>
              </w:rPr>
              <w:t>)</w:t>
            </w:r>
          </w:p>
          <w:p w:rsidR="00443910" w:rsidRPr="00D83AD9" w:rsidRDefault="00443910" w:rsidP="001A0E80">
            <w:pPr>
              <w:tabs>
                <w:tab w:val="left" w:pos="1134"/>
              </w:tabs>
              <w:contextualSpacing/>
              <w:jc w:val="both"/>
              <w:rPr>
                <w:lang w:val="en-US"/>
              </w:rPr>
            </w:pPr>
          </w:p>
          <w:p w:rsidR="00443910" w:rsidRPr="00D83AD9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D83AD9">
              <w:t xml:space="preserve">&gt; </w:t>
            </w:r>
            <w:r w:rsidRPr="00D83AD9">
              <w:rPr>
                <w:lang w:val="en-US"/>
              </w:rPr>
              <w:t>5</w:t>
            </w:r>
            <w:r w:rsidRPr="00D83AD9">
              <w:t>000</w:t>
            </w:r>
          </w:p>
          <w:p w:rsidR="00443910" w:rsidRPr="007E47CC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highlight w:val="yellow"/>
                <w:lang w:val="en-US"/>
              </w:rPr>
            </w:pPr>
            <w:r w:rsidRPr="00D83AD9">
              <w:rPr>
                <w:lang w:val="en-US"/>
              </w:rPr>
              <w:t>(</w:t>
            </w:r>
            <w:r w:rsidRPr="00D83AD9">
              <w:t>&gt; 2000</w:t>
            </w:r>
            <w:r w:rsidRPr="00D83AD9">
              <w:rPr>
                <w:lang w:val="en-US"/>
              </w:rPr>
              <w:t>)</w:t>
            </w:r>
          </w:p>
        </w:tc>
        <w:tc>
          <w:tcPr>
            <w:tcW w:w="900" w:type="pct"/>
            <w:gridSpan w:val="4"/>
          </w:tcPr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  <w:p w:rsidR="00443910" w:rsidRPr="007E47CC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(3-4)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7E47CC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rPr>
                <w:lang w:val="en-US"/>
              </w:rPr>
              <w:t>(</w:t>
            </w:r>
            <w:r w:rsidRPr="000253C1">
              <w:rPr>
                <w:lang w:val="en-US"/>
              </w:rPr>
              <w:t>5</w:t>
            </w:r>
            <w:r>
              <w:rPr>
                <w:lang w:val="en-US"/>
              </w:rPr>
              <w:t>)</w:t>
            </w:r>
          </w:p>
        </w:tc>
        <w:tc>
          <w:tcPr>
            <w:tcW w:w="1150" w:type="pct"/>
            <w:gridSpan w:val="3"/>
          </w:tcPr>
          <w:p w:rsidR="00443910" w:rsidRPr="007E47CC" w:rsidRDefault="00443910" w:rsidP="001851D6">
            <w:pPr>
              <w:ind w:left="29"/>
            </w:pPr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A70AFB" w:rsidRDefault="00443910" w:rsidP="001851D6">
            <w:pPr>
              <w:ind w:left="29"/>
            </w:pPr>
            <w:r w:rsidRPr="000253C1">
              <w:t>Специалистам</w:t>
            </w:r>
            <w:r w:rsidRPr="00A70AFB">
              <w:t xml:space="preserve"> </w:t>
            </w:r>
            <w:r w:rsidRPr="000253C1">
              <w:t>и населению в быту</w:t>
            </w:r>
          </w:p>
        </w:tc>
      </w:tr>
      <w:tr w:rsidR="00443910" w:rsidRPr="000253C1" w:rsidTr="001851D6"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D35814" w:rsidRDefault="00443910" w:rsidP="001A0E80">
            <w:r w:rsidRPr="00D35814">
              <w:t>Острая токсичность при нанесении на кожу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09" w:type="pct"/>
            <w:gridSpan w:val="3"/>
          </w:tcPr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t>&gt; 50</w:t>
            </w:r>
            <w:r w:rsidRPr="00D83AD9">
              <w:rPr>
                <w:lang w:val="en-US"/>
              </w:rPr>
              <w:t>0</w:t>
            </w:r>
          </w:p>
          <w:p w:rsidR="00443910" w:rsidRPr="00D83AD9" w:rsidRDefault="00443910" w:rsidP="001A0E80">
            <w:pPr>
              <w:jc w:val="center"/>
              <w:rPr>
                <w:bCs/>
              </w:rPr>
            </w:pPr>
            <w:r w:rsidRPr="00D83AD9">
              <w:rPr>
                <w:lang w:val="en-US"/>
              </w:rPr>
              <w:t>(</w:t>
            </w:r>
            <w:r w:rsidRPr="00D83AD9">
              <w:t xml:space="preserve">&gt; </w:t>
            </w:r>
            <w:r w:rsidRPr="00D83AD9">
              <w:rPr>
                <w:lang w:val="en-US"/>
              </w:rPr>
              <w:t>20</w:t>
            </w:r>
            <w:r w:rsidRPr="00D83AD9">
              <w:t>0 -</w:t>
            </w:r>
            <w:r w:rsidRPr="00D83AD9">
              <w:rPr>
                <w:bCs/>
              </w:rPr>
              <w:t xml:space="preserve"> ≤ 2000</w:t>
            </w:r>
            <w:r w:rsidRPr="00D83AD9">
              <w:rPr>
                <w:bCs/>
                <w:lang w:val="en-US"/>
              </w:rPr>
              <w:t>)</w:t>
            </w:r>
            <w:r w:rsidRPr="00D83AD9">
              <w:rPr>
                <w:bCs/>
              </w:rPr>
              <w:t xml:space="preserve"> </w:t>
            </w:r>
          </w:p>
          <w:p w:rsidR="00443910" w:rsidRPr="00D83AD9" w:rsidRDefault="00443910" w:rsidP="001A0E80">
            <w:pPr>
              <w:jc w:val="center"/>
              <w:rPr>
                <w:bCs/>
              </w:rPr>
            </w:pPr>
          </w:p>
          <w:p w:rsidR="00443910" w:rsidRPr="00D83AD9" w:rsidRDefault="00443910" w:rsidP="001A0E80">
            <w:pPr>
              <w:jc w:val="center"/>
              <w:rPr>
                <w:bCs/>
                <w:lang w:val="en-US"/>
              </w:rPr>
            </w:pPr>
            <w:r w:rsidRPr="00D83AD9">
              <w:t xml:space="preserve">&gt; </w:t>
            </w:r>
            <w:r w:rsidRPr="00D83AD9">
              <w:rPr>
                <w:bCs/>
              </w:rPr>
              <w:t>2000</w:t>
            </w:r>
          </w:p>
          <w:p w:rsidR="00443910" w:rsidRPr="00D83AD9" w:rsidRDefault="00443910" w:rsidP="001A0E80">
            <w:pPr>
              <w:jc w:val="center"/>
              <w:rPr>
                <w:bCs/>
                <w:highlight w:val="yellow"/>
                <w:lang w:val="en-US"/>
              </w:rPr>
            </w:pPr>
            <w:r w:rsidRPr="00D83AD9">
              <w:rPr>
                <w:bCs/>
                <w:lang w:val="en-US"/>
              </w:rPr>
              <w:t>(</w:t>
            </w:r>
            <w:r w:rsidRPr="00D83AD9">
              <w:t xml:space="preserve">&gt; </w:t>
            </w:r>
            <w:r w:rsidRPr="00D83AD9">
              <w:rPr>
                <w:bCs/>
              </w:rPr>
              <w:t>2000</w:t>
            </w:r>
            <w:r w:rsidRPr="00D83AD9">
              <w:rPr>
                <w:bCs/>
                <w:lang w:val="en-US"/>
              </w:rPr>
              <w:t>)</w:t>
            </w:r>
          </w:p>
        </w:tc>
        <w:tc>
          <w:tcPr>
            <w:tcW w:w="900" w:type="pct"/>
            <w:gridSpan w:val="4"/>
          </w:tcPr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(3-4)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rPr>
                <w:lang w:val="en-US"/>
              </w:rPr>
              <w:t>(</w:t>
            </w:r>
            <w:r w:rsidRPr="000253C1">
              <w:rPr>
                <w:lang w:val="en-US"/>
              </w:rPr>
              <w:t>5</w:t>
            </w:r>
            <w:r>
              <w:rPr>
                <w:lang w:val="en-US"/>
              </w:rPr>
              <w:t>)</w:t>
            </w:r>
            <w:r w:rsidRPr="000253C1">
              <w:t xml:space="preserve"> </w:t>
            </w:r>
          </w:p>
        </w:tc>
        <w:tc>
          <w:tcPr>
            <w:tcW w:w="1150" w:type="pct"/>
            <w:gridSpan w:val="3"/>
          </w:tcPr>
          <w:p w:rsidR="00443910" w:rsidRPr="00D83AD9" w:rsidRDefault="00443910" w:rsidP="001851D6">
            <w:pPr>
              <w:ind w:left="29"/>
            </w:pPr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851D6">
            <w:pPr>
              <w:ind w:left="29"/>
            </w:pPr>
            <w:r w:rsidRPr="000253C1">
              <w:t>Специалистам и населению в быту</w:t>
            </w:r>
          </w:p>
        </w:tc>
      </w:tr>
      <w:tr w:rsidR="00443910" w:rsidRPr="000253C1" w:rsidTr="001851D6"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D35814" w:rsidRDefault="00443910" w:rsidP="001A0E80">
            <w:r w:rsidRPr="00D35814">
              <w:t>Острая ингаляционная опасность в насыщающих концентрациях паров (С</w:t>
            </w:r>
            <w:r w:rsidRPr="00D35814">
              <w:rPr>
                <w:vertAlign w:val="subscript"/>
              </w:rPr>
              <w:t>20</w:t>
            </w:r>
            <w:r w:rsidRPr="00D35814">
              <w:t>)</w:t>
            </w:r>
          </w:p>
        </w:tc>
        <w:tc>
          <w:tcPr>
            <w:tcW w:w="809" w:type="pct"/>
            <w:gridSpan w:val="3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≥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D83AD9" w:rsidRDefault="00443910" w:rsidP="001A0E80">
            <w:pPr>
              <w:rPr>
                <w:vertAlign w:val="subscript"/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rPr>
                <w:lang w:val="en-US"/>
              </w:rPr>
              <w:sym w:font="Times New Roman" w:char="003C"/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900" w:type="pct"/>
            <w:gridSpan w:val="4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D83AD9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50" w:type="pct"/>
            <w:gridSpan w:val="3"/>
          </w:tcPr>
          <w:p w:rsidR="00443910" w:rsidRPr="00D83AD9" w:rsidRDefault="00443910" w:rsidP="001851D6">
            <w:pPr>
              <w:ind w:left="29"/>
            </w:pPr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851D6">
            <w:pPr>
              <w:ind w:left="29"/>
            </w:pPr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</w:tc>
      </w:tr>
      <w:tr w:rsidR="00443910" w:rsidRPr="000253C1" w:rsidTr="001851D6"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09" w:type="pct"/>
            <w:gridSpan w:val="3"/>
          </w:tcPr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&gt; 4</w:t>
            </w: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(</w:t>
            </w:r>
            <w:r w:rsidRPr="00D83AD9">
              <w:t>≥ 2,3</w:t>
            </w:r>
            <w:r w:rsidRPr="00D83AD9">
              <w:rPr>
                <w:lang w:val="en-US"/>
              </w:rPr>
              <w:t>)</w:t>
            </w:r>
            <w:r w:rsidRPr="00D83AD9">
              <w:t xml:space="preserve"> </w:t>
            </w: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0 – 2,0</w:t>
            </w:r>
          </w:p>
          <w:p w:rsidR="00443910" w:rsidRPr="00D83AD9" w:rsidRDefault="00443910" w:rsidP="001A0E80">
            <w:pPr>
              <w:jc w:val="center"/>
            </w:pPr>
            <w:r>
              <w:rPr>
                <w:lang w:val="en-US"/>
              </w:rPr>
              <w:t>(</w:t>
            </w:r>
            <w:r w:rsidRPr="00D83AD9">
              <w:t>&lt; 1,5</w:t>
            </w:r>
            <w:r>
              <w:rPr>
                <w:lang w:val="en-US"/>
              </w:rPr>
              <w:t>)</w:t>
            </w:r>
            <w:r w:rsidRPr="00D83AD9">
              <w:t xml:space="preserve">  </w:t>
            </w:r>
          </w:p>
        </w:tc>
        <w:tc>
          <w:tcPr>
            <w:tcW w:w="900" w:type="pct"/>
            <w:gridSpan w:val="4"/>
          </w:tcPr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1-</w:t>
            </w:r>
            <w:r w:rsidRPr="00D83AD9">
              <w:t>2</w:t>
            </w: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(1-2)</w:t>
            </w: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4</w:t>
            </w: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(</w:t>
            </w:r>
            <w:r>
              <w:t>не классифи</w:t>
            </w:r>
            <w:r w:rsidRPr="00D83AD9">
              <w:t>цируется</w:t>
            </w:r>
            <w:r w:rsidRPr="00D83AD9">
              <w:rPr>
                <w:lang w:val="en-US"/>
              </w:rPr>
              <w:t>)</w:t>
            </w:r>
          </w:p>
        </w:tc>
        <w:tc>
          <w:tcPr>
            <w:tcW w:w="1150" w:type="pct"/>
            <w:gridSpan w:val="3"/>
          </w:tcPr>
          <w:p w:rsidR="00443910" w:rsidRPr="00D83AD9" w:rsidRDefault="00443910" w:rsidP="001851D6">
            <w:pPr>
              <w:ind w:left="29"/>
            </w:pPr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A70AFB" w:rsidRDefault="00443910" w:rsidP="001851D6">
            <w:pPr>
              <w:ind w:left="29"/>
            </w:pPr>
            <w:r w:rsidRPr="000253C1">
              <w:t>Специалистам</w:t>
            </w:r>
            <w:r w:rsidRPr="00A70AFB">
              <w:t xml:space="preserve"> </w:t>
            </w:r>
            <w:r w:rsidRPr="000253C1">
              <w:t>и населению в быту</w:t>
            </w:r>
          </w:p>
        </w:tc>
      </w:tr>
      <w:tr w:rsidR="00443910" w:rsidRPr="000253C1" w:rsidTr="001851D6"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0253C1" w:rsidRDefault="00443910" w:rsidP="001A0E80">
            <w:r w:rsidRPr="000253C1">
              <w:t xml:space="preserve">Острое раздражающее </w:t>
            </w:r>
            <w:r w:rsidRPr="000253C1">
              <w:lastRenderedPageBreak/>
              <w:t xml:space="preserve">действие на глаза, баллы  </w:t>
            </w:r>
          </w:p>
        </w:tc>
        <w:tc>
          <w:tcPr>
            <w:tcW w:w="809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&gt; 4&lt;10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D83AD9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0-3</w:t>
            </w:r>
          </w:p>
        </w:tc>
        <w:tc>
          <w:tcPr>
            <w:tcW w:w="900" w:type="pct"/>
            <w:gridSpan w:val="4"/>
          </w:tcPr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2-3</w:t>
            </w:r>
          </w:p>
          <w:p w:rsidR="00443910" w:rsidRPr="00D83AD9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50" w:type="pct"/>
            <w:gridSpan w:val="3"/>
          </w:tcPr>
          <w:p w:rsidR="00443910" w:rsidRPr="00D83AD9" w:rsidRDefault="00443910" w:rsidP="001851D6">
            <w:pPr>
              <w:ind w:left="29"/>
            </w:pPr>
            <w:r w:rsidRPr="000253C1">
              <w:lastRenderedPageBreak/>
              <w:t xml:space="preserve">Специалистам с применением </w:t>
            </w:r>
            <w:proofErr w:type="gramStart"/>
            <w:r w:rsidRPr="000253C1">
              <w:lastRenderedPageBreak/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851D6">
            <w:pPr>
              <w:ind w:left="29"/>
            </w:pPr>
            <w:r w:rsidRPr="000253C1">
              <w:t xml:space="preserve">Специалистам </w:t>
            </w:r>
          </w:p>
        </w:tc>
      </w:tr>
      <w:tr w:rsidR="00443910" w:rsidRPr="000253C1" w:rsidTr="001851D6"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09" w:type="pct"/>
            <w:gridSpan w:val="3"/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900" w:type="pct"/>
            <w:gridSpan w:val="4"/>
          </w:tcPr>
          <w:p w:rsidR="00443910" w:rsidRDefault="00443910" w:rsidP="001A0E80">
            <w:pPr>
              <w:jc w:val="center"/>
            </w:pPr>
            <w:r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50" w:type="pct"/>
            <w:gridSpan w:val="3"/>
          </w:tcPr>
          <w:p w:rsidR="00443910" w:rsidRPr="00D83AD9" w:rsidRDefault="00443910" w:rsidP="001851D6">
            <w:pPr>
              <w:ind w:left="29"/>
            </w:pPr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Default="00443910" w:rsidP="001851D6">
            <w:pPr>
              <w:ind w:left="29"/>
            </w:pPr>
            <w:r w:rsidRPr="000253C1">
              <w:t>Специалистам и населению в быту</w:t>
            </w:r>
          </w:p>
          <w:p w:rsidR="001851D6" w:rsidRPr="000253C1" w:rsidRDefault="001851D6" w:rsidP="001851D6">
            <w:pPr>
              <w:ind w:left="29"/>
            </w:pPr>
          </w:p>
        </w:tc>
      </w:tr>
      <w:tr w:rsidR="00443910" w:rsidRPr="000253C1" w:rsidTr="001851D6">
        <w:tc>
          <w:tcPr>
            <w:tcW w:w="1005" w:type="pct"/>
            <w:vMerge w:val="restart"/>
          </w:tcPr>
          <w:p w:rsidR="00443910" w:rsidRPr="000253C1" w:rsidRDefault="00443910" w:rsidP="001A0E80">
            <w:r w:rsidRPr="000253C1">
              <w:t>1.1.7.2. Рабочие растворы</w:t>
            </w:r>
          </w:p>
          <w:p w:rsidR="00443910" w:rsidRPr="000253C1" w:rsidRDefault="00443910" w:rsidP="001A0E80">
            <w:pPr>
              <w:ind w:firstLine="832"/>
            </w:pPr>
            <w:r w:rsidRPr="000253C1">
              <w:t>средства</w:t>
            </w:r>
          </w:p>
        </w:tc>
        <w:tc>
          <w:tcPr>
            <w:tcW w:w="1135" w:type="pct"/>
            <w:gridSpan w:val="4"/>
            <w:shd w:val="clear" w:color="auto" w:fill="auto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09" w:type="pct"/>
            <w:gridSpan w:val="3"/>
            <w:shd w:val="clear" w:color="auto" w:fill="auto"/>
          </w:tcPr>
          <w:p w:rsidR="00443910" w:rsidRPr="00D83AD9" w:rsidRDefault="00443910" w:rsidP="001A0E80">
            <w:pPr>
              <w:jc w:val="center"/>
              <w:rPr>
                <w:rFonts w:eastAsia="Times New Roman"/>
                <w:lang w:val="en-US"/>
              </w:rPr>
            </w:pPr>
            <w:r w:rsidRPr="00D83AD9">
              <w:rPr>
                <w:rFonts w:eastAsia="Times New Roman"/>
                <w:lang w:val="en-US"/>
              </w:rPr>
              <w:t>2,1 – 4,0</w:t>
            </w:r>
          </w:p>
          <w:p w:rsidR="00443910" w:rsidRPr="00D83AD9" w:rsidRDefault="00443910" w:rsidP="001A0E80">
            <w:pPr>
              <w:jc w:val="center"/>
              <w:rPr>
                <w:rFonts w:eastAsia="Times New Roman"/>
                <w:lang w:val="en-US"/>
              </w:rPr>
            </w:pPr>
            <w:r w:rsidRPr="00D83AD9">
              <w:rPr>
                <w:rFonts w:eastAsia="Times New Roman"/>
                <w:lang w:val="en-US"/>
              </w:rPr>
              <w:t>(</w:t>
            </w:r>
            <w:r w:rsidRPr="00D83AD9">
              <w:rPr>
                <w:rFonts w:eastAsia="Times New Roman"/>
              </w:rPr>
              <w:t>≥ 1,5 – &lt; 2,3</w:t>
            </w:r>
            <w:r w:rsidRPr="00D83AD9">
              <w:rPr>
                <w:rFonts w:eastAsia="Times New Roman"/>
                <w:lang w:val="en-US"/>
              </w:rPr>
              <w:t>)</w:t>
            </w:r>
          </w:p>
          <w:p w:rsidR="00443910" w:rsidRPr="00D83AD9" w:rsidRDefault="00443910" w:rsidP="001A0E80">
            <w:pPr>
              <w:jc w:val="center"/>
            </w:pP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0 – 2,0</w:t>
            </w: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rFonts w:eastAsia="Times New Roman"/>
                <w:lang w:val="en-US"/>
              </w:rPr>
              <w:t>(</w:t>
            </w:r>
            <w:r w:rsidRPr="00D83AD9">
              <w:rPr>
                <w:rFonts w:eastAsia="Times New Roman"/>
              </w:rPr>
              <w:t>&lt; 1,5</w:t>
            </w:r>
            <w:r w:rsidRPr="00D83AD9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900" w:type="pct"/>
            <w:gridSpan w:val="4"/>
            <w:shd w:val="clear" w:color="auto" w:fill="auto"/>
          </w:tcPr>
          <w:p w:rsidR="00443910" w:rsidRPr="00D83AD9" w:rsidRDefault="00443910" w:rsidP="001A0E80">
            <w:pPr>
              <w:jc w:val="center"/>
            </w:pPr>
            <w:r w:rsidRPr="00D83AD9">
              <w:t>3</w:t>
            </w: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(3)</w:t>
            </w:r>
          </w:p>
          <w:p w:rsidR="00443910" w:rsidRPr="00D83AD9" w:rsidRDefault="00443910" w:rsidP="001A0E80">
            <w:pPr>
              <w:jc w:val="center"/>
            </w:pPr>
          </w:p>
          <w:p w:rsidR="00443910" w:rsidRPr="00D83AD9" w:rsidRDefault="00443910" w:rsidP="001A0E80">
            <w:pPr>
              <w:jc w:val="center"/>
              <w:rPr>
                <w:lang w:val="en-US"/>
              </w:rPr>
            </w:pPr>
            <w:r w:rsidRPr="00D83AD9">
              <w:rPr>
                <w:lang w:val="en-US"/>
              </w:rPr>
              <w:t>4</w:t>
            </w:r>
          </w:p>
          <w:p w:rsidR="00443910" w:rsidRPr="00D83AD9" w:rsidRDefault="00443910" w:rsidP="001A0E80">
            <w:pPr>
              <w:jc w:val="center"/>
            </w:pPr>
            <w:r w:rsidRPr="00D83AD9">
              <w:rPr>
                <w:lang w:val="en-US"/>
              </w:rPr>
              <w:t>(</w:t>
            </w:r>
            <w:r>
              <w:t>не классифи</w:t>
            </w:r>
            <w:r w:rsidRPr="00D83AD9">
              <w:t>цируется</w:t>
            </w:r>
            <w:r w:rsidRPr="00D83AD9">
              <w:rPr>
                <w:lang w:val="en-US"/>
              </w:rPr>
              <w:t>)</w:t>
            </w:r>
            <w:r w:rsidRPr="00D83AD9">
              <w:t xml:space="preserve"> </w:t>
            </w:r>
          </w:p>
        </w:tc>
        <w:tc>
          <w:tcPr>
            <w:tcW w:w="1150" w:type="pct"/>
            <w:gridSpan w:val="3"/>
          </w:tcPr>
          <w:p w:rsidR="00443910" w:rsidRPr="00D83AD9" w:rsidRDefault="00443910" w:rsidP="001851D6">
            <w:pPr>
              <w:ind w:left="29"/>
            </w:pPr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Default="00443910" w:rsidP="001851D6">
            <w:pPr>
              <w:ind w:left="29"/>
            </w:pPr>
            <w:r w:rsidRPr="000253C1">
              <w:t>Специалистам</w:t>
            </w:r>
            <w:r w:rsidRPr="00A70AFB">
              <w:t xml:space="preserve"> </w:t>
            </w:r>
            <w:r w:rsidRPr="000253C1">
              <w:t>и населению в быту</w:t>
            </w:r>
          </w:p>
          <w:p w:rsidR="001851D6" w:rsidRPr="00A70AFB" w:rsidRDefault="001851D6" w:rsidP="001851D6">
            <w:pPr>
              <w:ind w:left="29"/>
            </w:pPr>
          </w:p>
        </w:tc>
      </w:tr>
      <w:tr w:rsidR="00443910" w:rsidRPr="000253C1" w:rsidTr="001851D6"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D35814" w:rsidRDefault="00443910" w:rsidP="001A0E80">
            <w:r w:rsidRPr="00D35814">
              <w:t>Раздражающее действие на кожу при повторных аппликациях (0,5-1 мес.)</w:t>
            </w:r>
          </w:p>
        </w:tc>
        <w:tc>
          <w:tcPr>
            <w:tcW w:w="809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умеренное/слабое</w:t>
            </w:r>
          </w:p>
          <w:p w:rsidR="00443910" w:rsidRPr="00F46DEC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отсутствие эффекта</w:t>
            </w:r>
          </w:p>
        </w:tc>
        <w:tc>
          <w:tcPr>
            <w:tcW w:w="900" w:type="pct"/>
            <w:gridSpan w:val="4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 xml:space="preserve">цируется </w:t>
            </w:r>
          </w:p>
        </w:tc>
        <w:tc>
          <w:tcPr>
            <w:tcW w:w="1150" w:type="pct"/>
            <w:gridSpan w:val="3"/>
          </w:tcPr>
          <w:p w:rsidR="00443910" w:rsidRPr="000253C1" w:rsidRDefault="00443910" w:rsidP="001851D6">
            <w:pPr>
              <w:ind w:left="29"/>
            </w:pPr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851D6">
            <w:pPr>
              <w:ind w:left="29"/>
            </w:pPr>
            <w:r>
              <w:t>Специ</w:t>
            </w:r>
            <w:r w:rsidRPr="000253C1">
              <w:t>алистам</w:t>
            </w:r>
          </w:p>
        </w:tc>
      </w:tr>
      <w:tr w:rsidR="00443910" w:rsidRPr="000253C1" w:rsidTr="001851D6">
        <w:tc>
          <w:tcPr>
            <w:tcW w:w="1005" w:type="pct"/>
            <w:vMerge/>
          </w:tcPr>
          <w:p w:rsidR="00443910" w:rsidRPr="000253C1" w:rsidRDefault="00443910" w:rsidP="001A0E80"/>
        </w:tc>
        <w:tc>
          <w:tcPr>
            <w:tcW w:w="1135" w:type="pct"/>
            <w:gridSpan w:val="4"/>
          </w:tcPr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>Оценка безопасности остаточных количеств ДС (по выбору):</w:t>
            </w: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 xml:space="preserve">- </w:t>
            </w:r>
            <w:proofErr w:type="spellStart"/>
            <w:r w:rsidRPr="00D35814">
              <w:t>цитотоксичность</w:t>
            </w:r>
            <w:proofErr w:type="spellEnd"/>
            <w:r w:rsidRPr="00D35814">
              <w:t>:</w:t>
            </w: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 xml:space="preserve">  культура клеток (ККЛ)</w:t>
            </w: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 xml:space="preserve"> </w:t>
            </w: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>сперматозоиды  быка</w:t>
            </w:r>
          </w:p>
          <w:p w:rsidR="00443910" w:rsidRPr="00D35814" w:rsidRDefault="00443910" w:rsidP="001A0E80">
            <w:pPr>
              <w:tabs>
                <w:tab w:val="left" w:pos="709"/>
              </w:tabs>
              <w:rPr>
                <w:i/>
              </w:rPr>
            </w:pP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>- гемолиз эритроцитов</w:t>
            </w:r>
          </w:p>
          <w:p w:rsidR="00443910" w:rsidRPr="00D35814" w:rsidRDefault="00443910" w:rsidP="001A0E80">
            <w:r w:rsidRPr="00D35814">
              <w:t xml:space="preserve">- </w:t>
            </w:r>
            <w:proofErr w:type="spellStart"/>
            <w:r w:rsidRPr="00D35814">
              <w:t>пирогенность</w:t>
            </w:r>
            <w:proofErr w:type="spellEnd"/>
          </w:p>
        </w:tc>
        <w:tc>
          <w:tcPr>
            <w:tcW w:w="809" w:type="pct"/>
            <w:gridSpan w:val="3"/>
          </w:tcPr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 xml:space="preserve">степень ЦТД -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(не более 1)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 xml:space="preserve">индекс токсичности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70-120%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не более 2%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отсутствие эффекта</w:t>
            </w:r>
          </w:p>
        </w:tc>
        <w:tc>
          <w:tcPr>
            <w:tcW w:w="900" w:type="pct"/>
            <w:gridSpan w:val="4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>
              <w:t>не классифи</w:t>
            </w:r>
            <w:r w:rsidRPr="000253C1">
              <w:t>цируется</w:t>
            </w:r>
            <w:r w:rsidRPr="000253C1">
              <w:rPr>
                <w:vertAlign w:val="subscript"/>
              </w:rPr>
              <w:t xml:space="preserve"> </w:t>
            </w: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</w:tc>
        <w:tc>
          <w:tcPr>
            <w:tcW w:w="1150" w:type="pct"/>
            <w:gridSpan w:val="3"/>
          </w:tcPr>
          <w:p w:rsidR="00443910" w:rsidRPr="000253C1" w:rsidRDefault="00443910" w:rsidP="001851D6">
            <w:pPr>
              <w:ind w:left="29"/>
            </w:pPr>
          </w:p>
          <w:p w:rsidR="00443910" w:rsidRPr="000253C1" w:rsidRDefault="00443910" w:rsidP="001851D6">
            <w:pPr>
              <w:ind w:left="29"/>
            </w:pPr>
          </w:p>
          <w:p w:rsidR="00443910" w:rsidRPr="000253C1" w:rsidRDefault="00443910" w:rsidP="001851D6">
            <w:pPr>
              <w:ind w:left="29"/>
            </w:pPr>
          </w:p>
          <w:p w:rsidR="00443910" w:rsidRPr="000253C1" w:rsidRDefault="00443910" w:rsidP="001851D6">
            <w:pPr>
              <w:ind w:left="29"/>
            </w:pPr>
            <w:r w:rsidRPr="000253C1">
              <w:t>Без ограничений</w:t>
            </w:r>
          </w:p>
          <w:p w:rsidR="00443910" w:rsidRPr="000253C1" w:rsidRDefault="00443910" w:rsidP="001851D6">
            <w:pPr>
              <w:ind w:left="29"/>
              <w:jc w:val="center"/>
            </w:pPr>
          </w:p>
          <w:p w:rsidR="00443910" w:rsidRPr="000253C1" w:rsidRDefault="00443910" w:rsidP="001851D6">
            <w:pPr>
              <w:ind w:left="29"/>
              <w:jc w:val="center"/>
            </w:pPr>
          </w:p>
          <w:p w:rsidR="00443910" w:rsidRPr="000253C1" w:rsidRDefault="00443910" w:rsidP="001851D6">
            <w:pPr>
              <w:ind w:left="29"/>
            </w:pPr>
            <w:r w:rsidRPr="000253C1">
              <w:t>Без ограничений</w:t>
            </w:r>
          </w:p>
          <w:p w:rsidR="00443910" w:rsidRPr="000253C1" w:rsidRDefault="00443910" w:rsidP="001851D6">
            <w:pPr>
              <w:ind w:left="29"/>
            </w:pPr>
          </w:p>
          <w:p w:rsidR="00443910" w:rsidRPr="000253C1" w:rsidRDefault="00443910" w:rsidP="001851D6">
            <w:pPr>
              <w:ind w:left="29"/>
            </w:pPr>
            <w:r w:rsidRPr="000253C1">
              <w:t>Без ограничений</w:t>
            </w:r>
          </w:p>
          <w:p w:rsidR="00443910" w:rsidRDefault="00443910" w:rsidP="001851D6">
            <w:pPr>
              <w:ind w:left="29"/>
            </w:pPr>
            <w:r w:rsidRPr="000253C1">
              <w:t>Без ограничений</w:t>
            </w:r>
          </w:p>
          <w:p w:rsidR="001851D6" w:rsidRPr="000253C1" w:rsidRDefault="001851D6" w:rsidP="001851D6">
            <w:pPr>
              <w:ind w:left="29"/>
            </w:pP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4964" w:type="pct"/>
            <w:gridSpan w:val="13"/>
          </w:tcPr>
          <w:p w:rsidR="00443910" w:rsidRPr="001851D6" w:rsidRDefault="00443910" w:rsidP="00194155">
            <w:pPr>
              <w:jc w:val="both"/>
              <w:rPr>
                <w:sz w:val="28"/>
                <w:szCs w:val="28"/>
              </w:rPr>
            </w:pPr>
            <w:r w:rsidRPr="001851D6">
              <w:rPr>
                <w:bCs/>
                <w:sz w:val="28"/>
                <w:szCs w:val="28"/>
              </w:rPr>
              <w:t xml:space="preserve">1.1.8. Средства для обеззараживания поверхностей технологического оборудования и помещений на предприятиях </w:t>
            </w:r>
            <w:r w:rsidR="00194155">
              <w:rPr>
                <w:bCs/>
                <w:sz w:val="28"/>
                <w:szCs w:val="28"/>
              </w:rPr>
              <w:br/>
            </w:r>
            <w:r w:rsidRPr="001851D6">
              <w:rPr>
                <w:bCs/>
                <w:sz w:val="28"/>
                <w:szCs w:val="28"/>
              </w:rPr>
              <w:lastRenderedPageBreak/>
              <w:t>в различных отраслях пищевой промышленности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9" w:type="pct"/>
            <w:gridSpan w:val="3"/>
            <w:vMerge w:val="restart"/>
          </w:tcPr>
          <w:p w:rsidR="00443910" w:rsidRPr="00D35814" w:rsidRDefault="00443910" w:rsidP="001A0E80">
            <w:r w:rsidRPr="00D35814">
              <w:lastRenderedPageBreak/>
              <w:t xml:space="preserve">1.1.8.1. Дезинфицирующее средство в форме - концентрата, жидкости, порошка, </w:t>
            </w:r>
          </w:p>
          <w:p w:rsidR="00443910" w:rsidRPr="00D35814" w:rsidRDefault="00443910" w:rsidP="001A0E80">
            <w:r w:rsidRPr="00D35814">
              <w:t>гранул, аэрозолей и т.д.</w:t>
            </w:r>
          </w:p>
          <w:p w:rsidR="00443910" w:rsidRPr="00D35814" w:rsidRDefault="00443910" w:rsidP="001A0E80"/>
        </w:tc>
        <w:tc>
          <w:tcPr>
            <w:tcW w:w="1133" w:type="pct"/>
            <w:gridSpan w:val="3"/>
          </w:tcPr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>Острая токсичность при введении в желудок(DL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11" w:type="pct"/>
            <w:gridSpan w:val="3"/>
            <w:vAlign w:val="center"/>
          </w:tcPr>
          <w:p w:rsidR="00443910" w:rsidRPr="00701D05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701D05">
              <w:t xml:space="preserve">&gt; </w:t>
            </w:r>
            <w:r w:rsidRPr="00701D05">
              <w:rPr>
                <w:lang w:val="en-US"/>
              </w:rPr>
              <w:t>1</w:t>
            </w:r>
            <w:r w:rsidRPr="00701D05">
              <w:t>50</w:t>
            </w:r>
          </w:p>
          <w:p w:rsidR="00443910" w:rsidRPr="00701D05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701D05">
              <w:rPr>
                <w:lang w:val="en-US"/>
              </w:rPr>
              <w:t>(</w:t>
            </w:r>
            <w:r w:rsidRPr="00701D05">
              <w:t>&gt; 50 - ≤ 2000</w:t>
            </w:r>
            <w:r w:rsidRPr="00701D05">
              <w:rPr>
                <w:lang w:val="en-US"/>
              </w:rPr>
              <w:t>)</w:t>
            </w:r>
          </w:p>
          <w:p w:rsidR="00443910" w:rsidRPr="00701D05" w:rsidRDefault="00443910" w:rsidP="001A0E80">
            <w:pPr>
              <w:tabs>
                <w:tab w:val="left" w:pos="1134"/>
              </w:tabs>
              <w:contextualSpacing/>
              <w:jc w:val="both"/>
            </w:pPr>
          </w:p>
          <w:p w:rsidR="00443910" w:rsidRPr="00701D05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701D05">
              <w:t xml:space="preserve">&gt; </w:t>
            </w:r>
            <w:r w:rsidRPr="00701D05">
              <w:rPr>
                <w:lang w:val="en-US"/>
              </w:rPr>
              <w:t>5</w:t>
            </w:r>
            <w:r w:rsidRPr="00701D05">
              <w:t>000</w:t>
            </w:r>
          </w:p>
          <w:p w:rsidR="00443910" w:rsidRPr="00701D05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701D05">
              <w:rPr>
                <w:lang w:val="en-US"/>
              </w:rPr>
              <w:t>(</w:t>
            </w:r>
            <w:r w:rsidRPr="00701D05">
              <w:t>&gt; 2000</w:t>
            </w:r>
            <w:r w:rsidRPr="00701D05">
              <w:rPr>
                <w:lang w:val="en-US"/>
              </w:rPr>
              <w:t>)</w:t>
            </w:r>
          </w:p>
        </w:tc>
        <w:tc>
          <w:tcPr>
            <w:tcW w:w="879" w:type="pct"/>
            <w:gridSpan w:val="2"/>
          </w:tcPr>
          <w:p w:rsidR="00443910" w:rsidRPr="00701D05" w:rsidRDefault="00443910" w:rsidP="001A0E80">
            <w:pPr>
              <w:jc w:val="center"/>
            </w:pPr>
            <w:r w:rsidRPr="00701D05">
              <w:t>3-4</w:t>
            </w: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rPr>
                <w:lang w:val="en-US"/>
              </w:rPr>
              <w:t>(3-4)</w:t>
            </w:r>
          </w:p>
          <w:p w:rsidR="00443910" w:rsidRPr="00701D05" w:rsidRDefault="00443910" w:rsidP="001A0E80">
            <w:pPr>
              <w:jc w:val="center"/>
            </w:pP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rPr>
                <w:lang w:val="en-US"/>
              </w:rPr>
              <w:t>4</w:t>
            </w:r>
          </w:p>
          <w:p w:rsidR="00443910" w:rsidRPr="00701D05" w:rsidRDefault="00443910" w:rsidP="001A0E80">
            <w:pPr>
              <w:jc w:val="center"/>
            </w:pPr>
            <w:r w:rsidRPr="00701D05">
              <w:rPr>
                <w:lang w:val="en-US"/>
              </w:rPr>
              <w:t>(5)</w:t>
            </w:r>
          </w:p>
        </w:tc>
        <w:tc>
          <w:tcPr>
            <w:tcW w:w="1121" w:type="pct"/>
            <w:gridSpan w:val="2"/>
          </w:tcPr>
          <w:p w:rsidR="00443910" w:rsidRPr="00D83AD9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A70AFB" w:rsidRDefault="00443910" w:rsidP="001A0E80">
            <w:r w:rsidRPr="000253C1">
              <w:t>Специалистам</w:t>
            </w:r>
            <w:r w:rsidRPr="00A70AFB">
              <w:t xml:space="preserve"> </w:t>
            </w:r>
            <w:r w:rsidRPr="000253C1">
              <w:t>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9" w:type="pct"/>
            <w:gridSpan w:val="3"/>
            <w:vMerge/>
          </w:tcPr>
          <w:p w:rsidR="00443910" w:rsidRPr="00D35814" w:rsidRDefault="00443910" w:rsidP="001A0E80"/>
        </w:tc>
        <w:tc>
          <w:tcPr>
            <w:tcW w:w="1133" w:type="pct"/>
            <w:gridSpan w:val="3"/>
          </w:tcPr>
          <w:p w:rsidR="00443910" w:rsidRPr="00D35814" w:rsidRDefault="00443910" w:rsidP="001A0E80">
            <w:r w:rsidRPr="00D35814">
              <w:t>Острая токсичность при нанесении на кожу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  <w:p w:rsidR="00443910" w:rsidRPr="00D35814" w:rsidRDefault="00443910" w:rsidP="001A0E80"/>
        </w:tc>
        <w:tc>
          <w:tcPr>
            <w:tcW w:w="811" w:type="pct"/>
            <w:gridSpan w:val="3"/>
          </w:tcPr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t xml:space="preserve">&gt; </w:t>
            </w:r>
            <w:r w:rsidRPr="00701D05">
              <w:rPr>
                <w:lang w:val="en-US"/>
              </w:rPr>
              <w:t>50</w:t>
            </w:r>
            <w:r w:rsidRPr="00701D05">
              <w:t>0</w:t>
            </w:r>
          </w:p>
          <w:p w:rsidR="00443910" w:rsidRPr="00701D05" w:rsidRDefault="00443910" w:rsidP="001A0E80">
            <w:pPr>
              <w:jc w:val="center"/>
              <w:rPr>
                <w:bCs/>
              </w:rPr>
            </w:pPr>
            <w:r w:rsidRPr="00701D05">
              <w:rPr>
                <w:lang w:val="en-US"/>
              </w:rPr>
              <w:t>(</w:t>
            </w:r>
            <w:r w:rsidRPr="00701D05">
              <w:t xml:space="preserve">&gt; </w:t>
            </w:r>
            <w:r w:rsidRPr="00701D05">
              <w:rPr>
                <w:lang w:val="en-US"/>
              </w:rPr>
              <w:t>20</w:t>
            </w:r>
            <w:r w:rsidRPr="00701D05">
              <w:t>0 -</w:t>
            </w:r>
            <w:r w:rsidRPr="00701D05">
              <w:rPr>
                <w:bCs/>
              </w:rPr>
              <w:t xml:space="preserve"> ≤ 2000</w:t>
            </w:r>
            <w:r w:rsidRPr="00701D05">
              <w:rPr>
                <w:bCs/>
                <w:lang w:val="en-US"/>
              </w:rPr>
              <w:t>)</w:t>
            </w:r>
            <w:r w:rsidRPr="00701D05">
              <w:rPr>
                <w:bCs/>
              </w:rPr>
              <w:t xml:space="preserve"> </w:t>
            </w:r>
          </w:p>
          <w:p w:rsidR="00443910" w:rsidRPr="00701D05" w:rsidRDefault="00443910" w:rsidP="001A0E80">
            <w:pPr>
              <w:jc w:val="center"/>
              <w:rPr>
                <w:bCs/>
              </w:rPr>
            </w:pPr>
          </w:p>
          <w:p w:rsidR="00443910" w:rsidRPr="00701D05" w:rsidRDefault="00443910" w:rsidP="001A0E80">
            <w:pPr>
              <w:jc w:val="center"/>
              <w:rPr>
                <w:bCs/>
                <w:lang w:val="en-US"/>
              </w:rPr>
            </w:pPr>
            <w:r w:rsidRPr="00701D05">
              <w:t>&gt; 2000</w:t>
            </w: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rPr>
                <w:lang w:val="en-US"/>
              </w:rPr>
              <w:t>(</w:t>
            </w:r>
            <w:r w:rsidRPr="00701D05">
              <w:t xml:space="preserve">&gt; </w:t>
            </w:r>
            <w:r w:rsidRPr="00701D05">
              <w:rPr>
                <w:bCs/>
              </w:rPr>
              <w:t>2000</w:t>
            </w:r>
            <w:r w:rsidRPr="00701D05">
              <w:rPr>
                <w:bCs/>
                <w:lang w:val="en-US"/>
              </w:rPr>
              <w:t>)</w:t>
            </w:r>
          </w:p>
        </w:tc>
        <w:tc>
          <w:tcPr>
            <w:tcW w:w="879" w:type="pct"/>
            <w:gridSpan w:val="2"/>
          </w:tcPr>
          <w:p w:rsidR="00443910" w:rsidRPr="00701D05" w:rsidRDefault="00443910" w:rsidP="001A0E80">
            <w:pPr>
              <w:jc w:val="center"/>
            </w:pPr>
            <w:r w:rsidRPr="00701D05">
              <w:t>3-4</w:t>
            </w: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rPr>
                <w:lang w:val="en-US"/>
              </w:rPr>
              <w:t>(3-4)</w:t>
            </w: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rPr>
                <w:lang w:val="en-US"/>
              </w:rPr>
              <w:t>4</w:t>
            </w:r>
          </w:p>
          <w:p w:rsidR="00443910" w:rsidRPr="00701D05" w:rsidRDefault="00443910" w:rsidP="001A0E80">
            <w:pPr>
              <w:jc w:val="center"/>
            </w:pPr>
            <w:r w:rsidRPr="00701D05">
              <w:rPr>
                <w:lang w:val="en-US"/>
              </w:rPr>
              <w:t>(5)</w:t>
            </w:r>
            <w:r w:rsidRPr="00701D05">
              <w:t xml:space="preserve"> </w:t>
            </w:r>
          </w:p>
        </w:tc>
        <w:tc>
          <w:tcPr>
            <w:tcW w:w="1121" w:type="pct"/>
            <w:gridSpan w:val="2"/>
          </w:tcPr>
          <w:p w:rsidR="00443910" w:rsidRPr="00D83AD9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9" w:type="pct"/>
            <w:gridSpan w:val="3"/>
          </w:tcPr>
          <w:p w:rsidR="00443910" w:rsidRPr="000253C1" w:rsidRDefault="00443910" w:rsidP="001A0E80"/>
        </w:tc>
        <w:tc>
          <w:tcPr>
            <w:tcW w:w="1133" w:type="pct"/>
            <w:gridSpan w:val="3"/>
          </w:tcPr>
          <w:p w:rsidR="00443910" w:rsidRPr="000253C1" w:rsidRDefault="00443910" w:rsidP="001A0E80">
            <w:r w:rsidRPr="000253C1">
              <w:t>Острая ингаляционная опасность в насыщающих концентрациях паров (С</w:t>
            </w:r>
            <w:r w:rsidRPr="000253C1">
              <w:rPr>
                <w:vertAlign w:val="subscript"/>
              </w:rPr>
              <w:t>20</w:t>
            </w:r>
            <w:r w:rsidRPr="000253C1">
              <w:t>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>- клиника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D856B2" w:rsidRDefault="00443910" w:rsidP="001A0E80">
            <w:pPr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≥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</w:pPr>
          </w:p>
          <w:p w:rsidR="00443910" w:rsidRPr="00D856B2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rPr>
                <w:lang w:val="en-US"/>
              </w:rPr>
              <w:sym w:font="Times New Roman" w:char="003C"/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2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701D05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A70AFB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</w:tcPr>
          <w:p w:rsidR="00443910" w:rsidRPr="00701D05" w:rsidRDefault="00443910" w:rsidP="001A0E80">
            <w:r>
              <w:t>Специалистам с применением СИ</w:t>
            </w:r>
            <w:proofErr w:type="gramStart"/>
            <w:r>
              <w:t>З</w:t>
            </w:r>
            <w:r w:rsidRPr="000253C1">
              <w:t>(</w:t>
            </w:r>
            <w:proofErr w:type="gramEnd"/>
            <w:r w:rsidRPr="000253C1">
              <w:t>противогаз/респираторы,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9" w:type="pct"/>
            <w:gridSpan w:val="3"/>
          </w:tcPr>
          <w:p w:rsidR="00443910" w:rsidRPr="000253C1" w:rsidRDefault="00443910" w:rsidP="001A0E80"/>
        </w:tc>
        <w:tc>
          <w:tcPr>
            <w:tcW w:w="1133" w:type="pct"/>
            <w:gridSpan w:val="3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11" w:type="pct"/>
            <w:gridSpan w:val="3"/>
          </w:tcPr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&gt; 6</w:t>
            </w: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(</w:t>
            </w:r>
            <w:r w:rsidRPr="00F46DEC">
              <w:t>некроз</w:t>
            </w:r>
            <w:r w:rsidRPr="00F46DEC">
              <w:rPr>
                <w:lang w:val="en-US"/>
              </w:rPr>
              <w:t>)</w:t>
            </w:r>
          </w:p>
          <w:p w:rsidR="00443910" w:rsidRPr="00F46DEC" w:rsidRDefault="00443910" w:rsidP="001A0E80">
            <w:pPr>
              <w:jc w:val="center"/>
            </w:pP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2,1 – 6,0</w:t>
            </w:r>
          </w:p>
          <w:p w:rsidR="00443910" w:rsidRPr="00F46DEC" w:rsidRDefault="00443910" w:rsidP="001A0E80">
            <w:pPr>
              <w:jc w:val="center"/>
            </w:pPr>
            <w:r w:rsidRPr="00F46DEC">
              <w:rPr>
                <w:lang w:val="en-US"/>
              </w:rPr>
              <w:t>(</w:t>
            </w:r>
            <w:r w:rsidRPr="00F46DEC">
              <w:t>≥ 1,5</w:t>
            </w:r>
            <w:r w:rsidRPr="00F46DEC">
              <w:rPr>
                <w:lang w:val="en-US"/>
              </w:rPr>
              <w:t>)</w:t>
            </w:r>
            <w:r w:rsidRPr="00F46DEC">
              <w:t xml:space="preserve"> </w:t>
            </w:r>
          </w:p>
          <w:p w:rsidR="00443910" w:rsidRPr="00F46DEC" w:rsidRDefault="00443910" w:rsidP="001A0E80">
            <w:pPr>
              <w:jc w:val="center"/>
            </w:pP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0 – 2,0</w:t>
            </w: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(</w:t>
            </w:r>
            <w:r w:rsidRPr="00F46DEC">
              <w:t>&lt; 1,5</w:t>
            </w:r>
            <w:r w:rsidRPr="00F46DEC">
              <w:rPr>
                <w:lang w:val="en-US"/>
              </w:rPr>
              <w:t>)</w:t>
            </w:r>
          </w:p>
        </w:tc>
        <w:tc>
          <w:tcPr>
            <w:tcW w:w="879" w:type="pct"/>
            <w:gridSpan w:val="2"/>
          </w:tcPr>
          <w:p w:rsidR="00443910" w:rsidRPr="00F46DEC" w:rsidRDefault="00443910" w:rsidP="001A0E80">
            <w:pPr>
              <w:jc w:val="center"/>
            </w:pPr>
            <w:r w:rsidRPr="00F46DEC">
              <w:t>1</w:t>
            </w: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(1)</w:t>
            </w:r>
          </w:p>
          <w:p w:rsidR="00443910" w:rsidRPr="00F46DEC" w:rsidRDefault="00443910" w:rsidP="001A0E80">
            <w:pPr>
              <w:jc w:val="center"/>
            </w:pP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2-3</w:t>
            </w: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(</w:t>
            </w:r>
            <w:r w:rsidRPr="00F46DEC">
              <w:t>2-3</w:t>
            </w:r>
            <w:r w:rsidRPr="00F46DEC">
              <w:rPr>
                <w:lang w:val="en-US"/>
              </w:rPr>
              <w:t>)</w:t>
            </w:r>
          </w:p>
          <w:p w:rsidR="00443910" w:rsidRPr="00F46DEC" w:rsidRDefault="00443910" w:rsidP="001A0E80">
            <w:pPr>
              <w:jc w:val="center"/>
            </w:pP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4</w:t>
            </w:r>
          </w:p>
          <w:p w:rsidR="00443910" w:rsidRPr="00F46DEC" w:rsidRDefault="00443910" w:rsidP="001A0E80">
            <w:pPr>
              <w:jc w:val="center"/>
              <w:rPr>
                <w:lang w:val="en-US"/>
              </w:rPr>
            </w:pPr>
            <w:r w:rsidRPr="00F46DEC">
              <w:rPr>
                <w:lang w:val="en-US"/>
              </w:rPr>
              <w:t>(</w:t>
            </w:r>
            <w:r>
              <w:t>не классифи</w:t>
            </w:r>
            <w:r w:rsidRPr="00F46DEC">
              <w:t>цируется</w:t>
            </w:r>
            <w:r w:rsidRPr="00F46DEC">
              <w:rPr>
                <w:lang w:val="en-US"/>
              </w:rPr>
              <w:t>)</w:t>
            </w:r>
          </w:p>
        </w:tc>
        <w:tc>
          <w:tcPr>
            <w:tcW w:w="1121" w:type="pct"/>
            <w:gridSpan w:val="2"/>
          </w:tcPr>
          <w:p w:rsidR="00443910" w:rsidRPr="00701D05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701D05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Default="00443910" w:rsidP="001A0E80">
            <w:r w:rsidRPr="000253C1">
              <w:t>Специалистам</w:t>
            </w:r>
            <w:r w:rsidRPr="00A70AFB">
              <w:t xml:space="preserve"> </w:t>
            </w:r>
            <w:r w:rsidRPr="000253C1">
              <w:t>и населению в быту</w:t>
            </w:r>
          </w:p>
          <w:p w:rsidR="004F6E73" w:rsidRPr="00A70AFB" w:rsidRDefault="004F6E73" w:rsidP="001A0E80"/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9" w:type="pct"/>
            <w:gridSpan w:val="3"/>
          </w:tcPr>
          <w:p w:rsidR="00443910" w:rsidRPr="000253C1" w:rsidRDefault="00443910" w:rsidP="001A0E80"/>
        </w:tc>
        <w:tc>
          <w:tcPr>
            <w:tcW w:w="1133" w:type="pct"/>
            <w:gridSpan w:val="3"/>
          </w:tcPr>
          <w:p w:rsidR="00443910" w:rsidRPr="00D35814" w:rsidRDefault="00443910" w:rsidP="001A0E80">
            <w:r w:rsidRPr="00D35814">
              <w:t xml:space="preserve">Острое раздражающее </w:t>
            </w:r>
            <w:r w:rsidRPr="00D35814">
              <w:lastRenderedPageBreak/>
              <w:t xml:space="preserve">действие на глаза, баллы  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&gt; 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701D05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0-3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1-3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701D05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21" w:type="pct"/>
            <w:gridSpan w:val="2"/>
          </w:tcPr>
          <w:p w:rsidR="00443910" w:rsidRPr="00701D05" w:rsidRDefault="00443910" w:rsidP="001A0E80">
            <w:r w:rsidRPr="000253C1">
              <w:lastRenderedPageBreak/>
              <w:t xml:space="preserve">Специалистам с применением </w:t>
            </w:r>
            <w:proofErr w:type="gramStart"/>
            <w:r w:rsidRPr="000253C1">
              <w:lastRenderedPageBreak/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9" w:type="pct"/>
            <w:gridSpan w:val="3"/>
          </w:tcPr>
          <w:p w:rsidR="00443910" w:rsidRPr="000253C1" w:rsidRDefault="00443910" w:rsidP="001A0E80"/>
        </w:tc>
        <w:tc>
          <w:tcPr>
            <w:tcW w:w="1133" w:type="pct"/>
            <w:gridSpan w:val="3"/>
          </w:tcPr>
          <w:p w:rsidR="00443910" w:rsidRPr="000253C1" w:rsidRDefault="00443910" w:rsidP="001A0E80">
            <w:r w:rsidRPr="000253C1">
              <w:t>Кумулятивный эффект (по классификации Медведя Л.И.)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3,1-5</w:t>
            </w:r>
          </w:p>
          <w:p w:rsidR="00443910" w:rsidRPr="000253C1" w:rsidRDefault="00443910" w:rsidP="001A0E80">
            <w:pPr>
              <w:jc w:val="center"/>
              <w:rPr>
                <w:b/>
              </w:rPr>
            </w:pPr>
            <w:r w:rsidRPr="000253C1">
              <w:sym w:font="Times New Roman" w:char="003E"/>
            </w:r>
            <w:r w:rsidRPr="000253C1">
              <w:t>5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умеренный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слабый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>Специалистам</w:t>
            </w:r>
          </w:p>
          <w:p w:rsidR="00443910" w:rsidRPr="000253C1" w:rsidRDefault="00443910" w:rsidP="001A0E80">
            <w:r w:rsidRPr="000253C1">
              <w:t>Специалистам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9" w:type="pct"/>
            <w:gridSpan w:val="3"/>
          </w:tcPr>
          <w:p w:rsidR="00443910" w:rsidRPr="000253C1" w:rsidRDefault="00443910" w:rsidP="001A0E80"/>
        </w:tc>
        <w:tc>
          <w:tcPr>
            <w:tcW w:w="1133" w:type="pct"/>
            <w:gridSpan w:val="3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11" w:type="pct"/>
            <w:gridSpan w:val="3"/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750EF0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79" w:type="pct"/>
            <w:gridSpan w:val="2"/>
          </w:tcPr>
          <w:p w:rsidR="00443910" w:rsidRDefault="00443910" w:rsidP="001A0E80">
            <w:pPr>
              <w:jc w:val="center"/>
            </w:pPr>
            <w:r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21" w:type="pct"/>
            <w:gridSpan w:val="2"/>
          </w:tcPr>
          <w:p w:rsidR="00443910" w:rsidRPr="00701D05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9" w:type="pct"/>
            <w:gridSpan w:val="3"/>
            <w:vMerge w:val="restart"/>
          </w:tcPr>
          <w:p w:rsidR="00443910" w:rsidRPr="000253C1" w:rsidRDefault="00443910" w:rsidP="001A0E80">
            <w:r w:rsidRPr="000253C1">
              <w:t>1.1.8.2. Рабочие растворы</w:t>
            </w:r>
          </w:p>
          <w:p w:rsidR="00443910" w:rsidRPr="000253C1" w:rsidRDefault="00443910" w:rsidP="001A0E80">
            <w:r w:rsidRPr="000253C1">
              <w:t xml:space="preserve">дезинфицирующего </w:t>
            </w:r>
          </w:p>
          <w:p w:rsidR="00443910" w:rsidRPr="000253C1" w:rsidRDefault="00443910" w:rsidP="001A0E80">
            <w:r w:rsidRPr="000253C1">
              <w:t>средства</w:t>
            </w:r>
          </w:p>
        </w:tc>
        <w:tc>
          <w:tcPr>
            <w:tcW w:w="1133" w:type="pct"/>
            <w:gridSpan w:val="3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11" w:type="pct"/>
            <w:gridSpan w:val="3"/>
          </w:tcPr>
          <w:p w:rsidR="00443910" w:rsidRPr="00701D05" w:rsidRDefault="00443910" w:rsidP="001A0E80">
            <w:pPr>
              <w:jc w:val="center"/>
              <w:rPr>
                <w:rFonts w:eastAsia="Times New Roman"/>
                <w:lang w:val="en-US"/>
              </w:rPr>
            </w:pPr>
            <w:r w:rsidRPr="00701D05">
              <w:rPr>
                <w:rFonts w:eastAsia="Times New Roman"/>
                <w:lang w:val="en-US"/>
              </w:rPr>
              <w:t>2,1 – 4,0</w:t>
            </w: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rPr>
                <w:rFonts w:eastAsia="Times New Roman"/>
                <w:lang w:val="en-US"/>
              </w:rPr>
              <w:t>(</w:t>
            </w:r>
            <w:r w:rsidRPr="00701D05">
              <w:rPr>
                <w:rFonts w:eastAsia="Times New Roman"/>
              </w:rPr>
              <w:t>≥ 1,5 – &lt; 2,3</w:t>
            </w:r>
            <w:r w:rsidRPr="00701D05">
              <w:rPr>
                <w:rFonts w:eastAsia="Times New Roman"/>
                <w:lang w:val="en-US"/>
              </w:rPr>
              <w:t>)</w:t>
            </w:r>
          </w:p>
          <w:p w:rsidR="00443910" w:rsidRPr="00701D05" w:rsidRDefault="00443910" w:rsidP="001A0E80">
            <w:pPr>
              <w:jc w:val="center"/>
              <w:rPr>
                <w:rFonts w:eastAsia="Times New Roman"/>
              </w:rPr>
            </w:pPr>
          </w:p>
          <w:p w:rsidR="00443910" w:rsidRPr="00701D05" w:rsidRDefault="00443910" w:rsidP="001A0E80">
            <w:pPr>
              <w:jc w:val="center"/>
              <w:rPr>
                <w:rFonts w:eastAsia="Times New Roman"/>
                <w:lang w:val="en-US"/>
              </w:rPr>
            </w:pPr>
            <w:r w:rsidRPr="00701D05">
              <w:rPr>
                <w:rFonts w:eastAsia="Times New Roman"/>
                <w:lang w:val="en-US"/>
              </w:rPr>
              <w:t>0 – 2,0</w:t>
            </w: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rPr>
                <w:rFonts w:eastAsia="Times New Roman"/>
                <w:lang w:val="en-US"/>
              </w:rPr>
              <w:t>(</w:t>
            </w:r>
            <w:r w:rsidRPr="00701D05">
              <w:rPr>
                <w:rFonts w:eastAsia="Times New Roman"/>
              </w:rPr>
              <w:t>&lt; 1,5</w:t>
            </w:r>
            <w:r w:rsidRPr="00701D05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879" w:type="pct"/>
            <w:gridSpan w:val="2"/>
          </w:tcPr>
          <w:p w:rsidR="00443910" w:rsidRPr="00701D05" w:rsidRDefault="00443910" w:rsidP="001A0E80">
            <w:pPr>
              <w:jc w:val="center"/>
            </w:pPr>
            <w:r w:rsidRPr="00701D05">
              <w:t>3</w:t>
            </w: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rPr>
                <w:lang w:val="en-US"/>
              </w:rPr>
              <w:t>(3)</w:t>
            </w:r>
          </w:p>
          <w:p w:rsidR="00443910" w:rsidRPr="00701D05" w:rsidRDefault="00443910" w:rsidP="001A0E80">
            <w:pPr>
              <w:jc w:val="center"/>
            </w:pP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rPr>
                <w:lang w:val="en-US"/>
              </w:rPr>
              <w:t>4</w:t>
            </w:r>
          </w:p>
          <w:p w:rsidR="00443910" w:rsidRPr="00701D05" w:rsidRDefault="00443910" w:rsidP="001A0E80">
            <w:pPr>
              <w:jc w:val="center"/>
              <w:rPr>
                <w:lang w:val="en-US"/>
              </w:rPr>
            </w:pPr>
            <w:r w:rsidRPr="00701D05">
              <w:rPr>
                <w:lang w:val="en-US"/>
              </w:rPr>
              <w:t>(</w:t>
            </w:r>
            <w:r>
              <w:t>не классифи</w:t>
            </w:r>
            <w:r w:rsidRPr="00701D05">
              <w:t>цируется</w:t>
            </w:r>
            <w:r w:rsidRPr="00701D05">
              <w:rPr>
                <w:lang w:val="en-US"/>
              </w:rPr>
              <w:t>)</w:t>
            </w:r>
          </w:p>
        </w:tc>
        <w:tc>
          <w:tcPr>
            <w:tcW w:w="1121" w:type="pct"/>
            <w:gridSpan w:val="2"/>
          </w:tcPr>
          <w:p w:rsidR="00443910" w:rsidRPr="00701D05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9" w:type="pct"/>
            <w:gridSpan w:val="3"/>
            <w:vMerge/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133" w:type="pct"/>
            <w:gridSpan w:val="3"/>
          </w:tcPr>
          <w:p w:rsidR="00443910" w:rsidRPr="00D35814" w:rsidRDefault="00443910" w:rsidP="001A0E80">
            <w:r w:rsidRPr="00D35814">
              <w:t>Раздражающее действие на кожу при повторных аппликациях (0,5-1 мес.)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умеренное/слабое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отсутствие эффекта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 xml:space="preserve">цируется 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ind w:firstLine="34"/>
            </w:pPr>
            <w:r w:rsidRPr="000253C1">
              <w:t>Специалистам</w:t>
            </w:r>
          </w:p>
        </w:tc>
      </w:tr>
      <w:tr w:rsidR="00443910" w:rsidRPr="000253C1" w:rsidTr="001851D6">
        <w:trPr>
          <w:gridAfter w:val="2"/>
          <w:wAfter w:w="36" w:type="pct"/>
          <w:trHeight w:val="1659"/>
        </w:trPr>
        <w:tc>
          <w:tcPr>
            <w:tcW w:w="1019" w:type="pct"/>
            <w:gridSpan w:val="3"/>
            <w:vMerge/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133" w:type="pct"/>
            <w:gridSpan w:val="3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>Оценка безопасности остаточных количеств ДС (по выбору):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- </w:t>
            </w:r>
            <w:proofErr w:type="spellStart"/>
            <w:r w:rsidRPr="000253C1">
              <w:t>цитотоксичность</w:t>
            </w:r>
            <w:proofErr w:type="spellEnd"/>
            <w:r w:rsidRPr="000253C1">
              <w:t>: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  культура клеток (ККЛ)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  <w:r>
              <w:t xml:space="preserve">- </w:t>
            </w:r>
            <w:r w:rsidRPr="000253C1">
              <w:t>сперматозоиды  быка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 xml:space="preserve">степень ЦТД -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(не более 1)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индекс токсичности 70-120%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21" w:type="pct"/>
            <w:gridSpan w:val="2"/>
            <w:vAlign w:val="center"/>
          </w:tcPr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A70AFB" w:rsidRDefault="00443910" w:rsidP="001A0E80">
            <w:pPr>
              <w:rPr>
                <w:lang w:val="en-US"/>
              </w:rPr>
            </w:pPr>
            <w:r w:rsidRPr="000253C1">
              <w:t>Без ограничений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19" w:type="pct"/>
            <w:gridSpan w:val="3"/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133" w:type="pct"/>
            <w:gridSpan w:val="3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Контроль </w:t>
            </w:r>
            <w:proofErr w:type="spellStart"/>
            <w:r w:rsidRPr="000253C1">
              <w:t>смываемости</w:t>
            </w:r>
            <w:proofErr w:type="spellEnd"/>
            <w:r w:rsidRPr="000253C1">
              <w:t xml:space="preserve"> </w:t>
            </w:r>
          </w:p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>(по результатам  исследований химико-аналитическими методами остаточных количеств  ДВ)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отсутствие остатков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 xml:space="preserve">цируется 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>Без ограничений</w:t>
            </w:r>
          </w:p>
          <w:p w:rsidR="00443910" w:rsidRPr="000253C1" w:rsidRDefault="00443910" w:rsidP="001A0E80"/>
        </w:tc>
      </w:tr>
      <w:tr w:rsidR="00443910" w:rsidRPr="000253C1" w:rsidTr="001851D6">
        <w:trPr>
          <w:gridAfter w:val="2"/>
          <w:wAfter w:w="36" w:type="pct"/>
        </w:trPr>
        <w:tc>
          <w:tcPr>
            <w:tcW w:w="4964" w:type="pct"/>
            <w:gridSpan w:val="13"/>
          </w:tcPr>
          <w:p w:rsidR="00443910" w:rsidRPr="004F6E73" w:rsidRDefault="00443910" w:rsidP="001A0E80">
            <w:pPr>
              <w:rPr>
                <w:sz w:val="28"/>
                <w:szCs w:val="28"/>
              </w:rPr>
            </w:pPr>
            <w:r w:rsidRPr="004F6E73">
              <w:rPr>
                <w:sz w:val="28"/>
                <w:szCs w:val="28"/>
              </w:rPr>
              <w:lastRenderedPageBreak/>
              <w:t>1.1.9. Антимикробные материалы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24" w:type="pct"/>
            <w:gridSpan w:val="4"/>
          </w:tcPr>
          <w:p w:rsidR="00443910" w:rsidRPr="000253C1" w:rsidRDefault="00443910" w:rsidP="001A0E80">
            <w:pPr>
              <w:ind w:firstLine="34"/>
            </w:pPr>
          </w:p>
        </w:tc>
        <w:tc>
          <w:tcPr>
            <w:tcW w:w="1129" w:type="pct"/>
            <w:gridSpan w:val="2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>Оценка соответствия содержания ДВ рабочего раствора (С) в воздухе гигиеническим нормативам (проводится при необходимости)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 w:rsidRPr="000253C1">
              <w:t xml:space="preserve">&gt;1 </w:t>
            </w:r>
          </w:p>
          <w:p w:rsidR="00443910" w:rsidRDefault="00443910" w:rsidP="001A0E80"/>
          <w:p w:rsidR="00443910" w:rsidRPr="000253C1" w:rsidRDefault="00443910" w:rsidP="001A0E80"/>
          <w:p w:rsidR="00443910" w:rsidRPr="00717B0E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р.з.</w:t>
            </w:r>
            <w:r w:rsidRPr="000253C1">
              <w:t xml:space="preserve">≤1 </w:t>
            </w:r>
          </w:p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а.н.м.</w:t>
            </w:r>
            <w:r w:rsidRPr="000253C1">
              <w:t xml:space="preserve">≤1 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 w:rsidRPr="000253C1">
              <w:t>2-4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717B0E" w:rsidRDefault="00443910" w:rsidP="001A0E80">
            <w:pPr>
              <w:jc w:val="center"/>
            </w:pPr>
            <w:r w:rsidRPr="000253C1">
              <w:t>2-4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  <w:p w:rsidR="00443910" w:rsidRPr="000253C1" w:rsidRDefault="00443910" w:rsidP="001A0E80">
            <w:pPr>
              <w:ind w:firstLine="34"/>
            </w:pP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 xml:space="preserve">Специалистам 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 </w:t>
            </w:r>
          </w:p>
          <w:p w:rsidR="00443910" w:rsidRPr="00717B0E" w:rsidRDefault="00443910" w:rsidP="001A0E80">
            <w:r w:rsidRPr="000253C1">
              <w:t xml:space="preserve">Специалистам </w:t>
            </w:r>
          </w:p>
          <w:p w:rsidR="00443910" w:rsidRPr="000253C1" w:rsidRDefault="00443910" w:rsidP="001A0E80">
            <w:r w:rsidRPr="000253C1">
              <w:t>Специалистам в присутствии людей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  <w:trHeight w:val="568"/>
        </w:trPr>
        <w:tc>
          <w:tcPr>
            <w:tcW w:w="1024" w:type="pct"/>
            <w:gridSpan w:val="4"/>
            <w:vMerge w:val="restart"/>
          </w:tcPr>
          <w:p w:rsidR="00443910" w:rsidRPr="000253C1" w:rsidRDefault="00443910" w:rsidP="001A0E80">
            <w:pPr>
              <w:ind w:firstLine="34"/>
            </w:pPr>
            <w:r w:rsidRPr="000253C1">
              <w:t>1.1.9.2. Дезинфицирующие средства для придания тканям антимикробных свойств</w:t>
            </w:r>
          </w:p>
        </w:tc>
        <w:tc>
          <w:tcPr>
            <w:tcW w:w="1129" w:type="pct"/>
            <w:gridSpan w:val="2"/>
          </w:tcPr>
          <w:p w:rsidR="00443910" w:rsidRPr="00C64DDC" w:rsidRDefault="00443910" w:rsidP="001A0E80">
            <w:pPr>
              <w:rPr>
                <w:lang w:val="en-US"/>
              </w:rPr>
            </w:pPr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11" w:type="pct"/>
            <w:gridSpan w:val="3"/>
          </w:tcPr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C64DDC" w:rsidRDefault="00443910" w:rsidP="001A0E80">
            <w:pPr>
              <w:jc w:val="center"/>
              <w:rPr>
                <w:lang w:val="en-US"/>
              </w:rPr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79" w:type="pct"/>
            <w:gridSpan w:val="2"/>
          </w:tcPr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C64DDC" w:rsidRDefault="00443910" w:rsidP="001A0E80">
            <w:pPr>
              <w:jc w:val="center"/>
              <w:rPr>
                <w:lang w:val="en-US"/>
              </w:rPr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21" w:type="pct"/>
            <w:gridSpan w:val="2"/>
          </w:tcPr>
          <w:p w:rsidR="00443910" w:rsidRPr="00C64DDC" w:rsidRDefault="00443910" w:rsidP="001A0E80">
            <w:pPr>
              <w:ind w:firstLine="34"/>
              <w:rPr>
                <w:strike/>
              </w:rPr>
            </w:pPr>
            <w:r w:rsidRPr="000253C1">
              <w:t>Персоналу, пациентам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  <w:trHeight w:val="171"/>
        </w:trPr>
        <w:tc>
          <w:tcPr>
            <w:tcW w:w="1024" w:type="pct"/>
            <w:gridSpan w:val="4"/>
            <w:vMerge/>
          </w:tcPr>
          <w:p w:rsidR="00443910" w:rsidRPr="000253C1" w:rsidRDefault="00443910" w:rsidP="001A0E80">
            <w:pPr>
              <w:ind w:firstLine="34"/>
            </w:pPr>
          </w:p>
        </w:tc>
        <w:tc>
          <w:tcPr>
            <w:tcW w:w="1129" w:type="pct"/>
            <w:gridSpan w:val="2"/>
          </w:tcPr>
          <w:p w:rsidR="00443910" w:rsidRPr="000253C1" w:rsidRDefault="00443910" w:rsidP="001A0E80">
            <w:pPr>
              <w:ind w:firstLine="34"/>
            </w:pPr>
            <w:r w:rsidRPr="000253C1">
              <w:t>Анализ  токсичности на сперматозоидах быка (вытяжка из ткани)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индекс токсичности 70-120%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ind w:firstLine="34"/>
              <w:jc w:val="center"/>
            </w:pP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pPr>
              <w:ind w:firstLine="34"/>
            </w:pPr>
            <w:r w:rsidRPr="000253C1">
              <w:t>Персоналу, пациентам и населению в быту</w:t>
            </w:r>
          </w:p>
        </w:tc>
      </w:tr>
      <w:tr w:rsidR="00443910" w:rsidRPr="000253C1" w:rsidTr="001851D6">
        <w:trPr>
          <w:gridAfter w:val="2"/>
          <w:wAfter w:w="36" w:type="pct"/>
        </w:trPr>
        <w:tc>
          <w:tcPr>
            <w:tcW w:w="1024" w:type="pct"/>
            <w:gridSpan w:val="4"/>
            <w:vMerge/>
          </w:tcPr>
          <w:p w:rsidR="00443910" w:rsidRPr="000253C1" w:rsidRDefault="00443910" w:rsidP="001A0E80">
            <w:pPr>
              <w:ind w:firstLine="34"/>
            </w:pPr>
          </w:p>
        </w:tc>
        <w:tc>
          <w:tcPr>
            <w:tcW w:w="1129" w:type="pct"/>
            <w:gridSpan w:val="2"/>
          </w:tcPr>
          <w:p w:rsidR="00443910" w:rsidRPr="000253C1" w:rsidRDefault="00443910" w:rsidP="001A0E80">
            <w:r w:rsidRPr="000253C1">
              <w:t>Кожно-резорбтивное и раздражающее действие на кожу средства и ткани (</w:t>
            </w:r>
            <w:r>
              <w:t>14/28</w:t>
            </w:r>
            <w:r w:rsidRPr="00C64DDC">
              <w:t xml:space="preserve"> </w:t>
            </w:r>
            <w:proofErr w:type="spellStart"/>
            <w:r w:rsidRPr="000253C1">
              <w:t>дн</w:t>
            </w:r>
            <w:proofErr w:type="spellEnd"/>
            <w:r w:rsidRPr="000253C1">
              <w:t>.)</w:t>
            </w:r>
          </w:p>
        </w:tc>
        <w:tc>
          <w:tcPr>
            <w:tcW w:w="811" w:type="pct"/>
            <w:gridSpan w:val="3"/>
          </w:tcPr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  <w:r>
              <w:rPr>
                <w:lang w:val="en-US"/>
              </w:rPr>
              <w:t xml:space="preserve"> </w:t>
            </w:r>
            <w:r w:rsidRPr="000253C1">
              <w:t>эффектов</w:t>
            </w:r>
          </w:p>
        </w:tc>
        <w:tc>
          <w:tcPr>
            <w:tcW w:w="879" w:type="pct"/>
            <w:gridSpan w:val="2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21" w:type="pct"/>
            <w:gridSpan w:val="2"/>
          </w:tcPr>
          <w:p w:rsidR="00443910" w:rsidRPr="000253C1" w:rsidRDefault="00443910" w:rsidP="001A0E80">
            <w:r w:rsidRPr="000253C1">
              <w:t>Персоналу, пациентам и населению в быту</w:t>
            </w:r>
          </w:p>
        </w:tc>
      </w:tr>
    </w:tbl>
    <w:p w:rsidR="00DA1875" w:rsidRDefault="00DA1875" w:rsidP="00443910">
      <w:pPr>
        <w:jc w:val="center"/>
        <w:rPr>
          <w:sz w:val="30"/>
          <w:szCs w:val="30"/>
        </w:rPr>
      </w:pPr>
    </w:p>
    <w:p w:rsidR="009E5FB9" w:rsidRDefault="009E5FB9" w:rsidP="00443910">
      <w:pPr>
        <w:jc w:val="center"/>
        <w:rPr>
          <w:sz w:val="30"/>
          <w:szCs w:val="30"/>
        </w:rPr>
      </w:pPr>
    </w:p>
    <w:p w:rsidR="009E5FB9" w:rsidRDefault="009E5FB9" w:rsidP="00443910">
      <w:pPr>
        <w:jc w:val="center"/>
        <w:rPr>
          <w:sz w:val="30"/>
          <w:szCs w:val="30"/>
        </w:rPr>
      </w:pPr>
    </w:p>
    <w:p w:rsidR="009E5FB9" w:rsidRDefault="009E5FB9" w:rsidP="00443910">
      <w:pPr>
        <w:jc w:val="center"/>
        <w:rPr>
          <w:sz w:val="30"/>
          <w:szCs w:val="30"/>
        </w:rPr>
      </w:pPr>
    </w:p>
    <w:p w:rsidR="009E5FB9" w:rsidRDefault="009E5FB9" w:rsidP="00443910">
      <w:pPr>
        <w:jc w:val="center"/>
        <w:rPr>
          <w:sz w:val="30"/>
          <w:szCs w:val="30"/>
        </w:rPr>
      </w:pPr>
    </w:p>
    <w:p w:rsidR="009E5FB9" w:rsidRDefault="009E5FB9" w:rsidP="00443910">
      <w:pPr>
        <w:jc w:val="center"/>
        <w:rPr>
          <w:sz w:val="30"/>
          <w:szCs w:val="30"/>
        </w:rPr>
      </w:pPr>
    </w:p>
    <w:p w:rsidR="009E5FB9" w:rsidRDefault="009E5FB9" w:rsidP="00443910">
      <w:pPr>
        <w:jc w:val="center"/>
        <w:rPr>
          <w:sz w:val="30"/>
          <w:szCs w:val="30"/>
        </w:rPr>
      </w:pPr>
    </w:p>
    <w:p w:rsidR="009E5FB9" w:rsidRDefault="009E5FB9" w:rsidP="00443910">
      <w:pPr>
        <w:jc w:val="center"/>
        <w:rPr>
          <w:sz w:val="30"/>
          <w:szCs w:val="30"/>
        </w:rPr>
      </w:pPr>
    </w:p>
    <w:p w:rsidR="00254A5B" w:rsidRDefault="00254A5B" w:rsidP="00443910">
      <w:pPr>
        <w:jc w:val="center"/>
        <w:rPr>
          <w:sz w:val="30"/>
          <w:szCs w:val="30"/>
        </w:rPr>
      </w:pPr>
    </w:p>
    <w:p w:rsidR="00443910" w:rsidRPr="005F77C8" w:rsidRDefault="005F77C8" w:rsidP="00443910">
      <w:pPr>
        <w:jc w:val="center"/>
        <w:rPr>
          <w:sz w:val="30"/>
          <w:szCs w:val="30"/>
        </w:rPr>
      </w:pPr>
      <w:r w:rsidRPr="005F77C8">
        <w:rPr>
          <w:sz w:val="30"/>
          <w:szCs w:val="30"/>
        </w:rPr>
        <w:lastRenderedPageBreak/>
        <w:t>1.2. Стерилизующие средства</w:t>
      </w:r>
    </w:p>
    <w:p w:rsidR="00443910" w:rsidRPr="000253C1" w:rsidRDefault="00443910" w:rsidP="00443910">
      <w:pPr>
        <w:jc w:val="center"/>
        <w:rPr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316"/>
        <w:gridCol w:w="3294"/>
        <w:gridCol w:w="2386"/>
        <w:gridCol w:w="2611"/>
        <w:gridCol w:w="3179"/>
      </w:tblGrid>
      <w:tr w:rsidR="00443910" w:rsidRPr="000253C1" w:rsidTr="009E5FB9">
        <w:trPr>
          <w:tblHeader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Назначение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Исследуемые</w:t>
            </w:r>
          </w:p>
        </w:tc>
        <w:tc>
          <w:tcPr>
            <w:tcW w:w="1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Нормативные показатели</w:t>
            </w:r>
          </w:p>
        </w:tc>
        <w:tc>
          <w:tcPr>
            <w:tcW w:w="1075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Разрешено</w:t>
            </w:r>
          </w:p>
        </w:tc>
      </w:tr>
      <w:tr w:rsidR="00443910" w:rsidRPr="000253C1" w:rsidTr="009E5FB9">
        <w:trPr>
          <w:tblHeader/>
        </w:trPr>
        <w:tc>
          <w:tcPr>
            <w:tcW w:w="1121" w:type="pct"/>
            <w:tcBorders>
              <w:left w:val="single" w:sz="6" w:space="0" w:color="auto"/>
              <w:bottom w:val="single" w:sz="4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средства</w:t>
            </w:r>
          </w:p>
        </w:tc>
        <w:tc>
          <w:tcPr>
            <w:tcW w:w="1114" w:type="pct"/>
            <w:tcBorders>
              <w:left w:val="single" w:sz="6" w:space="0" w:color="auto"/>
              <w:bottom w:val="single" w:sz="4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показатели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 xml:space="preserve">Величина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показателя</w:t>
            </w:r>
          </w:p>
        </w:tc>
        <w:tc>
          <w:tcPr>
            <w:tcW w:w="883" w:type="pct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Классификационная оценка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107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применение</w:t>
            </w:r>
          </w:p>
        </w:tc>
      </w:tr>
      <w:tr w:rsidR="00443910" w:rsidRPr="000253C1" w:rsidTr="009E5FB9">
        <w:tc>
          <w:tcPr>
            <w:tcW w:w="1121" w:type="pct"/>
            <w:vMerge w:val="restart"/>
            <w:tcBorders>
              <w:top w:val="single" w:sz="4" w:space="0" w:color="auto"/>
            </w:tcBorders>
          </w:tcPr>
          <w:p w:rsidR="00443910" w:rsidRPr="000253C1" w:rsidRDefault="00443910" w:rsidP="001A0E80">
            <w:r w:rsidRPr="000253C1">
              <w:t>1.2.1. Стерилизующие средства в форме концентрата, жидкости, порошка т.д.</w:t>
            </w:r>
          </w:p>
        </w:tc>
        <w:tc>
          <w:tcPr>
            <w:tcW w:w="1114" w:type="pct"/>
            <w:tcBorders>
              <w:top w:val="single" w:sz="4" w:space="0" w:color="auto"/>
            </w:tcBorders>
          </w:tcPr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>Острая токсичность при введении в желудок</w:t>
            </w: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 xml:space="preserve">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07" w:type="pct"/>
            <w:tcBorders>
              <w:top w:val="single" w:sz="4" w:space="0" w:color="auto"/>
            </w:tcBorders>
            <w:vAlign w:val="center"/>
          </w:tcPr>
          <w:p w:rsidR="00443910" w:rsidRPr="00717B0E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&gt; 1</w:t>
            </w:r>
            <w:r w:rsidRPr="00717B0E">
              <w:t>5</w:t>
            </w:r>
          </w:p>
          <w:p w:rsidR="00443910" w:rsidRPr="00717B0E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  <w:lang w:val="en-US"/>
              </w:rPr>
            </w:pPr>
            <w:r w:rsidRPr="00717B0E">
              <w:rPr>
                <w:lang w:val="en-US"/>
              </w:rPr>
              <w:t xml:space="preserve">(&gt; </w:t>
            </w:r>
            <w:r w:rsidRPr="00717B0E">
              <w:t>5 -</w:t>
            </w:r>
            <w:r w:rsidRPr="00717B0E">
              <w:rPr>
                <w:bCs/>
              </w:rPr>
              <w:t>≤ 2000</w:t>
            </w:r>
            <w:r w:rsidRPr="00717B0E">
              <w:rPr>
                <w:bCs/>
                <w:lang w:val="en-US"/>
              </w:rPr>
              <w:t>)</w:t>
            </w:r>
          </w:p>
          <w:p w:rsidR="00443910" w:rsidRPr="00717B0E" w:rsidRDefault="00443910" w:rsidP="001A0E80">
            <w:pPr>
              <w:tabs>
                <w:tab w:val="left" w:pos="1134"/>
              </w:tabs>
              <w:contextualSpacing/>
              <w:rPr>
                <w:bCs/>
                <w:lang w:val="en-US"/>
              </w:rPr>
            </w:pPr>
          </w:p>
          <w:p w:rsidR="00443910" w:rsidRPr="00717B0E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  <w:r w:rsidRPr="00717B0E">
              <w:t xml:space="preserve">&gt; </w:t>
            </w:r>
            <w:r w:rsidRPr="00717B0E">
              <w:rPr>
                <w:bCs/>
                <w:lang w:val="en-US"/>
              </w:rPr>
              <w:t>5</w:t>
            </w:r>
            <w:r w:rsidRPr="00717B0E">
              <w:rPr>
                <w:bCs/>
              </w:rPr>
              <w:t>000</w:t>
            </w:r>
          </w:p>
          <w:p w:rsidR="00443910" w:rsidRPr="00717B0E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(</w:t>
            </w:r>
            <w:r w:rsidRPr="00717B0E">
              <w:t xml:space="preserve">&gt; </w:t>
            </w:r>
            <w:r w:rsidRPr="00717B0E">
              <w:rPr>
                <w:bCs/>
              </w:rPr>
              <w:t>2000</w:t>
            </w:r>
            <w:r w:rsidRPr="00717B0E">
              <w:rPr>
                <w:bCs/>
                <w:lang w:val="en-US"/>
              </w:rPr>
              <w:t>)</w:t>
            </w:r>
          </w:p>
        </w:tc>
        <w:tc>
          <w:tcPr>
            <w:tcW w:w="883" w:type="pct"/>
            <w:tcBorders>
              <w:top w:val="single" w:sz="4" w:space="0" w:color="auto"/>
            </w:tcBorders>
          </w:tcPr>
          <w:p w:rsidR="00443910" w:rsidRPr="00717B0E" w:rsidRDefault="00443910" w:rsidP="001A0E80">
            <w:pPr>
              <w:jc w:val="center"/>
            </w:pPr>
            <w:r w:rsidRPr="00717B0E">
              <w:t>2-4</w:t>
            </w: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(2-4)</w:t>
            </w:r>
          </w:p>
          <w:p w:rsidR="00443910" w:rsidRPr="00717B0E" w:rsidRDefault="00443910" w:rsidP="001A0E80">
            <w:pPr>
              <w:jc w:val="center"/>
            </w:pP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4</w:t>
            </w:r>
          </w:p>
          <w:p w:rsidR="00443910" w:rsidRPr="00717B0E" w:rsidRDefault="00443910" w:rsidP="001A0E80">
            <w:pPr>
              <w:jc w:val="center"/>
            </w:pPr>
            <w:r w:rsidRPr="00717B0E">
              <w:rPr>
                <w:lang w:val="en-US"/>
              </w:rPr>
              <w:t>(5)</w:t>
            </w:r>
          </w:p>
        </w:tc>
        <w:tc>
          <w:tcPr>
            <w:tcW w:w="1075" w:type="pct"/>
            <w:tcBorders>
              <w:top w:val="single" w:sz="4" w:space="0" w:color="auto"/>
            </w:tcBorders>
          </w:tcPr>
          <w:p w:rsidR="00443910" w:rsidRPr="0086349F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</w:t>
            </w:r>
          </w:p>
        </w:tc>
      </w:tr>
      <w:tr w:rsidR="00443910" w:rsidRPr="000253C1" w:rsidTr="009E5FB9">
        <w:tc>
          <w:tcPr>
            <w:tcW w:w="1121" w:type="pct"/>
            <w:vMerge/>
          </w:tcPr>
          <w:p w:rsidR="00443910" w:rsidRPr="000253C1" w:rsidRDefault="00443910" w:rsidP="001A0E80"/>
        </w:tc>
        <w:tc>
          <w:tcPr>
            <w:tcW w:w="1114" w:type="pct"/>
          </w:tcPr>
          <w:p w:rsidR="00443910" w:rsidRPr="00D35814" w:rsidRDefault="00443910" w:rsidP="001A0E80">
            <w:r w:rsidRPr="00D35814">
              <w:t>Острая токсичность при нанесении на кожу 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07" w:type="pct"/>
          </w:tcPr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t xml:space="preserve">&gt; </w:t>
            </w:r>
            <w:r w:rsidRPr="00717B0E">
              <w:rPr>
                <w:lang w:val="en-US"/>
              </w:rPr>
              <w:t>100</w:t>
            </w:r>
          </w:p>
          <w:p w:rsidR="00443910" w:rsidRPr="00717B0E" w:rsidRDefault="00443910" w:rsidP="001A0E80">
            <w:pPr>
              <w:jc w:val="center"/>
              <w:rPr>
                <w:bCs/>
                <w:lang w:val="en-US"/>
              </w:rPr>
            </w:pPr>
            <w:r w:rsidRPr="00717B0E">
              <w:rPr>
                <w:lang w:val="en-US"/>
              </w:rPr>
              <w:t>(</w:t>
            </w:r>
            <w:r w:rsidRPr="00717B0E">
              <w:t>&gt; 5</w:t>
            </w:r>
            <w:r w:rsidRPr="00717B0E">
              <w:rPr>
                <w:lang w:val="en-US"/>
              </w:rPr>
              <w:t>0</w:t>
            </w:r>
            <w:r w:rsidRPr="00717B0E">
              <w:t xml:space="preserve"> -</w:t>
            </w:r>
            <w:r w:rsidRPr="00717B0E">
              <w:rPr>
                <w:bCs/>
              </w:rPr>
              <w:t>≤ 2000</w:t>
            </w:r>
            <w:r w:rsidRPr="00717B0E">
              <w:rPr>
                <w:bCs/>
                <w:lang w:val="en-US"/>
              </w:rPr>
              <w:t>)</w:t>
            </w:r>
          </w:p>
          <w:p w:rsidR="00443910" w:rsidRPr="00717B0E" w:rsidRDefault="00443910" w:rsidP="001A0E80">
            <w:pPr>
              <w:jc w:val="center"/>
              <w:rPr>
                <w:bCs/>
              </w:rPr>
            </w:pPr>
          </w:p>
          <w:p w:rsidR="00443910" w:rsidRPr="00717B0E" w:rsidRDefault="00443910" w:rsidP="001A0E80">
            <w:pPr>
              <w:jc w:val="center"/>
              <w:rPr>
                <w:bCs/>
                <w:lang w:val="en-US"/>
              </w:rPr>
            </w:pPr>
            <w:r w:rsidRPr="00717B0E">
              <w:t xml:space="preserve">&gt; </w:t>
            </w:r>
            <w:r w:rsidRPr="00717B0E">
              <w:rPr>
                <w:bCs/>
              </w:rPr>
              <w:t>2000</w:t>
            </w: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(</w:t>
            </w:r>
            <w:r w:rsidRPr="00717B0E">
              <w:t xml:space="preserve">&gt; </w:t>
            </w:r>
            <w:r w:rsidRPr="00717B0E">
              <w:rPr>
                <w:bCs/>
              </w:rPr>
              <w:t>2000</w:t>
            </w:r>
            <w:r w:rsidRPr="00717B0E">
              <w:rPr>
                <w:bCs/>
                <w:lang w:val="en-US"/>
              </w:rPr>
              <w:t>)</w:t>
            </w:r>
          </w:p>
        </w:tc>
        <w:tc>
          <w:tcPr>
            <w:tcW w:w="883" w:type="pct"/>
          </w:tcPr>
          <w:p w:rsidR="00443910" w:rsidRPr="00717B0E" w:rsidRDefault="00443910" w:rsidP="001A0E80">
            <w:pPr>
              <w:jc w:val="center"/>
            </w:pPr>
            <w:r w:rsidRPr="00717B0E">
              <w:t>2-4</w:t>
            </w: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(2-4)</w:t>
            </w:r>
          </w:p>
          <w:p w:rsidR="00443910" w:rsidRPr="00717B0E" w:rsidRDefault="00443910" w:rsidP="001A0E80">
            <w:pPr>
              <w:jc w:val="center"/>
            </w:pP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4</w:t>
            </w:r>
          </w:p>
          <w:p w:rsidR="00443910" w:rsidRPr="00717B0E" w:rsidRDefault="00443910" w:rsidP="001A0E80">
            <w:pPr>
              <w:jc w:val="center"/>
            </w:pPr>
            <w:r w:rsidRPr="00717B0E">
              <w:rPr>
                <w:lang w:val="en-US"/>
              </w:rPr>
              <w:t>5</w:t>
            </w:r>
          </w:p>
        </w:tc>
        <w:tc>
          <w:tcPr>
            <w:tcW w:w="1075" w:type="pct"/>
          </w:tcPr>
          <w:p w:rsidR="00443910" w:rsidRPr="0086349F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</w:t>
            </w:r>
          </w:p>
        </w:tc>
      </w:tr>
      <w:tr w:rsidR="00443910" w:rsidRPr="000253C1" w:rsidTr="009E5FB9">
        <w:tc>
          <w:tcPr>
            <w:tcW w:w="1121" w:type="pct"/>
            <w:vMerge/>
          </w:tcPr>
          <w:p w:rsidR="00443910" w:rsidRPr="000253C1" w:rsidRDefault="00443910" w:rsidP="001A0E80"/>
        </w:tc>
        <w:tc>
          <w:tcPr>
            <w:tcW w:w="1114" w:type="pct"/>
          </w:tcPr>
          <w:p w:rsidR="00443910" w:rsidRPr="00D35814" w:rsidRDefault="00443910" w:rsidP="001A0E80">
            <w:r w:rsidRPr="00D35814">
              <w:t>Острая токсичность при введении в брюшную полость</w:t>
            </w:r>
            <w:r w:rsidRPr="00D35814">
              <w:rPr>
                <w:vertAlign w:val="superscript"/>
              </w:rPr>
              <w:t xml:space="preserve"> </w:t>
            </w:r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07" w:type="pct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не менее 11</w:t>
            </w:r>
          </w:p>
        </w:tc>
        <w:tc>
          <w:tcPr>
            <w:tcW w:w="883" w:type="pct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2-6</w:t>
            </w:r>
          </w:p>
        </w:tc>
        <w:tc>
          <w:tcPr>
            <w:tcW w:w="1075" w:type="pct"/>
            <w:vAlign w:val="center"/>
          </w:tcPr>
          <w:p w:rsidR="00443910" w:rsidRPr="00C64DDC" w:rsidRDefault="00443910" w:rsidP="001A0E80">
            <w:r w:rsidRPr="000253C1">
              <w:t>Специалиста</w:t>
            </w:r>
            <w:r>
              <w:t>м</w:t>
            </w:r>
          </w:p>
        </w:tc>
      </w:tr>
      <w:tr w:rsidR="00443910" w:rsidRPr="000253C1" w:rsidTr="009E5FB9">
        <w:tc>
          <w:tcPr>
            <w:tcW w:w="1121" w:type="pct"/>
            <w:vMerge/>
          </w:tcPr>
          <w:p w:rsidR="00443910" w:rsidRPr="000253C1" w:rsidRDefault="00443910" w:rsidP="001A0E80"/>
        </w:tc>
        <w:tc>
          <w:tcPr>
            <w:tcW w:w="1114" w:type="pct"/>
          </w:tcPr>
          <w:p w:rsidR="00443910" w:rsidRPr="00D35814" w:rsidRDefault="00443910" w:rsidP="001A0E80">
            <w:r w:rsidRPr="00D35814">
              <w:t>Острая ингаляционная опасность в насыщающих концентрациях паров (С</w:t>
            </w:r>
            <w:r w:rsidRPr="00D35814">
              <w:rPr>
                <w:vertAlign w:val="subscript"/>
              </w:rPr>
              <w:t>20</w:t>
            </w:r>
            <w:r w:rsidRPr="00D35814">
              <w:t>)</w:t>
            </w:r>
            <w:r w:rsidRPr="00D35814">
              <w:rPr>
                <w:vertAlign w:val="superscript"/>
              </w:rPr>
              <w:t xml:space="preserve"> </w:t>
            </w:r>
          </w:p>
        </w:tc>
        <w:tc>
          <w:tcPr>
            <w:tcW w:w="807" w:type="pct"/>
          </w:tcPr>
          <w:p w:rsidR="00443910" w:rsidRPr="000253C1" w:rsidRDefault="00443910" w:rsidP="001A0E80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>- клиника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D856B2" w:rsidRDefault="00443910" w:rsidP="001A0E80">
            <w:pPr>
              <w:rPr>
                <w:vertAlign w:val="subscript"/>
              </w:rPr>
            </w:pPr>
          </w:p>
          <w:p w:rsidR="00443910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≥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</w:pPr>
          </w:p>
          <w:p w:rsidR="00443910" w:rsidRPr="00D856B2" w:rsidRDefault="00443910" w:rsidP="001A0E80"/>
          <w:p w:rsidR="009E5FB9" w:rsidRDefault="009E5FB9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rPr>
                <w:lang w:val="en-US"/>
              </w:rPr>
              <w:t>C</w:t>
            </w:r>
            <w:r w:rsidRPr="000253C1">
              <w:rPr>
                <w:vertAlign w:val="subscript"/>
              </w:rPr>
              <w:t>20</w:t>
            </w:r>
            <w:r w:rsidRPr="000253C1">
              <w:rPr>
                <w:lang w:val="en-US"/>
              </w:rPr>
              <w:sym w:font="Times New Roman" w:char="003C"/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883" w:type="pct"/>
          </w:tcPr>
          <w:p w:rsidR="00443910" w:rsidRPr="000253C1" w:rsidRDefault="00443910" w:rsidP="001A0E80">
            <w:pPr>
              <w:jc w:val="center"/>
            </w:pPr>
            <w:r w:rsidRPr="000253C1">
              <w:t>2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86349F" w:rsidRDefault="00443910" w:rsidP="001A0E80">
            <w:pPr>
              <w:rPr>
                <w:lang w:val="en-US"/>
              </w:rPr>
            </w:pPr>
          </w:p>
          <w:p w:rsidR="00443910" w:rsidRDefault="00443910" w:rsidP="001A0E80">
            <w:pPr>
              <w:jc w:val="center"/>
            </w:pPr>
          </w:p>
          <w:p w:rsidR="00443910" w:rsidRPr="0086349F" w:rsidRDefault="00443910" w:rsidP="001A0E80">
            <w:pPr>
              <w:jc w:val="center"/>
              <w:rPr>
                <w:lang w:val="en-US"/>
              </w:rPr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9E5FB9" w:rsidRDefault="009E5FB9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075" w:type="pct"/>
          </w:tcPr>
          <w:p w:rsidR="00443910" w:rsidRPr="0086349F" w:rsidRDefault="00443910" w:rsidP="001A0E80">
            <w:r w:rsidRPr="000253C1">
              <w:t>Специалистам с применением СИЗ (противогаз/респираторы, защитные очки, резиновые перчатки)</w:t>
            </w:r>
          </w:p>
          <w:p w:rsidR="00443910" w:rsidRPr="0086349F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</w:t>
            </w:r>
          </w:p>
        </w:tc>
      </w:tr>
      <w:tr w:rsidR="00443910" w:rsidRPr="000253C1" w:rsidTr="009E5FB9">
        <w:tc>
          <w:tcPr>
            <w:tcW w:w="1121" w:type="pct"/>
            <w:vMerge/>
          </w:tcPr>
          <w:p w:rsidR="00443910" w:rsidRPr="000253C1" w:rsidRDefault="00443910" w:rsidP="001A0E80"/>
        </w:tc>
        <w:tc>
          <w:tcPr>
            <w:tcW w:w="1114" w:type="pct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07" w:type="pct"/>
          </w:tcPr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&gt; 6</w:t>
            </w: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(</w:t>
            </w:r>
            <w:r w:rsidRPr="00717B0E">
              <w:t>некроз</w:t>
            </w:r>
            <w:r w:rsidRPr="00717B0E">
              <w:rPr>
                <w:lang w:val="en-US"/>
              </w:rPr>
              <w:t>)</w:t>
            </w:r>
          </w:p>
          <w:p w:rsidR="00443910" w:rsidRPr="00717B0E" w:rsidRDefault="00443910" w:rsidP="001A0E80">
            <w:pPr>
              <w:jc w:val="center"/>
            </w:pP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2,1 – 6,0</w:t>
            </w: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lastRenderedPageBreak/>
              <w:t>(</w:t>
            </w:r>
            <w:r w:rsidRPr="00717B0E">
              <w:t>≥ 1,5</w:t>
            </w:r>
            <w:r w:rsidRPr="00717B0E">
              <w:rPr>
                <w:lang w:val="en-US"/>
              </w:rPr>
              <w:t>)</w:t>
            </w:r>
          </w:p>
          <w:p w:rsidR="00443910" w:rsidRPr="00717B0E" w:rsidRDefault="00443910" w:rsidP="001A0E80">
            <w:pPr>
              <w:jc w:val="center"/>
            </w:pP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0 – 2,0</w:t>
            </w:r>
          </w:p>
          <w:p w:rsidR="00443910" w:rsidRPr="00717B0E" w:rsidRDefault="00443910" w:rsidP="001A0E80">
            <w:pPr>
              <w:jc w:val="center"/>
            </w:pPr>
            <w:r w:rsidRPr="00717B0E">
              <w:rPr>
                <w:lang w:val="en-US"/>
              </w:rPr>
              <w:t>(</w:t>
            </w:r>
            <w:r w:rsidRPr="00717B0E">
              <w:t>&lt; 1,5</w:t>
            </w:r>
            <w:r w:rsidRPr="00717B0E">
              <w:rPr>
                <w:lang w:val="en-US"/>
              </w:rPr>
              <w:t>)</w:t>
            </w:r>
            <w:r w:rsidRPr="00717B0E">
              <w:t xml:space="preserve">  </w:t>
            </w:r>
          </w:p>
        </w:tc>
        <w:tc>
          <w:tcPr>
            <w:tcW w:w="883" w:type="pct"/>
          </w:tcPr>
          <w:p w:rsidR="00443910" w:rsidRPr="00717B0E" w:rsidRDefault="00443910" w:rsidP="001A0E80">
            <w:pPr>
              <w:jc w:val="center"/>
            </w:pPr>
            <w:r w:rsidRPr="00717B0E">
              <w:lastRenderedPageBreak/>
              <w:t>1</w:t>
            </w: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(1)</w:t>
            </w:r>
          </w:p>
          <w:p w:rsidR="00443910" w:rsidRPr="00717B0E" w:rsidRDefault="00443910" w:rsidP="001A0E80">
            <w:pPr>
              <w:jc w:val="center"/>
            </w:pP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2-3</w:t>
            </w: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lastRenderedPageBreak/>
              <w:t>(</w:t>
            </w:r>
            <w:r w:rsidRPr="00717B0E">
              <w:t>2-3</w:t>
            </w:r>
            <w:r w:rsidRPr="00717B0E">
              <w:rPr>
                <w:lang w:val="en-US"/>
              </w:rPr>
              <w:t>)</w:t>
            </w:r>
          </w:p>
          <w:p w:rsidR="00443910" w:rsidRPr="00717B0E" w:rsidRDefault="00443910" w:rsidP="001A0E80">
            <w:pPr>
              <w:jc w:val="center"/>
            </w:pPr>
          </w:p>
          <w:p w:rsidR="00443910" w:rsidRPr="00717B0E" w:rsidRDefault="00443910" w:rsidP="001A0E80">
            <w:pPr>
              <w:jc w:val="center"/>
              <w:rPr>
                <w:lang w:val="en-US"/>
              </w:rPr>
            </w:pPr>
            <w:r w:rsidRPr="00717B0E">
              <w:rPr>
                <w:lang w:val="en-US"/>
              </w:rPr>
              <w:t>4</w:t>
            </w:r>
          </w:p>
          <w:p w:rsidR="00443910" w:rsidRPr="00717B0E" w:rsidRDefault="00443910" w:rsidP="001A0E80">
            <w:pPr>
              <w:jc w:val="center"/>
            </w:pPr>
            <w:r>
              <w:t>(не классифи</w:t>
            </w:r>
            <w:r w:rsidRPr="00717B0E">
              <w:t>цируется</w:t>
            </w:r>
            <w:r>
              <w:t>)</w:t>
            </w:r>
          </w:p>
        </w:tc>
        <w:tc>
          <w:tcPr>
            <w:tcW w:w="1075" w:type="pct"/>
          </w:tcPr>
          <w:p w:rsidR="00443910" w:rsidRPr="00BE2E10" w:rsidRDefault="00443910" w:rsidP="001A0E80">
            <w:r w:rsidRPr="000253C1">
              <w:lastRenderedPageBreak/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BE2E10" w:rsidRDefault="00443910" w:rsidP="001A0E80">
            <w:r w:rsidRPr="000253C1">
              <w:lastRenderedPageBreak/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A0E80">
            <w:r w:rsidRPr="000253C1">
              <w:t>Специалистам</w:t>
            </w:r>
            <w:r>
              <w:t xml:space="preserve"> </w:t>
            </w:r>
            <w:r w:rsidRPr="000253C1">
              <w:t>и населению в быту</w:t>
            </w:r>
          </w:p>
        </w:tc>
      </w:tr>
      <w:tr w:rsidR="00443910" w:rsidRPr="000253C1" w:rsidTr="009E5FB9">
        <w:tc>
          <w:tcPr>
            <w:tcW w:w="1121" w:type="pct"/>
            <w:vMerge/>
          </w:tcPr>
          <w:p w:rsidR="00443910" w:rsidRPr="000253C1" w:rsidRDefault="00443910" w:rsidP="001A0E80"/>
        </w:tc>
        <w:tc>
          <w:tcPr>
            <w:tcW w:w="1114" w:type="pct"/>
          </w:tcPr>
          <w:p w:rsidR="00443910" w:rsidRPr="00D35814" w:rsidRDefault="00443910" w:rsidP="001A0E80">
            <w:r w:rsidRPr="00D35814">
              <w:t>Сенсибилизирующее действие (кожное/респираторное)</w:t>
            </w:r>
          </w:p>
        </w:tc>
        <w:tc>
          <w:tcPr>
            <w:tcW w:w="807" w:type="pct"/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83" w:type="pct"/>
          </w:tcPr>
          <w:p w:rsidR="00443910" w:rsidRDefault="00443910" w:rsidP="001A0E80">
            <w:pPr>
              <w:jc w:val="center"/>
            </w:pPr>
            <w:r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075" w:type="pct"/>
          </w:tcPr>
          <w:p w:rsidR="00443910" w:rsidRPr="00BE2E10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9E5FB9">
        <w:tc>
          <w:tcPr>
            <w:tcW w:w="1121" w:type="pct"/>
          </w:tcPr>
          <w:p w:rsidR="00443910" w:rsidRPr="000253C1" w:rsidRDefault="00443910" w:rsidP="001A0E80">
            <w:r w:rsidRPr="000253C1">
              <w:t>1.2.2. Вытяжки (экстракты или смывы) из медицинских изделий</w:t>
            </w:r>
          </w:p>
        </w:tc>
        <w:tc>
          <w:tcPr>
            <w:tcW w:w="1114" w:type="pct"/>
            <w:vMerge w:val="restart"/>
          </w:tcPr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>Оценка безопасности остаточных количеств ДС (по выбору):</w:t>
            </w: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 xml:space="preserve">- </w:t>
            </w:r>
            <w:proofErr w:type="spellStart"/>
            <w:r w:rsidRPr="00D35814">
              <w:t>цитотоксичность</w:t>
            </w:r>
            <w:proofErr w:type="spellEnd"/>
            <w:r w:rsidRPr="00D35814">
              <w:t>:</w:t>
            </w: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 xml:space="preserve">  культура клеток (ККЛ)</w:t>
            </w: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 xml:space="preserve"> </w:t>
            </w: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>сперматозоиды  быка</w:t>
            </w:r>
          </w:p>
          <w:p w:rsidR="00443910" w:rsidRPr="00D35814" w:rsidRDefault="00443910" w:rsidP="001A0E80">
            <w:pPr>
              <w:tabs>
                <w:tab w:val="left" w:pos="709"/>
              </w:tabs>
              <w:rPr>
                <w:i/>
              </w:rPr>
            </w:pPr>
          </w:p>
          <w:p w:rsidR="00443910" w:rsidRPr="00D35814" w:rsidRDefault="00443910" w:rsidP="001A0E80">
            <w:pPr>
              <w:tabs>
                <w:tab w:val="left" w:pos="709"/>
              </w:tabs>
            </w:pPr>
            <w:r w:rsidRPr="00D35814">
              <w:t>- гемолиз эритроцитов</w:t>
            </w:r>
          </w:p>
          <w:p w:rsidR="00443910" w:rsidRPr="00D35814" w:rsidRDefault="00443910" w:rsidP="001A0E80">
            <w:r w:rsidRPr="00D35814">
              <w:t xml:space="preserve">- </w:t>
            </w:r>
            <w:proofErr w:type="spellStart"/>
            <w:r w:rsidRPr="00D35814">
              <w:t>пирогенность</w:t>
            </w:r>
            <w:proofErr w:type="spellEnd"/>
          </w:p>
        </w:tc>
        <w:tc>
          <w:tcPr>
            <w:tcW w:w="807" w:type="pct"/>
            <w:vMerge w:val="restart"/>
          </w:tcPr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 xml:space="preserve">степень ЦТД -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(не более 1)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индекс токсичности 70-120%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не более 2%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отсутствие эффекта</w:t>
            </w:r>
          </w:p>
        </w:tc>
        <w:tc>
          <w:tcPr>
            <w:tcW w:w="883" w:type="pct"/>
            <w:vMerge w:val="restart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>
              <w:t>не классифи</w:t>
            </w:r>
            <w:r w:rsidRPr="000253C1">
              <w:t>цируется</w:t>
            </w:r>
            <w:r w:rsidRPr="000253C1">
              <w:rPr>
                <w:vertAlign w:val="subscript"/>
              </w:rPr>
              <w:t xml:space="preserve"> </w:t>
            </w: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</w:tc>
        <w:tc>
          <w:tcPr>
            <w:tcW w:w="1075" w:type="pct"/>
            <w:vMerge w:val="restart"/>
          </w:tcPr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r w:rsidRPr="000253C1">
              <w:t>Без ограничений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r w:rsidRPr="000253C1">
              <w:t>Без ограничений</w:t>
            </w:r>
          </w:p>
          <w:p w:rsidR="00443910" w:rsidRPr="000253C1" w:rsidRDefault="00443910" w:rsidP="001A0E80"/>
          <w:p w:rsidR="00443910" w:rsidRPr="000253C1" w:rsidRDefault="00443910" w:rsidP="001A0E80">
            <w:r w:rsidRPr="000253C1">
              <w:t>Без ограничений</w:t>
            </w:r>
          </w:p>
          <w:p w:rsidR="00443910" w:rsidRDefault="00443910" w:rsidP="001A0E80">
            <w:r w:rsidRPr="000253C1">
              <w:t>Без ограничений</w:t>
            </w:r>
          </w:p>
          <w:p w:rsidR="009E5FB9" w:rsidRPr="000253C1" w:rsidRDefault="009E5FB9" w:rsidP="001A0E80"/>
        </w:tc>
      </w:tr>
      <w:tr w:rsidR="00443910" w:rsidRPr="000253C1" w:rsidTr="009E5FB9">
        <w:tc>
          <w:tcPr>
            <w:tcW w:w="1121" w:type="pct"/>
          </w:tcPr>
          <w:p w:rsidR="00443910" w:rsidRPr="000253C1" w:rsidRDefault="00443910" w:rsidP="001A0E80"/>
        </w:tc>
        <w:tc>
          <w:tcPr>
            <w:tcW w:w="1114" w:type="pct"/>
            <w:vMerge/>
          </w:tcPr>
          <w:p w:rsidR="00443910" w:rsidRPr="00D35814" w:rsidRDefault="00443910" w:rsidP="001A0E80">
            <w:pPr>
              <w:rPr>
                <w:strike/>
              </w:rPr>
            </w:pPr>
          </w:p>
        </w:tc>
        <w:tc>
          <w:tcPr>
            <w:tcW w:w="807" w:type="pct"/>
            <w:vMerge/>
          </w:tcPr>
          <w:p w:rsidR="00443910" w:rsidRPr="000253C1" w:rsidRDefault="00443910" w:rsidP="001A0E80">
            <w:pPr>
              <w:rPr>
                <w:strike/>
              </w:rPr>
            </w:pPr>
          </w:p>
        </w:tc>
        <w:tc>
          <w:tcPr>
            <w:tcW w:w="883" w:type="pct"/>
            <w:vMerge/>
          </w:tcPr>
          <w:p w:rsidR="00443910" w:rsidRPr="000253C1" w:rsidRDefault="00443910" w:rsidP="001A0E80">
            <w:pPr>
              <w:jc w:val="center"/>
              <w:rPr>
                <w:strike/>
              </w:rPr>
            </w:pPr>
          </w:p>
        </w:tc>
        <w:tc>
          <w:tcPr>
            <w:tcW w:w="1075" w:type="pct"/>
            <w:vMerge/>
          </w:tcPr>
          <w:p w:rsidR="00443910" w:rsidRPr="000253C1" w:rsidRDefault="00443910" w:rsidP="001A0E80">
            <w:pPr>
              <w:rPr>
                <w:strike/>
              </w:rPr>
            </w:pPr>
          </w:p>
        </w:tc>
      </w:tr>
      <w:tr w:rsidR="00443910" w:rsidRPr="000253C1" w:rsidTr="009E5FB9">
        <w:tc>
          <w:tcPr>
            <w:tcW w:w="1121" w:type="pct"/>
            <w:vMerge w:val="restart"/>
          </w:tcPr>
          <w:p w:rsidR="00443910" w:rsidRPr="000253C1" w:rsidRDefault="00443910" w:rsidP="001A0E80">
            <w:r w:rsidRPr="000253C1">
              <w:t>1.2.3. Рабочие растворы</w:t>
            </w:r>
          </w:p>
          <w:p w:rsidR="00443910" w:rsidRPr="000253C1" w:rsidRDefault="00443910" w:rsidP="001A0E80">
            <w:r w:rsidRPr="000253C1">
              <w:t>стерилизующих средств</w:t>
            </w:r>
          </w:p>
        </w:tc>
        <w:tc>
          <w:tcPr>
            <w:tcW w:w="1114" w:type="pct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807" w:type="pct"/>
          </w:tcPr>
          <w:p w:rsidR="00443910" w:rsidRPr="00BE2E10" w:rsidRDefault="00443910" w:rsidP="001A0E80">
            <w:pPr>
              <w:jc w:val="center"/>
              <w:rPr>
                <w:rFonts w:eastAsia="Times New Roman"/>
                <w:lang w:val="en-US"/>
              </w:rPr>
            </w:pPr>
            <w:r w:rsidRPr="00BE2E10">
              <w:rPr>
                <w:rFonts w:eastAsia="Times New Roman"/>
                <w:lang w:val="en-US"/>
              </w:rPr>
              <w:t>2,1 – 4,0</w:t>
            </w:r>
          </w:p>
          <w:p w:rsidR="00443910" w:rsidRPr="00BE2E10" w:rsidRDefault="00443910" w:rsidP="001A0E80">
            <w:pPr>
              <w:jc w:val="center"/>
              <w:rPr>
                <w:lang w:val="en-US"/>
              </w:rPr>
            </w:pPr>
            <w:r w:rsidRPr="00BE2E10">
              <w:rPr>
                <w:rFonts w:eastAsia="Times New Roman"/>
                <w:lang w:val="en-US"/>
              </w:rPr>
              <w:t>(</w:t>
            </w:r>
            <w:r w:rsidRPr="00BE2E10">
              <w:rPr>
                <w:rFonts w:eastAsia="Times New Roman"/>
              </w:rPr>
              <w:t>≥ 1,5 – &lt; 2,3</w:t>
            </w:r>
            <w:r w:rsidRPr="00BE2E10">
              <w:rPr>
                <w:rFonts w:eastAsia="Times New Roman"/>
                <w:lang w:val="en-US"/>
              </w:rPr>
              <w:t>)</w:t>
            </w:r>
          </w:p>
          <w:p w:rsidR="00443910" w:rsidRPr="00BE2E10" w:rsidRDefault="00443910" w:rsidP="001A0E80">
            <w:pPr>
              <w:jc w:val="center"/>
              <w:rPr>
                <w:rFonts w:eastAsia="Times New Roman"/>
              </w:rPr>
            </w:pPr>
          </w:p>
          <w:p w:rsidR="00443910" w:rsidRPr="00BE2E10" w:rsidRDefault="00443910" w:rsidP="001A0E80">
            <w:pPr>
              <w:jc w:val="center"/>
              <w:rPr>
                <w:rFonts w:eastAsia="Times New Roman"/>
                <w:lang w:val="en-US"/>
              </w:rPr>
            </w:pPr>
            <w:r w:rsidRPr="00BE2E10">
              <w:rPr>
                <w:rFonts w:eastAsia="Times New Roman"/>
                <w:lang w:val="en-US"/>
              </w:rPr>
              <w:t>0 – 2,0</w:t>
            </w:r>
          </w:p>
          <w:p w:rsidR="00443910" w:rsidRPr="00BE2E10" w:rsidRDefault="00443910" w:rsidP="001A0E80">
            <w:pPr>
              <w:jc w:val="center"/>
              <w:rPr>
                <w:lang w:val="en-US"/>
              </w:rPr>
            </w:pPr>
            <w:r w:rsidRPr="00BE2E10">
              <w:rPr>
                <w:rFonts w:eastAsia="Times New Roman"/>
                <w:lang w:val="en-US"/>
              </w:rPr>
              <w:t>(</w:t>
            </w:r>
            <w:r w:rsidRPr="00BE2E10">
              <w:rPr>
                <w:rFonts w:eastAsia="Times New Roman"/>
              </w:rPr>
              <w:t>&lt; 1,5</w:t>
            </w:r>
            <w:r w:rsidRPr="00BE2E10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883" w:type="pct"/>
          </w:tcPr>
          <w:p w:rsidR="00443910" w:rsidRPr="00BE2E10" w:rsidRDefault="00443910" w:rsidP="001A0E80">
            <w:pPr>
              <w:jc w:val="center"/>
            </w:pPr>
            <w:r w:rsidRPr="00BE2E10">
              <w:t>3</w:t>
            </w:r>
          </w:p>
          <w:p w:rsidR="00443910" w:rsidRPr="00BE2E10" w:rsidRDefault="00443910" w:rsidP="001A0E80">
            <w:pPr>
              <w:jc w:val="center"/>
              <w:rPr>
                <w:lang w:val="en-US"/>
              </w:rPr>
            </w:pPr>
            <w:r w:rsidRPr="00BE2E10">
              <w:rPr>
                <w:lang w:val="en-US"/>
              </w:rPr>
              <w:t>(3)</w:t>
            </w:r>
          </w:p>
          <w:p w:rsidR="00443910" w:rsidRPr="00BE2E10" w:rsidRDefault="00443910" w:rsidP="001A0E80">
            <w:pPr>
              <w:jc w:val="center"/>
            </w:pPr>
          </w:p>
          <w:p w:rsidR="00443910" w:rsidRPr="00BE2E10" w:rsidRDefault="00443910" w:rsidP="001A0E80">
            <w:pPr>
              <w:jc w:val="center"/>
              <w:rPr>
                <w:lang w:val="en-US"/>
              </w:rPr>
            </w:pPr>
            <w:r w:rsidRPr="00BE2E10">
              <w:rPr>
                <w:lang w:val="en-US"/>
              </w:rPr>
              <w:t>4</w:t>
            </w:r>
          </w:p>
          <w:p w:rsidR="00443910" w:rsidRPr="00BE2E10" w:rsidRDefault="00443910" w:rsidP="001A0E80">
            <w:pPr>
              <w:jc w:val="center"/>
              <w:rPr>
                <w:lang w:val="en-US"/>
              </w:rPr>
            </w:pPr>
            <w:r w:rsidRPr="00BE2E10">
              <w:rPr>
                <w:lang w:val="en-US"/>
              </w:rPr>
              <w:t>(</w:t>
            </w:r>
            <w:r>
              <w:t>не классифи</w:t>
            </w:r>
            <w:r w:rsidRPr="00BE2E10">
              <w:t>цируется</w:t>
            </w:r>
            <w:r w:rsidRPr="00BE2E10">
              <w:rPr>
                <w:lang w:val="en-US"/>
              </w:rPr>
              <w:t>)</w:t>
            </w:r>
          </w:p>
        </w:tc>
        <w:tc>
          <w:tcPr>
            <w:tcW w:w="1075" w:type="pct"/>
          </w:tcPr>
          <w:p w:rsidR="00443910" w:rsidRPr="00BE2E10" w:rsidRDefault="00443910" w:rsidP="001A0E80">
            <w:r>
              <w:t xml:space="preserve">Специалистам с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Default="00443910" w:rsidP="001A0E80">
            <w:r w:rsidRPr="000253C1">
              <w:t>Специалистам и населению в быту</w:t>
            </w:r>
          </w:p>
          <w:p w:rsidR="009E5FB9" w:rsidRPr="000253C1" w:rsidRDefault="009E5FB9" w:rsidP="001A0E80"/>
        </w:tc>
      </w:tr>
      <w:tr w:rsidR="00443910" w:rsidRPr="000253C1" w:rsidTr="009E5FB9">
        <w:tc>
          <w:tcPr>
            <w:tcW w:w="1121" w:type="pct"/>
            <w:vMerge/>
          </w:tcPr>
          <w:p w:rsidR="00443910" w:rsidRPr="000253C1" w:rsidRDefault="00443910" w:rsidP="001A0E80"/>
        </w:tc>
        <w:tc>
          <w:tcPr>
            <w:tcW w:w="1114" w:type="pct"/>
          </w:tcPr>
          <w:p w:rsidR="00443910" w:rsidRPr="000253C1" w:rsidRDefault="00443910" w:rsidP="001A0E80">
            <w:r w:rsidRPr="000253C1">
              <w:t>Раздражающее действие на кожу при повторных аппликациях (0,5-1 мес.)</w:t>
            </w:r>
          </w:p>
        </w:tc>
        <w:tc>
          <w:tcPr>
            <w:tcW w:w="807" w:type="pct"/>
          </w:tcPr>
          <w:p w:rsidR="00443910" w:rsidRPr="000253C1" w:rsidRDefault="00443910" w:rsidP="001A0E80">
            <w:pPr>
              <w:jc w:val="center"/>
            </w:pPr>
            <w:r w:rsidRPr="000253C1">
              <w:t>умеренное/слабое</w:t>
            </w:r>
          </w:p>
          <w:p w:rsidR="00443910" w:rsidRPr="000253C1" w:rsidRDefault="00443910" w:rsidP="001A0E80"/>
          <w:p w:rsidR="00194155" w:rsidRDefault="00194155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отсутствие эффекта</w:t>
            </w:r>
          </w:p>
        </w:tc>
        <w:tc>
          <w:tcPr>
            <w:tcW w:w="883" w:type="pct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 xml:space="preserve">цируется </w:t>
            </w:r>
          </w:p>
        </w:tc>
        <w:tc>
          <w:tcPr>
            <w:tcW w:w="1075" w:type="pct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ind w:firstLine="34"/>
            </w:pPr>
            <w:r w:rsidRPr="000253C1">
              <w:t>Специалистам</w:t>
            </w:r>
          </w:p>
        </w:tc>
      </w:tr>
    </w:tbl>
    <w:p w:rsidR="00443910" w:rsidRPr="000253C1" w:rsidRDefault="00443910" w:rsidP="00443910">
      <w:pPr>
        <w:ind w:firstLine="1400"/>
        <w:jc w:val="center"/>
        <w:rPr>
          <w:b/>
          <w:bCs/>
        </w:rPr>
      </w:pPr>
    </w:p>
    <w:p w:rsidR="00443910" w:rsidRPr="00316848" w:rsidRDefault="00443910" w:rsidP="00443910">
      <w:pPr>
        <w:jc w:val="center"/>
        <w:rPr>
          <w:sz w:val="30"/>
          <w:szCs w:val="30"/>
        </w:rPr>
      </w:pPr>
      <w:r w:rsidRPr="00316848">
        <w:rPr>
          <w:sz w:val="30"/>
          <w:szCs w:val="30"/>
        </w:rPr>
        <w:t>1</w:t>
      </w:r>
      <w:r w:rsidR="00316848" w:rsidRPr="00316848">
        <w:rPr>
          <w:sz w:val="30"/>
          <w:szCs w:val="30"/>
        </w:rPr>
        <w:t xml:space="preserve">.3. Средства для обеззараживания </w:t>
      </w:r>
    </w:p>
    <w:p w:rsidR="00443910" w:rsidRPr="00316848" w:rsidRDefault="00316848" w:rsidP="00443910">
      <w:pPr>
        <w:jc w:val="center"/>
        <w:rPr>
          <w:sz w:val="30"/>
          <w:szCs w:val="30"/>
        </w:rPr>
      </w:pPr>
      <w:r w:rsidRPr="00316848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316848">
        <w:rPr>
          <w:sz w:val="30"/>
          <w:szCs w:val="30"/>
        </w:rPr>
        <w:t>итьевой воды нецентрализованного водоснабжения</w:t>
      </w:r>
    </w:p>
    <w:p w:rsidR="00443910" w:rsidRPr="000253C1" w:rsidRDefault="00443910" w:rsidP="00443910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4444"/>
        <w:gridCol w:w="1615"/>
        <w:gridCol w:w="2389"/>
        <w:gridCol w:w="3140"/>
      </w:tblGrid>
      <w:tr w:rsidR="00443910" w:rsidRPr="000253C1" w:rsidTr="009E5FB9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F819F7">
            <w:pPr>
              <w:ind w:right="-102" w:firstLine="12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Назначение</w:t>
            </w:r>
          </w:p>
          <w:p w:rsidR="00443910" w:rsidRPr="000253C1" w:rsidRDefault="00443910" w:rsidP="00F819F7">
            <w:pPr>
              <w:pBdr>
                <w:between w:val="single" w:sz="6" w:space="1" w:color="auto"/>
              </w:pBdr>
              <w:ind w:right="-102" w:firstLine="12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1A0E80">
            <w:pPr>
              <w:ind w:right="-102" w:firstLine="12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Исследуемые показатели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1A0E80">
            <w:pPr>
              <w:ind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Нормативные показатели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Разрешено 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применение</w:t>
            </w:r>
          </w:p>
        </w:tc>
      </w:tr>
      <w:tr w:rsidR="00443910" w:rsidRPr="000253C1" w:rsidTr="009E5FB9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Величина</w:t>
            </w:r>
          </w:p>
          <w:p w:rsidR="00443910" w:rsidRPr="000253C1" w:rsidRDefault="00443910" w:rsidP="00F819F7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F819F7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Классификационная оценка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</w:tr>
      <w:tr w:rsidR="00443910" w:rsidRPr="000253C1" w:rsidTr="009E5FB9">
        <w:trPr>
          <w:trHeight w:val="1406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443910" w:rsidRDefault="00443910" w:rsidP="001A0E80">
            <w:pPr>
              <w:ind w:right="-30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1.3.1. Средства для обеззараживания </w:t>
            </w:r>
            <w:r>
              <w:rPr>
                <w:lang w:eastAsia="en-US"/>
              </w:rPr>
              <w:t>питьевой воды  нецентрализованного водоснабжения</w:t>
            </w:r>
          </w:p>
          <w:p w:rsidR="00443910" w:rsidRPr="000253C1" w:rsidRDefault="00443910" w:rsidP="001A0E80">
            <w:pPr>
              <w:ind w:right="-30"/>
              <w:rPr>
                <w:lang w:eastAsia="en-US"/>
              </w:rPr>
            </w:pPr>
            <w:r w:rsidRPr="000253C1">
              <w:rPr>
                <w:lang w:eastAsia="en-US"/>
              </w:rPr>
              <w:t>(таблетки, порошки,  растворы,</w:t>
            </w:r>
            <w:r>
              <w:rPr>
                <w:lang w:eastAsia="en-US"/>
              </w:rPr>
              <w:t xml:space="preserve"> </w:t>
            </w:r>
            <w:r w:rsidRPr="000253C1">
              <w:rPr>
                <w:lang w:eastAsia="en-US"/>
              </w:rPr>
              <w:t>гранулы).</w:t>
            </w:r>
          </w:p>
          <w:p w:rsidR="00443910" w:rsidRPr="000253C1" w:rsidRDefault="00443910" w:rsidP="001A0E80">
            <w:pPr>
              <w:ind w:right="-149" w:firstLine="567"/>
              <w:jc w:val="both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43910" w:rsidRPr="00D35814" w:rsidRDefault="00443910" w:rsidP="001A0E80">
            <w:pPr>
              <w:ind w:right="-102"/>
              <w:rPr>
                <w:lang w:eastAsia="en-US"/>
              </w:rPr>
            </w:pPr>
            <w:r w:rsidRPr="00D35814">
              <w:rPr>
                <w:lang w:eastAsia="en-US"/>
              </w:rPr>
              <w:t>Острая токсичность</w:t>
            </w:r>
          </w:p>
          <w:p w:rsidR="00443910" w:rsidRPr="00D35814" w:rsidRDefault="00443910" w:rsidP="001A0E80">
            <w:pPr>
              <w:ind w:right="-102"/>
              <w:rPr>
                <w:lang w:eastAsia="en-US"/>
              </w:rPr>
            </w:pPr>
            <w:r w:rsidRPr="00D35814">
              <w:rPr>
                <w:lang w:eastAsia="en-US"/>
              </w:rPr>
              <w:t>при введении в желудок,</w:t>
            </w:r>
          </w:p>
          <w:p w:rsidR="00443910" w:rsidRPr="00D35814" w:rsidRDefault="00443910" w:rsidP="001A0E80">
            <w:pPr>
              <w:ind w:right="-102"/>
              <w:rPr>
                <w:lang w:eastAsia="en-US"/>
              </w:rPr>
            </w:pPr>
            <w:r w:rsidRPr="00D35814">
              <w:rPr>
                <w:lang w:eastAsia="en-US"/>
              </w:rPr>
              <w:t>(DL</w:t>
            </w:r>
            <w:r w:rsidRPr="00D35814">
              <w:rPr>
                <w:vertAlign w:val="subscript"/>
                <w:lang w:eastAsia="en-US"/>
              </w:rPr>
              <w:t>50</w:t>
            </w:r>
            <w:r w:rsidRPr="00D35814">
              <w:rPr>
                <w:lang w:eastAsia="en-US"/>
              </w:rPr>
              <w:t>, мг/кг)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43910" w:rsidRPr="00B7676C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B7676C">
              <w:rPr>
                <w:lang w:val="en-US"/>
              </w:rPr>
              <w:t>&gt; 1</w:t>
            </w:r>
            <w:r w:rsidRPr="00B7676C">
              <w:t>50</w:t>
            </w:r>
          </w:p>
          <w:p w:rsidR="00443910" w:rsidRPr="00B7676C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  <w:lang w:val="en-US"/>
              </w:rPr>
            </w:pPr>
            <w:r w:rsidRPr="00B7676C">
              <w:rPr>
                <w:lang w:val="en-US"/>
              </w:rPr>
              <w:t xml:space="preserve">(&gt; </w:t>
            </w:r>
            <w:r w:rsidRPr="00B7676C">
              <w:t>50 -</w:t>
            </w:r>
            <w:r w:rsidRPr="00B7676C">
              <w:rPr>
                <w:bCs/>
              </w:rPr>
              <w:t>≤ 2000</w:t>
            </w:r>
            <w:r w:rsidRPr="00B7676C">
              <w:rPr>
                <w:bCs/>
                <w:lang w:val="en-US"/>
              </w:rPr>
              <w:t>)</w:t>
            </w:r>
          </w:p>
          <w:p w:rsidR="00443910" w:rsidRDefault="00443910" w:rsidP="001A0E80">
            <w:pPr>
              <w:ind w:hanging="13"/>
              <w:jc w:val="center"/>
            </w:pPr>
          </w:p>
          <w:p w:rsidR="00443910" w:rsidRPr="00B7676C" w:rsidRDefault="00443910" w:rsidP="001A0E80">
            <w:pPr>
              <w:ind w:hanging="13"/>
              <w:jc w:val="center"/>
              <w:rPr>
                <w:lang w:eastAsia="en-US"/>
              </w:rPr>
            </w:pPr>
            <w:r w:rsidRPr="00B7676C">
              <w:rPr>
                <w:lang w:val="en-US"/>
              </w:rPr>
              <w:t>&gt;</w:t>
            </w:r>
            <w:r w:rsidRPr="00B7676C">
              <w:rPr>
                <w:lang w:eastAsia="en-US"/>
              </w:rPr>
              <w:t xml:space="preserve"> </w:t>
            </w:r>
            <w:r w:rsidRPr="00B7676C">
              <w:rPr>
                <w:lang w:val="en-US" w:eastAsia="en-US"/>
              </w:rPr>
              <w:t>5</w:t>
            </w:r>
            <w:r w:rsidRPr="00B7676C">
              <w:rPr>
                <w:lang w:eastAsia="en-US"/>
              </w:rPr>
              <w:t>000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B7676C">
              <w:rPr>
                <w:lang w:val="en-US"/>
              </w:rPr>
              <w:t>(&gt;</w:t>
            </w:r>
            <w:r w:rsidRPr="00B7676C">
              <w:rPr>
                <w:lang w:eastAsia="en-US"/>
              </w:rPr>
              <w:t xml:space="preserve"> 2000</w:t>
            </w:r>
            <w:r w:rsidRPr="00B7676C">
              <w:rPr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43910" w:rsidRPr="00B7676C" w:rsidRDefault="00443910" w:rsidP="001A0E80">
            <w:pPr>
              <w:ind w:firstLine="20"/>
              <w:jc w:val="center"/>
              <w:rPr>
                <w:lang w:val="en-US" w:eastAsia="en-US"/>
              </w:rPr>
            </w:pPr>
            <w:r w:rsidRPr="00B7676C">
              <w:rPr>
                <w:lang w:eastAsia="en-US"/>
              </w:rPr>
              <w:t>3</w:t>
            </w:r>
            <w:r w:rsidRPr="00B7676C">
              <w:rPr>
                <w:lang w:val="en-US" w:eastAsia="en-US"/>
              </w:rPr>
              <w:t>-4</w:t>
            </w:r>
          </w:p>
          <w:p w:rsidR="00443910" w:rsidRPr="00B7676C" w:rsidRDefault="00443910" w:rsidP="001A0E80">
            <w:pPr>
              <w:ind w:firstLine="20"/>
              <w:jc w:val="center"/>
              <w:rPr>
                <w:lang w:val="en-US" w:eastAsia="en-US"/>
              </w:rPr>
            </w:pPr>
            <w:r w:rsidRPr="00B7676C">
              <w:rPr>
                <w:lang w:val="en-US" w:eastAsia="en-US"/>
              </w:rPr>
              <w:t>(3-4)</w:t>
            </w:r>
          </w:p>
          <w:p w:rsidR="00443910" w:rsidRDefault="00443910" w:rsidP="001A0E80">
            <w:pPr>
              <w:ind w:firstLine="20"/>
              <w:jc w:val="center"/>
              <w:rPr>
                <w:lang w:eastAsia="en-US"/>
              </w:rPr>
            </w:pPr>
          </w:p>
          <w:p w:rsidR="00443910" w:rsidRPr="00B7676C" w:rsidRDefault="00443910" w:rsidP="001A0E80">
            <w:pPr>
              <w:ind w:firstLine="20"/>
              <w:jc w:val="center"/>
              <w:rPr>
                <w:lang w:val="en-US" w:eastAsia="en-US"/>
              </w:rPr>
            </w:pPr>
            <w:r w:rsidRPr="00B7676C">
              <w:rPr>
                <w:lang w:val="en-US" w:eastAsia="en-US"/>
              </w:rPr>
              <w:t>4</w:t>
            </w:r>
          </w:p>
          <w:p w:rsidR="00443910" w:rsidRPr="000253C1" w:rsidRDefault="00443910" w:rsidP="001A0E80">
            <w:pPr>
              <w:ind w:firstLine="20"/>
              <w:jc w:val="center"/>
              <w:rPr>
                <w:lang w:eastAsia="en-US"/>
              </w:rPr>
            </w:pPr>
            <w:r w:rsidRPr="00B7676C">
              <w:rPr>
                <w:lang w:val="en-US" w:eastAsia="en-US"/>
              </w:rPr>
              <w:t>(</w:t>
            </w:r>
            <w:r w:rsidRPr="00B7676C">
              <w:rPr>
                <w:lang w:eastAsia="en-US"/>
              </w:rPr>
              <w:t>5</w:t>
            </w:r>
            <w:r w:rsidRPr="00B7676C">
              <w:rPr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</w:t>
            </w:r>
            <w:r>
              <w:t xml:space="preserve">с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населению в быту</w:t>
            </w:r>
          </w:p>
        </w:tc>
      </w:tr>
      <w:tr w:rsidR="00443910" w:rsidRPr="000253C1" w:rsidTr="009E5FB9">
        <w:trPr>
          <w:trHeight w:val="1405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D856B2" w:rsidRDefault="00443910" w:rsidP="001A0E80">
            <w:pPr>
              <w:ind w:right="-102"/>
              <w:rPr>
                <w:lang w:eastAsia="en-US"/>
              </w:rPr>
            </w:pPr>
            <w:r w:rsidRPr="00D35814">
              <w:rPr>
                <w:lang w:eastAsia="en-US"/>
              </w:rPr>
              <w:t>Острая токсичность при нанесении на кожу</w:t>
            </w:r>
          </w:p>
          <w:p w:rsidR="00443910" w:rsidRPr="00D35814" w:rsidRDefault="00443910" w:rsidP="001A0E80">
            <w:pPr>
              <w:ind w:right="-102"/>
              <w:rPr>
                <w:lang w:eastAsia="en-US"/>
              </w:rPr>
            </w:pPr>
            <w:r w:rsidRPr="00D35814">
              <w:rPr>
                <w:lang w:eastAsia="en-US"/>
              </w:rPr>
              <w:t>(DL</w:t>
            </w:r>
            <w:r w:rsidRPr="00D35814">
              <w:rPr>
                <w:vertAlign w:val="subscript"/>
                <w:lang w:eastAsia="en-US"/>
              </w:rPr>
              <w:t>50</w:t>
            </w:r>
            <w:r w:rsidRPr="00D35814">
              <w:rPr>
                <w:lang w:eastAsia="en-US"/>
              </w:rPr>
              <w:t>,</w:t>
            </w:r>
            <w:r w:rsidRPr="00D35814">
              <w:rPr>
                <w:lang w:val="en-US" w:eastAsia="en-US"/>
              </w:rPr>
              <w:t xml:space="preserve"> </w:t>
            </w:r>
            <w:r w:rsidRPr="00D35814">
              <w:rPr>
                <w:lang w:eastAsia="en-US"/>
              </w:rPr>
              <w:t>мг/кг).</w:t>
            </w:r>
          </w:p>
        </w:tc>
        <w:tc>
          <w:tcPr>
            <w:tcW w:w="0" w:type="auto"/>
          </w:tcPr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151 - 2500</w:t>
            </w:r>
          </w:p>
          <w:p w:rsidR="00443910" w:rsidRPr="00D35814" w:rsidRDefault="00443910" w:rsidP="001A0E80">
            <w:pPr>
              <w:jc w:val="center"/>
              <w:rPr>
                <w:lang w:val="en-US" w:eastAsia="en-US"/>
              </w:rPr>
            </w:pPr>
            <w:r w:rsidRPr="00D35814">
              <w:rPr>
                <w:lang w:val="en-US"/>
              </w:rPr>
              <w:t xml:space="preserve">(&gt; </w:t>
            </w:r>
            <w:r w:rsidRPr="00D35814">
              <w:rPr>
                <w:lang w:eastAsia="en-US"/>
              </w:rPr>
              <w:t>20</w:t>
            </w:r>
            <w:r w:rsidRPr="00D35814">
              <w:rPr>
                <w:lang w:val="en-US" w:eastAsia="en-US"/>
              </w:rPr>
              <w:t>0</w:t>
            </w:r>
            <w:r w:rsidRPr="00D35814">
              <w:rPr>
                <w:lang w:eastAsia="en-US"/>
              </w:rPr>
              <w:t>-</w:t>
            </w:r>
            <w:r w:rsidRPr="00D35814">
              <w:rPr>
                <w:bCs/>
              </w:rPr>
              <w:t xml:space="preserve">≤ </w:t>
            </w:r>
            <w:r w:rsidRPr="00D35814">
              <w:rPr>
                <w:lang w:eastAsia="en-US"/>
              </w:rPr>
              <w:t>1000</w:t>
            </w:r>
            <w:r w:rsidRPr="00D35814">
              <w:rPr>
                <w:lang w:val="en-US" w:eastAsia="en-US"/>
              </w:rPr>
              <w:t>)</w:t>
            </w:r>
          </w:p>
          <w:p w:rsidR="00443910" w:rsidRPr="00D35814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D35814" w:rsidRDefault="00443910" w:rsidP="001A0E80">
            <w:pPr>
              <w:jc w:val="center"/>
              <w:rPr>
                <w:lang w:val="en-US" w:eastAsia="en-US"/>
              </w:rPr>
            </w:pPr>
            <w:r w:rsidRPr="00D35814">
              <w:rPr>
                <w:lang w:val="en-US" w:eastAsia="en-US"/>
              </w:rPr>
              <w:t>&gt; 2500</w:t>
            </w:r>
          </w:p>
          <w:p w:rsidR="00443910" w:rsidRPr="00D35814" w:rsidRDefault="00443910" w:rsidP="001A0E80">
            <w:pPr>
              <w:jc w:val="center"/>
              <w:rPr>
                <w:lang w:eastAsia="en-US"/>
              </w:rPr>
            </w:pPr>
            <w:r w:rsidRPr="00D35814">
              <w:rPr>
                <w:lang w:val="en-US"/>
              </w:rPr>
              <w:t>(&gt;</w:t>
            </w:r>
            <w:r w:rsidRPr="00D35814">
              <w:rPr>
                <w:lang w:eastAsia="en-US"/>
              </w:rPr>
              <w:t>1000</w:t>
            </w:r>
            <w:r w:rsidRPr="00D35814">
              <w:rPr>
                <w:lang w:val="en-US" w:eastAsia="en-US"/>
              </w:rPr>
              <w:t>)</w:t>
            </w:r>
          </w:p>
        </w:tc>
        <w:tc>
          <w:tcPr>
            <w:tcW w:w="0" w:type="auto"/>
          </w:tcPr>
          <w:p w:rsidR="00443910" w:rsidRPr="00D35814" w:rsidRDefault="00443910" w:rsidP="001A0E80">
            <w:pPr>
              <w:ind w:right="-108" w:firstLine="20"/>
              <w:jc w:val="center"/>
              <w:rPr>
                <w:lang w:eastAsia="en-US"/>
              </w:rPr>
            </w:pPr>
            <w:r w:rsidRPr="00D35814">
              <w:rPr>
                <w:lang w:eastAsia="en-US"/>
              </w:rPr>
              <w:t>3</w:t>
            </w:r>
          </w:p>
          <w:p w:rsidR="00443910" w:rsidRPr="00D35814" w:rsidRDefault="00443910" w:rsidP="001A0E80">
            <w:pPr>
              <w:ind w:right="-108" w:firstLine="20"/>
              <w:jc w:val="center"/>
              <w:rPr>
                <w:lang w:val="en-US" w:eastAsia="en-US"/>
              </w:rPr>
            </w:pPr>
            <w:r w:rsidRPr="00D35814">
              <w:rPr>
                <w:lang w:val="en-US" w:eastAsia="en-US"/>
              </w:rPr>
              <w:t>(3)</w:t>
            </w:r>
          </w:p>
          <w:p w:rsidR="00443910" w:rsidRPr="00D35814" w:rsidRDefault="00443910" w:rsidP="001A0E80">
            <w:pPr>
              <w:ind w:right="-108" w:firstLine="20"/>
              <w:jc w:val="center"/>
              <w:rPr>
                <w:lang w:eastAsia="en-US"/>
              </w:rPr>
            </w:pPr>
          </w:p>
          <w:p w:rsidR="00443910" w:rsidRPr="00D35814" w:rsidRDefault="00443910" w:rsidP="001A0E80">
            <w:pPr>
              <w:ind w:right="-108" w:firstLine="20"/>
              <w:jc w:val="center"/>
              <w:rPr>
                <w:lang w:val="en-US" w:eastAsia="en-US"/>
              </w:rPr>
            </w:pPr>
            <w:r w:rsidRPr="00D35814">
              <w:rPr>
                <w:lang w:val="en-US" w:eastAsia="en-US"/>
              </w:rPr>
              <w:t>4</w:t>
            </w:r>
          </w:p>
          <w:p w:rsidR="00443910" w:rsidRPr="00D35814" w:rsidRDefault="00443910" w:rsidP="001A0E80">
            <w:pPr>
              <w:ind w:right="-108" w:firstLine="20"/>
              <w:jc w:val="center"/>
              <w:rPr>
                <w:lang w:eastAsia="en-US"/>
              </w:rPr>
            </w:pPr>
            <w:r w:rsidRPr="00D35814">
              <w:rPr>
                <w:lang w:val="en-US" w:eastAsia="en-US"/>
              </w:rPr>
              <w:t>(</w:t>
            </w:r>
            <w:r w:rsidRPr="00D35814">
              <w:rPr>
                <w:lang w:eastAsia="en-US"/>
              </w:rPr>
              <w:t>4</w:t>
            </w:r>
            <w:r w:rsidRPr="00D35814">
              <w:rPr>
                <w:lang w:val="en-US" w:eastAsia="en-US"/>
              </w:rPr>
              <w:t>-5</w:t>
            </w:r>
            <w:r w:rsidRPr="00D35814">
              <w:rPr>
                <w:lang w:eastAsia="en-US"/>
              </w:rPr>
              <w:t>)</w:t>
            </w:r>
          </w:p>
        </w:tc>
        <w:tc>
          <w:tcPr>
            <w:tcW w:w="0" w:type="auto"/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и населению в быту </w:t>
            </w:r>
            <w:r w:rsidRPr="000253C1">
              <w:t xml:space="preserve">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населению в быту</w:t>
            </w:r>
          </w:p>
        </w:tc>
      </w:tr>
      <w:tr w:rsidR="00443910" w:rsidRPr="000253C1" w:rsidTr="009E5FB9">
        <w:trPr>
          <w:trHeight w:val="1025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0253C1" w:rsidRDefault="00443910" w:rsidP="001A0E80">
            <w:pPr>
              <w:ind w:right="-102"/>
              <w:rPr>
                <w:lang w:eastAsia="en-US"/>
              </w:rPr>
            </w:pPr>
            <w:proofErr w:type="gramStart"/>
            <w:r w:rsidRPr="000253C1">
              <w:rPr>
                <w:lang w:eastAsia="en-US"/>
              </w:rPr>
              <w:t>Острая ингаляционная опасность рабочих растворов в максимальной концентрации</w:t>
            </w:r>
            <w:r w:rsidRPr="000253C1">
              <w:rPr>
                <w:i/>
                <w:lang w:eastAsia="en-US"/>
              </w:rPr>
              <w:t xml:space="preserve">  </w:t>
            </w:r>
            <w:r w:rsidRPr="000253C1">
              <w:rPr>
                <w:lang w:eastAsia="en-US"/>
              </w:rPr>
              <w:t>(в насыщающих концентрациях при 20</w:t>
            </w:r>
            <w:r w:rsidRPr="000253C1">
              <w:rPr>
                <w:vertAlign w:val="superscript"/>
                <w:lang w:eastAsia="en-US"/>
              </w:rPr>
              <w:t>о</w:t>
            </w:r>
            <w:r w:rsidRPr="000253C1">
              <w:rPr>
                <w:lang w:eastAsia="en-US"/>
              </w:rPr>
              <w:t>С (С</w:t>
            </w:r>
            <w:r w:rsidRPr="000253C1">
              <w:rPr>
                <w:vertAlign w:val="subscript"/>
                <w:lang w:eastAsia="en-US"/>
              </w:rPr>
              <w:t>20</w:t>
            </w:r>
            <w:r w:rsidRPr="000253C1">
              <w:rPr>
                <w:lang w:eastAsia="en-US"/>
              </w:rPr>
              <w:t>)</w:t>
            </w:r>
            <w:proofErr w:type="gramEnd"/>
          </w:p>
        </w:tc>
        <w:tc>
          <w:tcPr>
            <w:tcW w:w="0" w:type="auto"/>
          </w:tcPr>
          <w:p w:rsidR="00443910" w:rsidRPr="000253C1" w:rsidRDefault="00443910" w:rsidP="001A0E80">
            <w:pPr>
              <w:jc w:val="center"/>
              <w:rPr>
                <w:vertAlign w:val="subscript"/>
                <w:lang w:eastAsia="en-US"/>
              </w:rPr>
            </w:pPr>
            <w:r w:rsidRPr="000253C1">
              <w:rPr>
                <w:lang w:eastAsia="en-US"/>
              </w:rPr>
              <w:t>С</w:t>
            </w:r>
            <w:r w:rsidRPr="000253C1">
              <w:rPr>
                <w:vertAlign w:val="subscript"/>
                <w:lang w:eastAsia="en-US"/>
              </w:rPr>
              <w:t>20</w:t>
            </w:r>
            <w:r w:rsidRPr="000253C1">
              <w:rPr>
                <w:lang w:eastAsia="en-US"/>
              </w:rPr>
              <w:t>=</w:t>
            </w:r>
            <w:proofErr w:type="spellStart"/>
            <w:r w:rsidRPr="000253C1">
              <w:rPr>
                <w:lang w:val="en-US" w:eastAsia="en-US"/>
              </w:rPr>
              <w:t>Lim</w:t>
            </w:r>
            <w:r w:rsidRPr="000253C1">
              <w:rPr>
                <w:vertAlign w:val="subscript"/>
                <w:lang w:val="en-US" w:eastAsia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  <w:rPr>
                <w:vertAlign w:val="subscript"/>
                <w:lang w:val="en-US"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  <w:lang w:val="en-US"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 w:eastAsia="en-US"/>
              </w:rPr>
            </w:pPr>
            <w:r w:rsidRPr="000253C1">
              <w:rPr>
                <w:lang w:eastAsia="en-US"/>
              </w:rPr>
              <w:t>С</w:t>
            </w:r>
            <w:r w:rsidRPr="000253C1">
              <w:rPr>
                <w:vertAlign w:val="subscript"/>
                <w:lang w:eastAsia="en-US"/>
              </w:rPr>
              <w:t>20</w:t>
            </w:r>
            <w:r w:rsidRPr="000253C1">
              <w:rPr>
                <w:lang w:val="en-US" w:eastAsia="en-US"/>
              </w:rPr>
              <w:t xml:space="preserve">&gt; </w:t>
            </w:r>
            <w:proofErr w:type="spellStart"/>
            <w:r w:rsidRPr="000253C1">
              <w:rPr>
                <w:lang w:val="en-US" w:eastAsia="en-US"/>
              </w:rPr>
              <w:t>Lim</w:t>
            </w:r>
            <w:r w:rsidRPr="000253C1">
              <w:rPr>
                <w:vertAlign w:val="subscript"/>
                <w:lang w:val="en-US" w:eastAsia="en-US"/>
              </w:rPr>
              <w:t>ac</w:t>
            </w:r>
            <w:proofErr w:type="spellEnd"/>
          </w:p>
        </w:tc>
        <w:tc>
          <w:tcPr>
            <w:tcW w:w="0" w:type="auto"/>
          </w:tcPr>
          <w:p w:rsidR="00443910" w:rsidRPr="000253C1" w:rsidRDefault="00443910" w:rsidP="001A0E80">
            <w:pPr>
              <w:ind w:right="-108" w:firstLine="20"/>
              <w:jc w:val="center"/>
              <w:rPr>
                <w:lang w:val="en-US" w:eastAsia="en-US"/>
              </w:rPr>
            </w:pPr>
            <w:r w:rsidRPr="000253C1">
              <w:rPr>
                <w:lang w:val="en-US" w:eastAsia="en-US"/>
              </w:rPr>
              <w:t>3</w:t>
            </w:r>
          </w:p>
          <w:p w:rsidR="00443910" w:rsidRPr="000253C1" w:rsidRDefault="00443910" w:rsidP="001A0E80">
            <w:pPr>
              <w:ind w:right="-108" w:firstLine="20"/>
              <w:jc w:val="center"/>
              <w:rPr>
                <w:lang w:val="en-US" w:eastAsia="en-US"/>
              </w:rPr>
            </w:pPr>
          </w:p>
          <w:p w:rsidR="00443910" w:rsidRPr="000253C1" w:rsidRDefault="00443910" w:rsidP="001A0E80">
            <w:pPr>
              <w:ind w:right="-108" w:firstLine="20"/>
              <w:jc w:val="center"/>
              <w:rPr>
                <w:lang w:val="en-US" w:eastAsia="en-US"/>
              </w:rPr>
            </w:pPr>
          </w:p>
          <w:p w:rsidR="00443910" w:rsidRPr="000253C1" w:rsidRDefault="00443910" w:rsidP="001A0E80">
            <w:pPr>
              <w:ind w:right="-108" w:firstLine="20"/>
              <w:jc w:val="center"/>
              <w:rPr>
                <w:lang w:val="en-US" w:eastAsia="en-US"/>
              </w:rPr>
            </w:pPr>
            <w:r w:rsidRPr="000253C1">
              <w:rPr>
                <w:lang w:val="en-US" w:eastAsia="en-US"/>
              </w:rPr>
              <w:t>4</w:t>
            </w:r>
          </w:p>
        </w:tc>
        <w:tc>
          <w:tcPr>
            <w:tcW w:w="0" w:type="auto"/>
          </w:tcPr>
          <w:p w:rsidR="00443910" w:rsidRPr="000253C1" w:rsidRDefault="00443910" w:rsidP="001A0E80">
            <w:r>
              <w:rPr>
                <w:lang w:eastAsia="en-US"/>
              </w:rPr>
              <w:t xml:space="preserve">Специалистам с </w:t>
            </w:r>
            <w:r>
              <w:t>применением СИ</w:t>
            </w:r>
            <w:proofErr w:type="gramStart"/>
            <w:r>
              <w:t>З</w:t>
            </w:r>
            <w:r w:rsidRPr="000253C1">
              <w:t>(</w:t>
            </w:r>
            <w:proofErr w:type="gramEnd"/>
            <w:r w:rsidRPr="000253C1">
              <w:t>защитные очки, резиновые перчатки)</w:t>
            </w:r>
          </w:p>
          <w:p w:rsidR="00443910" w:rsidRPr="000253C1" w:rsidRDefault="00443910" w:rsidP="001A0E80">
            <w:pPr>
              <w:ind w:right="34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населению в быту</w:t>
            </w:r>
          </w:p>
        </w:tc>
      </w:tr>
      <w:tr w:rsidR="00443910" w:rsidRPr="000253C1" w:rsidTr="009E5FB9">
        <w:trPr>
          <w:trHeight w:val="606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D2538C" w:rsidRDefault="00443910" w:rsidP="001A0E80">
            <w:pPr>
              <w:ind w:right="-102"/>
              <w:rPr>
                <w:lang w:eastAsia="en-US"/>
              </w:rPr>
            </w:pPr>
            <w:r w:rsidRPr="00D2538C">
              <w:rPr>
                <w:lang w:eastAsia="en-US"/>
              </w:rPr>
              <w:t>Раздражающее действие на кожу рабочих растворов в максимальной концентрации</w:t>
            </w:r>
            <w:r w:rsidRPr="00D2538C">
              <w:rPr>
                <w:i/>
                <w:lang w:eastAsia="en-US"/>
              </w:rPr>
              <w:t xml:space="preserve">  (</w:t>
            </w:r>
            <w:r w:rsidRPr="00D2538C">
              <w:rPr>
                <w:lang w:eastAsia="en-US"/>
              </w:rPr>
              <w:t>повторно, 10 аппликаций), баллы</w:t>
            </w:r>
          </w:p>
          <w:p w:rsidR="00443910" w:rsidRPr="00D2538C" w:rsidRDefault="00443910" w:rsidP="001A0E80">
            <w:pPr>
              <w:ind w:right="-102" w:firstLine="567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02462E" w:rsidRDefault="00443910" w:rsidP="001A0E80">
            <w:pPr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2,1 – 4,0</w:t>
            </w:r>
          </w:p>
          <w:p w:rsidR="00443910" w:rsidRPr="0002462E" w:rsidRDefault="00443910" w:rsidP="001A0E80">
            <w:pPr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(≥2,3 - &lt;</w:t>
            </w:r>
            <w:r w:rsidRPr="0002462E">
              <w:rPr>
                <w:lang w:val="en-US" w:eastAsia="en-US"/>
              </w:rPr>
              <w:t>4</w:t>
            </w:r>
            <w:r w:rsidRPr="0002462E">
              <w:rPr>
                <w:lang w:eastAsia="en-US"/>
              </w:rPr>
              <w:t>)</w:t>
            </w:r>
          </w:p>
          <w:p w:rsidR="009E5FB9" w:rsidRDefault="009E5FB9" w:rsidP="001A0E80">
            <w:pPr>
              <w:jc w:val="center"/>
              <w:rPr>
                <w:lang w:eastAsia="en-US"/>
              </w:rPr>
            </w:pPr>
          </w:p>
          <w:p w:rsidR="00443910" w:rsidRPr="0002462E" w:rsidRDefault="00443910" w:rsidP="001A0E80">
            <w:pPr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2,1 – 4,0</w:t>
            </w:r>
          </w:p>
          <w:p w:rsidR="00443910" w:rsidRPr="0002462E" w:rsidRDefault="00443910" w:rsidP="001A0E80">
            <w:pPr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(≥1,5-</w:t>
            </w:r>
            <w:r w:rsidRPr="0002462E">
              <w:rPr>
                <w:lang w:val="en-US" w:eastAsia="en-US"/>
              </w:rPr>
              <w:t>&lt;</w:t>
            </w:r>
            <w:r w:rsidRPr="0002462E">
              <w:rPr>
                <w:lang w:eastAsia="en-US"/>
              </w:rPr>
              <w:t>2,3)</w:t>
            </w:r>
          </w:p>
          <w:p w:rsidR="00443910" w:rsidRPr="0002462E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462E" w:rsidRDefault="00443910" w:rsidP="001A0E80">
            <w:pPr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0 – 2,0</w:t>
            </w:r>
          </w:p>
          <w:p w:rsidR="00443910" w:rsidRPr="0002462E" w:rsidRDefault="00443910" w:rsidP="001A0E80">
            <w:pPr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(</w:t>
            </w:r>
            <w:r w:rsidRPr="0002462E">
              <w:rPr>
                <w:lang w:val="en-US" w:eastAsia="en-US"/>
              </w:rPr>
              <w:t>&lt;1,5</w:t>
            </w:r>
            <w:r w:rsidRPr="0002462E">
              <w:rPr>
                <w:lang w:eastAsia="en-US"/>
              </w:rPr>
              <w:t>)</w:t>
            </w:r>
          </w:p>
        </w:tc>
        <w:tc>
          <w:tcPr>
            <w:tcW w:w="0" w:type="auto"/>
          </w:tcPr>
          <w:p w:rsidR="00443910" w:rsidRPr="0002462E" w:rsidRDefault="00443910" w:rsidP="001A0E80">
            <w:pPr>
              <w:ind w:right="-108" w:firstLine="20"/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3</w:t>
            </w:r>
          </w:p>
          <w:p w:rsidR="00443910" w:rsidRPr="0002462E" w:rsidRDefault="00443910" w:rsidP="001A0E80">
            <w:pPr>
              <w:ind w:right="-108" w:firstLine="20"/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(</w:t>
            </w:r>
            <w:r w:rsidRPr="0002462E">
              <w:rPr>
                <w:lang w:val="en-US" w:eastAsia="en-US"/>
              </w:rPr>
              <w:t>2</w:t>
            </w:r>
            <w:r w:rsidRPr="0002462E">
              <w:rPr>
                <w:lang w:eastAsia="en-US"/>
              </w:rPr>
              <w:t>)</w:t>
            </w:r>
          </w:p>
          <w:p w:rsidR="009E5FB9" w:rsidRDefault="009E5FB9" w:rsidP="001A0E80">
            <w:pPr>
              <w:ind w:right="-108" w:firstLine="20"/>
              <w:jc w:val="center"/>
              <w:rPr>
                <w:lang w:eastAsia="en-US"/>
              </w:rPr>
            </w:pPr>
          </w:p>
          <w:p w:rsidR="00443910" w:rsidRPr="0002462E" w:rsidRDefault="00443910" w:rsidP="001A0E80">
            <w:pPr>
              <w:ind w:right="-108" w:firstLine="20"/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3</w:t>
            </w:r>
          </w:p>
          <w:p w:rsidR="00443910" w:rsidRPr="0002462E" w:rsidRDefault="00443910" w:rsidP="001A0E80">
            <w:pPr>
              <w:ind w:right="-108" w:firstLine="20"/>
              <w:jc w:val="center"/>
              <w:rPr>
                <w:lang w:val="en-US" w:eastAsia="en-US"/>
              </w:rPr>
            </w:pPr>
            <w:r w:rsidRPr="0002462E">
              <w:rPr>
                <w:lang w:eastAsia="en-US"/>
              </w:rPr>
              <w:t>(3)</w:t>
            </w:r>
          </w:p>
          <w:p w:rsidR="00443910" w:rsidRPr="0002462E" w:rsidRDefault="00443910" w:rsidP="001A0E80">
            <w:pPr>
              <w:ind w:right="-108" w:firstLine="20"/>
              <w:jc w:val="center"/>
              <w:rPr>
                <w:lang w:val="en-US" w:eastAsia="en-US"/>
              </w:rPr>
            </w:pPr>
          </w:p>
          <w:p w:rsidR="00443910" w:rsidRPr="0002462E" w:rsidRDefault="00443910" w:rsidP="001A0E80">
            <w:pPr>
              <w:ind w:right="-108" w:firstLine="20"/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4</w:t>
            </w:r>
          </w:p>
          <w:p w:rsidR="00443910" w:rsidRPr="0002462E" w:rsidRDefault="009E5FB9" w:rsidP="009E5FB9">
            <w:pPr>
              <w:ind w:right="-108" w:hanging="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классифицируется</w:t>
            </w:r>
          </w:p>
        </w:tc>
        <w:tc>
          <w:tcPr>
            <w:tcW w:w="0" w:type="auto"/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с </w:t>
            </w:r>
            <w:r>
              <w:t xml:space="preserve">применением </w:t>
            </w:r>
            <w:proofErr w:type="gramStart"/>
            <w:r>
              <w:t>СИЗ</w:t>
            </w:r>
            <w:proofErr w:type="gramEnd"/>
            <w:r>
              <w:t xml:space="preserve"> </w:t>
            </w:r>
            <w:r w:rsidRPr="000253C1">
              <w:t>(резиновые перчатки)</w:t>
            </w:r>
          </w:p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и населению в быту </w:t>
            </w:r>
            <w:r w:rsidRPr="000253C1">
              <w:t xml:space="preserve">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ind w:right="34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proofErr w:type="spellStart"/>
            <w:r w:rsidRPr="000253C1">
              <w:rPr>
                <w:lang w:eastAsia="en-US"/>
              </w:rPr>
              <w:t>пециалистам</w:t>
            </w:r>
            <w:proofErr w:type="spellEnd"/>
            <w:r w:rsidRPr="000253C1">
              <w:rPr>
                <w:lang w:eastAsia="en-US"/>
              </w:rPr>
              <w:t xml:space="preserve"> и населению в быту</w:t>
            </w:r>
          </w:p>
        </w:tc>
      </w:tr>
      <w:tr w:rsidR="00443910" w:rsidRPr="000253C1" w:rsidTr="009E5FB9">
        <w:trPr>
          <w:trHeight w:val="1025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0253C1" w:rsidRDefault="00443910" w:rsidP="001A0E80">
            <w:pPr>
              <w:ind w:right="-102"/>
              <w:rPr>
                <w:lang w:eastAsia="en-US"/>
              </w:rPr>
            </w:pPr>
            <w:r w:rsidRPr="000253C1">
              <w:rPr>
                <w:lang w:eastAsia="en-US"/>
              </w:rPr>
              <w:t>Раздражающее действие средства на слизистые оболочки глаз рабочих растворов в различных концентрациях</w:t>
            </w:r>
            <w:r w:rsidRPr="000253C1">
              <w:rPr>
                <w:i/>
                <w:lang w:eastAsia="en-US"/>
              </w:rPr>
              <w:t xml:space="preserve">  </w:t>
            </w:r>
            <w:r w:rsidRPr="000253C1">
              <w:rPr>
                <w:lang w:eastAsia="en-US"/>
              </w:rPr>
              <w:t xml:space="preserve"> (однократно), баллы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1-6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1-3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0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3-4</w:t>
            </w: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</w:p>
          <w:p w:rsidR="00443910" w:rsidRDefault="00443910" w:rsidP="001A0E80">
            <w:pPr>
              <w:ind w:right="-10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4</w:t>
            </w: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с применением  </w:t>
            </w:r>
            <w:proofErr w:type="gramStart"/>
            <w:r>
              <w:t>СИЗ</w:t>
            </w:r>
            <w:proofErr w:type="gramEnd"/>
            <w:r>
              <w:t xml:space="preserve"> </w:t>
            </w:r>
            <w:r w:rsidRPr="000253C1">
              <w:t>(защитные очки, резиновые перчатки)</w:t>
            </w:r>
          </w:p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и населению в быту с применением 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A0E80">
            <w:pPr>
              <w:ind w:right="34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населению в быту</w:t>
            </w:r>
          </w:p>
        </w:tc>
      </w:tr>
      <w:tr w:rsidR="00443910" w:rsidRPr="000253C1" w:rsidTr="009E5FB9">
        <w:trPr>
          <w:trHeight w:val="1025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9E5FB9" w:rsidRDefault="00443910" w:rsidP="009E5FB9">
            <w:pPr>
              <w:ind w:right="-102"/>
              <w:rPr>
                <w:lang w:eastAsia="en-US"/>
              </w:rPr>
            </w:pPr>
            <w:r w:rsidRPr="000253C1">
              <w:rPr>
                <w:lang w:eastAsia="en-US"/>
              </w:rPr>
              <w:t>Кожное/респираторное сенсибилизирующее действие рабочих растворов в максимальной концентрации</w:t>
            </w:r>
          </w:p>
          <w:p w:rsidR="00443910" w:rsidRDefault="00443910" w:rsidP="009E5FB9">
            <w:pPr>
              <w:ind w:right="-102"/>
              <w:rPr>
                <w:lang w:eastAsia="en-US"/>
              </w:rPr>
            </w:pPr>
            <w:r w:rsidRPr="000253C1">
              <w:rPr>
                <w:lang w:eastAsia="en-US"/>
              </w:rPr>
              <w:t>(по показаниям)</w:t>
            </w:r>
          </w:p>
          <w:p w:rsidR="009E5FB9" w:rsidRPr="000253C1" w:rsidRDefault="009E5FB9" w:rsidP="009E5FB9">
            <w:pPr>
              <w:ind w:right="-102"/>
              <w:rPr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253C1">
              <w:rPr>
                <w:lang w:eastAsia="en-US"/>
              </w:rPr>
              <w:t>тсутствие</w:t>
            </w:r>
            <w:r>
              <w:rPr>
                <w:lang w:eastAsia="en-US"/>
              </w:rPr>
              <w:t xml:space="preserve"> </w:t>
            </w:r>
            <w:r w:rsidRPr="000253C1">
              <w:rPr>
                <w:lang w:eastAsia="en-US"/>
              </w:rPr>
              <w:t>эффекта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не</w:t>
            </w: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класси</w:t>
            </w:r>
            <w:r w:rsidRPr="000253C1">
              <w:rPr>
                <w:lang w:eastAsia="en-US"/>
              </w:rPr>
              <w:t>фицируется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населению в быту</w:t>
            </w:r>
          </w:p>
        </w:tc>
      </w:tr>
      <w:tr w:rsidR="00443910" w:rsidRPr="000253C1" w:rsidTr="009E5FB9">
        <w:trPr>
          <w:trHeight w:val="1221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9E5FB9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Отдаленные эффекты: </w:t>
            </w:r>
            <w:proofErr w:type="spellStart"/>
            <w:r w:rsidRPr="000253C1">
              <w:rPr>
                <w:lang w:eastAsia="en-US"/>
              </w:rPr>
              <w:t>эмбриотоксический</w:t>
            </w:r>
            <w:proofErr w:type="spellEnd"/>
            <w:r w:rsidRPr="000253C1">
              <w:rPr>
                <w:lang w:eastAsia="en-US"/>
              </w:rPr>
              <w:t xml:space="preserve">, мутагенный, канцерогенный, </w:t>
            </w:r>
            <w:proofErr w:type="spellStart"/>
            <w:r w:rsidRPr="000253C1">
              <w:rPr>
                <w:lang w:eastAsia="en-US"/>
              </w:rPr>
              <w:t>эмбриотоксический</w:t>
            </w:r>
            <w:proofErr w:type="spellEnd"/>
            <w:r w:rsidRPr="000253C1">
              <w:rPr>
                <w:lang w:eastAsia="en-US"/>
              </w:rPr>
              <w:t>, тератогенный (с учетом данных литературы, баз данных о ДВ и сопутствующих компонентах</w:t>
            </w:r>
            <w:r w:rsidRPr="000253C1">
              <w:rPr>
                <w:i/>
                <w:lang w:eastAsia="en-US"/>
              </w:rPr>
              <w:t>.</w:t>
            </w:r>
            <w:r w:rsidRPr="000253C1">
              <w:rPr>
                <w:lang w:eastAsia="en-US"/>
              </w:rPr>
              <w:t>)</w:t>
            </w:r>
          </w:p>
          <w:p w:rsidR="009E5FB9" w:rsidRPr="000253C1" w:rsidRDefault="009E5FB9" w:rsidP="009E5FB9">
            <w:pPr>
              <w:rPr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253C1">
              <w:rPr>
                <w:lang w:eastAsia="en-US"/>
              </w:rPr>
              <w:t>тсутствие</w:t>
            </w:r>
            <w:r>
              <w:rPr>
                <w:lang w:eastAsia="en-US"/>
              </w:rPr>
              <w:t xml:space="preserve"> </w:t>
            </w:r>
            <w:r w:rsidRPr="000253C1">
              <w:rPr>
                <w:lang w:eastAsia="en-US"/>
              </w:rPr>
              <w:t>эффекта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9E5FB9">
            <w:pPr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9E5FB9">
            <w:pPr>
              <w:ind w:right="-108" w:firstLine="32"/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производство и  применение средства</w:t>
            </w:r>
          </w:p>
        </w:tc>
      </w:tr>
      <w:tr w:rsidR="00443910" w:rsidRPr="000253C1" w:rsidTr="009E5FB9">
        <w:trPr>
          <w:trHeight w:val="251"/>
        </w:trPr>
        <w:tc>
          <w:tcPr>
            <w:tcW w:w="0" w:type="auto"/>
            <w:vMerge w:val="restart"/>
          </w:tcPr>
          <w:p w:rsidR="00194155" w:rsidRDefault="00194155" w:rsidP="001A0E80">
            <w:pPr>
              <w:rPr>
                <w:lang w:eastAsia="en-US"/>
              </w:rPr>
            </w:pPr>
          </w:p>
          <w:p w:rsidR="00194155" w:rsidRDefault="00194155" w:rsidP="001A0E80">
            <w:pPr>
              <w:rPr>
                <w:lang w:eastAsia="en-US"/>
              </w:rPr>
            </w:pP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1.3.2. Питьевая вода, обработанная дезинфицирующим средством в режиме применения</w:t>
            </w:r>
          </w:p>
        </w:tc>
        <w:tc>
          <w:tcPr>
            <w:tcW w:w="0" w:type="auto"/>
            <w:gridSpan w:val="4"/>
          </w:tcPr>
          <w:p w:rsidR="00443910" w:rsidRPr="000253C1" w:rsidRDefault="00443910" w:rsidP="00194155">
            <w:pPr>
              <w:jc w:val="both"/>
              <w:rPr>
                <w:lang w:eastAsia="en-US"/>
              </w:rPr>
            </w:pPr>
            <w:r w:rsidRPr="000253C1">
              <w:rPr>
                <w:lang w:eastAsia="en-US"/>
              </w:rPr>
              <w:t>Испытания обеззараженной природной воды (озерной, прудовой, колодезной, речной и др.) в режиме применения</w:t>
            </w:r>
          </w:p>
        </w:tc>
      </w:tr>
      <w:tr w:rsidR="00443910" w:rsidRPr="000253C1" w:rsidTr="009E5FB9">
        <w:trPr>
          <w:trHeight w:val="693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0253C1" w:rsidRDefault="00443910" w:rsidP="001A0E80">
            <w:pPr>
              <w:pStyle w:val="aff7"/>
              <w:ind w:left="0" w:right="0" w:firstLine="32"/>
              <w:rPr>
                <w:rFonts w:eastAsia="Calibri"/>
                <w:lang w:eastAsia="en-US"/>
              </w:rPr>
            </w:pPr>
            <w:r w:rsidRPr="000253C1">
              <w:rPr>
                <w:rFonts w:eastAsia="Calibri"/>
                <w:lang w:eastAsia="en-US"/>
              </w:rPr>
              <w:t xml:space="preserve">Соотношение минимальной эффективной </w:t>
            </w:r>
            <w:r>
              <w:rPr>
                <w:rFonts w:eastAsia="Calibri"/>
                <w:lang w:eastAsia="en-US"/>
              </w:rPr>
              <w:t>обеззараживающей концентрации</w:t>
            </w:r>
            <w:r w:rsidRPr="000253C1">
              <w:rPr>
                <w:rFonts w:eastAsia="Calibri"/>
                <w:lang w:eastAsia="en-US"/>
              </w:rPr>
              <w:t xml:space="preserve"> (МЭОК) и </w:t>
            </w:r>
            <w:proofErr w:type="spellStart"/>
            <w:r w:rsidRPr="000253C1">
              <w:rPr>
                <w:rFonts w:eastAsia="Calibri"/>
                <w:lang w:eastAsia="en-US"/>
              </w:rPr>
              <w:t>ПДКв</w:t>
            </w:r>
            <w:proofErr w:type="spellEnd"/>
            <w:r w:rsidRPr="000253C1">
              <w:rPr>
                <w:rFonts w:eastAsia="Calibri"/>
                <w:lang w:eastAsia="en-US"/>
              </w:rPr>
              <w:t>. по ДВ (МЭОК/</w:t>
            </w:r>
            <w:proofErr w:type="spellStart"/>
            <w:r w:rsidRPr="000253C1">
              <w:rPr>
                <w:rFonts w:eastAsia="Calibri"/>
                <w:lang w:eastAsia="en-US"/>
              </w:rPr>
              <w:t>ПДКв</w:t>
            </w:r>
            <w:proofErr w:type="spellEnd"/>
            <w:r w:rsidRPr="000253C1">
              <w:rPr>
                <w:rFonts w:eastAsia="Calibri"/>
                <w:lang w:eastAsia="en-US"/>
              </w:rPr>
              <w:t>.)</w:t>
            </w:r>
          </w:p>
          <w:p w:rsidR="00443910" w:rsidRPr="000253C1" w:rsidRDefault="00443910" w:rsidP="001A0E80">
            <w:pPr>
              <w:pStyle w:val="aff7"/>
              <w:ind w:left="0" w:right="0" w:firstLine="732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0253C1" w:rsidRDefault="00443910" w:rsidP="001A0E80">
            <w:pPr>
              <w:ind w:hanging="13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&gt;10</w:t>
            </w:r>
          </w:p>
          <w:p w:rsidR="00443910" w:rsidRDefault="00443910" w:rsidP="001A0E80">
            <w:pPr>
              <w:ind w:hanging="13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hanging="13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hanging="13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&gt;5 - 10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</w:p>
          <w:p w:rsidR="00443910" w:rsidRPr="000253C1" w:rsidRDefault="00443910" w:rsidP="001A0E80">
            <w:pPr>
              <w:ind w:hanging="13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&gt;1 - 5</w:t>
            </w:r>
          </w:p>
          <w:p w:rsidR="00443910" w:rsidRPr="000253C1" w:rsidRDefault="00443910" w:rsidP="001A0E80">
            <w:pPr>
              <w:ind w:hanging="13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hanging="13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≤1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ind w:firstLine="20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не классифицируется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эпизодическое применение средства или запрет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</w:t>
            </w:r>
            <w:r>
              <w:rPr>
                <w:lang w:eastAsia="en-US"/>
              </w:rPr>
              <w:t xml:space="preserve">ие средства в течение 10-15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>.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 в течение 30 дней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 без ограничения продолжительности</w:t>
            </w:r>
          </w:p>
        </w:tc>
      </w:tr>
      <w:tr w:rsidR="00443910" w:rsidRPr="000253C1" w:rsidTr="009E5FB9">
        <w:trPr>
          <w:trHeight w:val="1685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6C0975" w:rsidRDefault="00443910" w:rsidP="001A0E80">
            <w:pPr>
              <w:pStyle w:val="aff7"/>
              <w:ind w:left="0" w:right="0" w:firstLine="32"/>
              <w:rPr>
                <w:rFonts w:eastAsia="Calibri"/>
              </w:rPr>
            </w:pPr>
            <w:r w:rsidRPr="000253C1">
              <w:rPr>
                <w:rFonts w:eastAsia="Calibri"/>
              </w:rPr>
              <w:t xml:space="preserve">Определение  порога  подострого действия обеззараженной </w:t>
            </w:r>
            <w:proofErr w:type="spellStart"/>
            <w:r w:rsidRPr="000253C1">
              <w:rPr>
                <w:rFonts w:eastAsia="Calibri"/>
              </w:rPr>
              <w:t>децентрлизованной</w:t>
            </w:r>
            <w:proofErr w:type="spellEnd"/>
            <w:r w:rsidRPr="000253C1">
              <w:rPr>
                <w:rFonts w:eastAsia="Calibri"/>
              </w:rPr>
              <w:t xml:space="preserve"> воды по времени наступления эффекта,  </w:t>
            </w:r>
            <w:proofErr w:type="spellStart"/>
            <w:r w:rsidRPr="000253C1">
              <w:rPr>
                <w:rFonts w:eastAsia="Calibri"/>
              </w:rPr>
              <w:t>Lim</w:t>
            </w:r>
            <w:proofErr w:type="spellEnd"/>
            <w:r w:rsidRPr="000253C1">
              <w:rPr>
                <w:rFonts w:eastAsia="Calibri"/>
              </w:rPr>
              <w:t xml:space="preserve"> </w:t>
            </w:r>
            <w:proofErr w:type="spellStart"/>
            <w:r w:rsidRPr="000253C1">
              <w:rPr>
                <w:rFonts w:eastAsia="Calibri"/>
              </w:rPr>
              <w:t>subac</w:t>
            </w:r>
            <w:proofErr w:type="spellEnd"/>
            <w:r w:rsidRPr="000253C1">
              <w:rPr>
                <w:rFonts w:eastAsia="Calibri"/>
              </w:rPr>
              <w:t xml:space="preserve"> (дни)</w:t>
            </w:r>
            <w:r>
              <w:t xml:space="preserve"> </w:t>
            </w:r>
            <w:r w:rsidRPr="00B56EDE">
              <w:rPr>
                <w:vertAlign w:val="superscript"/>
              </w:rPr>
              <w:t>1</w:t>
            </w:r>
            <w:r>
              <w:rPr>
                <w:vertAlign w:val="superscript"/>
              </w:rPr>
              <w:t>)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ind w:hanging="13"/>
              <w:jc w:val="center"/>
            </w:pPr>
            <w:r w:rsidRPr="000253C1">
              <w:t>1-3</w:t>
            </w:r>
          </w:p>
          <w:p w:rsidR="00443910" w:rsidRPr="000253C1" w:rsidRDefault="00443910" w:rsidP="001A0E80">
            <w:pPr>
              <w:ind w:hanging="13"/>
              <w:jc w:val="center"/>
            </w:pPr>
          </w:p>
          <w:p w:rsidR="00443910" w:rsidRPr="000253C1" w:rsidRDefault="00443910" w:rsidP="001A0E80">
            <w:pPr>
              <w:ind w:hanging="13"/>
              <w:jc w:val="center"/>
            </w:pPr>
            <w:r w:rsidRPr="000253C1">
              <w:t>30</w:t>
            </w:r>
          </w:p>
          <w:p w:rsidR="00443910" w:rsidRPr="000253C1" w:rsidRDefault="00443910" w:rsidP="001A0E80">
            <w:pPr>
              <w:ind w:hanging="13"/>
              <w:jc w:val="center"/>
            </w:pPr>
          </w:p>
          <w:p w:rsidR="00443910" w:rsidRPr="000253C1" w:rsidRDefault="00443910" w:rsidP="001A0E80">
            <w:pPr>
              <w:ind w:hanging="13"/>
              <w:jc w:val="center"/>
            </w:pPr>
            <w:r w:rsidRPr="000253C1">
              <w:t>90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0" w:type="auto"/>
          </w:tcPr>
          <w:p w:rsidR="00443910" w:rsidRPr="00D856B2" w:rsidRDefault="00443910" w:rsidP="001A0E80">
            <w:r w:rsidRPr="000253C1">
              <w:t>Эпизодическое применение воды  или запрет</w:t>
            </w:r>
          </w:p>
          <w:p w:rsidR="00443910" w:rsidRPr="000253C1" w:rsidRDefault="00443910" w:rsidP="001A0E80">
            <w:r w:rsidRPr="000253C1">
              <w:t>Применение воды</w:t>
            </w:r>
            <w:r w:rsidRPr="006C0975">
              <w:t xml:space="preserve"> </w:t>
            </w:r>
            <w:r w:rsidRPr="000253C1">
              <w:t>в течение 10-15 дней</w:t>
            </w:r>
          </w:p>
          <w:p w:rsidR="00443910" w:rsidRPr="000253C1" w:rsidRDefault="00443910" w:rsidP="001A0E80">
            <w:r w:rsidRPr="000253C1">
              <w:t>Применение воды</w:t>
            </w:r>
            <w:r w:rsidRPr="006C0975">
              <w:t xml:space="preserve"> </w:t>
            </w:r>
            <w:r w:rsidRPr="000253C1">
              <w:t>в течение месяца</w:t>
            </w:r>
          </w:p>
        </w:tc>
      </w:tr>
      <w:tr w:rsidR="00443910" w:rsidRPr="000253C1" w:rsidTr="009E5FB9">
        <w:trPr>
          <w:trHeight w:val="995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0253C1" w:rsidRDefault="00443910" w:rsidP="001A0E80">
            <w:pPr>
              <w:pStyle w:val="aff7"/>
              <w:ind w:left="32" w:right="0" w:firstLine="0"/>
              <w:rPr>
                <w:rFonts w:eastAsia="Calibri"/>
                <w:lang w:eastAsia="en-US"/>
              </w:rPr>
            </w:pPr>
            <w:r w:rsidRPr="000253C1">
              <w:rPr>
                <w:rFonts w:eastAsia="Calibri"/>
                <w:lang w:eastAsia="en-US"/>
              </w:rPr>
              <w:t>Органолептические свойства</w:t>
            </w:r>
          </w:p>
          <w:p w:rsidR="00443910" w:rsidRPr="000253C1" w:rsidRDefault="00443910" w:rsidP="001A0E80">
            <w:pPr>
              <w:ind w:right="-108"/>
              <w:rPr>
                <w:lang w:eastAsia="en-US"/>
              </w:rPr>
            </w:pPr>
            <w:r w:rsidRPr="000253C1">
              <w:rPr>
                <w:lang w:eastAsia="en-US"/>
              </w:rPr>
              <w:t>обеззараженной воды в режиме применения (запах, привкус), баллы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≤</w:t>
            </w:r>
            <w:r w:rsidRPr="000253C1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допустимых значений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9E5FB9">
        <w:trPr>
          <w:trHeight w:val="606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0253C1" w:rsidRDefault="00443910" w:rsidP="001A0E80">
            <w:pPr>
              <w:pStyle w:val="aff7"/>
              <w:ind w:left="32" w:right="0" w:firstLine="0"/>
              <w:rPr>
                <w:rFonts w:eastAsia="Calibri"/>
                <w:lang w:eastAsia="en-US"/>
              </w:rPr>
            </w:pPr>
            <w:r w:rsidRPr="000253C1">
              <w:rPr>
                <w:rFonts w:eastAsia="Calibri"/>
                <w:lang w:eastAsia="en-US"/>
              </w:rPr>
              <w:t>Санитарно-химические показатели безопасности воды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≤</w:t>
            </w:r>
            <w:r w:rsidRPr="000253C1">
              <w:rPr>
                <w:lang w:val="en-US" w:eastAsia="en-US"/>
              </w:rPr>
              <w:t xml:space="preserve"> </w:t>
            </w:r>
            <w:r w:rsidRPr="000253C1">
              <w:rPr>
                <w:lang w:eastAsia="en-US"/>
              </w:rPr>
              <w:t>допустимых значений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ind w:right="-108" w:firstLine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0" w:type="auto"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9E5FB9">
        <w:trPr>
          <w:trHeight w:val="626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Концентрация ДВ в обеззараженной воде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≤ </w:t>
            </w:r>
            <w:proofErr w:type="spellStart"/>
            <w:r w:rsidRPr="000253C1">
              <w:rPr>
                <w:lang w:eastAsia="en-US"/>
              </w:rPr>
              <w:t>ПДКв</w:t>
            </w:r>
            <w:proofErr w:type="spellEnd"/>
          </w:p>
        </w:tc>
        <w:tc>
          <w:tcPr>
            <w:tcW w:w="0" w:type="auto"/>
          </w:tcPr>
          <w:p w:rsidR="00443910" w:rsidRPr="000253C1" w:rsidRDefault="00443910" w:rsidP="001A0E80">
            <w:pPr>
              <w:ind w:firstLine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9E5FB9">
        <w:trPr>
          <w:trHeight w:val="849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Концентрация продуктов трансформации ДВ и продуктов трансформации, образующихся под </w:t>
            </w:r>
            <w:r w:rsidRPr="000253C1">
              <w:rPr>
                <w:lang w:eastAsia="en-US"/>
              </w:rPr>
              <w:lastRenderedPageBreak/>
              <w:t>влиянием ДВ, в воде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lastRenderedPageBreak/>
              <w:t xml:space="preserve">≤ </w:t>
            </w:r>
            <w:proofErr w:type="spellStart"/>
            <w:r w:rsidRPr="000253C1">
              <w:rPr>
                <w:lang w:eastAsia="en-US"/>
              </w:rPr>
              <w:t>ПДКв</w:t>
            </w:r>
            <w:proofErr w:type="spellEnd"/>
          </w:p>
        </w:tc>
        <w:tc>
          <w:tcPr>
            <w:tcW w:w="0" w:type="auto"/>
          </w:tcPr>
          <w:p w:rsidR="00443910" w:rsidRPr="000253C1" w:rsidRDefault="00443910" w:rsidP="001A0E80">
            <w:pPr>
              <w:ind w:firstLine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9E5FB9">
        <w:trPr>
          <w:trHeight w:val="849"/>
        </w:trPr>
        <w:tc>
          <w:tcPr>
            <w:tcW w:w="0" w:type="auto"/>
            <w:vMerge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Концентрация вредных примесей средства обеззараживания в воде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≤ 0,5ПДКв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ind w:firstLine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0" w:type="auto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</w:tbl>
    <w:p w:rsidR="00443910" w:rsidRDefault="00443910" w:rsidP="00443910">
      <w:pPr>
        <w:ind w:left="-142"/>
        <w:rPr>
          <w:vertAlign w:val="superscript"/>
        </w:rPr>
      </w:pPr>
    </w:p>
    <w:p w:rsidR="00443910" w:rsidRDefault="00443910" w:rsidP="00443910">
      <w:pPr>
        <w:ind w:left="-142"/>
      </w:pPr>
      <w:r>
        <w:rPr>
          <w:vertAlign w:val="superscript"/>
        </w:rPr>
        <w:t>1)</w:t>
      </w:r>
      <w:r w:rsidR="009E5FB9">
        <w:rPr>
          <w:vertAlign w:val="superscript"/>
        </w:rPr>
        <w:t xml:space="preserve"> </w:t>
      </w:r>
      <w:r w:rsidRPr="000253C1">
        <w:t>Определение зоны подострого биоцидного эффекта средств расчет по  формуле</w:t>
      </w:r>
    </w:p>
    <w:p w:rsidR="00F819F7" w:rsidRPr="000253C1" w:rsidRDefault="00F819F7" w:rsidP="00443910">
      <w:pPr>
        <w:ind w:left="-142"/>
      </w:pPr>
    </w:p>
    <w:p w:rsidR="00443910" w:rsidRPr="000253C1" w:rsidRDefault="00443910" w:rsidP="00443910">
      <w:pPr>
        <w:ind w:firstLine="4060"/>
        <w:jc w:val="both"/>
        <w:rPr>
          <w:b/>
          <w:bCs/>
        </w:rPr>
      </w:pPr>
      <w:r w:rsidRPr="000253C1">
        <w:rPr>
          <w:position w:val="-28"/>
        </w:rPr>
        <w:object w:dxaOrig="53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38.25pt" o:ole="">
            <v:imagedata r:id="rId13" o:title=""/>
          </v:shape>
          <o:OLEObject Type="Embed" ProgID="Equation.3" ShapeID="_x0000_i1025" DrawAspect="Content" ObjectID="_1572419758" r:id="rId14"/>
        </w:object>
      </w:r>
    </w:p>
    <w:p w:rsidR="00443910" w:rsidRPr="000253C1" w:rsidRDefault="00443910" w:rsidP="00443910">
      <w:pPr>
        <w:ind w:firstLine="4060"/>
        <w:jc w:val="both"/>
        <w:rPr>
          <w:b/>
          <w:bCs/>
        </w:rPr>
      </w:pPr>
    </w:p>
    <w:p w:rsidR="00443910" w:rsidRPr="00F819F7" w:rsidRDefault="00F819F7" w:rsidP="00443910">
      <w:pPr>
        <w:jc w:val="center"/>
        <w:rPr>
          <w:bCs/>
          <w:sz w:val="30"/>
          <w:szCs w:val="30"/>
        </w:rPr>
      </w:pPr>
      <w:r w:rsidRPr="00F819F7">
        <w:rPr>
          <w:bCs/>
          <w:sz w:val="30"/>
          <w:szCs w:val="30"/>
        </w:rPr>
        <w:t>1.4. Средства для обеззараживания  воды  плавательных бассейнов и аквапарков</w:t>
      </w:r>
    </w:p>
    <w:p w:rsidR="00443910" w:rsidRPr="000253C1" w:rsidRDefault="00443910" w:rsidP="00443910">
      <w:pPr>
        <w:ind w:firstLine="4060"/>
        <w:jc w:val="both"/>
        <w:rPr>
          <w:b/>
          <w:bCs/>
        </w:rPr>
      </w:pPr>
    </w:p>
    <w:tbl>
      <w:tblPr>
        <w:tblW w:w="5022" w:type="pct"/>
        <w:tblLook w:val="04A0" w:firstRow="1" w:lastRow="0" w:firstColumn="1" w:lastColumn="0" w:noHBand="0" w:noVBand="1"/>
      </w:tblPr>
      <w:tblGrid>
        <w:gridCol w:w="3264"/>
        <w:gridCol w:w="3276"/>
        <w:gridCol w:w="2367"/>
        <w:gridCol w:w="2540"/>
        <w:gridCol w:w="65"/>
        <w:gridCol w:w="3339"/>
      </w:tblGrid>
      <w:tr w:rsidR="00443910" w:rsidRPr="000253C1" w:rsidTr="00655052">
        <w:trPr>
          <w:tblHeader/>
        </w:trPr>
        <w:tc>
          <w:tcPr>
            <w:tcW w:w="109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ind w:right="-102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Назначение</w:t>
            </w:r>
          </w:p>
          <w:p w:rsidR="00443910" w:rsidRPr="000253C1" w:rsidRDefault="00443910" w:rsidP="00655052">
            <w:pPr>
              <w:ind w:right="-102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средства</w:t>
            </w:r>
          </w:p>
        </w:tc>
        <w:tc>
          <w:tcPr>
            <w:tcW w:w="110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ind w:right="-102" w:firstLine="12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Исследуемые</w:t>
            </w:r>
          </w:p>
          <w:p w:rsidR="00443910" w:rsidRPr="000253C1" w:rsidRDefault="00443910" w:rsidP="00655052">
            <w:pPr>
              <w:ind w:right="-102" w:firstLine="12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показатели</w:t>
            </w:r>
          </w:p>
        </w:tc>
        <w:tc>
          <w:tcPr>
            <w:tcW w:w="16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ind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Нормативные показатели</w:t>
            </w:r>
          </w:p>
        </w:tc>
        <w:tc>
          <w:tcPr>
            <w:tcW w:w="110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Разрешено применение</w:t>
            </w:r>
          </w:p>
        </w:tc>
      </w:tr>
      <w:tr w:rsidR="00443910" w:rsidRPr="000253C1" w:rsidTr="00655052">
        <w:trPr>
          <w:trHeight w:val="871"/>
          <w:tblHeader/>
        </w:trPr>
        <w:tc>
          <w:tcPr>
            <w:tcW w:w="109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pBdr>
                <w:between w:val="single" w:sz="6" w:space="1" w:color="auto"/>
              </w:pBdr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110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pBdr>
                <w:between w:val="single" w:sz="6" w:space="1" w:color="auto"/>
              </w:pBdr>
              <w:ind w:right="-102" w:firstLine="567"/>
              <w:jc w:val="center"/>
              <w:rPr>
                <w:lang w:eastAsia="en-US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Величина</w:t>
            </w:r>
          </w:p>
          <w:p w:rsidR="00443910" w:rsidRPr="000253C1" w:rsidRDefault="00443910" w:rsidP="001A0E80">
            <w:pPr>
              <w:pBdr>
                <w:between w:val="single" w:sz="6" w:space="1" w:color="auto"/>
              </w:pBd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показателя</w:t>
            </w:r>
          </w:p>
        </w:tc>
        <w:tc>
          <w:tcPr>
            <w:tcW w:w="87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Классификационная оценка</w:t>
            </w:r>
          </w:p>
        </w:tc>
        <w:tc>
          <w:tcPr>
            <w:tcW w:w="11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pBdr>
                <w:between w:val="single" w:sz="6" w:space="1" w:color="auto"/>
              </w:pBdr>
              <w:ind w:firstLine="567"/>
              <w:jc w:val="center"/>
              <w:rPr>
                <w:lang w:eastAsia="en-US"/>
              </w:rPr>
            </w:pPr>
          </w:p>
        </w:tc>
      </w:tr>
      <w:tr w:rsidR="00443910" w:rsidRPr="000253C1" w:rsidTr="00655052">
        <w:trPr>
          <w:trHeight w:val="1141"/>
        </w:trPr>
        <w:tc>
          <w:tcPr>
            <w:tcW w:w="1099" w:type="pct"/>
            <w:vMerge w:val="restart"/>
            <w:tcBorders>
              <w:top w:val="single" w:sz="4" w:space="0" w:color="auto"/>
            </w:tcBorders>
          </w:tcPr>
          <w:p w:rsidR="00443910" w:rsidRPr="000253C1" w:rsidRDefault="00443910" w:rsidP="001A0E80">
            <w:pPr>
              <w:rPr>
                <w:lang w:eastAsia="en-US"/>
              </w:rPr>
            </w:pPr>
            <w:r>
              <w:rPr>
                <w:lang w:eastAsia="en-US"/>
              </w:rPr>
              <w:t>1.4.1.</w:t>
            </w:r>
            <w:r w:rsidRPr="000253C1">
              <w:rPr>
                <w:lang w:eastAsia="en-US"/>
              </w:rPr>
              <w:t>Средства для обеззараживания воды плавательных бассейнов и аквапарков (таблетки, порошки, жидкости, гранулы).</w:t>
            </w:r>
          </w:p>
          <w:p w:rsidR="00443910" w:rsidRPr="000253C1" w:rsidRDefault="00443910" w:rsidP="001A0E80">
            <w:pPr>
              <w:ind w:right="-149" w:firstLine="567"/>
              <w:jc w:val="both"/>
              <w:rPr>
                <w:lang w:eastAsia="en-US"/>
              </w:rPr>
            </w:pPr>
          </w:p>
        </w:tc>
        <w:tc>
          <w:tcPr>
            <w:tcW w:w="1103" w:type="pct"/>
            <w:tcBorders>
              <w:top w:val="single" w:sz="4" w:space="0" w:color="auto"/>
            </w:tcBorders>
          </w:tcPr>
          <w:p w:rsidR="00443910" w:rsidRPr="00D35814" w:rsidRDefault="00443910" w:rsidP="001A0E80">
            <w:pPr>
              <w:ind w:right="-102"/>
              <w:rPr>
                <w:lang w:eastAsia="en-US"/>
              </w:rPr>
            </w:pPr>
            <w:r w:rsidRPr="00D35814">
              <w:rPr>
                <w:lang w:eastAsia="en-US"/>
              </w:rPr>
              <w:t>Острая токсичность при введении в желудок, (DL</w:t>
            </w:r>
            <w:r w:rsidRPr="00D35814">
              <w:rPr>
                <w:vertAlign w:val="subscript"/>
                <w:lang w:eastAsia="en-US"/>
              </w:rPr>
              <w:t>50</w:t>
            </w:r>
            <w:r w:rsidRPr="00D35814">
              <w:rPr>
                <w:lang w:eastAsia="en-US"/>
              </w:rPr>
              <w:t>, мг/кг).</w:t>
            </w:r>
          </w:p>
          <w:p w:rsidR="00443910" w:rsidRPr="00D35814" w:rsidRDefault="00443910" w:rsidP="001A0E80">
            <w:pPr>
              <w:ind w:right="-102" w:firstLine="567"/>
              <w:jc w:val="both"/>
              <w:rPr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</w:tcBorders>
          </w:tcPr>
          <w:p w:rsidR="00443910" w:rsidRPr="0002462E" w:rsidRDefault="00443910" w:rsidP="001A0E80">
            <w:pPr>
              <w:jc w:val="center"/>
              <w:rPr>
                <w:lang w:val="en-US" w:eastAsia="en-US"/>
              </w:rPr>
            </w:pPr>
            <w:r w:rsidRPr="0002462E">
              <w:rPr>
                <w:lang w:val="en-US" w:eastAsia="en-US"/>
              </w:rPr>
              <w:t>151 - 5000</w:t>
            </w:r>
          </w:p>
          <w:p w:rsidR="00443910" w:rsidRPr="0002462E" w:rsidRDefault="00443910" w:rsidP="001A0E80">
            <w:pPr>
              <w:jc w:val="center"/>
              <w:rPr>
                <w:lang w:val="en-US" w:eastAsia="en-US"/>
              </w:rPr>
            </w:pPr>
            <w:r w:rsidRPr="0002462E">
              <w:rPr>
                <w:lang w:val="en-US" w:eastAsia="en-US"/>
              </w:rPr>
              <w:t>(</w:t>
            </w:r>
            <w:r w:rsidRPr="0002462E">
              <w:rPr>
                <w:lang w:eastAsia="en-US"/>
              </w:rPr>
              <w:t>&gt;50</w:t>
            </w:r>
            <w:r w:rsidRPr="0002462E">
              <w:rPr>
                <w:lang w:val="en-US" w:eastAsia="en-US"/>
              </w:rPr>
              <w:t xml:space="preserve"> </w:t>
            </w:r>
            <w:r w:rsidRPr="0002462E">
              <w:rPr>
                <w:lang w:eastAsia="en-US"/>
              </w:rPr>
              <w:t>-</w:t>
            </w:r>
            <w:r w:rsidRPr="0002462E">
              <w:rPr>
                <w:lang w:val="en-US" w:eastAsia="en-US"/>
              </w:rPr>
              <w:t xml:space="preserve"> </w:t>
            </w:r>
            <w:r w:rsidRPr="0002462E">
              <w:rPr>
                <w:lang w:eastAsia="en-US"/>
              </w:rPr>
              <w:t>≤300</w:t>
            </w:r>
            <w:r w:rsidRPr="0002462E">
              <w:rPr>
                <w:lang w:val="en-US" w:eastAsia="en-US"/>
              </w:rPr>
              <w:t>)</w:t>
            </w:r>
          </w:p>
          <w:p w:rsidR="00443910" w:rsidRPr="0002462E" w:rsidRDefault="00443910" w:rsidP="001A0E80">
            <w:pPr>
              <w:jc w:val="center"/>
              <w:rPr>
                <w:lang w:val="en-US" w:eastAsia="en-US"/>
              </w:rPr>
            </w:pPr>
            <w:r w:rsidRPr="0002462E">
              <w:rPr>
                <w:lang w:val="en-US" w:eastAsia="en-US"/>
              </w:rPr>
              <w:t>&gt; 2500</w:t>
            </w:r>
          </w:p>
          <w:p w:rsidR="00443910" w:rsidRPr="0002462E" w:rsidRDefault="00443910" w:rsidP="001A0E80">
            <w:pPr>
              <w:jc w:val="center"/>
              <w:rPr>
                <w:lang w:val="en-US" w:eastAsia="en-US"/>
              </w:rPr>
            </w:pPr>
            <w:r w:rsidRPr="0002462E">
              <w:rPr>
                <w:lang w:val="en-US" w:eastAsia="en-US"/>
              </w:rPr>
              <w:t>(</w:t>
            </w:r>
            <w:r w:rsidRPr="0002462E">
              <w:rPr>
                <w:lang w:eastAsia="en-US"/>
              </w:rPr>
              <w:t>&gt; 300</w:t>
            </w:r>
            <w:r w:rsidRPr="0002462E">
              <w:rPr>
                <w:lang w:val="en-US" w:eastAsia="en-US"/>
              </w:rPr>
              <w:t>)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</w:tcBorders>
          </w:tcPr>
          <w:p w:rsidR="00443910" w:rsidRPr="0002462E" w:rsidRDefault="00443910" w:rsidP="001A0E80">
            <w:pPr>
              <w:ind w:firstLine="35"/>
              <w:jc w:val="center"/>
              <w:rPr>
                <w:lang w:eastAsia="en-US"/>
              </w:rPr>
            </w:pPr>
            <w:r w:rsidRPr="0002462E">
              <w:rPr>
                <w:lang w:eastAsia="en-US"/>
              </w:rPr>
              <w:t>3</w:t>
            </w:r>
          </w:p>
          <w:p w:rsidR="00443910" w:rsidRPr="0002462E" w:rsidRDefault="00443910" w:rsidP="001A0E80">
            <w:pPr>
              <w:ind w:firstLine="35"/>
              <w:jc w:val="center"/>
              <w:rPr>
                <w:lang w:val="en-US" w:eastAsia="en-US"/>
              </w:rPr>
            </w:pPr>
            <w:r w:rsidRPr="0002462E">
              <w:rPr>
                <w:lang w:val="en-US" w:eastAsia="en-US"/>
              </w:rPr>
              <w:t>(3)</w:t>
            </w:r>
          </w:p>
          <w:p w:rsidR="00443910" w:rsidRPr="0002462E" w:rsidRDefault="00443910" w:rsidP="001A0E80">
            <w:pPr>
              <w:ind w:firstLine="35"/>
              <w:jc w:val="center"/>
              <w:rPr>
                <w:lang w:val="en-US" w:eastAsia="en-US"/>
              </w:rPr>
            </w:pPr>
            <w:r w:rsidRPr="0002462E">
              <w:rPr>
                <w:lang w:val="en-US" w:eastAsia="en-US"/>
              </w:rPr>
              <w:t>4</w:t>
            </w:r>
          </w:p>
          <w:p w:rsidR="00443910" w:rsidRPr="0002462E" w:rsidRDefault="00443910" w:rsidP="001A0E80">
            <w:pPr>
              <w:ind w:firstLine="35"/>
              <w:jc w:val="center"/>
              <w:rPr>
                <w:lang w:val="en-US" w:eastAsia="en-US"/>
              </w:rPr>
            </w:pPr>
            <w:r w:rsidRPr="0002462E">
              <w:rPr>
                <w:lang w:val="en-US" w:eastAsia="en-US"/>
              </w:rPr>
              <w:t>(</w:t>
            </w:r>
            <w:r w:rsidRPr="0002462E">
              <w:rPr>
                <w:lang w:eastAsia="en-US"/>
              </w:rPr>
              <w:t>4-5</w:t>
            </w:r>
            <w:r w:rsidRPr="0002462E">
              <w:rPr>
                <w:lang w:val="en-US" w:eastAsia="en-US"/>
              </w:rPr>
              <w:t>)</w:t>
            </w:r>
          </w:p>
        </w:tc>
        <w:tc>
          <w:tcPr>
            <w:tcW w:w="1102" w:type="pct"/>
            <w:tcBorders>
              <w:top w:val="single" w:sz="4" w:space="0" w:color="auto"/>
            </w:tcBorders>
          </w:tcPr>
          <w:p w:rsidR="00443910" w:rsidRPr="000253C1" w:rsidRDefault="00443910" w:rsidP="001A0E80">
            <w:r>
              <w:rPr>
                <w:lang w:eastAsia="en-US"/>
              </w:rPr>
              <w:t>Специалистам</w:t>
            </w:r>
            <w:r w:rsidRPr="000253C1">
              <w:rPr>
                <w:lang w:eastAsia="en-US"/>
              </w:rPr>
              <w:t xml:space="preserve"> с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6C0975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населению в быту</w:t>
            </w:r>
          </w:p>
        </w:tc>
      </w:tr>
      <w:tr w:rsidR="00443910" w:rsidRPr="000253C1" w:rsidTr="00655052">
        <w:trPr>
          <w:trHeight w:val="238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</w:tcPr>
          <w:p w:rsidR="00443910" w:rsidRPr="00D35814" w:rsidRDefault="00443910" w:rsidP="001A0E80">
            <w:pPr>
              <w:ind w:right="-102"/>
              <w:rPr>
                <w:lang w:eastAsia="en-US"/>
              </w:rPr>
            </w:pPr>
            <w:r w:rsidRPr="00D35814">
              <w:rPr>
                <w:lang w:eastAsia="en-US"/>
              </w:rPr>
              <w:t>Острая токсичность при нанесении на кожу,</w:t>
            </w:r>
          </w:p>
          <w:p w:rsidR="00443910" w:rsidRPr="00D35814" w:rsidRDefault="00443910" w:rsidP="001A0E80">
            <w:pPr>
              <w:ind w:left="317" w:right="-102" w:hanging="283"/>
              <w:jc w:val="both"/>
              <w:rPr>
                <w:lang w:eastAsia="en-US"/>
              </w:rPr>
            </w:pPr>
            <w:r w:rsidRPr="00D35814">
              <w:rPr>
                <w:lang w:eastAsia="en-US"/>
              </w:rPr>
              <w:t>(DL</w:t>
            </w:r>
            <w:r w:rsidRPr="00D35814">
              <w:rPr>
                <w:vertAlign w:val="subscript"/>
                <w:lang w:eastAsia="en-US"/>
              </w:rPr>
              <w:t>50</w:t>
            </w:r>
            <w:r w:rsidRPr="00D35814">
              <w:rPr>
                <w:lang w:eastAsia="en-US"/>
              </w:rPr>
              <w:t xml:space="preserve"> мг/кг).</w:t>
            </w:r>
          </w:p>
        </w:tc>
        <w:tc>
          <w:tcPr>
            <w:tcW w:w="797" w:type="pct"/>
          </w:tcPr>
          <w:p w:rsidR="00443910" w:rsidRPr="006C0975" w:rsidRDefault="00443910" w:rsidP="001A0E80">
            <w:pPr>
              <w:jc w:val="center"/>
              <w:rPr>
                <w:lang w:val="en-US" w:eastAsia="en-US"/>
              </w:rPr>
            </w:pPr>
            <w:r w:rsidRPr="006C0975">
              <w:rPr>
                <w:lang w:eastAsia="en-US"/>
              </w:rPr>
              <w:t>&gt;</w:t>
            </w:r>
            <w:r w:rsidRPr="006C0975">
              <w:rPr>
                <w:lang w:val="en-US" w:eastAsia="en-US"/>
              </w:rPr>
              <w:t xml:space="preserve"> 5</w:t>
            </w:r>
            <w:r w:rsidRPr="006C0975">
              <w:rPr>
                <w:lang w:eastAsia="en-US"/>
              </w:rPr>
              <w:t>00</w:t>
            </w:r>
          </w:p>
          <w:p w:rsidR="00443910" w:rsidRPr="006C0975" w:rsidRDefault="00443910" w:rsidP="001A0E80">
            <w:pPr>
              <w:jc w:val="center"/>
              <w:rPr>
                <w:lang w:val="en-US" w:eastAsia="en-US"/>
              </w:rPr>
            </w:pPr>
            <w:r w:rsidRPr="006C0975">
              <w:rPr>
                <w:lang w:val="en-US" w:eastAsia="en-US"/>
              </w:rPr>
              <w:t>(</w:t>
            </w:r>
            <w:r w:rsidRPr="006C0975">
              <w:rPr>
                <w:lang w:eastAsia="en-US"/>
              </w:rPr>
              <w:t>&gt;200</w:t>
            </w:r>
            <w:r w:rsidRPr="006C0975">
              <w:rPr>
                <w:lang w:val="en-US" w:eastAsia="en-US"/>
              </w:rPr>
              <w:t xml:space="preserve"> </w:t>
            </w:r>
            <w:r w:rsidRPr="006C0975">
              <w:rPr>
                <w:lang w:eastAsia="en-US"/>
              </w:rPr>
              <w:t>-</w:t>
            </w:r>
            <w:r w:rsidRPr="006C0975">
              <w:rPr>
                <w:lang w:val="en-US" w:eastAsia="en-US"/>
              </w:rPr>
              <w:t xml:space="preserve"> </w:t>
            </w:r>
            <w:r w:rsidRPr="006C0975">
              <w:rPr>
                <w:lang w:eastAsia="en-US"/>
              </w:rPr>
              <w:t>≤2000</w:t>
            </w:r>
            <w:r w:rsidRPr="006C0975">
              <w:rPr>
                <w:lang w:val="en-US" w:eastAsia="en-US"/>
              </w:rPr>
              <w:t>)</w:t>
            </w:r>
          </w:p>
          <w:p w:rsidR="00443910" w:rsidRPr="006C0975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6C0975" w:rsidRDefault="00443910" w:rsidP="001A0E80">
            <w:pPr>
              <w:jc w:val="center"/>
              <w:rPr>
                <w:lang w:val="en-US" w:eastAsia="en-US"/>
              </w:rPr>
            </w:pPr>
            <w:r w:rsidRPr="006C0975">
              <w:rPr>
                <w:lang w:eastAsia="en-US"/>
              </w:rPr>
              <w:t>&gt;200</w:t>
            </w:r>
            <w:r w:rsidRPr="006C0975">
              <w:rPr>
                <w:lang w:val="en-US" w:eastAsia="en-US"/>
              </w:rPr>
              <w:t>0</w:t>
            </w:r>
          </w:p>
          <w:p w:rsidR="00443910" w:rsidRPr="006C0975" w:rsidRDefault="00443910" w:rsidP="001A0E80">
            <w:pPr>
              <w:jc w:val="center"/>
              <w:rPr>
                <w:lang w:val="en-US" w:eastAsia="en-US"/>
              </w:rPr>
            </w:pPr>
            <w:r w:rsidRPr="006C0975">
              <w:rPr>
                <w:lang w:val="en-US" w:eastAsia="en-US"/>
              </w:rPr>
              <w:t>(&gt;</w:t>
            </w:r>
            <w:r w:rsidRPr="006C0975">
              <w:rPr>
                <w:lang w:eastAsia="en-US"/>
              </w:rPr>
              <w:t xml:space="preserve"> 2000</w:t>
            </w:r>
            <w:r w:rsidRPr="006C0975">
              <w:rPr>
                <w:lang w:val="en-US" w:eastAsia="en-US"/>
              </w:rPr>
              <w:t>)</w:t>
            </w:r>
          </w:p>
        </w:tc>
        <w:tc>
          <w:tcPr>
            <w:tcW w:w="877" w:type="pct"/>
            <w:gridSpan w:val="2"/>
          </w:tcPr>
          <w:p w:rsidR="00443910" w:rsidRPr="006C0975" w:rsidRDefault="00443910" w:rsidP="001A0E80">
            <w:pPr>
              <w:ind w:firstLine="35"/>
              <w:jc w:val="center"/>
              <w:rPr>
                <w:lang w:eastAsia="en-US"/>
              </w:rPr>
            </w:pPr>
            <w:r w:rsidRPr="006C0975">
              <w:rPr>
                <w:lang w:eastAsia="en-US"/>
              </w:rPr>
              <w:t>3-4</w:t>
            </w:r>
          </w:p>
          <w:p w:rsidR="00443910" w:rsidRPr="006C0975" w:rsidRDefault="00443910" w:rsidP="001A0E80">
            <w:pPr>
              <w:ind w:firstLine="35"/>
              <w:jc w:val="center"/>
              <w:rPr>
                <w:lang w:val="en-US" w:eastAsia="en-US"/>
              </w:rPr>
            </w:pPr>
            <w:r w:rsidRPr="006C0975">
              <w:rPr>
                <w:lang w:val="en-US" w:eastAsia="en-US"/>
              </w:rPr>
              <w:t>(3-4)</w:t>
            </w:r>
          </w:p>
          <w:p w:rsidR="00443910" w:rsidRPr="006C0975" w:rsidRDefault="00443910" w:rsidP="001A0E80">
            <w:pPr>
              <w:ind w:firstLine="35"/>
              <w:jc w:val="center"/>
              <w:rPr>
                <w:lang w:val="en-US" w:eastAsia="en-US"/>
              </w:rPr>
            </w:pPr>
          </w:p>
          <w:p w:rsidR="00443910" w:rsidRPr="006C0975" w:rsidRDefault="00443910" w:rsidP="001A0E80">
            <w:pPr>
              <w:ind w:firstLine="35"/>
              <w:jc w:val="center"/>
              <w:rPr>
                <w:lang w:val="en-US" w:eastAsia="en-US"/>
              </w:rPr>
            </w:pPr>
            <w:r w:rsidRPr="006C0975">
              <w:rPr>
                <w:lang w:val="en-US" w:eastAsia="en-US"/>
              </w:rPr>
              <w:t>4</w:t>
            </w:r>
          </w:p>
          <w:p w:rsidR="00443910" w:rsidRPr="006C0975" w:rsidRDefault="00443910" w:rsidP="001A0E80">
            <w:pPr>
              <w:ind w:firstLine="35"/>
              <w:jc w:val="center"/>
              <w:rPr>
                <w:lang w:val="en-US" w:eastAsia="en-US"/>
              </w:rPr>
            </w:pPr>
            <w:r w:rsidRPr="006C0975">
              <w:rPr>
                <w:lang w:val="en-US" w:eastAsia="en-US"/>
              </w:rPr>
              <w:t>(</w:t>
            </w:r>
            <w:r w:rsidRPr="006C0975">
              <w:rPr>
                <w:lang w:eastAsia="en-US"/>
              </w:rPr>
              <w:t>5</w:t>
            </w:r>
            <w:r w:rsidRPr="006C0975">
              <w:rPr>
                <w:lang w:val="en-US" w:eastAsia="en-US"/>
              </w:rPr>
              <w:t>)</w:t>
            </w:r>
          </w:p>
        </w:tc>
        <w:tc>
          <w:tcPr>
            <w:tcW w:w="1102" w:type="pct"/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и населению в быту с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населению в быту</w:t>
            </w:r>
          </w:p>
        </w:tc>
      </w:tr>
      <w:tr w:rsidR="00443910" w:rsidRPr="000253C1" w:rsidTr="00655052">
        <w:trPr>
          <w:trHeight w:val="1108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</w:tcPr>
          <w:p w:rsidR="00443910" w:rsidRPr="00194155" w:rsidRDefault="00443910" w:rsidP="001A0E80">
            <w:pPr>
              <w:ind w:right="-102"/>
              <w:rPr>
                <w:vertAlign w:val="superscript"/>
                <w:lang w:eastAsia="en-US"/>
              </w:rPr>
            </w:pPr>
            <w:r w:rsidRPr="00194155">
              <w:rPr>
                <w:lang w:eastAsia="en-US"/>
              </w:rPr>
              <w:t>Ингаляционная опасность средства в насыщающих концентрациях паров (С</w:t>
            </w:r>
            <w:r w:rsidRPr="00194155">
              <w:rPr>
                <w:vertAlign w:val="subscript"/>
                <w:lang w:eastAsia="en-US"/>
              </w:rPr>
              <w:t>20</w:t>
            </w:r>
            <w:r w:rsidRPr="00194155">
              <w:rPr>
                <w:lang w:eastAsia="en-US"/>
              </w:rPr>
              <w:t>).</w:t>
            </w:r>
          </w:p>
        </w:tc>
        <w:tc>
          <w:tcPr>
            <w:tcW w:w="797" w:type="pct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С</w:t>
            </w:r>
            <w:r w:rsidRPr="000253C1">
              <w:rPr>
                <w:vertAlign w:val="subscript"/>
                <w:lang w:eastAsia="en-US"/>
              </w:rPr>
              <w:t>20</w:t>
            </w:r>
            <w:r w:rsidRPr="000253C1">
              <w:rPr>
                <w:u w:val="single"/>
                <w:lang w:eastAsia="en-US"/>
              </w:rPr>
              <w:t>&gt;</w:t>
            </w:r>
            <w:r w:rsidRPr="000253C1">
              <w:rPr>
                <w:lang w:eastAsia="en-US"/>
              </w:rPr>
              <w:t xml:space="preserve"> </w:t>
            </w:r>
            <w:proofErr w:type="spellStart"/>
            <w:r w:rsidRPr="000253C1">
              <w:rPr>
                <w:lang w:val="en-US" w:eastAsia="en-US"/>
              </w:rPr>
              <w:t>Lim</w:t>
            </w:r>
            <w:r w:rsidRPr="000253C1">
              <w:rPr>
                <w:vertAlign w:val="subscript"/>
                <w:lang w:val="en-US" w:eastAsia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462E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С</w:t>
            </w:r>
            <w:r w:rsidRPr="000253C1">
              <w:rPr>
                <w:vertAlign w:val="subscript"/>
                <w:lang w:eastAsia="en-US"/>
              </w:rPr>
              <w:t>20</w:t>
            </w:r>
            <w:r w:rsidRPr="000253C1">
              <w:rPr>
                <w:lang w:eastAsia="en-US"/>
              </w:rPr>
              <w:t xml:space="preserve">&lt; </w:t>
            </w:r>
            <w:proofErr w:type="spellStart"/>
            <w:r w:rsidRPr="000253C1">
              <w:rPr>
                <w:lang w:val="en-US" w:eastAsia="en-US"/>
              </w:rPr>
              <w:t>Lim</w:t>
            </w:r>
            <w:r w:rsidRPr="000253C1">
              <w:rPr>
                <w:vertAlign w:val="subscript"/>
                <w:lang w:val="en-US" w:eastAsia="en-US"/>
              </w:rPr>
              <w:t>ac</w:t>
            </w:r>
            <w:proofErr w:type="spellEnd"/>
          </w:p>
        </w:tc>
        <w:tc>
          <w:tcPr>
            <w:tcW w:w="877" w:type="pct"/>
            <w:gridSpan w:val="2"/>
          </w:tcPr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2-3</w:t>
            </w:r>
          </w:p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</w:p>
          <w:p w:rsidR="00443910" w:rsidRPr="0002462E" w:rsidRDefault="00443910" w:rsidP="001A0E80">
            <w:pPr>
              <w:ind w:firstLine="35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4</w:t>
            </w:r>
          </w:p>
        </w:tc>
        <w:tc>
          <w:tcPr>
            <w:tcW w:w="1102" w:type="pct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Специалистам с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(респираторы)</w:t>
            </w:r>
          </w:p>
          <w:p w:rsidR="00443910" w:rsidRPr="000253C1" w:rsidRDefault="00443910" w:rsidP="001A0E80">
            <w:r w:rsidRPr="000253C1">
              <w:rPr>
                <w:lang w:eastAsia="en-US"/>
              </w:rPr>
              <w:t>Специалистам</w:t>
            </w:r>
            <w:r w:rsidRPr="000253C1">
              <w:t xml:space="preserve"> </w:t>
            </w:r>
            <w:r w:rsidRPr="000253C1">
              <w:rPr>
                <w:lang w:eastAsia="en-US"/>
              </w:rPr>
              <w:t>и населению в быту</w:t>
            </w:r>
          </w:p>
        </w:tc>
      </w:tr>
      <w:tr w:rsidR="00443910" w:rsidRPr="000253C1" w:rsidTr="00655052">
        <w:trPr>
          <w:cantSplit/>
          <w:trHeight w:val="1427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</w:tcPr>
          <w:p w:rsidR="00443910" w:rsidRPr="00194155" w:rsidRDefault="00443910" w:rsidP="001A0E80">
            <w:pPr>
              <w:ind w:firstLine="32"/>
              <w:rPr>
                <w:lang w:eastAsia="en-US"/>
              </w:rPr>
            </w:pPr>
            <w:r w:rsidRPr="00194155">
              <w:rPr>
                <w:lang w:eastAsia="en-US"/>
              </w:rPr>
              <w:t>Раздражающее действие средства на кожу рабочих растворов в максимальной концентрации   (15 аппликаций), баллы</w:t>
            </w:r>
          </w:p>
        </w:tc>
        <w:tc>
          <w:tcPr>
            <w:tcW w:w="797" w:type="pct"/>
          </w:tcPr>
          <w:p w:rsidR="00443910" w:rsidRPr="0002462E" w:rsidRDefault="00443910" w:rsidP="001A0E80">
            <w:pPr>
              <w:jc w:val="center"/>
            </w:pPr>
            <w:r w:rsidRPr="0002462E">
              <w:t>2,1 – 4,0</w:t>
            </w:r>
          </w:p>
          <w:p w:rsidR="00443910" w:rsidRPr="0002462E" w:rsidRDefault="00443910" w:rsidP="001A0E80">
            <w:pPr>
              <w:jc w:val="center"/>
            </w:pPr>
            <w:r w:rsidRPr="0002462E">
              <w:t>(≥2,3 - &lt;</w:t>
            </w:r>
            <w:r w:rsidRPr="00CC73A6">
              <w:t>4</w:t>
            </w:r>
            <w:r w:rsidRPr="0002462E">
              <w:t>)</w:t>
            </w:r>
          </w:p>
          <w:p w:rsidR="00443910" w:rsidRPr="0002462E" w:rsidRDefault="00443910" w:rsidP="001A0E80">
            <w:pPr>
              <w:jc w:val="center"/>
            </w:pPr>
            <w:r w:rsidRPr="0002462E">
              <w:t>2,1 – 4,0</w:t>
            </w:r>
          </w:p>
          <w:p w:rsidR="00443910" w:rsidRDefault="00443910" w:rsidP="001A0E80">
            <w:pPr>
              <w:jc w:val="center"/>
            </w:pPr>
            <w:r w:rsidRPr="0002462E">
              <w:t>(≥1,5-</w:t>
            </w:r>
            <w:r w:rsidRPr="00CC73A6">
              <w:t>&lt;</w:t>
            </w:r>
            <w:r w:rsidRPr="0002462E">
              <w:t>2,3)</w:t>
            </w:r>
          </w:p>
          <w:p w:rsidR="00443910" w:rsidRPr="0002462E" w:rsidRDefault="00443910" w:rsidP="001A0E80">
            <w:pPr>
              <w:jc w:val="center"/>
            </w:pPr>
          </w:p>
          <w:p w:rsidR="00443910" w:rsidRPr="0002462E" w:rsidRDefault="00443910" w:rsidP="001A0E80">
            <w:pPr>
              <w:jc w:val="center"/>
            </w:pPr>
            <w:r w:rsidRPr="0002462E">
              <w:t>0 – 2,0</w:t>
            </w:r>
          </w:p>
          <w:p w:rsidR="00443910" w:rsidRPr="00B56EDE" w:rsidRDefault="00443910" w:rsidP="001A0E80">
            <w:pPr>
              <w:tabs>
                <w:tab w:val="left" w:pos="920"/>
              </w:tabs>
              <w:jc w:val="center"/>
              <w:rPr>
                <w:color w:val="FF0000"/>
                <w:lang w:eastAsia="en-US"/>
              </w:rPr>
            </w:pPr>
            <w:r w:rsidRPr="0002462E">
              <w:t>(</w:t>
            </w:r>
            <w:r w:rsidRPr="00CC73A6">
              <w:t>&lt;1,5</w:t>
            </w:r>
            <w:r w:rsidRPr="0002462E">
              <w:t>)</w:t>
            </w:r>
          </w:p>
        </w:tc>
        <w:tc>
          <w:tcPr>
            <w:tcW w:w="877" w:type="pct"/>
            <w:gridSpan w:val="2"/>
          </w:tcPr>
          <w:p w:rsidR="00443910" w:rsidRPr="0002462E" w:rsidRDefault="00443910" w:rsidP="001A0E80">
            <w:pPr>
              <w:jc w:val="center"/>
            </w:pPr>
            <w:r w:rsidRPr="0002462E">
              <w:t>3</w:t>
            </w:r>
          </w:p>
          <w:p w:rsidR="00443910" w:rsidRPr="0002462E" w:rsidRDefault="00443910" w:rsidP="001A0E80">
            <w:pPr>
              <w:jc w:val="center"/>
            </w:pPr>
            <w:r w:rsidRPr="0002462E">
              <w:t>(</w:t>
            </w:r>
            <w:r w:rsidRPr="00CC73A6">
              <w:t>2</w:t>
            </w:r>
            <w:r w:rsidRPr="0002462E">
              <w:t>)</w:t>
            </w:r>
          </w:p>
          <w:p w:rsidR="00443910" w:rsidRPr="0002462E" w:rsidRDefault="00443910" w:rsidP="001A0E80">
            <w:pPr>
              <w:jc w:val="center"/>
            </w:pPr>
            <w:r w:rsidRPr="0002462E">
              <w:t>3</w:t>
            </w:r>
          </w:p>
          <w:p w:rsidR="00443910" w:rsidRDefault="00443910" w:rsidP="001A0E80">
            <w:pPr>
              <w:jc w:val="center"/>
            </w:pPr>
            <w:r w:rsidRPr="0002462E">
              <w:t>(3)</w:t>
            </w:r>
          </w:p>
          <w:p w:rsidR="00443910" w:rsidRPr="00CC73A6" w:rsidRDefault="00443910" w:rsidP="001A0E80">
            <w:pPr>
              <w:jc w:val="center"/>
            </w:pPr>
          </w:p>
          <w:p w:rsidR="00443910" w:rsidRPr="0002462E" w:rsidRDefault="00443910" w:rsidP="001A0E80">
            <w:pPr>
              <w:jc w:val="center"/>
            </w:pPr>
            <w:r w:rsidRPr="0002462E">
              <w:t>4</w:t>
            </w:r>
          </w:p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  <w:r w:rsidRPr="0002462E">
              <w:t>(не классифицируется)</w:t>
            </w:r>
          </w:p>
        </w:tc>
        <w:tc>
          <w:tcPr>
            <w:tcW w:w="1102" w:type="pct"/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с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tabs>
                <w:tab w:val="left" w:pos="3061"/>
              </w:tabs>
              <w:ind w:right="132"/>
            </w:pPr>
            <w:r w:rsidRPr="000253C1">
              <w:rPr>
                <w:lang w:eastAsia="en-US"/>
              </w:rPr>
              <w:t xml:space="preserve">Специалистам и населению в быту с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tabs>
                <w:tab w:val="left" w:pos="3061"/>
              </w:tabs>
              <w:ind w:right="-108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населению в быту</w:t>
            </w:r>
          </w:p>
        </w:tc>
      </w:tr>
      <w:tr w:rsidR="00443910" w:rsidRPr="000253C1" w:rsidTr="00655052">
        <w:trPr>
          <w:cantSplit/>
          <w:trHeight w:val="1477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</w:tcPr>
          <w:p w:rsidR="00443910" w:rsidRPr="00194155" w:rsidRDefault="00443910" w:rsidP="001A0E80">
            <w:pPr>
              <w:rPr>
                <w:lang w:eastAsia="en-US"/>
              </w:rPr>
            </w:pPr>
            <w:r w:rsidRPr="00194155">
              <w:rPr>
                <w:lang w:eastAsia="en-US"/>
              </w:rPr>
              <w:t>Раздражающее действие на слизистые оболочки глаз рабочих растворов в максимальной концентрации  (однократно), баллы</w:t>
            </w:r>
          </w:p>
        </w:tc>
        <w:tc>
          <w:tcPr>
            <w:tcW w:w="797" w:type="pct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4-6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1-3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33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33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0</w:t>
            </w:r>
          </w:p>
        </w:tc>
        <w:tc>
          <w:tcPr>
            <w:tcW w:w="877" w:type="pct"/>
            <w:gridSpan w:val="2"/>
          </w:tcPr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3</w:t>
            </w:r>
          </w:p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4</w:t>
            </w:r>
          </w:p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5</w:t>
            </w:r>
          </w:p>
        </w:tc>
        <w:tc>
          <w:tcPr>
            <w:tcW w:w="1102" w:type="pct"/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с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очки)</w:t>
            </w:r>
          </w:p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и населению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очки)</w:t>
            </w:r>
          </w:p>
          <w:p w:rsidR="00443910" w:rsidRPr="000253C1" w:rsidRDefault="00443910" w:rsidP="001A0E80">
            <w:pPr>
              <w:ind w:right="-108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населению в быту</w:t>
            </w:r>
          </w:p>
        </w:tc>
      </w:tr>
      <w:tr w:rsidR="00443910" w:rsidRPr="000253C1" w:rsidTr="00655052">
        <w:trPr>
          <w:cantSplit/>
          <w:trHeight w:val="171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</w:tcPr>
          <w:p w:rsidR="00443910" w:rsidRPr="00194155" w:rsidRDefault="00443910" w:rsidP="001A0E80">
            <w:pPr>
              <w:rPr>
                <w:lang w:eastAsia="en-US"/>
              </w:rPr>
            </w:pPr>
            <w:r w:rsidRPr="00194155">
              <w:t xml:space="preserve">Сенсибилизирующее действие (кожное/респираторное) </w:t>
            </w:r>
            <w:r w:rsidRPr="00194155">
              <w:rPr>
                <w:lang w:eastAsia="en-US"/>
              </w:rPr>
              <w:t>рабочих растворов в максимальной концентрации  (по показаниям)</w:t>
            </w:r>
          </w:p>
        </w:tc>
        <w:tc>
          <w:tcPr>
            <w:tcW w:w="797" w:type="pct"/>
            <w:vAlign w:val="center"/>
          </w:tcPr>
          <w:p w:rsidR="00443910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253C1">
              <w:rPr>
                <w:lang w:eastAsia="en-US"/>
              </w:rPr>
              <w:t>тсутствие</w:t>
            </w:r>
            <w:r>
              <w:rPr>
                <w:lang w:eastAsia="en-US"/>
              </w:rPr>
              <w:t xml:space="preserve"> </w:t>
            </w:r>
            <w:r w:rsidRPr="000253C1">
              <w:rPr>
                <w:lang w:eastAsia="en-US"/>
              </w:rPr>
              <w:t>эффекта</w:t>
            </w: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(отсутствие эффекта)</w:t>
            </w:r>
          </w:p>
        </w:tc>
        <w:tc>
          <w:tcPr>
            <w:tcW w:w="877" w:type="pct"/>
            <w:gridSpan w:val="2"/>
            <w:vAlign w:val="center"/>
          </w:tcPr>
          <w:p w:rsidR="00443910" w:rsidRDefault="00443910" w:rsidP="001A0E80">
            <w:pPr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0253C1">
              <w:rPr>
                <w:lang w:eastAsia="en-US"/>
              </w:rPr>
              <w:t>не</w:t>
            </w:r>
            <w:r>
              <w:rPr>
                <w:lang w:eastAsia="en-US"/>
              </w:rPr>
              <w:t xml:space="preserve"> классифи</w:t>
            </w:r>
            <w:r w:rsidRPr="000253C1">
              <w:rPr>
                <w:lang w:eastAsia="en-US"/>
              </w:rPr>
              <w:t>цируется</w:t>
            </w:r>
            <w:r>
              <w:rPr>
                <w:lang w:eastAsia="en-US"/>
              </w:rPr>
              <w:t>)</w:t>
            </w:r>
          </w:p>
        </w:tc>
        <w:tc>
          <w:tcPr>
            <w:tcW w:w="1102" w:type="pct"/>
            <w:vAlign w:val="center"/>
          </w:tcPr>
          <w:p w:rsidR="00443910" w:rsidRPr="000253C1" w:rsidRDefault="00443910" w:rsidP="001A0E80">
            <w:pPr>
              <w:ind w:right="-108" w:firstLine="12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</w:t>
            </w:r>
            <w:r>
              <w:rPr>
                <w:lang w:eastAsia="en-US"/>
              </w:rPr>
              <w:t xml:space="preserve"> </w:t>
            </w:r>
            <w:r w:rsidRPr="000253C1">
              <w:rPr>
                <w:lang w:eastAsia="en-US"/>
              </w:rPr>
              <w:t>и населению в быту</w:t>
            </w:r>
          </w:p>
          <w:p w:rsidR="00443910" w:rsidRPr="000253C1" w:rsidRDefault="00443910" w:rsidP="001A0E80">
            <w:pPr>
              <w:ind w:right="-108" w:firstLine="567"/>
              <w:jc w:val="center"/>
              <w:rPr>
                <w:lang w:eastAsia="en-US"/>
              </w:rPr>
            </w:pPr>
          </w:p>
        </w:tc>
      </w:tr>
      <w:tr w:rsidR="00443910" w:rsidRPr="000253C1" w:rsidTr="00655052">
        <w:trPr>
          <w:cantSplit/>
          <w:trHeight w:val="2057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Отдаленные эффекты: </w:t>
            </w:r>
            <w:proofErr w:type="spellStart"/>
            <w:r w:rsidRPr="000253C1">
              <w:rPr>
                <w:lang w:eastAsia="en-US"/>
              </w:rPr>
              <w:t>эмбриотоксический</w:t>
            </w:r>
            <w:proofErr w:type="spellEnd"/>
            <w:r w:rsidRPr="000253C1">
              <w:rPr>
                <w:lang w:eastAsia="en-US"/>
              </w:rPr>
              <w:t xml:space="preserve">, мутагенный, канцерогенный, </w:t>
            </w:r>
            <w:proofErr w:type="spellStart"/>
            <w:r w:rsidRPr="000253C1">
              <w:rPr>
                <w:lang w:eastAsia="en-US"/>
              </w:rPr>
              <w:t>эмбриотоксический</w:t>
            </w:r>
            <w:proofErr w:type="spellEnd"/>
            <w:r w:rsidRPr="000253C1">
              <w:rPr>
                <w:lang w:eastAsia="en-US"/>
              </w:rPr>
              <w:t>, тератогенный (с учетом  данных литературы, баз данных о ДВ и сопутствующих компонентах</w:t>
            </w:r>
            <w:r w:rsidRPr="000253C1">
              <w:rPr>
                <w:i/>
                <w:lang w:eastAsia="en-US"/>
              </w:rPr>
              <w:t>.</w:t>
            </w:r>
            <w:r w:rsidRPr="000253C1">
              <w:rPr>
                <w:lang w:eastAsia="en-US"/>
              </w:rPr>
              <w:t>)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253C1">
              <w:rPr>
                <w:lang w:eastAsia="en-US"/>
              </w:rPr>
              <w:t>тсутствие</w:t>
            </w:r>
            <w:r>
              <w:rPr>
                <w:lang w:eastAsia="en-US"/>
              </w:rPr>
              <w:t xml:space="preserve"> </w:t>
            </w:r>
            <w:r w:rsidRPr="000253C1">
              <w:rPr>
                <w:lang w:eastAsia="en-US"/>
              </w:rPr>
              <w:t>эффекта</w:t>
            </w:r>
          </w:p>
        </w:tc>
        <w:tc>
          <w:tcPr>
            <w:tcW w:w="877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02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8" w:firstLine="32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Разрешается производство и  применение средства </w:t>
            </w:r>
          </w:p>
        </w:tc>
      </w:tr>
      <w:tr w:rsidR="00443910" w:rsidRPr="000253C1" w:rsidTr="00655052">
        <w:trPr>
          <w:cantSplit/>
          <w:trHeight w:val="171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2"/>
              <w:rPr>
                <w:lang w:eastAsia="en-US"/>
              </w:rPr>
            </w:pPr>
            <w:r w:rsidRPr="000253C1">
              <w:rPr>
                <w:lang w:eastAsia="en-US"/>
              </w:rPr>
              <w:t>Остаточное обеззараживающее (бактериостатическое) действие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Наличие эффекта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Длительность эффекта - ≥1 суток при </w:t>
            </w:r>
            <w:proofErr w:type="spellStart"/>
            <w:r w:rsidRPr="000253C1">
              <w:rPr>
                <w:lang w:eastAsia="en-US"/>
              </w:rPr>
              <w:t>перманганатной</w:t>
            </w:r>
            <w:proofErr w:type="spellEnd"/>
            <w:r w:rsidRPr="000253C1">
              <w:rPr>
                <w:lang w:eastAsia="en-US"/>
              </w:rPr>
              <w:t xml:space="preserve"> окисляемости воды 5 мгО</w:t>
            </w:r>
            <w:proofErr w:type="gramStart"/>
            <w:r w:rsidRPr="000253C1">
              <w:rPr>
                <w:vertAlign w:val="subscript"/>
                <w:lang w:eastAsia="en-US"/>
              </w:rPr>
              <w:t>2</w:t>
            </w:r>
            <w:proofErr w:type="gramEnd"/>
            <w:r w:rsidRPr="000253C1">
              <w:rPr>
                <w:lang w:eastAsia="en-US"/>
              </w:rPr>
              <w:t>/л</w:t>
            </w:r>
          </w:p>
        </w:tc>
        <w:tc>
          <w:tcPr>
            <w:tcW w:w="877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02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34" w:firstLine="32"/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655052">
        <w:trPr>
          <w:cantSplit/>
          <w:trHeight w:val="171"/>
        </w:trPr>
        <w:tc>
          <w:tcPr>
            <w:tcW w:w="1099" w:type="pct"/>
            <w:shd w:val="clear" w:color="auto" w:fill="FFFFFF"/>
          </w:tcPr>
          <w:p w:rsidR="00443910" w:rsidRPr="000253C1" w:rsidRDefault="00443910" w:rsidP="001A0E80">
            <w:pPr>
              <w:ind w:firstLine="567"/>
              <w:jc w:val="both"/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pStyle w:val="aff7"/>
              <w:ind w:left="0" w:right="0" w:firstLine="32"/>
              <w:rPr>
                <w:lang w:eastAsia="en-US"/>
              </w:rPr>
            </w:pPr>
            <w:r w:rsidRPr="000253C1">
              <w:rPr>
                <w:rFonts w:eastAsia="Calibri"/>
                <w:lang w:eastAsia="en-US"/>
              </w:rPr>
              <w:t>Соот</w:t>
            </w:r>
            <w:r>
              <w:rPr>
                <w:rFonts w:eastAsia="Calibri"/>
                <w:lang w:eastAsia="en-US"/>
              </w:rPr>
              <w:t>ношение минимальной эффективной</w:t>
            </w:r>
            <w:r w:rsidRPr="00AF689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обеззараживающей концентрации</w:t>
            </w:r>
            <w:r w:rsidRPr="000253C1">
              <w:rPr>
                <w:rFonts w:eastAsia="Calibri"/>
                <w:lang w:eastAsia="en-US"/>
              </w:rPr>
              <w:t xml:space="preserve"> (МЭОК) и </w:t>
            </w:r>
            <w:proofErr w:type="spellStart"/>
            <w:r w:rsidRPr="000253C1">
              <w:rPr>
                <w:rFonts w:eastAsia="Calibri"/>
                <w:lang w:eastAsia="en-US"/>
              </w:rPr>
              <w:t>ПДК</w:t>
            </w:r>
            <w:r w:rsidRPr="000253C1">
              <w:rPr>
                <w:rFonts w:eastAsia="Calibri"/>
                <w:vertAlign w:val="subscript"/>
                <w:lang w:eastAsia="en-US"/>
              </w:rPr>
              <w:t>басс</w:t>
            </w:r>
            <w:proofErr w:type="spellEnd"/>
            <w:r w:rsidRPr="000253C1">
              <w:rPr>
                <w:rFonts w:eastAsia="Calibri"/>
                <w:vertAlign w:val="subscript"/>
                <w:lang w:eastAsia="en-US"/>
              </w:rPr>
              <w:t>.</w:t>
            </w:r>
            <w:r w:rsidRPr="000253C1">
              <w:rPr>
                <w:rFonts w:eastAsia="Calibri"/>
                <w:lang w:eastAsia="en-US"/>
              </w:rPr>
              <w:t xml:space="preserve"> ДВ (МЭОК/</w:t>
            </w:r>
            <w:proofErr w:type="spellStart"/>
            <w:r w:rsidRPr="000253C1">
              <w:rPr>
                <w:rFonts w:eastAsia="Calibri"/>
                <w:lang w:eastAsia="en-US"/>
              </w:rPr>
              <w:t>ПДК</w:t>
            </w:r>
            <w:r w:rsidRPr="000253C1">
              <w:rPr>
                <w:rFonts w:eastAsia="Calibri"/>
                <w:vertAlign w:val="subscript"/>
                <w:lang w:eastAsia="en-US"/>
              </w:rPr>
              <w:t>басс</w:t>
            </w:r>
            <w:proofErr w:type="spellEnd"/>
            <w:r w:rsidRPr="000253C1">
              <w:rPr>
                <w:rFonts w:eastAsia="Calibri"/>
                <w:vertAlign w:val="subscript"/>
                <w:lang w:eastAsia="en-US"/>
              </w:rPr>
              <w:t>.</w:t>
            </w:r>
            <w:r w:rsidRPr="000253C1">
              <w:rPr>
                <w:rFonts w:eastAsia="Calibri"/>
                <w:lang w:eastAsia="en-US"/>
              </w:rPr>
              <w:t>)</w:t>
            </w:r>
            <w:r w:rsidRPr="00B56EDE">
              <w:rPr>
                <w:rFonts w:eastAsia="Calibri"/>
                <w:vertAlign w:val="superscript"/>
                <w:lang w:eastAsia="en-US"/>
              </w:rPr>
              <w:t>1)</w:t>
            </w:r>
          </w:p>
        </w:tc>
        <w:tc>
          <w:tcPr>
            <w:tcW w:w="797" w:type="pct"/>
            <w:shd w:val="clear" w:color="auto" w:fill="FFFFFF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&gt;1</w:t>
            </w:r>
          </w:p>
          <w:p w:rsidR="00443910" w:rsidRPr="00AF6894" w:rsidRDefault="00443910" w:rsidP="001A0E80">
            <w:pPr>
              <w:rPr>
                <w:lang w:val="en-US"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≤1</w:t>
            </w:r>
          </w:p>
        </w:tc>
        <w:tc>
          <w:tcPr>
            <w:tcW w:w="877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не кла</w:t>
            </w:r>
            <w:r>
              <w:rPr>
                <w:lang w:eastAsia="en-US"/>
              </w:rPr>
              <w:t>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02" w:type="pct"/>
            <w:shd w:val="clear" w:color="auto" w:fill="FFFFFF"/>
          </w:tcPr>
          <w:p w:rsidR="00443910" w:rsidRPr="00D856B2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Применение средства не допустимо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655052">
        <w:trPr>
          <w:trHeight w:val="372"/>
        </w:trPr>
        <w:tc>
          <w:tcPr>
            <w:tcW w:w="1099" w:type="pct"/>
            <w:vMerge w:val="restart"/>
            <w:shd w:val="clear" w:color="auto" w:fill="FFFFFF"/>
          </w:tcPr>
          <w:p w:rsidR="00160EC3" w:rsidRDefault="00160EC3" w:rsidP="001A0E80">
            <w:pPr>
              <w:rPr>
                <w:lang w:eastAsia="en-US"/>
              </w:rPr>
            </w:pP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1.4.2. Вода плавательного бассейна или аквапарка, обработанная дезинфицирующим средством в режиме применения </w:t>
            </w:r>
          </w:p>
        </w:tc>
        <w:tc>
          <w:tcPr>
            <w:tcW w:w="3879" w:type="pct"/>
            <w:gridSpan w:val="5"/>
            <w:shd w:val="clear" w:color="auto" w:fill="FFFFFF"/>
          </w:tcPr>
          <w:p w:rsidR="00443910" w:rsidRPr="000253C1" w:rsidRDefault="00443910" w:rsidP="001A0E80">
            <w:pPr>
              <w:ind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Испытания обеззараженной воды плавательного бассейна или аквапарка в режиме применения</w:t>
            </w:r>
          </w:p>
        </w:tc>
      </w:tr>
      <w:tr w:rsidR="00443910" w:rsidRPr="000253C1" w:rsidTr="00655052">
        <w:trPr>
          <w:trHeight w:val="752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pStyle w:val="aff7"/>
              <w:ind w:left="0" w:right="0" w:firstLine="0"/>
              <w:rPr>
                <w:rFonts w:eastAsia="Calibri"/>
              </w:rPr>
            </w:pPr>
            <w:r w:rsidRPr="000253C1">
              <w:rPr>
                <w:rFonts w:eastAsia="Calibri"/>
              </w:rPr>
              <w:t xml:space="preserve">Определение  порога  подострого действия (28 дней) </w:t>
            </w:r>
          </w:p>
          <w:p w:rsidR="00443910" w:rsidRPr="000253C1" w:rsidRDefault="00443910" w:rsidP="001A0E80">
            <w:pPr>
              <w:pStyle w:val="aff7"/>
              <w:ind w:left="0" w:right="0" w:firstLine="32"/>
              <w:rPr>
                <w:rFonts w:eastAsia="Calibri"/>
              </w:rPr>
            </w:pPr>
            <w:r w:rsidRPr="000253C1">
              <w:rPr>
                <w:rFonts w:eastAsia="Calibri"/>
              </w:rPr>
              <w:t>обеззараженной воды бассейнов при комплексном воздействии (</w:t>
            </w:r>
            <w:proofErr w:type="gramStart"/>
            <w:r w:rsidRPr="000253C1">
              <w:rPr>
                <w:rFonts w:eastAsia="Calibri"/>
              </w:rPr>
              <w:t>внутрижелудочное</w:t>
            </w:r>
            <w:proofErr w:type="gramEnd"/>
            <w:r w:rsidRPr="000253C1">
              <w:rPr>
                <w:rFonts w:eastAsia="Calibri"/>
              </w:rPr>
              <w:t xml:space="preserve">, </w:t>
            </w:r>
            <w:r w:rsidRPr="000253C1">
              <w:rPr>
                <w:rFonts w:eastAsia="Calibri"/>
              </w:rPr>
              <w:lastRenderedPageBreak/>
              <w:t>ингаляционное, кожно-резорбтивное) в зависимости от норм расхода (</w:t>
            </w:r>
            <w:r w:rsidRPr="000253C1">
              <w:rPr>
                <w:rFonts w:eastAsia="Calibri"/>
                <w:lang w:val="en-US"/>
              </w:rPr>
              <w:t>N</w:t>
            </w:r>
            <w:r w:rsidRPr="000253C1">
              <w:rPr>
                <w:rFonts w:eastAsia="Calibri"/>
              </w:rPr>
              <w:t xml:space="preserve">), </w:t>
            </w:r>
            <w:proofErr w:type="spellStart"/>
            <w:r w:rsidRPr="000253C1">
              <w:rPr>
                <w:rFonts w:eastAsia="Calibri"/>
              </w:rPr>
              <w:t>Lim</w:t>
            </w:r>
            <w:proofErr w:type="spellEnd"/>
            <w:r w:rsidRPr="000253C1">
              <w:rPr>
                <w:rFonts w:eastAsia="Calibri"/>
              </w:rPr>
              <w:t xml:space="preserve"> </w:t>
            </w:r>
            <w:proofErr w:type="spellStart"/>
            <w:r w:rsidRPr="00D2538C">
              <w:rPr>
                <w:rFonts w:eastAsia="Calibri"/>
                <w:vertAlign w:val="subscript"/>
              </w:rPr>
              <w:t>subac</w:t>
            </w:r>
            <w:proofErr w:type="spellEnd"/>
            <w:r w:rsidRPr="000253C1">
              <w:rPr>
                <w:rFonts w:eastAsia="Calibri"/>
              </w:rPr>
              <w:t xml:space="preserve"> </w:t>
            </w:r>
          </w:p>
        </w:tc>
        <w:tc>
          <w:tcPr>
            <w:tcW w:w="797" w:type="pct"/>
            <w:shd w:val="clear" w:color="auto" w:fill="FFFFFF"/>
          </w:tcPr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D2538C">
              <w:lastRenderedPageBreak/>
              <w:t xml:space="preserve">= 1-5 </w:t>
            </w:r>
            <w:r w:rsidRPr="00D2538C">
              <w:rPr>
                <w:lang w:val="en-US"/>
              </w:rPr>
              <w:t>N</w:t>
            </w:r>
          </w:p>
          <w:p w:rsidR="00443910" w:rsidRPr="00AF6894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rPr>
                <w:lang w:val="en-US"/>
              </w:rPr>
              <w:t>10 N</w:t>
            </w:r>
          </w:p>
          <w:p w:rsidR="00443910" w:rsidRPr="00AF6894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t>&gt;</w:t>
            </w:r>
            <w:r w:rsidRPr="000253C1">
              <w:rPr>
                <w:lang w:val="en-US"/>
              </w:rPr>
              <w:t>10 N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855" w:type="pct"/>
            <w:shd w:val="clear" w:color="auto" w:fill="FFFFFF"/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146" w:type="pct"/>
            <w:gridSpan w:val="2"/>
            <w:shd w:val="clear" w:color="auto" w:fill="FFFFFF"/>
          </w:tcPr>
          <w:p w:rsidR="00443910" w:rsidRPr="00AF6894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Запрещение применение средства</w:t>
            </w:r>
          </w:p>
          <w:p w:rsidR="00443910" w:rsidRPr="00AF6894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взрослым населением в быту</w:t>
            </w:r>
          </w:p>
          <w:p w:rsidR="00443910" w:rsidRPr="000253C1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 и населению в быту</w:t>
            </w:r>
          </w:p>
        </w:tc>
      </w:tr>
      <w:tr w:rsidR="00443910" w:rsidRPr="000253C1" w:rsidTr="00655052">
        <w:trPr>
          <w:trHeight w:val="752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ind w:right="-102"/>
              <w:rPr>
                <w:lang w:eastAsia="en-US"/>
              </w:rPr>
            </w:pPr>
            <w:r w:rsidRPr="000253C1">
              <w:rPr>
                <w:lang w:eastAsia="en-US"/>
              </w:rPr>
              <w:t>Концентрация ДВ в воде плавательного бассейна или аквапарка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vertAlign w:val="subscript"/>
                <w:lang w:eastAsia="en-US"/>
              </w:rPr>
            </w:pPr>
            <w:r w:rsidRPr="000253C1">
              <w:rPr>
                <w:lang w:eastAsia="en-US"/>
              </w:rPr>
              <w:t xml:space="preserve">≤ </w:t>
            </w:r>
            <w:proofErr w:type="spellStart"/>
            <w:r w:rsidRPr="000253C1">
              <w:rPr>
                <w:lang w:eastAsia="en-US"/>
              </w:rPr>
              <w:t>ПДК</w:t>
            </w:r>
            <w:r w:rsidRPr="000253C1">
              <w:rPr>
                <w:vertAlign w:val="subscript"/>
                <w:lang w:eastAsia="en-US"/>
              </w:rPr>
              <w:t>басс</w:t>
            </w:r>
            <w:proofErr w:type="spellEnd"/>
            <w:r w:rsidRPr="000253C1">
              <w:rPr>
                <w:vertAlign w:val="subscript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46" w:type="pct"/>
            <w:gridSpan w:val="2"/>
            <w:shd w:val="clear" w:color="auto" w:fill="FFFFFF"/>
            <w:vAlign w:val="center"/>
          </w:tcPr>
          <w:p w:rsidR="00443910" w:rsidRPr="000253C1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655052">
        <w:trPr>
          <w:trHeight w:val="752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pStyle w:val="aff7"/>
              <w:ind w:left="32" w:right="0" w:firstLine="0"/>
              <w:rPr>
                <w:rFonts w:eastAsia="Calibri"/>
                <w:lang w:eastAsia="en-US"/>
              </w:rPr>
            </w:pPr>
            <w:r w:rsidRPr="000253C1">
              <w:rPr>
                <w:lang w:eastAsia="en-US"/>
              </w:rPr>
              <w:t xml:space="preserve">Концентрация продуктов трансформации ДВ в воде 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≤ </w:t>
            </w:r>
            <w:proofErr w:type="spellStart"/>
            <w:r w:rsidRPr="000253C1">
              <w:rPr>
                <w:lang w:eastAsia="en-US"/>
              </w:rPr>
              <w:t>ПДК</w:t>
            </w:r>
            <w:r w:rsidRPr="000253C1">
              <w:rPr>
                <w:vertAlign w:val="subscript"/>
                <w:lang w:eastAsia="en-US"/>
              </w:rPr>
              <w:t>басс</w:t>
            </w:r>
            <w:proofErr w:type="spellEnd"/>
            <w:r w:rsidRPr="000253C1">
              <w:rPr>
                <w:vertAlign w:val="subscript"/>
                <w:lang w:eastAsia="en-US"/>
              </w:rPr>
              <w:t>.</w:t>
            </w:r>
            <w:r w:rsidRPr="000253C1">
              <w:rPr>
                <w:lang w:eastAsia="en-US"/>
              </w:rPr>
              <w:t xml:space="preserve"> </w:t>
            </w:r>
          </w:p>
        </w:tc>
        <w:tc>
          <w:tcPr>
            <w:tcW w:w="855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46" w:type="pct"/>
            <w:gridSpan w:val="2"/>
            <w:shd w:val="clear" w:color="auto" w:fill="FFFFFF"/>
            <w:vAlign w:val="center"/>
          </w:tcPr>
          <w:p w:rsidR="00443910" w:rsidRPr="000253C1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655052">
        <w:trPr>
          <w:trHeight w:val="752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ind w:right="-102"/>
              <w:rPr>
                <w:lang w:eastAsia="en-US"/>
              </w:rPr>
            </w:pPr>
            <w:r w:rsidRPr="000253C1">
              <w:rPr>
                <w:lang w:eastAsia="en-US"/>
              </w:rPr>
              <w:t>Концентрация продуктов трансформации, образующихся под влиянием ДВ в воде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≤ </w:t>
            </w:r>
            <w:proofErr w:type="spellStart"/>
            <w:r w:rsidRPr="000253C1">
              <w:rPr>
                <w:lang w:eastAsia="en-US"/>
              </w:rPr>
              <w:t>ПДКв</w:t>
            </w:r>
            <w:proofErr w:type="spellEnd"/>
            <w:r w:rsidRPr="000253C1">
              <w:rPr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46" w:type="pct"/>
            <w:gridSpan w:val="2"/>
            <w:shd w:val="clear" w:color="auto" w:fill="FFFFFF"/>
            <w:vAlign w:val="center"/>
          </w:tcPr>
          <w:p w:rsidR="00443910" w:rsidRPr="000253C1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655052">
        <w:trPr>
          <w:trHeight w:val="752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ind w:right="-102"/>
              <w:rPr>
                <w:lang w:eastAsia="en-US"/>
              </w:rPr>
            </w:pPr>
            <w:r w:rsidRPr="000253C1">
              <w:rPr>
                <w:lang w:eastAsia="en-US"/>
              </w:rPr>
              <w:t>Концентрация вредных примесей средства обеззараживания в воде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≤ 0,5ПДКв.</w:t>
            </w:r>
          </w:p>
        </w:tc>
        <w:tc>
          <w:tcPr>
            <w:tcW w:w="855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не классифицируется</w:t>
            </w:r>
          </w:p>
        </w:tc>
        <w:tc>
          <w:tcPr>
            <w:tcW w:w="1146" w:type="pct"/>
            <w:gridSpan w:val="2"/>
            <w:shd w:val="clear" w:color="auto" w:fill="FFFFFF"/>
            <w:vAlign w:val="center"/>
          </w:tcPr>
          <w:p w:rsidR="00443910" w:rsidRPr="000253C1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655052">
        <w:trPr>
          <w:trHeight w:val="752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ind w:right="39"/>
              <w:jc w:val="both"/>
              <w:rPr>
                <w:lang w:eastAsia="en-US"/>
              </w:rPr>
            </w:pPr>
            <w:r w:rsidRPr="000253C1">
              <w:rPr>
                <w:lang w:eastAsia="en-US"/>
              </w:rPr>
              <w:t>Концентрация ДВ в воздухе в зоне дыхания пловцов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≤ </w:t>
            </w:r>
            <w:proofErr w:type="spellStart"/>
            <w:r w:rsidRPr="000253C1">
              <w:rPr>
                <w:lang w:eastAsia="en-US"/>
              </w:rPr>
              <w:t>ПДКа.в</w:t>
            </w:r>
            <w:proofErr w:type="spellEnd"/>
            <w:r w:rsidRPr="000253C1">
              <w:rPr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46" w:type="pct"/>
            <w:gridSpan w:val="2"/>
            <w:shd w:val="clear" w:color="auto" w:fill="FFFFFF"/>
            <w:vAlign w:val="center"/>
          </w:tcPr>
          <w:p w:rsidR="00443910" w:rsidRPr="000253C1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655052">
        <w:trPr>
          <w:trHeight w:val="752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pStyle w:val="aff7"/>
              <w:ind w:right="39"/>
              <w:jc w:val="both"/>
              <w:rPr>
                <w:rFonts w:eastAsia="Calibri"/>
                <w:lang w:eastAsia="en-US"/>
              </w:rPr>
            </w:pPr>
            <w:r w:rsidRPr="000253C1">
              <w:rPr>
                <w:rFonts w:eastAsia="Calibri"/>
                <w:lang w:eastAsia="en-US"/>
              </w:rPr>
              <w:t>Органолептические свойства</w:t>
            </w:r>
          </w:p>
          <w:p w:rsidR="00443910" w:rsidRPr="000253C1" w:rsidRDefault="00443910" w:rsidP="001A0E80">
            <w:pPr>
              <w:ind w:right="39"/>
              <w:rPr>
                <w:lang w:eastAsia="en-US"/>
              </w:rPr>
            </w:pPr>
            <w:r w:rsidRPr="000253C1">
              <w:rPr>
                <w:lang w:eastAsia="en-US"/>
              </w:rPr>
              <w:t>обеззараженной воды в режиме применения (запах, привкус, мутность, цветность)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highlight w:val="yellow"/>
                <w:lang w:eastAsia="en-US"/>
              </w:rPr>
            </w:pPr>
            <w:r w:rsidRPr="000253C1">
              <w:rPr>
                <w:lang w:eastAsia="en-US"/>
              </w:rPr>
              <w:t>≤</w:t>
            </w:r>
            <w:r w:rsidRPr="000253C1">
              <w:rPr>
                <w:lang w:val="en-US" w:eastAsia="en-US"/>
              </w:rPr>
              <w:t xml:space="preserve"> </w:t>
            </w:r>
            <w:r w:rsidRPr="000253C1">
              <w:rPr>
                <w:lang w:eastAsia="en-US"/>
              </w:rPr>
              <w:t xml:space="preserve">допустимых значений </w:t>
            </w:r>
          </w:p>
        </w:tc>
        <w:tc>
          <w:tcPr>
            <w:tcW w:w="855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46" w:type="pct"/>
            <w:gridSpan w:val="2"/>
            <w:shd w:val="clear" w:color="auto" w:fill="FFFFFF"/>
            <w:vAlign w:val="center"/>
          </w:tcPr>
          <w:p w:rsidR="00443910" w:rsidRPr="000253C1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655052">
        <w:trPr>
          <w:trHeight w:val="752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pStyle w:val="aff7"/>
              <w:ind w:left="32" w:right="39" w:firstLine="0"/>
              <w:rPr>
                <w:rFonts w:eastAsia="Calibri"/>
                <w:lang w:eastAsia="en-US"/>
              </w:rPr>
            </w:pPr>
            <w:r w:rsidRPr="000253C1">
              <w:rPr>
                <w:rFonts w:eastAsia="Calibri"/>
                <w:lang w:eastAsia="en-US"/>
              </w:rPr>
              <w:t>Органолептические свойства</w:t>
            </w:r>
          </w:p>
          <w:p w:rsidR="00443910" w:rsidRPr="000253C1" w:rsidRDefault="00443910" w:rsidP="001A0E80">
            <w:pPr>
              <w:pStyle w:val="aff7"/>
              <w:ind w:left="32" w:right="39" w:firstLine="0"/>
              <w:rPr>
                <w:rFonts w:eastAsia="Calibri"/>
                <w:lang w:eastAsia="en-US"/>
              </w:rPr>
            </w:pPr>
            <w:r w:rsidRPr="000253C1">
              <w:rPr>
                <w:lang w:eastAsia="en-US"/>
              </w:rPr>
              <w:t>обеззараженной воды в режиме применения (пенообразование)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отсутствие</w:t>
            </w:r>
          </w:p>
        </w:tc>
        <w:tc>
          <w:tcPr>
            <w:tcW w:w="855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46" w:type="pct"/>
            <w:gridSpan w:val="2"/>
            <w:shd w:val="clear" w:color="auto" w:fill="FFFFFF"/>
            <w:vAlign w:val="center"/>
          </w:tcPr>
          <w:p w:rsidR="00443910" w:rsidRPr="000253C1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655052">
        <w:trPr>
          <w:trHeight w:val="752"/>
        </w:trPr>
        <w:tc>
          <w:tcPr>
            <w:tcW w:w="1099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3" w:type="pct"/>
            <w:shd w:val="clear" w:color="auto" w:fill="FFFFFF"/>
          </w:tcPr>
          <w:p w:rsidR="00443910" w:rsidRPr="000253C1" w:rsidRDefault="00443910" w:rsidP="001A0E80">
            <w:pPr>
              <w:pStyle w:val="aff7"/>
              <w:ind w:left="32" w:right="39" w:firstLine="0"/>
              <w:rPr>
                <w:rFonts w:eastAsia="Calibri"/>
                <w:lang w:eastAsia="en-US"/>
              </w:rPr>
            </w:pPr>
            <w:r w:rsidRPr="000253C1">
              <w:rPr>
                <w:rFonts w:eastAsia="Calibri"/>
                <w:lang w:eastAsia="en-US"/>
              </w:rPr>
              <w:t xml:space="preserve">Санитарно-химические показатели безопасности воды (рН, </w:t>
            </w:r>
            <w:proofErr w:type="spellStart"/>
            <w:r w:rsidRPr="000253C1">
              <w:rPr>
                <w:rFonts w:eastAsia="Calibri"/>
                <w:lang w:eastAsia="en-US"/>
              </w:rPr>
              <w:t>перманганатная</w:t>
            </w:r>
            <w:proofErr w:type="spellEnd"/>
            <w:r w:rsidRPr="000253C1">
              <w:rPr>
                <w:rFonts w:eastAsia="Calibri"/>
                <w:lang w:eastAsia="en-US"/>
              </w:rPr>
              <w:t xml:space="preserve"> окисляемость)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≤</w:t>
            </w:r>
            <w:r w:rsidRPr="000253C1">
              <w:rPr>
                <w:lang w:val="en-US" w:eastAsia="en-US"/>
              </w:rPr>
              <w:t xml:space="preserve"> </w:t>
            </w:r>
            <w:r w:rsidRPr="000253C1">
              <w:rPr>
                <w:lang w:eastAsia="en-US"/>
              </w:rPr>
              <w:t>допустимых значений</w:t>
            </w:r>
          </w:p>
        </w:tc>
        <w:tc>
          <w:tcPr>
            <w:tcW w:w="855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46" w:type="pct"/>
            <w:gridSpan w:val="2"/>
            <w:shd w:val="clear" w:color="auto" w:fill="FFFFFF"/>
            <w:vAlign w:val="center"/>
          </w:tcPr>
          <w:p w:rsidR="00443910" w:rsidRPr="000253C1" w:rsidRDefault="00443910" w:rsidP="009E5FB9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</w:tbl>
    <w:p w:rsidR="00443910" w:rsidRPr="000253C1" w:rsidRDefault="00443910" w:rsidP="00443910">
      <w:pPr>
        <w:spacing w:before="240"/>
      </w:pPr>
      <w:r w:rsidRPr="00B56EDE">
        <w:rPr>
          <w:vertAlign w:val="superscript"/>
          <w:lang w:eastAsia="en-US"/>
        </w:rPr>
        <w:t>1)</w:t>
      </w:r>
      <w:r w:rsidRPr="000253C1">
        <w:t xml:space="preserve">рассчитывается по формуле: </w:t>
      </w:r>
    </w:p>
    <w:p w:rsidR="00443910" w:rsidRPr="000253C1" w:rsidRDefault="00443910" w:rsidP="00443910">
      <w:pPr>
        <w:jc w:val="center"/>
      </w:pPr>
      <w:r w:rsidRPr="000253C1">
        <w:t xml:space="preserve">               </w:t>
      </w:r>
      <w:proofErr w:type="spellStart"/>
      <w:r w:rsidRPr="000253C1">
        <w:t>ДД</w:t>
      </w:r>
      <w:r w:rsidRPr="000253C1">
        <w:rPr>
          <w:vertAlign w:val="subscript"/>
        </w:rPr>
        <w:t>энт</w:t>
      </w:r>
      <w:proofErr w:type="spellEnd"/>
      <w:r w:rsidRPr="000253C1">
        <w:t xml:space="preserve"> (мг/кг) ∙ М (кг)</w:t>
      </w:r>
    </w:p>
    <w:p w:rsidR="00443910" w:rsidRPr="000253C1" w:rsidRDefault="00443910" w:rsidP="00443910">
      <w:pPr>
        <w:jc w:val="center"/>
      </w:pPr>
      <w:proofErr w:type="spellStart"/>
      <w:r w:rsidRPr="000253C1">
        <w:t>ПДК</w:t>
      </w:r>
      <w:r w:rsidRPr="000253C1">
        <w:rPr>
          <w:vertAlign w:val="subscript"/>
        </w:rPr>
        <w:t>басс</w:t>
      </w:r>
      <w:proofErr w:type="spellEnd"/>
      <w:r w:rsidRPr="000253C1">
        <w:rPr>
          <w:vertAlign w:val="subscript"/>
        </w:rPr>
        <w:t>.</w:t>
      </w:r>
      <w:r w:rsidRPr="000253C1">
        <w:t>= --------------------------- , мг/л</w:t>
      </w:r>
    </w:p>
    <w:p w:rsidR="00443910" w:rsidRPr="000253C1" w:rsidRDefault="00443910" w:rsidP="00443910">
      <w:pPr>
        <w:jc w:val="center"/>
      </w:pPr>
      <w:r w:rsidRPr="000253C1">
        <w:t xml:space="preserve">               </w:t>
      </w:r>
      <w:r w:rsidRPr="000253C1">
        <w:rPr>
          <w:lang w:val="en-US"/>
        </w:rPr>
        <w:t>V</w:t>
      </w:r>
      <w:r w:rsidRPr="000253C1">
        <w:t xml:space="preserve"> (л/час) ∙ </w:t>
      </w:r>
      <w:r w:rsidRPr="000253C1">
        <w:rPr>
          <w:lang w:val="en-US"/>
        </w:rPr>
        <w:t>t</w:t>
      </w:r>
      <w:r w:rsidRPr="000253C1">
        <w:t xml:space="preserve"> (час)</w:t>
      </w:r>
    </w:p>
    <w:p w:rsidR="00443910" w:rsidRPr="000253C1" w:rsidRDefault="00443910" w:rsidP="00443910">
      <w:pPr>
        <w:jc w:val="both"/>
      </w:pPr>
      <w:proofErr w:type="spellStart"/>
      <w:r w:rsidRPr="000253C1">
        <w:t>ДД</w:t>
      </w:r>
      <w:r w:rsidRPr="000253C1">
        <w:rPr>
          <w:vertAlign w:val="subscript"/>
        </w:rPr>
        <w:t>энт</w:t>
      </w:r>
      <w:proofErr w:type="spellEnd"/>
      <w:r w:rsidRPr="000253C1">
        <w:t xml:space="preserve"> –  допустимая доза, поступающая в организм при заглатывании воды плавательного бассейна, мг/кг;</w:t>
      </w:r>
    </w:p>
    <w:p w:rsidR="00443910" w:rsidRPr="000253C1" w:rsidRDefault="00443910" w:rsidP="00443910">
      <w:pPr>
        <w:jc w:val="both"/>
      </w:pPr>
      <w:r w:rsidRPr="000253C1">
        <w:t>М – средняя масса пловцов с учетом детей (45 кг);</w:t>
      </w:r>
    </w:p>
    <w:p w:rsidR="00443910" w:rsidRPr="000253C1" w:rsidRDefault="00443910" w:rsidP="00443910">
      <w:pPr>
        <w:jc w:val="both"/>
      </w:pPr>
      <w:r w:rsidRPr="000253C1">
        <w:rPr>
          <w:lang w:val="en-US"/>
        </w:rPr>
        <w:t>V</w:t>
      </w:r>
      <w:r w:rsidRPr="000253C1">
        <w:t xml:space="preserve"> – </w:t>
      </w:r>
      <w:proofErr w:type="gramStart"/>
      <w:r w:rsidRPr="000253C1">
        <w:t>объем</w:t>
      </w:r>
      <w:proofErr w:type="gramEnd"/>
      <w:r w:rsidRPr="000253C1">
        <w:t xml:space="preserve"> заглатываемой жидкости (0,1 л/час);</w:t>
      </w:r>
    </w:p>
    <w:p w:rsidR="00443910" w:rsidRPr="000253C1" w:rsidRDefault="00443910" w:rsidP="00443910">
      <w:pPr>
        <w:jc w:val="both"/>
      </w:pPr>
      <w:r w:rsidRPr="000253C1">
        <w:rPr>
          <w:lang w:val="en-US"/>
        </w:rPr>
        <w:t>t</w:t>
      </w:r>
      <w:r w:rsidRPr="000253C1">
        <w:t xml:space="preserve"> – </w:t>
      </w:r>
      <w:proofErr w:type="gramStart"/>
      <w:r w:rsidRPr="000253C1">
        <w:t>продолжительность</w:t>
      </w:r>
      <w:proofErr w:type="gramEnd"/>
      <w:r w:rsidRPr="000253C1">
        <w:t xml:space="preserve"> сеанса купания (3 часа).</w:t>
      </w:r>
    </w:p>
    <w:p w:rsidR="00443910" w:rsidRPr="000253C1" w:rsidRDefault="00443910" w:rsidP="00443910">
      <w:pPr>
        <w:spacing w:after="120"/>
        <w:jc w:val="center"/>
      </w:pPr>
      <w:proofErr w:type="spellStart"/>
      <w:r w:rsidRPr="000253C1">
        <w:t>ДД</w:t>
      </w:r>
      <w:r w:rsidRPr="000253C1">
        <w:rPr>
          <w:vertAlign w:val="subscript"/>
        </w:rPr>
        <w:t>энт</w:t>
      </w:r>
      <w:proofErr w:type="spellEnd"/>
      <w:r w:rsidRPr="000253C1">
        <w:rPr>
          <w:vertAlign w:val="subscript"/>
        </w:rPr>
        <w:t xml:space="preserve"> </w:t>
      </w:r>
      <w:r w:rsidRPr="000253C1">
        <w:t xml:space="preserve">= ДСД – </w:t>
      </w:r>
      <w:proofErr w:type="spellStart"/>
      <w:r w:rsidRPr="000253C1">
        <w:t>ДД</w:t>
      </w:r>
      <w:r w:rsidRPr="000253C1">
        <w:rPr>
          <w:vertAlign w:val="subscript"/>
        </w:rPr>
        <w:t>кож</w:t>
      </w:r>
      <w:proofErr w:type="spellEnd"/>
      <w:r w:rsidRPr="000253C1">
        <w:t xml:space="preserve"> – </w:t>
      </w:r>
      <w:proofErr w:type="spellStart"/>
      <w:r w:rsidRPr="000253C1">
        <w:t>ДД</w:t>
      </w:r>
      <w:r w:rsidRPr="000253C1">
        <w:rPr>
          <w:vertAlign w:val="subscript"/>
        </w:rPr>
        <w:t>инг</w:t>
      </w:r>
      <w:proofErr w:type="spellEnd"/>
      <w:r w:rsidRPr="000253C1">
        <w:t>, где</w:t>
      </w:r>
    </w:p>
    <w:p w:rsidR="00443910" w:rsidRPr="000253C1" w:rsidRDefault="00443910" w:rsidP="00443910">
      <w:pPr>
        <w:ind w:left="840" w:hanging="840"/>
      </w:pPr>
      <w:r w:rsidRPr="000253C1">
        <w:t>ДСД – допустимая суточная доза;</w:t>
      </w:r>
    </w:p>
    <w:p w:rsidR="00443910" w:rsidRPr="000253C1" w:rsidRDefault="00443910" w:rsidP="00443910">
      <w:pPr>
        <w:ind w:left="840" w:hanging="840"/>
      </w:pPr>
      <w:proofErr w:type="spellStart"/>
      <w:r w:rsidRPr="000253C1">
        <w:t>ДД</w:t>
      </w:r>
      <w:r w:rsidRPr="000253C1">
        <w:rPr>
          <w:vertAlign w:val="subscript"/>
        </w:rPr>
        <w:t>кож</w:t>
      </w:r>
      <w:proofErr w:type="spellEnd"/>
      <w:r w:rsidRPr="000253C1">
        <w:t xml:space="preserve"> – допустимая доза, поступающая в организм </w:t>
      </w:r>
      <w:proofErr w:type="spellStart"/>
      <w:r w:rsidRPr="000253C1">
        <w:t>транскутанно</w:t>
      </w:r>
      <w:proofErr w:type="spellEnd"/>
      <w:r w:rsidRPr="000253C1">
        <w:t xml:space="preserve"> при купании, мг/кг;</w:t>
      </w:r>
    </w:p>
    <w:p w:rsidR="00443910" w:rsidRPr="000253C1" w:rsidRDefault="00443910" w:rsidP="00443910">
      <w:pPr>
        <w:ind w:left="840" w:hanging="840"/>
      </w:pPr>
      <w:proofErr w:type="spellStart"/>
      <w:r w:rsidRPr="000253C1">
        <w:t>ДД</w:t>
      </w:r>
      <w:r w:rsidRPr="000253C1">
        <w:rPr>
          <w:vertAlign w:val="subscript"/>
        </w:rPr>
        <w:t>инг</w:t>
      </w:r>
      <w:proofErr w:type="spellEnd"/>
      <w:r w:rsidRPr="000253C1">
        <w:t xml:space="preserve"> –  допустимая доза, поступающая в организм при вдыхании препарата, испаряющегося из воды, мг/кг.</w:t>
      </w:r>
    </w:p>
    <w:p w:rsidR="00443910" w:rsidRPr="00565E5C" w:rsidRDefault="00565E5C" w:rsidP="00443910">
      <w:pPr>
        <w:spacing w:before="240"/>
      </w:pPr>
      <w:r>
        <w:t>И</w:t>
      </w:r>
      <w:r w:rsidR="00443910" w:rsidRPr="00565E5C">
        <w:t>ли</w:t>
      </w:r>
    </w:p>
    <w:p w:rsidR="00443910" w:rsidRPr="000253C1" w:rsidRDefault="00443910" w:rsidP="00443910">
      <w:pPr>
        <w:jc w:val="center"/>
      </w:pPr>
      <w:r w:rsidRPr="000253C1">
        <w:t xml:space="preserve">       ДСД (мг/кг) ∙ М (кг)</w:t>
      </w:r>
    </w:p>
    <w:p w:rsidR="00443910" w:rsidRPr="000253C1" w:rsidRDefault="00443910" w:rsidP="00443910">
      <w:pPr>
        <w:jc w:val="center"/>
      </w:pPr>
      <w:proofErr w:type="spellStart"/>
      <w:r w:rsidRPr="000253C1">
        <w:t>ПДК</w:t>
      </w:r>
      <w:r w:rsidRPr="000253C1">
        <w:rPr>
          <w:vertAlign w:val="subscript"/>
        </w:rPr>
        <w:t>басс</w:t>
      </w:r>
      <w:proofErr w:type="spellEnd"/>
      <w:r w:rsidRPr="000253C1">
        <w:rPr>
          <w:vertAlign w:val="subscript"/>
        </w:rPr>
        <w:t>.</w:t>
      </w:r>
      <w:r w:rsidRPr="000253C1">
        <w:t>= --------------------------- , мг/л, где</w:t>
      </w:r>
    </w:p>
    <w:p w:rsidR="00443910" w:rsidRPr="000253C1" w:rsidRDefault="00443910" w:rsidP="00443910">
      <w:pPr>
        <w:jc w:val="center"/>
      </w:pPr>
      <w:r w:rsidRPr="000253C1">
        <w:t xml:space="preserve">      </w:t>
      </w:r>
      <w:r w:rsidRPr="000253C1">
        <w:rPr>
          <w:lang w:val="en-US"/>
        </w:rPr>
        <w:t>V</w:t>
      </w:r>
      <w:r w:rsidRPr="000253C1">
        <w:t xml:space="preserve"> (л/час) ∙ </w:t>
      </w:r>
      <w:r w:rsidRPr="000253C1">
        <w:rPr>
          <w:lang w:val="en-US"/>
        </w:rPr>
        <w:t>t</w:t>
      </w:r>
      <w:r w:rsidRPr="000253C1">
        <w:t xml:space="preserve"> (час)</w:t>
      </w:r>
    </w:p>
    <w:p w:rsidR="00443910" w:rsidRPr="000253C1" w:rsidRDefault="00443910" w:rsidP="00443910">
      <w:pPr>
        <w:jc w:val="both"/>
      </w:pPr>
      <w:r w:rsidRPr="000253C1">
        <w:t>ДСД – допустимая суточная доза;</w:t>
      </w:r>
    </w:p>
    <w:p w:rsidR="00443910" w:rsidRPr="000253C1" w:rsidRDefault="00443910" w:rsidP="00443910">
      <w:pPr>
        <w:jc w:val="both"/>
      </w:pPr>
      <w:r w:rsidRPr="000253C1">
        <w:t>М – средняя масса пловцов с учетом детей (45 кг);</w:t>
      </w:r>
    </w:p>
    <w:p w:rsidR="00443910" w:rsidRPr="000253C1" w:rsidRDefault="00443910" w:rsidP="00443910">
      <w:pPr>
        <w:jc w:val="both"/>
      </w:pPr>
      <w:r w:rsidRPr="000253C1">
        <w:rPr>
          <w:lang w:val="en-US"/>
        </w:rPr>
        <w:t>V</w:t>
      </w:r>
      <w:r w:rsidRPr="000253C1">
        <w:t xml:space="preserve"> – </w:t>
      </w:r>
      <w:proofErr w:type="gramStart"/>
      <w:r w:rsidRPr="000253C1">
        <w:t>объем</w:t>
      </w:r>
      <w:proofErr w:type="gramEnd"/>
      <w:r w:rsidRPr="000253C1">
        <w:t xml:space="preserve"> заглатываемой жидкости (0,1 л/час);</w:t>
      </w:r>
    </w:p>
    <w:p w:rsidR="00443910" w:rsidRPr="000253C1" w:rsidRDefault="00443910" w:rsidP="00443910">
      <w:pPr>
        <w:jc w:val="both"/>
      </w:pPr>
      <w:r w:rsidRPr="000253C1">
        <w:rPr>
          <w:lang w:val="en-US"/>
        </w:rPr>
        <w:t>t</w:t>
      </w:r>
      <w:r w:rsidRPr="000253C1">
        <w:t xml:space="preserve"> – </w:t>
      </w:r>
      <w:proofErr w:type="gramStart"/>
      <w:r w:rsidRPr="000253C1">
        <w:t>продолжительность</w:t>
      </w:r>
      <w:proofErr w:type="gramEnd"/>
      <w:r w:rsidRPr="000253C1">
        <w:t xml:space="preserve"> сеанса купания (3 часа).</w:t>
      </w:r>
    </w:p>
    <w:p w:rsidR="00443910" w:rsidRPr="000253C1" w:rsidRDefault="00443910" w:rsidP="00443910">
      <w:pPr>
        <w:jc w:val="both"/>
      </w:pPr>
    </w:p>
    <w:p w:rsidR="00565E5C" w:rsidRDefault="00565E5C" w:rsidP="00443910">
      <w:pPr>
        <w:pStyle w:val="36"/>
        <w:jc w:val="center"/>
        <w:rPr>
          <w:b/>
          <w:sz w:val="24"/>
          <w:szCs w:val="24"/>
        </w:rPr>
      </w:pPr>
    </w:p>
    <w:p w:rsidR="00565E5C" w:rsidRDefault="00565E5C" w:rsidP="00443910">
      <w:pPr>
        <w:pStyle w:val="36"/>
        <w:jc w:val="center"/>
        <w:rPr>
          <w:sz w:val="30"/>
          <w:szCs w:val="30"/>
        </w:rPr>
      </w:pPr>
    </w:p>
    <w:p w:rsidR="00565E5C" w:rsidRDefault="00565E5C" w:rsidP="00443910">
      <w:pPr>
        <w:pStyle w:val="36"/>
        <w:jc w:val="center"/>
        <w:rPr>
          <w:sz w:val="30"/>
          <w:szCs w:val="30"/>
        </w:rPr>
      </w:pPr>
      <w:r w:rsidRPr="00565E5C">
        <w:rPr>
          <w:sz w:val="30"/>
          <w:szCs w:val="30"/>
        </w:rPr>
        <w:lastRenderedPageBreak/>
        <w:t xml:space="preserve">1.5. Средства для обеззараживания воды централизованных систем хозяйственно-питьевого водоснабжения, </w:t>
      </w:r>
    </w:p>
    <w:p w:rsidR="00443910" w:rsidRPr="00565E5C" w:rsidRDefault="00565E5C" w:rsidP="00443910">
      <w:pPr>
        <w:pStyle w:val="36"/>
        <w:jc w:val="center"/>
        <w:rPr>
          <w:sz w:val="30"/>
          <w:szCs w:val="30"/>
        </w:rPr>
      </w:pPr>
      <w:r w:rsidRPr="00565E5C">
        <w:rPr>
          <w:sz w:val="30"/>
          <w:szCs w:val="30"/>
        </w:rPr>
        <w:t xml:space="preserve">в </w:t>
      </w:r>
      <w:proofErr w:type="spellStart"/>
      <w:r w:rsidRPr="00565E5C">
        <w:rPr>
          <w:sz w:val="30"/>
          <w:szCs w:val="30"/>
        </w:rPr>
        <w:t>т.ч</w:t>
      </w:r>
      <w:proofErr w:type="spellEnd"/>
      <w:r w:rsidRPr="00565E5C">
        <w:rPr>
          <w:sz w:val="30"/>
          <w:szCs w:val="30"/>
        </w:rPr>
        <w:t>. в системах горячего водоснабжения</w:t>
      </w:r>
    </w:p>
    <w:p w:rsidR="00443910" w:rsidRPr="000253C1" w:rsidRDefault="00443910" w:rsidP="00443910">
      <w:pPr>
        <w:pStyle w:val="36"/>
        <w:jc w:val="center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4"/>
        <w:gridCol w:w="3277"/>
        <w:gridCol w:w="2484"/>
        <w:gridCol w:w="2487"/>
        <w:gridCol w:w="157"/>
        <w:gridCol w:w="3117"/>
      </w:tblGrid>
      <w:tr w:rsidR="00443910" w:rsidRPr="000253C1" w:rsidTr="00655052">
        <w:trPr>
          <w:tblHeader/>
        </w:trPr>
        <w:tc>
          <w:tcPr>
            <w:tcW w:w="110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ind w:right="-102"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Назначение</w:t>
            </w:r>
          </w:p>
          <w:p w:rsidR="00443910" w:rsidRPr="000253C1" w:rsidRDefault="00443910" w:rsidP="00655052">
            <w:pPr>
              <w:ind w:right="-102"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средства</w:t>
            </w:r>
          </w:p>
        </w:tc>
        <w:tc>
          <w:tcPr>
            <w:tcW w:w="11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ind w:right="-102"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Исследуемые</w:t>
            </w:r>
          </w:p>
          <w:p w:rsidR="00443910" w:rsidRPr="000253C1" w:rsidRDefault="00443910" w:rsidP="00655052">
            <w:pPr>
              <w:ind w:right="-102"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показатели</w:t>
            </w:r>
          </w:p>
        </w:tc>
        <w:tc>
          <w:tcPr>
            <w:tcW w:w="17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ind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Нормативные показатели</w:t>
            </w:r>
          </w:p>
        </w:tc>
        <w:tc>
          <w:tcPr>
            <w:tcW w:w="105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Разрешено</w:t>
            </w:r>
            <w:r>
              <w:rPr>
                <w:lang w:eastAsia="en-US"/>
              </w:rPr>
              <w:t xml:space="preserve"> </w:t>
            </w:r>
            <w:r w:rsidRPr="000253C1">
              <w:rPr>
                <w:lang w:eastAsia="en-US"/>
              </w:rPr>
              <w:t>применение</w:t>
            </w:r>
          </w:p>
        </w:tc>
      </w:tr>
      <w:tr w:rsidR="00443910" w:rsidRPr="000253C1" w:rsidTr="00655052">
        <w:trPr>
          <w:trHeight w:val="871"/>
          <w:tblHeader/>
        </w:trPr>
        <w:tc>
          <w:tcPr>
            <w:tcW w:w="110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pBdr>
                <w:between w:val="single" w:sz="6" w:space="1" w:color="auto"/>
              </w:pBdr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110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pBdr>
                <w:between w:val="single" w:sz="6" w:space="1" w:color="auto"/>
              </w:pBdr>
              <w:ind w:right="-102" w:firstLine="567"/>
              <w:jc w:val="center"/>
              <w:rPr>
                <w:lang w:eastAsia="en-US"/>
              </w:rPr>
            </w:pP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Величина</w:t>
            </w:r>
          </w:p>
          <w:p w:rsidR="00443910" w:rsidRPr="000253C1" w:rsidRDefault="00443910" w:rsidP="00655052">
            <w:pPr>
              <w:pBdr>
                <w:between w:val="single" w:sz="6" w:space="1" w:color="auto"/>
              </w:pBd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показателя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655052">
            <w:pPr>
              <w:ind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Классификационная оценка</w:t>
            </w:r>
          </w:p>
        </w:tc>
        <w:tc>
          <w:tcPr>
            <w:tcW w:w="105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pBdr>
                <w:between w:val="single" w:sz="6" w:space="1" w:color="auto"/>
              </w:pBdr>
              <w:ind w:firstLine="567"/>
              <w:jc w:val="center"/>
              <w:rPr>
                <w:lang w:eastAsia="en-US"/>
              </w:rPr>
            </w:pPr>
          </w:p>
        </w:tc>
      </w:tr>
      <w:tr w:rsidR="00443910" w:rsidRPr="000253C1" w:rsidTr="00565E5C">
        <w:trPr>
          <w:trHeight w:val="976"/>
        </w:trPr>
        <w:tc>
          <w:tcPr>
            <w:tcW w:w="1104" w:type="pct"/>
            <w:vMerge w:val="restart"/>
            <w:tcBorders>
              <w:top w:val="single" w:sz="4" w:space="0" w:color="auto"/>
            </w:tcBorders>
          </w:tcPr>
          <w:p w:rsidR="00443910" w:rsidRPr="000253C1" w:rsidRDefault="00443910" w:rsidP="001A0E80">
            <w:pPr>
              <w:pStyle w:val="36"/>
              <w:rPr>
                <w:sz w:val="24"/>
                <w:szCs w:val="24"/>
                <w:lang w:eastAsia="en-US"/>
              </w:rPr>
            </w:pPr>
            <w:r w:rsidRPr="000253C1">
              <w:rPr>
                <w:sz w:val="24"/>
                <w:szCs w:val="24"/>
                <w:lang w:eastAsia="en-US"/>
              </w:rPr>
              <w:t xml:space="preserve">1.5.1. Средства для обеззараживания воды централизованных систем хозяйственно-питьевого водоснабжения, в </w:t>
            </w:r>
            <w:proofErr w:type="spellStart"/>
            <w:r w:rsidRPr="000253C1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0253C1">
              <w:rPr>
                <w:sz w:val="24"/>
                <w:szCs w:val="24"/>
                <w:lang w:eastAsia="en-US"/>
              </w:rPr>
              <w:t>. в системах горячего водоснабжения</w:t>
            </w:r>
          </w:p>
          <w:p w:rsidR="00443910" w:rsidRPr="000253C1" w:rsidRDefault="00443910" w:rsidP="001A0E80">
            <w:pPr>
              <w:ind w:right="96"/>
              <w:rPr>
                <w:lang w:eastAsia="en-US"/>
              </w:rPr>
            </w:pPr>
            <w:r w:rsidRPr="000253C1">
              <w:rPr>
                <w:lang w:eastAsia="en-US"/>
              </w:rPr>
              <w:t>(газообразные, жидкости, таблетки, порошки, гранулы).</w:t>
            </w:r>
          </w:p>
          <w:p w:rsidR="00443910" w:rsidRPr="000253C1" w:rsidRDefault="00443910" w:rsidP="001A0E80">
            <w:pPr>
              <w:ind w:right="-149" w:firstLine="567"/>
              <w:jc w:val="both"/>
              <w:rPr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</w:tcBorders>
          </w:tcPr>
          <w:p w:rsidR="00443910" w:rsidRPr="00D35814" w:rsidRDefault="00443910" w:rsidP="001A0E80">
            <w:pPr>
              <w:ind w:right="-102" w:firstLine="48"/>
              <w:rPr>
                <w:lang w:eastAsia="en-US"/>
              </w:rPr>
            </w:pPr>
            <w:r w:rsidRPr="00D35814">
              <w:rPr>
                <w:lang w:eastAsia="en-US"/>
              </w:rPr>
              <w:t>Острая токсичность при введении в желудок, (DL</w:t>
            </w:r>
            <w:r w:rsidRPr="00D35814">
              <w:rPr>
                <w:vertAlign w:val="subscript"/>
                <w:lang w:eastAsia="en-US"/>
              </w:rPr>
              <w:t>50</w:t>
            </w:r>
            <w:r w:rsidRPr="00D35814">
              <w:rPr>
                <w:lang w:eastAsia="en-US"/>
              </w:rPr>
              <w:t>, мг/кг).</w:t>
            </w:r>
          </w:p>
          <w:p w:rsidR="00443910" w:rsidRPr="00D35814" w:rsidRDefault="00443910" w:rsidP="001A0E80">
            <w:pPr>
              <w:ind w:right="-102" w:firstLine="567"/>
              <w:jc w:val="both"/>
              <w:rPr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</w:tcBorders>
          </w:tcPr>
          <w:p w:rsidR="00443910" w:rsidRPr="00BE2E10" w:rsidRDefault="00443910" w:rsidP="001A0E80">
            <w:pPr>
              <w:jc w:val="center"/>
              <w:rPr>
                <w:lang w:val="en-US" w:eastAsia="en-US"/>
              </w:rPr>
            </w:pPr>
            <w:r w:rsidRPr="00BE2E10">
              <w:rPr>
                <w:lang w:val="en-US" w:eastAsia="en-US"/>
              </w:rPr>
              <w:t>&gt; 150</w:t>
            </w:r>
          </w:p>
          <w:p w:rsidR="00443910" w:rsidRDefault="00443910" w:rsidP="001A0E80">
            <w:pPr>
              <w:jc w:val="center"/>
              <w:rPr>
                <w:lang w:eastAsia="en-US"/>
              </w:rPr>
            </w:pPr>
            <w:r w:rsidRPr="00BE2E10">
              <w:rPr>
                <w:lang w:val="en-US" w:eastAsia="en-US"/>
              </w:rPr>
              <w:t>(</w:t>
            </w:r>
            <w:r w:rsidRPr="00BE2E10">
              <w:rPr>
                <w:lang w:eastAsia="en-US"/>
              </w:rPr>
              <w:t>&gt;50</w:t>
            </w:r>
            <w:r w:rsidRPr="00BE2E10">
              <w:rPr>
                <w:lang w:val="en-US" w:eastAsia="en-US"/>
              </w:rPr>
              <w:t xml:space="preserve"> </w:t>
            </w:r>
            <w:r w:rsidRPr="00BE2E10">
              <w:rPr>
                <w:lang w:eastAsia="en-US"/>
              </w:rPr>
              <w:t>-</w:t>
            </w:r>
            <w:r w:rsidRPr="00BE2E10">
              <w:rPr>
                <w:lang w:val="en-US" w:eastAsia="en-US"/>
              </w:rPr>
              <w:t xml:space="preserve"> </w:t>
            </w:r>
            <w:r w:rsidRPr="00BE2E10">
              <w:rPr>
                <w:lang w:eastAsia="en-US"/>
              </w:rPr>
              <w:t>≤2000</w:t>
            </w:r>
            <w:r w:rsidRPr="00BE2E10">
              <w:rPr>
                <w:lang w:val="en-US" w:eastAsia="en-US"/>
              </w:rPr>
              <w:t>)</w:t>
            </w:r>
          </w:p>
          <w:p w:rsidR="00443910" w:rsidRPr="00444F7C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BE2E10" w:rsidRDefault="00443910" w:rsidP="001A0E80">
            <w:pPr>
              <w:jc w:val="center"/>
              <w:rPr>
                <w:lang w:eastAsia="en-US"/>
              </w:rPr>
            </w:pPr>
            <w:r w:rsidRPr="00BE2E10">
              <w:rPr>
                <w:lang w:val="en-US" w:eastAsia="en-US"/>
              </w:rPr>
              <w:t>&gt; 5</w:t>
            </w:r>
            <w:r w:rsidRPr="00BE2E10">
              <w:rPr>
                <w:lang w:eastAsia="en-US"/>
              </w:rPr>
              <w:t>000</w:t>
            </w:r>
          </w:p>
          <w:p w:rsidR="00443910" w:rsidRPr="00BE2E10" w:rsidRDefault="00443910" w:rsidP="001A0E80">
            <w:pPr>
              <w:jc w:val="center"/>
              <w:rPr>
                <w:lang w:val="en-US" w:eastAsia="en-US"/>
              </w:rPr>
            </w:pPr>
            <w:r w:rsidRPr="00BE2E10">
              <w:rPr>
                <w:lang w:val="en-US" w:eastAsia="en-US"/>
              </w:rPr>
              <w:t xml:space="preserve">(&gt; </w:t>
            </w:r>
            <w:r w:rsidRPr="00BE2E10">
              <w:rPr>
                <w:lang w:eastAsia="en-US"/>
              </w:rPr>
              <w:t>2000</w:t>
            </w:r>
            <w:r w:rsidRPr="00BE2E10">
              <w:rPr>
                <w:lang w:val="en-US" w:eastAsia="en-US"/>
              </w:rPr>
              <w:t>)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</w:tcPr>
          <w:p w:rsidR="00443910" w:rsidRPr="00BE2E10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BE2E10">
              <w:rPr>
                <w:lang w:eastAsia="en-US"/>
              </w:rPr>
              <w:t>3-4</w:t>
            </w:r>
          </w:p>
          <w:p w:rsidR="00443910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BE2E10">
              <w:rPr>
                <w:lang w:val="en-US" w:eastAsia="en-US"/>
              </w:rPr>
              <w:t>(3-4)</w:t>
            </w:r>
          </w:p>
          <w:p w:rsidR="00443910" w:rsidRPr="00444F7C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Pr="00BE2E10" w:rsidRDefault="00443910" w:rsidP="001A0E80">
            <w:pPr>
              <w:ind w:firstLine="18"/>
              <w:jc w:val="center"/>
              <w:rPr>
                <w:lang w:val="en-US" w:eastAsia="en-US"/>
              </w:rPr>
            </w:pPr>
            <w:r w:rsidRPr="00BE2E10">
              <w:rPr>
                <w:lang w:val="en-US" w:eastAsia="en-US"/>
              </w:rPr>
              <w:t>4</w:t>
            </w:r>
          </w:p>
          <w:p w:rsidR="00443910" w:rsidRPr="00BE2E10" w:rsidRDefault="00443910" w:rsidP="001A0E80">
            <w:pPr>
              <w:ind w:firstLine="18"/>
              <w:jc w:val="center"/>
              <w:rPr>
                <w:lang w:val="en-US" w:eastAsia="en-US"/>
              </w:rPr>
            </w:pPr>
            <w:r w:rsidRPr="00BE2E10">
              <w:rPr>
                <w:lang w:val="en-US" w:eastAsia="en-US"/>
              </w:rPr>
              <w:t>(</w:t>
            </w:r>
            <w:r w:rsidRPr="00BE2E10">
              <w:rPr>
                <w:lang w:eastAsia="en-US"/>
              </w:rPr>
              <w:t>5</w:t>
            </w:r>
            <w:r w:rsidRPr="00BE2E10">
              <w:rPr>
                <w:lang w:val="en-US" w:eastAsia="en-US"/>
              </w:rPr>
              <w:t>)</w:t>
            </w:r>
          </w:p>
        </w:tc>
        <w:tc>
          <w:tcPr>
            <w:tcW w:w="1054" w:type="pct"/>
            <w:tcBorders>
              <w:top w:val="single" w:sz="4" w:space="0" w:color="auto"/>
            </w:tcBorders>
          </w:tcPr>
          <w:p w:rsidR="00443910" w:rsidRPr="000253C1" w:rsidRDefault="00443910" w:rsidP="001A0E80">
            <w:r w:rsidRPr="000253C1">
              <w:rPr>
                <w:lang w:eastAsia="en-US"/>
              </w:rPr>
              <w:t>Специалистам</w:t>
            </w:r>
            <w:r>
              <w:rPr>
                <w:lang w:eastAsia="en-US"/>
              </w:rPr>
              <w:t xml:space="preserve"> </w:t>
            </w:r>
            <w:r w:rsidRPr="000253C1">
              <w:rPr>
                <w:lang w:eastAsia="en-US"/>
              </w:rPr>
              <w:t xml:space="preserve">с 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Специалистам </w:t>
            </w:r>
            <w:r w:rsidRPr="000253C1">
              <w:t>и населению в быту</w:t>
            </w:r>
          </w:p>
        </w:tc>
      </w:tr>
      <w:tr w:rsidR="00443910" w:rsidRPr="000253C1" w:rsidTr="00565E5C">
        <w:trPr>
          <w:trHeight w:val="811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</w:tcPr>
          <w:p w:rsidR="00443910" w:rsidRPr="00D35814" w:rsidRDefault="00443910" w:rsidP="001A0E80">
            <w:pPr>
              <w:ind w:right="-102"/>
              <w:rPr>
                <w:lang w:eastAsia="en-US"/>
              </w:rPr>
            </w:pPr>
            <w:r w:rsidRPr="00D35814">
              <w:rPr>
                <w:lang w:eastAsia="en-US"/>
              </w:rPr>
              <w:t>Острая токсичность при нанесении на кожу,</w:t>
            </w:r>
          </w:p>
          <w:p w:rsidR="00443910" w:rsidRPr="00D35814" w:rsidRDefault="00443910" w:rsidP="001A0E80">
            <w:pPr>
              <w:ind w:left="317" w:right="-102" w:hanging="283"/>
              <w:jc w:val="both"/>
              <w:rPr>
                <w:lang w:eastAsia="en-US"/>
              </w:rPr>
            </w:pPr>
            <w:r w:rsidRPr="00D35814">
              <w:rPr>
                <w:lang w:eastAsia="en-US"/>
              </w:rPr>
              <w:t>(DL</w:t>
            </w:r>
            <w:r w:rsidRPr="00D35814">
              <w:rPr>
                <w:vertAlign w:val="subscript"/>
                <w:lang w:eastAsia="en-US"/>
              </w:rPr>
              <w:t>50</w:t>
            </w:r>
            <w:r w:rsidRPr="00D35814">
              <w:rPr>
                <w:lang w:eastAsia="en-US"/>
              </w:rPr>
              <w:t xml:space="preserve"> мг/кг).</w:t>
            </w:r>
          </w:p>
        </w:tc>
        <w:tc>
          <w:tcPr>
            <w:tcW w:w="840" w:type="pct"/>
          </w:tcPr>
          <w:p w:rsidR="00443910" w:rsidRPr="003159A1" w:rsidRDefault="00443910" w:rsidP="001A0E80">
            <w:pPr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&gt; 500</w:t>
            </w:r>
          </w:p>
          <w:p w:rsidR="00443910" w:rsidRPr="003159A1" w:rsidRDefault="00443910" w:rsidP="001A0E80">
            <w:pPr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(</w:t>
            </w:r>
            <w:r w:rsidRPr="003159A1">
              <w:rPr>
                <w:lang w:eastAsia="en-US"/>
              </w:rPr>
              <w:t>&gt;200</w:t>
            </w:r>
            <w:r w:rsidRPr="003159A1">
              <w:rPr>
                <w:lang w:val="en-US" w:eastAsia="en-US"/>
              </w:rPr>
              <w:t xml:space="preserve"> </w:t>
            </w:r>
            <w:r w:rsidRPr="003159A1">
              <w:rPr>
                <w:lang w:eastAsia="en-US"/>
              </w:rPr>
              <w:t>-</w:t>
            </w:r>
            <w:r w:rsidRPr="003159A1">
              <w:rPr>
                <w:lang w:val="en-US" w:eastAsia="en-US"/>
              </w:rPr>
              <w:t xml:space="preserve"> </w:t>
            </w:r>
            <w:r w:rsidRPr="003159A1">
              <w:rPr>
                <w:lang w:eastAsia="en-US"/>
              </w:rPr>
              <w:t>≤2000</w:t>
            </w:r>
            <w:r w:rsidRPr="003159A1">
              <w:rPr>
                <w:lang w:val="en-US" w:eastAsia="en-US"/>
              </w:rPr>
              <w:t>)</w:t>
            </w:r>
          </w:p>
          <w:p w:rsidR="00443910" w:rsidRPr="003159A1" w:rsidRDefault="00443910" w:rsidP="001A0E80">
            <w:pPr>
              <w:jc w:val="center"/>
              <w:rPr>
                <w:lang w:eastAsia="en-US"/>
              </w:rPr>
            </w:pPr>
            <w:r w:rsidRPr="003159A1">
              <w:rPr>
                <w:lang w:val="en-US" w:eastAsia="en-US"/>
              </w:rPr>
              <w:t xml:space="preserve">&gt; </w:t>
            </w:r>
            <w:r w:rsidRPr="003159A1">
              <w:rPr>
                <w:lang w:eastAsia="en-US"/>
              </w:rPr>
              <w:t>2000</w:t>
            </w:r>
          </w:p>
          <w:p w:rsidR="00443910" w:rsidRPr="003159A1" w:rsidRDefault="00443910" w:rsidP="001A0E80">
            <w:pPr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 xml:space="preserve">(&gt; </w:t>
            </w:r>
            <w:r w:rsidRPr="003159A1">
              <w:rPr>
                <w:lang w:eastAsia="en-US"/>
              </w:rPr>
              <w:t>2000</w:t>
            </w:r>
            <w:r w:rsidRPr="003159A1">
              <w:rPr>
                <w:lang w:val="en-US" w:eastAsia="en-US"/>
              </w:rPr>
              <w:t>)</w:t>
            </w:r>
          </w:p>
        </w:tc>
        <w:tc>
          <w:tcPr>
            <w:tcW w:w="894" w:type="pct"/>
            <w:gridSpan w:val="2"/>
          </w:tcPr>
          <w:p w:rsidR="00443910" w:rsidRPr="003159A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3159A1">
              <w:rPr>
                <w:lang w:eastAsia="en-US"/>
              </w:rPr>
              <w:t>3-4</w:t>
            </w:r>
          </w:p>
          <w:p w:rsidR="00443910" w:rsidRPr="003159A1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Pr="003159A1" w:rsidRDefault="00443910" w:rsidP="001A0E80">
            <w:pPr>
              <w:ind w:firstLine="18"/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4</w:t>
            </w:r>
          </w:p>
          <w:p w:rsidR="00443910" w:rsidRPr="003159A1" w:rsidRDefault="00443910" w:rsidP="001A0E80">
            <w:pPr>
              <w:ind w:firstLine="18"/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(</w:t>
            </w:r>
            <w:r w:rsidRPr="003159A1">
              <w:rPr>
                <w:lang w:eastAsia="en-US"/>
              </w:rPr>
              <w:t>5</w:t>
            </w:r>
            <w:r w:rsidRPr="003159A1">
              <w:rPr>
                <w:lang w:val="en-US" w:eastAsia="en-US"/>
              </w:rPr>
              <w:t>)</w:t>
            </w:r>
          </w:p>
        </w:tc>
        <w:tc>
          <w:tcPr>
            <w:tcW w:w="1054" w:type="pct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Специалистам </w:t>
            </w:r>
            <w:r w:rsidRPr="000253C1">
              <w:t>и населению в быту</w:t>
            </w:r>
          </w:p>
        </w:tc>
      </w:tr>
      <w:tr w:rsidR="00443910" w:rsidRPr="000253C1" w:rsidTr="00565E5C">
        <w:trPr>
          <w:trHeight w:val="1185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</w:tcPr>
          <w:p w:rsidR="00443910" w:rsidRPr="000253C1" w:rsidRDefault="00443910" w:rsidP="001A0E80">
            <w:pPr>
              <w:ind w:right="-102"/>
              <w:rPr>
                <w:vertAlign w:val="superscript"/>
                <w:lang w:eastAsia="en-US"/>
              </w:rPr>
            </w:pPr>
            <w:r w:rsidRPr="000253C1">
              <w:rPr>
                <w:lang w:eastAsia="en-US"/>
              </w:rPr>
              <w:t>Ингаляционная опасность средства в насыщающих концентрациях паров (С</w:t>
            </w:r>
            <w:r w:rsidRPr="000253C1">
              <w:rPr>
                <w:vertAlign w:val="subscript"/>
                <w:lang w:eastAsia="en-US"/>
              </w:rPr>
              <w:t>20</w:t>
            </w:r>
            <w:r w:rsidRPr="000253C1">
              <w:rPr>
                <w:lang w:eastAsia="en-US"/>
              </w:rPr>
              <w:t>).</w:t>
            </w:r>
          </w:p>
        </w:tc>
        <w:tc>
          <w:tcPr>
            <w:tcW w:w="840" w:type="pct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С</w:t>
            </w:r>
            <w:r w:rsidRPr="000253C1">
              <w:rPr>
                <w:vertAlign w:val="subscript"/>
                <w:lang w:eastAsia="en-US"/>
              </w:rPr>
              <w:t>20</w:t>
            </w:r>
            <w:r w:rsidRPr="000253C1">
              <w:rPr>
                <w:u w:val="single"/>
                <w:lang w:eastAsia="en-US"/>
              </w:rPr>
              <w:t>&gt;</w:t>
            </w:r>
            <w:r w:rsidRPr="000253C1">
              <w:rPr>
                <w:lang w:eastAsia="en-US"/>
              </w:rPr>
              <w:t xml:space="preserve"> </w:t>
            </w:r>
            <w:proofErr w:type="spellStart"/>
            <w:r w:rsidRPr="000253C1">
              <w:rPr>
                <w:lang w:val="en-US" w:eastAsia="en-US"/>
              </w:rPr>
              <w:t>Lim</w:t>
            </w:r>
            <w:r w:rsidRPr="000253C1">
              <w:rPr>
                <w:vertAlign w:val="subscript"/>
                <w:lang w:val="en-US" w:eastAsia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С</w:t>
            </w:r>
            <w:r w:rsidRPr="000253C1">
              <w:rPr>
                <w:vertAlign w:val="subscript"/>
                <w:lang w:eastAsia="en-US"/>
              </w:rPr>
              <w:t>20</w:t>
            </w:r>
            <w:r w:rsidRPr="000253C1">
              <w:rPr>
                <w:lang w:eastAsia="en-US"/>
              </w:rPr>
              <w:t xml:space="preserve">&lt; </w:t>
            </w:r>
            <w:proofErr w:type="spellStart"/>
            <w:r w:rsidRPr="000253C1">
              <w:rPr>
                <w:lang w:val="en-US" w:eastAsia="en-US"/>
              </w:rPr>
              <w:t>Lim</w:t>
            </w:r>
            <w:r w:rsidRPr="000253C1">
              <w:rPr>
                <w:vertAlign w:val="subscript"/>
                <w:lang w:val="en-US" w:eastAsia="en-US"/>
              </w:rPr>
              <w:t>ac</w:t>
            </w:r>
            <w:proofErr w:type="spellEnd"/>
          </w:p>
        </w:tc>
        <w:tc>
          <w:tcPr>
            <w:tcW w:w="894" w:type="pct"/>
            <w:gridSpan w:val="2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2-3</w:t>
            </w: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4</w:t>
            </w:r>
          </w:p>
        </w:tc>
        <w:tc>
          <w:tcPr>
            <w:tcW w:w="1054" w:type="pct"/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с  </w:t>
            </w:r>
            <w:r w:rsidRPr="000253C1">
              <w:t xml:space="preserve">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резиновые перчатки)</w:t>
            </w:r>
          </w:p>
          <w:p w:rsidR="00443910" w:rsidRPr="00444F7C" w:rsidRDefault="00443910" w:rsidP="001A0E80">
            <w:pPr>
              <w:ind w:right="12"/>
              <w:jc w:val="both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</w:t>
            </w:r>
            <w:r w:rsidRPr="000253C1">
              <w:t xml:space="preserve"> и населению в быту</w:t>
            </w:r>
          </w:p>
        </w:tc>
      </w:tr>
      <w:tr w:rsidR="00443910" w:rsidRPr="000253C1" w:rsidTr="00565E5C">
        <w:trPr>
          <w:cantSplit/>
          <w:trHeight w:val="1427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</w:tcPr>
          <w:p w:rsidR="00443910" w:rsidRPr="00D35814" w:rsidRDefault="00443910" w:rsidP="001A0E80">
            <w:pPr>
              <w:ind w:firstLine="32"/>
              <w:rPr>
                <w:lang w:eastAsia="en-US"/>
              </w:rPr>
            </w:pPr>
            <w:r w:rsidRPr="00D35814">
              <w:rPr>
                <w:lang w:eastAsia="en-US"/>
              </w:rPr>
              <w:t xml:space="preserve">Раздражающее действие средства на </w:t>
            </w:r>
            <w:r w:rsidRPr="00565E5C">
              <w:rPr>
                <w:lang w:eastAsia="en-US"/>
              </w:rPr>
              <w:t>кожу рабочих растворов в максимальной концентрации  (15 аппликаций), баллы</w:t>
            </w:r>
          </w:p>
        </w:tc>
        <w:tc>
          <w:tcPr>
            <w:tcW w:w="840" w:type="pct"/>
          </w:tcPr>
          <w:p w:rsidR="00443910" w:rsidRPr="007C71A1" w:rsidRDefault="00443910" w:rsidP="001A0E80">
            <w:pPr>
              <w:jc w:val="center"/>
              <w:rPr>
                <w:lang w:eastAsia="en-US"/>
              </w:rPr>
            </w:pPr>
            <w:r w:rsidRPr="007C71A1">
              <w:rPr>
                <w:lang w:eastAsia="en-US"/>
              </w:rPr>
              <w:t>2,1 – 4,0</w:t>
            </w:r>
          </w:p>
          <w:p w:rsidR="00443910" w:rsidRPr="007C71A1" w:rsidRDefault="00443910" w:rsidP="001A0E80">
            <w:pPr>
              <w:jc w:val="center"/>
              <w:rPr>
                <w:lang w:eastAsia="en-US"/>
              </w:rPr>
            </w:pPr>
            <w:r w:rsidRPr="007C71A1">
              <w:rPr>
                <w:lang w:eastAsia="en-US"/>
              </w:rPr>
              <w:t xml:space="preserve">(≥1,5 - </w:t>
            </w:r>
            <w:r w:rsidRPr="007C71A1">
              <w:rPr>
                <w:lang w:val="en-US" w:eastAsia="en-US"/>
              </w:rPr>
              <w:t>&lt;4</w:t>
            </w:r>
            <w:r w:rsidRPr="007C71A1">
              <w:rPr>
                <w:lang w:eastAsia="en-US"/>
              </w:rPr>
              <w:t>)</w:t>
            </w:r>
          </w:p>
          <w:p w:rsidR="00443910" w:rsidRPr="007C71A1" w:rsidRDefault="00443910" w:rsidP="001A0E80">
            <w:pPr>
              <w:jc w:val="center"/>
              <w:rPr>
                <w:lang w:eastAsia="en-US"/>
              </w:rPr>
            </w:pPr>
            <w:r w:rsidRPr="007C71A1">
              <w:rPr>
                <w:lang w:eastAsia="en-US"/>
              </w:rPr>
              <w:t>0 – 2,0</w:t>
            </w:r>
          </w:p>
          <w:p w:rsidR="00443910" w:rsidRPr="007C71A1" w:rsidRDefault="00443910" w:rsidP="001A0E80">
            <w:pPr>
              <w:tabs>
                <w:tab w:val="left" w:pos="920"/>
              </w:tabs>
              <w:jc w:val="center"/>
              <w:rPr>
                <w:lang w:eastAsia="en-US"/>
              </w:rPr>
            </w:pPr>
            <w:r w:rsidRPr="007C71A1">
              <w:rPr>
                <w:lang w:eastAsia="en-US"/>
              </w:rPr>
              <w:t>(</w:t>
            </w:r>
            <w:r w:rsidRPr="007C71A1">
              <w:rPr>
                <w:lang w:val="en-US" w:eastAsia="en-US"/>
              </w:rPr>
              <w:t>&lt;1,5</w:t>
            </w:r>
            <w:r w:rsidRPr="007C71A1">
              <w:rPr>
                <w:lang w:eastAsia="en-US"/>
              </w:rPr>
              <w:t>)</w:t>
            </w:r>
          </w:p>
        </w:tc>
        <w:tc>
          <w:tcPr>
            <w:tcW w:w="894" w:type="pct"/>
            <w:gridSpan w:val="2"/>
          </w:tcPr>
          <w:p w:rsidR="00443910" w:rsidRPr="007C71A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7C71A1">
              <w:rPr>
                <w:lang w:eastAsia="en-US"/>
              </w:rPr>
              <w:t>3</w:t>
            </w:r>
          </w:p>
          <w:p w:rsidR="00443910" w:rsidRPr="007C71A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7C71A1">
              <w:rPr>
                <w:lang w:eastAsia="en-US"/>
              </w:rPr>
              <w:t>(</w:t>
            </w:r>
            <w:r w:rsidRPr="007C71A1">
              <w:rPr>
                <w:lang w:val="en-US" w:eastAsia="en-US"/>
              </w:rPr>
              <w:t>2</w:t>
            </w:r>
            <w:r w:rsidRPr="007C71A1">
              <w:rPr>
                <w:lang w:eastAsia="en-US"/>
              </w:rPr>
              <w:t>-3)</w:t>
            </w:r>
          </w:p>
          <w:p w:rsidR="00443910" w:rsidRPr="007C71A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7C71A1">
              <w:rPr>
                <w:lang w:eastAsia="en-US"/>
              </w:rPr>
              <w:t>4</w:t>
            </w:r>
          </w:p>
          <w:p w:rsidR="00443910" w:rsidRPr="007C71A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7C71A1">
              <w:rPr>
                <w:lang w:eastAsia="en-US"/>
              </w:rPr>
              <w:t>(не классифицируется)</w:t>
            </w:r>
          </w:p>
        </w:tc>
        <w:tc>
          <w:tcPr>
            <w:tcW w:w="1054" w:type="pct"/>
          </w:tcPr>
          <w:p w:rsidR="00443910" w:rsidRPr="00A045E3" w:rsidRDefault="00443910" w:rsidP="001A0E80">
            <w:r w:rsidRPr="000253C1">
              <w:rPr>
                <w:lang w:eastAsia="en-US"/>
              </w:rPr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ind w:right="-108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</w:t>
            </w:r>
            <w:r>
              <w:rPr>
                <w:lang w:eastAsia="en-US"/>
              </w:rPr>
              <w:t xml:space="preserve"> </w:t>
            </w:r>
            <w:r w:rsidRPr="000253C1">
              <w:t>и населению в быту</w:t>
            </w:r>
          </w:p>
        </w:tc>
      </w:tr>
      <w:tr w:rsidR="00443910" w:rsidRPr="000253C1" w:rsidTr="00565E5C">
        <w:trPr>
          <w:cantSplit/>
          <w:trHeight w:val="1477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</w:tcPr>
          <w:p w:rsidR="00443910" w:rsidRPr="0016704B" w:rsidRDefault="00443910" w:rsidP="001A0E80">
            <w:pPr>
              <w:ind w:right="39"/>
              <w:rPr>
                <w:lang w:eastAsia="en-US"/>
              </w:rPr>
            </w:pPr>
            <w:r w:rsidRPr="0016704B">
              <w:rPr>
                <w:lang w:eastAsia="en-US"/>
              </w:rPr>
              <w:t>Раздражающее действие на слизистые оболочки глаз рабочих растворов в максимальной концентрации  (однократно), баллы</w:t>
            </w:r>
          </w:p>
        </w:tc>
        <w:tc>
          <w:tcPr>
            <w:tcW w:w="840" w:type="pct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1-6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0</w:t>
            </w:r>
          </w:p>
        </w:tc>
        <w:tc>
          <w:tcPr>
            <w:tcW w:w="894" w:type="pct"/>
            <w:gridSpan w:val="2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3-4</w:t>
            </w: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5</w:t>
            </w:r>
          </w:p>
        </w:tc>
        <w:tc>
          <w:tcPr>
            <w:tcW w:w="1054" w:type="pct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Специалистам с применением 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A0E80">
            <w:pPr>
              <w:ind w:right="-108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</w:t>
            </w:r>
          </w:p>
        </w:tc>
      </w:tr>
      <w:tr w:rsidR="00443910" w:rsidRPr="000253C1" w:rsidTr="00565E5C">
        <w:trPr>
          <w:cantSplit/>
          <w:trHeight w:val="171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</w:tcPr>
          <w:p w:rsidR="00443910" w:rsidRPr="0016704B" w:rsidRDefault="00443910" w:rsidP="001A0E80">
            <w:pPr>
              <w:rPr>
                <w:lang w:eastAsia="en-US"/>
              </w:rPr>
            </w:pPr>
            <w:r w:rsidRPr="0016704B">
              <w:rPr>
                <w:lang w:eastAsia="en-US"/>
              </w:rPr>
              <w:t xml:space="preserve">Сенсибилизирующее действие рабочих растворов в максимальной концентрации  </w:t>
            </w:r>
          </w:p>
        </w:tc>
        <w:tc>
          <w:tcPr>
            <w:tcW w:w="840" w:type="pct"/>
            <w:vAlign w:val="center"/>
          </w:tcPr>
          <w:p w:rsidR="00443910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253C1">
              <w:rPr>
                <w:lang w:eastAsia="en-US"/>
              </w:rPr>
              <w:t>тсутствие</w:t>
            </w:r>
            <w:r>
              <w:rPr>
                <w:lang w:val="en-US" w:eastAsia="en-US"/>
              </w:rPr>
              <w:t xml:space="preserve"> </w:t>
            </w:r>
            <w:r w:rsidRPr="000253C1">
              <w:rPr>
                <w:lang w:eastAsia="en-US"/>
              </w:rPr>
              <w:t>эффекта</w:t>
            </w: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0253C1">
              <w:t>отсутствие эффекта</w:t>
            </w:r>
            <w:r>
              <w:rPr>
                <w:lang w:eastAsia="en-US"/>
              </w:rPr>
              <w:t>)</w:t>
            </w:r>
          </w:p>
        </w:tc>
        <w:tc>
          <w:tcPr>
            <w:tcW w:w="894" w:type="pct"/>
            <w:gridSpan w:val="2"/>
            <w:vAlign w:val="center"/>
          </w:tcPr>
          <w:p w:rsidR="00443910" w:rsidRDefault="00443910" w:rsidP="001A0E80">
            <w:pPr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0253C1">
              <w:rPr>
                <w:lang w:eastAsia="en-US"/>
              </w:rPr>
              <w:t>не</w:t>
            </w:r>
            <w:r>
              <w:rPr>
                <w:lang w:eastAsia="en-US"/>
              </w:rPr>
              <w:t xml:space="preserve"> классифи</w:t>
            </w:r>
            <w:r w:rsidRPr="000253C1">
              <w:rPr>
                <w:lang w:eastAsia="en-US"/>
              </w:rPr>
              <w:t>цируется</w:t>
            </w:r>
            <w:r>
              <w:rPr>
                <w:lang w:eastAsia="en-US"/>
              </w:rPr>
              <w:t>)</w:t>
            </w:r>
          </w:p>
        </w:tc>
        <w:tc>
          <w:tcPr>
            <w:tcW w:w="1054" w:type="pct"/>
            <w:vAlign w:val="center"/>
          </w:tcPr>
          <w:p w:rsidR="00443910" w:rsidRPr="000253C1" w:rsidRDefault="00443910" w:rsidP="001A0E80">
            <w:pPr>
              <w:ind w:right="-108"/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производство и  применение средства</w:t>
            </w:r>
          </w:p>
        </w:tc>
      </w:tr>
      <w:tr w:rsidR="00443910" w:rsidRPr="000253C1" w:rsidTr="00565E5C">
        <w:trPr>
          <w:cantSplit/>
          <w:trHeight w:val="171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  <w:shd w:val="clear" w:color="auto" w:fill="FFFFFF"/>
          </w:tcPr>
          <w:p w:rsidR="00443910" w:rsidRPr="0016704B" w:rsidRDefault="00443910" w:rsidP="001A0E80">
            <w:pPr>
              <w:ind w:right="-102"/>
              <w:rPr>
                <w:lang w:eastAsia="en-US"/>
              </w:rPr>
            </w:pPr>
            <w:r w:rsidRPr="0016704B">
              <w:rPr>
                <w:lang w:eastAsia="en-US"/>
              </w:rPr>
              <w:t xml:space="preserve">Отдаленные эффекты: </w:t>
            </w:r>
            <w:proofErr w:type="spellStart"/>
            <w:r w:rsidRPr="0016704B">
              <w:rPr>
                <w:lang w:eastAsia="en-US"/>
              </w:rPr>
              <w:t>эмбриотоксический</w:t>
            </w:r>
            <w:proofErr w:type="spellEnd"/>
            <w:r w:rsidRPr="0016704B">
              <w:rPr>
                <w:lang w:eastAsia="en-US"/>
              </w:rPr>
              <w:t xml:space="preserve">, мутагенный, канцерогенный, </w:t>
            </w:r>
            <w:proofErr w:type="spellStart"/>
            <w:r w:rsidRPr="0016704B">
              <w:rPr>
                <w:lang w:eastAsia="en-US"/>
              </w:rPr>
              <w:t>эмбриотоксический</w:t>
            </w:r>
            <w:proofErr w:type="spellEnd"/>
            <w:r w:rsidRPr="0016704B">
              <w:rPr>
                <w:lang w:eastAsia="en-US"/>
              </w:rPr>
              <w:t>, тератогенный (с учетом  данных литературы, баз данных о ДВ и сопутствующих компонентах)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253C1">
              <w:rPr>
                <w:lang w:eastAsia="en-US"/>
              </w:rPr>
              <w:t>тсутствие</w:t>
            </w:r>
            <w:r>
              <w:rPr>
                <w:lang w:val="en-US" w:eastAsia="en-US"/>
              </w:rPr>
              <w:t xml:space="preserve"> </w:t>
            </w:r>
            <w:r w:rsidRPr="000253C1">
              <w:rPr>
                <w:lang w:eastAsia="en-US"/>
              </w:rPr>
              <w:t>эффекта</w:t>
            </w:r>
          </w:p>
        </w:tc>
        <w:tc>
          <w:tcPr>
            <w:tcW w:w="894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054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8" w:firstLine="32"/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производство и  применение средства</w:t>
            </w:r>
          </w:p>
        </w:tc>
      </w:tr>
      <w:tr w:rsidR="00443910" w:rsidRPr="000253C1" w:rsidTr="00565E5C">
        <w:trPr>
          <w:cantSplit/>
          <w:trHeight w:val="171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  <w:shd w:val="clear" w:color="auto" w:fill="FFFFFF"/>
          </w:tcPr>
          <w:p w:rsidR="00443910" w:rsidRPr="0016704B" w:rsidRDefault="00443910" w:rsidP="001A0E80">
            <w:pPr>
              <w:jc w:val="both"/>
              <w:rPr>
                <w:lang w:eastAsia="en-US"/>
              </w:rPr>
            </w:pPr>
            <w:r w:rsidRPr="0016704B">
              <w:rPr>
                <w:lang w:eastAsia="en-US"/>
              </w:rPr>
              <w:t>Остаточное обеззараживающее (бактериостатическое) действие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Наличие эффекта</w:t>
            </w:r>
          </w:p>
          <w:p w:rsidR="0016704B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Длительность эффекта - ≥1 суток при </w:t>
            </w:r>
            <w:proofErr w:type="spellStart"/>
            <w:r w:rsidRPr="000253C1">
              <w:rPr>
                <w:lang w:eastAsia="en-US"/>
              </w:rPr>
              <w:t>перманганатной</w:t>
            </w:r>
            <w:proofErr w:type="spellEnd"/>
            <w:r w:rsidRPr="000253C1">
              <w:rPr>
                <w:lang w:eastAsia="en-US"/>
              </w:rPr>
              <w:t xml:space="preserve"> окисляемости воды 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5 мгО</w:t>
            </w:r>
            <w:proofErr w:type="gramStart"/>
            <w:r w:rsidRPr="000253C1">
              <w:rPr>
                <w:vertAlign w:val="subscript"/>
                <w:lang w:eastAsia="en-US"/>
              </w:rPr>
              <w:t>2</w:t>
            </w:r>
            <w:proofErr w:type="gramEnd"/>
            <w:r w:rsidRPr="000253C1">
              <w:rPr>
                <w:lang w:eastAsia="en-US"/>
              </w:rPr>
              <w:t>/л</w:t>
            </w:r>
          </w:p>
        </w:tc>
        <w:tc>
          <w:tcPr>
            <w:tcW w:w="894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054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34" w:firstLine="32"/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565E5C">
        <w:trPr>
          <w:cantSplit/>
          <w:trHeight w:val="171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  <w:shd w:val="clear" w:color="auto" w:fill="FFFFFF"/>
          </w:tcPr>
          <w:p w:rsidR="00443910" w:rsidRPr="0016704B" w:rsidRDefault="00443910" w:rsidP="001A0E80">
            <w:pPr>
              <w:pStyle w:val="aff7"/>
              <w:ind w:left="0" w:right="0" w:firstLine="32"/>
              <w:rPr>
                <w:lang w:eastAsia="en-US"/>
              </w:rPr>
            </w:pPr>
            <w:r w:rsidRPr="0016704B">
              <w:rPr>
                <w:rFonts w:eastAsia="Calibri"/>
                <w:lang w:eastAsia="en-US"/>
              </w:rPr>
              <w:t xml:space="preserve">Соотношение минимальной эффективной обеззараживающей концентрации (МЭОК) и </w:t>
            </w:r>
            <w:proofErr w:type="spellStart"/>
            <w:r w:rsidRPr="0016704B">
              <w:rPr>
                <w:rFonts w:eastAsia="Calibri"/>
                <w:lang w:eastAsia="en-US"/>
              </w:rPr>
              <w:t>ПДКв</w:t>
            </w:r>
            <w:proofErr w:type="spellEnd"/>
            <w:r w:rsidRPr="0016704B">
              <w:rPr>
                <w:rFonts w:eastAsia="Calibri"/>
                <w:lang w:eastAsia="en-US"/>
              </w:rPr>
              <w:t>. ДВ (МЭОК/</w:t>
            </w:r>
            <w:proofErr w:type="spellStart"/>
            <w:r w:rsidRPr="0016704B">
              <w:rPr>
                <w:rFonts w:eastAsia="Calibri"/>
                <w:lang w:eastAsia="en-US"/>
              </w:rPr>
              <w:t>ПДКв</w:t>
            </w:r>
            <w:proofErr w:type="spellEnd"/>
            <w:r w:rsidRPr="0016704B">
              <w:rPr>
                <w:rFonts w:eastAsia="Calibri"/>
                <w:lang w:eastAsia="en-US"/>
              </w:rPr>
              <w:t>.)</w:t>
            </w:r>
          </w:p>
        </w:tc>
        <w:tc>
          <w:tcPr>
            <w:tcW w:w="840" w:type="pct"/>
            <w:shd w:val="clear" w:color="auto" w:fill="FFFFFF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&gt;1</w:t>
            </w:r>
          </w:p>
          <w:p w:rsidR="00443910" w:rsidRPr="003159A1" w:rsidRDefault="00443910" w:rsidP="001A0E80">
            <w:pPr>
              <w:rPr>
                <w:lang w:val="en-US"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≤1</w:t>
            </w:r>
          </w:p>
        </w:tc>
        <w:tc>
          <w:tcPr>
            <w:tcW w:w="894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054" w:type="pct"/>
            <w:shd w:val="clear" w:color="auto" w:fill="FFFFFF"/>
          </w:tcPr>
          <w:p w:rsidR="00443910" w:rsidRPr="00D856B2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Применение средства не допустимо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565E5C">
        <w:trPr>
          <w:trHeight w:val="451"/>
        </w:trPr>
        <w:tc>
          <w:tcPr>
            <w:tcW w:w="1104" w:type="pct"/>
            <w:vMerge w:val="restart"/>
            <w:shd w:val="clear" w:color="auto" w:fill="FFFFFF"/>
          </w:tcPr>
          <w:p w:rsidR="00194155" w:rsidRDefault="00194155" w:rsidP="001A0E80">
            <w:pPr>
              <w:rPr>
                <w:lang w:eastAsia="en-US"/>
              </w:rPr>
            </w:pPr>
          </w:p>
          <w:p w:rsidR="00194155" w:rsidRDefault="00194155" w:rsidP="001A0E80">
            <w:pPr>
              <w:rPr>
                <w:lang w:eastAsia="en-US"/>
              </w:rPr>
            </w:pP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1.5.2. Вода централизованных систем хозяйственно-питьевого водоснабжения, в </w:t>
            </w:r>
            <w:proofErr w:type="spellStart"/>
            <w:r w:rsidRPr="000253C1">
              <w:rPr>
                <w:lang w:eastAsia="en-US"/>
              </w:rPr>
              <w:t>т.ч</w:t>
            </w:r>
            <w:proofErr w:type="spellEnd"/>
            <w:r w:rsidRPr="000253C1">
              <w:rPr>
                <w:lang w:eastAsia="en-US"/>
              </w:rPr>
              <w:t>. в системах горячего водоснабжения, обработанная дезинфицирующим средством в режиме применения</w:t>
            </w:r>
          </w:p>
        </w:tc>
        <w:tc>
          <w:tcPr>
            <w:tcW w:w="3896" w:type="pct"/>
            <w:gridSpan w:val="5"/>
            <w:shd w:val="clear" w:color="auto" w:fill="FFFFFF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Испытания обеззараженной воды централизованных систем хозяйственно-питьевого водоснабжения, в </w:t>
            </w:r>
            <w:proofErr w:type="spellStart"/>
            <w:r w:rsidRPr="000253C1">
              <w:rPr>
                <w:lang w:eastAsia="en-US"/>
              </w:rPr>
              <w:t>т.ч</w:t>
            </w:r>
            <w:proofErr w:type="spellEnd"/>
            <w:r w:rsidRPr="000253C1">
              <w:rPr>
                <w:lang w:eastAsia="en-US"/>
              </w:rPr>
              <w:t>. в системах горячего водоснабжения, в режиме применения</w:t>
            </w:r>
          </w:p>
        </w:tc>
      </w:tr>
      <w:tr w:rsidR="00443910" w:rsidRPr="000253C1" w:rsidTr="00565E5C">
        <w:trPr>
          <w:trHeight w:val="752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  <w:shd w:val="clear" w:color="auto" w:fill="FFFFFF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Концентрация ДВ в обеззараженной воде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≤ </w:t>
            </w:r>
            <w:proofErr w:type="spellStart"/>
            <w:r w:rsidRPr="000253C1">
              <w:rPr>
                <w:lang w:eastAsia="en-US"/>
              </w:rPr>
              <w:t>ПДКв</w:t>
            </w:r>
            <w:proofErr w:type="spellEnd"/>
          </w:p>
        </w:tc>
        <w:tc>
          <w:tcPr>
            <w:tcW w:w="841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07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565E5C">
        <w:trPr>
          <w:trHeight w:val="752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  <w:shd w:val="clear" w:color="auto" w:fill="FFFFFF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Концентрация продуктов трансформации ДВ и продуктов трансформации, образующихся под влиянием ДВ, в воде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≤ </w:t>
            </w:r>
            <w:proofErr w:type="spellStart"/>
            <w:r w:rsidRPr="000253C1">
              <w:rPr>
                <w:lang w:eastAsia="en-US"/>
              </w:rPr>
              <w:t>ПДКв</w:t>
            </w:r>
            <w:proofErr w:type="spellEnd"/>
          </w:p>
        </w:tc>
        <w:tc>
          <w:tcPr>
            <w:tcW w:w="841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07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Разрешается применение </w:t>
            </w:r>
            <w:r w:rsidRPr="000253C1">
              <w:rPr>
                <w:lang w:eastAsia="en-US"/>
              </w:rPr>
              <w:t>средства</w:t>
            </w:r>
          </w:p>
        </w:tc>
      </w:tr>
      <w:tr w:rsidR="00443910" w:rsidRPr="000253C1" w:rsidTr="00565E5C">
        <w:trPr>
          <w:trHeight w:val="752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  <w:shd w:val="clear" w:color="auto" w:fill="FFFFFF"/>
          </w:tcPr>
          <w:p w:rsidR="00443910" w:rsidRPr="000253C1" w:rsidRDefault="00443910" w:rsidP="001A0E80">
            <w:pPr>
              <w:pStyle w:val="aff7"/>
              <w:ind w:left="32" w:right="0" w:firstLine="0"/>
              <w:rPr>
                <w:rFonts w:eastAsia="Calibri"/>
                <w:lang w:eastAsia="en-US"/>
              </w:rPr>
            </w:pPr>
            <w:r w:rsidRPr="000253C1">
              <w:rPr>
                <w:rFonts w:eastAsia="Calibri"/>
                <w:lang w:eastAsia="en-US"/>
              </w:rPr>
              <w:t>Концентрация вредных примесей средства обеззараживания в воде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≤ 0,5ПДКв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07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565E5C">
        <w:trPr>
          <w:trHeight w:val="752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pStyle w:val="aff7"/>
              <w:ind w:left="32" w:right="0" w:firstLine="0"/>
              <w:rPr>
                <w:rFonts w:eastAsia="Calibri"/>
                <w:lang w:eastAsia="en-US"/>
              </w:rPr>
            </w:pPr>
            <w:r w:rsidRPr="000253C1">
              <w:rPr>
                <w:rFonts w:eastAsia="Calibri"/>
                <w:lang w:eastAsia="en-US"/>
              </w:rPr>
              <w:t>Органолептические свойства</w:t>
            </w:r>
          </w:p>
          <w:p w:rsidR="00443910" w:rsidRPr="000253C1" w:rsidRDefault="00443910" w:rsidP="001A0E80">
            <w:pPr>
              <w:ind w:left="32" w:right="-102"/>
              <w:rPr>
                <w:lang w:eastAsia="en-US"/>
              </w:rPr>
            </w:pPr>
            <w:r w:rsidRPr="000253C1">
              <w:rPr>
                <w:lang w:eastAsia="en-US"/>
              </w:rPr>
              <w:t>обеззараженной воды в режиме применения (запах, привкус, мутность, цветность)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highlight w:val="yellow"/>
                <w:lang w:eastAsia="en-US"/>
              </w:rPr>
            </w:pPr>
            <w:r w:rsidRPr="000253C1">
              <w:rPr>
                <w:lang w:eastAsia="en-US"/>
              </w:rPr>
              <w:t>≤</w:t>
            </w:r>
            <w:r w:rsidRPr="000253C1">
              <w:rPr>
                <w:lang w:val="en-US" w:eastAsia="en-US"/>
              </w:rPr>
              <w:t xml:space="preserve"> </w:t>
            </w:r>
            <w:r w:rsidRPr="000253C1">
              <w:rPr>
                <w:lang w:eastAsia="en-US"/>
              </w:rPr>
              <w:t xml:space="preserve">допустимых значений 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07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36"/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  <w:tr w:rsidR="00443910" w:rsidRPr="000253C1" w:rsidTr="00565E5C">
        <w:trPr>
          <w:trHeight w:val="752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pStyle w:val="aff7"/>
              <w:ind w:left="32" w:right="0" w:firstLine="0"/>
              <w:rPr>
                <w:rFonts w:eastAsia="Calibri"/>
                <w:lang w:eastAsia="en-US"/>
              </w:rPr>
            </w:pPr>
            <w:r w:rsidRPr="000253C1">
              <w:rPr>
                <w:rFonts w:eastAsia="Calibri"/>
                <w:lang w:eastAsia="en-US"/>
              </w:rPr>
              <w:t xml:space="preserve">Санитарно-химические показатели безопасности воды (рН, </w:t>
            </w:r>
            <w:proofErr w:type="spellStart"/>
            <w:r w:rsidRPr="000253C1">
              <w:rPr>
                <w:rFonts w:eastAsia="Calibri"/>
                <w:lang w:eastAsia="en-US"/>
              </w:rPr>
              <w:t>перманганатная</w:t>
            </w:r>
            <w:proofErr w:type="spellEnd"/>
            <w:r w:rsidRPr="000253C1">
              <w:rPr>
                <w:rFonts w:eastAsia="Calibri"/>
                <w:lang w:eastAsia="en-US"/>
              </w:rPr>
              <w:t xml:space="preserve"> окисляемость)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≤</w:t>
            </w:r>
            <w:r w:rsidRPr="000253C1">
              <w:rPr>
                <w:lang w:val="en-US" w:eastAsia="en-US"/>
              </w:rPr>
              <w:t xml:space="preserve"> </w:t>
            </w:r>
            <w:r w:rsidRPr="000253C1">
              <w:rPr>
                <w:lang w:eastAsia="en-US"/>
              </w:rPr>
              <w:t>допустимых значений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07" w:type="pct"/>
            <w:gridSpan w:val="2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36"/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</w:tbl>
    <w:p w:rsidR="00443910" w:rsidRDefault="00443910" w:rsidP="00443910">
      <w:pPr>
        <w:jc w:val="center"/>
      </w:pPr>
    </w:p>
    <w:p w:rsidR="0016704B" w:rsidRDefault="0016704B" w:rsidP="00443910">
      <w:pPr>
        <w:jc w:val="center"/>
        <w:rPr>
          <w:sz w:val="30"/>
          <w:szCs w:val="30"/>
        </w:rPr>
      </w:pPr>
    </w:p>
    <w:p w:rsidR="0016704B" w:rsidRDefault="0016704B" w:rsidP="00443910">
      <w:pPr>
        <w:jc w:val="center"/>
        <w:rPr>
          <w:sz w:val="30"/>
          <w:szCs w:val="30"/>
        </w:rPr>
      </w:pPr>
    </w:p>
    <w:p w:rsidR="0016704B" w:rsidRDefault="0016704B" w:rsidP="00443910">
      <w:pPr>
        <w:jc w:val="center"/>
        <w:rPr>
          <w:sz w:val="30"/>
          <w:szCs w:val="30"/>
        </w:rPr>
      </w:pPr>
    </w:p>
    <w:p w:rsidR="0016704B" w:rsidRDefault="0016704B" w:rsidP="00443910">
      <w:pPr>
        <w:jc w:val="center"/>
        <w:rPr>
          <w:sz w:val="30"/>
          <w:szCs w:val="30"/>
        </w:rPr>
      </w:pPr>
    </w:p>
    <w:p w:rsidR="0016704B" w:rsidRDefault="0016704B" w:rsidP="00443910">
      <w:pPr>
        <w:jc w:val="center"/>
        <w:rPr>
          <w:sz w:val="30"/>
          <w:szCs w:val="30"/>
        </w:rPr>
      </w:pPr>
    </w:p>
    <w:p w:rsidR="0016704B" w:rsidRDefault="0016704B" w:rsidP="00443910">
      <w:pPr>
        <w:jc w:val="center"/>
        <w:rPr>
          <w:sz w:val="30"/>
          <w:szCs w:val="30"/>
        </w:rPr>
      </w:pPr>
    </w:p>
    <w:p w:rsidR="00443910" w:rsidRPr="0016704B" w:rsidRDefault="0016704B" w:rsidP="00443910">
      <w:pPr>
        <w:jc w:val="center"/>
        <w:rPr>
          <w:rFonts w:eastAsia="Times New Roman"/>
          <w:sz w:val="30"/>
          <w:szCs w:val="30"/>
        </w:rPr>
      </w:pPr>
      <w:r w:rsidRPr="0016704B">
        <w:rPr>
          <w:sz w:val="30"/>
          <w:szCs w:val="30"/>
        </w:rPr>
        <w:lastRenderedPageBreak/>
        <w:t xml:space="preserve">1.6. Средства для обеззараживания в </w:t>
      </w:r>
      <w:r w:rsidRPr="0016704B">
        <w:rPr>
          <w:rFonts w:eastAsia="Times New Roman"/>
          <w:sz w:val="30"/>
          <w:szCs w:val="30"/>
        </w:rPr>
        <w:t>системах технического водоснабжения предприятий</w:t>
      </w:r>
    </w:p>
    <w:p w:rsidR="00443910" w:rsidRPr="000253C1" w:rsidRDefault="00443910" w:rsidP="00443910">
      <w:pPr>
        <w:jc w:val="center"/>
        <w:rPr>
          <w:rFonts w:eastAsia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4"/>
        <w:gridCol w:w="3277"/>
        <w:gridCol w:w="2484"/>
        <w:gridCol w:w="2487"/>
        <w:gridCol w:w="3274"/>
      </w:tblGrid>
      <w:tr w:rsidR="00443910" w:rsidRPr="000253C1" w:rsidTr="0016704B">
        <w:trPr>
          <w:tblHeader/>
        </w:trPr>
        <w:tc>
          <w:tcPr>
            <w:tcW w:w="110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ind w:right="-102"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Назначение</w:t>
            </w:r>
          </w:p>
          <w:p w:rsidR="00443910" w:rsidRPr="000253C1" w:rsidRDefault="00443910" w:rsidP="001A0E80">
            <w:pPr>
              <w:ind w:right="-102"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средства</w:t>
            </w:r>
          </w:p>
        </w:tc>
        <w:tc>
          <w:tcPr>
            <w:tcW w:w="110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ind w:right="-102"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Исследуемые</w:t>
            </w:r>
          </w:p>
          <w:p w:rsidR="00443910" w:rsidRPr="000253C1" w:rsidRDefault="00443910" w:rsidP="001A0E80">
            <w:pPr>
              <w:ind w:right="-102"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показатели</w:t>
            </w:r>
          </w:p>
        </w:tc>
        <w:tc>
          <w:tcPr>
            <w:tcW w:w="16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ind w:firstLine="567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Нормативные показатели</w:t>
            </w:r>
          </w:p>
        </w:tc>
        <w:tc>
          <w:tcPr>
            <w:tcW w:w="11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Разрешено применение</w:t>
            </w:r>
          </w:p>
        </w:tc>
      </w:tr>
      <w:tr w:rsidR="00443910" w:rsidRPr="000253C1" w:rsidTr="0016704B">
        <w:trPr>
          <w:trHeight w:val="871"/>
          <w:tblHeader/>
        </w:trPr>
        <w:tc>
          <w:tcPr>
            <w:tcW w:w="1104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pBdr>
                <w:between w:val="single" w:sz="6" w:space="1" w:color="auto"/>
              </w:pBdr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110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pBdr>
                <w:between w:val="single" w:sz="6" w:space="1" w:color="auto"/>
              </w:pBdr>
              <w:ind w:right="-102" w:firstLine="567"/>
              <w:jc w:val="center"/>
              <w:rPr>
                <w:lang w:eastAsia="en-US"/>
              </w:rPr>
            </w:pP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Величина</w:t>
            </w:r>
          </w:p>
          <w:p w:rsidR="00443910" w:rsidRPr="000253C1" w:rsidRDefault="00443910" w:rsidP="001A0E80">
            <w:pPr>
              <w:pBdr>
                <w:between w:val="single" w:sz="6" w:space="1" w:color="auto"/>
              </w:pBd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показателя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Классификационная оценка</w:t>
            </w:r>
          </w:p>
        </w:tc>
        <w:tc>
          <w:tcPr>
            <w:tcW w:w="11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pBdr>
                <w:between w:val="single" w:sz="6" w:space="1" w:color="auto"/>
              </w:pBdr>
              <w:ind w:left="-70" w:firstLine="637"/>
              <w:jc w:val="center"/>
              <w:rPr>
                <w:lang w:eastAsia="en-US"/>
              </w:rPr>
            </w:pPr>
          </w:p>
        </w:tc>
      </w:tr>
      <w:tr w:rsidR="00443910" w:rsidRPr="000253C1" w:rsidTr="0016704B">
        <w:trPr>
          <w:trHeight w:val="882"/>
        </w:trPr>
        <w:tc>
          <w:tcPr>
            <w:tcW w:w="1104" w:type="pct"/>
            <w:vMerge w:val="restart"/>
            <w:tcBorders>
              <w:top w:val="single" w:sz="4" w:space="0" w:color="auto"/>
            </w:tcBorders>
          </w:tcPr>
          <w:p w:rsidR="00443910" w:rsidRPr="000253C1" w:rsidRDefault="00443910" w:rsidP="001A0E80">
            <w:pPr>
              <w:ind w:right="-149"/>
              <w:rPr>
                <w:lang w:eastAsia="en-US"/>
              </w:rPr>
            </w:pPr>
            <w:r w:rsidRPr="000253C1">
              <w:rPr>
                <w:lang w:eastAsia="en-US"/>
              </w:rPr>
              <w:t>1.6.1. Средства для обеззараживания воды в системах технического водоснабжения предприятий (таблетки, порошки, жидкости, гранулы).</w:t>
            </w:r>
          </w:p>
          <w:p w:rsidR="00443910" w:rsidRPr="000253C1" w:rsidRDefault="00443910" w:rsidP="001A0E80">
            <w:pPr>
              <w:ind w:right="-149" w:firstLine="567"/>
              <w:jc w:val="both"/>
              <w:rPr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</w:tcBorders>
          </w:tcPr>
          <w:p w:rsidR="00443910" w:rsidRPr="00D35814" w:rsidRDefault="00443910" w:rsidP="001A0E80">
            <w:pPr>
              <w:ind w:right="-102"/>
              <w:rPr>
                <w:lang w:eastAsia="en-US"/>
              </w:rPr>
            </w:pPr>
            <w:r w:rsidRPr="00D35814">
              <w:rPr>
                <w:lang w:eastAsia="en-US"/>
              </w:rPr>
              <w:t>Острая токсичность при введении в желудок, (DL</w:t>
            </w:r>
            <w:r w:rsidRPr="00D35814">
              <w:rPr>
                <w:vertAlign w:val="subscript"/>
                <w:lang w:eastAsia="en-US"/>
              </w:rPr>
              <w:t>50</w:t>
            </w:r>
            <w:r w:rsidRPr="00D35814">
              <w:rPr>
                <w:lang w:eastAsia="en-US"/>
              </w:rPr>
              <w:t>, мг/кг).</w:t>
            </w:r>
          </w:p>
          <w:p w:rsidR="00443910" w:rsidRPr="00D35814" w:rsidRDefault="00443910" w:rsidP="001A0E80">
            <w:pPr>
              <w:ind w:right="-102" w:firstLine="567"/>
              <w:jc w:val="both"/>
              <w:rPr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auto"/>
            </w:tcBorders>
          </w:tcPr>
          <w:p w:rsidR="00443910" w:rsidRPr="003159A1" w:rsidRDefault="00443910" w:rsidP="001A0E80">
            <w:pPr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&gt; 150</w:t>
            </w:r>
          </w:p>
          <w:p w:rsidR="00443910" w:rsidRPr="003159A1" w:rsidRDefault="00443910" w:rsidP="001A0E80">
            <w:pPr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(</w:t>
            </w:r>
            <w:r w:rsidRPr="003159A1">
              <w:rPr>
                <w:lang w:eastAsia="en-US"/>
              </w:rPr>
              <w:t>&gt;50</w:t>
            </w:r>
            <w:r w:rsidRPr="003159A1">
              <w:rPr>
                <w:lang w:val="en-US" w:eastAsia="en-US"/>
              </w:rPr>
              <w:t xml:space="preserve"> </w:t>
            </w:r>
            <w:r w:rsidRPr="003159A1">
              <w:rPr>
                <w:lang w:eastAsia="en-US"/>
              </w:rPr>
              <w:t>-</w:t>
            </w:r>
            <w:r w:rsidRPr="003159A1">
              <w:rPr>
                <w:lang w:val="en-US" w:eastAsia="en-US"/>
              </w:rPr>
              <w:t xml:space="preserve"> </w:t>
            </w:r>
            <w:r w:rsidRPr="003159A1">
              <w:rPr>
                <w:lang w:eastAsia="en-US"/>
              </w:rPr>
              <w:t>≤2000</w:t>
            </w:r>
            <w:r w:rsidRPr="003159A1">
              <w:rPr>
                <w:lang w:val="en-US" w:eastAsia="en-US"/>
              </w:rPr>
              <w:t>)</w:t>
            </w:r>
          </w:p>
          <w:p w:rsidR="00443910" w:rsidRPr="003159A1" w:rsidRDefault="00443910" w:rsidP="001A0E80">
            <w:pPr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&gt; 5000</w:t>
            </w:r>
          </w:p>
          <w:p w:rsidR="00443910" w:rsidRPr="003159A1" w:rsidRDefault="00443910" w:rsidP="001A0E80">
            <w:pPr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 xml:space="preserve">(&gt; </w:t>
            </w:r>
            <w:r w:rsidRPr="003159A1">
              <w:rPr>
                <w:lang w:eastAsia="en-US"/>
              </w:rPr>
              <w:t>2000</w:t>
            </w:r>
            <w:r w:rsidRPr="003159A1">
              <w:rPr>
                <w:lang w:val="en-US" w:eastAsia="en-US"/>
              </w:rPr>
              <w:t>)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:rsidR="00443910" w:rsidRPr="003159A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3159A1">
              <w:rPr>
                <w:lang w:eastAsia="en-US"/>
              </w:rPr>
              <w:t>3-4</w:t>
            </w:r>
          </w:p>
          <w:p w:rsidR="00443910" w:rsidRPr="003159A1" w:rsidRDefault="00443910" w:rsidP="001A0E80">
            <w:pPr>
              <w:ind w:firstLine="18"/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(3-4)</w:t>
            </w:r>
          </w:p>
          <w:p w:rsidR="00443910" w:rsidRPr="003159A1" w:rsidRDefault="00443910" w:rsidP="001A0E80">
            <w:pPr>
              <w:ind w:firstLine="18"/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4</w:t>
            </w:r>
          </w:p>
          <w:p w:rsidR="00443910" w:rsidRPr="003159A1" w:rsidRDefault="00443910" w:rsidP="001A0E80">
            <w:pPr>
              <w:ind w:firstLine="18"/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(</w:t>
            </w:r>
            <w:r w:rsidRPr="003159A1">
              <w:rPr>
                <w:lang w:eastAsia="en-US"/>
              </w:rPr>
              <w:t>5</w:t>
            </w:r>
            <w:r w:rsidRPr="003159A1">
              <w:rPr>
                <w:lang w:val="en-US" w:eastAsia="en-US"/>
              </w:rPr>
              <w:t>)</w:t>
            </w:r>
          </w:p>
        </w:tc>
        <w:tc>
          <w:tcPr>
            <w:tcW w:w="1107" w:type="pct"/>
            <w:tcBorders>
              <w:top w:val="single" w:sz="4" w:space="0" w:color="auto"/>
            </w:tcBorders>
          </w:tcPr>
          <w:p w:rsidR="00443910" w:rsidRPr="000253C1" w:rsidRDefault="00443910" w:rsidP="001A0E80">
            <w:pPr>
              <w:rPr>
                <w:lang w:eastAsia="en-US"/>
              </w:rPr>
            </w:pPr>
            <w:r>
              <w:rPr>
                <w:lang w:eastAsia="en-US"/>
              </w:rPr>
              <w:t>Специалистам</w:t>
            </w:r>
            <w:r w:rsidRPr="000253C1">
              <w:rPr>
                <w:lang w:eastAsia="en-US"/>
              </w:rPr>
              <w:t xml:space="preserve"> с применением 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Специалистам </w:t>
            </w:r>
            <w:r w:rsidRPr="000253C1">
              <w:t>и населению в быту</w:t>
            </w:r>
          </w:p>
        </w:tc>
      </w:tr>
      <w:tr w:rsidR="00443910" w:rsidRPr="000253C1" w:rsidTr="0016704B">
        <w:trPr>
          <w:trHeight w:val="811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</w:tcPr>
          <w:p w:rsidR="00443910" w:rsidRPr="00D35814" w:rsidRDefault="00443910" w:rsidP="001A0E80">
            <w:pPr>
              <w:ind w:right="-102"/>
              <w:rPr>
                <w:lang w:eastAsia="en-US"/>
              </w:rPr>
            </w:pPr>
            <w:r w:rsidRPr="00D35814">
              <w:rPr>
                <w:lang w:eastAsia="en-US"/>
              </w:rPr>
              <w:t>Острая токсичность при нанесении на кожу,</w:t>
            </w:r>
          </w:p>
          <w:p w:rsidR="00443910" w:rsidRPr="00D35814" w:rsidRDefault="00443910" w:rsidP="001A0E80">
            <w:pPr>
              <w:ind w:left="317" w:right="-102" w:hanging="283"/>
              <w:jc w:val="both"/>
              <w:rPr>
                <w:lang w:eastAsia="en-US"/>
              </w:rPr>
            </w:pPr>
            <w:r w:rsidRPr="00D35814">
              <w:rPr>
                <w:lang w:eastAsia="en-US"/>
              </w:rPr>
              <w:t>(DL</w:t>
            </w:r>
            <w:r w:rsidRPr="00D35814">
              <w:rPr>
                <w:vertAlign w:val="subscript"/>
                <w:lang w:eastAsia="en-US"/>
              </w:rPr>
              <w:t>50</w:t>
            </w:r>
            <w:r w:rsidRPr="00D35814">
              <w:rPr>
                <w:lang w:eastAsia="en-US"/>
              </w:rPr>
              <w:t xml:space="preserve"> мг/кг).</w:t>
            </w:r>
          </w:p>
        </w:tc>
        <w:tc>
          <w:tcPr>
            <w:tcW w:w="840" w:type="pct"/>
          </w:tcPr>
          <w:p w:rsidR="00443910" w:rsidRPr="003159A1" w:rsidRDefault="00443910" w:rsidP="001A0E80">
            <w:pPr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&gt; 500</w:t>
            </w:r>
          </w:p>
          <w:p w:rsidR="00443910" w:rsidRPr="003159A1" w:rsidRDefault="00443910" w:rsidP="001A0E80">
            <w:pPr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(</w:t>
            </w:r>
            <w:r w:rsidRPr="003159A1">
              <w:rPr>
                <w:lang w:eastAsia="en-US"/>
              </w:rPr>
              <w:t>&gt;200-≤2000</w:t>
            </w:r>
            <w:r w:rsidRPr="003159A1">
              <w:rPr>
                <w:lang w:val="en-US" w:eastAsia="en-US"/>
              </w:rPr>
              <w:t>)</w:t>
            </w:r>
          </w:p>
          <w:p w:rsidR="00443910" w:rsidRPr="003159A1" w:rsidRDefault="00443910" w:rsidP="001A0E80">
            <w:pPr>
              <w:jc w:val="center"/>
              <w:rPr>
                <w:lang w:eastAsia="en-US"/>
              </w:rPr>
            </w:pPr>
            <w:r w:rsidRPr="003159A1">
              <w:rPr>
                <w:lang w:val="en-US" w:eastAsia="en-US"/>
              </w:rPr>
              <w:t xml:space="preserve">&gt; </w:t>
            </w:r>
            <w:r w:rsidRPr="003159A1">
              <w:rPr>
                <w:lang w:eastAsia="en-US"/>
              </w:rPr>
              <w:t>2000</w:t>
            </w:r>
          </w:p>
          <w:p w:rsidR="00443910" w:rsidRPr="003159A1" w:rsidRDefault="00443910" w:rsidP="001A0E80">
            <w:pPr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 xml:space="preserve">(&gt; </w:t>
            </w:r>
            <w:r w:rsidRPr="003159A1">
              <w:rPr>
                <w:lang w:eastAsia="en-US"/>
              </w:rPr>
              <w:t>2000</w:t>
            </w:r>
            <w:r w:rsidRPr="003159A1">
              <w:rPr>
                <w:lang w:val="en-US" w:eastAsia="en-US"/>
              </w:rPr>
              <w:t>)</w:t>
            </w:r>
          </w:p>
        </w:tc>
        <w:tc>
          <w:tcPr>
            <w:tcW w:w="841" w:type="pct"/>
          </w:tcPr>
          <w:p w:rsidR="00443910" w:rsidRPr="003159A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3159A1">
              <w:rPr>
                <w:lang w:eastAsia="en-US"/>
              </w:rPr>
              <w:t>3-4</w:t>
            </w:r>
          </w:p>
          <w:p w:rsidR="00443910" w:rsidRPr="003159A1" w:rsidRDefault="00443910" w:rsidP="001A0E80">
            <w:pPr>
              <w:ind w:firstLine="18"/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(3-4)</w:t>
            </w:r>
          </w:p>
          <w:p w:rsidR="00443910" w:rsidRPr="003159A1" w:rsidRDefault="00443910" w:rsidP="001A0E80">
            <w:pPr>
              <w:ind w:firstLine="18"/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>4</w:t>
            </w:r>
          </w:p>
          <w:p w:rsidR="00443910" w:rsidRPr="003159A1" w:rsidRDefault="00443910" w:rsidP="001A0E80">
            <w:pPr>
              <w:ind w:firstLine="18"/>
              <w:jc w:val="center"/>
              <w:rPr>
                <w:lang w:val="en-US" w:eastAsia="en-US"/>
              </w:rPr>
            </w:pPr>
            <w:r w:rsidRPr="003159A1">
              <w:rPr>
                <w:lang w:val="en-US" w:eastAsia="en-US"/>
              </w:rPr>
              <w:t xml:space="preserve">  (5)</w:t>
            </w:r>
          </w:p>
        </w:tc>
        <w:tc>
          <w:tcPr>
            <w:tcW w:w="1107" w:type="pct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Специалистам с применением 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Специалистам </w:t>
            </w:r>
            <w:r w:rsidRPr="000253C1">
              <w:t>и населению в быту</w:t>
            </w:r>
          </w:p>
        </w:tc>
      </w:tr>
      <w:tr w:rsidR="00443910" w:rsidRPr="000253C1" w:rsidTr="0016704B">
        <w:trPr>
          <w:trHeight w:val="1297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</w:tcPr>
          <w:p w:rsidR="00443910" w:rsidRPr="00194155" w:rsidRDefault="00443910" w:rsidP="001A0E80">
            <w:pPr>
              <w:ind w:right="-102"/>
              <w:rPr>
                <w:vertAlign w:val="superscript"/>
                <w:lang w:eastAsia="en-US"/>
              </w:rPr>
            </w:pPr>
            <w:r w:rsidRPr="00194155">
              <w:rPr>
                <w:lang w:eastAsia="en-US"/>
              </w:rPr>
              <w:t>Ингаляционная опасность средства в насыщающих концентрациях паров (С</w:t>
            </w:r>
            <w:r w:rsidRPr="00194155">
              <w:rPr>
                <w:vertAlign w:val="subscript"/>
                <w:lang w:eastAsia="en-US"/>
              </w:rPr>
              <w:t>20</w:t>
            </w:r>
            <w:r w:rsidRPr="00194155">
              <w:rPr>
                <w:lang w:eastAsia="en-US"/>
              </w:rPr>
              <w:t>).</w:t>
            </w:r>
          </w:p>
        </w:tc>
        <w:tc>
          <w:tcPr>
            <w:tcW w:w="840" w:type="pct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С</w:t>
            </w:r>
            <w:r w:rsidRPr="000253C1">
              <w:rPr>
                <w:vertAlign w:val="subscript"/>
                <w:lang w:eastAsia="en-US"/>
              </w:rPr>
              <w:t>20</w:t>
            </w:r>
            <w:r w:rsidRPr="000253C1">
              <w:rPr>
                <w:u w:val="single"/>
                <w:lang w:eastAsia="en-US"/>
              </w:rPr>
              <w:t>&gt;</w:t>
            </w:r>
            <w:r w:rsidRPr="000253C1">
              <w:rPr>
                <w:lang w:eastAsia="en-US"/>
              </w:rPr>
              <w:t xml:space="preserve"> </w:t>
            </w:r>
            <w:proofErr w:type="spellStart"/>
            <w:r w:rsidRPr="000253C1">
              <w:rPr>
                <w:lang w:val="en-US" w:eastAsia="en-US"/>
              </w:rPr>
              <w:t>Lim</w:t>
            </w:r>
            <w:r w:rsidRPr="000253C1">
              <w:rPr>
                <w:vertAlign w:val="subscript"/>
                <w:lang w:val="en-US" w:eastAsia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С</w:t>
            </w:r>
            <w:r w:rsidRPr="000253C1">
              <w:rPr>
                <w:vertAlign w:val="subscript"/>
                <w:lang w:eastAsia="en-US"/>
              </w:rPr>
              <w:t>20</w:t>
            </w:r>
            <w:r w:rsidRPr="000253C1">
              <w:rPr>
                <w:lang w:eastAsia="en-US"/>
              </w:rPr>
              <w:t xml:space="preserve">&lt; </w:t>
            </w:r>
            <w:proofErr w:type="spellStart"/>
            <w:r w:rsidRPr="000253C1">
              <w:rPr>
                <w:lang w:val="en-US" w:eastAsia="en-US"/>
              </w:rPr>
              <w:t>Lim</w:t>
            </w:r>
            <w:r w:rsidRPr="000253C1">
              <w:rPr>
                <w:vertAlign w:val="subscript"/>
                <w:lang w:val="en-US" w:eastAsia="en-US"/>
              </w:rPr>
              <w:t>ac</w:t>
            </w:r>
            <w:proofErr w:type="spellEnd"/>
          </w:p>
        </w:tc>
        <w:tc>
          <w:tcPr>
            <w:tcW w:w="841" w:type="pct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2-3</w:t>
            </w: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-108"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4</w:t>
            </w:r>
          </w:p>
        </w:tc>
        <w:tc>
          <w:tcPr>
            <w:tcW w:w="1107" w:type="pct"/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с применением 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резиновые перчатки)</w:t>
            </w:r>
          </w:p>
          <w:p w:rsidR="00443910" w:rsidRPr="000253C1" w:rsidRDefault="00443910" w:rsidP="001A0E80">
            <w:pPr>
              <w:ind w:right="-108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</w:t>
            </w:r>
            <w:r>
              <w:rPr>
                <w:lang w:eastAsia="en-US"/>
              </w:rPr>
              <w:t xml:space="preserve"> </w:t>
            </w:r>
            <w:r w:rsidRPr="000253C1">
              <w:t>и населению в быту</w:t>
            </w:r>
          </w:p>
        </w:tc>
      </w:tr>
      <w:tr w:rsidR="00443910" w:rsidRPr="000253C1" w:rsidTr="0016704B">
        <w:trPr>
          <w:cantSplit/>
          <w:trHeight w:val="1427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</w:tcPr>
          <w:p w:rsidR="00443910" w:rsidRPr="00194155" w:rsidRDefault="00443910" w:rsidP="001A0E80">
            <w:pPr>
              <w:ind w:firstLine="32"/>
              <w:rPr>
                <w:lang w:eastAsia="en-US"/>
              </w:rPr>
            </w:pPr>
            <w:r w:rsidRPr="00194155">
              <w:rPr>
                <w:lang w:eastAsia="en-US"/>
              </w:rPr>
              <w:t>Раздражающее действие средства на кожу рабочих растворов в максимальной концентрации  (15 аппликаций), баллы</w:t>
            </w:r>
          </w:p>
        </w:tc>
        <w:tc>
          <w:tcPr>
            <w:tcW w:w="840" w:type="pct"/>
          </w:tcPr>
          <w:p w:rsidR="00443910" w:rsidRPr="007C71A1" w:rsidRDefault="00443910" w:rsidP="001A0E80">
            <w:pPr>
              <w:jc w:val="center"/>
            </w:pPr>
            <w:r w:rsidRPr="007C71A1">
              <w:t>2,1 – 4,0</w:t>
            </w:r>
          </w:p>
          <w:p w:rsidR="00443910" w:rsidRDefault="00443910" w:rsidP="001A0E80">
            <w:pPr>
              <w:jc w:val="center"/>
              <w:rPr>
                <w:lang w:val="en-US"/>
              </w:rPr>
            </w:pPr>
          </w:p>
          <w:p w:rsidR="00443910" w:rsidRPr="007C71A1" w:rsidRDefault="00443910" w:rsidP="001A0E80">
            <w:pPr>
              <w:jc w:val="center"/>
            </w:pPr>
            <w:r w:rsidRPr="007C71A1">
              <w:t>0 – 2,0</w:t>
            </w:r>
          </w:p>
          <w:p w:rsidR="00443910" w:rsidRPr="00B56EDE" w:rsidRDefault="00443910" w:rsidP="001A0E80">
            <w:pPr>
              <w:tabs>
                <w:tab w:val="left" w:pos="920"/>
              </w:tabs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41" w:type="pct"/>
          </w:tcPr>
          <w:p w:rsidR="00443910" w:rsidRPr="007C71A1" w:rsidRDefault="00443910" w:rsidP="001A0E80">
            <w:pPr>
              <w:jc w:val="center"/>
            </w:pPr>
            <w:r w:rsidRPr="007C71A1">
              <w:t>3</w:t>
            </w:r>
          </w:p>
          <w:p w:rsidR="00443910" w:rsidRDefault="00443910" w:rsidP="001A0E80">
            <w:pPr>
              <w:jc w:val="center"/>
              <w:rPr>
                <w:lang w:val="en-US"/>
              </w:rPr>
            </w:pPr>
          </w:p>
          <w:p w:rsidR="00443910" w:rsidRPr="007C71A1" w:rsidRDefault="00443910" w:rsidP="001A0E80">
            <w:pPr>
              <w:jc w:val="center"/>
            </w:pPr>
            <w:r w:rsidRPr="007C71A1">
              <w:t>4</w:t>
            </w:r>
          </w:p>
          <w:p w:rsidR="00443910" w:rsidRPr="00B56EDE" w:rsidRDefault="00443910" w:rsidP="001A0E80">
            <w:pPr>
              <w:ind w:right="-108" w:firstLine="18"/>
              <w:rPr>
                <w:color w:val="FF0000"/>
                <w:lang w:eastAsia="en-US"/>
              </w:rPr>
            </w:pPr>
          </w:p>
        </w:tc>
        <w:tc>
          <w:tcPr>
            <w:tcW w:w="1107" w:type="pct"/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с применением 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pPr>
              <w:ind w:right="-108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</w:t>
            </w:r>
            <w:r>
              <w:rPr>
                <w:lang w:eastAsia="en-US"/>
              </w:rPr>
              <w:t xml:space="preserve"> </w:t>
            </w:r>
            <w:r w:rsidRPr="000253C1">
              <w:t>и населению в быту</w:t>
            </w:r>
          </w:p>
        </w:tc>
      </w:tr>
      <w:tr w:rsidR="00443910" w:rsidRPr="000253C1" w:rsidTr="0016704B">
        <w:trPr>
          <w:cantSplit/>
          <w:trHeight w:val="1477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</w:tcPr>
          <w:p w:rsidR="00443910" w:rsidRPr="00194155" w:rsidRDefault="00443910" w:rsidP="001A0E80">
            <w:pPr>
              <w:rPr>
                <w:lang w:eastAsia="en-US"/>
              </w:rPr>
            </w:pPr>
            <w:r w:rsidRPr="00194155">
              <w:rPr>
                <w:lang w:eastAsia="en-US"/>
              </w:rPr>
              <w:t>Раздражающее действие на слизистые оболочки глаз рабочих растворов в максимальной концентрации  (однократно), баллы</w:t>
            </w:r>
          </w:p>
        </w:tc>
        <w:tc>
          <w:tcPr>
            <w:tcW w:w="840" w:type="pct"/>
          </w:tcPr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1-6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0</w:t>
            </w:r>
          </w:p>
        </w:tc>
        <w:tc>
          <w:tcPr>
            <w:tcW w:w="841" w:type="pct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3-4</w:t>
            </w: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</w:p>
          <w:p w:rsidR="00443910" w:rsidRPr="000253C1" w:rsidRDefault="00443910" w:rsidP="001A0E80">
            <w:pPr>
              <w:ind w:right="-108" w:firstLine="1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5</w:t>
            </w:r>
          </w:p>
        </w:tc>
        <w:tc>
          <w:tcPr>
            <w:tcW w:w="1107" w:type="pct"/>
          </w:tcPr>
          <w:p w:rsidR="00443910" w:rsidRPr="000253C1" w:rsidRDefault="00443910" w:rsidP="001A0E80">
            <w:r w:rsidRPr="000253C1">
              <w:rPr>
                <w:lang w:eastAsia="en-US"/>
              </w:rPr>
              <w:t xml:space="preserve">Специалистам с применением 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очки, резиновые перчатки)</w:t>
            </w:r>
          </w:p>
          <w:p w:rsidR="00443910" w:rsidRPr="000253C1" w:rsidRDefault="00443910" w:rsidP="001A0E80">
            <w:pPr>
              <w:ind w:right="-108"/>
              <w:rPr>
                <w:lang w:eastAsia="en-US"/>
              </w:rPr>
            </w:pPr>
            <w:r w:rsidRPr="000253C1">
              <w:rPr>
                <w:lang w:eastAsia="en-US"/>
              </w:rPr>
              <w:t>Специалистам</w:t>
            </w:r>
          </w:p>
        </w:tc>
      </w:tr>
      <w:tr w:rsidR="00443910" w:rsidRPr="000253C1" w:rsidTr="0016704B">
        <w:trPr>
          <w:cantSplit/>
          <w:trHeight w:val="171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</w:tcPr>
          <w:p w:rsidR="00443910" w:rsidRPr="00194155" w:rsidRDefault="00443910" w:rsidP="001A0E80">
            <w:pPr>
              <w:rPr>
                <w:color w:val="FF0000"/>
                <w:lang w:eastAsia="en-US"/>
              </w:rPr>
            </w:pPr>
            <w:r w:rsidRPr="00194155">
              <w:t xml:space="preserve">Сенсибилизирующее действие (кожное/респираторное) </w:t>
            </w:r>
            <w:r w:rsidRPr="00194155">
              <w:rPr>
                <w:lang w:eastAsia="en-US"/>
              </w:rPr>
              <w:t>рабочих растворов в максимальной концентрации</w:t>
            </w:r>
            <w:r w:rsidRPr="00194155">
              <w:rPr>
                <w:color w:val="FF0000"/>
                <w:lang w:eastAsia="en-US"/>
              </w:rPr>
              <w:t xml:space="preserve">  </w:t>
            </w:r>
          </w:p>
        </w:tc>
        <w:tc>
          <w:tcPr>
            <w:tcW w:w="840" w:type="pct"/>
            <w:vAlign w:val="center"/>
          </w:tcPr>
          <w:p w:rsidR="00443910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253C1">
              <w:rPr>
                <w:lang w:eastAsia="en-US"/>
              </w:rPr>
              <w:t>тсутствие</w:t>
            </w:r>
            <w:r>
              <w:rPr>
                <w:lang w:val="en-US" w:eastAsia="en-US"/>
              </w:rPr>
              <w:t xml:space="preserve"> </w:t>
            </w:r>
            <w:r w:rsidRPr="000253C1">
              <w:rPr>
                <w:lang w:eastAsia="en-US"/>
              </w:rPr>
              <w:t>эффекта</w:t>
            </w:r>
          </w:p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0253C1">
              <w:t>отсутствие эффекта</w:t>
            </w:r>
            <w:r>
              <w:rPr>
                <w:lang w:eastAsia="en-US"/>
              </w:rPr>
              <w:t>)</w:t>
            </w:r>
          </w:p>
        </w:tc>
        <w:tc>
          <w:tcPr>
            <w:tcW w:w="841" w:type="pct"/>
            <w:vAlign w:val="center"/>
          </w:tcPr>
          <w:p w:rsidR="00443910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</w:t>
            </w:r>
            <w:r w:rsidRPr="000253C1">
              <w:rPr>
                <w:lang w:eastAsia="en-US"/>
              </w:rPr>
              <w:t>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классифи</w:t>
            </w:r>
            <w:r w:rsidRPr="000253C1">
              <w:rPr>
                <w:lang w:eastAsia="en-US"/>
              </w:rPr>
              <w:t>цируется</w:t>
            </w:r>
            <w:r>
              <w:rPr>
                <w:lang w:eastAsia="en-US"/>
              </w:rPr>
              <w:t>)</w:t>
            </w:r>
          </w:p>
        </w:tc>
        <w:tc>
          <w:tcPr>
            <w:tcW w:w="1107" w:type="pct"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производство и  применение средства</w:t>
            </w:r>
          </w:p>
        </w:tc>
      </w:tr>
      <w:tr w:rsidR="00443910" w:rsidRPr="000253C1" w:rsidTr="0016704B">
        <w:trPr>
          <w:cantSplit/>
          <w:trHeight w:val="171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  <w:shd w:val="clear" w:color="auto" w:fill="FFFFFF"/>
          </w:tcPr>
          <w:p w:rsidR="00443910" w:rsidRPr="00194155" w:rsidRDefault="00443910" w:rsidP="001A0E80">
            <w:pPr>
              <w:ind w:right="-102"/>
              <w:rPr>
                <w:lang w:eastAsia="en-US"/>
              </w:rPr>
            </w:pPr>
            <w:r w:rsidRPr="00194155">
              <w:rPr>
                <w:lang w:eastAsia="en-US"/>
              </w:rPr>
              <w:t xml:space="preserve">Отдаленные эффекты: </w:t>
            </w:r>
            <w:proofErr w:type="spellStart"/>
            <w:r w:rsidRPr="00194155">
              <w:rPr>
                <w:lang w:eastAsia="en-US"/>
              </w:rPr>
              <w:t>эмбриотоксический</w:t>
            </w:r>
            <w:proofErr w:type="spellEnd"/>
            <w:r w:rsidRPr="00194155">
              <w:rPr>
                <w:lang w:eastAsia="en-US"/>
              </w:rPr>
              <w:t xml:space="preserve">, мутагенный, канцерогенный, </w:t>
            </w:r>
            <w:proofErr w:type="spellStart"/>
            <w:r w:rsidRPr="00194155">
              <w:rPr>
                <w:lang w:eastAsia="en-US"/>
              </w:rPr>
              <w:t>эмбриотоксический</w:t>
            </w:r>
            <w:proofErr w:type="spellEnd"/>
            <w:r w:rsidRPr="00194155">
              <w:rPr>
                <w:lang w:eastAsia="en-US"/>
              </w:rPr>
              <w:t>, тератогенный (с учетом  данных литературы, баз данных о ДВ и сопутствующих компонентах)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253C1">
              <w:rPr>
                <w:lang w:eastAsia="en-US"/>
              </w:rPr>
              <w:t>тсутствие</w:t>
            </w:r>
            <w:r>
              <w:rPr>
                <w:lang w:eastAsia="en-US"/>
              </w:rPr>
              <w:t xml:space="preserve"> </w:t>
            </w:r>
            <w:r w:rsidRPr="000253C1">
              <w:rPr>
                <w:lang w:eastAsia="en-US"/>
              </w:rPr>
              <w:t>эффекта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8"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0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8" w:firstLine="32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Разрешается производство и  применение средства </w:t>
            </w:r>
          </w:p>
        </w:tc>
      </w:tr>
      <w:tr w:rsidR="00443910" w:rsidRPr="000253C1" w:rsidTr="0016704B">
        <w:trPr>
          <w:cantSplit/>
          <w:trHeight w:val="171"/>
        </w:trPr>
        <w:tc>
          <w:tcPr>
            <w:tcW w:w="1104" w:type="pct"/>
            <w:vMerge/>
            <w:vAlign w:val="center"/>
          </w:tcPr>
          <w:p w:rsidR="00443910" w:rsidRPr="000253C1" w:rsidRDefault="00443910" w:rsidP="001A0E80">
            <w:pPr>
              <w:rPr>
                <w:lang w:eastAsia="en-US"/>
              </w:rPr>
            </w:pPr>
          </w:p>
        </w:tc>
        <w:tc>
          <w:tcPr>
            <w:tcW w:w="1108" w:type="pct"/>
            <w:shd w:val="clear" w:color="auto" w:fill="FFFFFF"/>
          </w:tcPr>
          <w:p w:rsidR="00443910" w:rsidRPr="000253C1" w:rsidRDefault="00443910" w:rsidP="001A0E80">
            <w:pPr>
              <w:ind w:right="-102"/>
              <w:rPr>
                <w:lang w:eastAsia="en-US"/>
              </w:rPr>
            </w:pPr>
            <w:r w:rsidRPr="000253C1">
              <w:rPr>
                <w:lang w:eastAsia="en-US"/>
              </w:rPr>
              <w:t>Остаточное обеззараживающее (бактериостатическое) действие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-108"/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>Наличие эффекта</w:t>
            </w:r>
          </w:p>
          <w:p w:rsidR="00443910" w:rsidRPr="000253C1" w:rsidRDefault="00443910" w:rsidP="001A0E80">
            <w:pPr>
              <w:jc w:val="center"/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Длительность эффекта - ≥1 суток при </w:t>
            </w:r>
            <w:proofErr w:type="spellStart"/>
            <w:r w:rsidRPr="000253C1">
              <w:rPr>
                <w:lang w:eastAsia="en-US"/>
              </w:rPr>
              <w:t>перманганатной</w:t>
            </w:r>
            <w:proofErr w:type="spellEnd"/>
            <w:r w:rsidRPr="000253C1">
              <w:rPr>
                <w:lang w:eastAsia="en-US"/>
              </w:rPr>
              <w:t xml:space="preserve"> окисляемости воды 5 мгО</w:t>
            </w:r>
            <w:proofErr w:type="gramStart"/>
            <w:r w:rsidRPr="000253C1">
              <w:rPr>
                <w:vertAlign w:val="subscript"/>
                <w:lang w:eastAsia="en-US"/>
              </w:rPr>
              <w:t>2</w:t>
            </w:r>
            <w:proofErr w:type="gramEnd"/>
            <w:r w:rsidRPr="000253C1">
              <w:rPr>
                <w:lang w:eastAsia="en-US"/>
              </w:rPr>
              <w:t>/л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firstLine="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классифи</w:t>
            </w:r>
            <w:r w:rsidRPr="000253C1">
              <w:rPr>
                <w:lang w:eastAsia="en-US"/>
              </w:rPr>
              <w:t>цируется</w:t>
            </w:r>
          </w:p>
        </w:tc>
        <w:tc>
          <w:tcPr>
            <w:tcW w:w="1107" w:type="pct"/>
            <w:shd w:val="clear" w:color="auto" w:fill="FFFFFF"/>
            <w:vAlign w:val="center"/>
          </w:tcPr>
          <w:p w:rsidR="00443910" w:rsidRPr="000253C1" w:rsidRDefault="00443910" w:rsidP="001A0E80">
            <w:pPr>
              <w:ind w:right="34"/>
              <w:rPr>
                <w:lang w:eastAsia="en-US"/>
              </w:rPr>
            </w:pPr>
            <w:r w:rsidRPr="000253C1">
              <w:rPr>
                <w:lang w:eastAsia="en-US"/>
              </w:rPr>
              <w:t>Разрешается применение средства</w:t>
            </w:r>
          </w:p>
        </w:tc>
      </w:tr>
    </w:tbl>
    <w:p w:rsidR="00443910" w:rsidRPr="000253C1" w:rsidRDefault="00443910" w:rsidP="00443910">
      <w:pPr>
        <w:jc w:val="center"/>
        <w:rPr>
          <w:b/>
          <w:bCs/>
          <w:caps/>
        </w:rPr>
      </w:pPr>
    </w:p>
    <w:p w:rsidR="00655052" w:rsidRDefault="00655052" w:rsidP="00443910">
      <w:pPr>
        <w:jc w:val="center"/>
        <w:rPr>
          <w:bCs/>
          <w:caps/>
          <w:sz w:val="30"/>
          <w:szCs w:val="30"/>
        </w:rPr>
      </w:pPr>
    </w:p>
    <w:p w:rsidR="00655052" w:rsidRDefault="00655052" w:rsidP="00443910">
      <w:pPr>
        <w:jc w:val="center"/>
        <w:rPr>
          <w:bCs/>
          <w:caps/>
          <w:sz w:val="30"/>
          <w:szCs w:val="30"/>
        </w:rPr>
      </w:pPr>
    </w:p>
    <w:p w:rsidR="00655052" w:rsidRDefault="00655052" w:rsidP="00443910">
      <w:pPr>
        <w:jc w:val="center"/>
        <w:rPr>
          <w:bCs/>
          <w:caps/>
          <w:sz w:val="30"/>
          <w:szCs w:val="30"/>
        </w:rPr>
      </w:pPr>
    </w:p>
    <w:p w:rsidR="00655052" w:rsidRDefault="00655052" w:rsidP="00443910">
      <w:pPr>
        <w:jc w:val="center"/>
        <w:rPr>
          <w:bCs/>
          <w:caps/>
          <w:sz w:val="30"/>
          <w:szCs w:val="30"/>
        </w:rPr>
      </w:pPr>
    </w:p>
    <w:p w:rsidR="00655052" w:rsidRDefault="00655052" w:rsidP="00443910">
      <w:pPr>
        <w:jc w:val="center"/>
        <w:rPr>
          <w:bCs/>
          <w:caps/>
          <w:sz w:val="30"/>
          <w:szCs w:val="30"/>
        </w:rPr>
      </w:pPr>
    </w:p>
    <w:p w:rsidR="00655052" w:rsidRDefault="00655052" w:rsidP="00443910">
      <w:pPr>
        <w:jc w:val="center"/>
        <w:rPr>
          <w:bCs/>
          <w:caps/>
          <w:sz w:val="30"/>
          <w:szCs w:val="30"/>
        </w:rPr>
      </w:pPr>
    </w:p>
    <w:p w:rsidR="00655052" w:rsidRDefault="00655052" w:rsidP="00443910">
      <w:pPr>
        <w:jc w:val="center"/>
        <w:rPr>
          <w:bCs/>
          <w:caps/>
          <w:sz w:val="30"/>
          <w:szCs w:val="30"/>
        </w:rPr>
      </w:pPr>
    </w:p>
    <w:p w:rsidR="00443910" w:rsidRPr="000253C1" w:rsidRDefault="00443910" w:rsidP="00443910">
      <w:pPr>
        <w:ind w:firstLine="700"/>
      </w:pPr>
    </w:p>
    <w:p w:rsidR="00443910" w:rsidRPr="005A7F3D" w:rsidRDefault="00A07812" w:rsidP="00443910">
      <w:pPr>
        <w:ind w:firstLine="700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1.7</w:t>
      </w:r>
      <w:r w:rsidR="005A7F3D" w:rsidRPr="005A7F3D">
        <w:rPr>
          <w:bCs/>
          <w:sz w:val="30"/>
          <w:szCs w:val="30"/>
        </w:rPr>
        <w:t>. Дезинсекционные средства</w:t>
      </w:r>
    </w:p>
    <w:p w:rsidR="00443910" w:rsidRPr="000253C1" w:rsidRDefault="00443910" w:rsidP="00443910">
      <w:pPr>
        <w:ind w:firstLine="2268"/>
      </w:pP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3167"/>
        <w:gridCol w:w="3404"/>
        <w:gridCol w:w="2381"/>
        <w:gridCol w:w="2614"/>
        <w:gridCol w:w="3220"/>
      </w:tblGrid>
      <w:tr w:rsidR="001A5399" w:rsidRPr="000253C1" w:rsidTr="002C4ADE">
        <w:trPr>
          <w:tblHeader/>
        </w:trPr>
        <w:tc>
          <w:tcPr>
            <w:tcW w:w="107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7F3D" w:rsidRDefault="001A5399" w:rsidP="001A5399">
            <w:pPr>
              <w:jc w:val="center"/>
            </w:pPr>
            <w:r w:rsidRPr="000253C1">
              <w:t>Назначение</w:t>
            </w:r>
            <w:r>
              <w:t xml:space="preserve"> </w:t>
            </w:r>
            <w:r w:rsidRPr="000253C1">
              <w:t>средства</w:t>
            </w:r>
          </w:p>
          <w:p w:rsidR="001A5399" w:rsidRPr="005A7F3D" w:rsidRDefault="001A5399" w:rsidP="005A7F3D">
            <w:pPr>
              <w:jc w:val="center"/>
            </w:pP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A5399" w:rsidRPr="000253C1" w:rsidRDefault="001A5399" w:rsidP="001A5399">
            <w:pPr>
              <w:ind w:firstLine="12"/>
              <w:jc w:val="center"/>
            </w:pPr>
            <w:r w:rsidRPr="000253C1">
              <w:t>Исследуемые</w:t>
            </w:r>
            <w:r>
              <w:t xml:space="preserve"> </w:t>
            </w:r>
            <w:r w:rsidRPr="000253C1">
              <w:t>показатели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1A5399" w:rsidRPr="000253C1" w:rsidRDefault="001A5399" w:rsidP="001A5399">
            <w:pPr>
              <w:ind w:firstLine="172"/>
              <w:jc w:val="center"/>
            </w:pPr>
            <w:r w:rsidRPr="000253C1">
              <w:t>Нормативные показатели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399" w:rsidRPr="000253C1" w:rsidRDefault="001A5399" w:rsidP="001A5399">
            <w:pPr>
              <w:jc w:val="center"/>
            </w:pPr>
            <w:r w:rsidRPr="000253C1">
              <w:t>Разрешено применение</w:t>
            </w:r>
          </w:p>
        </w:tc>
      </w:tr>
      <w:tr w:rsidR="001A5399" w:rsidRPr="000253C1" w:rsidTr="002C4ADE">
        <w:trPr>
          <w:tblHeader/>
        </w:trPr>
        <w:tc>
          <w:tcPr>
            <w:tcW w:w="107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399" w:rsidRPr="000253C1" w:rsidRDefault="001A5399" w:rsidP="001A0E80">
            <w:pPr>
              <w:jc w:val="center"/>
            </w:pPr>
          </w:p>
        </w:tc>
        <w:tc>
          <w:tcPr>
            <w:tcW w:w="1151" w:type="pct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1A5399" w:rsidRPr="000253C1" w:rsidRDefault="001A5399" w:rsidP="001A0E80">
            <w:pPr>
              <w:jc w:val="center"/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A5399" w:rsidRPr="000253C1" w:rsidRDefault="001A5399" w:rsidP="001A0E80">
            <w:pPr>
              <w:jc w:val="center"/>
            </w:pPr>
            <w:r w:rsidRPr="000253C1">
              <w:t>Величина</w:t>
            </w:r>
            <w:r>
              <w:t xml:space="preserve"> </w:t>
            </w:r>
            <w:r w:rsidRPr="000253C1">
              <w:t>показателя</w:t>
            </w:r>
          </w:p>
        </w:tc>
        <w:tc>
          <w:tcPr>
            <w:tcW w:w="884" w:type="pct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1A5399" w:rsidRPr="000253C1" w:rsidRDefault="001A5399" w:rsidP="001A0E80">
            <w:pPr>
              <w:jc w:val="center"/>
            </w:pPr>
            <w:r w:rsidRPr="000253C1">
              <w:t>Классификационная оценка</w:t>
            </w:r>
          </w:p>
        </w:tc>
        <w:tc>
          <w:tcPr>
            <w:tcW w:w="108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399" w:rsidRPr="000253C1" w:rsidRDefault="001A5399" w:rsidP="001A0E80">
            <w:pPr>
              <w:jc w:val="center"/>
            </w:pPr>
          </w:p>
        </w:tc>
      </w:tr>
      <w:tr w:rsidR="00443910" w:rsidRPr="000253C1" w:rsidTr="002C4ADE">
        <w:tc>
          <w:tcPr>
            <w:tcW w:w="1071" w:type="pct"/>
            <w:tcBorders>
              <w:top w:val="single" w:sz="4" w:space="0" w:color="auto"/>
            </w:tcBorders>
          </w:tcPr>
          <w:p w:rsidR="00443910" w:rsidRPr="000253C1" w:rsidRDefault="009F153D" w:rsidP="001A0E80">
            <w:pPr>
              <w:ind w:left="284" w:hanging="284"/>
            </w:pPr>
            <w:r>
              <w:t>1.7</w:t>
            </w:r>
            <w:r w:rsidR="00443910" w:rsidRPr="000253C1">
              <w:t>.1. Аэрозольные баллоны</w:t>
            </w:r>
          </w:p>
          <w:p w:rsidR="00443910" w:rsidRPr="000253C1" w:rsidRDefault="00443910" w:rsidP="001A0E80">
            <w:pPr>
              <w:ind w:left="284" w:hanging="284"/>
            </w:pPr>
          </w:p>
          <w:p w:rsidR="00443910" w:rsidRPr="000253C1" w:rsidRDefault="00443910" w:rsidP="001A0E80">
            <w:pPr>
              <w:ind w:left="284" w:hanging="284"/>
            </w:pPr>
          </w:p>
        </w:tc>
        <w:tc>
          <w:tcPr>
            <w:tcW w:w="1151" w:type="pct"/>
            <w:tcBorders>
              <w:top w:val="single" w:sz="4" w:space="0" w:color="auto"/>
            </w:tcBorders>
          </w:tcPr>
          <w:p w:rsidR="00443910" w:rsidRPr="000253C1" w:rsidRDefault="00443910" w:rsidP="001A0E80">
            <w:r w:rsidRPr="000253C1">
              <w:t xml:space="preserve">Зона </w:t>
            </w:r>
            <w:proofErr w:type="gramStart"/>
            <w:r w:rsidRPr="000253C1">
              <w:t>острого</w:t>
            </w:r>
            <w:proofErr w:type="gramEnd"/>
            <w:r w:rsidRPr="000253C1">
              <w:t xml:space="preserve"> биоцидного </w:t>
            </w:r>
          </w:p>
          <w:p w:rsidR="00443910" w:rsidRPr="000253C1" w:rsidRDefault="00443910" w:rsidP="001A0E80">
            <w:r w:rsidRPr="000253C1">
              <w:t>эффекта</w:t>
            </w:r>
          </w:p>
          <w:p w:rsidR="00443910" w:rsidRPr="000253C1" w:rsidRDefault="00443910" w:rsidP="001A0E80">
            <w:r w:rsidRPr="000253C1">
              <w:t>Зона острого биоцидного эффекта для спиртсодержащих средств уменьшается на порядок</w:t>
            </w:r>
          </w:p>
        </w:tc>
        <w:tc>
          <w:tcPr>
            <w:tcW w:w="805" w:type="pct"/>
            <w:tcBorders>
              <w:top w:val="single" w:sz="4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&lt; 10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1A5399" w:rsidRDefault="001A5399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10 - 30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1A5399" w:rsidRDefault="001A5399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31 - 100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1A5399" w:rsidRDefault="001A5399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&gt; 100</w:t>
            </w:r>
          </w:p>
        </w:tc>
        <w:tc>
          <w:tcPr>
            <w:tcW w:w="884" w:type="pct"/>
            <w:tcBorders>
              <w:top w:val="single" w:sz="4" w:space="0" w:color="auto"/>
            </w:tcBorders>
          </w:tcPr>
          <w:p w:rsidR="00443910" w:rsidRPr="000253C1" w:rsidRDefault="00443910" w:rsidP="001A0E80">
            <w:pPr>
              <w:ind w:firstLine="16"/>
              <w:jc w:val="center"/>
            </w:pPr>
            <w:r w:rsidRPr="000253C1">
              <w:t>1</w:t>
            </w: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1A5399" w:rsidRDefault="001A5399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  <w:r w:rsidRPr="000253C1">
              <w:t>2</w:t>
            </w: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1A5399" w:rsidRDefault="001A5399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1A5399" w:rsidRDefault="001A5399" w:rsidP="001A0E80">
            <w:pPr>
              <w:ind w:firstLine="16"/>
              <w:jc w:val="center"/>
            </w:pPr>
          </w:p>
          <w:p w:rsidR="00443910" w:rsidRPr="00F43273" w:rsidRDefault="00443910" w:rsidP="001A0E80">
            <w:pPr>
              <w:ind w:firstLine="16"/>
              <w:jc w:val="center"/>
              <w:rPr>
                <w:lang w:val="en-US"/>
              </w:rPr>
            </w:pPr>
            <w:r w:rsidRPr="000253C1">
              <w:t>4</w:t>
            </w:r>
          </w:p>
        </w:tc>
        <w:tc>
          <w:tcPr>
            <w:tcW w:w="1089" w:type="pct"/>
            <w:tcBorders>
              <w:top w:val="single" w:sz="4" w:space="0" w:color="auto"/>
            </w:tcBorders>
          </w:tcPr>
          <w:p w:rsidR="00443910" w:rsidRPr="00F43273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>
              <w:t xml:space="preserve"> в соответствии  с действующим </w:t>
            </w:r>
            <w:r w:rsidRPr="000253C1">
              <w:t>законодательст</w:t>
            </w:r>
            <w:r>
              <w:t xml:space="preserve">вом и </w:t>
            </w:r>
            <w:r w:rsidRPr="000253C1">
              <w:t>условиями труда в экстремальных ситуациях.</w:t>
            </w:r>
          </w:p>
          <w:p w:rsidR="00443910" w:rsidRPr="000253C1" w:rsidRDefault="00443910" w:rsidP="001A0E80">
            <w:r w:rsidRPr="000253C1">
              <w:t>Специалистам с применением СИЗ (респираторы, защитные очки, резиновые перчатки, комбинезон и др.)</w:t>
            </w:r>
          </w:p>
          <w:p w:rsidR="00443910" w:rsidRPr="000253C1" w:rsidRDefault="00443910" w:rsidP="001A0E80">
            <w:r w:rsidRPr="000253C1">
              <w:t>Специалистам и населению в быту с регламентированными условиями применения (проветривание, расход препарата, влажная уборка и т.д.)</w:t>
            </w:r>
          </w:p>
          <w:p w:rsidR="00443910" w:rsidRPr="000253C1" w:rsidRDefault="00443910" w:rsidP="001A0E80">
            <w:r w:rsidRPr="000253C1">
              <w:t>Специалистам</w:t>
            </w:r>
            <w:r>
              <w:rPr>
                <w:vertAlign w:val="superscript"/>
              </w:rPr>
              <w:t xml:space="preserve"> </w:t>
            </w:r>
            <w:r w:rsidRPr="000253C1">
              <w:t>и населению</w:t>
            </w:r>
          </w:p>
        </w:tc>
      </w:tr>
      <w:tr w:rsidR="00443910" w:rsidRPr="000253C1" w:rsidTr="002C4ADE">
        <w:tc>
          <w:tcPr>
            <w:tcW w:w="1071" w:type="pct"/>
          </w:tcPr>
          <w:p w:rsidR="00443910" w:rsidRPr="000253C1" w:rsidRDefault="00443910" w:rsidP="001A0E80"/>
        </w:tc>
        <w:tc>
          <w:tcPr>
            <w:tcW w:w="1151" w:type="pct"/>
          </w:tcPr>
          <w:p w:rsidR="00443910" w:rsidRPr="000253C1" w:rsidRDefault="00443910" w:rsidP="001A0E80">
            <w:r w:rsidRPr="000253C1">
              <w:t>Зона подострого биоцидного эффекта</w:t>
            </w:r>
          </w:p>
        </w:tc>
        <w:tc>
          <w:tcPr>
            <w:tcW w:w="805" w:type="pct"/>
          </w:tcPr>
          <w:p w:rsidR="00443910" w:rsidRPr="000253C1" w:rsidRDefault="00443910" w:rsidP="001A0E80">
            <w:pPr>
              <w:jc w:val="center"/>
            </w:pPr>
            <w:r w:rsidRPr="000253C1">
              <w:t>&lt; 1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1-5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5,1-10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&gt;10</w:t>
            </w:r>
          </w:p>
        </w:tc>
        <w:tc>
          <w:tcPr>
            <w:tcW w:w="884" w:type="pct"/>
          </w:tcPr>
          <w:p w:rsidR="00443910" w:rsidRPr="000253C1" w:rsidRDefault="00443910" w:rsidP="001A0E80">
            <w:pPr>
              <w:ind w:firstLine="16"/>
              <w:jc w:val="center"/>
            </w:pPr>
            <w:r w:rsidRPr="000253C1">
              <w:lastRenderedPageBreak/>
              <w:t>1</w:t>
            </w: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  <w:r w:rsidRPr="000253C1">
              <w:t>2</w:t>
            </w: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</w:p>
          <w:p w:rsidR="00443910" w:rsidRPr="000253C1" w:rsidRDefault="00443910" w:rsidP="001A0E80">
            <w:pPr>
              <w:ind w:firstLine="16"/>
              <w:jc w:val="center"/>
            </w:pPr>
            <w:r w:rsidRPr="000253C1">
              <w:t>4</w:t>
            </w:r>
          </w:p>
          <w:p w:rsidR="00443910" w:rsidRPr="000253C1" w:rsidRDefault="00443910" w:rsidP="001A0E80">
            <w:pPr>
              <w:ind w:firstLine="16"/>
              <w:jc w:val="center"/>
            </w:pPr>
          </w:p>
        </w:tc>
        <w:tc>
          <w:tcPr>
            <w:tcW w:w="1089" w:type="pct"/>
          </w:tcPr>
          <w:p w:rsidR="00443910" w:rsidRPr="000253C1" w:rsidRDefault="00443910" w:rsidP="001A0E80">
            <w:proofErr w:type="gramStart"/>
            <w:r w:rsidRPr="000253C1">
              <w:lastRenderedPageBreak/>
              <w:t>Запрещены для применения в дезинсекции</w:t>
            </w:r>
            <w:proofErr w:type="gramEnd"/>
          </w:p>
          <w:p w:rsidR="00443910" w:rsidRPr="000253C1" w:rsidRDefault="00443910" w:rsidP="001A0E80">
            <w:pPr>
              <w:ind w:firstLine="32"/>
            </w:pPr>
            <w:r w:rsidRPr="000253C1">
              <w:t xml:space="preserve">Специалистам для обработки производственных помещений с регламентированными </w:t>
            </w:r>
            <w:r w:rsidRPr="000253C1">
              <w:lastRenderedPageBreak/>
              <w:t>условиями применения за исключением детских, МО и быта.</w:t>
            </w:r>
          </w:p>
          <w:p w:rsidR="00443910" w:rsidRPr="000253C1" w:rsidRDefault="00443910" w:rsidP="001A0E80">
            <w:r w:rsidRPr="000253C1">
              <w:t>Специалистам и населением в быту с регламентированными условиями применения (расход препарата, проветривание, уборка помещений) для обработки производственных и жилых помещений</w:t>
            </w:r>
          </w:p>
          <w:p w:rsidR="00443910" w:rsidRPr="000253C1" w:rsidRDefault="00443910" w:rsidP="001A0E80">
            <w:r w:rsidRPr="000253C1">
              <w:t>Специалистам  и населению в быту</w:t>
            </w:r>
          </w:p>
        </w:tc>
      </w:tr>
      <w:tr w:rsidR="00443910" w:rsidRPr="000253C1" w:rsidTr="002C4ADE">
        <w:trPr>
          <w:cantSplit/>
        </w:trPr>
        <w:tc>
          <w:tcPr>
            <w:tcW w:w="1071" w:type="pct"/>
          </w:tcPr>
          <w:p w:rsidR="00443910" w:rsidRPr="000253C1" w:rsidRDefault="00443910" w:rsidP="001A0E80"/>
        </w:tc>
        <w:tc>
          <w:tcPr>
            <w:tcW w:w="1151" w:type="pct"/>
          </w:tcPr>
          <w:p w:rsidR="00443910" w:rsidRPr="00D35814" w:rsidRDefault="00443910" w:rsidP="001A0E80">
            <w:r w:rsidRPr="00D35814">
              <w:t xml:space="preserve">Острая токсичность </w:t>
            </w:r>
            <w:proofErr w:type="gramStart"/>
            <w:r w:rsidRPr="00D35814">
              <w:t>при</w:t>
            </w:r>
            <w:proofErr w:type="gramEnd"/>
          </w:p>
          <w:p w:rsidR="00443910" w:rsidRPr="00D35814" w:rsidRDefault="00443910" w:rsidP="001A0E80">
            <w:proofErr w:type="gramStart"/>
            <w:r w:rsidRPr="00D35814">
              <w:t>введении</w:t>
            </w:r>
            <w:proofErr w:type="gramEnd"/>
            <w:r w:rsidRPr="00D35814">
              <w:t xml:space="preserve"> в желудок</w:t>
            </w:r>
            <w:r>
              <w:t xml:space="preserve"> без </w:t>
            </w:r>
            <w:proofErr w:type="spellStart"/>
            <w:r>
              <w:t>пропеллента</w:t>
            </w:r>
            <w:proofErr w:type="spellEnd"/>
            <w:r w:rsidRPr="00D35814">
              <w:t>,</w:t>
            </w:r>
          </w:p>
          <w:p w:rsidR="00443910" w:rsidRPr="00D35814" w:rsidRDefault="00443910" w:rsidP="001A0E80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  <w:p w:rsidR="00443910" w:rsidRPr="00D35814" w:rsidRDefault="00443910" w:rsidP="001A0E80"/>
        </w:tc>
        <w:tc>
          <w:tcPr>
            <w:tcW w:w="805" w:type="pct"/>
            <w:vAlign w:val="center"/>
          </w:tcPr>
          <w:p w:rsidR="00443910" w:rsidRPr="00AB5FF1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151 - 5000</w:t>
            </w:r>
          </w:p>
          <w:p w:rsidR="00443910" w:rsidRPr="00AB5FF1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 xml:space="preserve">(&gt; </w:t>
            </w:r>
            <w:r w:rsidRPr="00AB5FF1">
              <w:t>50</w:t>
            </w:r>
            <w:r w:rsidRPr="00AB5FF1">
              <w:rPr>
                <w:lang w:val="en-US"/>
              </w:rPr>
              <w:t xml:space="preserve"> - </w:t>
            </w:r>
            <w:r w:rsidRPr="00AB5FF1">
              <w:t>≤ 300</w:t>
            </w:r>
            <w:r w:rsidRPr="00AB5FF1">
              <w:rPr>
                <w:lang w:val="en-US"/>
              </w:rPr>
              <w:t>)</w:t>
            </w:r>
          </w:p>
          <w:p w:rsidR="00443910" w:rsidRPr="00AB5FF1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&gt; 5000</w:t>
            </w:r>
          </w:p>
          <w:p w:rsidR="00443910" w:rsidRPr="00AB5FF1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 xml:space="preserve">(&gt; </w:t>
            </w:r>
            <w:r w:rsidRPr="00AB5FF1">
              <w:rPr>
                <w:bCs/>
              </w:rPr>
              <w:t>300</w:t>
            </w:r>
            <w:r w:rsidRPr="00AB5FF1">
              <w:rPr>
                <w:bCs/>
                <w:lang w:val="en-US"/>
              </w:rPr>
              <w:t>)</w:t>
            </w:r>
            <w:r w:rsidRPr="00AB5FF1">
              <w:rPr>
                <w:bCs/>
              </w:rPr>
              <w:t xml:space="preserve"> </w:t>
            </w:r>
          </w:p>
        </w:tc>
        <w:tc>
          <w:tcPr>
            <w:tcW w:w="884" w:type="pct"/>
          </w:tcPr>
          <w:p w:rsidR="00443910" w:rsidRPr="00AB5FF1" w:rsidRDefault="00443910" w:rsidP="001A0E80">
            <w:pPr>
              <w:jc w:val="center"/>
            </w:pPr>
            <w:r w:rsidRPr="00AB5FF1">
              <w:t>3</w:t>
            </w:r>
          </w:p>
          <w:p w:rsidR="00443910" w:rsidRPr="00AB5FF1" w:rsidRDefault="00443910" w:rsidP="001A0E80">
            <w:pPr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(3)</w:t>
            </w:r>
          </w:p>
          <w:p w:rsidR="00443910" w:rsidRPr="00AB5FF1" w:rsidRDefault="00443910" w:rsidP="001A0E80">
            <w:pPr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4</w:t>
            </w:r>
          </w:p>
          <w:p w:rsidR="00443910" w:rsidRPr="00AB5FF1" w:rsidRDefault="00443910" w:rsidP="001A0E80">
            <w:pPr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(</w:t>
            </w:r>
            <w:r w:rsidRPr="00AB5FF1">
              <w:t>4-5</w:t>
            </w:r>
            <w:r w:rsidRPr="00AB5FF1">
              <w:rPr>
                <w:lang w:val="en-US"/>
              </w:rPr>
              <w:t>)</w:t>
            </w:r>
          </w:p>
        </w:tc>
        <w:tc>
          <w:tcPr>
            <w:tcW w:w="1089" w:type="pct"/>
          </w:tcPr>
          <w:p w:rsidR="00443910" w:rsidRPr="000253C1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 xml:space="preserve">Специалистам и </w:t>
            </w:r>
          </w:p>
          <w:p w:rsidR="00443910" w:rsidRPr="000253C1" w:rsidRDefault="00443910" w:rsidP="001A0E80">
            <w:r w:rsidRPr="000253C1">
              <w:t>населению в быту</w:t>
            </w:r>
          </w:p>
        </w:tc>
      </w:tr>
      <w:tr w:rsidR="00443910" w:rsidRPr="000253C1" w:rsidTr="002C4ADE">
        <w:trPr>
          <w:cantSplit/>
        </w:trPr>
        <w:tc>
          <w:tcPr>
            <w:tcW w:w="1071" w:type="pct"/>
          </w:tcPr>
          <w:p w:rsidR="00443910" w:rsidRPr="000253C1" w:rsidRDefault="00443910" w:rsidP="001A0E80"/>
        </w:tc>
        <w:tc>
          <w:tcPr>
            <w:tcW w:w="1151" w:type="pct"/>
          </w:tcPr>
          <w:p w:rsidR="00443910" w:rsidRPr="005A7F3D" w:rsidRDefault="00443910" w:rsidP="001A0E80">
            <w:r w:rsidRPr="005A7F3D">
              <w:t>Острое раздражающее/ разъедающее действие  на кожу, баллы  (эритема, отек)</w:t>
            </w:r>
          </w:p>
        </w:tc>
        <w:tc>
          <w:tcPr>
            <w:tcW w:w="805" w:type="pct"/>
          </w:tcPr>
          <w:p w:rsidR="00443910" w:rsidRPr="005A7F3D" w:rsidRDefault="00443910" w:rsidP="001A0E80">
            <w:pPr>
              <w:jc w:val="center"/>
              <w:rPr>
                <w:rFonts w:eastAsia="Times New Roman"/>
                <w:lang w:val="en-US"/>
              </w:rPr>
            </w:pPr>
            <w:r w:rsidRPr="005A7F3D">
              <w:rPr>
                <w:rFonts w:eastAsia="Times New Roman"/>
                <w:lang w:val="en-US"/>
              </w:rPr>
              <w:t>2,1 – 4,0</w:t>
            </w:r>
          </w:p>
          <w:p w:rsidR="00443910" w:rsidRPr="005A7F3D" w:rsidRDefault="00443910" w:rsidP="001A0E80">
            <w:pPr>
              <w:jc w:val="center"/>
              <w:rPr>
                <w:lang w:val="en-US"/>
              </w:rPr>
            </w:pPr>
            <w:r w:rsidRPr="005A7F3D">
              <w:rPr>
                <w:rFonts w:eastAsia="Times New Roman"/>
                <w:lang w:val="en-US"/>
              </w:rPr>
              <w:t>(</w:t>
            </w:r>
            <w:r w:rsidRPr="005A7F3D">
              <w:rPr>
                <w:rFonts w:eastAsia="Times New Roman"/>
              </w:rPr>
              <w:t>≥ 1,5 – &lt; 2,3</w:t>
            </w:r>
            <w:r w:rsidRPr="005A7F3D">
              <w:rPr>
                <w:rFonts w:eastAsia="Times New Roman"/>
                <w:lang w:val="en-US"/>
              </w:rPr>
              <w:t>)</w:t>
            </w:r>
          </w:p>
          <w:p w:rsidR="00443910" w:rsidRPr="005A7F3D" w:rsidRDefault="00443910" w:rsidP="001A0E80">
            <w:pPr>
              <w:jc w:val="center"/>
              <w:rPr>
                <w:rFonts w:eastAsia="Times New Roman"/>
              </w:rPr>
            </w:pPr>
          </w:p>
          <w:p w:rsidR="00443910" w:rsidRPr="005A7F3D" w:rsidRDefault="00443910" w:rsidP="001A0E80">
            <w:pPr>
              <w:jc w:val="center"/>
              <w:rPr>
                <w:rFonts w:eastAsia="Times New Roman"/>
                <w:lang w:val="en-US"/>
              </w:rPr>
            </w:pPr>
            <w:r w:rsidRPr="005A7F3D">
              <w:rPr>
                <w:rFonts w:eastAsia="Times New Roman"/>
                <w:lang w:val="en-US"/>
              </w:rPr>
              <w:t>0 – 2,0</w:t>
            </w:r>
          </w:p>
          <w:p w:rsidR="00443910" w:rsidRPr="005A7F3D" w:rsidRDefault="00443910" w:rsidP="001A0E80">
            <w:pPr>
              <w:jc w:val="center"/>
              <w:rPr>
                <w:lang w:val="en-US"/>
              </w:rPr>
            </w:pPr>
            <w:r w:rsidRPr="005A7F3D">
              <w:rPr>
                <w:rFonts w:eastAsia="Times New Roman"/>
                <w:lang w:val="en-US"/>
              </w:rPr>
              <w:t>(</w:t>
            </w:r>
            <w:r w:rsidRPr="005A7F3D">
              <w:rPr>
                <w:rFonts w:eastAsia="Times New Roman"/>
              </w:rPr>
              <w:t>&lt; 1,5</w:t>
            </w:r>
            <w:r w:rsidRPr="005A7F3D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884" w:type="pct"/>
          </w:tcPr>
          <w:p w:rsidR="00443910" w:rsidRPr="00F43273" w:rsidRDefault="00443910" w:rsidP="001A0E80">
            <w:pPr>
              <w:jc w:val="center"/>
            </w:pPr>
            <w:r w:rsidRPr="00F43273">
              <w:t>3</w:t>
            </w:r>
          </w:p>
          <w:p w:rsidR="00443910" w:rsidRPr="00F43273" w:rsidRDefault="00443910" w:rsidP="001A0E80">
            <w:pPr>
              <w:jc w:val="center"/>
              <w:rPr>
                <w:lang w:val="en-US"/>
              </w:rPr>
            </w:pPr>
            <w:r w:rsidRPr="00F43273">
              <w:rPr>
                <w:lang w:val="en-US"/>
              </w:rPr>
              <w:t>(3)</w:t>
            </w:r>
          </w:p>
          <w:p w:rsidR="00443910" w:rsidRPr="00F43273" w:rsidRDefault="00443910" w:rsidP="001A0E80">
            <w:pPr>
              <w:jc w:val="center"/>
              <w:rPr>
                <w:lang w:val="en-US"/>
              </w:rPr>
            </w:pPr>
          </w:p>
          <w:p w:rsidR="00443910" w:rsidRPr="00F43273" w:rsidRDefault="00443910" w:rsidP="001A0E80">
            <w:pPr>
              <w:jc w:val="center"/>
              <w:rPr>
                <w:lang w:val="en-US"/>
              </w:rPr>
            </w:pPr>
            <w:r w:rsidRPr="00F43273">
              <w:rPr>
                <w:lang w:val="en-US"/>
              </w:rPr>
              <w:t>4</w:t>
            </w:r>
          </w:p>
          <w:p w:rsidR="00443910" w:rsidRPr="00F43273" w:rsidRDefault="00443910" w:rsidP="001A0E80">
            <w:pPr>
              <w:jc w:val="center"/>
              <w:rPr>
                <w:lang w:val="en-US"/>
              </w:rPr>
            </w:pPr>
            <w:r w:rsidRPr="00F43273">
              <w:rPr>
                <w:lang w:val="en-US"/>
              </w:rPr>
              <w:t>(</w:t>
            </w:r>
            <w:r>
              <w:t>не классифи</w:t>
            </w:r>
            <w:r w:rsidRPr="00F43273">
              <w:t>цируется</w:t>
            </w:r>
            <w:r w:rsidRPr="00F43273">
              <w:rPr>
                <w:lang w:val="en-US"/>
              </w:rPr>
              <w:t>)</w:t>
            </w:r>
          </w:p>
        </w:tc>
        <w:tc>
          <w:tcPr>
            <w:tcW w:w="1089" w:type="pct"/>
          </w:tcPr>
          <w:p w:rsidR="00443910" w:rsidRPr="00F43273" w:rsidRDefault="00443910" w:rsidP="001A0E80">
            <w:r w:rsidRPr="000253C1">
              <w:t xml:space="preserve">Специалистам и населению в быту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443910" w:rsidRPr="000253C1" w:rsidRDefault="00443910" w:rsidP="001A0E80">
            <w:r w:rsidRPr="000253C1">
              <w:t>Специалистам  и населению в быту</w:t>
            </w:r>
          </w:p>
        </w:tc>
      </w:tr>
      <w:tr w:rsidR="00443910" w:rsidRPr="000253C1" w:rsidTr="002C4ADE">
        <w:trPr>
          <w:cantSplit/>
        </w:trPr>
        <w:tc>
          <w:tcPr>
            <w:tcW w:w="1071" w:type="pct"/>
          </w:tcPr>
          <w:p w:rsidR="00443910" w:rsidRPr="000253C1" w:rsidRDefault="00443910" w:rsidP="001A0E80"/>
        </w:tc>
        <w:tc>
          <w:tcPr>
            <w:tcW w:w="1151" w:type="pct"/>
          </w:tcPr>
          <w:p w:rsidR="00443910" w:rsidRPr="000253C1" w:rsidRDefault="00443910" w:rsidP="001A0E80">
            <w:r w:rsidRPr="000253C1">
              <w:t>Острое раздражающее действие на глаза, баллы</w:t>
            </w:r>
          </w:p>
        </w:tc>
        <w:tc>
          <w:tcPr>
            <w:tcW w:w="805" w:type="pct"/>
          </w:tcPr>
          <w:p w:rsidR="00443910" w:rsidRPr="000253C1" w:rsidRDefault="00443910" w:rsidP="001A0E80">
            <w:pPr>
              <w:jc w:val="center"/>
            </w:pPr>
            <w:r w:rsidRPr="000253C1">
              <w:t>&lt; 10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0-3</w:t>
            </w:r>
          </w:p>
        </w:tc>
        <w:tc>
          <w:tcPr>
            <w:tcW w:w="884" w:type="pct"/>
          </w:tcPr>
          <w:p w:rsidR="00443910" w:rsidRPr="000253C1" w:rsidRDefault="00443910" w:rsidP="001A0E80">
            <w:pPr>
              <w:ind w:firstLine="172"/>
              <w:jc w:val="center"/>
            </w:pPr>
            <w:r w:rsidRPr="000253C1">
              <w:t>2-3</w:t>
            </w:r>
          </w:p>
          <w:p w:rsidR="00443910" w:rsidRPr="000253C1" w:rsidRDefault="00443910" w:rsidP="001A0E80">
            <w:pPr>
              <w:ind w:firstLine="172"/>
              <w:jc w:val="center"/>
            </w:pPr>
          </w:p>
          <w:p w:rsidR="00443910" w:rsidRPr="000253C1" w:rsidRDefault="00443910" w:rsidP="001A0E80">
            <w:pPr>
              <w:ind w:firstLine="172"/>
              <w:jc w:val="center"/>
            </w:pPr>
            <w:r w:rsidRPr="000253C1">
              <w:t>4-5</w:t>
            </w:r>
          </w:p>
        </w:tc>
        <w:tc>
          <w:tcPr>
            <w:tcW w:w="1089" w:type="pct"/>
          </w:tcPr>
          <w:p w:rsidR="00443910" w:rsidRPr="000253C1" w:rsidRDefault="00443910" w:rsidP="001A0E80">
            <w:r w:rsidRPr="000253C1">
              <w:t xml:space="preserve">Специалистам 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очки).</w:t>
            </w:r>
          </w:p>
          <w:p w:rsidR="00443910" w:rsidRPr="000253C1" w:rsidRDefault="00443910" w:rsidP="001A0E80">
            <w:r w:rsidRPr="000253C1">
              <w:t>Специалистам  и населению в быту</w:t>
            </w:r>
          </w:p>
        </w:tc>
      </w:tr>
      <w:tr w:rsidR="00443910" w:rsidRPr="000253C1" w:rsidTr="002C4ADE">
        <w:tc>
          <w:tcPr>
            <w:tcW w:w="1071" w:type="pct"/>
          </w:tcPr>
          <w:p w:rsidR="00443910" w:rsidRPr="000253C1" w:rsidRDefault="00443910" w:rsidP="001A0E80"/>
        </w:tc>
        <w:tc>
          <w:tcPr>
            <w:tcW w:w="1151" w:type="pct"/>
            <w:tcBorders>
              <w:top w:val="nil"/>
            </w:tcBorders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05" w:type="pct"/>
            <w:tcBorders>
              <w:top w:val="nil"/>
            </w:tcBorders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Default="00443910" w:rsidP="001A0E80"/>
          <w:p w:rsidR="00443910" w:rsidRPr="00750EF0" w:rsidRDefault="00443910" w:rsidP="001A0E80"/>
          <w:p w:rsidR="00443910" w:rsidRDefault="00443910" w:rsidP="001A0E80">
            <w:pPr>
              <w:jc w:val="center"/>
            </w:pPr>
            <w:r w:rsidRPr="000253C1">
              <w:lastRenderedPageBreak/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84" w:type="pct"/>
            <w:tcBorders>
              <w:top w:val="nil"/>
            </w:tcBorders>
          </w:tcPr>
          <w:p w:rsidR="00443910" w:rsidRDefault="00443910" w:rsidP="001A0E80">
            <w:pPr>
              <w:jc w:val="center"/>
            </w:pPr>
            <w:r>
              <w:lastRenderedPageBreak/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37149E" w:rsidRDefault="00443910" w:rsidP="001A0E80">
            <w:pPr>
              <w:jc w:val="center"/>
            </w:pPr>
            <w:r>
              <w:lastRenderedPageBreak/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089" w:type="pct"/>
            <w:tcBorders>
              <w:top w:val="nil"/>
            </w:tcBorders>
          </w:tcPr>
          <w:p w:rsidR="00443910" w:rsidRPr="00F43273" w:rsidRDefault="00443910" w:rsidP="001A0E80">
            <w:r w:rsidRPr="000253C1">
              <w:lastRenderedPageBreak/>
              <w:t xml:space="preserve">Специалистам с применением СИЗ (респираторы, защитные очки, резиновые перчатки, </w:t>
            </w:r>
            <w:r w:rsidRPr="000253C1">
              <w:lastRenderedPageBreak/>
              <w:t>комбинезон и др.)</w:t>
            </w:r>
          </w:p>
          <w:p w:rsidR="00443910" w:rsidRPr="000253C1" w:rsidRDefault="00443910" w:rsidP="001A0E80">
            <w:r w:rsidRPr="000253C1">
              <w:t>Специалистам  и населению в быту</w:t>
            </w:r>
          </w:p>
        </w:tc>
      </w:tr>
      <w:tr w:rsidR="00443910" w:rsidRPr="000253C1" w:rsidTr="002C4ADE">
        <w:tc>
          <w:tcPr>
            <w:tcW w:w="1071" w:type="pct"/>
          </w:tcPr>
          <w:p w:rsidR="00443910" w:rsidRPr="000253C1" w:rsidRDefault="00443910" w:rsidP="001A0E80"/>
        </w:tc>
        <w:tc>
          <w:tcPr>
            <w:tcW w:w="1151" w:type="pct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Оценка соответствия содержания ДВ рабочего раствора (С) в воздухе гигиеническим нормативам (проводится при необходимости) </w:t>
            </w:r>
          </w:p>
        </w:tc>
        <w:tc>
          <w:tcPr>
            <w:tcW w:w="805" w:type="pct"/>
          </w:tcPr>
          <w:p w:rsidR="00443910" w:rsidRPr="00A045E3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rPr>
                <w:vertAlign w:val="subscript"/>
              </w:rPr>
              <w:t xml:space="preserve"> </w:t>
            </w:r>
            <w:r w:rsidRPr="000253C1">
              <w:t xml:space="preserve">&gt;1 </w:t>
            </w:r>
          </w:p>
          <w:p w:rsidR="00443910" w:rsidRDefault="00443910" w:rsidP="001A0E80"/>
          <w:p w:rsidR="00443910" w:rsidRPr="000253C1" w:rsidRDefault="00443910" w:rsidP="001A0E80"/>
          <w:p w:rsidR="00443910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≤1 </w:t>
            </w:r>
          </w:p>
          <w:p w:rsidR="00443910" w:rsidRPr="00A045E3" w:rsidRDefault="00443910" w:rsidP="001A0E80"/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а.н.м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≤1 </w:t>
            </w:r>
          </w:p>
        </w:tc>
        <w:tc>
          <w:tcPr>
            <w:tcW w:w="884" w:type="pct"/>
          </w:tcPr>
          <w:p w:rsidR="00443910" w:rsidRPr="000253C1" w:rsidRDefault="00443910" w:rsidP="001A0E80">
            <w:pPr>
              <w:jc w:val="center"/>
            </w:pPr>
            <w:r w:rsidRPr="000253C1">
              <w:t>2-4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A045E3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2-4</w:t>
            </w:r>
          </w:p>
          <w:p w:rsidR="00443910" w:rsidRPr="00A045E3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  <w:p w:rsidR="00443910" w:rsidRPr="000253C1" w:rsidRDefault="00443910" w:rsidP="001A0E80">
            <w:pPr>
              <w:jc w:val="center"/>
              <w:rPr>
                <w:highlight w:val="yellow"/>
              </w:rPr>
            </w:pPr>
          </w:p>
        </w:tc>
        <w:tc>
          <w:tcPr>
            <w:tcW w:w="1089" w:type="pct"/>
          </w:tcPr>
          <w:p w:rsidR="00443910" w:rsidRPr="00F43273" w:rsidRDefault="00443910" w:rsidP="001A0E80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A045E3" w:rsidRDefault="00443910" w:rsidP="001A0E80">
            <w:r w:rsidRPr="000253C1">
              <w:t>Специалистам в отсутствие людей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5A7F3D" w:rsidRPr="000253C1" w:rsidTr="002C4ADE">
        <w:tc>
          <w:tcPr>
            <w:tcW w:w="1071" w:type="pct"/>
          </w:tcPr>
          <w:p w:rsidR="005A7F3D" w:rsidRPr="000253C1" w:rsidRDefault="005A7F3D" w:rsidP="005A7F3D">
            <w:pPr>
              <w:tabs>
                <w:tab w:val="left" w:pos="709"/>
              </w:tabs>
            </w:pPr>
            <w:r>
              <w:t>1.</w:t>
            </w:r>
            <w:r w:rsidR="009F153D">
              <w:t>7</w:t>
            </w:r>
            <w:r w:rsidRPr="000253C1">
              <w:t xml:space="preserve">.2. Пиротехнические и  </w:t>
            </w:r>
            <w:proofErr w:type="spellStart"/>
            <w:r w:rsidRPr="000253C1">
              <w:t>фумигирующие</w:t>
            </w:r>
            <w:proofErr w:type="spellEnd"/>
            <w:r w:rsidRPr="000253C1">
              <w:t xml:space="preserve"> средства (шашки, таблетки, свечи, жидкости  и т.д.)</w:t>
            </w:r>
          </w:p>
          <w:p w:rsidR="005A7F3D" w:rsidRPr="000253C1" w:rsidRDefault="005A7F3D" w:rsidP="005A7F3D">
            <w:pPr>
              <w:tabs>
                <w:tab w:val="left" w:pos="709"/>
              </w:tabs>
            </w:pPr>
          </w:p>
        </w:tc>
        <w:tc>
          <w:tcPr>
            <w:tcW w:w="1151" w:type="pct"/>
          </w:tcPr>
          <w:p w:rsidR="005A7F3D" w:rsidRPr="000253C1" w:rsidRDefault="005A7F3D" w:rsidP="005A7F3D">
            <w:pPr>
              <w:tabs>
                <w:tab w:val="left" w:pos="709"/>
              </w:tabs>
            </w:pPr>
            <w:r w:rsidRPr="000253C1">
              <w:t>Зона острого биоцидного эффекта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  <w:r w:rsidRPr="000253C1">
              <w:t>&lt; 10</w:t>
            </w: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  <w:r w:rsidRPr="000253C1">
              <w:t>10 - 30</w:t>
            </w: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  <w:r w:rsidRPr="000253C1">
              <w:t>31 - 100</w:t>
            </w: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  <w:r w:rsidRPr="000253C1">
              <w:t>&gt; 100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  <w:r w:rsidRPr="000253C1">
              <w:t>1</w:t>
            </w: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  <w:r w:rsidRPr="000253C1">
              <w:t>2</w:t>
            </w: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  <w:r w:rsidRPr="000253C1">
              <w:t>3</w:t>
            </w: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  <w:jc w:val="center"/>
            </w:pPr>
            <w:r w:rsidRPr="000253C1">
              <w:t>4</w:t>
            </w:r>
          </w:p>
        </w:tc>
        <w:tc>
          <w:tcPr>
            <w:tcW w:w="1089" w:type="pct"/>
          </w:tcPr>
          <w:p w:rsidR="005A7F3D" w:rsidRPr="000253C1" w:rsidRDefault="005A7F3D" w:rsidP="005A7F3D">
            <w:pPr>
              <w:tabs>
                <w:tab w:val="left" w:pos="709"/>
              </w:tabs>
            </w:pPr>
            <w:r w:rsidRPr="000253C1">
              <w:t>Специалистам с применением СИЗ (противогазы/респираторы, герметичные очки, резиновые перчатки, комбинезон и др.)</w:t>
            </w:r>
          </w:p>
          <w:p w:rsidR="005A7F3D" w:rsidRPr="000253C1" w:rsidRDefault="005A7F3D" w:rsidP="005A7F3D">
            <w:pPr>
              <w:tabs>
                <w:tab w:val="left" w:pos="709"/>
              </w:tabs>
            </w:pPr>
            <w:r w:rsidRPr="000253C1">
              <w:t>Специалистам  с применением СИЗ (респираторы, герметичные очки, резиновые перчатки, комбинезон и др.)</w:t>
            </w: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</w:pPr>
            <w:r w:rsidRPr="000253C1">
              <w:t xml:space="preserve">Специалистам </w:t>
            </w:r>
            <w:r w:rsidRPr="005A7F3D">
              <w:t xml:space="preserve"> </w:t>
            </w:r>
            <w:r w:rsidRPr="000253C1">
              <w:t xml:space="preserve"> и населению в быту с регламентированными условиями применения (проветривание, влажная уборка, расход препарата).</w:t>
            </w:r>
          </w:p>
          <w:p w:rsidR="005A7F3D" w:rsidRPr="000253C1" w:rsidRDefault="005A7F3D" w:rsidP="005A7F3D">
            <w:pPr>
              <w:tabs>
                <w:tab w:val="left" w:pos="709"/>
              </w:tabs>
              <w:ind w:firstLine="19"/>
            </w:pPr>
            <w:r w:rsidRPr="000253C1">
              <w:t xml:space="preserve">Специалистам </w:t>
            </w:r>
            <w:r w:rsidRPr="005A7F3D">
              <w:t xml:space="preserve"> </w:t>
            </w:r>
            <w:r w:rsidRPr="000253C1">
              <w:t xml:space="preserve"> и населению в быту</w:t>
            </w:r>
          </w:p>
        </w:tc>
      </w:tr>
      <w:tr w:rsidR="005A7F3D" w:rsidRPr="000253C1" w:rsidTr="002C4ADE">
        <w:trPr>
          <w:cantSplit/>
        </w:trPr>
        <w:tc>
          <w:tcPr>
            <w:tcW w:w="1071" w:type="pct"/>
            <w:vMerge w:val="restart"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r w:rsidRPr="000253C1">
              <w:t>Зона подострого биоцидного</w:t>
            </w:r>
          </w:p>
          <w:p w:rsidR="005A7F3D" w:rsidRPr="000253C1" w:rsidRDefault="005A7F3D" w:rsidP="005A7F3D">
            <w:r w:rsidRPr="000253C1">
              <w:t xml:space="preserve"> эффекта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ind w:firstLine="32"/>
              <w:jc w:val="center"/>
            </w:pPr>
            <w:r w:rsidRPr="000253C1">
              <w:t>менее 1</w:t>
            </w: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  <w:rPr>
                <w:lang w:val="en-US"/>
              </w:rPr>
            </w:pPr>
            <w:r w:rsidRPr="000253C1">
              <w:t>1-</w:t>
            </w:r>
            <w:r w:rsidRPr="000253C1">
              <w:rPr>
                <w:lang w:val="en-US"/>
              </w:rPr>
              <w:t>5</w:t>
            </w: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  <w:r w:rsidRPr="000253C1">
              <w:t>5,1-10</w:t>
            </w: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  <w:r w:rsidRPr="000253C1">
              <w:t>&gt; 10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ind w:firstLine="172"/>
              <w:jc w:val="center"/>
            </w:pPr>
            <w:r w:rsidRPr="000253C1">
              <w:t>1</w:t>
            </w: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  <w:r w:rsidRPr="000253C1">
              <w:t>2</w:t>
            </w: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  <w:r w:rsidRPr="000253C1">
              <w:t>3</w:t>
            </w: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  <w:r w:rsidRPr="000253C1">
              <w:t>4</w:t>
            </w:r>
          </w:p>
        </w:tc>
        <w:tc>
          <w:tcPr>
            <w:tcW w:w="1089" w:type="pct"/>
          </w:tcPr>
          <w:p w:rsidR="005A7F3D" w:rsidRPr="000253C1" w:rsidRDefault="005A7F3D" w:rsidP="005A7F3D">
            <w:proofErr w:type="gramStart"/>
            <w:r w:rsidRPr="000253C1">
              <w:t>Запрещены для применения в дезинсекции</w:t>
            </w:r>
            <w:proofErr w:type="gramEnd"/>
          </w:p>
          <w:p w:rsidR="005A7F3D" w:rsidRPr="000253C1" w:rsidRDefault="005A7F3D" w:rsidP="005A7F3D">
            <w:pPr>
              <w:ind w:firstLine="32"/>
            </w:pPr>
            <w:r w:rsidRPr="000253C1">
              <w:t xml:space="preserve"> Специалистам для обработки произ</w:t>
            </w:r>
            <w:r>
              <w:t xml:space="preserve">водственных помещений с </w:t>
            </w:r>
            <w:r w:rsidRPr="000253C1">
              <w:t>регламентированными условиями применения за исключением детских, МО и быта</w:t>
            </w:r>
          </w:p>
          <w:p w:rsidR="005A7F3D" w:rsidRPr="000253C1" w:rsidRDefault="005A7F3D" w:rsidP="005A7F3D">
            <w:pPr>
              <w:ind w:firstLine="32"/>
            </w:pPr>
            <w:r w:rsidRPr="000253C1">
              <w:t>Специалистам и населением в быту для обработки жилых и производственных помещений с регламентированными условиями применения (уборка, проветривание, расход препарата)</w:t>
            </w:r>
          </w:p>
          <w:p w:rsidR="005A7F3D" w:rsidRPr="000253C1" w:rsidRDefault="005A7F3D" w:rsidP="005A7F3D">
            <w:pPr>
              <w:ind w:firstLine="32"/>
            </w:pPr>
            <w:r w:rsidRPr="000253C1">
              <w:t>Специалистам и населению в быту</w:t>
            </w:r>
          </w:p>
        </w:tc>
      </w:tr>
      <w:tr w:rsidR="005A7F3D" w:rsidRPr="000253C1" w:rsidTr="002C4ADE">
        <w:trPr>
          <w:cantSplit/>
        </w:trPr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D35814" w:rsidRDefault="005A7F3D" w:rsidP="005A7F3D">
            <w:r w:rsidRPr="00D35814">
              <w:t xml:space="preserve">Острая токсичность </w:t>
            </w:r>
            <w:proofErr w:type="gramStart"/>
            <w:r w:rsidRPr="00D35814">
              <w:t>при</w:t>
            </w:r>
            <w:proofErr w:type="gramEnd"/>
          </w:p>
          <w:p w:rsidR="005A7F3D" w:rsidRPr="00D35814" w:rsidRDefault="005A7F3D" w:rsidP="005A7F3D">
            <w:proofErr w:type="gramStart"/>
            <w:r w:rsidRPr="00D35814">
              <w:t>введении</w:t>
            </w:r>
            <w:proofErr w:type="gramEnd"/>
            <w:r w:rsidRPr="00D35814">
              <w:t xml:space="preserve"> в желудок,</w:t>
            </w:r>
          </w:p>
          <w:p w:rsidR="005A7F3D" w:rsidRPr="00D35814" w:rsidRDefault="005A7F3D" w:rsidP="005A7F3D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>, мг/кг)</w:t>
            </w:r>
          </w:p>
        </w:tc>
        <w:tc>
          <w:tcPr>
            <w:tcW w:w="805" w:type="pct"/>
            <w:vAlign w:val="center"/>
          </w:tcPr>
          <w:p w:rsidR="005A7F3D" w:rsidRPr="00AB5FF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151 – 5000</w:t>
            </w:r>
          </w:p>
          <w:p w:rsidR="005A7F3D" w:rsidRPr="00AB5FF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 xml:space="preserve">(&gt; </w:t>
            </w:r>
            <w:r w:rsidRPr="00AB5FF1">
              <w:t>50</w:t>
            </w:r>
            <w:r w:rsidRPr="00AB5FF1">
              <w:rPr>
                <w:lang w:val="en-US"/>
              </w:rPr>
              <w:t xml:space="preserve"> </w:t>
            </w:r>
            <w:r w:rsidRPr="00AB5FF1">
              <w:t>-≤ 300</w:t>
            </w:r>
            <w:r w:rsidRPr="00AB5FF1">
              <w:rPr>
                <w:lang w:val="en-US"/>
              </w:rPr>
              <w:t>)</w:t>
            </w:r>
          </w:p>
          <w:p w:rsidR="005A7F3D" w:rsidRPr="00AB5FF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&gt;5000</w:t>
            </w:r>
          </w:p>
          <w:p w:rsidR="005A7F3D" w:rsidRPr="00AB5FF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 xml:space="preserve">(&gt; </w:t>
            </w:r>
            <w:r w:rsidRPr="00AB5FF1">
              <w:rPr>
                <w:bCs/>
              </w:rPr>
              <w:t>300</w:t>
            </w:r>
            <w:r w:rsidRPr="00AB5FF1">
              <w:rPr>
                <w:bCs/>
                <w:lang w:val="en-US"/>
              </w:rPr>
              <w:t>)</w:t>
            </w:r>
            <w:r w:rsidRPr="00AB5FF1">
              <w:rPr>
                <w:bCs/>
              </w:rPr>
              <w:t xml:space="preserve"> </w:t>
            </w:r>
          </w:p>
        </w:tc>
        <w:tc>
          <w:tcPr>
            <w:tcW w:w="884" w:type="pct"/>
          </w:tcPr>
          <w:p w:rsidR="005A7F3D" w:rsidRPr="00AB5FF1" w:rsidRDefault="005A7F3D" w:rsidP="005A7F3D">
            <w:pPr>
              <w:jc w:val="center"/>
            </w:pPr>
            <w:r w:rsidRPr="00AB5FF1">
              <w:t>3</w:t>
            </w:r>
          </w:p>
          <w:p w:rsidR="005A7F3D" w:rsidRPr="00AB5FF1" w:rsidRDefault="005A7F3D" w:rsidP="005A7F3D">
            <w:pPr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(3)</w:t>
            </w:r>
          </w:p>
          <w:p w:rsidR="005A7F3D" w:rsidRPr="00AB5FF1" w:rsidRDefault="005A7F3D" w:rsidP="005A7F3D">
            <w:pPr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4</w:t>
            </w:r>
          </w:p>
          <w:p w:rsidR="005A7F3D" w:rsidRPr="00AB5FF1" w:rsidRDefault="005A7F3D" w:rsidP="005A7F3D">
            <w:pPr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(</w:t>
            </w:r>
            <w:r w:rsidRPr="00AB5FF1">
              <w:t>4-5</w:t>
            </w:r>
            <w:r w:rsidRPr="00AB5FF1">
              <w:rPr>
                <w:lang w:val="en-US"/>
              </w:rPr>
              <w:t>)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rPr>
          <w:cantSplit/>
        </w:trPr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D35814" w:rsidRDefault="005A7F3D" w:rsidP="005A7F3D">
            <w:r w:rsidRPr="00D35814">
              <w:t>Острое раздражающее действие на глаза, баллы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jc w:val="center"/>
            </w:pPr>
            <w:r w:rsidRPr="000253C1">
              <w:t>&lt;10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0-3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jc w:val="center"/>
            </w:pPr>
            <w:r w:rsidRPr="000253C1">
              <w:t>2-3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4-5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очки)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rPr>
          <w:cantSplit/>
        </w:trPr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D35814" w:rsidRDefault="005A7F3D" w:rsidP="005A7F3D">
            <w:r w:rsidRPr="00D35814">
              <w:t>Сенсибилизирующее действие (кожное/респираторное)</w:t>
            </w:r>
          </w:p>
        </w:tc>
        <w:tc>
          <w:tcPr>
            <w:tcW w:w="805" w:type="pct"/>
          </w:tcPr>
          <w:p w:rsidR="005A7F3D" w:rsidRDefault="005A7F3D" w:rsidP="005A7F3D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5A7F3D" w:rsidRPr="000253C1" w:rsidRDefault="005A7F3D" w:rsidP="005A7F3D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5A7F3D" w:rsidRDefault="005A7F3D" w:rsidP="005A7F3D"/>
          <w:p w:rsidR="005A7F3D" w:rsidRPr="00750EF0" w:rsidRDefault="005A7F3D" w:rsidP="005A7F3D"/>
          <w:p w:rsidR="005A7F3D" w:rsidRDefault="005A7F3D" w:rsidP="005A7F3D">
            <w:pPr>
              <w:jc w:val="center"/>
            </w:pPr>
            <w:r w:rsidRPr="000253C1">
              <w:t>отсутствие эффекта</w:t>
            </w:r>
          </w:p>
          <w:p w:rsidR="005A7F3D" w:rsidRPr="000253C1" w:rsidRDefault="005A7F3D" w:rsidP="005A7F3D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84" w:type="pct"/>
          </w:tcPr>
          <w:p w:rsidR="005A7F3D" w:rsidRDefault="005A7F3D" w:rsidP="005A7F3D">
            <w:pPr>
              <w:jc w:val="center"/>
            </w:pPr>
            <w:r>
              <w:t>3А/3В</w:t>
            </w:r>
          </w:p>
          <w:p w:rsidR="005A7F3D" w:rsidRDefault="005A7F3D" w:rsidP="005A7F3D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5A7F3D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37149E" w:rsidRDefault="005A7F3D" w:rsidP="005A7F3D">
            <w:pPr>
              <w:jc w:val="center"/>
            </w:pPr>
            <w:r>
              <w:t>4</w:t>
            </w:r>
          </w:p>
          <w:p w:rsidR="005A7F3D" w:rsidRPr="000253C1" w:rsidRDefault="005A7F3D" w:rsidP="005A7F3D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089" w:type="pct"/>
          </w:tcPr>
          <w:p w:rsidR="005A7F3D" w:rsidRPr="000E5F0F" w:rsidRDefault="005A7F3D" w:rsidP="005A7F3D">
            <w:r w:rsidRPr="000253C1">
              <w:t>Специалистам  с применением СИЗ (респираторы, герметичные очки, резиновые перчатки, комбинезон и др.)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rPr>
          <w:cantSplit/>
          <w:trHeight w:val="979"/>
        </w:trPr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D35814" w:rsidRDefault="005A7F3D" w:rsidP="005A7F3D">
            <w:pPr>
              <w:tabs>
                <w:tab w:val="left" w:pos="709"/>
              </w:tabs>
            </w:pPr>
            <w:r w:rsidRPr="00D35814">
              <w:t xml:space="preserve">Оценка соответствия содержания ДВ рабочего раствора (С) в воздухе гигиеническим нормативам (проводится при необходимости) </w:t>
            </w:r>
          </w:p>
        </w:tc>
        <w:tc>
          <w:tcPr>
            <w:tcW w:w="805" w:type="pct"/>
          </w:tcPr>
          <w:p w:rsidR="005A7F3D" w:rsidRPr="000253C1" w:rsidRDefault="005A7F3D" w:rsidP="005A7F3D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 w:rsidRPr="000253C1">
              <w:t xml:space="preserve">&gt;1 </w:t>
            </w:r>
          </w:p>
          <w:p w:rsidR="005A7F3D" w:rsidRDefault="005A7F3D" w:rsidP="005A7F3D"/>
          <w:p w:rsidR="005A7F3D" w:rsidRPr="000253C1" w:rsidRDefault="005A7F3D" w:rsidP="005A7F3D"/>
          <w:p w:rsidR="005A7F3D" w:rsidRDefault="005A7F3D" w:rsidP="005A7F3D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≤1 </w:t>
            </w:r>
          </w:p>
          <w:p w:rsidR="005A7F3D" w:rsidRPr="000253C1" w:rsidRDefault="005A7F3D" w:rsidP="005A7F3D"/>
          <w:p w:rsidR="005A7F3D" w:rsidRPr="000253C1" w:rsidRDefault="005A7F3D" w:rsidP="005A7F3D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а.н.м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≤1 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jc w:val="center"/>
            </w:pPr>
            <w:r w:rsidRPr="000253C1">
              <w:t>2-4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2-4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3-4</w:t>
            </w:r>
          </w:p>
          <w:p w:rsidR="005A7F3D" w:rsidRPr="000253C1" w:rsidRDefault="005A7F3D" w:rsidP="005A7F3D">
            <w:pPr>
              <w:jc w:val="center"/>
              <w:rPr>
                <w:highlight w:val="yellow"/>
              </w:rPr>
            </w:pPr>
          </w:p>
        </w:tc>
        <w:tc>
          <w:tcPr>
            <w:tcW w:w="1089" w:type="pct"/>
          </w:tcPr>
          <w:p w:rsidR="005A7F3D" w:rsidRPr="000E5F0F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5A7F3D" w:rsidRPr="00AB5FF1" w:rsidRDefault="005A7F3D" w:rsidP="005A7F3D">
            <w:r w:rsidRPr="000253C1">
              <w:t>Специалистам в отсутствие людей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rPr>
          <w:cantSplit/>
        </w:trPr>
        <w:tc>
          <w:tcPr>
            <w:tcW w:w="1071" w:type="pct"/>
            <w:vMerge w:val="restart"/>
          </w:tcPr>
          <w:p w:rsidR="005A7F3D" w:rsidRPr="000253C1" w:rsidRDefault="009F153D" w:rsidP="005A7F3D">
            <w:r>
              <w:t>1.7</w:t>
            </w:r>
            <w:r w:rsidR="005A7F3D" w:rsidRPr="000253C1">
              <w:t xml:space="preserve">.3. Эмульгирующиеся концентраты, смачивающиеся порошки, </w:t>
            </w:r>
            <w:proofErr w:type="spellStart"/>
            <w:r w:rsidR="005A7F3D" w:rsidRPr="000253C1">
              <w:t>микрокапсулированные</w:t>
            </w:r>
            <w:proofErr w:type="spellEnd"/>
            <w:r w:rsidR="005A7F3D" w:rsidRPr="000253C1">
              <w:t xml:space="preserve"> концентраты, лаки, краски, растворы</w:t>
            </w:r>
          </w:p>
        </w:tc>
        <w:tc>
          <w:tcPr>
            <w:tcW w:w="3929" w:type="pct"/>
            <w:gridSpan w:val="4"/>
          </w:tcPr>
          <w:p w:rsidR="005A7F3D" w:rsidRPr="00D35814" w:rsidRDefault="005A7F3D" w:rsidP="005A7F3D">
            <w:r w:rsidRPr="00D35814">
              <w:t>а) Средство:</w:t>
            </w:r>
          </w:p>
        </w:tc>
      </w:tr>
      <w:tr w:rsidR="005A7F3D" w:rsidRPr="000253C1" w:rsidTr="002C4ADE">
        <w:trPr>
          <w:cantSplit/>
        </w:trPr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D35814" w:rsidRDefault="005A7F3D" w:rsidP="005A7F3D">
            <w:r w:rsidRPr="00D35814">
              <w:t>Острая токсичность при введении в желудок</w:t>
            </w:r>
          </w:p>
          <w:p w:rsidR="005A7F3D" w:rsidRPr="00D35814" w:rsidRDefault="005A7F3D" w:rsidP="005A7F3D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 xml:space="preserve"> , мг/кг).</w:t>
            </w:r>
          </w:p>
        </w:tc>
        <w:tc>
          <w:tcPr>
            <w:tcW w:w="805" w:type="pct"/>
            <w:vAlign w:val="center"/>
          </w:tcPr>
          <w:p w:rsidR="005A7F3D" w:rsidRPr="00AB5FF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151 – 5000</w:t>
            </w:r>
          </w:p>
          <w:p w:rsidR="005A7F3D" w:rsidRPr="00AB5FF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 xml:space="preserve">(&gt; </w:t>
            </w:r>
            <w:r w:rsidRPr="00AB5FF1">
              <w:t>50</w:t>
            </w:r>
            <w:r w:rsidRPr="00AB5FF1">
              <w:rPr>
                <w:lang w:val="en-US"/>
              </w:rPr>
              <w:t xml:space="preserve"> </w:t>
            </w:r>
            <w:r w:rsidRPr="00AB5FF1">
              <w:t>-≤ 300</w:t>
            </w:r>
            <w:r w:rsidRPr="00AB5FF1">
              <w:rPr>
                <w:lang w:val="en-US"/>
              </w:rPr>
              <w:t>)</w:t>
            </w:r>
          </w:p>
          <w:p w:rsidR="005A7F3D" w:rsidRPr="00AB5FF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&gt;5000</w:t>
            </w:r>
          </w:p>
          <w:p w:rsidR="005A7F3D" w:rsidRPr="00AB5FF1" w:rsidRDefault="005A7F3D" w:rsidP="005A7F3D">
            <w:pPr>
              <w:tabs>
                <w:tab w:val="left" w:pos="1134"/>
              </w:tabs>
              <w:contextualSpacing/>
              <w:jc w:val="center"/>
            </w:pPr>
            <w:r w:rsidRPr="00AB5FF1">
              <w:rPr>
                <w:lang w:val="en-US"/>
              </w:rPr>
              <w:t xml:space="preserve">(&gt; </w:t>
            </w:r>
            <w:r w:rsidRPr="00AB5FF1">
              <w:rPr>
                <w:bCs/>
              </w:rPr>
              <w:t>300</w:t>
            </w:r>
            <w:r w:rsidRPr="00AB5FF1">
              <w:rPr>
                <w:bCs/>
                <w:lang w:val="en-US"/>
              </w:rPr>
              <w:t>)</w:t>
            </w:r>
          </w:p>
        </w:tc>
        <w:tc>
          <w:tcPr>
            <w:tcW w:w="884" w:type="pct"/>
          </w:tcPr>
          <w:p w:rsidR="005A7F3D" w:rsidRPr="00AB5FF1" w:rsidRDefault="005A7F3D" w:rsidP="005A7F3D">
            <w:pPr>
              <w:jc w:val="center"/>
            </w:pPr>
            <w:r w:rsidRPr="00AB5FF1">
              <w:t>3</w:t>
            </w:r>
          </w:p>
          <w:p w:rsidR="005A7F3D" w:rsidRPr="00AB5FF1" w:rsidRDefault="005A7F3D" w:rsidP="005A7F3D">
            <w:pPr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(3)</w:t>
            </w:r>
          </w:p>
          <w:p w:rsidR="005A7F3D" w:rsidRPr="00AB5FF1" w:rsidRDefault="005A7F3D" w:rsidP="005A7F3D">
            <w:pPr>
              <w:jc w:val="center"/>
              <w:rPr>
                <w:lang w:val="en-US"/>
              </w:rPr>
            </w:pPr>
            <w:r w:rsidRPr="00AB5FF1">
              <w:rPr>
                <w:lang w:val="en-US"/>
              </w:rPr>
              <w:t>4</w:t>
            </w:r>
          </w:p>
          <w:p w:rsidR="005A7F3D" w:rsidRPr="00AB5FF1" w:rsidRDefault="005A7F3D" w:rsidP="005A7F3D">
            <w:pPr>
              <w:jc w:val="center"/>
              <w:rPr>
                <w:lang w:val="en-US"/>
              </w:rPr>
            </w:pPr>
            <w:r w:rsidRPr="00AB5FF1">
              <w:t>4-5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5A7F3D" w:rsidRPr="000253C1" w:rsidRDefault="005A7F3D" w:rsidP="005A7F3D">
            <w:r w:rsidRPr="000253C1">
              <w:t xml:space="preserve">Специалистам и </w:t>
            </w:r>
          </w:p>
          <w:p w:rsidR="005A7F3D" w:rsidRPr="000253C1" w:rsidRDefault="005A7F3D" w:rsidP="005A7F3D">
            <w:r w:rsidRPr="000253C1">
              <w:t>населению в быту</w:t>
            </w:r>
          </w:p>
        </w:tc>
      </w:tr>
      <w:tr w:rsidR="005A7F3D" w:rsidRPr="000253C1" w:rsidTr="002C4ADE">
        <w:trPr>
          <w:cantSplit/>
        </w:trPr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D35814" w:rsidRDefault="005A7F3D" w:rsidP="005A7F3D">
            <w:r w:rsidRPr="00D35814">
              <w:t>Острая токсичность при нанесении на кожу (DL</w:t>
            </w:r>
            <w:r w:rsidRPr="00D35814">
              <w:rPr>
                <w:vertAlign w:val="subscript"/>
              </w:rPr>
              <w:t>50</w:t>
            </w:r>
            <w:r w:rsidRPr="00D35814">
              <w:t xml:space="preserve"> , мг/кг).</w:t>
            </w:r>
          </w:p>
        </w:tc>
        <w:tc>
          <w:tcPr>
            <w:tcW w:w="805" w:type="pct"/>
          </w:tcPr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&gt; 500</w:t>
            </w:r>
          </w:p>
          <w:p w:rsidR="005A7F3D" w:rsidRPr="000E5F0F" w:rsidRDefault="005A7F3D" w:rsidP="005A7F3D">
            <w:pPr>
              <w:jc w:val="center"/>
              <w:rPr>
                <w:bCs/>
              </w:rPr>
            </w:pPr>
            <w:r w:rsidRPr="000E5F0F">
              <w:rPr>
                <w:lang w:val="en-US"/>
              </w:rPr>
              <w:t>(</w:t>
            </w:r>
            <w:r w:rsidRPr="000E5F0F">
              <w:t xml:space="preserve">&gt; </w:t>
            </w:r>
            <w:r w:rsidRPr="000E5F0F">
              <w:rPr>
                <w:lang w:val="en-US"/>
              </w:rPr>
              <w:t>20</w:t>
            </w:r>
            <w:r w:rsidRPr="000E5F0F">
              <w:t xml:space="preserve">0 </w:t>
            </w:r>
            <w:r w:rsidRPr="000E5F0F">
              <w:rPr>
                <w:bCs/>
              </w:rPr>
              <w:t>- ≤ 2000</w:t>
            </w:r>
            <w:r w:rsidRPr="000E5F0F">
              <w:rPr>
                <w:bCs/>
                <w:lang w:val="en-US"/>
              </w:rPr>
              <w:t>)</w:t>
            </w:r>
            <w:r w:rsidRPr="000E5F0F">
              <w:rPr>
                <w:bCs/>
              </w:rPr>
              <w:t xml:space="preserve"> </w:t>
            </w:r>
          </w:p>
          <w:p w:rsidR="005A7F3D" w:rsidRPr="000E5F0F" w:rsidRDefault="005A7F3D" w:rsidP="005A7F3D">
            <w:pPr>
              <w:jc w:val="center"/>
              <w:rPr>
                <w:bCs/>
                <w:lang w:val="en-US"/>
              </w:rPr>
            </w:pPr>
            <w:r w:rsidRPr="000E5F0F">
              <w:t xml:space="preserve">&gt; </w:t>
            </w:r>
            <w:r w:rsidRPr="000E5F0F">
              <w:rPr>
                <w:bCs/>
              </w:rPr>
              <w:t>2000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(</w:t>
            </w:r>
            <w:r w:rsidRPr="000E5F0F">
              <w:t xml:space="preserve">&gt; </w:t>
            </w:r>
            <w:r w:rsidRPr="000E5F0F">
              <w:rPr>
                <w:bCs/>
              </w:rPr>
              <w:t>2000</w:t>
            </w:r>
            <w:r w:rsidRPr="000E5F0F">
              <w:rPr>
                <w:bCs/>
                <w:lang w:val="en-US"/>
              </w:rPr>
              <w:t>)</w:t>
            </w:r>
          </w:p>
        </w:tc>
        <w:tc>
          <w:tcPr>
            <w:tcW w:w="884" w:type="pct"/>
          </w:tcPr>
          <w:p w:rsidR="005A7F3D" w:rsidRPr="000E5F0F" w:rsidRDefault="005A7F3D" w:rsidP="005A7F3D">
            <w:pPr>
              <w:jc w:val="center"/>
            </w:pPr>
            <w:r w:rsidRPr="000E5F0F">
              <w:t>3-4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(3-4)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4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(5)</w:t>
            </w:r>
            <w:r w:rsidRPr="000E5F0F">
              <w:t xml:space="preserve"> 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перчатки).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D35814" w:rsidRDefault="005A7F3D" w:rsidP="005A7F3D">
            <w:r w:rsidRPr="00D35814">
              <w:t>Острая ингаляционная опасность в насыщающих концентрациях (С</w:t>
            </w:r>
            <w:r w:rsidRPr="00D35814">
              <w:rPr>
                <w:vertAlign w:val="subscript"/>
              </w:rPr>
              <w:t>20</w:t>
            </w:r>
            <w:r w:rsidRPr="00D35814">
              <w:t>)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- клиника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</w:t>
            </w:r>
            <w:r w:rsidRPr="000253C1">
              <w:rPr>
                <w:u w:val="single"/>
              </w:rPr>
              <w:t>&gt;</w:t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5A7F3D" w:rsidRPr="000253C1" w:rsidRDefault="005A7F3D" w:rsidP="005A7F3D">
            <w:pPr>
              <w:jc w:val="center"/>
            </w:pPr>
          </w:p>
        </w:tc>
        <w:tc>
          <w:tcPr>
            <w:tcW w:w="884" w:type="pct"/>
          </w:tcPr>
          <w:p w:rsidR="005A7F3D" w:rsidRPr="000253C1" w:rsidRDefault="005A7F3D" w:rsidP="005A7F3D">
            <w:pPr>
              <w:jc w:val="center"/>
            </w:pPr>
            <w:r w:rsidRPr="000253C1">
              <w:t>2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3-4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>Специалистам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D35814" w:rsidRDefault="005A7F3D" w:rsidP="005A7F3D">
            <w:r w:rsidRPr="00D35814">
              <w:t xml:space="preserve">Острое раздражающее/ </w:t>
            </w:r>
            <w:r w:rsidRPr="00D35814">
              <w:lastRenderedPageBreak/>
              <w:t>разъедающее действие  на кожу, баллы  (эритема, отек)</w:t>
            </w:r>
          </w:p>
        </w:tc>
        <w:tc>
          <w:tcPr>
            <w:tcW w:w="805" w:type="pct"/>
          </w:tcPr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lastRenderedPageBreak/>
              <w:t>4,1 – 6,0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lastRenderedPageBreak/>
              <w:t>(</w:t>
            </w:r>
            <w:r w:rsidRPr="000E5F0F">
              <w:t>≥ 2,3 – &lt; 4,0</w:t>
            </w:r>
            <w:r w:rsidRPr="000E5F0F">
              <w:rPr>
                <w:lang w:val="en-US"/>
              </w:rPr>
              <w:t>)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2,1 – 4,0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(</w:t>
            </w:r>
            <w:r w:rsidRPr="000E5F0F">
              <w:t>≥ 1,5 – &lt; 2,3</w:t>
            </w:r>
            <w:r w:rsidRPr="000E5F0F">
              <w:rPr>
                <w:lang w:val="en-US"/>
              </w:rPr>
              <w:t>)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0 – 2,0</w:t>
            </w:r>
          </w:p>
          <w:p w:rsidR="005A7F3D" w:rsidRPr="000E5F0F" w:rsidRDefault="005A7F3D" w:rsidP="005A7F3D">
            <w:pPr>
              <w:jc w:val="center"/>
            </w:pPr>
            <w:r w:rsidRPr="000E5F0F">
              <w:rPr>
                <w:lang w:val="en-US"/>
              </w:rPr>
              <w:t>(</w:t>
            </w:r>
            <w:r w:rsidRPr="000E5F0F">
              <w:t>&lt; 1,5</w:t>
            </w:r>
            <w:r w:rsidRPr="000E5F0F">
              <w:rPr>
                <w:lang w:val="en-US"/>
              </w:rPr>
              <w:t>)</w:t>
            </w:r>
            <w:r w:rsidRPr="000E5F0F">
              <w:t xml:space="preserve"> </w:t>
            </w:r>
          </w:p>
        </w:tc>
        <w:tc>
          <w:tcPr>
            <w:tcW w:w="884" w:type="pct"/>
          </w:tcPr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lastRenderedPageBreak/>
              <w:t>2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lastRenderedPageBreak/>
              <w:t>(2)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t>3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(3)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4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(</w:t>
            </w:r>
            <w:r>
              <w:t>не классифи</w:t>
            </w:r>
            <w:r w:rsidRPr="000E5F0F">
              <w:t>цируется</w:t>
            </w:r>
            <w:r w:rsidRPr="000E5F0F">
              <w:rPr>
                <w:lang w:val="en-US"/>
              </w:rPr>
              <w:t>)</w:t>
            </w:r>
          </w:p>
        </w:tc>
        <w:tc>
          <w:tcPr>
            <w:tcW w:w="1089" w:type="pct"/>
          </w:tcPr>
          <w:p w:rsidR="005A7F3D" w:rsidRPr="008F7331" w:rsidRDefault="005A7F3D" w:rsidP="005A7F3D">
            <w:r w:rsidRPr="008F7331">
              <w:lastRenderedPageBreak/>
              <w:t xml:space="preserve">Специалистам с </w:t>
            </w:r>
            <w:r w:rsidRPr="008F7331">
              <w:lastRenderedPageBreak/>
              <w:t xml:space="preserve">применением </w:t>
            </w:r>
            <w:proofErr w:type="gramStart"/>
            <w:r w:rsidRPr="008F7331">
              <w:t>СИЗ</w:t>
            </w:r>
            <w:proofErr w:type="gramEnd"/>
            <w:r w:rsidRPr="008F7331">
              <w:t xml:space="preserve"> (резиновые перчатки)</w:t>
            </w:r>
          </w:p>
          <w:p w:rsidR="005A7F3D" w:rsidRDefault="005A7F3D" w:rsidP="005A7F3D">
            <w:r w:rsidRPr="008F7331">
              <w:t>Специалистам и населению в быту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r w:rsidRPr="000253C1">
              <w:t>Острое раздражающее действие на глаза, баллы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jc w:val="center"/>
            </w:pPr>
            <w:r w:rsidRPr="000253C1">
              <w:t>&lt; 10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0-3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jc w:val="center"/>
            </w:pPr>
            <w:r w:rsidRPr="000253C1">
              <w:t>2-3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4-5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очки)</w:t>
            </w:r>
          </w:p>
          <w:p w:rsidR="005A7F3D" w:rsidRPr="000253C1" w:rsidRDefault="005A7F3D" w:rsidP="005A7F3D">
            <w:r w:rsidRPr="000253C1">
              <w:t>Специалистам и  населению в быту</w:t>
            </w:r>
          </w:p>
        </w:tc>
      </w:tr>
      <w:tr w:rsidR="005A7F3D" w:rsidRPr="000253C1" w:rsidTr="002C4ADE"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05" w:type="pct"/>
          </w:tcPr>
          <w:p w:rsidR="005A7F3D" w:rsidRDefault="005A7F3D" w:rsidP="005A7F3D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5A7F3D" w:rsidRPr="00750EF0" w:rsidRDefault="005A7F3D" w:rsidP="005A7F3D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5A7F3D" w:rsidRDefault="005A7F3D" w:rsidP="005A7F3D">
            <w:pPr>
              <w:jc w:val="center"/>
            </w:pPr>
            <w:r w:rsidRPr="000253C1">
              <w:t>отсутствие эффекта</w:t>
            </w:r>
          </w:p>
          <w:p w:rsidR="005A7F3D" w:rsidRPr="000253C1" w:rsidRDefault="005A7F3D" w:rsidP="005A7F3D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84" w:type="pct"/>
          </w:tcPr>
          <w:p w:rsidR="005A7F3D" w:rsidRDefault="005A7F3D" w:rsidP="005A7F3D">
            <w:pPr>
              <w:jc w:val="center"/>
            </w:pPr>
            <w:r>
              <w:t>3А/3В</w:t>
            </w:r>
          </w:p>
          <w:p w:rsidR="005A7F3D" w:rsidRPr="000253C1" w:rsidRDefault="005A7F3D" w:rsidP="005A7F3D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5A7F3D" w:rsidRPr="0037149E" w:rsidRDefault="005A7F3D" w:rsidP="005A7F3D">
            <w:pPr>
              <w:jc w:val="center"/>
            </w:pPr>
            <w:r>
              <w:t>4</w:t>
            </w:r>
          </w:p>
          <w:p w:rsidR="005A7F3D" w:rsidRPr="000253C1" w:rsidRDefault="005A7F3D" w:rsidP="005A7F3D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089" w:type="pct"/>
          </w:tcPr>
          <w:p w:rsidR="005A7F3D" w:rsidRPr="000E5F0F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3929" w:type="pct"/>
            <w:gridSpan w:val="4"/>
          </w:tcPr>
          <w:p w:rsidR="005A7F3D" w:rsidRPr="000253C1" w:rsidRDefault="005A7F3D" w:rsidP="005A7F3D">
            <w:r w:rsidRPr="000253C1">
              <w:t>б) Рабочие эмульсии,</w:t>
            </w:r>
            <w:r>
              <w:t xml:space="preserve"> </w:t>
            </w:r>
            <w:r w:rsidRPr="000253C1">
              <w:t>суспензии, растворы</w:t>
            </w:r>
          </w:p>
        </w:tc>
      </w:tr>
      <w:tr w:rsidR="005A7F3D" w:rsidRPr="000253C1" w:rsidTr="002C4ADE"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>Кожно-резорбтивное</w:t>
            </w:r>
          </w:p>
          <w:p w:rsidR="005A7F3D" w:rsidRPr="000253C1" w:rsidRDefault="005A7F3D" w:rsidP="005A7F3D">
            <w:pPr>
              <w:rPr>
                <w:lang w:eastAsia="en-US"/>
              </w:rPr>
            </w:pPr>
            <w:r w:rsidRPr="000253C1">
              <w:rPr>
                <w:lang w:eastAsia="en-US"/>
              </w:rPr>
              <w:t xml:space="preserve">действие (21/28 </w:t>
            </w:r>
            <w:proofErr w:type="spellStart"/>
            <w:r w:rsidRPr="000253C1">
              <w:rPr>
                <w:lang w:eastAsia="en-US"/>
              </w:rPr>
              <w:t>дн</w:t>
            </w:r>
            <w:proofErr w:type="spellEnd"/>
            <w:r w:rsidRPr="000253C1">
              <w:rPr>
                <w:lang w:eastAsia="en-US"/>
              </w:rPr>
              <w:t>.)</w:t>
            </w:r>
          </w:p>
          <w:p w:rsidR="005A7F3D" w:rsidRPr="000253C1" w:rsidRDefault="005A7F3D" w:rsidP="005A7F3D"/>
        </w:tc>
        <w:tc>
          <w:tcPr>
            <w:tcW w:w="805" w:type="pct"/>
          </w:tcPr>
          <w:p w:rsidR="005A7F3D" w:rsidRPr="000253C1" w:rsidRDefault="005A7F3D" w:rsidP="005A7F3D">
            <w:pPr>
              <w:jc w:val="center"/>
            </w:pPr>
            <w:r w:rsidRPr="000253C1">
              <w:t>наличие эффекта</w:t>
            </w:r>
          </w:p>
          <w:p w:rsidR="005A7F3D" w:rsidRPr="008F7331" w:rsidRDefault="005A7F3D" w:rsidP="005A7F3D"/>
          <w:p w:rsidR="005A7F3D" w:rsidRPr="000253C1" w:rsidRDefault="005A7F3D" w:rsidP="005A7F3D">
            <w:pPr>
              <w:jc w:val="center"/>
            </w:pPr>
            <w:r w:rsidRPr="000253C1">
              <w:t>отсутствие</w:t>
            </w:r>
            <w:r>
              <w:t xml:space="preserve"> </w:t>
            </w:r>
            <w:r w:rsidRPr="000253C1">
              <w:t>эффекта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089" w:type="pct"/>
          </w:tcPr>
          <w:p w:rsidR="005A7F3D" w:rsidRPr="008F733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rPr>
          <w:cantSplit/>
        </w:trPr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A045E3" w:rsidRDefault="005A7F3D" w:rsidP="005A7F3D">
            <w:r w:rsidRPr="00A045E3">
              <w:t>Раздражающее действие на кожу при повторных аппликациях (0,5-1 мес.)</w:t>
            </w:r>
          </w:p>
        </w:tc>
        <w:tc>
          <w:tcPr>
            <w:tcW w:w="805" w:type="pct"/>
          </w:tcPr>
          <w:p w:rsidR="005A7F3D" w:rsidRPr="00A045E3" w:rsidRDefault="005A7F3D" w:rsidP="005A7F3D">
            <w:pPr>
              <w:jc w:val="center"/>
            </w:pPr>
            <w:r w:rsidRPr="00A045E3">
              <w:t>умеренное/слабое</w:t>
            </w:r>
          </w:p>
          <w:p w:rsidR="005A7F3D" w:rsidRPr="00A045E3" w:rsidRDefault="005A7F3D" w:rsidP="005A7F3D">
            <w:pPr>
              <w:jc w:val="center"/>
            </w:pPr>
          </w:p>
          <w:p w:rsidR="005A7F3D" w:rsidRPr="00A045E3" w:rsidRDefault="005A7F3D" w:rsidP="005A7F3D">
            <w:pPr>
              <w:jc w:val="center"/>
            </w:pPr>
          </w:p>
          <w:p w:rsidR="005A7F3D" w:rsidRPr="00A045E3" w:rsidRDefault="005A7F3D" w:rsidP="005A7F3D">
            <w:pPr>
              <w:jc w:val="center"/>
            </w:pPr>
            <w:r w:rsidRPr="00A045E3">
              <w:t>отсутствие</w:t>
            </w:r>
          </w:p>
          <w:p w:rsidR="005A7F3D" w:rsidRPr="00A045E3" w:rsidRDefault="005A7F3D" w:rsidP="005A7F3D">
            <w:pPr>
              <w:jc w:val="center"/>
            </w:pPr>
            <w:r w:rsidRPr="00A045E3">
              <w:t>эффекта</w:t>
            </w:r>
          </w:p>
        </w:tc>
        <w:tc>
          <w:tcPr>
            <w:tcW w:w="884" w:type="pct"/>
          </w:tcPr>
          <w:p w:rsidR="005A7F3D" w:rsidRPr="00A045E3" w:rsidRDefault="005A7F3D" w:rsidP="005A7F3D">
            <w:pPr>
              <w:jc w:val="center"/>
            </w:pPr>
            <w:r w:rsidRPr="00A045E3">
              <w:t>не классифицируется</w:t>
            </w:r>
          </w:p>
        </w:tc>
        <w:tc>
          <w:tcPr>
            <w:tcW w:w="1089" w:type="pct"/>
          </w:tcPr>
          <w:p w:rsidR="005A7F3D" w:rsidRPr="00A045E3" w:rsidRDefault="005A7F3D" w:rsidP="005A7F3D">
            <w:r>
              <w:t>С</w:t>
            </w:r>
            <w:r w:rsidRPr="00A045E3">
              <w:t xml:space="preserve">пециалистам и населению в быту с применением </w:t>
            </w:r>
            <w:proofErr w:type="gramStart"/>
            <w:r w:rsidRPr="00A045E3">
              <w:t>СИЗ</w:t>
            </w:r>
            <w:proofErr w:type="gramEnd"/>
            <w:r w:rsidRPr="00A045E3">
              <w:t xml:space="preserve"> (резиновые перчатки)</w:t>
            </w:r>
          </w:p>
          <w:p w:rsidR="005A7F3D" w:rsidRPr="00A045E3" w:rsidRDefault="005A7F3D" w:rsidP="005A7F3D">
            <w:r w:rsidRPr="00A045E3">
              <w:t>Специалистам и населению в быту</w:t>
            </w:r>
          </w:p>
        </w:tc>
      </w:tr>
      <w:tr w:rsidR="005A7F3D" w:rsidRPr="000253C1" w:rsidTr="002C4ADE">
        <w:trPr>
          <w:cantSplit/>
        </w:trPr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r w:rsidRPr="000253C1">
              <w:t>Зона острого биоцидного эффекта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jc w:val="center"/>
            </w:pPr>
            <w:r w:rsidRPr="000253C1">
              <w:t>&lt; 10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10 - 30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31 - 100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ind w:firstLine="732"/>
              <w:jc w:val="both"/>
            </w:pPr>
          </w:p>
          <w:p w:rsidR="005A7F3D" w:rsidRPr="000253C1" w:rsidRDefault="005A7F3D" w:rsidP="005A7F3D">
            <w:pPr>
              <w:ind w:firstLine="732"/>
              <w:jc w:val="both"/>
            </w:pPr>
            <w:r w:rsidRPr="000253C1">
              <w:t>&gt; 100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jc w:val="center"/>
            </w:pPr>
            <w:r w:rsidRPr="000253C1">
              <w:t>1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2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3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4</w:t>
            </w:r>
          </w:p>
        </w:tc>
        <w:tc>
          <w:tcPr>
            <w:tcW w:w="1089" w:type="pct"/>
          </w:tcPr>
          <w:p w:rsidR="005A7F3D" w:rsidRPr="000E5F0F" w:rsidRDefault="005A7F3D" w:rsidP="005A7F3D">
            <w:r>
              <w:t xml:space="preserve">Специалистам с применением СИЗ </w:t>
            </w:r>
            <w:r w:rsidRPr="000253C1">
              <w:t>(противогазы/респираторы, герметичные очки, резиновые перчатки, комбинезон и др.)</w:t>
            </w:r>
          </w:p>
          <w:p w:rsidR="005A7F3D" w:rsidRPr="000253C1" w:rsidRDefault="005A7F3D" w:rsidP="005A7F3D">
            <w:r w:rsidRPr="000253C1">
              <w:t>Специалистам  с применением СИЗ (респираторы, герметичные очки, резиновые перчатки, комбинезон и др.)</w:t>
            </w:r>
          </w:p>
          <w:p w:rsidR="005A7F3D" w:rsidRPr="000253C1" w:rsidRDefault="005A7F3D" w:rsidP="005A7F3D">
            <w:pPr>
              <w:ind w:firstLine="32"/>
            </w:pPr>
            <w:r w:rsidRPr="000253C1">
              <w:t>Специалистам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 и населению в быту с регламентированными условиями применения (уборка, проветривание).</w:t>
            </w:r>
          </w:p>
          <w:p w:rsidR="005A7F3D" w:rsidRPr="000E5F0F" w:rsidRDefault="005A7F3D" w:rsidP="005A7F3D">
            <w:r w:rsidRPr="000253C1">
              <w:t>Специалистам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 и населению в быту</w:t>
            </w:r>
          </w:p>
        </w:tc>
      </w:tr>
      <w:tr w:rsidR="005A7F3D" w:rsidRPr="000253C1" w:rsidTr="002C4ADE">
        <w:tc>
          <w:tcPr>
            <w:tcW w:w="1071" w:type="pct"/>
            <w:vMerge w:val="restart"/>
          </w:tcPr>
          <w:p w:rsidR="005A7F3D" w:rsidRPr="000253C1" w:rsidRDefault="005A7F3D" w:rsidP="005A7F3D"/>
          <w:p w:rsidR="005A7F3D" w:rsidRPr="000253C1" w:rsidRDefault="005A7F3D" w:rsidP="005A7F3D"/>
          <w:p w:rsidR="005A7F3D" w:rsidRPr="000253C1" w:rsidRDefault="005A7F3D" w:rsidP="005A7F3D"/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r w:rsidRPr="000253C1">
              <w:t>Зона подострого биоцидного эффекта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ind w:firstLine="32"/>
              <w:jc w:val="center"/>
            </w:pPr>
            <w:r w:rsidRPr="000253C1">
              <w:t>&lt; 1</w:t>
            </w: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  <w:r w:rsidRPr="000253C1">
              <w:t>1-5</w:t>
            </w: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  <w:r w:rsidRPr="000253C1">
              <w:t>5,1-10</w:t>
            </w: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  <w:r w:rsidRPr="000253C1">
              <w:lastRenderedPageBreak/>
              <w:t>&gt; 10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ind w:firstLine="172"/>
              <w:jc w:val="center"/>
            </w:pPr>
            <w:r w:rsidRPr="000253C1">
              <w:lastRenderedPageBreak/>
              <w:t>1</w:t>
            </w: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  <w:r w:rsidRPr="000253C1">
              <w:t>2</w:t>
            </w: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  <w:r w:rsidRPr="000253C1">
              <w:t>3</w:t>
            </w: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  <w:r w:rsidRPr="000253C1">
              <w:lastRenderedPageBreak/>
              <w:t>4</w:t>
            </w:r>
          </w:p>
        </w:tc>
        <w:tc>
          <w:tcPr>
            <w:tcW w:w="1089" w:type="pct"/>
          </w:tcPr>
          <w:p w:rsidR="005A7F3D" w:rsidRPr="000253C1" w:rsidRDefault="005A7F3D" w:rsidP="005A7F3D">
            <w:proofErr w:type="gramStart"/>
            <w:r w:rsidRPr="000253C1">
              <w:lastRenderedPageBreak/>
              <w:t>Запрещены для применения в дезинсекции</w:t>
            </w:r>
            <w:proofErr w:type="gramEnd"/>
          </w:p>
          <w:p w:rsidR="005A7F3D" w:rsidRPr="000253C1" w:rsidRDefault="005A7F3D" w:rsidP="005A7F3D">
            <w:pPr>
              <w:ind w:right="-108" w:firstLine="32"/>
            </w:pPr>
            <w:r w:rsidRPr="000253C1">
              <w:t>Специалистам для обработки производственных помещений с регламентированными условиями применения за исключением детских учреждений, МО и быта</w:t>
            </w:r>
          </w:p>
          <w:p w:rsidR="005A7F3D" w:rsidRPr="000253C1" w:rsidRDefault="005A7F3D" w:rsidP="005A7F3D">
            <w:pPr>
              <w:ind w:firstLine="32"/>
            </w:pPr>
            <w:r w:rsidRPr="000253C1">
              <w:t xml:space="preserve">Специалистам и населением в быту для обработки жилых и производственных помещений с регламентированными условиями применения </w:t>
            </w:r>
            <w:r w:rsidRPr="000253C1">
              <w:lastRenderedPageBreak/>
              <w:t>(уборка, проветривание, расход препарата)</w:t>
            </w:r>
          </w:p>
          <w:p w:rsidR="005A7F3D" w:rsidRPr="000253C1" w:rsidRDefault="005A7F3D" w:rsidP="005A7F3D">
            <w:pPr>
              <w:ind w:firstLine="32"/>
            </w:pPr>
            <w:r w:rsidRPr="000253C1">
              <w:t>Специалистам и населению в быту</w:t>
            </w:r>
          </w:p>
        </w:tc>
      </w:tr>
      <w:tr w:rsidR="005A7F3D" w:rsidRPr="000253C1" w:rsidTr="002C4ADE"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05" w:type="pct"/>
          </w:tcPr>
          <w:p w:rsidR="005A7F3D" w:rsidRDefault="005A7F3D" w:rsidP="005A7F3D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5A7F3D" w:rsidRPr="000253C1" w:rsidRDefault="005A7F3D" w:rsidP="005A7F3D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5A7F3D" w:rsidRPr="00750EF0" w:rsidRDefault="005A7F3D" w:rsidP="005A7F3D"/>
          <w:p w:rsidR="005A7F3D" w:rsidRDefault="005A7F3D" w:rsidP="005A7F3D">
            <w:pPr>
              <w:jc w:val="center"/>
            </w:pPr>
            <w:r w:rsidRPr="000253C1">
              <w:t>отсутствие эффекта</w:t>
            </w:r>
          </w:p>
          <w:p w:rsidR="005A7F3D" w:rsidRPr="000253C1" w:rsidRDefault="005A7F3D" w:rsidP="005A7F3D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84" w:type="pct"/>
          </w:tcPr>
          <w:p w:rsidR="005A7F3D" w:rsidRDefault="005A7F3D" w:rsidP="005A7F3D">
            <w:pPr>
              <w:jc w:val="center"/>
            </w:pPr>
            <w:r>
              <w:t>3А/3В</w:t>
            </w:r>
          </w:p>
          <w:p w:rsidR="005A7F3D" w:rsidRPr="000253C1" w:rsidRDefault="005A7F3D" w:rsidP="005A7F3D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37149E" w:rsidRDefault="005A7F3D" w:rsidP="005A7F3D">
            <w:pPr>
              <w:jc w:val="center"/>
            </w:pPr>
            <w:r>
              <w:t>4</w:t>
            </w:r>
          </w:p>
          <w:p w:rsidR="005A7F3D" w:rsidRPr="000253C1" w:rsidRDefault="005A7F3D" w:rsidP="005A7F3D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перчатки, респираторы)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rPr>
          <w:trHeight w:val="1868"/>
        </w:trPr>
        <w:tc>
          <w:tcPr>
            <w:tcW w:w="1071" w:type="pct"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pPr>
              <w:tabs>
                <w:tab w:val="left" w:pos="709"/>
              </w:tabs>
            </w:pPr>
            <w:r w:rsidRPr="000253C1">
              <w:t xml:space="preserve">Оценка соответствия содержания ДВ рабочего раствора (С) в воздухе гигиеническим нормативам (проводится при необходимости) </w:t>
            </w:r>
          </w:p>
          <w:p w:rsidR="005A7F3D" w:rsidRPr="00D856B2" w:rsidRDefault="005A7F3D" w:rsidP="005A7F3D">
            <w:pPr>
              <w:tabs>
                <w:tab w:val="left" w:pos="709"/>
              </w:tabs>
            </w:pPr>
          </w:p>
        </w:tc>
        <w:tc>
          <w:tcPr>
            <w:tcW w:w="805" w:type="pct"/>
          </w:tcPr>
          <w:p w:rsidR="005A7F3D" w:rsidRPr="000253C1" w:rsidRDefault="005A7F3D" w:rsidP="005A7F3D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&gt;1 </w:t>
            </w:r>
          </w:p>
          <w:p w:rsidR="005A7F3D" w:rsidRDefault="005A7F3D" w:rsidP="005A7F3D"/>
          <w:p w:rsidR="005A7F3D" w:rsidRPr="000253C1" w:rsidRDefault="005A7F3D" w:rsidP="005A7F3D"/>
          <w:p w:rsidR="005A7F3D" w:rsidRDefault="005A7F3D" w:rsidP="005A7F3D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≤1 </w:t>
            </w:r>
          </w:p>
          <w:p w:rsidR="005A7F3D" w:rsidRPr="000253C1" w:rsidRDefault="005A7F3D" w:rsidP="005A7F3D"/>
          <w:p w:rsidR="005A7F3D" w:rsidRPr="000253C1" w:rsidRDefault="005A7F3D" w:rsidP="005A7F3D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а.н.м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≤1 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jc w:val="center"/>
            </w:pPr>
            <w:r w:rsidRPr="000253C1">
              <w:t>2-4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2-4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8F7331" w:rsidRDefault="005A7F3D" w:rsidP="005A7F3D">
            <w:pPr>
              <w:jc w:val="center"/>
            </w:pPr>
            <w:r w:rsidRPr="000253C1">
              <w:t>3-4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5A7F3D" w:rsidRPr="000253C1" w:rsidRDefault="005A7F3D" w:rsidP="005A7F3D">
            <w:r w:rsidRPr="000253C1">
              <w:t>Специалистам в отсутствие людей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c>
          <w:tcPr>
            <w:tcW w:w="1071" w:type="pct"/>
            <w:vMerge w:val="restart"/>
          </w:tcPr>
          <w:p w:rsidR="005A7F3D" w:rsidRPr="000253C1" w:rsidRDefault="005A7F3D" w:rsidP="009F153D">
            <w:r>
              <w:t>1.</w:t>
            </w:r>
            <w:r w:rsidR="009F153D">
              <w:t>7</w:t>
            </w:r>
            <w:r w:rsidRPr="000253C1">
              <w:t xml:space="preserve">.4. </w:t>
            </w:r>
            <w:proofErr w:type="gramStart"/>
            <w:r w:rsidRPr="000253C1">
              <w:t xml:space="preserve">Дусты, карандаши, брикеты, приманки, готовые к употреблению растворы, эмульсии, суспензии, таблетки, гели </w:t>
            </w:r>
            <w:proofErr w:type="gramEnd"/>
          </w:p>
        </w:tc>
        <w:tc>
          <w:tcPr>
            <w:tcW w:w="1151" w:type="pct"/>
            <w:tcBorders>
              <w:bottom w:val="nil"/>
            </w:tcBorders>
          </w:tcPr>
          <w:p w:rsidR="005A7F3D" w:rsidRPr="00D35814" w:rsidRDefault="005A7F3D" w:rsidP="005A7F3D">
            <w:r w:rsidRPr="00D35814">
              <w:t>Острая токсичность при введении в желудок</w:t>
            </w:r>
          </w:p>
          <w:p w:rsidR="005A7F3D" w:rsidRPr="00D35814" w:rsidRDefault="005A7F3D" w:rsidP="005A7F3D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 xml:space="preserve"> , мг/кг).</w:t>
            </w:r>
          </w:p>
        </w:tc>
        <w:tc>
          <w:tcPr>
            <w:tcW w:w="805" w:type="pct"/>
            <w:tcBorders>
              <w:bottom w:val="nil"/>
            </w:tcBorders>
            <w:vAlign w:val="center"/>
          </w:tcPr>
          <w:p w:rsidR="005A7F3D" w:rsidRPr="008F733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8F7331">
              <w:rPr>
                <w:lang w:val="en-US"/>
              </w:rPr>
              <w:t>151 – 5000</w:t>
            </w:r>
          </w:p>
          <w:p w:rsidR="005A7F3D" w:rsidRPr="008F733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8F7331">
              <w:rPr>
                <w:lang w:val="en-US"/>
              </w:rPr>
              <w:t xml:space="preserve">(&gt; </w:t>
            </w:r>
            <w:r w:rsidRPr="008F7331">
              <w:t>50</w:t>
            </w:r>
            <w:r w:rsidRPr="008F7331">
              <w:rPr>
                <w:lang w:val="en-US"/>
              </w:rPr>
              <w:t xml:space="preserve"> </w:t>
            </w:r>
            <w:r w:rsidRPr="008F7331">
              <w:t>-</w:t>
            </w:r>
            <w:r w:rsidRPr="008F7331">
              <w:rPr>
                <w:lang w:val="en-US"/>
              </w:rPr>
              <w:t xml:space="preserve"> </w:t>
            </w:r>
            <w:r w:rsidRPr="008F7331">
              <w:t>≤ 300</w:t>
            </w:r>
            <w:r w:rsidRPr="008F7331">
              <w:rPr>
                <w:lang w:val="en-US"/>
              </w:rPr>
              <w:t>)</w:t>
            </w:r>
          </w:p>
          <w:p w:rsidR="005A7F3D" w:rsidRPr="008F733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8F7331">
              <w:rPr>
                <w:lang w:val="en-US"/>
              </w:rPr>
              <w:t>&gt; 5000</w:t>
            </w:r>
          </w:p>
          <w:p w:rsidR="005A7F3D" w:rsidRPr="008F7331" w:rsidRDefault="005A7F3D" w:rsidP="005A7F3D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 w:rsidRPr="008F7331">
              <w:rPr>
                <w:lang w:val="en-US"/>
              </w:rPr>
              <w:t xml:space="preserve">(&gt; </w:t>
            </w:r>
            <w:r w:rsidRPr="008F7331">
              <w:rPr>
                <w:bCs/>
              </w:rPr>
              <w:t>300</w:t>
            </w:r>
            <w:r w:rsidRPr="008F7331">
              <w:rPr>
                <w:bCs/>
                <w:lang w:val="en-US"/>
              </w:rPr>
              <w:t>)</w:t>
            </w:r>
            <w:r w:rsidRPr="008F7331">
              <w:rPr>
                <w:bCs/>
              </w:rPr>
              <w:t xml:space="preserve"> </w:t>
            </w:r>
          </w:p>
        </w:tc>
        <w:tc>
          <w:tcPr>
            <w:tcW w:w="884" w:type="pct"/>
            <w:tcBorders>
              <w:bottom w:val="nil"/>
            </w:tcBorders>
          </w:tcPr>
          <w:p w:rsidR="005A7F3D" w:rsidRPr="008F7331" w:rsidRDefault="005A7F3D" w:rsidP="005A7F3D">
            <w:pPr>
              <w:jc w:val="center"/>
            </w:pPr>
            <w:r w:rsidRPr="008F7331">
              <w:t>3</w:t>
            </w:r>
          </w:p>
          <w:p w:rsidR="005A7F3D" w:rsidRPr="008F7331" w:rsidRDefault="005A7F3D" w:rsidP="005A7F3D">
            <w:pPr>
              <w:jc w:val="center"/>
              <w:rPr>
                <w:lang w:val="en-US"/>
              </w:rPr>
            </w:pPr>
            <w:r w:rsidRPr="008F7331">
              <w:rPr>
                <w:lang w:val="en-US"/>
              </w:rPr>
              <w:t>(3)</w:t>
            </w:r>
          </w:p>
          <w:p w:rsidR="005A7F3D" w:rsidRPr="008F7331" w:rsidRDefault="005A7F3D" w:rsidP="005A7F3D">
            <w:pPr>
              <w:jc w:val="center"/>
              <w:rPr>
                <w:lang w:val="en-US"/>
              </w:rPr>
            </w:pPr>
            <w:r w:rsidRPr="008F7331">
              <w:rPr>
                <w:lang w:val="en-US"/>
              </w:rPr>
              <w:t>4</w:t>
            </w:r>
          </w:p>
          <w:p w:rsidR="005A7F3D" w:rsidRPr="008F7331" w:rsidRDefault="005A7F3D" w:rsidP="005A7F3D">
            <w:pPr>
              <w:jc w:val="center"/>
              <w:rPr>
                <w:lang w:val="en-US"/>
              </w:rPr>
            </w:pPr>
            <w:r w:rsidRPr="008F7331">
              <w:rPr>
                <w:lang w:val="en-US"/>
              </w:rPr>
              <w:t>(</w:t>
            </w:r>
            <w:r w:rsidRPr="008F7331">
              <w:t>4-5</w:t>
            </w:r>
            <w:r w:rsidRPr="008F7331">
              <w:rPr>
                <w:lang w:val="en-US"/>
              </w:rPr>
              <w:t>)</w:t>
            </w:r>
          </w:p>
        </w:tc>
        <w:tc>
          <w:tcPr>
            <w:tcW w:w="1089" w:type="pct"/>
            <w:tcBorders>
              <w:bottom w:val="nil"/>
            </w:tcBorders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5A7F3D" w:rsidRPr="000253C1" w:rsidRDefault="005A7F3D" w:rsidP="005A7F3D">
            <w:r w:rsidRPr="000253C1">
              <w:t>Специалистам и населению в быту.</w:t>
            </w:r>
          </w:p>
        </w:tc>
      </w:tr>
      <w:tr w:rsidR="005A7F3D" w:rsidRPr="000253C1" w:rsidTr="002C4ADE">
        <w:tc>
          <w:tcPr>
            <w:tcW w:w="1071" w:type="pct"/>
            <w:vMerge/>
          </w:tcPr>
          <w:p w:rsidR="005A7F3D" w:rsidRPr="000253C1" w:rsidRDefault="005A7F3D" w:rsidP="005A7F3D">
            <w:pPr>
              <w:jc w:val="both"/>
            </w:pPr>
          </w:p>
        </w:tc>
        <w:tc>
          <w:tcPr>
            <w:tcW w:w="1151" w:type="pct"/>
          </w:tcPr>
          <w:p w:rsidR="005A7F3D" w:rsidRPr="00D35814" w:rsidRDefault="005A7F3D" w:rsidP="005A7F3D">
            <w:r w:rsidRPr="00D35814">
              <w:t>Острая токсичность при нанесении на кожу,</w:t>
            </w:r>
          </w:p>
          <w:p w:rsidR="005A7F3D" w:rsidRPr="00D35814" w:rsidRDefault="005A7F3D" w:rsidP="005A7F3D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 xml:space="preserve"> , мг/кг).</w:t>
            </w:r>
          </w:p>
        </w:tc>
        <w:tc>
          <w:tcPr>
            <w:tcW w:w="805" w:type="pct"/>
          </w:tcPr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&gt; 500</w:t>
            </w:r>
          </w:p>
          <w:p w:rsidR="005A7F3D" w:rsidRPr="000E5F0F" w:rsidRDefault="005A7F3D" w:rsidP="005A7F3D">
            <w:pPr>
              <w:jc w:val="center"/>
              <w:rPr>
                <w:bCs/>
              </w:rPr>
            </w:pPr>
            <w:r w:rsidRPr="000E5F0F">
              <w:rPr>
                <w:lang w:val="en-US"/>
              </w:rPr>
              <w:t>(</w:t>
            </w:r>
            <w:r w:rsidRPr="000E5F0F">
              <w:t xml:space="preserve">&gt; </w:t>
            </w:r>
            <w:r w:rsidRPr="000E5F0F">
              <w:rPr>
                <w:lang w:val="en-US"/>
              </w:rPr>
              <w:t>20</w:t>
            </w:r>
            <w:r w:rsidRPr="000E5F0F">
              <w:t xml:space="preserve">0 </w:t>
            </w:r>
            <w:r w:rsidRPr="000E5F0F">
              <w:rPr>
                <w:bCs/>
              </w:rPr>
              <w:t>- ≤ 2000</w:t>
            </w:r>
            <w:r w:rsidRPr="000E5F0F">
              <w:rPr>
                <w:bCs/>
                <w:lang w:val="en-US"/>
              </w:rPr>
              <w:t>)</w:t>
            </w:r>
            <w:r w:rsidRPr="000E5F0F">
              <w:rPr>
                <w:bCs/>
              </w:rPr>
              <w:t xml:space="preserve"> </w:t>
            </w:r>
          </w:p>
          <w:p w:rsidR="005A7F3D" w:rsidRPr="000E5F0F" w:rsidRDefault="005A7F3D" w:rsidP="005A7F3D">
            <w:pPr>
              <w:jc w:val="center"/>
              <w:rPr>
                <w:bCs/>
                <w:lang w:val="en-US"/>
              </w:rPr>
            </w:pPr>
            <w:r w:rsidRPr="000E5F0F">
              <w:t xml:space="preserve">&gt; </w:t>
            </w:r>
            <w:r w:rsidRPr="000E5F0F">
              <w:rPr>
                <w:bCs/>
              </w:rPr>
              <w:t>2000</w:t>
            </w:r>
          </w:p>
          <w:p w:rsidR="005A7F3D" w:rsidRPr="000E5F0F" w:rsidRDefault="005A7F3D" w:rsidP="005A7F3D">
            <w:pPr>
              <w:jc w:val="center"/>
            </w:pPr>
            <w:r w:rsidRPr="000E5F0F">
              <w:rPr>
                <w:lang w:val="en-US"/>
              </w:rPr>
              <w:t>(</w:t>
            </w:r>
            <w:r w:rsidRPr="000E5F0F">
              <w:t xml:space="preserve">&gt; </w:t>
            </w:r>
            <w:r w:rsidRPr="000E5F0F">
              <w:rPr>
                <w:bCs/>
              </w:rPr>
              <w:t>2000</w:t>
            </w:r>
            <w:r w:rsidRPr="000E5F0F">
              <w:rPr>
                <w:bCs/>
                <w:lang w:val="en-US"/>
              </w:rPr>
              <w:t>)</w:t>
            </w:r>
            <w:r w:rsidRPr="000E5F0F">
              <w:rPr>
                <w:bCs/>
              </w:rPr>
              <w:t xml:space="preserve"> </w:t>
            </w:r>
          </w:p>
        </w:tc>
        <w:tc>
          <w:tcPr>
            <w:tcW w:w="884" w:type="pct"/>
          </w:tcPr>
          <w:p w:rsidR="005A7F3D" w:rsidRPr="000E5F0F" w:rsidRDefault="005A7F3D" w:rsidP="005A7F3D">
            <w:pPr>
              <w:jc w:val="center"/>
            </w:pPr>
            <w:r w:rsidRPr="000E5F0F">
              <w:t>3-4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(3-4)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4</w:t>
            </w:r>
          </w:p>
          <w:p w:rsidR="005A7F3D" w:rsidRPr="000E5F0F" w:rsidRDefault="005A7F3D" w:rsidP="005A7F3D">
            <w:pPr>
              <w:jc w:val="center"/>
              <w:rPr>
                <w:lang w:val="en-US"/>
              </w:rPr>
            </w:pPr>
            <w:r w:rsidRPr="000E5F0F">
              <w:rPr>
                <w:lang w:val="en-US"/>
              </w:rPr>
              <w:t>(5)</w:t>
            </w:r>
            <w:r w:rsidRPr="000E5F0F">
              <w:t xml:space="preserve"> 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перчатки).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c>
          <w:tcPr>
            <w:tcW w:w="1071" w:type="pct"/>
            <w:vMerge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r w:rsidRPr="000253C1">
              <w:t>Острая ингаляционная опасность в насыщающих концентрациях (С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) 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- клиника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</w:t>
            </w:r>
            <w:r w:rsidRPr="000253C1">
              <w:rPr>
                <w:u w:val="single"/>
              </w:rPr>
              <w:t>&lt;</w:t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5A7F3D" w:rsidRPr="000253C1" w:rsidRDefault="005A7F3D" w:rsidP="005A7F3D">
            <w:pPr>
              <w:jc w:val="center"/>
            </w:pPr>
          </w:p>
        </w:tc>
        <w:tc>
          <w:tcPr>
            <w:tcW w:w="884" w:type="pct"/>
          </w:tcPr>
          <w:p w:rsidR="005A7F3D" w:rsidRPr="000253C1" w:rsidRDefault="005A7F3D" w:rsidP="005A7F3D">
            <w:pPr>
              <w:jc w:val="center"/>
            </w:pPr>
            <w:r w:rsidRPr="000253C1">
              <w:t>2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3-4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>Специалистам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5A7F3D" w:rsidRPr="000253C1" w:rsidRDefault="005A7F3D" w:rsidP="005A7F3D">
            <w:r w:rsidRPr="000253C1">
              <w:t xml:space="preserve">Специалистам и населению </w:t>
            </w:r>
            <w:r w:rsidRPr="000253C1">
              <w:lastRenderedPageBreak/>
              <w:t xml:space="preserve">в быту </w:t>
            </w:r>
          </w:p>
        </w:tc>
      </w:tr>
      <w:tr w:rsidR="005A7F3D" w:rsidRPr="000253C1" w:rsidTr="002C4ADE">
        <w:tc>
          <w:tcPr>
            <w:tcW w:w="1071" w:type="pct"/>
            <w:vMerge/>
          </w:tcPr>
          <w:p w:rsidR="005A7F3D" w:rsidRPr="000253C1" w:rsidRDefault="005A7F3D" w:rsidP="005A7F3D">
            <w:pPr>
              <w:jc w:val="both"/>
            </w:pPr>
          </w:p>
        </w:tc>
        <w:tc>
          <w:tcPr>
            <w:tcW w:w="1151" w:type="pct"/>
          </w:tcPr>
          <w:p w:rsidR="005A7F3D" w:rsidRPr="000253C1" w:rsidRDefault="005A7F3D" w:rsidP="005A7F3D">
            <w:r w:rsidRPr="000253C1">
              <w:t>Зона острого биоцидного эффекта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ind w:firstLine="312"/>
              <w:jc w:val="center"/>
            </w:pPr>
            <w:r w:rsidRPr="000253C1">
              <w:t>&lt; 10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10 - 30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  <w:rPr>
                <w:lang w:val="en-US"/>
              </w:rPr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31 - 100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ind w:firstLine="732"/>
              <w:jc w:val="both"/>
            </w:pPr>
          </w:p>
          <w:p w:rsidR="005A7F3D" w:rsidRPr="000253C1" w:rsidRDefault="005A7F3D" w:rsidP="005A7F3D">
            <w:pPr>
              <w:ind w:firstLine="732"/>
              <w:jc w:val="both"/>
            </w:pPr>
            <w:r w:rsidRPr="000253C1">
              <w:t>&gt; 100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jc w:val="center"/>
            </w:pPr>
            <w:r w:rsidRPr="000253C1">
              <w:t>1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2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3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  <w:rPr>
                <w:lang w:val="en-US"/>
              </w:rPr>
            </w:pPr>
          </w:p>
          <w:p w:rsidR="005A7F3D" w:rsidRPr="000253C1" w:rsidRDefault="005A7F3D" w:rsidP="005A7F3D">
            <w:pPr>
              <w:jc w:val="center"/>
            </w:pPr>
            <w:r w:rsidRPr="000253C1">
              <w:t>4</w:t>
            </w:r>
          </w:p>
        </w:tc>
        <w:tc>
          <w:tcPr>
            <w:tcW w:w="1089" w:type="pct"/>
          </w:tcPr>
          <w:p w:rsidR="005A7F3D" w:rsidRPr="000E5F0F" w:rsidRDefault="005A7F3D" w:rsidP="005A7F3D">
            <w:r>
              <w:t>Специалистам с применением СИЗ (противогазы/</w:t>
            </w:r>
            <w:r w:rsidRPr="000253C1">
              <w:t>респираторы, герметичные очки, резиновые перчатки, комбинезон и др.)</w:t>
            </w:r>
          </w:p>
          <w:p w:rsidR="005A7F3D" w:rsidRPr="000253C1" w:rsidRDefault="005A7F3D" w:rsidP="005A7F3D">
            <w:r w:rsidRPr="000253C1">
              <w:t>Специалистам  с применением СИЗ (респираторы, герметичные очки, резиновые перчатки, комбинезон и др.)</w:t>
            </w:r>
          </w:p>
          <w:p w:rsidR="005A7F3D" w:rsidRPr="000253C1" w:rsidRDefault="005A7F3D" w:rsidP="005A7F3D">
            <w:pPr>
              <w:ind w:firstLine="32"/>
            </w:pPr>
            <w:r w:rsidRPr="000253C1">
              <w:t>Специалистам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 и населению в быту с регламентированными условиями применения (уборка, проветривание).</w:t>
            </w:r>
          </w:p>
          <w:p w:rsidR="005A7F3D" w:rsidRPr="000253C1" w:rsidRDefault="005A7F3D" w:rsidP="005A7F3D">
            <w:r w:rsidRPr="000253C1">
              <w:t>Специалистам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 и населению в быту</w:t>
            </w:r>
          </w:p>
        </w:tc>
      </w:tr>
      <w:tr w:rsidR="005A7F3D" w:rsidRPr="000253C1" w:rsidTr="002C4ADE">
        <w:tc>
          <w:tcPr>
            <w:tcW w:w="1071" w:type="pct"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r w:rsidRPr="000253C1">
              <w:t>Зона подострого биоцидного эффекта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ind w:firstLine="32"/>
              <w:jc w:val="center"/>
            </w:pPr>
            <w:r w:rsidRPr="000253C1">
              <w:t>&lt; 1</w:t>
            </w: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  <w:r w:rsidRPr="000253C1">
              <w:t>1-5</w:t>
            </w: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  <w:r w:rsidRPr="000253C1">
              <w:t>5,1-10</w:t>
            </w: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</w:p>
          <w:p w:rsidR="005A7F3D" w:rsidRPr="000253C1" w:rsidRDefault="005A7F3D" w:rsidP="005A7F3D">
            <w:pPr>
              <w:ind w:firstLine="32"/>
              <w:jc w:val="center"/>
            </w:pPr>
            <w:r w:rsidRPr="000253C1">
              <w:t>&gt; 10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ind w:firstLine="172"/>
              <w:jc w:val="center"/>
            </w:pPr>
            <w:r w:rsidRPr="000253C1">
              <w:lastRenderedPageBreak/>
              <w:t>1</w:t>
            </w: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  <w:r w:rsidRPr="000253C1">
              <w:t>2</w:t>
            </w: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  <w:r w:rsidRPr="000253C1">
              <w:t>3</w:t>
            </w: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</w:p>
          <w:p w:rsidR="005A7F3D" w:rsidRPr="000253C1" w:rsidRDefault="005A7F3D" w:rsidP="005A7F3D">
            <w:pPr>
              <w:ind w:firstLine="172"/>
              <w:jc w:val="center"/>
            </w:pPr>
            <w:r w:rsidRPr="000253C1">
              <w:t>4</w:t>
            </w:r>
          </w:p>
        </w:tc>
        <w:tc>
          <w:tcPr>
            <w:tcW w:w="1089" w:type="pct"/>
          </w:tcPr>
          <w:p w:rsidR="005A7F3D" w:rsidRPr="000253C1" w:rsidRDefault="005A7F3D" w:rsidP="005A7F3D">
            <w:proofErr w:type="gramStart"/>
            <w:r w:rsidRPr="000253C1">
              <w:lastRenderedPageBreak/>
              <w:t>Запрещены для применения в дезинсекции</w:t>
            </w:r>
            <w:proofErr w:type="gramEnd"/>
          </w:p>
          <w:p w:rsidR="005A7F3D" w:rsidRPr="000E5F0F" w:rsidRDefault="005A7F3D" w:rsidP="005A7F3D">
            <w:pPr>
              <w:ind w:right="-108" w:firstLine="32"/>
            </w:pPr>
            <w:r w:rsidRPr="000253C1">
              <w:t>Специалистам для обработки производственных помещений с регламентированными условиями применения за исключением детских учреждений, МО и быта</w:t>
            </w:r>
          </w:p>
          <w:p w:rsidR="005A7F3D" w:rsidRPr="000253C1" w:rsidRDefault="005A7F3D" w:rsidP="005A7F3D">
            <w:pPr>
              <w:ind w:firstLine="32"/>
            </w:pPr>
            <w:r w:rsidRPr="000253C1">
              <w:t xml:space="preserve">Специалистам и населением в быту для обработки жилых и производственных помещений с регламентированными </w:t>
            </w:r>
            <w:r w:rsidRPr="000253C1">
              <w:lastRenderedPageBreak/>
              <w:t>условиями применения (уборка, проветривание, расход препарата)</w:t>
            </w:r>
          </w:p>
          <w:p w:rsidR="005A7F3D" w:rsidRPr="000253C1" w:rsidRDefault="005A7F3D" w:rsidP="005A7F3D">
            <w:pPr>
              <w:ind w:firstLine="32"/>
            </w:pPr>
            <w:r w:rsidRPr="000253C1">
              <w:t>Специалистам и населению в быту</w:t>
            </w:r>
          </w:p>
        </w:tc>
      </w:tr>
      <w:tr w:rsidR="005A7F3D" w:rsidRPr="000253C1" w:rsidTr="002C4ADE">
        <w:tc>
          <w:tcPr>
            <w:tcW w:w="1071" w:type="pct"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A045E3" w:rsidRDefault="005A7F3D" w:rsidP="005A7F3D">
            <w:pPr>
              <w:rPr>
                <w:lang w:eastAsia="en-US"/>
              </w:rPr>
            </w:pPr>
            <w:r w:rsidRPr="00A045E3">
              <w:rPr>
                <w:lang w:eastAsia="en-US"/>
              </w:rPr>
              <w:t>Кожно-резорбтивное</w:t>
            </w:r>
          </w:p>
          <w:p w:rsidR="005A7F3D" w:rsidRPr="00A045E3" w:rsidRDefault="005A7F3D" w:rsidP="005A7F3D">
            <w:pPr>
              <w:rPr>
                <w:lang w:eastAsia="en-US"/>
              </w:rPr>
            </w:pPr>
            <w:r w:rsidRPr="00A045E3">
              <w:rPr>
                <w:lang w:eastAsia="en-US"/>
              </w:rPr>
              <w:t xml:space="preserve">действие (21/28 </w:t>
            </w:r>
            <w:proofErr w:type="spellStart"/>
            <w:r w:rsidRPr="00A045E3">
              <w:rPr>
                <w:lang w:eastAsia="en-US"/>
              </w:rPr>
              <w:t>дн</w:t>
            </w:r>
            <w:proofErr w:type="spellEnd"/>
            <w:r w:rsidRPr="00A045E3">
              <w:rPr>
                <w:lang w:eastAsia="en-US"/>
              </w:rPr>
              <w:t>.)</w:t>
            </w:r>
          </w:p>
          <w:p w:rsidR="005A7F3D" w:rsidRPr="00A045E3" w:rsidRDefault="005A7F3D" w:rsidP="005A7F3D"/>
        </w:tc>
        <w:tc>
          <w:tcPr>
            <w:tcW w:w="805" w:type="pct"/>
          </w:tcPr>
          <w:p w:rsidR="005A7F3D" w:rsidRPr="00A045E3" w:rsidRDefault="005A7F3D" w:rsidP="005A7F3D">
            <w:pPr>
              <w:jc w:val="center"/>
            </w:pPr>
            <w:r w:rsidRPr="00A045E3">
              <w:t>наличие эффекта</w:t>
            </w:r>
          </w:p>
          <w:p w:rsidR="005A7F3D" w:rsidRPr="00A045E3" w:rsidRDefault="005A7F3D" w:rsidP="005A7F3D">
            <w:pPr>
              <w:jc w:val="center"/>
            </w:pPr>
          </w:p>
          <w:p w:rsidR="005A7F3D" w:rsidRPr="00A045E3" w:rsidRDefault="005A7F3D" w:rsidP="005A7F3D">
            <w:pPr>
              <w:jc w:val="center"/>
            </w:pPr>
            <w:r w:rsidRPr="00A045E3">
              <w:t>отсутствие</w:t>
            </w:r>
          </w:p>
          <w:p w:rsidR="005A7F3D" w:rsidRPr="00A045E3" w:rsidRDefault="005A7F3D" w:rsidP="005A7F3D">
            <w:pPr>
              <w:jc w:val="center"/>
            </w:pPr>
            <w:r w:rsidRPr="00A045E3">
              <w:t>эффекта</w:t>
            </w:r>
          </w:p>
        </w:tc>
        <w:tc>
          <w:tcPr>
            <w:tcW w:w="884" w:type="pct"/>
          </w:tcPr>
          <w:p w:rsidR="005A7F3D" w:rsidRPr="00A045E3" w:rsidRDefault="005A7F3D" w:rsidP="005A7F3D">
            <w:pPr>
              <w:jc w:val="center"/>
            </w:pPr>
            <w:r w:rsidRPr="00A045E3">
              <w:t>не классифицируется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rPr>
          <w:trHeight w:val="1290"/>
        </w:trPr>
        <w:tc>
          <w:tcPr>
            <w:tcW w:w="1071" w:type="pct"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A045E3" w:rsidRDefault="005A7F3D" w:rsidP="005A7F3D">
            <w:r w:rsidRPr="00A045E3">
              <w:t>Раздражающее действие на кожу при повторных аппликациях (0,5-1 мес.)</w:t>
            </w:r>
          </w:p>
        </w:tc>
        <w:tc>
          <w:tcPr>
            <w:tcW w:w="805" w:type="pct"/>
          </w:tcPr>
          <w:p w:rsidR="005A7F3D" w:rsidRPr="00A045E3" w:rsidRDefault="005A7F3D" w:rsidP="005A7F3D">
            <w:pPr>
              <w:jc w:val="center"/>
            </w:pPr>
            <w:r w:rsidRPr="00A045E3">
              <w:t>умеренное/слабое</w:t>
            </w:r>
          </w:p>
          <w:p w:rsidR="005A7F3D" w:rsidRPr="00A045E3" w:rsidRDefault="005A7F3D" w:rsidP="005A7F3D">
            <w:pPr>
              <w:jc w:val="center"/>
            </w:pPr>
          </w:p>
          <w:p w:rsidR="005A7F3D" w:rsidRPr="00A045E3" w:rsidRDefault="005A7F3D" w:rsidP="005A7F3D">
            <w:pPr>
              <w:jc w:val="center"/>
            </w:pPr>
          </w:p>
          <w:p w:rsidR="005A7F3D" w:rsidRPr="00A045E3" w:rsidRDefault="005A7F3D" w:rsidP="005A7F3D">
            <w:pPr>
              <w:jc w:val="center"/>
            </w:pPr>
            <w:r w:rsidRPr="00A045E3">
              <w:t>отсутствие</w:t>
            </w:r>
          </w:p>
          <w:p w:rsidR="005A7F3D" w:rsidRPr="00A045E3" w:rsidRDefault="005A7F3D" w:rsidP="005A7F3D">
            <w:pPr>
              <w:jc w:val="center"/>
            </w:pPr>
            <w:r w:rsidRPr="00A045E3">
              <w:t>эффекта</w:t>
            </w:r>
          </w:p>
        </w:tc>
        <w:tc>
          <w:tcPr>
            <w:tcW w:w="884" w:type="pct"/>
          </w:tcPr>
          <w:p w:rsidR="005A7F3D" w:rsidRPr="00A045E3" w:rsidRDefault="005A7F3D" w:rsidP="005A7F3D">
            <w:pPr>
              <w:jc w:val="center"/>
            </w:pPr>
            <w:r w:rsidRPr="00A045E3">
              <w:t>не классифицируется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и населению в быту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перчатки)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rPr>
          <w:trHeight w:val="478"/>
        </w:trPr>
        <w:tc>
          <w:tcPr>
            <w:tcW w:w="1071" w:type="pct"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805" w:type="pct"/>
          </w:tcPr>
          <w:p w:rsidR="005A7F3D" w:rsidRDefault="005A7F3D" w:rsidP="005A7F3D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5A7F3D" w:rsidRPr="000253C1" w:rsidRDefault="005A7F3D" w:rsidP="005A7F3D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5A7F3D" w:rsidRPr="00750EF0" w:rsidRDefault="005A7F3D" w:rsidP="005A7F3D"/>
          <w:p w:rsidR="005A7F3D" w:rsidRDefault="005A7F3D" w:rsidP="005A7F3D">
            <w:pPr>
              <w:jc w:val="center"/>
            </w:pPr>
            <w:r w:rsidRPr="000253C1">
              <w:t>отсутствие эффекта</w:t>
            </w:r>
          </w:p>
          <w:p w:rsidR="005A7F3D" w:rsidRPr="000253C1" w:rsidRDefault="005A7F3D" w:rsidP="005A7F3D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84" w:type="pct"/>
          </w:tcPr>
          <w:p w:rsidR="005A7F3D" w:rsidRDefault="005A7F3D" w:rsidP="005A7F3D">
            <w:pPr>
              <w:jc w:val="center"/>
            </w:pPr>
            <w:r>
              <w:t>3А/3В</w:t>
            </w:r>
          </w:p>
          <w:p w:rsidR="005A7F3D" w:rsidRPr="000253C1" w:rsidRDefault="005A7F3D" w:rsidP="005A7F3D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37149E" w:rsidRDefault="005A7F3D" w:rsidP="005A7F3D">
            <w:pPr>
              <w:jc w:val="center"/>
            </w:pPr>
            <w:r>
              <w:t>4</w:t>
            </w:r>
          </w:p>
          <w:p w:rsidR="005A7F3D" w:rsidRPr="000253C1" w:rsidRDefault="005A7F3D" w:rsidP="005A7F3D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(резиновые перчатки, респираторы)</w:t>
            </w:r>
          </w:p>
          <w:p w:rsidR="005A7F3D" w:rsidRPr="000253C1" w:rsidRDefault="005A7F3D" w:rsidP="005A7F3D">
            <w:r w:rsidRPr="000253C1">
              <w:t>Специалистам и населению в быту</w:t>
            </w:r>
          </w:p>
        </w:tc>
      </w:tr>
      <w:tr w:rsidR="005A7F3D" w:rsidRPr="000253C1" w:rsidTr="002C4ADE">
        <w:tc>
          <w:tcPr>
            <w:tcW w:w="1071" w:type="pct"/>
          </w:tcPr>
          <w:p w:rsidR="005A7F3D" w:rsidRPr="000253C1" w:rsidRDefault="005A7F3D" w:rsidP="005A7F3D"/>
        </w:tc>
        <w:tc>
          <w:tcPr>
            <w:tcW w:w="1151" w:type="pct"/>
          </w:tcPr>
          <w:p w:rsidR="005A7F3D" w:rsidRPr="000253C1" w:rsidRDefault="005A7F3D" w:rsidP="005A7F3D">
            <w:r w:rsidRPr="000253C1">
              <w:t>Острое раздражающее действие на глаза, баллы</w:t>
            </w:r>
          </w:p>
        </w:tc>
        <w:tc>
          <w:tcPr>
            <w:tcW w:w="805" w:type="pct"/>
          </w:tcPr>
          <w:p w:rsidR="005A7F3D" w:rsidRPr="000253C1" w:rsidRDefault="005A7F3D" w:rsidP="005A7F3D">
            <w:pPr>
              <w:jc w:val="center"/>
            </w:pPr>
            <w:r w:rsidRPr="000253C1">
              <w:t>&lt; 10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0-3</w:t>
            </w:r>
          </w:p>
        </w:tc>
        <w:tc>
          <w:tcPr>
            <w:tcW w:w="884" w:type="pct"/>
          </w:tcPr>
          <w:p w:rsidR="005A7F3D" w:rsidRPr="000253C1" w:rsidRDefault="005A7F3D" w:rsidP="005A7F3D">
            <w:pPr>
              <w:jc w:val="center"/>
            </w:pPr>
            <w:r w:rsidRPr="000253C1">
              <w:t>2-3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4-5</w:t>
            </w:r>
          </w:p>
        </w:tc>
        <w:tc>
          <w:tcPr>
            <w:tcW w:w="1089" w:type="pct"/>
          </w:tcPr>
          <w:p w:rsidR="005A7F3D" w:rsidRPr="000253C1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(защитные очки)</w:t>
            </w:r>
          </w:p>
          <w:p w:rsidR="005A7F3D" w:rsidRPr="000253C1" w:rsidRDefault="005A7F3D" w:rsidP="005A7F3D">
            <w:r w:rsidRPr="000253C1">
              <w:t>Специалистам и  населению в быту</w:t>
            </w:r>
          </w:p>
        </w:tc>
      </w:tr>
      <w:tr w:rsidR="005A7F3D" w:rsidRPr="000253C1" w:rsidTr="002C4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/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pPr>
              <w:tabs>
                <w:tab w:val="left" w:pos="709"/>
              </w:tabs>
            </w:pPr>
            <w:r w:rsidRPr="000253C1">
              <w:t xml:space="preserve">Оценка соответствия содержания ДВ рабочего раствора (С) в воздухе гигиеническим нормативам (проводится при необходимости) </w:t>
            </w:r>
          </w:p>
          <w:p w:rsidR="005A7F3D" w:rsidRPr="00D856B2" w:rsidRDefault="005A7F3D" w:rsidP="005A7F3D">
            <w:pPr>
              <w:tabs>
                <w:tab w:val="left" w:pos="709"/>
              </w:tabs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 w:rsidRPr="000253C1">
              <w:t xml:space="preserve">&gt;1 </w:t>
            </w:r>
          </w:p>
          <w:p w:rsidR="005A7F3D" w:rsidRDefault="005A7F3D" w:rsidP="005A7F3D"/>
          <w:p w:rsidR="005A7F3D" w:rsidRPr="008F7331" w:rsidRDefault="005A7F3D" w:rsidP="005A7F3D"/>
          <w:p w:rsidR="005A7F3D" w:rsidRDefault="005A7F3D" w:rsidP="005A7F3D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р.з.</w:t>
            </w:r>
            <w:r w:rsidRPr="000253C1">
              <w:t xml:space="preserve">≤1 </w:t>
            </w:r>
          </w:p>
          <w:p w:rsidR="005A7F3D" w:rsidRPr="008F7331" w:rsidRDefault="005A7F3D" w:rsidP="005A7F3D"/>
          <w:p w:rsidR="005A7F3D" w:rsidRPr="000253C1" w:rsidRDefault="005A7F3D" w:rsidP="005A7F3D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а.н.м.</w:t>
            </w:r>
            <w:r w:rsidRPr="000253C1">
              <w:t xml:space="preserve">≤1 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pPr>
              <w:jc w:val="center"/>
            </w:pPr>
            <w:r w:rsidRPr="000253C1">
              <w:t>2-4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8F7331" w:rsidRDefault="005A7F3D" w:rsidP="005A7F3D"/>
          <w:p w:rsidR="005A7F3D" w:rsidRPr="008F7331" w:rsidRDefault="005A7F3D" w:rsidP="005A7F3D">
            <w:pPr>
              <w:jc w:val="center"/>
            </w:pPr>
            <w:r w:rsidRPr="000253C1">
              <w:t>2-4</w:t>
            </w:r>
          </w:p>
          <w:p w:rsidR="005A7F3D" w:rsidRPr="000253C1" w:rsidRDefault="005A7F3D" w:rsidP="005A7F3D">
            <w:pPr>
              <w:jc w:val="center"/>
            </w:pPr>
          </w:p>
          <w:p w:rsidR="005A7F3D" w:rsidRPr="000253C1" w:rsidRDefault="005A7F3D" w:rsidP="005A7F3D">
            <w:pPr>
              <w:jc w:val="center"/>
            </w:pPr>
            <w:r w:rsidRPr="000253C1">
              <w:t>3-4</w:t>
            </w:r>
          </w:p>
          <w:p w:rsidR="005A7F3D" w:rsidRPr="000253C1" w:rsidRDefault="005A7F3D" w:rsidP="005A7F3D">
            <w:pPr>
              <w:jc w:val="center"/>
              <w:rPr>
                <w:highlight w:val="yellow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E5F0F" w:rsidRDefault="005A7F3D" w:rsidP="005A7F3D">
            <w:r w:rsidRPr="000253C1">
              <w:t xml:space="preserve">Специалистам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5A7F3D" w:rsidRPr="000E5F0F" w:rsidRDefault="005A7F3D" w:rsidP="005A7F3D">
            <w:r w:rsidRPr="000253C1">
              <w:t>Специалистам в отсутствие людей</w:t>
            </w:r>
          </w:p>
          <w:p w:rsidR="005A7F3D" w:rsidRPr="000253C1" w:rsidRDefault="005A7F3D" w:rsidP="005A7F3D">
            <w:r w:rsidRPr="000253C1">
              <w:t xml:space="preserve">Специалистам и населению </w:t>
            </w:r>
            <w:r w:rsidRPr="000253C1">
              <w:lastRenderedPageBreak/>
              <w:t>в быту</w:t>
            </w:r>
          </w:p>
        </w:tc>
      </w:tr>
      <w:tr w:rsidR="005A7F3D" w:rsidRPr="000253C1" w:rsidTr="002C4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9F153D">
            <w:r w:rsidRPr="00301799">
              <w:lastRenderedPageBreak/>
              <w:t>1.</w:t>
            </w:r>
            <w:r w:rsidR="009F153D">
              <w:t>7</w:t>
            </w:r>
            <w:r w:rsidRPr="00301799">
              <w:t>.5.</w:t>
            </w:r>
            <w:r w:rsidRPr="005A7F3D">
              <w:t xml:space="preserve"> </w:t>
            </w:r>
            <w:r w:rsidRPr="000253C1">
              <w:t>Инсектицидные средства для импрегнации и обработки  тканей</w:t>
            </w:r>
            <w:r w:rsidRPr="005A7F3D">
              <w:t xml:space="preserve"> 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pPr>
              <w:ind w:firstLine="34"/>
            </w:pPr>
            <w:r w:rsidRPr="000253C1">
              <w:t>Анализ  токсичности на сперматозоидах быка (вытяжка из ткани)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pPr>
              <w:jc w:val="center"/>
            </w:pPr>
            <w:r w:rsidRPr="000253C1">
              <w:t>индекс  токсичности 70-120%</w:t>
            </w:r>
          </w:p>
          <w:p w:rsidR="005A7F3D" w:rsidRPr="000253C1" w:rsidRDefault="005A7F3D" w:rsidP="005A7F3D">
            <w:pPr>
              <w:ind w:firstLine="34"/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r w:rsidRPr="000253C1">
              <w:t>Персоналу, пациентам и населению в быту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pPr>
              <w:ind w:left="-103" w:right="-79"/>
            </w:pPr>
            <w:r w:rsidRPr="000253C1">
              <w:t>Госстандарт РФ №862-мст  от 29.12.1999 Приложение</w:t>
            </w:r>
            <w:proofErr w:type="gramStart"/>
            <w:r w:rsidRPr="000253C1">
              <w:t xml:space="preserve"> А</w:t>
            </w:r>
            <w:proofErr w:type="gramEnd"/>
          </w:p>
        </w:tc>
      </w:tr>
      <w:tr w:rsidR="005A7F3D" w:rsidRPr="000253C1" w:rsidTr="002C4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/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r w:rsidRPr="000253C1">
              <w:t>Кожно-резорбтивное и раздражающее действие на кожу средства и ткани (0,5-1 мес.)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pPr>
              <w:jc w:val="center"/>
            </w:pPr>
            <w:r>
              <w:t>о</w:t>
            </w:r>
            <w:r w:rsidRPr="000253C1">
              <w:t>тсутствие</w:t>
            </w:r>
            <w:r>
              <w:t xml:space="preserve"> </w:t>
            </w:r>
            <w:r w:rsidRPr="000253C1">
              <w:t>эффектов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pPr>
              <w:jc w:val="center"/>
            </w:pPr>
            <w:r>
              <w:t>н</w:t>
            </w:r>
            <w:r w:rsidRPr="000253C1">
              <w:t>е</w:t>
            </w:r>
            <w:r>
              <w:t xml:space="preserve"> </w:t>
            </w:r>
            <w:r w:rsidRPr="000253C1">
              <w:t>нормируется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</w:tcPr>
          <w:p w:rsidR="005A7F3D" w:rsidRPr="000253C1" w:rsidRDefault="005A7F3D" w:rsidP="005A7F3D">
            <w:r w:rsidRPr="000253C1">
              <w:t>Персоналу, пациентам и населению в быту</w:t>
            </w:r>
          </w:p>
        </w:tc>
      </w:tr>
    </w:tbl>
    <w:p w:rsidR="00443910" w:rsidRPr="000253C1" w:rsidRDefault="00443910" w:rsidP="00443910">
      <w:pPr>
        <w:ind w:firstLine="6120"/>
        <w:rPr>
          <w:b/>
          <w:bCs/>
        </w:rPr>
      </w:pPr>
    </w:p>
    <w:p w:rsidR="00443910" w:rsidRPr="000431A9" w:rsidRDefault="000431A9" w:rsidP="00443910">
      <w:pPr>
        <w:ind w:firstLine="6120"/>
        <w:rPr>
          <w:bCs/>
          <w:sz w:val="30"/>
          <w:szCs w:val="30"/>
        </w:rPr>
      </w:pPr>
      <w:r>
        <w:rPr>
          <w:bCs/>
          <w:sz w:val="30"/>
          <w:szCs w:val="30"/>
        </w:rPr>
        <w:t>1.</w:t>
      </w:r>
      <w:r w:rsidR="00A07812">
        <w:rPr>
          <w:bCs/>
          <w:sz w:val="30"/>
          <w:szCs w:val="30"/>
        </w:rPr>
        <w:t>8</w:t>
      </w:r>
      <w:r w:rsidRPr="000431A9">
        <w:rPr>
          <w:bCs/>
          <w:sz w:val="30"/>
          <w:szCs w:val="30"/>
        </w:rPr>
        <w:t xml:space="preserve">. </w:t>
      </w:r>
      <w:proofErr w:type="spellStart"/>
      <w:r w:rsidRPr="000431A9">
        <w:rPr>
          <w:bCs/>
          <w:sz w:val="30"/>
          <w:szCs w:val="30"/>
        </w:rPr>
        <w:t>Репеллентные</w:t>
      </w:r>
      <w:proofErr w:type="spellEnd"/>
      <w:r w:rsidRPr="000431A9">
        <w:rPr>
          <w:bCs/>
          <w:sz w:val="30"/>
          <w:szCs w:val="30"/>
        </w:rPr>
        <w:t xml:space="preserve"> средства</w:t>
      </w:r>
    </w:p>
    <w:p w:rsidR="00443910" w:rsidRPr="000253C1" w:rsidRDefault="00443910" w:rsidP="00443910">
      <w:pPr>
        <w:ind w:firstLine="666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41"/>
        <w:gridCol w:w="3378"/>
        <w:gridCol w:w="2371"/>
        <w:gridCol w:w="2438"/>
        <w:gridCol w:w="3458"/>
      </w:tblGrid>
      <w:tr w:rsidR="00443910" w:rsidRPr="000253C1" w:rsidTr="00DE4076">
        <w:trPr>
          <w:tblHeader/>
        </w:trPr>
        <w:tc>
          <w:tcPr>
            <w:tcW w:w="10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Назначение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средства</w:t>
            </w:r>
          </w:p>
        </w:tc>
        <w:tc>
          <w:tcPr>
            <w:tcW w:w="1143" w:type="pct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Исследуемые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показатели</w:t>
            </w:r>
          </w:p>
        </w:tc>
        <w:tc>
          <w:tcPr>
            <w:tcW w:w="1624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 xml:space="preserve">Нормативные показатели </w:t>
            </w:r>
          </w:p>
        </w:tc>
        <w:tc>
          <w:tcPr>
            <w:tcW w:w="117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Разрешено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применение</w:t>
            </w:r>
          </w:p>
        </w:tc>
      </w:tr>
      <w:tr w:rsidR="00443910" w:rsidRPr="000253C1" w:rsidTr="00DE4076">
        <w:trPr>
          <w:tblHeader/>
        </w:trPr>
        <w:tc>
          <w:tcPr>
            <w:tcW w:w="1063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Величина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показателя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Классификационная оценка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1170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</w:p>
        </w:tc>
      </w:tr>
      <w:tr w:rsidR="00443910" w:rsidRPr="000253C1" w:rsidTr="00DE4076">
        <w:trPr>
          <w:trHeight w:val="1126"/>
        </w:trPr>
        <w:tc>
          <w:tcPr>
            <w:tcW w:w="1063" w:type="pct"/>
            <w:vMerge w:val="restart"/>
            <w:tcBorders>
              <w:top w:val="single" w:sz="4" w:space="0" w:color="auto"/>
            </w:tcBorders>
          </w:tcPr>
          <w:p w:rsidR="00443910" w:rsidRPr="000253C1" w:rsidRDefault="00443910" w:rsidP="001A0E80">
            <w:r>
              <w:t>1.</w:t>
            </w:r>
            <w:r w:rsidR="009F153D">
              <w:t>8</w:t>
            </w:r>
            <w:r w:rsidRPr="000253C1">
              <w:t>.1.Репеллентные средства для нанесения на кожу</w:t>
            </w:r>
          </w:p>
          <w:p w:rsidR="00443910" w:rsidRPr="00D856B2" w:rsidRDefault="00443910" w:rsidP="001A0E80"/>
          <w:p w:rsidR="00443910" w:rsidRPr="00BF1452" w:rsidRDefault="00443910" w:rsidP="001A0E80"/>
          <w:p w:rsidR="00443910" w:rsidRPr="000253C1" w:rsidRDefault="00443910" w:rsidP="001A0E80"/>
          <w:p w:rsidR="00443910" w:rsidRPr="000253C1" w:rsidRDefault="00443910" w:rsidP="009F153D">
            <w:r>
              <w:t>1.</w:t>
            </w:r>
            <w:r w:rsidR="009F153D">
              <w:t>8</w:t>
            </w:r>
            <w:r w:rsidRPr="000253C1">
              <w:t>.1.1. Кремы, эмульсии, лосьоны, карандаши, браслеты и др.</w:t>
            </w:r>
          </w:p>
        </w:tc>
        <w:tc>
          <w:tcPr>
            <w:tcW w:w="1143" w:type="pct"/>
            <w:tcBorders>
              <w:top w:val="single" w:sz="4" w:space="0" w:color="auto"/>
            </w:tcBorders>
          </w:tcPr>
          <w:p w:rsidR="00443910" w:rsidRPr="00D35814" w:rsidRDefault="00443910" w:rsidP="001A0E80">
            <w:r w:rsidRPr="00D35814">
              <w:t xml:space="preserve">Острая  токсичность </w:t>
            </w:r>
            <w:proofErr w:type="gramStart"/>
            <w:r w:rsidRPr="00D35814">
              <w:t>при</w:t>
            </w:r>
            <w:proofErr w:type="gramEnd"/>
          </w:p>
          <w:p w:rsidR="00443910" w:rsidRPr="00D35814" w:rsidRDefault="00443910" w:rsidP="001A0E80">
            <w:r w:rsidRPr="00D35814">
              <w:t xml:space="preserve"> </w:t>
            </w:r>
            <w:proofErr w:type="gramStart"/>
            <w:r w:rsidRPr="00D35814">
              <w:t>нанесении</w:t>
            </w:r>
            <w:proofErr w:type="gramEnd"/>
            <w:r w:rsidRPr="00D35814">
              <w:t xml:space="preserve"> на кожу,  </w:t>
            </w:r>
          </w:p>
          <w:p w:rsidR="00443910" w:rsidRPr="00D35814" w:rsidRDefault="00443910" w:rsidP="001A0E80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 xml:space="preserve"> мг/кг)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&gt; 2500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(</w:t>
            </w:r>
            <w:r w:rsidRPr="00D35814">
              <w:t xml:space="preserve">&gt; </w:t>
            </w:r>
            <w:r w:rsidRPr="00D35814">
              <w:rPr>
                <w:bCs/>
              </w:rPr>
              <w:t xml:space="preserve">2000- ≤ </w:t>
            </w:r>
            <w:r w:rsidRPr="00D35814">
              <w:t>5000</w:t>
            </w:r>
            <w:r w:rsidRPr="00D35814">
              <w:rPr>
                <w:lang w:val="en-US"/>
              </w:rPr>
              <w:t>)</w:t>
            </w:r>
          </w:p>
          <w:p w:rsidR="00443910" w:rsidRPr="00D35814" w:rsidRDefault="00443910" w:rsidP="001A0E80">
            <w:pPr>
              <w:jc w:val="center"/>
            </w:pP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&gt; 2500</w:t>
            </w:r>
          </w:p>
          <w:p w:rsidR="00443910" w:rsidRPr="00D35814" w:rsidRDefault="00443910" w:rsidP="001A0E80">
            <w:pPr>
              <w:jc w:val="center"/>
            </w:pPr>
            <w:r w:rsidRPr="00D35814">
              <w:t>(&gt; 5000)</w:t>
            </w:r>
          </w:p>
          <w:p w:rsidR="00443910" w:rsidRPr="00D35814" w:rsidRDefault="00443910" w:rsidP="001A0E80">
            <w:pPr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</w:tcBorders>
          </w:tcPr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4</w:t>
            </w:r>
          </w:p>
          <w:p w:rsidR="00443910" w:rsidRPr="00D35814" w:rsidRDefault="00443910" w:rsidP="001A0E80">
            <w:pPr>
              <w:jc w:val="center"/>
            </w:pPr>
            <w:r w:rsidRPr="00D35814">
              <w:rPr>
                <w:lang w:val="en-US"/>
              </w:rPr>
              <w:t>(5)</w:t>
            </w:r>
            <w:r w:rsidRPr="00D35814">
              <w:t xml:space="preserve"> </w:t>
            </w:r>
          </w:p>
          <w:p w:rsidR="00443910" w:rsidRPr="00D35814" w:rsidRDefault="00443910" w:rsidP="001A0E80">
            <w:pPr>
              <w:jc w:val="center"/>
            </w:pPr>
          </w:p>
          <w:p w:rsidR="00443910" w:rsidRPr="00D35814" w:rsidRDefault="00443910" w:rsidP="001A0E80">
            <w:pPr>
              <w:jc w:val="center"/>
            </w:pPr>
            <w:r w:rsidRPr="00D35814">
              <w:t>4</w:t>
            </w:r>
          </w:p>
          <w:p w:rsidR="00443910" w:rsidRPr="00D35814" w:rsidRDefault="00443910" w:rsidP="001A0E80">
            <w:pPr>
              <w:jc w:val="center"/>
            </w:pPr>
            <w:r w:rsidRPr="00D35814">
              <w:t>(не классифицируется)</w:t>
            </w:r>
          </w:p>
        </w:tc>
        <w:tc>
          <w:tcPr>
            <w:tcW w:w="1170" w:type="pct"/>
            <w:tcBorders>
              <w:top w:val="single" w:sz="4" w:space="0" w:color="auto"/>
            </w:tcBorders>
          </w:tcPr>
          <w:p w:rsidR="00443910" w:rsidRPr="000253C1" w:rsidRDefault="00443910" w:rsidP="001A0E80">
            <w:pPr>
              <w:jc w:val="both"/>
            </w:pPr>
            <w:r w:rsidRPr="00D856B2">
              <w:rPr>
                <w:vertAlign w:val="superscript"/>
              </w:rPr>
              <w:t>1</w:t>
            </w:r>
            <w:r w:rsidRPr="00D03ACB">
              <w:rPr>
                <w:vertAlign w:val="superscript"/>
              </w:rPr>
              <w:t>)</w:t>
            </w:r>
            <w:r w:rsidRPr="000253C1">
              <w:t>Работающему персоналу</w:t>
            </w:r>
          </w:p>
          <w:p w:rsidR="00443910" w:rsidRPr="000253C1" w:rsidRDefault="00443910" w:rsidP="001A0E80">
            <w:pPr>
              <w:jc w:val="both"/>
            </w:pPr>
          </w:p>
          <w:p w:rsidR="00443910" w:rsidRPr="000253C1" w:rsidRDefault="00443910" w:rsidP="001A0E80">
            <w:pPr>
              <w:jc w:val="both"/>
            </w:pPr>
            <w:r w:rsidRPr="00D856B2">
              <w:rPr>
                <w:vertAlign w:val="superscript"/>
              </w:rPr>
              <w:t>1</w:t>
            </w:r>
            <w:r w:rsidRPr="00D03ACB">
              <w:rPr>
                <w:vertAlign w:val="superscript"/>
              </w:rPr>
              <w:t>)</w:t>
            </w:r>
            <w:r w:rsidRPr="000253C1">
              <w:t>Работающему персоналу</w:t>
            </w:r>
          </w:p>
          <w:p w:rsidR="00443910" w:rsidRPr="000253C1" w:rsidRDefault="00443910" w:rsidP="001A0E80">
            <w:pPr>
              <w:jc w:val="both"/>
            </w:pPr>
            <w:r w:rsidRPr="000253C1">
              <w:t xml:space="preserve">взрослому и </w:t>
            </w:r>
          </w:p>
          <w:p w:rsidR="00443910" w:rsidRPr="000253C1" w:rsidRDefault="00443910" w:rsidP="001A0E80">
            <w:pPr>
              <w:jc w:val="both"/>
            </w:pPr>
            <w:r w:rsidRPr="00D03ACB">
              <w:rPr>
                <w:vertAlign w:val="superscript"/>
              </w:rPr>
              <w:t>2)</w:t>
            </w:r>
            <w:r w:rsidRPr="000253C1">
              <w:t>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D35814" w:rsidRDefault="00443910" w:rsidP="001A0E80">
            <w:r w:rsidRPr="00D35814">
              <w:t>Острая  токсичность  при введении в желудок, (DL</w:t>
            </w:r>
            <w:r w:rsidRPr="00D35814">
              <w:rPr>
                <w:vertAlign w:val="subscript"/>
              </w:rPr>
              <w:t>50</w:t>
            </w:r>
            <w:r w:rsidRPr="00D35814">
              <w:t>,  мг/кг)</w:t>
            </w:r>
          </w:p>
          <w:p w:rsidR="00443910" w:rsidRPr="00D35814" w:rsidRDefault="00443910" w:rsidP="001A0E80"/>
          <w:p w:rsidR="00443910" w:rsidRPr="00D35814" w:rsidRDefault="00443910" w:rsidP="001A0E80"/>
        </w:tc>
        <w:tc>
          <w:tcPr>
            <w:tcW w:w="799" w:type="pct"/>
            <w:vAlign w:val="center"/>
          </w:tcPr>
          <w:p w:rsidR="00443910" w:rsidRPr="00D3581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D35814">
              <w:t xml:space="preserve">&gt;150 </w:t>
            </w:r>
          </w:p>
          <w:p w:rsidR="00443910" w:rsidRPr="00D3581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D35814">
              <w:t>(</w:t>
            </w:r>
            <w:r w:rsidRPr="00D35814">
              <w:rPr>
                <w:lang w:val="en-US"/>
              </w:rPr>
              <w:t xml:space="preserve">&gt; </w:t>
            </w:r>
            <w:r w:rsidRPr="00D35814">
              <w:rPr>
                <w:bCs/>
              </w:rPr>
              <w:t xml:space="preserve">300 - ≤ </w:t>
            </w:r>
            <w:r w:rsidRPr="00D35814">
              <w:t>5000)</w:t>
            </w:r>
          </w:p>
          <w:p w:rsidR="00443910" w:rsidRPr="00D35814" w:rsidRDefault="00443910" w:rsidP="001A0E80">
            <w:pPr>
              <w:tabs>
                <w:tab w:val="left" w:pos="1134"/>
              </w:tabs>
              <w:contextualSpacing/>
              <w:jc w:val="center"/>
            </w:pPr>
          </w:p>
          <w:p w:rsidR="00443910" w:rsidRPr="00D3581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D35814">
              <w:t>&gt; 5000</w:t>
            </w:r>
          </w:p>
          <w:p w:rsidR="00443910" w:rsidRPr="00D35814" w:rsidRDefault="00443910" w:rsidP="001A0E80">
            <w:pPr>
              <w:jc w:val="center"/>
            </w:pPr>
            <w:r w:rsidRPr="00D35814">
              <w:t>(&gt; 5000)</w:t>
            </w:r>
          </w:p>
        </w:tc>
        <w:tc>
          <w:tcPr>
            <w:tcW w:w="825" w:type="pct"/>
          </w:tcPr>
          <w:p w:rsidR="00443910" w:rsidRPr="00D35814" w:rsidRDefault="00443910" w:rsidP="001A0E80">
            <w:pPr>
              <w:jc w:val="center"/>
            </w:pPr>
            <w:r w:rsidRPr="00D35814">
              <w:t>3-4</w:t>
            </w:r>
          </w:p>
          <w:p w:rsidR="00443910" w:rsidRPr="00D35814" w:rsidRDefault="00443910" w:rsidP="001A0E80">
            <w:pPr>
              <w:jc w:val="center"/>
            </w:pPr>
            <w:r w:rsidRPr="00D35814">
              <w:t>(4-</w:t>
            </w:r>
            <w:r w:rsidRPr="00D35814">
              <w:rPr>
                <w:lang w:val="en-US"/>
              </w:rPr>
              <w:t>5</w:t>
            </w:r>
            <w:r w:rsidRPr="00D35814">
              <w:t>)</w:t>
            </w:r>
          </w:p>
          <w:p w:rsidR="00443910" w:rsidRPr="00D35814" w:rsidRDefault="00443910" w:rsidP="001A0E80">
            <w:pPr>
              <w:jc w:val="center"/>
            </w:pPr>
          </w:p>
          <w:p w:rsidR="00443910" w:rsidRPr="00D35814" w:rsidRDefault="00443910" w:rsidP="001A0E80">
            <w:pPr>
              <w:jc w:val="center"/>
            </w:pPr>
            <w:r w:rsidRPr="00D35814">
              <w:t>4</w:t>
            </w:r>
          </w:p>
          <w:p w:rsidR="00443910" w:rsidRPr="00D35814" w:rsidRDefault="00443910" w:rsidP="001A0E80">
            <w:pPr>
              <w:jc w:val="center"/>
            </w:pPr>
            <w:r w:rsidRPr="00D35814">
              <w:t>(не классифицируется)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D856B2">
              <w:rPr>
                <w:vertAlign w:val="superscript"/>
              </w:rPr>
              <w:t>1</w:t>
            </w:r>
            <w:r w:rsidRPr="00D03ACB">
              <w:rPr>
                <w:vertAlign w:val="superscript"/>
              </w:rPr>
              <w:t>)</w:t>
            </w:r>
            <w:r w:rsidRPr="000253C1">
              <w:t>Работающему персоналу</w:t>
            </w:r>
          </w:p>
          <w:p w:rsidR="00443910" w:rsidRPr="000253C1" w:rsidRDefault="00443910" w:rsidP="001A0E80"/>
          <w:p w:rsidR="00443910" w:rsidRPr="000253C1" w:rsidRDefault="00443910" w:rsidP="001A0E80">
            <w:r w:rsidRPr="000253C1">
              <w:t xml:space="preserve">Работающему персоналу, взрослому и </w:t>
            </w:r>
            <w:r w:rsidRPr="00D03ACB">
              <w:rPr>
                <w:vertAlign w:val="superscript"/>
              </w:rPr>
              <w:t>2)</w:t>
            </w:r>
            <w:r w:rsidRPr="000253C1">
              <w:t>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Острая  ингаляционная опасность в насыщающих концентрациях паров (С</w:t>
            </w:r>
            <w:r w:rsidRPr="000253C1">
              <w:rPr>
                <w:vertAlign w:val="subscript"/>
              </w:rPr>
              <w:t>20</w:t>
            </w:r>
            <w:r w:rsidRPr="000253C1">
              <w:t>)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=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</w:t>
            </w:r>
            <w:r w:rsidRPr="000253C1">
              <w:rPr>
                <w:lang w:val="en-US"/>
              </w:rPr>
              <w:t>&lt;</w:t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rPr>
                <w:lang w:val="en-US"/>
              </w:rPr>
              <w:t>3</w:t>
            </w: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rPr>
                <w:lang w:val="en-US"/>
              </w:rPr>
              <w:t>4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0253C1">
              <w:t xml:space="preserve">Работающему персоналу и взрослому населению в быту </w:t>
            </w:r>
          </w:p>
          <w:p w:rsidR="00443910" w:rsidRPr="000253C1" w:rsidRDefault="00443910" w:rsidP="001A0E80">
            <w:r w:rsidRPr="000253C1">
              <w:t xml:space="preserve">Работающему персоналу, взрослому и </w:t>
            </w:r>
            <w:r w:rsidRPr="00D03ACB">
              <w:rPr>
                <w:vertAlign w:val="superscript"/>
              </w:rPr>
              <w:t>2)</w:t>
            </w:r>
            <w:r w:rsidRPr="000253C1">
              <w:t>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 xml:space="preserve">Раздражающее действие на </w:t>
            </w:r>
            <w:r w:rsidRPr="000253C1">
              <w:lastRenderedPageBreak/>
              <w:t xml:space="preserve">кожу при повторных аппликациях (0,5-1 мес.) 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</w:pPr>
            <w:r w:rsidRPr="000253C1">
              <w:rPr>
                <w:rFonts w:eastAsia="Times New Roman"/>
                <w:lang w:eastAsia="en-US"/>
              </w:rPr>
              <w:lastRenderedPageBreak/>
              <w:t>слабое</w:t>
            </w: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  <w:r>
              <w:t xml:space="preserve"> </w:t>
            </w:r>
            <w:r w:rsidRPr="000253C1">
              <w:t>эффекта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>
              <w:lastRenderedPageBreak/>
              <w:t>не классифи</w:t>
            </w:r>
            <w:r w:rsidRPr="000253C1">
              <w:t>цируется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0253C1">
              <w:lastRenderedPageBreak/>
              <w:t xml:space="preserve">Работающему персоналу в </w:t>
            </w:r>
            <w:r w:rsidRPr="000253C1">
              <w:lastRenderedPageBreak/>
              <w:t>регламентированном режиме применения</w:t>
            </w:r>
          </w:p>
          <w:p w:rsidR="00443910" w:rsidRPr="000253C1" w:rsidRDefault="00443910" w:rsidP="001A0E80">
            <w:r w:rsidRPr="000253C1">
              <w:t>Работающему персоналу, взрослому населению</w:t>
            </w:r>
          </w:p>
          <w:p w:rsidR="00443910" w:rsidRPr="000253C1" w:rsidRDefault="00443910" w:rsidP="001A0E80">
            <w:r w:rsidRPr="000253C1">
              <w:t>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Острое раздражающее действие на глаза, баллы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</w:pPr>
            <w:r w:rsidRPr="000253C1">
              <w:t>4,0-6,0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0– 2,0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0253C1">
              <w:t xml:space="preserve">Работающему персоналу </w:t>
            </w:r>
          </w:p>
          <w:p w:rsidR="00443910" w:rsidRPr="000253C1" w:rsidRDefault="00443910" w:rsidP="001A0E80">
            <w:r w:rsidRPr="000253C1">
              <w:t xml:space="preserve">Работающему персоналу, взрослому и </w:t>
            </w:r>
            <w:r w:rsidRPr="00D03ACB">
              <w:rPr>
                <w:vertAlign w:val="superscript"/>
              </w:rPr>
              <w:t>2)</w:t>
            </w:r>
            <w:r w:rsidRPr="000253C1">
              <w:t>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Кожно-резорбтивное и раздражающее действие на кожу (от 1до 6 месяцев)</w:t>
            </w:r>
          </w:p>
        </w:tc>
        <w:tc>
          <w:tcPr>
            <w:tcW w:w="799" w:type="pct"/>
          </w:tcPr>
          <w:p w:rsidR="00443910" w:rsidRPr="006A43A5" w:rsidRDefault="00443910" w:rsidP="001A0E80">
            <w:pPr>
              <w:jc w:val="center"/>
            </w:pPr>
            <w:r>
              <w:t>н</w:t>
            </w:r>
            <w:r w:rsidRPr="000253C1">
              <w:t>аличие эффекта</w:t>
            </w:r>
          </w:p>
          <w:p w:rsidR="00443910" w:rsidRPr="000253C1" w:rsidRDefault="00443910" w:rsidP="001A0E80">
            <w:pPr>
              <w:jc w:val="center"/>
            </w:pPr>
            <w:r>
              <w:t>о</w:t>
            </w:r>
            <w:r w:rsidRPr="000253C1">
              <w:t>тсутствие эффекта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 xml:space="preserve">цируется </w:t>
            </w:r>
          </w:p>
        </w:tc>
        <w:tc>
          <w:tcPr>
            <w:tcW w:w="1170" w:type="pct"/>
          </w:tcPr>
          <w:p w:rsidR="00443910" w:rsidRPr="006A43A5" w:rsidRDefault="00443910" w:rsidP="001A0E80">
            <w:pPr>
              <w:jc w:val="both"/>
            </w:pPr>
            <w:r w:rsidRPr="000253C1">
              <w:t>Запрещено</w:t>
            </w:r>
          </w:p>
          <w:p w:rsidR="00443910" w:rsidRPr="000253C1" w:rsidRDefault="00443910" w:rsidP="001A0E80">
            <w:r w:rsidRPr="000253C1">
              <w:t>Работающему персоналу, взрослому и 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799" w:type="pct"/>
          </w:tcPr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25" w:type="pct"/>
          </w:tcPr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0253C1">
              <w:t>Работающему персоналу, взрослому и 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Оценка соответствия содержания ДВ средства (С) на кожу  гигиеническим нормативам </w:t>
            </w:r>
          </w:p>
        </w:tc>
        <w:tc>
          <w:tcPr>
            <w:tcW w:w="799" w:type="pct"/>
            <w:vAlign w:val="center"/>
          </w:tcPr>
          <w:p w:rsidR="00443910" w:rsidRPr="006A43A5" w:rsidRDefault="00443910" w:rsidP="001A0E80">
            <w:pPr>
              <w:jc w:val="center"/>
              <w:rPr>
                <w:vertAlign w:val="subscript"/>
              </w:rPr>
            </w:pPr>
            <w:r w:rsidRPr="000253C1">
              <w:t>С/ПД</w:t>
            </w:r>
            <w:proofErr w:type="gramStart"/>
            <w:r w:rsidRPr="000253C1">
              <w:t>У(</w:t>
            </w:r>
            <w:proofErr w:type="gramEnd"/>
            <w:r w:rsidRPr="000253C1">
              <w:t>ОДУ)</w:t>
            </w:r>
            <w:r w:rsidRPr="000253C1">
              <w:rPr>
                <w:vertAlign w:val="subscript"/>
              </w:rPr>
              <w:t>на кожу</w:t>
            </w:r>
            <w:r>
              <w:rPr>
                <w:vertAlign w:val="subscript"/>
              </w:rPr>
              <w:t xml:space="preserve"> </w:t>
            </w:r>
            <w:r w:rsidRPr="000253C1">
              <w:t>≤1</w:t>
            </w:r>
          </w:p>
          <w:p w:rsidR="00443910" w:rsidRPr="000253C1" w:rsidRDefault="00443910" w:rsidP="001A0E80">
            <w:pPr>
              <w:ind w:hanging="108"/>
              <w:jc w:val="center"/>
            </w:pPr>
          </w:p>
        </w:tc>
        <w:tc>
          <w:tcPr>
            <w:tcW w:w="825" w:type="pct"/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</w:tc>
        <w:tc>
          <w:tcPr>
            <w:tcW w:w="1170" w:type="pct"/>
            <w:vAlign w:val="center"/>
          </w:tcPr>
          <w:p w:rsidR="00443910" w:rsidRPr="000253C1" w:rsidRDefault="00443910" w:rsidP="001A0E80">
            <w:pPr>
              <w:rPr>
                <w:vertAlign w:val="superscript"/>
              </w:rPr>
            </w:pPr>
            <w:r w:rsidRPr="000253C1">
              <w:t>Работающему персоналу и населению в быту</w:t>
            </w:r>
          </w:p>
          <w:p w:rsidR="00443910" w:rsidRPr="000253C1" w:rsidRDefault="00443910" w:rsidP="001A0E80">
            <w:pPr>
              <w:rPr>
                <w:vertAlign w:val="superscript"/>
              </w:rPr>
            </w:pP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 xml:space="preserve">Клинические испытания опытной партии </w:t>
            </w:r>
            <w:proofErr w:type="spellStart"/>
            <w:r w:rsidRPr="000253C1">
              <w:t>репеллентного</w:t>
            </w:r>
            <w:proofErr w:type="spellEnd"/>
            <w:r w:rsidRPr="000253C1">
              <w:t xml:space="preserve"> средства с использованием нового ДВ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</w:pPr>
            <w:r w:rsidRPr="000253C1">
              <w:t>Отсутствие реакций.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изменений</w:t>
            </w:r>
          </w:p>
          <w:p w:rsidR="00443910" w:rsidRPr="000253C1" w:rsidRDefault="00443910" w:rsidP="001A0E80">
            <w:pPr>
              <w:ind w:hanging="108"/>
              <w:jc w:val="center"/>
            </w:pPr>
            <w:r w:rsidRPr="000253C1">
              <w:t>по сравнению с контролем и фоном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70" w:type="pct"/>
          </w:tcPr>
          <w:p w:rsidR="00443910" w:rsidRPr="000253C1" w:rsidRDefault="00443910" w:rsidP="001A0E80">
            <w:pPr>
              <w:jc w:val="both"/>
            </w:pPr>
            <w:r w:rsidRPr="000253C1">
              <w:t>Рекомендация на производство и регистрацию средства</w:t>
            </w:r>
          </w:p>
        </w:tc>
      </w:tr>
      <w:tr w:rsidR="00443910" w:rsidRPr="000253C1" w:rsidTr="00DE4076">
        <w:tc>
          <w:tcPr>
            <w:tcW w:w="1063" w:type="pct"/>
            <w:vMerge w:val="restart"/>
          </w:tcPr>
          <w:p w:rsidR="00443910" w:rsidRPr="000253C1" w:rsidRDefault="00443910" w:rsidP="009F153D">
            <w:r>
              <w:t>1.</w:t>
            </w:r>
            <w:r w:rsidR="009F153D">
              <w:t>8</w:t>
            </w:r>
            <w:r w:rsidRPr="000253C1">
              <w:t>.1.2. Аэрозольные баллоны, БАУ</w:t>
            </w:r>
          </w:p>
        </w:tc>
        <w:tc>
          <w:tcPr>
            <w:tcW w:w="1143" w:type="pct"/>
          </w:tcPr>
          <w:p w:rsidR="00443910" w:rsidRPr="000253C1" w:rsidRDefault="00443910" w:rsidP="001A0E80">
            <w:r w:rsidRPr="000253C1">
              <w:t>Острая  токсичность при  нанесении на кожу (для БАУ) (DL</w:t>
            </w:r>
            <w:r w:rsidRPr="000253C1">
              <w:rPr>
                <w:vertAlign w:val="subscript"/>
              </w:rPr>
              <w:t>50</w:t>
            </w:r>
            <w:r w:rsidRPr="000253C1">
              <w:t>,  мг/кг).</w:t>
            </w:r>
          </w:p>
        </w:tc>
        <w:tc>
          <w:tcPr>
            <w:tcW w:w="799" w:type="pct"/>
          </w:tcPr>
          <w:p w:rsidR="00443910" w:rsidRPr="00D03ACB" w:rsidRDefault="00443910" w:rsidP="001A0E80">
            <w:pPr>
              <w:jc w:val="center"/>
              <w:rPr>
                <w:lang w:val="en-US"/>
              </w:rPr>
            </w:pPr>
            <w:r w:rsidRPr="000253C1">
              <w:t xml:space="preserve">&gt; 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00</w:t>
            </w:r>
          </w:p>
          <w:p w:rsidR="00443910" w:rsidRPr="007F0987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0253C1">
              <w:t>&gt; 5000</w:t>
            </w:r>
            <w:r>
              <w:rPr>
                <w:lang w:val="en-US"/>
              </w:rPr>
              <w:t>)</w:t>
            </w:r>
          </w:p>
        </w:tc>
        <w:tc>
          <w:tcPr>
            <w:tcW w:w="825" w:type="pct"/>
          </w:tcPr>
          <w:p w:rsidR="00443910" w:rsidRPr="00B87B85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0253C1">
              <w:t xml:space="preserve"> </w:t>
            </w:r>
          </w:p>
          <w:p w:rsidR="00443910" w:rsidRPr="00D03ACB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классифи</w:t>
            </w:r>
            <w:r w:rsidRPr="000253C1">
              <w:t>цируется</w:t>
            </w:r>
            <w:r>
              <w:rPr>
                <w:lang w:val="en-US"/>
              </w:rPr>
              <w:t>)</w:t>
            </w:r>
          </w:p>
        </w:tc>
        <w:tc>
          <w:tcPr>
            <w:tcW w:w="1170" w:type="pct"/>
          </w:tcPr>
          <w:p w:rsidR="00443910" w:rsidRPr="00D856B2" w:rsidRDefault="00443910" w:rsidP="001A0E80">
            <w:pPr>
              <w:jc w:val="both"/>
            </w:pPr>
            <w:r w:rsidRPr="004A3E5D">
              <w:rPr>
                <w:vertAlign w:val="superscript"/>
              </w:rPr>
              <w:t>1)</w:t>
            </w:r>
            <w:r w:rsidRPr="000253C1">
              <w:t>Работающему персоналу</w:t>
            </w:r>
          </w:p>
          <w:p w:rsidR="00443910" w:rsidRPr="000253C1" w:rsidRDefault="00443910" w:rsidP="001A0E80">
            <w:pPr>
              <w:jc w:val="both"/>
            </w:pPr>
            <w:r w:rsidRPr="004A3E5D">
              <w:rPr>
                <w:vertAlign w:val="superscript"/>
              </w:rPr>
              <w:t>1)</w:t>
            </w:r>
            <w:r w:rsidRPr="000253C1">
              <w:t>Работающему персоналу</w:t>
            </w:r>
          </w:p>
          <w:p w:rsidR="00443910" w:rsidRPr="000253C1" w:rsidRDefault="00443910" w:rsidP="001A0E80">
            <w:pPr>
              <w:jc w:val="both"/>
            </w:pPr>
            <w:r w:rsidRPr="000253C1">
              <w:t xml:space="preserve">взрослому и </w:t>
            </w:r>
          </w:p>
          <w:p w:rsidR="00443910" w:rsidRPr="000253C1" w:rsidRDefault="00443910" w:rsidP="001A0E80">
            <w:pPr>
              <w:jc w:val="both"/>
            </w:pPr>
            <w:r>
              <w:rPr>
                <w:vertAlign w:val="superscript"/>
                <w:lang w:val="en-US"/>
              </w:rPr>
              <w:t>2</w:t>
            </w:r>
            <w:r w:rsidRPr="004A3E5D">
              <w:rPr>
                <w:vertAlign w:val="superscript"/>
              </w:rPr>
              <w:t>)</w:t>
            </w:r>
            <w:r w:rsidRPr="000253C1">
              <w:t>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Острая токсичность при введении в желудок (для БАУ), (DL</w:t>
            </w:r>
            <w:r w:rsidRPr="000253C1">
              <w:rPr>
                <w:vertAlign w:val="subscript"/>
              </w:rPr>
              <w:t>50</w:t>
            </w:r>
            <w:r w:rsidRPr="000253C1">
              <w:t>, мг/кг).</w:t>
            </w:r>
          </w:p>
          <w:p w:rsidR="00443910" w:rsidRPr="000253C1" w:rsidRDefault="00443910" w:rsidP="001A0E80"/>
        </w:tc>
        <w:tc>
          <w:tcPr>
            <w:tcW w:w="799" w:type="pct"/>
            <w:vAlign w:val="center"/>
          </w:tcPr>
          <w:p w:rsidR="00443910" w:rsidRPr="00D3581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D35814">
              <w:t xml:space="preserve">&gt;150 </w:t>
            </w:r>
          </w:p>
          <w:p w:rsidR="00443910" w:rsidRPr="00D03ACB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0253C1">
              <w:rPr>
                <w:lang w:val="en-US"/>
              </w:rPr>
              <w:t xml:space="preserve">&gt; </w:t>
            </w:r>
            <w:r w:rsidRPr="000253C1">
              <w:rPr>
                <w:bCs/>
              </w:rPr>
              <w:t xml:space="preserve">300 - ≤ </w:t>
            </w:r>
            <w:r w:rsidRPr="000253C1">
              <w:t>5000</w:t>
            </w:r>
            <w:r>
              <w:rPr>
                <w:lang w:val="en-US"/>
              </w:rPr>
              <w:t>)</w:t>
            </w:r>
          </w:p>
          <w:p w:rsidR="00443910" w:rsidRPr="000253C1" w:rsidRDefault="00443910" w:rsidP="001A0E80">
            <w:pPr>
              <w:tabs>
                <w:tab w:val="left" w:pos="1134"/>
              </w:tabs>
              <w:contextualSpacing/>
              <w:jc w:val="center"/>
            </w:pPr>
          </w:p>
          <w:p w:rsidR="00443910" w:rsidRPr="000253C1" w:rsidRDefault="00443910" w:rsidP="001A0E80">
            <w:pPr>
              <w:tabs>
                <w:tab w:val="left" w:pos="1134"/>
              </w:tabs>
              <w:contextualSpacing/>
              <w:jc w:val="center"/>
            </w:pPr>
          </w:p>
          <w:p w:rsidR="00443910" w:rsidRPr="000253C1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0253C1">
              <w:t>&gt; 5000</w:t>
            </w:r>
          </w:p>
          <w:p w:rsidR="00443910" w:rsidRPr="00D03ACB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&gt; 5000</w:t>
            </w:r>
            <w:r>
              <w:rPr>
                <w:lang w:val="en-US"/>
              </w:rPr>
              <w:t>)</w:t>
            </w:r>
          </w:p>
        </w:tc>
        <w:tc>
          <w:tcPr>
            <w:tcW w:w="825" w:type="pct"/>
          </w:tcPr>
          <w:p w:rsidR="00443910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  <w:p w:rsidR="00443910" w:rsidRPr="000253C1" w:rsidRDefault="00443910" w:rsidP="001A0E80">
            <w:pPr>
              <w:jc w:val="center"/>
            </w:pPr>
            <w:r>
              <w:rPr>
                <w:lang w:val="en-US"/>
              </w:rPr>
              <w:t>(</w:t>
            </w:r>
            <w:r w:rsidRPr="000253C1">
              <w:t>4-</w:t>
            </w:r>
            <w:r w:rsidRPr="000253C1">
              <w:rPr>
                <w:lang w:val="en-US"/>
              </w:rPr>
              <w:t>5</w:t>
            </w:r>
            <w:r>
              <w:rPr>
                <w:lang w:val="en-US"/>
              </w:rPr>
              <w:t>)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D03ACB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443910" w:rsidRPr="00D03ACB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классифи</w:t>
            </w:r>
            <w:r w:rsidRPr="000253C1">
              <w:t>цируется</w:t>
            </w:r>
            <w:r>
              <w:rPr>
                <w:lang w:val="en-US"/>
              </w:rPr>
              <w:t>)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0253C1">
              <w:t>Работающему персоналу и взрослому населению в быту с регламентацией условий применения</w:t>
            </w:r>
          </w:p>
          <w:p w:rsidR="00443910" w:rsidRPr="000253C1" w:rsidRDefault="00443910" w:rsidP="001A0E80">
            <w:r w:rsidRPr="000253C1">
              <w:t>Работающему персоналу, взрослому и 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 xml:space="preserve">  Острая  ингаляционная опасность в насыщающих концентрациях паров (С</w:t>
            </w:r>
            <w:r w:rsidRPr="000253C1">
              <w:rPr>
                <w:vertAlign w:val="subscript"/>
              </w:rPr>
              <w:t>20</w:t>
            </w:r>
            <w:r w:rsidRPr="000253C1">
              <w:t>)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=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</w:t>
            </w:r>
            <w:r w:rsidRPr="000253C1">
              <w:rPr>
                <w:lang w:val="en-US"/>
              </w:rPr>
              <w:t>&lt;</w:t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rPr>
                <w:lang w:val="en-US"/>
              </w:rPr>
              <w:t>3</w:t>
            </w:r>
          </w:p>
          <w:p w:rsidR="00443910" w:rsidRDefault="00443910" w:rsidP="001A0E80">
            <w:pPr>
              <w:jc w:val="center"/>
            </w:pPr>
          </w:p>
          <w:p w:rsidR="00443910" w:rsidRPr="006A43A5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rPr>
                <w:lang w:val="en-US"/>
              </w:rPr>
              <w:t>4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0253C1">
              <w:t>Работающему персоналу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и взрослому населению в быту с регламентированными условиями применения. </w:t>
            </w:r>
          </w:p>
          <w:p w:rsidR="00443910" w:rsidRPr="000253C1" w:rsidRDefault="00443910" w:rsidP="001A0E80">
            <w:r w:rsidRPr="000253C1">
              <w:t>Работающему персоналу взрослому и 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 w:val="restart"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pPr>
              <w:ind w:firstLine="12"/>
            </w:pPr>
            <w:r>
              <w:t xml:space="preserve">Зона острого биоцидного </w:t>
            </w:r>
            <w:r w:rsidRPr="000253C1">
              <w:t>эффекта</w:t>
            </w:r>
          </w:p>
          <w:p w:rsidR="00443910" w:rsidRPr="00D856B2" w:rsidRDefault="00443910" w:rsidP="001A0E80">
            <w:pPr>
              <w:ind w:left="172" w:hanging="172"/>
            </w:pPr>
          </w:p>
          <w:p w:rsidR="00443910" w:rsidRPr="00D856B2" w:rsidRDefault="00443910" w:rsidP="001A0E80">
            <w:pPr>
              <w:ind w:left="172" w:hanging="172"/>
            </w:pPr>
          </w:p>
          <w:p w:rsidR="00443910" w:rsidRPr="000253C1" w:rsidRDefault="00443910" w:rsidP="001A0E80">
            <w:r w:rsidRPr="000253C1">
              <w:t>Зона острого биоцидного эффекта</w:t>
            </w:r>
            <w:r w:rsidRPr="00B87B85">
              <w:t xml:space="preserve"> </w:t>
            </w:r>
            <w:r w:rsidRPr="000253C1">
              <w:t>(указанные «зоны» для спиртсодержащих средств уменьшается на порядок)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ind w:firstLine="12"/>
              <w:jc w:val="center"/>
            </w:pPr>
            <w:r w:rsidRPr="000253C1">
              <w:t xml:space="preserve">31 </w:t>
            </w:r>
            <w:r w:rsidRPr="000253C1">
              <w:rPr>
                <w:lang w:val="en-US"/>
              </w:rPr>
              <w:t>-</w:t>
            </w:r>
            <w:r w:rsidRPr="000253C1">
              <w:t xml:space="preserve"> 100</w:t>
            </w:r>
          </w:p>
          <w:p w:rsidR="00443910" w:rsidRPr="000253C1" w:rsidRDefault="00443910" w:rsidP="001A0E80"/>
          <w:p w:rsidR="00443910" w:rsidRDefault="00443910" w:rsidP="001A0E80">
            <w:pPr>
              <w:ind w:firstLine="492"/>
              <w:rPr>
                <w:lang w:val="en-US"/>
              </w:rPr>
            </w:pPr>
          </w:p>
          <w:p w:rsidR="00443910" w:rsidRPr="000253C1" w:rsidRDefault="00443910" w:rsidP="001A0E80">
            <w:pPr>
              <w:ind w:firstLine="492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&gt;</w:t>
            </w:r>
            <w:r w:rsidRPr="000253C1">
              <w:rPr>
                <w:lang w:val="en-US"/>
              </w:rPr>
              <w:t xml:space="preserve"> </w:t>
            </w:r>
            <w:r w:rsidRPr="000253C1">
              <w:t>100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ind w:firstLine="12"/>
              <w:jc w:val="center"/>
              <w:rPr>
                <w:lang w:val="en-US"/>
              </w:rPr>
            </w:pPr>
          </w:p>
          <w:p w:rsidR="00443910" w:rsidRPr="00B87B85" w:rsidRDefault="00443910" w:rsidP="001A0E80">
            <w:pPr>
              <w:ind w:firstLine="12"/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ind w:firstLine="12"/>
              <w:jc w:val="center"/>
            </w:pPr>
            <w:r w:rsidRPr="000253C1">
              <w:t>4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4A3E5D">
              <w:rPr>
                <w:vertAlign w:val="superscript"/>
              </w:rPr>
              <w:t>1)</w:t>
            </w:r>
            <w:r w:rsidRPr="000253C1">
              <w:t>Работающему персоналу и населению в быту с регламентированными условиями применения.</w:t>
            </w:r>
          </w:p>
          <w:p w:rsidR="00443910" w:rsidRPr="000253C1" w:rsidRDefault="00443910" w:rsidP="001A0E80">
            <w:r w:rsidRPr="000253C1">
              <w:t>Работающему персоналу, взрослому населению в быту.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BF1452" w:rsidRDefault="00443910" w:rsidP="001A0E80">
            <w:r w:rsidRPr="00BF1452">
              <w:t>Раздражающее действие на кожу при повторных аппликациях (0,5-1 мес.)</w:t>
            </w:r>
          </w:p>
        </w:tc>
        <w:tc>
          <w:tcPr>
            <w:tcW w:w="799" w:type="pct"/>
          </w:tcPr>
          <w:p w:rsidR="00443910" w:rsidRPr="00BF1452" w:rsidRDefault="00443910" w:rsidP="001A0E80">
            <w:pPr>
              <w:jc w:val="center"/>
            </w:pPr>
            <w:r w:rsidRPr="00BF1452">
              <w:rPr>
                <w:rFonts w:eastAsia="Times New Roman"/>
                <w:lang w:eastAsia="en-US"/>
              </w:rPr>
              <w:t>слабое</w:t>
            </w:r>
          </w:p>
          <w:p w:rsidR="00443910" w:rsidRPr="00BF1452" w:rsidRDefault="00443910" w:rsidP="001A0E80">
            <w:pPr>
              <w:rPr>
                <w:lang w:val="en-US"/>
              </w:rPr>
            </w:pPr>
          </w:p>
          <w:p w:rsidR="00443910" w:rsidRPr="00BF1452" w:rsidRDefault="00443910" w:rsidP="001A0E80">
            <w:pPr>
              <w:rPr>
                <w:lang w:val="en-US"/>
              </w:rPr>
            </w:pPr>
          </w:p>
          <w:p w:rsidR="00443910" w:rsidRPr="00BF1452" w:rsidRDefault="00443910" w:rsidP="001A0E80">
            <w:pPr>
              <w:jc w:val="center"/>
            </w:pPr>
            <w:r>
              <w:t>о</w:t>
            </w:r>
            <w:r w:rsidRPr="00BF1452">
              <w:t>тсутствие</w:t>
            </w:r>
            <w:r>
              <w:t xml:space="preserve"> </w:t>
            </w:r>
            <w:r w:rsidRPr="00BF1452">
              <w:t>эффекта</w:t>
            </w:r>
          </w:p>
        </w:tc>
        <w:tc>
          <w:tcPr>
            <w:tcW w:w="825" w:type="pct"/>
          </w:tcPr>
          <w:p w:rsidR="00443910" w:rsidRPr="00BF1452" w:rsidRDefault="00443910" w:rsidP="001A0E80">
            <w:pPr>
              <w:jc w:val="center"/>
            </w:pPr>
          </w:p>
          <w:p w:rsidR="00443910" w:rsidRPr="00BF1452" w:rsidRDefault="00443910" w:rsidP="001A0E80">
            <w:pPr>
              <w:jc w:val="center"/>
              <w:rPr>
                <w:lang w:val="en-US"/>
              </w:rPr>
            </w:pPr>
          </w:p>
          <w:p w:rsidR="00443910" w:rsidRPr="00BF1452" w:rsidRDefault="00443910" w:rsidP="001A0E80">
            <w:pPr>
              <w:jc w:val="center"/>
              <w:rPr>
                <w:lang w:val="en-US"/>
              </w:rPr>
            </w:pPr>
          </w:p>
          <w:p w:rsidR="00443910" w:rsidRPr="00BF1452" w:rsidRDefault="00443910" w:rsidP="001A0E80">
            <w:pPr>
              <w:jc w:val="center"/>
            </w:pPr>
            <w:r w:rsidRPr="00BF1452">
              <w:t>не классифицируется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0253C1">
              <w:t>Работающему персоналу в регламентированном режиме применения</w:t>
            </w:r>
          </w:p>
          <w:p w:rsidR="00443910" w:rsidRPr="000253C1" w:rsidRDefault="00443910" w:rsidP="001A0E80">
            <w:r w:rsidRPr="000253C1">
              <w:t>Работающему персоналу, взрослому населению.</w:t>
            </w:r>
          </w:p>
          <w:p w:rsidR="00443910" w:rsidRPr="000253C1" w:rsidRDefault="00443910" w:rsidP="001A0E80">
            <w:r w:rsidRPr="000253C1">
              <w:t xml:space="preserve">Детскому населению (для детей использовать средства с </w:t>
            </w:r>
            <w:r w:rsidRPr="000253C1">
              <w:lastRenderedPageBreak/>
              <w:t>содержанием ДВ не более 12 %)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Острое раздражающее действие на  глаза,  баллы</w:t>
            </w:r>
          </w:p>
        </w:tc>
        <w:tc>
          <w:tcPr>
            <w:tcW w:w="799" w:type="pct"/>
          </w:tcPr>
          <w:p w:rsidR="00443910" w:rsidRPr="00B87B85" w:rsidRDefault="00443910" w:rsidP="001A0E80">
            <w:pPr>
              <w:jc w:val="center"/>
              <w:rPr>
                <w:lang w:val="en-US"/>
              </w:rPr>
            </w:pPr>
            <w:r w:rsidRPr="000253C1">
              <w:t>4,0-6,0</w:t>
            </w:r>
          </w:p>
          <w:p w:rsidR="00443910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0– 3,0</w:t>
            </w:r>
          </w:p>
        </w:tc>
        <w:tc>
          <w:tcPr>
            <w:tcW w:w="825" w:type="pct"/>
          </w:tcPr>
          <w:p w:rsidR="00443910" w:rsidRPr="00B87B85" w:rsidRDefault="00443910" w:rsidP="001A0E80">
            <w:pPr>
              <w:jc w:val="center"/>
              <w:rPr>
                <w:lang w:val="en-US"/>
              </w:rPr>
            </w:pPr>
            <w:r w:rsidRPr="000253C1">
              <w:t>3</w:t>
            </w:r>
          </w:p>
          <w:p w:rsidR="00443910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170" w:type="pct"/>
          </w:tcPr>
          <w:p w:rsidR="00443910" w:rsidRPr="00D856B2" w:rsidRDefault="00443910" w:rsidP="001A0E80">
            <w:pPr>
              <w:jc w:val="both"/>
            </w:pPr>
            <w:r w:rsidRPr="000253C1">
              <w:t xml:space="preserve">Работающему персоналу </w:t>
            </w:r>
          </w:p>
          <w:p w:rsidR="00443910" w:rsidRPr="00D856B2" w:rsidRDefault="00443910" w:rsidP="001A0E80"/>
          <w:p w:rsidR="00443910" w:rsidRPr="000253C1" w:rsidRDefault="00443910" w:rsidP="001A0E80">
            <w:r w:rsidRPr="000253C1">
              <w:t>Работающему персоналу, взрослому и 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Кожно-резорбтивное  и раздражающее действие на кожу (от 4 до 6 месяцев)</w:t>
            </w:r>
          </w:p>
        </w:tc>
        <w:tc>
          <w:tcPr>
            <w:tcW w:w="799" w:type="pct"/>
          </w:tcPr>
          <w:p w:rsidR="00443910" w:rsidRPr="006A43A5" w:rsidRDefault="00443910" w:rsidP="001A0E80">
            <w:pPr>
              <w:jc w:val="center"/>
            </w:pPr>
            <w:r>
              <w:t>н</w:t>
            </w:r>
            <w:r w:rsidRPr="000253C1">
              <w:t>аличие эффекта</w:t>
            </w:r>
          </w:p>
          <w:p w:rsidR="00443910" w:rsidRPr="000253C1" w:rsidRDefault="00443910" w:rsidP="001A0E80">
            <w:pPr>
              <w:jc w:val="center"/>
            </w:pPr>
            <w:r>
              <w:t>о</w:t>
            </w:r>
            <w:r w:rsidRPr="000253C1">
              <w:t>тсутствие эффекта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 w:rsidRPr="000253C1">
              <w:t xml:space="preserve">не классифицируется </w:t>
            </w:r>
          </w:p>
        </w:tc>
        <w:tc>
          <w:tcPr>
            <w:tcW w:w="1170" w:type="pct"/>
          </w:tcPr>
          <w:p w:rsidR="00443910" w:rsidRPr="006A43A5" w:rsidRDefault="00443910" w:rsidP="001A0E80">
            <w:pPr>
              <w:jc w:val="both"/>
            </w:pPr>
            <w:r w:rsidRPr="000253C1">
              <w:t>Запрещены</w:t>
            </w:r>
          </w:p>
          <w:p w:rsidR="00443910" w:rsidRPr="000253C1" w:rsidRDefault="00443910" w:rsidP="001A0E80">
            <w:r w:rsidRPr="000253C1">
              <w:t>Работающему персоналу взрослому и 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799" w:type="pct"/>
          </w:tcPr>
          <w:p w:rsidR="00443910" w:rsidRDefault="00443910" w:rsidP="001A0E80">
            <w:pPr>
              <w:jc w:val="center"/>
            </w:pPr>
            <w:r>
              <w:t>слабое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низкое</w:t>
            </w:r>
            <w:r>
              <w:t>)</w:t>
            </w:r>
          </w:p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825" w:type="pct"/>
          </w:tcPr>
          <w:p w:rsidR="00443910" w:rsidRDefault="00443910" w:rsidP="001A0E80">
            <w:pPr>
              <w:jc w:val="center"/>
            </w:pPr>
            <w:r>
              <w:t>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70" w:type="pct"/>
          </w:tcPr>
          <w:p w:rsidR="00443910" w:rsidRPr="000253C1" w:rsidRDefault="00443910" w:rsidP="001A0E80">
            <w:pPr>
              <w:jc w:val="both"/>
            </w:pPr>
            <w:r w:rsidRPr="000253C1">
              <w:t xml:space="preserve">Работающему персоналу </w:t>
            </w:r>
          </w:p>
          <w:p w:rsidR="00443910" w:rsidRPr="000253C1" w:rsidRDefault="00443910" w:rsidP="001A0E80">
            <w:pPr>
              <w:jc w:val="both"/>
            </w:pPr>
          </w:p>
          <w:p w:rsidR="00443910" w:rsidRPr="000253C1" w:rsidRDefault="00443910" w:rsidP="001A0E80">
            <w:r w:rsidRPr="000253C1">
              <w:t>Работающему персоналу, взрослому и 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B87B85" w:rsidRDefault="00443910" w:rsidP="001A0E80">
            <w:pPr>
              <w:tabs>
                <w:tab w:val="left" w:pos="709"/>
              </w:tabs>
            </w:pPr>
            <w:r w:rsidRPr="000253C1">
              <w:t xml:space="preserve">Оценка соответствия содержания ДВ рабочего раствора (С) в воздухе гигиеническим нормативам (проводится при необходимости) </w:t>
            </w:r>
          </w:p>
        </w:tc>
        <w:tc>
          <w:tcPr>
            <w:tcW w:w="799" w:type="pct"/>
          </w:tcPr>
          <w:p w:rsidR="00443910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≤1 </w:t>
            </w:r>
          </w:p>
          <w:p w:rsidR="00443910" w:rsidRPr="006A43A5" w:rsidRDefault="00443910" w:rsidP="001A0E80"/>
          <w:p w:rsidR="00443910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r w:rsidRPr="000253C1">
              <w:rPr>
                <w:vertAlign w:val="subscript"/>
              </w:rPr>
              <w:t>а.н.м.</w:t>
            </w:r>
            <w:r w:rsidRPr="000253C1">
              <w:t xml:space="preserve">≤1 </w:t>
            </w:r>
          </w:p>
          <w:p w:rsidR="00443910" w:rsidRPr="00B87B85" w:rsidRDefault="00443910" w:rsidP="001A0E80"/>
          <w:p w:rsidR="00443910" w:rsidRPr="00B87B85" w:rsidRDefault="00443910" w:rsidP="001A0E80">
            <w:r w:rsidRPr="000253C1">
              <w:t>С/ПД</w:t>
            </w:r>
            <w:proofErr w:type="gramStart"/>
            <w:r w:rsidRPr="000253C1">
              <w:t>У(</w:t>
            </w:r>
            <w:proofErr w:type="gramEnd"/>
            <w:r w:rsidRPr="000253C1">
              <w:t xml:space="preserve">ОДУ) </w:t>
            </w:r>
            <w:r w:rsidRPr="000253C1">
              <w:rPr>
                <w:vertAlign w:val="subscript"/>
              </w:rPr>
              <w:t>на кожу</w:t>
            </w:r>
            <w:r w:rsidRPr="000253C1">
              <w:t xml:space="preserve">≤1 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 w:rsidRPr="000253C1">
              <w:t>2-4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6A43A5" w:rsidRDefault="00443910" w:rsidP="001A0E80"/>
        </w:tc>
        <w:tc>
          <w:tcPr>
            <w:tcW w:w="1170" w:type="pct"/>
          </w:tcPr>
          <w:p w:rsidR="00443910" w:rsidRPr="000253C1" w:rsidRDefault="00443910" w:rsidP="001A0E80">
            <w:r w:rsidRPr="000253C1">
              <w:t>Работающему персоналу и населению в быту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 xml:space="preserve">Клинические испытания опытной партии </w:t>
            </w:r>
            <w:proofErr w:type="spellStart"/>
            <w:r w:rsidRPr="000253C1">
              <w:t>репеллентного</w:t>
            </w:r>
            <w:proofErr w:type="spellEnd"/>
            <w:r w:rsidRPr="000253C1">
              <w:t xml:space="preserve"> средства с использованием нового ДВ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</w:pPr>
            <w:r w:rsidRPr="000253C1">
              <w:t>Отсутствие реакций.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изменений</w:t>
            </w:r>
          </w:p>
          <w:p w:rsidR="00443910" w:rsidRPr="000253C1" w:rsidRDefault="00443910" w:rsidP="001A0E80">
            <w:pPr>
              <w:ind w:hanging="108"/>
              <w:jc w:val="center"/>
            </w:pPr>
            <w:r w:rsidRPr="000253C1">
              <w:t>по сравнению с контролем и фоном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70" w:type="pct"/>
          </w:tcPr>
          <w:p w:rsidR="00443910" w:rsidRPr="000253C1" w:rsidRDefault="00443910" w:rsidP="001A0E80">
            <w:pPr>
              <w:jc w:val="both"/>
            </w:pPr>
            <w:r w:rsidRPr="000253C1">
              <w:t>Рекомендация на производство и регистрацию средства</w:t>
            </w:r>
          </w:p>
        </w:tc>
      </w:tr>
      <w:tr w:rsidR="00443910" w:rsidRPr="000253C1" w:rsidTr="00DE4076">
        <w:tc>
          <w:tcPr>
            <w:tcW w:w="1063" w:type="pct"/>
            <w:vMerge w:val="restart"/>
          </w:tcPr>
          <w:p w:rsidR="00443910" w:rsidRPr="000253C1" w:rsidRDefault="00443910" w:rsidP="009F153D">
            <w:r>
              <w:br w:type="page"/>
              <w:t>1.</w:t>
            </w:r>
            <w:r w:rsidR="009F153D">
              <w:t>8</w:t>
            </w:r>
            <w:r w:rsidRPr="000253C1">
              <w:t xml:space="preserve">.2. </w:t>
            </w:r>
            <w:proofErr w:type="spellStart"/>
            <w:r w:rsidRPr="000253C1">
              <w:t>Репеллентные</w:t>
            </w:r>
            <w:proofErr w:type="spellEnd"/>
            <w:r w:rsidRPr="000253C1">
              <w:t xml:space="preserve"> средства для импрегнации  </w:t>
            </w:r>
            <w:r w:rsidRPr="000253C1">
              <w:lastRenderedPageBreak/>
              <w:t>и обработки одежды и тканей, для нанесения на поверхности, покрытия (растворы, эмульсии, карандаши,  и др.)</w:t>
            </w:r>
          </w:p>
        </w:tc>
        <w:tc>
          <w:tcPr>
            <w:tcW w:w="1143" w:type="pct"/>
          </w:tcPr>
          <w:p w:rsidR="00443910" w:rsidRPr="000253C1" w:rsidRDefault="00443910" w:rsidP="001A0E80">
            <w:r w:rsidRPr="000253C1">
              <w:lastRenderedPageBreak/>
              <w:t>Острая  токсичность при нанесении на кожу (DL</w:t>
            </w:r>
            <w:r w:rsidRPr="000253C1">
              <w:rPr>
                <w:vertAlign w:val="subscript"/>
              </w:rPr>
              <w:t>50</w:t>
            </w:r>
            <w:r w:rsidRPr="000253C1">
              <w:t xml:space="preserve">, </w:t>
            </w:r>
            <w:r w:rsidRPr="000253C1">
              <w:lastRenderedPageBreak/>
              <w:t>мг/кг)</w:t>
            </w:r>
          </w:p>
        </w:tc>
        <w:tc>
          <w:tcPr>
            <w:tcW w:w="799" w:type="pct"/>
          </w:tcPr>
          <w:p w:rsidR="00443910" w:rsidRDefault="00443910" w:rsidP="001A0E80">
            <w:pPr>
              <w:jc w:val="center"/>
              <w:rPr>
                <w:lang w:val="en-US"/>
              </w:rPr>
            </w:pPr>
            <w:r w:rsidRPr="00B54AED">
              <w:lastRenderedPageBreak/>
              <w:t>&gt;2</w:t>
            </w:r>
            <w:r>
              <w:rPr>
                <w:lang w:val="en-US"/>
              </w:rPr>
              <w:t>5</w:t>
            </w:r>
            <w:r w:rsidRPr="00B54AED">
              <w:t>00</w:t>
            </w:r>
          </w:p>
          <w:p w:rsidR="00443910" w:rsidRPr="00B54AED" w:rsidRDefault="00443910" w:rsidP="001A0E80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(</w:t>
            </w:r>
            <w:r w:rsidRPr="00B54AED">
              <w:t>&gt;2000</w:t>
            </w:r>
            <w:r>
              <w:rPr>
                <w:lang w:val="en-US"/>
              </w:rPr>
              <w:t>)</w:t>
            </w:r>
          </w:p>
        </w:tc>
        <w:tc>
          <w:tcPr>
            <w:tcW w:w="825" w:type="pct"/>
          </w:tcPr>
          <w:p w:rsidR="00443910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4A3E5D">
              <w:rPr>
                <w:vertAlign w:val="superscript"/>
              </w:rPr>
              <w:t>1)</w:t>
            </w:r>
            <w:r w:rsidRPr="000253C1">
              <w:t>Работающему персона</w:t>
            </w:r>
            <w:r>
              <w:t xml:space="preserve">лу, взрослому и </w:t>
            </w:r>
            <w:r>
              <w:rPr>
                <w:vertAlign w:val="superscript"/>
              </w:rPr>
              <w:t>2</w:t>
            </w:r>
            <w:r w:rsidRPr="004A3E5D">
              <w:rPr>
                <w:vertAlign w:val="superscript"/>
              </w:rPr>
              <w:t>)</w:t>
            </w:r>
            <w:r w:rsidRPr="000253C1">
              <w:t xml:space="preserve">детскому </w:t>
            </w:r>
            <w:r w:rsidRPr="000253C1">
              <w:lastRenderedPageBreak/>
              <w:t>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Острая токсичность при введении в желудок, (DL</w:t>
            </w:r>
            <w:r w:rsidRPr="000253C1">
              <w:rPr>
                <w:vertAlign w:val="subscript"/>
              </w:rPr>
              <w:t>50</w:t>
            </w:r>
            <w:r w:rsidRPr="000253C1">
              <w:t>, мг/кг).</w:t>
            </w:r>
          </w:p>
          <w:p w:rsidR="00443910" w:rsidRPr="000253C1" w:rsidRDefault="00443910" w:rsidP="001A0E80"/>
        </w:tc>
        <w:tc>
          <w:tcPr>
            <w:tcW w:w="799" w:type="pct"/>
            <w:vAlign w:val="center"/>
          </w:tcPr>
          <w:p w:rsidR="00443910" w:rsidRPr="00D35814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D35814">
              <w:t xml:space="preserve">&gt;150 </w:t>
            </w:r>
          </w:p>
          <w:p w:rsidR="00443910" w:rsidRPr="00D03ACB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0253C1">
              <w:rPr>
                <w:lang w:val="en-US"/>
              </w:rPr>
              <w:t xml:space="preserve">&gt; </w:t>
            </w:r>
            <w:r w:rsidRPr="000253C1">
              <w:rPr>
                <w:bCs/>
              </w:rPr>
              <w:t xml:space="preserve">300 - ≤ </w:t>
            </w:r>
            <w:r w:rsidRPr="000253C1">
              <w:t>5000</w:t>
            </w:r>
            <w:r>
              <w:rPr>
                <w:lang w:val="en-US"/>
              </w:rPr>
              <w:t>)</w:t>
            </w:r>
          </w:p>
          <w:p w:rsidR="00443910" w:rsidRPr="000253C1" w:rsidRDefault="00443910" w:rsidP="001A0E80">
            <w:pPr>
              <w:tabs>
                <w:tab w:val="left" w:pos="1134"/>
              </w:tabs>
              <w:contextualSpacing/>
              <w:jc w:val="center"/>
            </w:pPr>
          </w:p>
          <w:p w:rsidR="00443910" w:rsidRPr="000253C1" w:rsidRDefault="00443910" w:rsidP="001A0E80">
            <w:pPr>
              <w:tabs>
                <w:tab w:val="left" w:pos="1134"/>
              </w:tabs>
              <w:contextualSpacing/>
              <w:jc w:val="center"/>
            </w:pPr>
          </w:p>
          <w:p w:rsidR="00443910" w:rsidRPr="000253C1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0253C1">
              <w:t>&gt; 5000</w:t>
            </w:r>
          </w:p>
          <w:p w:rsidR="00443910" w:rsidRPr="00D03ACB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&gt; 5000</w:t>
            </w:r>
            <w:r>
              <w:rPr>
                <w:lang w:val="en-US"/>
              </w:rPr>
              <w:t>)</w:t>
            </w:r>
          </w:p>
        </w:tc>
        <w:tc>
          <w:tcPr>
            <w:tcW w:w="825" w:type="pct"/>
          </w:tcPr>
          <w:p w:rsidR="00443910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  <w:p w:rsidR="00443910" w:rsidRPr="000253C1" w:rsidRDefault="00443910" w:rsidP="001A0E80">
            <w:pPr>
              <w:jc w:val="center"/>
            </w:pPr>
            <w:r>
              <w:rPr>
                <w:lang w:val="en-US"/>
              </w:rPr>
              <w:t>(</w:t>
            </w:r>
            <w:r w:rsidRPr="000253C1">
              <w:t>4-</w:t>
            </w:r>
            <w:r w:rsidRPr="000253C1">
              <w:rPr>
                <w:lang w:val="en-US"/>
              </w:rPr>
              <w:t>5</w:t>
            </w:r>
            <w:r>
              <w:rPr>
                <w:lang w:val="en-US"/>
              </w:rPr>
              <w:t>)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D03ACB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443910" w:rsidRPr="00D03ACB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классифи</w:t>
            </w:r>
            <w:r w:rsidRPr="000253C1">
              <w:t>цируется</w:t>
            </w:r>
            <w:r>
              <w:rPr>
                <w:lang w:val="en-US"/>
              </w:rPr>
              <w:t>)</w:t>
            </w:r>
          </w:p>
        </w:tc>
        <w:tc>
          <w:tcPr>
            <w:tcW w:w="1170" w:type="pct"/>
          </w:tcPr>
          <w:p w:rsidR="00443910" w:rsidRPr="000253C1" w:rsidRDefault="00443910" w:rsidP="001A0E80">
            <w:r w:rsidRPr="000253C1">
              <w:t>Работающему персоналу и взрослому населению в быту с регламентацией условий применения</w:t>
            </w:r>
          </w:p>
          <w:p w:rsidR="00443910" w:rsidRPr="000253C1" w:rsidRDefault="00443910" w:rsidP="001A0E80">
            <w:r w:rsidRPr="000253C1">
              <w:t>Работающему персоналу, взрослому и 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Кожно-оральный коэффициент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</w:pPr>
            <w:r w:rsidRPr="000253C1">
              <w:t>&lt; 3</w:t>
            </w:r>
          </w:p>
          <w:p w:rsidR="00443910" w:rsidRPr="000253C1" w:rsidRDefault="00443910" w:rsidP="001A0E80">
            <w:pPr>
              <w:jc w:val="center"/>
            </w:pPr>
            <w:r w:rsidRPr="000253C1">
              <w:rPr>
                <w:u w:val="single"/>
              </w:rPr>
              <w:t>&gt;</w:t>
            </w:r>
            <w:r w:rsidRPr="000253C1">
              <w:t xml:space="preserve"> 3</w:t>
            </w:r>
            <w:r w:rsidRPr="000253C1">
              <w:rPr>
                <w:u w:val="single"/>
              </w:rPr>
              <w:t xml:space="preserve"> 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170" w:type="pct"/>
          </w:tcPr>
          <w:p w:rsidR="00443910" w:rsidRPr="000253C1" w:rsidRDefault="00443910" w:rsidP="001A0E80">
            <w:pPr>
              <w:jc w:val="both"/>
            </w:pPr>
            <w:r w:rsidRPr="000253C1">
              <w:t>Работающему персоналу.</w:t>
            </w:r>
          </w:p>
          <w:p w:rsidR="00443910" w:rsidRPr="000253C1" w:rsidRDefault="00443910" w:rsidP="001A0E80">
            <w:r w:rsidRPr="000253C1">
              <w:t xml:space="preserve">Работающему персоналу, взрослому и детскому населению 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 xml:space="preserve"> Острая ингаляционная опасность в насыщающих концентрациях паров (С</w:t>
            </w:r>
            <w:r w:rsidRPr="000253C1">
              <w:rPr>
                <w:vertAlign w:val="subscript"/>
              </w:rPr>
              <w:t>20</w:t>
            </w:r>
            <w:r w:rsidRPr="000253C1">
              <w:t>)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=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jc w:val="center"/>
              <w:rPr>
                <w:vertAlign w:val="subscript"/>
              </w:rPr>
            </w:pPr>
          </w:p>
          <w:p w:rsidR="00443910" w:rsidRDefault="00443910" w:rsidP="001A0E80">
            <w:pPr>
              <w:jc w:val="center"/>
              <w:rPr>
                <w:vertAlign w:val="subscript"/>
                <w:lang w:val="en-US"/>
              </w:rPr>
            </w:pPr>
          </w:p>
          <w:p w:rsidR="00443910" w:rsidRPr="00B87B85" w:rsidRDefault="00443910" w:rsidP="001A0E80">
            <w:pPr>
              <w:jc w:val="center"/>
              <w:rPr>
                <w:vertAlign w:val="subscript"/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</w:t>
            </w:r>
            <w:r w:rsidRPr="000253C1">
              <w:rPr>
                <w:lang w:val="en-US"/>
              </w:rPr>
              <w:t>&gt;</w:t>
            </w:r>
            <w:r w:rsidRPr="000253C1"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  <w:r w:rsidRPr="000253C1">
              <w:t xml:space="preserve"> 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rPr>
                <w:lang w:val="en-US"/>
              </w:rPr>
              <w:t>3</w:t>
            </w: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</w:tc>
        <w:tc>
          <w:tcPr>
            <w:tcW w:w="1170" w:type="pct"/>
          </w:tcPr>
          <w:p w:rsidR="00443910" w:rsidRPr="000253C1" w:rsidRDefault="00443910" w:rsidP="001A0E80">
            <w:proofErr w:type="spellStart"/>
            <w:r w:rsidRPr="000253C1">
              <w:t>Специали</w:t>
            </w:r>
            <w:proofErr w:type="spellEnd"/>
            <w:proofErr w:type="gramStart"/>
            <w:r w:rsidRPr="000253C1">
              <w:rPr>
                <w:lang w:val="en-US"/>
              </w:rPr>
              <w:t>c</w:t>
            </w:r>
            <w:proofErr w:type="gramEnd"/>
            <w:r w:rsidRPr="000253C1">
              <w:t>там и взрослому населению в быту с регламентированными условиями применения.</w:t>
            </w:r>
          </w:p>
          <w:p w:rsidR="00443910" w:rsidRPr="000253C1" w:rsidRDefault="00443910" w:rsidP="001A0E80">
            <w:pPr>
              <w:jc w:val="both"/>
            </w:pPr>
            <w:r w:rsidRPr="000253C1">
              <w:rPr>
                <w:lang w:val="en-US"/>
              </w:rPr>
              <w:t>C</w:t>
            </w:r>
            <w:proofErr w:type="spellStart"/>
            <w:r w:rsidRPr="000253C1">
              <w:t>пециалистам</w:t>
            </w:r>
            <w:proofErr w:type="spellEnd"/>
            <w:r w:rsidRPr="000253C1">
              <w:t xml:space="preserve"> и населению в быту</w:t>
            </w:r>
          </w:p>
        </w:tc>
      </w:tr>
      <w:tr w:rsidR="00443910" w:rsidRPr="000253C1" w:rsidTr="00DE4076">
        <w:tc>
          <w:tcPr>
            <w:tcW w:w="1063" w:type="pct"/>
            <w:vMerge w:val="restart"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 xml:space="preserve"> Ингаляционная опасность паров с тканей, обработанных  средствами.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B87B85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B87B85" w:rsidRDefault="00443910" w:rsidP="001A0E80">
            <w:pPr>
              <w:jc w:val="center"/>
              <w:rPr>
                <w:lang w:val="en-US"/>
              </w:rPr>
            </w:pPr>
            <w:r w:rsidRPr="000253C1">
              <w:t>отсутствие эффекта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B87B85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4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1170" w:type="pct"/>
          </w:tcPr>
          <w:p w:rsidR="00443910" w:rsidRPr="00D856B2" w:rsidRDefault="00443910" w:rsidP="001A0E80">
            <w:r w:rsidRPr="000253C1">
              <w:t>Специалистам с регламентированными условиями применения</w:t>
            </w:r>
          </w:p>
          <w:p w:rsidR="00443910" w:rsidRPr="000253C1" w:rsidRDefault="00443910" w:rsidP="001A0E80">
            <w:r w:rsidRPr="000253C1">
              <w:t>Работающему персоналу, взрослому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Острое раздражающее/ разъедающее действие  на кожу, баллы  (эритема, отек)</w:t>
            </w:r>
          </w:p>
        </w:tc>
        <w:tc>
          <w:tcPr>
            <w:tcW w:w="799" w:type="pct"/>
          </w:tcPr>
          <w:p w:rsidR="00443910" w:rsidRPr="00F43273" w:rsidRDefault="00443910" w:rsidP="001A0E80">
            <w:pPr>
              <w:jc w:val="center"/>
              <w:rPr>
                <w:rFonts w:eastAsia="Times New Roman"/>
                <w:lang w:val="en-US"/>
              </w:rPr>
            </w:pPr>
            <w:r w:rsidRPr="00F43273">
              <w:rPr>
                <w:rFonts w:eastAsia="Times New Roman"/>
                <w:lang w:val="en-US"/>
              </w:rPr>
              <w:t>2,1 – 4,0</w:t>
            </w:r>
          </w:p>
          <w:p w:rsidR="00443910" w:rsidRPr="00F43273" w:rsidRDefault="00443910" w:rsidP="001A0E80">
            <w:pPr>
              <w:jc w:val="center"/>
              <w:rPr>
                <w:lang w:val="en-US"/>
              </w:rPr>
            </w:pPr>
            <w:r w:rsidRPr="00F43273">
              <w:rPr>
                <w:rFonts w:eastAsia="Times New Roman"/>
                <w:lang w:val="en-US"/>
              </w:rPr>
              <w:t>(</w:t>
            </w:r>
            <w:r w:rsidRPr="00F43273">
              <w:rPr>
                <w:rFonts w:eastAsia="Times New Roman"/>
              </w:rPr>
              <w:t>≥ 1,5 – &lt; 2,3</w:t>
            </w:r>
            <w:r w:rsidRPr="00F43273">
              <w:rPr>
                <w:rFonts w:eastAsia="Times New Roman"/>
                <w:lang w:val="en-US"/>
              </w:rPr>
              <w:t>)</w:t>
            </w:r>
          </w:p>
          <w:p w:rsidR="00443910" w:rsidRPr="00F43273" w:rsidRDefault="00443910" w:rsidP="001A0E80">
            <w:pPr>
              <w:jc w:val="center"/>
              <w:rPr>
                <w:rFonts w:eastAsia="Times New Roman"/>
              </w:rPr>
            </w:pPr>
          </w:p>
          <w:p w:rsidR="00443910" w:rsidRPr="00F43273" w:rsidRDefault="00443910" w:rsidP="001A0E80">
            <w:pPr>
              <w:jc w:val="center"/>
              <w:rPr>
                <w:rFonts w:eastAsia="Times New Roman"/>
                <w:lang w:val="en-US"/>
              </w:rPr>
            </w:pPr>
            <w:r w:rsidRPr="00F43273">
              <w:rPr>
                <w:rFonts w:eastAsia="Times New Roman"/>
                <w:lang w:val="en-US"/>
              </w:rPr>
              <w:t>0 – 2,0</w:t>
            </w:r>
          </w:p>
          <w:p w:rsidR="00443910" w:rsidRPr="00F43273" w:rsidRDefault="00443910" w:rsidP="001A0E80">
            <w:pPr>
              <w:jc w:val="center"/>
              <w:rPr>
                <w:lang w:val="en-US"/>
              </w:rPr>
            </w:pPr>
            <w:r w:rsidRPr="00F43273">
              <w:rPr>
                <w:rFonts w:eastAsia="Times New Roman"/>
                <w:lang w:val="en-US"/>
              </w:rPr>
              <w:t>(</w:t>
            </w:r>
            <w:r w:rsidRPr="00F43273">
              <w:rPr>
                <w:rFonts w:eastAsia="Times New Roman"/>
              </w:rPr>
              <w:t>&lt; 1,5</w:t>
            </w:r>
            <w:r w:rsidRPr="00F43273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825" w:type="pct"/>
          </w:tcPr>
          <w:p w:rsidR="00443910" w:rsidRPr="00F43273" w:rsidRDefault="00443910" w:rsidP="001A0E80">
            <w:pPr>
              <w:jc w:val="center"/>
            </w:pPr>
            <w:r w:rsidRPr="00F43273">
              <w:t>3</w:t>
            </w:r>
          </w:p>
          <w:p w:rsidR="00443910" w:rsidRPr="00F43273" w:rsidRDefault="00443910" w:rsidP="001A0E80">
            <w:pPr>
              <w:jc w:val="center"/>
              <w:rPr>
                <w:lang w:val="en-US"/>
              </w:rPr>
            </w:pPr>
            <w:r w:rsidRPr="00F43273">
              <w:rPr>
                <w:lang w:val="en-US"/>
              </w:rPr>
              <w:t>(3)</w:t>
            </w:r>
          </w:p>
          <w:p w:rsidR="00443910" w:rsidRPr="00F43273" w:rsidRDefault="00443910" w:rsidP="001A0E80">
            <w:pPr>
              <w:jc w:val="center"/>
              <w:rPr>
                <w:lang w:val="en-US"/>
              </w:rPr>
            </w:pPr>
          </w:p>
          <w:p w:rsidR="00443910" w:rsidRPr="00F43273" w:rsidRDefault="00443910" w:rsidP="001A0E80">
            <w:pPr>
              <w:jc w:val="center"/>
              <w:rPr>
                <w:lang w:val="en-US"/>
              </w:rPr>
            </w:pPr>
            <w:r w:rsidRPr="00F43273">
              <w:rPr>
                <w:lang w:val="en-US"/>
              </w:rPr>
              <w:t>4</w:t>
            </w:r>
          </w:p>
          <w:p w:rsidR="00443910" w:rsidRPr="00F43273" w:rsidRDefault="00443910" w:rsidP="001A0E80">
            <w:pPr>
              <w:jc w:val="center"/>
              <w:rPr>
                <w:lang w:val="en-US"/>
              </w:rPr>
            </w:pPr>
            <w:r w:rsidRPr="00F43273">
              <w:rPr>
                <w:lang w:val="en-US"/>
              </w:rPr>
              <w:t>(</w:t>
            </w:r>
            <w:r>
              <w:t>не классифи</w:t>
            </w:r>
            <w:r w:rsidRPr="00F43273">
              <w:t>цируется</w:t>
            </w:r>
            <w:r w:rsidRPr="00F43273">
              <w:rPr>
                <w:lang w:val="en-US"/>
              </w:rPr>
              <w:t>)</w:t>
            </w:r>
          </w:p>
        </w:tc>
        <w:tc>
          <w:tcPr>
            <w:tcW w:w="1170" w:type="pct"/>
          </w:tcPr>
          <w:p w:rsidR="00443910" w:rsidRPr="00B87B85" w:rsidRDefault="00443910" w:rsidP="001A0E80">
            <w:r w:rsidRPr="000253C1">
              <w:t>Специалистам с регламентированными условиями применения.</w:t>
            </w:r>
          </w:p>
          <w:p w:rsidR="00443910" w:rsidRPr="000253C1" w:rsidRDefault="00443910" w:rsidP="001A0E80">
            <w:r w:rsidRPr="000253C1">
              <w:t>Работающему персоналу, взрослому и детскому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 xml:space="preserve"> Острое раздражающее действие на  глаза, баллы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</w:pPr>
            <w:r w:rsidRPr="000253C1">
              <w:t>4,0-6,0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0– 2,0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170" w:type="pct"/>
          </w:tcPr>
          <w:p w:rsidR="00443910" w:rsidRPr="00D856B2" w:rsidRDefault="00443910" w:rsidP="001A0E80">
            <w:r w:rsidRPr="000253C1">
              <w:t>Специалистам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с регламентированными условиями применения </w:t>
            </w:r>
          </w:p>
          <w:p w:rsidR="00443910" w:rsidRPr="000253C1" w:rsidRDefault="00443910" w:rsidP="001A0E80">
            <w:r w:rsidRPr="000253C1">
              <w:t>Работающему персоналу, взрослому  населению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Кожно-резорбтивное и раздражающее действие на кожу  (от 4 до 6 месяцев)</w:t>
            </w:r>
          </w:p>
        </w:tc>
        <w:tc>
          <w:tcPr>
            <w:tcW w:w="799" w:type="pct"/>
          </w:tcPr>
          <w:p w:rsidR="00443910" w:rsidRPr="00BF1452" w:rsidRDefault="00443910" w:rsidP="001A0E80">
            <w:r>
              <w:t>н</w:t>
            </w:r>
            <w:r w:rsidRPr="000253C1">
              <w:t>аличие эффекта</w:t>
            </w:r>
          </w:p>
          <w:p w:rsidR="00443910" w:rsidRPr="000253C1" w:rsidRDefault="00443910" w:rsidP="001A0E80">
            <w:r>
              <w:t>о</w:t>
            </w:r>
            <w:r w:rsidRPr="000253C1">
              <w:t>тсутствие эффекта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 xml:space="preserve">цируется </w:t>
            </w:r>
          </w:p>
        </w:tc>
        <w:tc>
          <w:tcPr>
            <w:tcW w:w="1170" w:type="pct"/>
          </w:tcPr>
          <w:p w:rsidR="00443910" w:rsidRPr="00BF1452" w:rsidRDefault="00443910" w:rsidP="001A0E80">
            <w:r>
              <w:t>Запрещены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DE4076">
        <w:tc>
          <w:tcPr>
            <w:tcW w:w="1063" w:type="pct"/>
            <w:vMerge/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143" w:type="pct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799" w:type="pct"/>
          </w:tcPr>
          <w:p w:rsidR="00443910" w:rsidRDefault="00443910" w:rsidP="001A0E80">
            <w:pPr>
              <w:jc w:val="center"/>
            </w:pPr>
            <w:r>
              <w:t>слабое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низкое</w:t>
            </w:r>
            <w:r>
              <w:t>)</w:t>
            </w:r>
          </w:p>
          <w:p w:rsidR="00443910" w:rsidRPr="000253C1" w:rsidRDefault="00443910" w:rsidP="001A0E80">
            <w:pPr>
              <w:jc w:val="center"/>
            </w:pPr>
            <w:r>
              <w:t>о</w:t>
            </w:r>
            <w:r w:rsidRPr="000253C1">
              <w:t>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(о</w:t>
            </w:r>
            <w:r w:rsidRPr="000253C1">
              <w:t>тсутствие эффекта</w:t>
            </w:r>
            <w:r>
              <w:t>)</w:t>
            </w:r>
          </w:p>
        </w:tc>
        <w:tc>
          <w:tcPr>
            <w:tcW w:w="825" w:type="pct"/>
          </w:tcPr>
          <w:p w:rsidR="00443910" w:rsidRDefault="00443910" w:rsidP="001A0E80">
            <w:pPr>
              <w:jc w:val="center"/>
            </w:pPr>
            <w:r>
              <w:t>3В</w:t>
            </w:r>
          </w:p>
          <w:p w:rsidR="00443910" w:rsidRDefault="00443910" w:rsidP="001A0E80">
            <w:pPr>
              <w:jc w:val="center"/>
            </w:pPr>
            <w:r w:rsidRPr="000253C1">
              <w:t>1В</w:t>
            </w:r>
          </w:p>
          <w:p w:rsidR="00443910" w:rsidRPr="000253C1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170" w:type="pct"/>
          </w:tcPr>
          <w:p w:rsidR="00443910" w:rsidRPr="000253C1" w:rsidRDefault="00443910" w:rsidP="001A0E80">
            <w:pPr>
              <w:jc w:val="both"/>
            </w:pPr>
            <w:r w:rsidRPr="000253C1">
              <w:t xml:space="preserve">Работающему персоналу </w:t>
            </w:r>
          </w:p>
          <w:p w:rsidR="00443910" w:rsidRPr="000253C1" w:rsidRDefault="00443910" w:rsidP="001A0E80">
            <w:pPr>
              <w:jc w:val="both"/>
            </w:pPr>
          </w:p>
          <w:p w:rsidR="00443910" w:rsidRPr="000253C1" w:rsidRDefault="00443910" w:rsidP="001A0E80">
            <w:r w:rsidRPr="000253C1">
              <w:t>Работающему персоналу, взрослому населению</w:t>
            </w:r>
          </w:p>
        </w:tc>
      </w:tr>
      <w:tr w:rsidR="00443910" w:rsidRPr="000253C1" w:rsidTr="00DE4076">
        <w:trPr>
          <w:trHeight w:val="919"/>
        </w:trPr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>Анализ  токсичности на сперматозоидах быка (вытяжка из ткани)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</w:pPr>
            <w:r w:rsidRPr="000253C1">
              <w:t>индекс токсичности</w:t>
            </w:r>
          </w:p>
          <w:p w:rsidR="00443910" w:rsidRPr="00B87B85" w:rsidRDefault="00443910" w:rsidP="001A0E80">
            <w:pPr>
              <w:jc w:val="center"/>
            </w:pPr>
            <w:r w:rsidRPr="000253C1">
              <w:t>70-120%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ind w:firstLine="34"/>
            </w:pPr>
          </w:p>
          <w:p w:rsidR="00443910" w:rsidRPr="00B87B85" w:rsidRDefault="00443910" w:rsidP="001A0E80">
            <w:pPr>
              <w:rPr>
                <w:lang w:val="en-US"/>
              </w:rPr>
            </w:pPr>
          </w:p>
        </w:tc>
        <w:tc>
          <w:tcPr>
            <w:tcW w:w="1170" w:type="pct"/>
          </w:tcPr>
          <w:p w:rsidR="00443910" w:rsidRPr="000253C1" w:rsidRDefault="00443910" w:rsidP="001A0E80">
            <w:pPr>
              <w:ind w:right="-79"/>
            </w:pPr>
            <w:r w:rsidRPr="000253C1">
              <w:t>Персоналу, пациентам и населению в быту</w:t>
            </w:r>
          </w:p>
        </w:tc>
      </w:tr>
      <w:tr w:rsidR="00443910" w:rsidRPr="000253C1" w:rsidTr="00DE4076">
        <w:trPr>
          <w:trHeight w:val="597"/>
        </w:trPr>
        <w:tc>
          <w:tcPr>
            <w:tcW w:w="1063" w:type="pct"/>
            <w:vMerge/>
          </w:tcPr>
          <w:p w:rsidR="00443910" w:rsidRPr="000253C1" w:rsidRDefault="00443910" w:rsidP="001A0E80"/>
        </w:tc>
        <w:tc>
          <w:tcPr>
            <w:tcW w:w="1143" w:type="pct"/>
          </w:tcPr>
          <w:p w:rsidR="00443910" w:rsidRPr="000253C1" w:rsidRDefault="00443910" w:rsidP="001A0E80">
            <w:r w:rsidRPr="000253C1">
              <w:t xml:space="preserve">Клинические испытания опытной партии </w:t>
            </w:r>
            <w:proofErr w:type="spellStart"/>
            <w:r w:rsidRPr="000253C1">
              <w:t>репеллентного</w:t>
            </w:r>
            <w:proofErr w:type="spellEnd"/>
            <w:r w:rsidRPr="000253C1">
              <w:t xml:space="preserve"> средства с использованием нового ДВ</w:t>
            </w:r>
          </w:p>
        </w:tc>
        <w:tc>
          <w:tcPr>
            <w:tcW w:w="799" w:type="pct"/>
          </w:tcPr>
          <w:p w:rsidR="00443910" w:rsidRPr="000253C1" w:rsidRDefault="00443910" w:rsidP="001A0E80">
            <w:pPr>
              <w:jc w:val="center"/>
            </w:pPr>
            <w:r w:rsidRPr="000253C1">
              <w:t>Отсутствие реакций.</w:t>
            </w:r>
          </w:p>
          <w:p w:rsidR="00443910" w:rsidRPr="000253C1" w:rsidRDefault="00443910" w:rsidP="001A0E80">
            <w:pPr>
              <w:jc w:val="center"/>
            </w:pPr>
            <w:r>
              <w:t xml:space="preserve">Отсутствие достоверно </w:t>
            </w:r>
            <w:proofErr w:type="gramStart"/>
            <w:r w:rsidRPr="000253C1">
              <w:t>значимых</w:t>
            </w:r>
            <w:proofErr w:type="gramEnd"/>
          </w:p>
          <w:p w:rsidR="00443910" w:rsidRPr="000253C1" w:rsidRDefault="00443910" w:rsidP="001A0E80">
            <w:pPr>
              <w:jc w:val="center"/>
            </w:pPr>
            <w:r w:rsidRPr="000253C1">
              <w:t>изменений</w:t>
            </w:r>
          </w:p>
          <w:p w:rsidR="00443910" w:rsidRPr="000253C1" w:rsidRDefault="00443910" w:rsidP="001A0E80">
            <w:pPr>
              <w:ind w:hanging="108"/>
              <w:jc w:val="center"/>
            </w:pPr>
            <w:r w:rsidRPr="000253C1">
              <w:t>по сравнению с контролем и фоном</w:t>
            </w:r>
          </w:p>
        </w:tc>
        <w:tc>
          <w:tcPr>
            <w:tcW w:w="825" w:type="pct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170" w:type="pct"/>
          </w:tcPr>
          <w:p w:rsidR="00443910" w:rsidRPr="000253C1" w:rsidRDefault="00443910" w:rsidP="001A0E80">
            <w:pPr>
              <w:jc w:val="both"/>
            </w:pPr>
            <w:r w:rsidRPr="000253C1">
              <w:t>Рекомендация на производство и регистрацию средства</w:t>
            </w:r>
          </w:p>
        </w:tc>
      </w:tr>
    </w:tbl>
    <w:p w:rsidR="00443910" w:rsidRPr="000253C1" w:rsidRDefault="00443910" w:rsidP="00443910">
      <w:pPr>
        <w:jc w:val="both"/>
      </w:pPr>
      <w:r w:rsidRPr="004A3E5D">
        <w:rPr>
          <w:vertAlign w:val="superscript"/>
        </w:rPr>
        <w:t>1)</w:t>
      </w:r>
      <w:r w:rsidRPr="000253C1">
        <w:t xml:space="preserve">Работающий персонал (лесорубы, геологи, мелиораторы и </w:t>
      </w:r>
      <w:proofErr w:type="spellStart"/>
      <w:proofErr w:type="gramStart"/>
      <w:r w:rsidRPr="000253C1">
        <w:t>др</w:t>
      </w:r>
      <w:proofErr w:type="spellEnd"/>
      <w:proofErr w:type="gramEnd"/>
      <w:r w:rsidRPr="000253C1">
        <w:t>).</w:t>
      </w:r>
    </w:p>
    <w:p w:rsidR="00443910" w:rsidRPr="000253C1" w:rsidRDefault="00443910" w:rsidP="00443910">
      <w:pPr>
        <w:jc w:val="both"/>
      </w:pPr>
      <w:proofErr w:type="gramStart"/>
      <w:r>
        <w:rPr>
          <w:vertAlign w:val="superscript"/>
        </w:rPr>
        <w:t>2</w:t>
      </w:r>
      <w:r w:rsidRPr="004A3E5D">
        <w:rPr>
          <w:vertAlign w:val="superscript"/>
        </w:rPr>
        <w:t>)</w:t>
      </w:r>
      <w:proofErr w:type="spellStart"/>
      <w:r w:rsidRPr="000253C1">
        <w:t>Репеллентные</w:t>
      </w:r>
      <w:proofErr w:type="spellEnd"/>
      <w:r w:rsidRPr="000253C1">
        <w:t xml:space="preserve"> средства для детей младшего возраста (с одного года жизни и старше)  должны быть только 4 класса по лимитирующим критериям (при нанесении на кожу, при ингаляции паров в насыщающих концентрациях, КВЧ – более 3), без отдаленных эффектов, при отсутствии раздражающего, резорбтивного, сенсибилизирующего и иммуномодулирующих эффектов, а также с наличием ПДУ для ДВ на кожу и с коэффициентом запаса (более 10).</w:t>
      </w:r>
      <w:proofErr w:type="gramEnd"/>
    </w:p>
    <w:p w:rsidR="00443910" w:rsidRPr="000253C1" w:rsidRDefault="00443910" w:rsidP="00443910">
      <w:pPr>
        <w:jc w:val="center"/>
        <w:rPr>
          <w:b/>
          <w:bCs/>
        </w:rPr>
      </w:pPr>
    </w:p>
    <w:p w:rsidR="00443910" w:rsidRPr="00FE05C7" w:rsidRDefault="00A07812" w:rsidP="00443910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1.9</w:t>
      </w:r>
      <w:r w:rsidR="00FE05C7" w:rsidRPr="00FE05C7">
        <w:rPr>
          <w:bCs/>
          <w:sz w:val="30"/>
          <w:szCs w:val="30"/>
        </w:rPr>
        <w:t xml:space="preserve">. </w:t>
      </w:r>
      <w:proofErr w:type="spellStart"/>
      <w:r w:rsidR="00FE05C7" w:rsidRPr="00FE05C7">
        <w:rPr>
          <w:bCs/>
          <w:sz w:val="30"/>
          <w:szCs w:val="30"/>
        </w:rPr>
        <w:t>Педикулицидные</w:t>
      </w:r>
      <w:proofErr w:type="spellEnd"/>
      <w:r w:rsidR="00FE05C7" w:rsidRPr="00FE05C7">
        <w:rPr>
          <w:bCs/>
          <w:sz w:val="30"/>
          <w:szCs w:val="30"/>
        </w:rPr>
        <w:t xml:space="preserve"> средства</w:t>
      </w:r>
    </w:p>
    <w:p w:rsidR="00443910" w:rsidRPr="000253C1" w:rsidRDefault="00443910" w:rsidP="00443910"/>
    <w:tbl>
      <w:tblPr>
        <w:tblW w:w="5000" w:type="pct"/>
        <w:tblLook w:val="0000" w:firstRow="0" w:lastRow="0" w:firstColumn="0" w:lastColumn="0" w:noHBand="0" w:noVBand="0"/>
      </w:tblPr>
      <w:tblGrid>
        <w:gridCol w:w="3176"/>
        <w:gridCol w:w="3383"/>
        <w:gridCol w:w="83"/>
        <w:gridCol w:w="2286"/>
        <w:gridCol w:w="2818"/>
        <w:gridCol w:w="3040"/>
      </w:tblGrid>
      <w:tr w:rsidR="00443910" w:rsidRPr="000253C1" w:rsidTr="00E508C8">
        <w:trPr>
          <w:tblHeader/>
        </w:trPr>
        <w:tc>
          <w:tcPr>
            <w:tcW w:w="107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Назначение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средства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1144" w:type="pct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Исследуемые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показатели</w:t>
            </w:r>
          </w:p>
        </w:tc>
        <w:tc>
          <w:tcPr>
            <w:tcW w:w="1753" w:type="pct"/>
            <w:gridSpan w:val="3"/>
            <w:tcBorders>
              <w:top w:val="single" w:sz="6" w:space="0" w:color="auto"/>
              <w:left w:val="nil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 xml:space="preserve">Нормативные показатели 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Разрешено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Применение</w:t>
            </w:r>
          </w:p>
        </w:tc>
      </w:tr>
      <w:tr w:rsidR="00443910" w:rsidRPr="000253C1" w:rsidTr="00E508C8">
        <w:trPr>
          <w:tblHeader/>
        </w:trPr>
        <w:tc>
          <w:tcPr>
            <w:tcW w:w="1074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144" w:type="pct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Величина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показателя</w:t>
            </w:r>
          </w:p>
        </w:tc>
        <w:tc>
          <w:tcPr>
            <w:tcW w:w="953" w:type="pct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Классифика</w:t>
            </w:r>
            <w:r>
              <w:t>ционная оценка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</w:p>
        </w:tc>
      </w:tr>
      <w:tr w:rsidR="00443910" w:rsidRPr="000253C1" w:rsidTr="00E508C8">
        <w:tc>
          <w:tcPr>
            <w:tcW w:w="5000" w:type="pct"/>
            <w:gridSpan w:val="6"/>
          </w:tcPr>
          <w:p w:rsidR="00443910" w:rsidRPr="00E508C8" w:rsidRDefault="00443910" w:rsidP="009F153D">
            <w:pPr>
              <w:rPr>
                <w:sz w:val="28"/>
                <w:szCs w:val="28"/>
              </w:rPr>
            </w:pPr>
            <w:r w:rsidRPr="00E508C8">
              <w:rPr>
                <w:sz w:val="28"/>
                <w:szCs w:val="28"/>
              </w:rPr>
              <w:t>1.</w:t>
            </w:r>
            <w:r w:rsidR="009F153D">
              <w:rPr>
                <w:sz w:val="28"/>
                <w:szCs w:val="28"/>
              </w:rPr>
              <w:t>9</w:t>
            </w:r>
            <w:r w:rsidRPr="00E508C8">
              <w:rPr>
                <w:sz w:val="28"/>
                <w:szCs w:val="28"/>
              </w:rPr>
              <w:t xml:space="preserve">.1. </w:t>
            </w:r>
            <w:proofErr w:type="spellStart"/>
            <w:r w:rsidRPr="00E508C8">
              <w:rPr>
                <w:sz w:val="28"/>
                <w:szCs w:val="28"/>
              </w:rPr>
              <w:t>Педикулицидные</w:t>
            </w:r>
            <w:proofErr w:type="spellEnd"/>
            <w:r w:rsidRPr="00E508C8">
              <w:rPr>
                <w:sz w:val="28"/>
                <w:szCs w:val="28"/>
              </w:rPr>
              <w:t xml:space="preserve"> средства для борьбы с головным и лобковым педикулезом</w:t>
            </w:r>
          </w:p>
        </w:tc>
      </w:tr>
      <w:tr w:rsidR="00443910" w:rsidRPr="000253C1" w:rsidTr="00E508C8">
        <w:tc>
          <w:tcPr>
            <w:tcW w:w="1074" w:type="pct"/>
          </w:tcPr>
          <w:p w:rsidR="00443910" w:rsidRPr="000253C1" w:rsidRDefault="00443910" w:rsidP="001A0E80">
            <w:r>
              <w:t>1.</w:t>
            </w:r>
            <w:r w:rsidR="009F153D">
              <w:t>9</w:t>
            </w:r>
            <w:r w:rsidRPr="000253C1">
              <w:t>.1.1. Средства в виде</w:t>
            </w:r>
          </w:p>
          <w:p w:rsidR="00443910" w:rsidRPr="000253C1" w:rsidRDefault="00443910" w:rsidP="001A0E80">
            <w:r w:rsidRPr="000253C1">
              <w:t xml:space="preserve"> концентрата</w:t>
            </w:r>
          </w:p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D35814" w:rsidRDefault="00443910" w:rsidP="001A0E80">
            <w:r w:rsidRPr="00D35814">
              <w:t xml:space="preserve">Острая токсичность при введении в желудок </w:t>
            </w:r>
          </w:p>
          <w:p w:rsidR="00443910" w:rsidRPr="00D35814" w:rsidRDefault="00443910" w:rsidP="001A0E80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>,  мг/кг)</w:t>
            </w:r>
          </w:p>
        </w:tc>
        <w:tc>
          <w:tcPr>
            <w:tcW w:w="772" w:type="pct"/>
          </w:tcPr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&gt;151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 xml:space="preserve">(&gt; </w:t>
            </w:r>
            <w:r w:rsidRPr="00D35814">
              <w:rPr>
                <w:bCs/>
              </w:rPr>
              <w:t>50</w:t>
            </w:r>
            <w:r w:rsidRPr="00D35814">
              <w:rPr>
                <w:bCs/>
                <w:lang w:val="en-US"/>
              </w:rPr>
              <w:t>)</w:t>
            </w:r>
          </w:p>
        </w:tc>
        <w:tc>
          <w:tcPr>
            <w:tcW w:w="953" w:type="pct"/>
          </w:tcPr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3-4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(</w:t>
            </w:r>
            <w:r w:rsidRPr="00D35814">
              <w:t>3-5</w:t>
            </w:r>
            <w:r w:rsidRPr="00D35814">
              <w:rPr>
                <w:lang w:val="en-US"/>
              </w:rPr>
              <w:t>)</w:t>
            </w:r>
          </w:p>
        </w:tc>
        <w:tc>
          <w:tcPr>
            <w:tcW w:w="1029" w:type="pct"/>
          </w:tcPr>
          <w:p w:rsidR="00443910" w:rsidRPr="000253C1" w:rsidRDefault="00443910" w:rsidP="001A0E80">
            <w:r w:rsidRPr="000253C1">
              <w:t>Специалистам  и</w:t>
            </w:r>
            <w:r>
              <w:t xml:space="preserve"> </w:t>
            </w:r>
            <w:r w:rsidRPr="000253C1">
              <w:t>населению в быту</w:t>
            </w:r>
          </w:p>
        </w:tc>
      </w:tr>
      <w:tr w:rsidR="00443910" w:rsidRPr="000253C1" w:rsidTr="00E508C8">
        <w:tc>
          <w:tcPr>
            <w:tcW w:w="1074" w:type="pct"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D35814" w:rsidRDefault="00443910" w:rsidP="001A0E80">
            <w:r w:rsidRPr="00D35814">
              <w:t xml:space="preserve">Острая токсичность при нанесении на кожу </w:t>
            </w:r>
          </w:p>
          <w:p w:rsidR="00443910" w:rsidRPr="00D35814" w:rsidRDefault="00443910" w:rsidP="001A0E80">
            <w:r w:rsidRPr="00D35814">
              <w:t>(DL</w:t>
            </w:r>
            <w:r w:rsidRPr="00D35814">
              <w:rPr>
                <w:vertAlign w:val="subscript"/>
              </w:rPr>
              <w:t xml:space="preserve">50 </w:t>
            </w:r>
            <w:r w:rsidRPr="00D35814">
              <w:t>,  мг/кг).</w:t>
            </w:r>
          </w:p>
          <w:p w:rsidR="00443910" w:rsidRPr="00D35814" w:rsidRDefault="00443910" w:rsidP="001A0E80"/>
        </w:tc>
        <w:tc>
          <w:tcPr>
            <w:tcW w:w="772" w:type="pct"/>
          </w:tcPr>
          <w:p w:rsidR="00443910" w:rsidRPr="00D35814" w:rsidRDefault="00443910" w:rsidP="001A0E80">
            <w:pPr>
              <w:jc w:val="center"/>
            </w:pPr>
            <w:r w:rsidRPr="00D35814">
              <w:t>&lt;500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t xml:space="preserve">(≤ </w:t>
            </w:r>
            <w:r w:rsidRPr="00D35814">
              <w:rPr>
                <w:lang w:val="en-US"/>
              </w:rPr>
              <w:t>10</w:t>
            </w:r>
            <w:r w:rsidRPr="00D35814">
              <w:t>00)</w:t>
            </w:r>
          </w:p>
          <w:p w:rsidR="00443910" w:rsidRPr="00D35814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  <w:rPr>
                <w:lang w:val="en-US"/>
              </w:rPr>
            </w:pPr>
            <w:r w:rsidRPr="00B54AED">
              <w:t xml:space="preserve">&gt; </w:t>
            </w:r>
            <w:r>
              <w:rPr>
                <w:bCs/>
                <w:lang w:val="en-US"/>
              </w:rPr>
              <w:t>25</w:t>
            </w:r>
            <w:r w:rsidRPr="00B54AED">
              <w:rPr>
                <w:bCs/>
              </w:rPr>
              <w:t>00</w:t>
            </w:r>
          </w:p>
          <w:p w:rsidR="00443910" w:rsidRPr="00B54AED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B54AED">
              <w:t xml:space="preserve">&gt; </w:t>
            </w:r>
            <w:r w:rsidRPr="00B54AED">
              <w:rPr>
                <w:bCs/>
                <w:lang w:val="en-US"/>
              </w:rPr>
              <w:t>10</w:t>
            </w:r>
            <w:r w:rsidRPr="00B54AED">
              <w:rPr>
                <w:bCs/>
              </w:rPr>
              <w:t>00</w:t>
            </w:r>
            <w:r>
              <w:rPr>
                <w:bCs/>
                <w:lang w:val="en-US"/>
              </w:rPr>
              <w:t>)</w:t>
            </w:r>
          </w:p>
        </w:tc>
        <w:tc>
          <w:tcPr>
            <w:tcW w:w="953" w:type="pct"/>
          </w:tcPr>
          <w:p w:rsidR="00443910" w:rsidRPr="00D35814" w:rsidRDefault="00443910" w:rsidP="001A0E80">
            <w:pPr>
              <w:jc w:val="center"/>
            </w:pPr>
            <w:r w:rsidRPr="00D35814">
              <w:t>1-2</w:t>
            </w:r>
          </w:p>
          <w:p w:rsidR="00443910" w:rsidRPr="00D35814" w:rsidRDefault="00443910" w:rsidP="001A0E80">
            <w:pPr>
              <w:jc w:val="center"/>
            </w:pPr>
            <w:r w:rsidRPr="00D35814">
              <w:t>(1-3)</w:t>
            </w:r>
          </w:p>
          <w:p w:rsidR="00443910" w:rsidRPr="00D35814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443910" w:rsidRPr="00B54AED" w:rsidRDefault="00443910" w:rsidP="001A0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D35814">
              <w:t>4-5</w:t>
            </w:r>
            <w:r>
              <w:rPr>
                <w:lang w:val="en-US"/>
              </w:rPr>
              <w:t>)</w:t>
            </w:r>
          </w:p>
        </w:tc>
        <w:tc>
          <w:tcPr>
            <w:tcW w:w="1029" w:type="pct"/>
          </w:tcPr>
          <w:p w:rsidR="00443910" w:rsidRPr="000253C1" w:rsidRDefault="00443910" w:rsidP="001A0E80">
            <w:pPr>
              <w:jc w:val="both"/>
            </w:pPr>
            <w:r w:rsidRPr="000253C1">
              <w:t>Запрещены</w:t>
            </w:r>
          </w:p>
          <w:p w:rsidR="00443910" w:rsidRPr="000253C1" w:rsidRDefault="00443910" w:rsidP="001A0E80">
            <w:pPr>
              <w:jc w:val="both"/>
            </w:pPr>
          </w:p>
          <w:p w:rsidR="00443910" w:rsidRPr="000253C1" w:rsidRDefault="00443910" w:rsidP="001A0E80">
            <w:r>
              <w:t xml:space="preserve">Специалистам и </w:t>
            </w:r>
            <w:r w:rsidRPr="000253C1">
              <w:t>населению в быту</w:t>
            </w:r>
          </w:p>
        </w:tc>
      </w:tr>
      <w:tr w:rsidR="00443910" w:rsidRPr="000253C1" w:rsidTr="00E508C8">
        <w:tc>
          <w:tcPr>
            <w:tcW w:w="1074" w:type="pct"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0253C1" w:rsidRDefault="00443910" w:rsidP="001A0E80">
            <w:r w:rsidRPr="000253C1">
              <w:t>Острая ингаляционная опасность в насыщающих концентрациях паров (С</w:t>
            </w:r>
            <w:r w:rsidRPr="000253C1">
              <w:rPr>
                <w:vertAlign w:val="subscript"/>
              </w:rPr>
              <w:t>20</w:t>
            </w:r>
            <w:r w:rsidRPr="000253C1">
              <w:t>)</w:t>
            </w:r>
          </w:p>
        </w:tc>
        <w:tc>
          <w:tcPr>
            <w:tcW w:w="772" w:type="pct"/>
          </w:tcPr>
          <w:p w:rsidR="00443910" w:rsidRPr="000253C1" w:rsidRDefault="00443910" w:rsidP="001A0E80">
            <w:pPr>
              <w:jc w:val="center"/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– клиника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B87B85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</w:t>
            </w:r>
            <w:r w:rsidRPr="000253C1">
              <w:rPr>
                <w:u w:val="single"/>
                <w:lang w:val="en-US"/>
              </w:rPr>
              <w:t>&gt;</w:t>
            </w:r>
            <w:r w:rsidRPr="000253C1">
              <w:rPr>
                <w:lang w:val="en-US"/>
              </w:rPr>
              <w:t xml:space="preserve">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953" w:type="pct"/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029" w:type="pct"/>
          </w:tcPr>
          <w:p w:rsidR="00443910" w:rsidRPr="00B87B85" w:rsidRDefault="00443910" w:rsidP="001A0E80">
            <w:r w:rsidRPr="000253C1">
              <w:t xml:space="preserve">Специалистам с применением СИЗ (респиратор, защитные очки, резиновые перчатки) </w:t>
            </w:r>
          </w:p>
          <w:p w:rsidR="00443910" w:rsidRPr="000253C1" w:rsidRDefault="00443910" w:rsidP="001A0E80">
            <w:r w:rsidRPr="000253C1">
              <w:rPr>
                <w:lang w:val="en-US"/>
              </w:rPr>
              <w:t>C</w:t>
            </w:r>
            <w:proofErr w:type="spellStart"/>
            <w:r w:rsidRPr="000253C1">
              <w:t>пециалистам</w:t>
            </w:r>
            <w:proofErr w:type="spellEnd"/>
            <w:r w:rsidRPr="000253C1">
              <w:t xml:space="preserve"> и населением в быту</w:t>
            </w:r>
          </w:p>
        </w:tc>
      </w:tr>
      <w:tr w:rsidR="00443910" w:rsidRPr="000253C1" w:rsidTr="00E508C8">
        <w:tc>
          <w:tcPr>
            <w:tcW w:w="1074" w:type="pct"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772" w:type="pct"/>
          </w:tcPr>
          <w:p w:rsidR="00443910" w:rsidRPr="003F693B" w:rsidRDefault="00443910" w:rsidP="001A0E80">
            <w:pPr>
              <w:jc w:val="center"/>
            </w:pPr>
            <w:r>
              <w:t>&gt;4,0</w:t>
            </w:r>
          </w:p>
          <w:p w:rsidR="00443910" w:rsidRPr="003F693B" w:rsidRDefault="00443910" w:rsidP="001A0E80">
            <w:pPr>
              <w:jc w:val="center"/>
            </w:pPr>
            <w:r w:rsidRPr="003F693B">
              <w:t>(</w:t>
            </w:r>
            <w:r>
              <w:t>≥ 2,3</w:t>
            </w:r>
            <w:r w:rsidRPr="003F693B">
              <w:t>)</w:t>
            </w:r>
          </w:p>
          <w:p w:rsidR="00443910" w:rsidRPr="003F693B" w:rsidRDefault="00443910" w:rsidP="001A0E80">
            <w:pPr>
              <w:jc w:val="center"/>
            </w:pPr>
          </w:p>
          <w:p w:rsidR="00443910" w:rsidRPr="003F693B" w:rsidRDefault="00443910" w:rsidP="001A0E80">
            <w:pPr>
              <w:jc w:val="center"/>
            </w:pPr>
            <w:r w:rsidRPr="003F693B">
              <w:t>2,1 – 4,0</w:t>
            </w:r>
          </w:p>
          <w:p w:rsidR="00443910" w:rsidRPr="003F693B" w:rsidRDefault="00443910" w:rsidP="001A0E80">
            <w:pPr>
              <w:jc w:val="center"/>
            </w:pPr>
            <w:r w:rsidRPr="003F693B">
              <w:t>(</w:t>
            </w:r>
            <w:r w:rsidRPr="00D35814">
              <w:t>≥ 1,5 – &lt; 2,3</w:t>
            </w:r>
            <w:r w:rsidRPr="003F693B">
              <w:t>)</w:t>
            </w:r>
          </w:p>
          <w:p w:rsidR="00443910" w:rsidRPr="00D35814" w:rsidRDefault="00443910" w:rsidP="001A0E80">
            <w:pPr>
              <w:jc w:val="center"/>
            </w:pPr>
            <w:r w:rsidRPr="003F693B">
              <w:t xml:space="preserve"> (</w:t>
            </w:r>
            <w:r w:rsidRPr="00D35814">
              <w:t>&lt; 1,5</w:t>
            </w:r>
            <w:r w:rsidRPr="003F693B">
              <w:t>)</w:t>
            </w:r>
            <w:r w:rsidRPr="00D35814">
              <w:t xml:space="preserve"> </w:t>
            </w:r>
          </w:p>
        </w:tc>
        <w:tc>
          <w:tcPr>
            <w:tcW w:w="953" w:type="pct"/>
          </w:tcPr>
          <w:p w:rsidR="00443910" w:rsidRPr="003F693B" w:rsidRDefault="00443910" w:rsidP="001A0E80">
            <w:pPr>
              <w:jc w:val="center"/>
            </w:pPr>
            <w:r w:rsidRPr="003F693B">
              <w:t>1-</w:t>
            </w:r>
            <w:r w:rsidRPr="00D35814">
              <w:t>2</w:t>
            </w:r>
          </w:p>
          <w:p w:rsidR="00443910" w:rsidRPr="003F693B" w:rsidRDefault="00443910" w:rsidP="001A0E80">
            <w:pPr>
              <w:jc w:val="center"/>
            </w:pPr>
            <w:r w:rsidRPr="003F693B">
              <w:t>(</w:t>
            </w:r>
            <w:r>
              <w:t>1-</w:t>
            </w:r>
            <w:r w:rsidRPr="003F693B">
              <w:t>2)</w:t>
            </w:r>
          </w:p>
          <w:p w:rsidR="00443910" w:rsidRPr="003F693B" w:rsidRDefault="00443910" w:rsidP="001A0E80">
            <w:pPr>
              <w:jc w:val="center"/>
            </w:pPr>
          </w:p>
          <w:p w:rsidR="00443910" w:rsidRPr="00D35814" w:rsidRDefault="00443910" w:rsidP="001A0E80">
            <w:pPr>
              <w:jc w:val="center"/>
            </w:pPr>
            <w:r w:rsidRPr="00D35814">
              <w:t>3</w:t>
            </w:r>
            <w:r>
              <w:t>-4</w:t>
            </w:r>
          </w:p>
          <w:p w:rsidR="00443910" w:rsidRPr="003F693B" w:rsidRDefault="00443910" w:rsidP="001A0E80">
            <w:pPr>
              <w:jc w:val="center"/>
            </w:pPr>
            <w:r w:rsidRPr="003F693B">
              <w:t>(3)</w:t>
            </w:r>
          </w:p>
          <w:p w:rsidR="00443910" w:rsidRPr="003F693B" w:rsidRDefault="00443910" w:rsidP="001A0E80">
            <w:pPr>
              <w:jc w:val="center"/>
            </w:pPr>
            <w:r w:rsidRPr="003F693B">
              <w:t xml:space="preserve"> (</w:t>
            </w:r>
            <w:r w:rsidRPr="00D35814">
              <w:t>не классифицируется</w:t>
            </w:r>
            <w:r w:rsidRPr="003F693B">
              <w:t>)</w:t>
            </w:r>
          </w:p>
        </w:tc>
        <w:tc>
          <w:tcPr>
            <w:tcW w:w="1029" w:type="pct"/>
          </w:tcPr>
          <w:p w:rsidR="00443910" w:rsidRPr="00BF1452" w:rsidRDefault="00443910" w:rsidP="001A0E80">
            <w:pPr>
              <w:jc w:val="both"/>
            </w:pPr>
            <w:r w:rsidRPr="00BF1452">
              <w:t>Запрещены</w:t>
            </w:r>
          </w:p>
          <w:p w:rsidR="00443910" w:rsidRPr="00BF1452" w:rsidRDefault="00443910" w:rsidP="001A0E80">
            <w:pPr>
              <w:jc w:val="both"/>
            </w:pPr>
          </w:p>
          <w:p w:rsidR="00443910" w:rsidRPr="00BF1452" w:rsidRDefault="00443910" w:rsidP="001A0E80">
            <w:pPr>
              <w:jc w:val="both"/>
            </w:pPr>
            <w:r w:rsidRPr="003F693B">
              <w:t>Специалистам и населению в бы</w:t>
            </w:r>
            <w:r w:rsidRPr="00BF1452">
              <w:t>ту</w:t>
            </w:r>
          </w:p>
        </w:tc>
      </w:tr>
      <w:tr w:rsidR="00443910" w:rsidRPr="000253C1" w:rsidTr="00E508C8">
        <w:tc>
          <w:tcPr>
            <w:tcW w:w="1074" w:type="pct"/>
            <w:vMerge w:val="restart"/>
          </w:tcPr>
          <w:p w:rsidR="00443910" w:rsidRPr="000253C1" w:rsidRDefault="00443910" w:rsidP="001A0E80">
            <w:r>
              <w:t>1.</w:t>
            </w:r>
            <w:r w:rsidR="009F153D">
              <w:t>9</w:t>
            </w:r>
            <w:r w:rsidRPr="000253C1">
              <w:t xml:space="preserve">.1.2. Готовые к применению формы </w:t>
            </w:r>
            <w:proofErr w:type="spellStart"/>
            <w:r w:rsidRPr="000253C1">
              <w:t>педикулицидных</w:t>
            </w:r>
            <w:proofErr w:type="spellEnd"/>
            <w:r w:rsidRPr="000253C1">
              <w:t xml:space="preserve"> средств (лосьоны, гели, шампуни, мыла, дусты или рабочие растворы)</w:t>
            </w: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pPr>
              <w:jc w:val="both"/>
            </w:pPr>
          </w:p>
          <w:p w:rsidR="00443910" w:rsidRPr="000253C1" w:rsidRDefault="00443910" w:rsidP="001A0E80">
            <w:pPr>
              <w:jc w:val="both"/>
            </w:pPr>
          </w:p>
          <w:p w:rsidR="00443910" w:rsidRPr="000253C1" w:rsidRDefault="00443910" w:rsidP="001A0E80">
            <w:pPr>
              <w:jc w:val="both"/>
            </w:pPr>
          </w:p>
          <w:p w:rsidR="00443910" w:rsidRPr="000253C1" w:rsidRDefault="00443910" w:rsidP="001A0E80">
            <w:pPr>
              <w:jc w:val="both"/>
            </w:pPr>
          </w:p>
          <w:p w:rsidR="00443910" w:rsidRPr="000253C1" w:rsidRDefault="00443910" w:rsidP="001A0E80">
            <w:pPr>
              <w:jc w:val="both"/>
            </w:pPr>
          </w:p>
        </w:tc>
        <w:tc>
          <w:tcPr>
            <w:tcW w:w="1172" w:type="pct"/>
            <w:gridSpan w:val="2"/>
          </w:tcPr>
          <w:p w:rsidR="00443910" w:rsidRPr="00D35814" w:rsidRDefault="00443910" w:rsidP="001A0E80">
            <w:r w:rsidRPr="00D35814">
              <w:lastRenderedPageBreak/>
              <w:t xml:space="preserve">Острая токсичность при введении в желудок </w:t>
            </w:r>
          </w:p>
          <w:p w:rsidR="00443910" w:rsidRPr="00D35814" w:rsidRDefault="00443910" w:rsidP="001A0E80">
            <w:r w:rsidRPr="00D35814">
              <w:t>(DL</w:t>
            </w:r>
            <w:r w:rsidRPr="00D35814">
              <w:rPr>
                <w:vertAlign w:val="subscript"/>
              </w:rPr>
              <w:t>50</w:t>
            </w:r>
            <w:r w:rsidRPr="00D35814">
              <w:t>,  мг/кг)</w:t>
            </w:r>
          </w:p>
        </w:tc>
        <w:tc>
          <w:tcPr>
            <w:tcW w:w="772" w:type="pct"/>
          </w:tcPr>
          <w:p w:rsidR="00443910" w:rsidRPr="00D35814" w:rsidRDefault="00443910" w:rsidP="001A0E80">
            <w:pPr>
              <w:jc w:val="center"/>
            </w:pPr>
            <w:r w:rsidRPr="00D35814">
              <w:t>&gt;</w:t>
            </w:r>
            <w:r>
              <w:t xml:space="preserve"> </w:t>
            </w:r>
            <w:r w:rsidRPr="00D35814">
              <w:t>150</w:t>
            </w:r>
          </w:p>
          <w:p w:rsidR="00443910" w:rsidRPr="00D35814" w:rsidRDefault="00443910" w:rsidP="001A0E80">
            <w:pPr>
              <w:jc w:val="center"/>
            </w:pPr>
            <w:r w:rsidRPr="00D35814">
              <w:t>(</w:t>
            </w:r>
            <w:r w:rsidRPr="00D35814">
              <w:rPr>
                <w:lang w:val="en-US"/>
              </w:rPr>
              <w:t xml:space="preserve">&gt; </w:t>
            </w:r>
            <w:r w:rsidRPr="00D35814">
              <w:rPr>
                <w:bCs/>
              </w:rPr>
              <w:t>300)</w:t>
            </w:r>
          </w:p>
        </w:tc>
        <w:tc>
          <w:tcPr>
            <w:tcW w:w="953" w:type="pct"/>
          </w:tcPr>
          <w:p w:rsidR="00443910" w:rsidRPr="00D35814" w:rsidRDefault="00443910" w:rsidP="001A0E80">
            <w:pPr>
              <w:jc w:val="center"/>
            </w:pPr>
            <w:r w:rsidRPr="00D35814">
              <w:t>3-4</w:t>
            </w:r>
          </w:p>
          <w:p w:rsidR="00443910" w:rsidRPr="00D35814" w:rsidRDefault="00443910" w:rsidP="001A0E80">
            <w:pPr>
              <w:jc w:val="center"/>
            </w:pPr>
            <w:r w:rsidRPr="00D35814">
              <w:t>(4-5)</w:t>
            </w:r>
          </w:p>
        </w:tc>
        <w:tc>
          <w:tcPr>
            <w:tcW w:w="1029" w:type="pct"/>
            <w:vAlign w:val="center"/>
          </w:tcPr>
          <w:p w:rsidR="00443910" w:rsidRPr="004A3E5D" w:rsidRDefault="00443910" w:rsidP="001A0E80">
            <w:pPr>
              <w:rPr>
                <w:highlight w:val="yellow"/>
              </w:rPr>
            </w:pPr>
            <w:r w:rsidRPr="00BF1452">
              <w:t>Специалистам  и населению в быту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>
            <w:pPr>
              <w:jc w:val="both"/>
            </w:pPr>
          </w:p>
        </w:tc>
        <w:tc>
          <w:tcPr>
            <w:tcW w:w="1172" w:type="pct"/>
            <w:gridSpan w:val="2"/>
          </w:tcPr>
          <w:p w:rsidR="00443910" w:rsidRPr="00D35814" w:rsidRDefault="00443910" w:rsidP="001A0E80">
            <w:r w:rsidRPr="00D35814">
              <w:t xml:space="preserve">Острая токсичность при нанесении на кожу </w:t>
            </w:r>
          </w:p>
          <w:p w:rsidR="00443910" w:rsidRPr="00D35814" w:rsidRDefault="00443910" w:rsidP="001A0E80">
            <w:r w:rsidRPr="00D35814">
              <w:t>(DL</w:t>
            </w:r>
            <w:r w:rsidRPr="00D35814">
              <w:rPr>
                <w:vertAlign w:val="subscript"/>
              </w:rPr>
              <w:t xml:space="preserve">50 </w:t>
            </w:r>
            <w:r w:rsidRPr="00D35814">
              <w:t>,  мг/кг).</w:t>
            </w:r>
          </w:p>
          <w:p w:rsidR="00443910" w:rsidRPr="00D35814" w:rsidRDefault="00443910" w:rsidP="001A0E80"/>
        </w:tc>
        <w:tc>
          <w:tcPr>
            <w:tcW w:w="772" w:type="pct"/>
          </w:tcPr>
          <w:p w:rsidR="00443910" w:rsidRPr="00D35814" w:rsidRDefault="00443910" w:rsidP="001A0E80">
            <w:pPr>
              <w:jc w:val="center"/>
            </w:pPr>
            <w:r w:rsidRPr="00D35814">
              <w:lastRenderedPageBreak/>
              <w:t>&lt;</w:t>
            </w:r>
            <w:r>
              <w:t xml:space="preserve"> </w:t>
            </w:r>
            <w:r w:rsidRPr="00D35814">
              <w:t>2500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t xml:space="preserve">(≤ </w:t>
            </w:r>
            <w:r w:rsidRPr="00D35814">
              <w:rPr>
                <w:lang w:val="en-US"/>
              </w:rPr>
              <w:t>10</w:t>
            </w:r>
            <w:r w:rsidRPr="00D35814">
              <w:t xml:space="preserve">00) </w:t>
            </w:r>
          </w:p>
          <w:p w:rsidR="00443910" w:rsidRPr="00D35814" w:rsidRDefault="00443910" w:rsidP="001A0E80">
            <w:pPr>
              <w:jc w:val="center"/>
            </w:pPr>
          </w:p>
          <w:p w:rsidR="00443910" w:rsidRPr="00D35814" w:rsidRDefault="00443910" w:rsidP="001A0E80">
            <w:pPr>
              <w:jc w:val="center"/>
            </w:pPr>
            <w:r w:rsidRPr="00D35814">
              <w:lastRenderedPageBreak/>
              <w:t xml:space="preserve">&gt; </w:t>
            </w:r>
            <w:r w:rsidRPr="00D35814">
              <w:rPr>
                <w:bCs/>
              </w:rPr>
              <w:t>2500</w:t>
            </w:r>
          </w:p>
          <w:p w:rsidR="00443910" w:rsidRPr="00D35814" w:rsidRDefault="00443910" w:rsidP="001A0E80">
            <w:pPr>
              <w:jc w:val="center"/>
            </w:pPr>
            <w:r w:rsidRPr="00D35814">
              <w:t xml:space="preserve">(&gt; </w:t>
            </w:r>
            <w:r w:rsidRPr="00D35814">
              <w:rPr>
                <w:bCs/>
                <w:lang w:val="en-US"/>
              </w:rPr>
              <w:t>10</w:t>
            </w:r>
            <w:r w:rsidRPr="00D35814">
              <w:rPr>
                <w:bCs/>
              </w:rPr>
              <w:t>00)</w:t>
            </w:r>
          </w:p>
        </w:tc>
        <w:tc>
          <w:tcPr>
            <w:tcW w:w="953" w:type="pct"/>
          </w:tcPr>
          <w:p w:rsidR="00443910" w:rsidRPr="00D35814" w:rsidRDefault="00443910" w:rsidP="001A0E80">
            <w:pPr>
              <w:jc w:val="center"/>
            </w:pPr>
            <w:r w:rsidRPr="00D35814">
              <w:lastRenderedPageBreak/>
              <w:t>1-3</w:t>
            </w:r>
          </w:p>
          <w:p w:rsidR="00443910" w:rsidRPr="00D35814" w:rsidRDefault="00443910" w:rsidP="001A0E80">
            <w:pPr>
              <w:jc w:val="center"/>
            </w:pPr>
            <w:r w:rsidRPr="00D35814">
              <w:t>(1-3)</w:t>
            </w:r>
          </w:p>
          <w:p w:rsidR="00443910" w:rsidRPr="00D35814" w:rsidRDefault="00443910" w:rsidP="001A0E80">
            <w:pPr>
              <w:jc w:val="center"/>
            </w:pPr>
          </w:p>
          <w:p w:rsidR="00443910" w:rsidRPr="00D35814" w:rsidRDefault="00443910" w:rsidP="001A0E80">
            <w:pPr>
              <w:jc w:val="center"/>
            </w:pPr>
            <w:r w:rsidRPr="00D35814">
              <w:lastRenderedPageBreak/>
              <w:t>4</w:t>
            </w:r>
          </w:p>
          <w:p w:rsidR="00443910" w:rsidRPr="00D35814" w:rsidRDefault="00443910" w:rsidP="001A0E80">
            <w:pPr>
              <w:jc w:val="center"/>
            </w:pPr>
            <w:r w:rsidRPr="00D35814">
              <w:t>(4-5)</w:t>
            </w:r>
          </w:p>
        </w:tc>
        <w:tc>
          <w:tcPr>
            <w:tcW w:w="1029" w:type="pct"/>
          </w:tcPr>
          <w:p w:rsidR="00443910" w:rsidRPr="000253C1" w:rsidRDefault="00443910" w:rsidP="001A0E80">
            <w:pPr>
              <w:jc w:val="both"/>
            </w:pPr>
            <w:r w:rsidRPr="000253C1">
              <w:lastRenderedPageBreak/>
              <w:t>Запрещены</w:t>
            </w:r>
          </w:p>
          <w:p w:rsidR="00443910" w:rsidRDefault="00443910" w:rsidP="001A0E80">
            <w:pPr>
              <w:jc w:val="both"/>
            </w:pPr>
          </w:p>
          <w:p w:rsidR="00443910" w:rsidRPr="000253C1" w:rsidRDefault="00443910" w:rsidP="001A0E80">
            <w:pPr>
              <w:jc w:val="both"/>
            </w:pPr>
          </w:p>
          <w:p w:rsidR="00443910" w:rsidRPr="000253C1" w:rsidRDefault="00443910" w:rsidP="001A0E80">
            <w:r w:rsidRPr="000253C1">
              <w:lastRenderedPageBreak/>
              <w:t xml:space="preserve">Специалистам и </w:t>
            </w:r>
            <w:r>
              <w:t xml:space="preserve"> </w:t>
            </w:r>
            <w:r w:rsidRPr="000253C1">
              <w:t>населению в быту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>
            <w:pPr>
              <w:jc w:val="both"/>
            </w:pPr>
          </w:p>
        </w:tc>
        <w:tc>
          <w:tcPr>
            <w:tcW w:w="1172" w:type="pct"/>
            <w:gridSpan w:val="2"/>
          </w:tcPr>
          <w:p w:rsidR="00443910" w:rsidRPr="00D35814" w:rsidRDefault="00443910" w:rsidP="001A0E80">
            <w:r w:rsidRPr="00D35814">
              <w:t>Острое раздражающее/ разъедающее действие  на кожу, баллы  (эритема, отек)</w:t>
            </w:r>
          </w:p>
        </w:tc>
        <w:tc>
          <w:tcPr>
            <w:tcW w:w="772" w:type="pct"/>
          </w:tcPr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2,1 – 6,0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(</w:t>
            </w:r>
            <w:r w:rsidRPr="00D35814">
              <w:t>≥ 1,5</w:t>
            </w:r>
            <w:r w:rsidRPr="00D35814">
              <w:rPr>
                <w:lang w:val="en-US"/>
              </w:rPr>
              <w:t>)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0 – 2,0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(</w:t>
            </w:r>
            <w:r w:rsidRPr="00D35814">
              <w:t>&lt; 1,5</w:t>
            </w:r>
            <w:r w:rsidRPr="00D35814">
              <w:rPr>
                <w:lang w:val="en-US"/>
              </w:rPr>
              <w:t>)</w:t>
            </w:r>
          </w:p>
        </w:tc>
        <w:tc>
          <w:tcPr>
            <w:tcW w:w="953" w:type="pct"/>
          </w:tcPr>
          <w:p w:rsidR="00443910" w:rsidRPr="00D35814" w:rsidRDefault="00443910" w:rsidP="001A0E80">
            <w:pPr>
              <w:jc w:val="center"/>
            </w:pPr>
            <w:r w:rsidRPr="00D35814">
              <w:t>2-3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(2-3)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4</w:t>
            </w:r>
          </w:p>
          <w:p w:rsidR="00443910" w:rsidRPr="00D35814" w:rsidRDefault="00443910" w:rsidP="001A0E80">
            <w:pPr>
              <w:jc w:val="center"/>
              <w:rPr>
                <w:lang w:val="en-US"/>
              </w:rPr>
            </w:pPr>
            <w:r w:rsidRPr="00D35814">
              <w:rPr>
                <w:lang w:val="en-US"/>
              </w:rPr>
              <w:t>(</w:t>
            </w:r>
            <w:r w:rsidRPr="00D35814">
              <w:t>не классифицируется</w:t>
            </w:r>
            <w:r w:rsidRPr="00D35814">
              <w:rPr>
                <w:lang w:val="en-US"/>
              </w:rPr>
              <w:t>)</w:t>
            </w:r>
          </w:p>
        </w:tc>
        <w:tc>
          <w:tcPr>
            <w:tcW w:w="1029" w:type="pct"/>
          </w:tcPr>
          <w:p w:rsidR="00443910" w:rsidRPr="006A43A5" w:rsidRDefault="00443910" w:rsidP="001A0E80">
            <w:pPr>
              <w:jc w:val="both"/>
            </w:pPr>
            <w:r w:rsidRPr="000253C1">
              <w:t>Запрещены</w:t>
            </w:r>
          </w:p>
          <w:p w:rsidR="00443910" w:rsidRPr="006A43A5" w:rsidRDefault="00443910" w:rsidP="001A0E80">
            <w:pPr>
              <w:jc w:val="both"/>
            </w:pPr>
          </w:p>
          <w:p w:rsidR="00443910" w:rsidRPr="000253C1" w:rsidRDefault="00443910" w:rsidP="001A0E80">
            <w:r w:rsidRPr="000253C1">
              <w:t>Специалистам и</w:t>
            </w:r>
            <w:r>
              <w:t xml:space="preserve"> </w:t>
            </w:r>
            <w:r w:rsidRPr="000253C1">
              <w:t>населению в быту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>
            <w:pPr>
              <w:jc w:val="both"/>
            </w:pPr>
          </w:p>
        </w:tc>
        <w:tc>
          <w:tcPr>
            <w:tcW w:w="1172" w:type="pct"/>
            <w:gridSpan w:val="2"/>
          </w:tcPr>
          <w:p w:rsidR="00443910" w:rsidRPr="000253C1" w:rsidRDefault="00443910" w:rsidP="001A0E80">
            <w:r w:rsidRPr="000253C1">
              <w:t>Острое раздражающее действие на глаза, баллы</w:t>
            </w:r>
          </w:p>
        </w:tc>
        <w:tc>
          <w:tcPr>
            <w:tcW w:w="772" w:type="pct"/>
          </w:tcPr>
          <w:p w:rsidR="00443910" w:rsidRPr="000253C1" w:rsidRDefault="00443910" w:rsidP="001A0E80">
            <w:pPr>
              <w:jc w:val="center"/>
            </w:pPr>
            <w:r w:rsidRPr="000253C1">
              <w:t>4-6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/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0-3</w:t>
            </w:r>
          </w:p>
        </w:tc>
        <w:tc>
          <w:tcPr>
            <w:tcW w:w="953" w:type="pct"/>
          </w:tcPr>
          <w:p w:rsidR="00443910" w:rsidRPr="000253C1" w:rsidRDefault="00443910" w:rsidP="001A0E80">
            <w:pPr>
              <w:jc w:val="center"/>
            </w:pPr>
            <w:r w:rsidRPr="000253C1"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/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4-5</w:t>
            </w:r>
          </w:p>
        </w:tc>
        <w:tc>
          <w:tcPr>
            <w:tcW w:w="1029" w:type="pct"/>
          </w:tcPr>
          <w:p w:rsidR="00443910" w:rsidRPr="000253C1" w:rsidRDefault="00443910" w:rsidP="001A0E80">
            <w:r w:rsidRPr="000253C1">
              <w:t>Специалистам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 и</w:t>
            </w:r>
            <w:r>
              <w:t xml:space="preserve"> </w:t>
            </w:r>
            <w:r w:rsidRPr="000253C1">
              <w:t>населению в быту  с регламентированными условиями применения</w:t>
            </w:r>
          </w:p>
          <w:p w:rsidR="00443910" w:rsidRPr="000253C1" w:rsidRDefault="00443910" w:rsidP="001A0E80">
            <w:pPr>
              <w:jc w:val="both"/>
            </w:pPr>
            <w:r w:rsidRPr="000253C1">
              <w:t>Без ограничений</w:t>
            </w:r>
            <w:r w:rsidRPr="000253C1">
              <w:rPr>
                <w:highlight w:val="yellow"/>
              </w:rPr>
              <w:t xml:space="preserve"> 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>
            <w:pPr>
              <w:jc w:val="both"/>
            </w:pPr>
          </w:p>
        </w:tc>
        <w:tc>
          <w:tcPr>
            <w:tcW w:w="1172" w:type="pct"/>
            <w:gridSpan w:val="2"/>
          </w:tcPr>
          <w:p w:rsidR="00443910" w:rsidRPr="000253C1" w:rsidRDefault="00443910" w:rsidP="001A0E80">
            <w:r w:rsidRPr="000253C1">
              <w:t>Кожно-резорбтивное</w:t>
            </w:r>
          </w:p>
          <w:p w:rsidR="00443910" w:rsidRPr="000253C1" w:rsidRDefault="00443910" w:rsidP="001A0E80">
            <w:r w:rsidRPr="000253C1">
              <w:t xml:space="preserve">действие (21/28 </w:t>
            </w:r>
            <w:proofErr w:type="spellStart"/>
            <w:r w:rsidRPr="000253C1">
              <w:t>дн</w:t>
            </w:r>
            <w:proofErr w:type="spellEnd"/>
            <w:r w:rsidRPr="000253C1">
              <w:t>.)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772" w:type="pct"/>
          </w:tcPr>
          <w:p w:rsidR="00443910" w:rsidRPr="000253C1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  <w:r>
              <w:t xml:space="preserve"> </w:t>
            </w:r>
            <w:r w:rsidRPr="000253C1">
              <w:t>эффекта</w:t>
            </w:r>
          </w:p>
        </w:tc>
        <w:tc>
          <w:tcPr>
            <w:tcW w:w="953" w:type="pct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029" w:type="pct"/>
          </w:tcPr>
          <w:p w:rsidR="00443910" w:rsidRPr="000253C1" w:rsidRDefault="00443910" w:rsidP="001A0E80">
            <w:pPr>
              <w:jc w:val="both"/>
            </w:pPr>
            <w:r w:rsidRPr="000253C1">
              <w:t>Запрещены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>
            <w:pPr>
              <w:jc w:val="both"/>
            </w:pPr>
          </w:p>
        </w:tc>
        <w:tc>
          <w:tcPr>
            <w:tcW w:w="1172" w:type="pct"/>
            <w:gridSpan w:val="2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772" w:type="pct"/>
          </w:tcPr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953" w:type="pct"/>
          </w:tcPr>
          <w:p w:rsidR="00443910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029" w:type="pct"/>
          </w:tcPr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E508C8">
        <w:tc>
          <w:tcPr>
            <w:tcW w:w="1074" w:type="pct"/>
            <w:vMerge w:val="restart"/>
          </w:tcPr>
          <w:p w:rsidR="00443910" w:rsidRPr="000253C1" w:rsidRDefault="00443910" w:rsidP="001A0E80">
            <w:r>
              <w:t>1.</w:t>
            </w:r>
            <w:r w:rsidR="009F153D">
              <w:t>9</w:t>
            </w:r>
            <w:r w:rsidRPr="000253C1">
              <w:t>.1.3. Аэрозольные баллоны, БАУ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4C7E38" w:rsidRDefault="00443910" w:rsidP="001A0E80">
            <w:r w:rsidRPr="004C7E38">
              <w:t>Острая токсичность при нанесении на кожу (DL</w:t>
            </w:r>
            <w:r w:rsidRPr="004C7E38">
              <w:rPr>
                <w:vertAlign w:val="subscript"/>
              </w:rPr>
              <w:t xml:space="preserve">50 </w:t>
            </w:r>
            <w:r w:rsidRPr="004C7E38">
              <w:t xml:space="preserve">, мг/кг) </w:t>
            </w:r>
          </w:p>
        </w:tc>
        <w:tc>
          <w:tcPr>
            <w:tcW w:w="772" w:type="pct"/>
          </w:tcPr>
          <w:p w:rsidR="00443910" w:rsidRPr="004C7E38" w:rsidRDefault="00443910" w:rsidP="001A0E80">
            <w:pPr>
              <w:jc w:val="center"/>
            </w:pPr>
            <w:r w:rsidRPr="004C7E38">
              <w:t>&lt; 2500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  <w:lang w:val="en-US"/>
              </w:rPr>
            </w:pPr>
            <w:r w:rsidRPr="004C7E38">
              <w:rPr>
                <w:bCs/>
              </w:rPr>
              <w:t>(≤ 2000)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&gt; 2500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(&gt; 2000)</w:t>
            </w:r>
          </w:p>
        </w:tc>
        <w:tc>
          <w:tcPr>
            <w:tcW w:w="953" w:type="pct"/>
          </w:tcPr>
          <w:p w:rsidR="00443910" w:rsidRPr="004C7E38" w:rsidRDefault="00443910" w:rsidP="001A0E80">
            <w:pPr>
              <w:jc w:val="center"/>
            </w:pPr>
            <w:r w:rsidRPr="004C7E38">
              <w:t>1-3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(1-4)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4</w:t>
            </w:r>
          </w:p>
          <w:p w:rsidR="00443910" w:rsidRPr="004C7E38" w:rsidRDefault="00443910" w:rsidP="001A0E80">
            <w:pPr>
              <w:jc w:val="center"/>
            </w:pPr>
            <w:r w:rsidRPr="004C7E38">
              <w:t xml:space="preserve">(5) </w:t>
            </w:r>
          </w:p>
        </w:tc>
        <w:tc>
          <w:tcPr>
            <w:tcW w:w="1029" w:type="pct"/>
          </w:tcPr>
          <w:p w:rsidR="00443910" w:rsidRPr="000253C1" w:rsidRDefault="00443910" w:rsidP="001A0E80">
            <w:pPr>
              <w:jc w:val="both"/>
            </w:pPr>
            <w:r w:rsidRPr="000253C1">
              <w:t>Запрещены</w:t>
            </w:r>
          </w:p>
          <w:p w:rsidR="00443910" w:rsidRPr="000253C1" w:rsidRDefault="00443910" w:rsidP="001A0E80">
            <w:pPr>
              <w:jc w:val="both"/>
            </w:pPr>
          </w:p>
          <w:p w:rsidR="00443910" w:rsidRPr="000253C1" w:rsidRDefault="00443910" w:rsidP="001A0E80">
            <w:pPr>
              <w:jc w:val="both"/>
            </w:pPr>
            <w:r w:rsidRPr="000253C1">
              <w:t>Специалистам и</w:t>
            </w:r>
          </w:p>
          <w:p w:rsidR="00443910" w:rsidRPr="000253C1" w:rsidRDefault="00443910" w:rsidP="001A0E80">
            <w:pPr>
              <w:jc w:val="both"/>
            </w:pPr>
            <w:r w:rsidRPr="000253C1">
              <w:t>населению в быту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4C7E38" w:rsidRDefault="00443910" w:rsidP="001A0E80">
            <w:r w:rsidRPr="004C7E38">
              <w:t>Острое раздражающее/ разъедающее действие  на кожу, баллы  (эритема, отек)</w:t>
            </w:r>
          </w:p>
        </w:tc>
        <w:tc>
          <w:tcPr>
            <w:tcW w:w="772" w:type="pct"/>
          </w:tcPr>
          <w:p w:rsidR="00443910" w:rsidRPr="004C7E38" w:rsidRDefault="00443910" w:rsidP="001A0E80">
            <w:pPr>
              <w:jc w:val="center"/>
              <w:rPr>
                <w:lang w:val="en-US"/>
              </w:rPr>
            </w:pPr>
            <w:r w:rsidRPr="004C7E38">
              <w:rPr>
                <w:lang w:val="en-US"/>
              </w:rPr>
              <w:t>2,1 – 6,0</w:t>
            </w:r>
          </w:p>
          <w:p w:rsidR="00443910" w:rsidRPr="004C7E38" w:rsidRDefault="00443910" w:rsidP="001A0E80">
            <w:pPr>
              <w:jc w:val="center"/>
              <w:rPr>
                <w:lang w:val="en-US"/>
              </w:rPr>
            </w:pPr>
            <w:r w:rsidRPr="004C7E38">
              <w:rPr>
                <w:lang w:val="en-US"/>
              </w:rPr>
              <w:t>(</w:t>
            </w:r>
            <w:r w:rsidRPr="004C7E38">
              <w:t>≥ 1,5</w:t>
            </w:r>
            <w:r w:rsidRPr="004C7E38">
              <w:rPr>
                <w:lang w:val="en-US"/>
              </w:rPr>
              <w:t>)</w:t>
            </w:r>
          </w:p>
          <w:p w:rsidR="00443910" w:rsidRPr="004C7E38" w:rsidRDefault="00443910" w:rsidP="001A0E80">
            <w:pPr>
              <w:jc w:val="center"/>
              <w:rPr>
                <w:lang w:val="en-US"/>
              </w:rPr>
            </w:pPr>
            <w:r w:rsidRPr="004C7E38">
              <w:rPr>
                <w:lang w:val="en-US"/>
              </w:rPr>
              <w:t>0 – 2,0</w:t>
            </w:r>
          </w:p>
          <w:p w:rsidR="00443910" w:rsidRPr="004C7E38" w:rsidRDefault="00443910" w:rsidP="001A0E80">
            <w:pPr>
              <w:jc w:val="center"/>
            </w:pPr>
            <w:r w:rsidRPr="004C7E38">
              <w:rPr>
                <w:lang w:val="en-US"/>
              </w:rPr>
              <w:t>(</w:t>
            </w:r>
            <w:r w:rsidRPr="004C7E38">
              <w:t>&lt; 1,5</w:t>
            </w:r>
            <w:r w:rsidRPr="004C7E38">
              <w:rPr>
                <w:lang w:val="en-US"/>
              </w:rPr>
              <w:t>)</w:t>
            </w:r>
          </w:p>
        </w:tc>
        <w:tc>
          <w:tcPr>
            <w:tcW w:w="953" w:type="pct"/>
          </w:tcPr>
          <w:p w:rsidR="00443910" w:rsidRPr="004C7E38" w:rsidRDefault="00443910" w:rsidP="001A0E80">
            <w:pPr>
              <w:jc w:val="center"/>
            </w:pPr>
            <w:r w:rsidRPr="004C7E38">
              <w:t>2-3</w:t>
            </w:r>
          </w:p>
          <w:p w:rsidR="00443910" w:rsidRPr="004C7E38" w:rsidRDefault="00443910" w:rsidP="001A0E80">
            <w:pPr>
              <w:jc w:val="center"/>
              <w:rPr>
                <w:lang w:val="en-US"/>
              </w:rPr>
            </w:pPr>
            <w:r w:rsidRPr="004C7E38">
              <w:rPr>
                <w:lang w:val="en-US"/>
              </w:rPr>
              <w:t>(2-3)</w:t>
            </w:r>
          </w:p>
          <w:p w:rsidR="00443910" w:rsidRPr="004C7E38" w:rsidRDefault="00443910" w:rsidP="001A0E80">
            <w:pPr>
              <w:jc w:val="center"/>
              <w:rPr>
                <w:lang w:val="en-US"/>
              </w:rPr>
            </w:pPr>
            <w:r w:rsidRPr="004C7E38">
              <w:rPr>
                <w:lang w:val="en-US"/>
              </w:rPr>
              <w:t>4</w:t>
            </w:r>
          </w:p>
          <w:p w:rsidR="00443910" w:rsidRPr="004C7E38" w:rsidRDefault="00443910" w:rsidP="001A0E80">
            <w:pPr>
              <w:jc w:val="center"/>
            </w:pPr>
            <w:r w:rsidRPr="004C7E38">
              <w:rPr>
                <w:lang w:val="en-US"/>
              </w:rPr>
              <w:t>(</w:t>
            </w:r>
            <w:r w:rsidRPr="004C7E38">
              <w:t>не классифицируется</w:t>
            </w:r>
            <w:r w:rsidRPr="004C7E38">
              <w:rPr>
                <w:lang w:val="en-US"/>
              </w:rPr>
              <w:t>)</w:t>
            </w:r>
          </w:p>
        </w:tc>
        <w:tc>
          <w:tcPr>
            <w:tcW w:w="1029" w:type="pct"/>
          </w:tcPr>
          <w:p w:rsidR="00443910" w:rsidRPr="000253C1" w:rsidRDefault="00443910" w:rsidP="001A0E80">
            <w:r w:rsidRPr="000253C1">
              <w:t>Запрещены</w:t>
            </w:r>
          </w:p>
          <w:p w:rsidR="00443910" w:rsidRPr="000253C1" w:rsidRDefault="00443910" w:rsidP="001A0E80"/>
          <w:p w:rsidR="00443910" w:rsidRPr="000253C1" w:rsidRDefault="00443910" w:rsidP="001A0E80">
            <w:r w:rsidRPr="000253C1">
              <w:t xml:space="preserve">Специалистам и населению в быту  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0253C1" w:rsidRDefault="00443910" w:rsidP="001A0E80">
            <w:r w:rsidRPr="000253C1">
              <w:t>Острое раздражающее действие на глаза, баллы</w:t>
            </w:r>
          </w:p>
          <w:p w:rsidR="00443910" w:rsidRPr="000253C1" w:rsidRDefault="00443910" w:rsidP="001A0E80"/>
        </w:tc>
        <w:tc>
          <w:tcPr>
            <w:tcW w:w="772" w:type="pct"/>
          </w:tcPr>
          <w:p w:rsidR="00443910" w:rsidRPr="000253C1" w:rsidRDefault="00443910" w:rsidP="001A0E80">
            <w:pPr>
              <w:jc w:val="center"/>
            </w:pPr>
            <w:r w:rsidRPr="000253C1">
              <w:t>4-6</w:t>
            </w:r>
          </w:p>
          <w:p w:rsidR="00443910" w:rsidRPr="000253C1" w:rsidRDefault="00443910" w:rsidP="001A0E80"/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0-3</w:t>
            </w:r>
          </w:p>
        </w:tc>
        <w:tc>
          <w:tcPr>
            <w:tcW w:w="953" w:type="pct"/>
          </w:tcPr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6A43A5" w:rsidRDefault="00443910" w:rsidP="001A0E80"/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lastRenderedPageBreak/>
              <w:t>4-5</w:t>
            </w:r>
          </w:p>
        </w:tc>
        <w:tc>
          <w:tcPr>
            <w:tcW w:w="1029" w:type="pct"/>
          </w:tcPr>
          <w:p w:rsidR="00443910" w:rsidRPr="000F7D01" w:rsidRDefault="00443910" w:rsidP="001A0E80">
            <w:r w:rsidRPr="000253C1">
              <w:lastRenderedPageBreak/>
              <w:t>Специалистам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 и</w:t>
            </w:r>
            <w:r>
              <w:t xml:space="preserve"> </w:t>
            </w:r>
            <w:r w:rsidRPr="000253C1">
              <w:t>населению в быту  с регламентированными условиями применения</w:t>
            </w:r>
          </w:p>
          <w:p w:rsidR="00443910" w:rsidRPr="000253C1" w:rsidRDefault="00443910" w:rsidP="001A0E80">
            <w:r w:rsidRPr="000253C1">
              <w:lastRenderedPageBreak/>
              <w:t>Без ограничений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0253C1" w:rsidRDefault="00443910" w:rsidP="001A0E80">
            <w:r w:rsidRPr="000253C1">
              <w:t>Кожно-резорбтивное</w:t>
            </w:r>
          </w:p>
          <w:p w:rsidR="00443910" w:rsidRPr="000253C1" w:rsidRDefault="00443910" w:rsidP="001A0E80">
            <w:r w:rsidRPr="000253C1">
              <w:t xml:space="preserve">действие (21/28 </w:t>
            </w:r>
            <w:proofErr w:type="spellStart"/>
            <w:r w:rsidRPr="000253C1">
              <w:t>дн</w:t>
            </w:r>
            <w:proofErr w:type="spellEnd"/>
            <w:r w:rsidRPr="000253C1">
              <w:t>.)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772" w:type="pct"/>
          </w:tcPr>
          <w:p w:rsidR="00443910" w:rsidRPr="006A43A5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  <w:r>
              <w:t xml:space="preserve"> </w:t>
            </w:r>
            <w:r w:rsidRPr="000253C1">
              <w:t>эффекта</w:t>
            </w:r>
          </w:p>
        </w:tc>
        <w:tc>
          <w:tcPr>
            <w:tcW w:w="953" w:type="pct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029" w:type="pct"/>
          </w:tcPr>
          <w:p w:rsidR="00443910" w:rsidRPr="006A43A5" w:rsidRDefault="00443910" w:rsidP="001A0E80">
            <w:r w:rsidRPr="000253C1">
              <w:t>Запрещены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772" w:type="pct"/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750EF0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953" w:type="pct"/>
          </w:tcPr>
          <w:p w:rsidR="00443910" w:rsidRDefault="00443910" w:rsidP="001A0E80">
            <w:pPr>
              <w:jc w:val="center"/>
            </w:pPr>
            <w:r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0253C1" w:rsidRDefault="00443910" w:rsidP="001A0E80">
            <w:pPr>
              <w:jc w:val="center"/>
            </w:pPr>
            <w:r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029" w:type="pct"/>
          </w:tcPr>
          <w:p w:rsidR="00443910" w:rsidRPr="000F7D01" w:rsidRDefault="00443910" w:rsidP="001A0E80">
            <w:pPr>
              <w:rPr>
                <w:lang w:val="en-US"/>
              </w:rPr>
            </w:pPr>
            <w:r w:rsidRPr="000253C1">
              <w:t>Запрещены</w:t>
            </w:r>
          </w:p>
          <w:p w:rsidR="00443910" w:rsidRDefault="00443910" w:rsidP="001A0E80"/>
          <w:p w:rsidR="00443910" w:rsidRPr="000253C1" w:rsidRDefault="00443910" w:rsidP="001A0E80">
            <w:r w:rsidRPr="000253C1">
              <w:t>Без ограничений</w:t>
            </w:r>
          </w:p>
        </w:tc>
      </w:tr>
      <w:tr w:rsidR="00443910" w:rsidRPr="000253C1" w:rsidTr="00E508C8">
        <w:tc>
          <w:tcPr>
            <w:tcW w:w="5000" w:type="pct"/>
            <w:gridSpan w:val="6"/>
          </w:tcPr>
          <w:p w:rsidR="00443910" w:rsidRPr="00E508C8" w:rsidRDefault="00443910" w:rsidP="009F153D">
            <w:pPr>
              <w:rPr>
                <w:b/>
                <w:sz w:val="28"/>
                <w:szCs w:val="28"/>
              </w:rPr>
            </w:pPr>
            <w:r w:rsidRPr="00E508C8">
              <w:rPr>
                <w:sz w:val="28"/>
                <w:szCs w:val="28"/>
              </w:rPr>
              <w:t>1.</w:t>
            </w:r>
            <w:r w:rsidR="009F153D">
              <w:rPr>
                <w:sz w:val="28"/>
                <w:szCs w:val="28"/>
              </w:rPr>
              <w:t>9</w:t>
            </w:r>
            <w:r w:rsidRPr="00E508C8">
              <w:rPr>
                <w:sz w:val="28"/>
                <w:szCs w:val="28"/>
              </w:rPr>
              <w:t xml:space="preserve">.2. Средства для борьбы с платяным педикулезом </w:t>
            </w:r>
          </w:p>
        </w:tc>
      </w:tr>
      <w:tr w:rsidR="00443910" w:rsidRPr="000253C1" w:rsidTr="00E508C8">
        <w:tc>
          <w:tcPr>
            <w:tcW w:w="1074" w:type="pct"/>
            <w:vMerge w:val="restart"/>
          </w:tcPr>
          <w:p w:rsidR="00443910" w:rsidRPr="000253C1" w:rsidRDefault="00443910" w:rsidP="001A0E80">
            <w:r w:rsidRPr="000253C1">
              <w:t>1</w:t>
            </w:r>
            <w:r>
              <w:t>.</w:t>
            </w:r>
            <w:r w:rsidR="009F153D">
              <w:t>9</w:t>
            </w:r>
            <w:r w:rsidRPr="000253C1">
              <w:t xml:space="preserve">.2.1. Готовые к применению формы </w:t>
            </w:r>
            <w:proofErr w:type="spellStart"/>
            <w:r w:rsidRPr="000253C1">
              <w:t>педикулицидных</w:t>
            </w:r>
            <w:proofErr w:type="spellEnd"/>
            <w:r w:rsidRPr="000253C1">
              <w:t xml:space="preserve"> средств (растворы, эмульсии, дусты)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4C7E38" w:rsidRDefault="00443910" w:rsidP="001A0E80">
            <w:r w:rsidRPr="004C7E38">
              <w:t xml:space="preserve">Острая токсичность при введении в желудок </w:t>
            </w:r>
          </w:p>
          <w:p w:rsidR="00443910" w:rsidRPr="004C7E38" w:rsidRDefault="00443910" w:rsidP="001A0E80">
            <w:r w:rsidRPr="004C7E38">
              <w:t>(DL</w:t>
            </w:r>
            <w:r w:rsidRPr="004C7E38">
              <w:rPr>
                <w:vertAlign w:val="subscript"/>
              </w:rPr>
              <w:t>50</w:t>
            </w:r>
            <w:r w:rsidRPr="004C7E38">
              <w:t>,  мг/кг)</w:t>
            </w:r>
          </w:p>
          <w:p w:rsidR="00443910" w:rsidRPr="004C7E38" w:rsidRDefault="00443910" w:rsidP="001A0E80"/>
        </w:tc>
        <w:tc>
          <w:tcPr>
            <w:tcW w:w="772" w:type="pct"/>
          </w:tcPr>
          <w:p w:rsidR="00443910" w:rsidRPr="00D35814" w:rsidRDefault="00443910" w:rsidP="001A0E80">
            <w:pPr>
              <w:jc w:val="center"/>
            </w:pPr>
            <w:r w:rsidRPr="00D35814">
              <w:t>&gt;</w:t>
            </w:r>
            <w:r>
              <w:t xml:space="preserve"> </w:t>
            </w:r>
            <w:r w:rsidRPr="00D35814">
              <w:t>150</w:t>
            </w:r>
          </w:p>
          <w:p w:rsidR="00443910" w:rsidRPr="004A3E5D" w:rsidRDefault="00443910" w:rsidP="001A0E80">
            <w:pPr>
              <w:jc w:val="center"/>
              <w:rPr>
                <w:highlight w:val="yellow"/>
              </w:rPr>
            </w:pPr>
            <w:r w:rsidRPr="00D35814">
              <w:t>(</w:t>
            </w:r>
            <w:r w:rsidRPr="00D35814">
              <w:rPr>
                <w:lang w:val="en-US"/>
              </w:rPr>
              <w:t xml:space="preserve">&gt; </w:t>
            </w:r>
            <w:r w:rsidRPr="00D35814">
              <w:rPr>
                <w:bCs/>
              </w:rPr>
              <w:t>300)</w:t>
            </w:r>
          </w:p>
        </w:tc>
        <w:tc>
          <w:tcPr>
            <w:tcW w:w="953" w:type="pct"/>
          </w:tcPr>
          <w:p w:rsidR="00443910" w:rsidRPr="00D35814" w:rsidRDefault="00443910" w:rsidP="001A0E80">
            <w:pPr>
              <w:jc w:val="center"/>
            </w:pPr>
            <w:r w:rsidRPr="00D35814">
              <w:t>3-4</w:t>
            </w:r>
          </w:p>
          <w:p w:rsidR="00443910" w:rsidRPr="004A3E5D" w:rsidRDefault="00443910" w:rsidP="001A0E80">
            <w:pPr>
              <w:jc w:val="center"/>
              <w:rPr>
                <w:highlight w:val="yellow"/>
              </w:rPr>
            </w:pPr>
            <w:r w:rsidRPr="00D35814">
              <w:t>(4-5)</w:t>
            </w:r>
          </w:p>
        </w:tc>
        <w:tc>
          <w:tcPr>
            <w:tcW w:w="1029" w:type="pct"/>
          </w:tcPr>
          <w:p w:rsidR="00443910" w:rsidRPr="000253C1" w:rsidRDefault="00443910" w:rsidP="001A0E80">
            <w:r w:rsidRPr="000253C1">
              <w:t xml:space="preserve">Специалистам и </w:t>
            </w:r>
          </w:p>
          <w:p w:rsidR="00443910" w:rsidRPr="000253C1" w:rsidRDefault="00443910" w:rsidP="001A0E80">
            <w:r w:rsidRPr="000253C1">
              <w:t>Населению в быту</w:t>
            </w:r>
          </w:p>
        </w:tc>
      </w:tr>
      <w:tr w:rsidR="00443910" w:rsidRPr="000253C1" w:rsidTr="00E508C8">
        <w:trPr>
          <w:trHeight w:val="1007"/>
        </w:trPr>
        <w:tc>
          <w:tcPr>
            <w:tcW w:w="1074" w:type="pct"/>
            <w:vMerge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4C7E38" w:rsidRDefault="00443910" w:rsidP="001A0E80">
            <w:r w:rsidRPr="004C7E38">
              <w:t>Острая токсичность при нанесении на кожу (DL</w:t>
            </w:r>
            <w:r w:rsidRPr="004C7E38">
              <w:rPr>
                <w:vertAlign w:val="subscript"/>
              </w:rPr>
              <w:t>50</w:t>
            </w:r>
            <w:r w:rsidRPr="004C7E38">
              <w:t>,  мг/кг)</w:t>
            </w:r>
          </w:p>
        </w:tc>
        <w:tc>
          <w:tcPr>
            <w:tcW w:w="772" w:type="pct"/>
          </w:tcPr>
          <w:p w:rsidR="00443910" w:rsidRPr="004C7E38" w:rsidRDefault="00443910" w:rsidP="001A0E80">
            <w:pPr>
              <w:jc w:val="center"/>
            </w:pPr>
            <w:r w:rsidRPr="004C7E38">
              <w:t>&lt; 2500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  <w:lang w:val="en-US"/>
              </w:rPr>
            </w:pPr>
            <w:r w:rsidRPr="004C7E38">
              <w:rPr>
                <w:bCs/>
              </w:rPr>
              <w:t>(≤ 2000)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&gt; 2500</w:t>
            </w:r>
          </w:p>
          <w:p w:rsidR="00443910" w:rsidRPr="004A3E5D" w:rsidRDefault="00443910" w:rsidP="001A0E80">
            <w:pPr>
              <w:jc w:val="center"/>
              <w:rPr>
                <w:highlight w:val="yellow"/>
              </w:rPr>
            </w:pPr>
            <w:r w:rsidRPr="004C7E38">
              <w:t>(&gt; 2000)</w:t>
            </w:r>
          </w:p>
        </w:tc>
        <w:tc>
          <w:tcPr>
            <w:tcW w:w="953" w:type="pct"/>
          </w:tcPr>
          <w:p w:rsidR="00443910" w:rsidRPr="004C7E38" w:rsidRDefault="00443910" w:rsidP="001A0E80">
            <w:pPr>
              <w:jc w:val="center"/>
            </w:pPr>
            <w:r w:rsidRPr="004C7E38">
              <w:t>1-3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(1-4)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4</w:t>
            </w:r>
          </w:p>
          <w:p w:rsidR="00443910" w:rsidRPr="004A3E5D" w:rsidRDefault="00443910" w:rsidP="001A0E80">
            <w:pPr>
              <w:jc w:val="center"/>
              <w:rPr>
                <w:highlight w:val="yellow"/>
              </w:rPr>
            </w:pPr>
            <w:r w:rsidRPr="004C7E38">
              <w:t>(5)</w:t>
            </w:r>
          </w:p>
        </w:tc>
        <w:tc>
          <w:tcPr>
            <w:tcW w:w="1029" w:type="pct"/>
          </w:tcPr>
          <w:p w:rsidR="00443910" w:rsidRPr="000253C1" w:rsidRDefault="00443910" w:rsidP="001A0E80">
            <w:r w:rsidRPr="000253C1">
              <w:t>Запрещены</w:t>
            </w:r>
          </w:p>
          <w:p w:rsidR="00443910" w:rsidRPr="000253C1" w:rsidRDefault="00443910" w:rsidP="001A0E80"/>
          <w:p w:rsidR="00443910" w:rsidRPr="000253C1" w:rsidRDefault="00443910" w:rsidP="001A0E80">
            <w:r w:rsidRPr="000253C1">
              <w:t xml:space="preserve">Специалистам и </w:t>
            </w:r>
            <w:r>
              <w:t>н</w:t>
            </w:r>
            <w:r w:rsidRPr="000253C1">
              <w:t>аселению в быту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4C7E38" w:rsidRDefault="00443910" w:rsidP="001A0E80">
            <w:r w:rsidRPr="004C7E38">
              <w:t>Острое раздражающее/ разъедающее действие  на кожу, баллы  (эритема, отек)</w:t>
            </w:r>
          </w:p>
        </w:tc>
        <w:tc>
          <w:tcPr>
            <w:tcW w:w="772" w:type="pct"/>
          </w:tcPr>
          <w:p w:rsidR="00443910" w:rsidRPr="002B19AF" w:rsidRDefault="00443910" w:rsidP="001A0E80">
            <w:pPr>
              <w:jc w:val="center"/>
              <w:rPr>
                <w:lang w:val="en-US"/>
              </w:rPr>
            </w:pPr>
            <w:r w:rsidRPr="002B19AF">
              <w:rPr>
                <w:lang w:val="en-US"/>
              </w:rPr>
              <w:t>2,1 – 6,0</w:t>
            </w:r>
          </w:p>
          <w:p w:rsidR="00443910" w:rsidRPr="000F7D01" w:rsidRDefault="00443910" w:rsidP="001A0E80">
            <w:pPr>
              <w:jc w:val="center"/>
              <w:rPr>
                <w:lang w:val="en-US"/>
              </w:rPr>
            </w:pPr>
            <w:r w:rsidRPr="002B19AF">
              <w:rPr>
                <w:lang w:val="en-US"/>
              </w:rPr>
              <w:t>(</w:t>
            </w:r>
            <w:r w:rsidRPr="002B19AF">
              <w:t>≥ 1,5</w:t>
            </w:r>
            <w:r w:rsidRPr="002B19AF">
              <w:rPr>
                <w:lang w:val="en-US"/>
              </w:rPr>
              <w:t>)</w:t>
            </w:r>
          </w:p>
          <w:p w:rsidR="00443910" w:rsidRPr="000F7D01" w:rsidRDefault="00443910" w:rsidP="001A0E80">
            <w:pPr>
              <w:jc w:val="center"/>
              <w:rPr>
                <w:lang w:val="en-US"/>
              </w:rPr>
            </w:pPr>
            <w:r w:rsidRPr="000F7D01">
              <w:rPr>
                <w:lang w:val="en-US"/>
              </w:rPr>
              <w:t>0 – 2,0</w:t>
            </w:r>
          </w:p>
          <w:p w:rsidR="00443910" w:rsidRPr="004A3E5D" w:rsidRDefault="00443910" w:rsidP="001A0E80">
            <w:pPr>
              <w:jc w:val="center"/>
              <w:rPr>
                <w:highlight w:val="yellow"/>
              </w:rPr>
            </w:pPr>
            <w:r w:rsidRPr="000F7D01">
              <w:rPr>
                <w:lang w:val="en-US"/>
              </w:rPr>
              <w:t>(</w:t>
            </w:r>
            <w:r w:rsidRPr="000F7D01">
              <w:t>&lt; 1,5</w:t>
            </w:r>
            <w:r w:rsidRPr="000F7D01">
              <w:rPr>
                <w:lang w:val="en-US"/>
              </w:rPr>
              <w:t>)</w:t>
            </w:r>
          </w:p>
        </w:tc>
        <w:tc>
          <w:tcPr>
            <w:tcW w:w="953" w:type="pct"/>
          </w:tcPr>
          <w:p w:rsidR="00443910" w:rsidRPr="000F7D01" w:rsidRDefault="00443910" w:rsidP="001A0E80">
            <w:pPr>
              <w:jc w:val="center"/>
            </w:pPr>
            <w:r w:rsidRPr="000F7D01">
              <w:t>2-3</w:t>
            </w:r>
          </w:p>
          <w:p w:rsidR="00443910" w:rsidRPr="000F7D01" w:rsidRDefault="00443910" w:rsidP="001A0E80">
            <w:pPr>
              <w:jc w:val="center"/>
              <w:rPr>
                <w:lang w:val="en-US"/>
              </w:rPr>
            </w:pPr>
            <w:r w:rsidRPr="000F7D01">
              <w:rPr>
                <w:lang w:val="en-US"/>
              </w:rPr>
              <w:t>(2-3)</w:t>
            </w:r>
          </w:p>
          <w:p w:rsidR="00443910" w:rsidRPr="000F7D01" w:rsidRDefault="00443910" w:rsidP="001A0E80">
            <w:pPr>
              <w:jc w:val="center"/>
              <w:rPr>
                <w:lang w:val="en-US"/>
              </w:rPr>
            </w:pPr>
            <w:r w:rsidRPr="000F7D01">
              <w:rPr>
                <w:lang w:val="en-US"/>
              </w:rPr>
              <w:t>4</w:t>
            </w:r>
          </w:p>
          <w:p w:rsidR="00443910" w:rsidRPr="004A3E5D" w:rsidRDefault="00443910" w:rsidP="001A0E80">
            <w:pPr>
              <w:jc w:val="center"/>
              <w:rPr>
                <w:highlight w:val="yellow"/>
              </w:rPr>
            </w:pPr>
            <w:r w:rsidRPr="000F7D01">
              <w:rPr>
                <w:lang w:val="en-US"/>
              </w:rPr>
              <w:t>(</w:t>
            </w:r>
            <w:r>
              <w:t>не классифи</w:t>
            </w:r>
            <w:r w:rsidRPr="000F7D01">
              <w:t>цируется</w:t>
            </w:r>
            <w:r w:rsidRPr="000F7D01">
              <w:rPr>
                <w:lang w:val="en-US"/>
              </w:rPr>
              <w:t>)</w:t>
            </w:r>
          </w:p>
        </w:tc>
        <w:tc>
          <w:tcPr>
            <w:tcW w:w="1029" w:type="pct"/>
          </w:tcPr>
          <w:p w:rsidR="00443910" w:rsidRPr="000253C1" w:rsidRDefault="00443910" w:rsidP="001A0E80">
            <w:r w:rsidRPr="000253C1">
              <w:t>Запрещены</w:t>
            </w:r>
          </w:p>
          <w:p w:rsidR="00443910" w:rsidRPr="000253C1" w:rsidRDefault="00443910" w:rsidP="001A0E80"/>
          <w:p w:rsidR="00443910" w:rsidRPr="000253C1" w:rsidRDefault="00443910" w:rsidP="001A0E80">
            <w:r w:rsidRPr="000253C1">
              <w:t xml:space="preserve">Специалистам и населению в быту  </w:t>
            </w:r>
          </w:p>
        </w:tc>
      </w:tr>
      <w:tr w:rsidR="00443910" w:rsidRPr="000253C1" w:rsidTr="00E508C8">
        <w:tc>
          <w:tcPr>
            <w:tcW w:w="1074" w:type="pct"/>
            <w:vMerge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0253C1" w:rsidRDefault="00443910" w:rsidP="001A0E80">
            <w:r w:rsidRPr="000253C1">
              <w:t>Кожно-резорбтивное</w:t>
            </w:r>
          </w:p>
          <w:p w:rsidR="00443910" w:rsidRPr="000253C1" w:rsidRDefault="00443910" w:rsidP="001A0E80">
            <w:r w:rsidRPr="000253C1">
              <w:t xml:space="preserve">действие (21/28 </w:t>
            </w:r>
            <w:proofErr w:type="spellStart"/>
            <w:r w:rsidRPr="000253C1">
              <w:t>дн</w:t>
            </w:r>
            <w:proofErr w:type="spellEnd"/>
            <w:r w:rsidRPr="000253C1">
              <w:t>.)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772" w:type="pct"/>
          </w:tcPr>
          <w:p w:rsidR="00443910" w:rsidRPr="002B19AF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  <w:r>
              <w:t xml:space="preserve"> </w:t>
            </w:r>
            <w:r w:rsidRPr="000253C1">
              <w:t>эффекта</w:t>
            </w:r>
          </w:p>
        </w:tc>
        <w:tc>
          <w:tcPr>
            <w:tcW w:w="953" w:type="pct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029" w:type="pct"/>
          </w:tcPr>
          <w:p w:rsidR="00443910" w:rsidRPr="002B19AF" w:rsidRDefault="00443910" w:rsidP="001A0E80">
            <w:pPr>
              <w:jc w:val="both"/>
            </w:pPr>
            <w:r w:rsidRPr="000253C1">
              <w:t>Запрещены</w:t>
            </w:r>
          </w:p>
          <w:p w:rsidR="00443910" w:rsidRPr="000253C1" w:rsidRDefault="00443910" w:rsidP="001A0E80">
            <w:pPr>
              <w:jc w:val="both"/>
            </w:pPr>
            <w:r w:rsidRPr="000253C1">
              <w:t>Специалистам и населению в быту</w:t>
            </w:r>
          </w:p>
        </w:tc>
      </w:tr>
      <w:tr w:rsidR="00443910" w:rsidRPr="000253C1" w:rsidTr="00E508C8">
        <w:trPr>
          <w:trHeight w:val="602"/>
        </w:trPr>
        <w:tc>
          <w:tcPr>
            <w:tcW w:w="1074" w:type="pct"/>
            <w:vMerge/>
          </w:tcPr>
          <w:p w:rsidR="00443910" w:rsidRPr="000253C1" w:rsidRDefault="00443910" w:rsidP="001A0E80"/>
        </w:tc>
        <w:tc>
          <w:tcPr>
            <w:tcW w:w="1172" w:type="pct"/>
            <w:gridSpan w:val="2"/>
          </w:tcPr>
          <w:p w:rsidR="00443910" w:rsidRPr="000253C1" w:rsidRDefault="00443910" w:rsidP="001A0E80">
            <w:r>
              <w:t>С</w:t>
            </w:r>
            <w:r w:rsidRPr="000253C1">
              <w:t xml:space="preserve">енсибилизирующее действие </w:t>
            </w:r>
            <w:r>
              <w:t>(к</w:t>
            </w:r>
            <w:r w:rsidRPr="000253C1">
              <w:t>ожное/респираторное</w:t>
            </w:r>
            <w:r>
              <w:t>)</w:t>
            </w:r>
          </w:p>
        </w:tc>
        <w:tc>
          <w:tcPr>
            <w:tcW w:w="772" w:type="pct"/>
          </w:tcPr>
          <w:p w:rsidR="00443910" w:rsidRDefault="00443910" w:rsidP="001A0E80">
            <w:pPr>
              <w:jc w:val="center"/>
            </w:pPr>
            <w:r w:rsidRPr="000253C1">
              <w:t>умеренное/</w:t>
            </w:r>
            <w:r>
              <w:t>слабое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умеренное/низкое</w:t>
            </w:r>
            <w:r>
              <w:t>)</w:t>
            </w:r>
          </w:p>
          <w:p w:rsidR="00443910" w:rsidRPr="00750EF0" w:rsidRDefault="00443910" w:rsidP="001A0E80"/>
          <w:p w:rsidR="00443910" w:rsidRDefault="00443910" w:rsidP="001A0E80">
            <w:pPr>
              <w:jc w:val="center"/>
            </w:pPr>
            <w:r w:rsidRPr="000253C1">
              <w:t>отсутствие эффекта</w:t>
            </w:r>
          </w:p>
          <w:p w:rsidR="00443910" w:rsidRPr="002B19AF" w:rsidRDefault="00443910" w:rsidP="001A0E80">
            <w:pPr>
              <w:jc w:val="center"/>
            </w:pPr>
            <w:r>
              <w:lastRenderedPageBreak/>
              <w:t>(</w:t>
            </w:r>
            <w:r w:rsidRPr="000253C1">
              <w:t xml:space="preserve">отсутствие </w:t>
            </w:r>
            <w:r>
              <w:t>э</w:t>
            </w:r>
            <w:r w:rsidRPr="000253C1">
              <w:t>ффекта</w:t>
            </w:r>
            <w:r>
              <w:t>)</w:t>
            </w:r>
          </w:p>
        </w:tc>
        <w:tc>
          <w:tcPr>
            <w:tcW w:w="953" w:type="pct"/>
          </w:tcPr>
          <w:p w:rsidR="00443910" w:rsidRDefault="00443910" w:rsidP="001A0E80">
            <w:pPr>
              <w:jc w:val="center"/>
            </w:pPr>
            <w:r>
              <w:lastRenderedPageBreak/>
              <w:t>3А/3В</w:t>
            </w:r>
          </w:p>
          <w:p w:rsidR="00443910" w:rsidRPr="000253C1" w:rsidRDefault="00443910" w:rsidP="001A0E80">
            <w:pPr>
              <w:jc w:val="center"/>
            </w:pPr>
            <w:r>
              <w:t>(</w:t>
            </w:r>
            <w:r w:rsidRPr="000253C1">
              <w:t>1В</w:t>
            </w:r>
            <w:r>
              <w:t>)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37149E" w:rsidRDefault="00443910" w:rsidP="001A0E80">
            <w:pPr>
              <w:jc w:val="center"/>
            </w:pPr>
            <w:r>
              <w:t>4</w:t>
            </w:r>
          </w:p>
          <w:p w:rsidR="00443910" w:rsidRPr="002B19AF" w:rsidRDefault="00443910" w:rsidP="001A0E80">
            <w:pPr>
              <w:jc w:val="center"/>
            </w:pPr>
            <w:r>
              <w:lastRenderedPageBreak/>
              <w:t>(не классифи</w:t>
            </w:r>
            <w:r w:rsidRPr="000253C1">
              <w:t>цируется</w:t>
            </w:r>
            <w:r>
              <w:t>)</w:t>
            </w:r>
          </w:p>
        </w:tc>
        <w:tc>
          <w:tcPr>
            <w:tcW w:w="1029" w:type="pct"/>
          </w:tcPr>
          <w:p w:rsidR="00443910" w:rsidRPr="000253C1" w:rsidRDefault="00443910" w:rsidP="001A0E80">
            <w:r w:rsidRPr="000253C1">
              <w:lastRenderedPageBreak/>
              <w:t>Специалистам с регламентированными условиями применения</w:t>
            </w:r>
          </w:p>
          <w:p w:rsidR="00443910" w:rsidRPr="002B19AF" w:rsidRDefault="00443910" w:rsidP="001A0E80">
            <w:r w:rsidRPr="000253C1">
              <w:t xml:space="preserve">Специалистам и </w:t>
            </w:r>
            <w:r w:rsidRPr="000253C1">
              <w:lastRenderedPageBreak/>
              <w:t>населению в быт</w:t>
            </w:r>
            <w:r>
              <w:t>у</w:t>
            </w:r>
          </w:p>
        </w:tc>
      </w:tr>
      <w:tr w:rsidR="00443910" w:rsidRPr="000253C1" w:rsidTr="00E508C8">
        <w:trPr>
          <w:trHeight w:val="657"/>
        </w:trPr>
        <w:tc>
          <w:tcPr>
            <w:tcW w:w="1074" w:type="pct"/>
            <w:vMerge w:val="restart"/>
          </w:tcPr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</w:p>
        </w:tc>
        <w:tc>
          <w:tcPr>
            <w:tcW w:w="1172" w:type="pct"/>
            <w:gridSpan w:val="2"/>
          </w:tcPr>
          <w:p w:rsidR="00443910" w:rsidRPr="000253C1" w:rsidRDefault="00443910" w:rsidP="001A0E80">
            <w:pPr>
              <w:jc w:val="both"/>
            </w:pPr>
            <w:r w:rsidRPr="000253C1">
              <w:t>Ингаляционная токсичность</w:t>
            </w:r>
          </w:p>
          <w:p w:rsidR="00443910" w:rsidRPr="000253C1" w:rsidRDefault="00443910" w:rsidP="001A0E80">
            <w:pPr>
              <w:jc w:val="both"/>
            </w:pPr>
            <w:r w:rsidRPr="000253C1">
              <w:t xml:space="preserve">при повторном воздействии (14 </w:t>
            </w:r>
            <w:proofErr w:type="spellStart"/>
            <w:r w:rsidRPr="000253C1">
              <w:t>дн</w:t>
            </w:r>
            <w:proofErr w:type="spellEnd"/>
            <w:r w:rsidRPr="000253C1">
              <w:t>.</w:t>
            </w:r>
            <w:proofErr w:type="gramStart"/>
            <w:r w:rsidRPr="000253C1">
              <w:t>)в</w:t>
            </w:r>
            <w:proofErr w:type="gramEnd"/>
            <w:r w:rsidRPr="000253C1">
              <w:t xml:space="preserve"> режимах применения:</w:t>
            </w:r>
          </w:p>
          <w:p w:rsidR="00443910" w:rsidRPr="000253C1" w:rsidRDefault="00443910" w:rsidP="001A0E80">
            <w:pPr>
              <w:jc w:val="both"/>
            </w:pPr>
            <w:r w:rsidRPr="000253C1">
              <w:t xml:space="preserve">в норме расхода </w:t>
            </w:r>
          </w:p>
          <w:p w:rsidR="00443910" w:rsidRPr="000253C1" w:rsidRDefault="00443910" w:rsidP="001A0E80"/>
          <w:p w:rsidR="00443910" w:rsidRPr="000253C1" w:rsidRDefault="00443910" w:rsidP="001A0E80">
            <w:r w:rsidRPr="000253C1">
              <w:t xml:space="preserve">в 3 нормах расхода </w:t>
            </w:r>
          </w:p>
          <w:p w:rsidR="00443910" w:rsidRPr="000253C1" w:rsidRDefault="00443910" w:rsidP="001A0E80"/>
          <w:p w:rsidR="00443910" w:rsidRDefault="00443910" w:rsidP="001A0E80"/>
          <w:p w:rsidR="00443910" w:rsidRPr="000253C1" w:rsidRDefault="00443910" w:rsidP="001A0E80"/>
          <w:p w:rsidR="00443910" w:rsidRPr="000253C1" w:rsidRDefault="00443910" w:rsidP="001A0E80">
            <w:r w:rsidRPr="000253C1">
              <w:t xml:space="preserve">в 10 нормах расхода </w:t>
            </w:r>
          </w:p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</w:tc>
        <w:tc>
          <w:tcPr>
            <w:tcW w:w="772" w:type="pct"/>
          </w:tcPr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/>
          <w:p w:rsidR="00443910" w:rsidRPr="006A43A5" w:rsidRDefault="00443910" w:rsidP="001A0E80"/>
          <w:p w:rsidR="00443910" w:rsidRPr="000253C1" w:rsidRDefault="00443910" w:rsidP="001A0E80">
            <w:pPr>
              <w:jc w:val="center"/>
            </w:pPr>
            <w:r w:rsidRPr="000253C1">
              <w:t>отсутствие эффекта</w:t>
            </w:r>
          </w:p>
        </w:tc>
        <w:tc>
          <w:tcPr>
            <w:tcW w:w="953" w:type="pct"/>
          </w:tcPr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029" w:type="pct"/>
          </w:tcPr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r w:rsidRPr="000253C1">
              <w:t>Запрещены</w:t>
            </w:r>
          </w:p>
          <w:p w:rsidR="00443910" w:rsidRPr="000253C1" w:rsidRDefault="00443910" w:rsidP="001A0E80"/>
          <w:p w:rsidR="00443910" w:rsidRPr="000253C1" w:rsidRDefault="00443910" w:rsidP="001A0E80">
            <w:r w:rsidRPr="000253C1">
              <w:t xml:space="preserve">Специалистам  с применением </w:t>
            </w:r>
            <w:proofErr w:type="gramStart"/>
            <w:r w:rsidRPr="000253C1">
              <w:t>СИЗ</w:t>
            </w:r>
            <w:proofErr w:type="gramEnd"/>
            <w:r w:rsidRPr="000253C1">
              <w:t xml:space="preserve"> (респираторы, защитные очки, резиновые перчатки)</w:t>
            </w:r>
          </w:p>
          <w:p w:rsidR="00443910" w:rsidRPr="000F7D01" w:rsidRDefault="00443910" w:rsidP="001A0E80">
            <w:r w:rsidRPr="000253C1">
              <w:t>Специалистам  и населению в быту с регламентированными условиями  применения</w:t>
            </w:r>
          </w:p>
          <w:p w:rsidR="00443910" w:rsidRPr="000253C1" w:rsidRDefault="00443910" w:rsidP="001A0E80">
            <w:r w:rsidRPr="000253C1">
              <w:t>Специалистам  и населением в быту</w:t>
            </w:r>
          </w:p>
        </w:tc>
      </w:tr>
      <w:tr w:rsidR="00443910" w:rsidRPr="000253C1" w:rsidTr="00E508C8">
        <w:trPr>
          <w:trHeight w:val="1233"/>
        </w:trPr>
        <w:tc>
          <w:tcPr>
            <w:tcW w:w="1074" w:type="pct"/>
            <w:vMerge/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172" w:type="pct"/>
            <w:gridSpan w:val="2"/>
          </w:tcPr>
          <w:p w:rsidR="00443910" w:rsidRPr="000253C1" w:rsidRDefault="00443910" w:rsidP="001A0E80">
            <w:r w:rsidRPr="000253C1">
              <w:t xml:space="preserve">Определение органолептических показателей </w:t>
            </w:r>
            <w:r w:rsidRPr="000253C1">
              <w:rPr>
                <w:spacing w:val="-6"/>
              </w:rPr>
              <w:t xml:space="preserve">материалов,  импрегнированных  </w:t>
            </w:r>
            <w:proofErr w:type="spellStart"/>
            <w:r w:rsidRPr="000253C1">
              <w:rPr>
                <w:spacing w:val="-6"/>
              </w:rPr>
              <w:t>педикулицидными</w:t>
            </w:r>
            <w:proofErr w:type="spellEnd"/>
            <w:r w:rsidRPr="000253C1">
              <w:rPr>
                <w:spacing w:val="-6"/>
              </w:rPr>
              <w:t xml:space="preserve"> средствами,</w:t>
            </w:r>
            <w:r w:rsidRPr="000253C1">
              <w:t xml:space="preserve"> в соответствии с требованиями МУК 4.1/4.31485-03 «Гигиеническая оценка одежды для детей, подростков и взрослых»</w:t>
            </w:r>
          </w:p>
        </w:tc>
        <w:tc>
          <w:tcPr>
            <w:tcW w:w="772" w:type="pct"/>
          </w:tcPr>
          <w:p w:rsidR="00443910" w:rsidRPr="000253C1" w:rsidRDefault="00443910" w:rsidP="001A0E80">
            <w:pPr>
              <w:jc w:val="center"/>
            </w:pPr>
            <w:r w:rsidRPr="000253C1">
              <w:t>не соответствие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соответствие</w:t>
            </w:r>
          </w:p>
          <w:p w:rsidR="00443910" w:rsidRPr="000253C1" w:rsidRDefault="00443910" w:rsidP="001A0E80"/>
        </w:tc>
        <w:tc>
          <w:tcPr>
            <w:tcW w:w="953" w:type="pct"/>
          </w:tcPr>
          <w:p w:rsidR="00443910" w:rsidRPr="000253C1" w:rsidRDefault="00443910" w:rsidP="001A0E80"/>
          <w:p w:rsidR="00443910" w:rsidRPr="000253C1" w:rsidRDefault="00443910" w:rsidP="001A0E80"/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029" w:type="pct"/>
          </w:tcPr>
          <w:p w:rsidR="00443910" w:rsidRPr="000253C1" w:rsidRDefault="00443910" w:rsidP="001A0E80">
            <w:r w:rsidRPr="000253C1">
              <w:t xml:space="preserve">Применение по </w:t>
            </w:r>
            <w:proofErr w:type="spellStart"/>
            <w:r w:rsidRPr="000253C1">
              <w:t>эпид</w:t>
            </w:r>
            <w:proofErr w:type="spellEnd"/>
            <w:r>
              <w:t xml:space="preserve">. </w:t>
            </w:r>
            <w:r w:rsidRPr="000253C1">
              <w:t>показаниям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</w:tbl>
    <w:p w:rsidR="00443910" w:rsidRPr="000253C1" w:rsidRDefault="00443910" w:rsidP="00443910"/>
    <w:p w:rsidR="00E508C8" w:rsidRDefault="00E508C8" w:rsidP="00443910">
      <w:pPr>
        <w:ind w:firstLine="1960"/>
        <w:jc w:val="center"/>
        <w:rPr>
          <w:b/>
          <w:bCs/>
        </w:rPr>
      </w:pPr>
    </w:p>
    <w:p w:rsidR="00443910" w:rsidRPr="00E508C8" w:rsidRDefault="00E508C8" w:rsidP="00E508C8">
      <w:pPr>
        <w:jc w:val="center"/>
        <w:rPr>
          <w:bCs/>
          <w:sz w:val="30"/>
          <w:szCs w:val="30"/>
        </w:rPr>
      </w:pPr>
      <w:r w:rsidRPr="00E508C8">
        <w:rPr>
          <w:bCs/>
          <w:sz w:val="30"/>
          <w:szCs w:val="30"/>
        </w:rPr>
        <w:lastRenderedPageBreak/>
        <w:t>1.1</w:t>
      </w:r>
      <w:r w:rsidR="00A07812">
        <w:rPr>
          <w:bCs/>
          <w:sz w:val="30"/>
          <w:szCs w:val="30"/>
        </w:rPr>
        <w:t>0</w:t>
      </w:r>
      <w:r w:rsidRPr="00E508C8">
        <w:rPr>
          <w:bCs/>
          <w:sz w:val="30"/>
          <w:szCs w:val="30"/>
        </w:rPr>
        <w:t xml:space="preserve">. </w:t>
      </w:r>
      <w:proofErr w:type="spellStart"/>
      <w:r w:rsidRPr="00E508C8">
        <w:rPr>
          <w:bCs/>
          <w:sz w:val="30"/>
          <w:szCs w:val="30"/>
        </w:rPr>
        <w:t>Дератизационные</w:t>
      </w:r>
      <w:proofErr w:type="spellEnd"/>
      <w:r w:rsidRPr="00E508C8">
        <w:rPr>
          <w:bCs/>
          <w:sz w:val="30"/>
          <w:szCs w:val="30"/>
        </w:rPr>
        <w:t xml:space="preserve"> средства</w:t>
      </w:r>
    </w:p>
    <w:p w:rsidR="00443910" w:rsidRPr="000253C1" w:rsidRDefault="00443910" w:rsidP="00443910">
      <w:pPr>
        <w:ind w:firstLine="1960"/>
        <w:jc w:val="center"/>
        <w:rPr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2"/>
        <w:gridCol w:w="3501"/>
        <w:gridCol w:w="2224"/>
        <w:gridCol w:w="2860"/>
        <w:gridCol w:w="3049"/>
      </w:tblGrid>
      <w:tr w:rsidR="00443910" w:rsidRPr="000253C1" w:rsidTr="00E508C8">
        <w:trPr>
          <w:tblHeader/>
        </w:trPr>
        <w:tc>
          <w:tcPr>
            <w:tcW w:w="10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Назначение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средства</w:t>
            </w:r>
          </w:p>
        </w:tc>
        <w:tc>
          <w:tcPr>
            <w:tcW w:w="1184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Исследуемые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показатели</w:t>
            </w:r>
          </w:p>
        </w:tc>
        <w:tc>
          <w:tcPr>
            <w:tcW w:w="171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Нормативные показатели</w:t>
            </w:r>
          </w:p>
        </w:tc>
        <w:tc>
          <w:tcPr>
            <w:tcW w:w="103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3910" w:rsidRPr="000253C1" w:rsidRDefault="00443910" w:rsidP="001A0E80">
            <w:pPr>
              <w:jc w:val="center"/>
            </w:pPr>
            <w:r w:rsidRPr="000253C1">
              <w:t>Разрешено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применение</w:t>
            </w:r>
          </w:p>
        </w:tc>
      </w:tr>
      <w:tr w:rsidR="00443910" w:rsidRPr="000253C1" w:rsidTr="00E508C8">
        <w:trPr>
          <w:tblHeader/>
        </w:trPr>
        <w:tc>
          <w:tcPr>
            <w:tcW w:w="106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1184" w:type="pct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Величина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показателя</w:t>
            </w:r>
          </w:p>
        </w:tc>
        <w:tc>
          <w:tcPr>
            <w:tcW w:w="967" w:type="pct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Классификационная оценка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3910" w:rsidRPr="000253C1" w:rsidRDefault="00443910" w:rsidP="001A0E80">
            <w:pPr>
              <w:jc w:val="center"/>
            </w:pPr>
          </w:p>
        </w:tc>
      </w:tr>
      <w:tr w:rsidR="00443910" w:rsidRPr="000253C1" w:rsidTr="00E508C8">
        <w:trPr>
          <w:trHeight w:val="1466"/>
        </w:trPr>
        <w:tc>
          <w:tcPr>
            <w:tcW w:w="1066" w:type="pct"/>
            <w:tcBorders>
              <w:top w:val="single" w:sz="4" w:space="0" w:color="auto"/>
              <w:bottom w:val="nil"/>
            </w:tcBorders>
          </w:tcPr>
          <w:p w:rsidR="00443910" w:rsidRPr="000253C1" w:rsidRDefault="00443910" w:rsidP="009F153D">
            <w:r>
              <w:t>1.1</w:t>
            </w:r>
            <w:r w:rsidR="009F153D">
              <w:t>0</w:t>
            </w:r>
            <w:r w:rsidRPr="000253C1">
              <w:t>.1.Дератизационные средства в различных формах (пасты, гели, масляные растворы, тесто)</w:t>
            </w:r>
          </w:p>
        </w:tc>
        <w:tc>
          <w:tcPr>
            <w:tcW w:w="1184" w:type="pct"/>
            <w:tcBorders>
              <w:top w:val="single" w:sz="4" w:space="0" w:color="auto"/>
              <w:bottom w:val="nil"/>
            </w:tcBorders>
          </w:tcPr>
          <w:p w:rsidR="00443910" w:rsidRPr="004C7E38" w:rsidRDefault="00443910" w:rsidP="001A0E80">
            <w:r w:rsidRPr="004C7E38">
              <w:t xml:space="preserve">Острая токсичность </w:t>
            </w:r>
            <w:proofErr w:type="gramStart"/>
            <w:r w:rsidRPr="004C7E38">
              <w:t>при</w:t>
            </w:r>
            <w:proofErr w:type="gramEnd"/>
            <w:r w:rsidRPr="004C7E38">
              <w:t xml:space="preserve"> </w:t>
            </w:r>
          </w:p>
          <w:p w:rsidR="00443910" w:rsidRPr="004C7E38" w:rsidRDefault="00443910" w:rsidP="001A0E80">
            <w:proofErr w:type="gramStart"/>
            <w:r w:rsidRPr="004C7E38">
              <w:t>введении</w:t>
            </w:r>
            <w:proofErr w:type="gramEnd"/>
            <w:r w:rsidRPr="004C7E38">
              <w:t xml:space="preserve"> в желудок</w:t>
            </w:r>
          </w:p>
          <w:p w:rsidR="00443910" w:rsidRPr="004C7E38" w:rsidRDefault="00443910" w:rsidP="001A0E80">
            <w:pPr>
              <w:rPr>
                <w:vertAlign w:val="superscript"/>
                <w:lang w:val="en-US"/>
              </w:rPr>
            </w:pPr>
            <w:r w:rsidRPr="004C7E38">
              <w:t>(DL</w:t>
            </w:r>
            <w:r w:rsidRPr="004C7E38">
              <w:rPr>
                <w:vertAlign w:val="subscript"/>
              </w:rPr>
              <w:t>50</w:t>
            </w:r>
            <w:r w:rsidRPr="004C7E38">
              <w:t xml:space="preserve"> , мг/кг)</w:t>
            </w:r>
          </w:p>
        </w:tc>
        <w:tc>
          <w:tcPr>
            <w:tcW w:w="752" w:type="pct"/>
            <w:tcBorders>
              <w:top w:val="single" w:sz="4" w:space="0" w:color="auto"/>
              <w:bottom w:val="nil"/>
            </w:tcBorders>
          </w:tcPr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&gt;15 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  <w:r w:rsidRPr="004C7E38">
              <w:t>(</w:t>
            </w:r>
            <w:r w:rsidRPr="004C7E38">
              <w:rPr>
                <w:lang w:val="en-US"/>
              </w:rPr>
              <w:t xml:space="preserve">&gt; </w:t>
            </w:r>
            <w:r w:rsidRPr="004C7E38">
              <w:t xml:space="preserve">5 - </w:t>
            </w:r>
            <w:r w:rsidRPr="004C7E38">
              <w:rPr>
                <w:bCs/>
              </w:rPr>
              <w:t>≤ 2000)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&gt; </w:t>
            </w:r>
            <w:r w:rsidRPr="004C7E38">
              <w:rPr>
                <w:bCs/>
              </w:rPr>
              <w:t>5000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(&gt; </w:t>
            </w:r>
            <w:r w:rsidRPr="004C7E38">
              <w:rPr>
                <w:bCs/>
              </w:rPr>
              <w:t>2000)</w:t>
            </w:r>
          </w:p>
        </w:tc>
        <w:tc>
          <w:tcPr>
            <w:tcW w:w="967" w:type="pct"/>
            <w:tcBorders>
              <w:top w:val="single" w:sz="4" w:space="0" w:color="auto"/>
              <w:bottom w:val="nil"/>
            </w:tcBorders>
          </w:tcPr>
          <w:p w:rsidR="00443910" w:rsidRPr="004C7E38" w:rsidRDefault="00443910" w:rsidP="001A0E80">
            <w:pPr>
              <w:jc w:val="center"/>
            </w:pPr>
            <w:r w:rsidRPr="004C7E38">
              <w:t>2-4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(2-4)</w:t>
            </w: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/>
          <w:p w:rsidR="00443910" w:rsidRPr="004C7E38" w:rsidRDefault="00443910" w:rsidP="001A0E80"/>
          <w:p w:rsidR="00443910" w:rsidRPr="004C7E38" w:rsidRDefault="00443910" w:rsidP="001A0E80">
            <w:pPr>
              <w:jc w:val="center"/>
            </w:pPr>
            <w:r w:rsidRPr="004C7E38">
              <w:t>4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</w:t>
            </w:r>
            <w:r w:rsidRPr="004C7E38">
              <w:rPr>
                <w:lang w:val="en-US"/>
              </w:rPr>
              <w:t>5</w:t>
            </w:r>
            <w:r w:rsidRPr="004C7E38">
              <w:t>)</w:t>
            </w:r>
          </w:p>
        </w:tc>
        <w:tc>
          <w:tcPr>
            <w:tcW w:w="1031" w:type="pct"/>
            <w:tcBorders>
              <w:top w:val="single" w:sz="4" w:space="0" w:color="auto"/>
              <w:bottom w:val="nil"/>
            </w:tcBorders>
          </w:tcPr>
          <w:p w:rsidR="00443910" w:rsidRPr="000253C1" w:rsidRDefault="00443910" w:rsidP="001A0E80">
            <w:r w:rsidRPr="000253C1">
              <w:t>Специалистам с применением СИЗ (резиновые перчатки,  защитные очки, комбинезон и др.)</w:t>
            </w:r>
          </w:p>
          <w:p w:rsidR="00443910" w:rsidRPr="000253C1" w:rsidRDefault="00443910" w:rsidP="001A0E80">
            <w:r w:rsidRPr="000253C1">
              <w:t>Без ограничений</w:t>
            </w:r>
          </w:p>
        </w:tc>
      </w:tr>
      <w:tr w:rsidR="00443910" w:rsidRPr="000253C1" w:rsidTr="00E508C8">
        <w:tc>
          <w:tcPr>
            <w:tcW w:w="1066" w:type="pct"/>
          </w:tcPr>
          <w:p w:rsidR="00443910" w:rsidRPr="000253C1" w:rsidRDefault="00443910" w:rsidP="001A0E80">
            <w:pPr>
              <w:ind w:firstLine="284"/>
            </w:pPr>
          </w:p>
        </w:tc>
        <w:tc>
          <w:tcPr>
            <w:tcW w:w="1184" w:type="pct"/>
          </w:tcPr>
          <w:p w:rsidR="00443910" w:rsidRPr="004C7E38" w:rsidRDefault="00443910" w:rsidP="001A0E80">
            <w:r w:rsidRPr="004C7E38">
              <w:t xml:space="preserve">Острая токсичность </w:t>
            </w:r>
            <w:proofErr w:type="gramStart"/>
            <w:r w:rsidRPr="004C7E38">
              <w:t>при</w:t>
            </w:r>
            <w:proofErr w:type="gramEnd"/>
          </w:p>
          <w:p w:rsidR="00443910" w:rsidRPr="004C7E38" w:rsidRDefault="00443910" w:rsidP="001A0E80">
            <w:proofErr w:type="gramStart"/>
            <w:r w:rsidRPr="004C7E38">
              <w:t>нанесении</w:t>
            </w:r>
            <w:proofErr w:type="gramEnd"/>
            <w:r w:rsidRPr="004C7E38">
              <w:t xml:space="preserve"> на кожу,</w:t>
            </w:r>
          </w:p>
          <w:p w:rsidR="00443910" w:rsidRPr="004C7E38" w:rsidRDefault="00443910" w:rsidP="001A0E80">
            <w:pPr>
              <w:rPr>
                <w:lang w:val="en-US"/>
              </w:rPr>
            </w:pPr>
            <w:r w:rsidRPr="004C7E38">
              <w:t>DL</w:t>
            </w:r>
            <w:r w:rsidRPr="004C7E38">
              <w:rPr>
                <w:vertAlign w:val="subscript"/>
              </w:rPr>
              <w:t>50</w:t>
            </w:r>
            <w:r w:rsidRPr="004C7E38">
              <w:t xml:space="preserve"> , мг/кг</w:t>
            </w:r>
          </w:p>
          <w:p w:rsidR="00443910" w:rsidRPr="004C7E38" w:rsidRDefault="00443910" w:rsidP="001A0E80"/>
        </w:tc>
        <w:tc>
          <w:tcPr>
            <w:tcW w:w="752" w:type="pct"/>
          </w:tcPr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&gt; </w:t>
            </w:r>
            <w:r w:rsidRPr="004C7E38">
              <w:rPr>
                <w:bCs/>
              </w:rPr>
              <w:t>500</w:t>
            </w:r>
          </w:p>
          <w:p w:rsidR="00443910" w:rsidRPr="004C7E38" w:rsidRDefault="00443910" w:rsidP="001A0E80">
            <w:pPr>
              <w:jc w:val="center"/>
              <w:rPr>
                <w:bCs/>
                <w:lang w:val="en-US"/>
              </w:rPr>
            </w:pPr>
            <w:r w:rsidRPr="004C7E38">
              <w:t xml:space="preserve">(&gt; </w:t>
            </w:r>
            <w:r w:rsidRPr="004C7E38">
              <w:rPr>
                <w:lang w:val="en-US"/>
              </w:rPr>
              <w:t>20</w:t>
            </w:r>
            <w:r w:rsidRPr="004C7E38">
              <w:t>0 -</w:t>
            </w:r>
            <w:r w:rsidRPr="004C7E38">
              <w:rPr>
                <w:bCs/>
              </w:rPr>
              <w:t xml:space="preserve"> ≤ 2000)</w:t>
            </w: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  <w:r w:rsidRPr="004C7E38">
              <w:t xml:space="preserve">&gt; 2500 </w:t>
            </w:r>
          </w:p>
          <w:p w:rsidR="00443910" w:rsidRPr="004C7E38" w:rsidRDefault="00443910" w:rsidP="001A0E80">
            <w:pPr>
              <w:jc w:val="center"/>
              <w:rPr>
                <w:lang w:val="en-US"/>
              </w:rPr>
            </w:pPr>
            <w:r w:rsidRPr="004C7E38">
              <w:t xml:space="preserve">(&gt; </w:t>
            </w:r>
            <w:r w:rsidRPr="004C7E38">
              <w:rPr>
                <w:bCs/>
              </w:rPr>
              <w:t xml:space="preserve">2000 - ≤ </w:t>
            </w:r>
            <w:r w:rsidRPr="004C7E38">
              <w:t>5000)</w:t>
            </w:r>
          </w:p>
        </w:tc>
        <w:tc>
          <w:tcPr>
            <w:tcW w:w="967" w:type="pct"/>
          </w:tcPr>
          <w:p w:rsidR="00443910" w:rsidRPr="004C7E38" w:rsidRDefault="00443910" w:rsidP="001A0E80">
            <w:pPr>
              <w:jc w:val="center"/>
            </w:pPr>
            <w:r w:rsidRPr="004C7E38">
              <w:t>3-4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(3-4)</w:t>
            </w: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  <w:r w:rsidRPr="004C7E38">
              <w:t>4</w:t>
            </w:r>
          </w:p>
          <w:p w:rsidR="00443910" w:rsidRPr="004C7E38" w:rsidRDefault="00443910" w:rsidP="001A0E80">
            <w:pPr>
              <w:jc w:val="center"/>
              <w:rPr>
                <w:lang w:val="en-US"/>
              </w:rPr>
            </w:pPr>
            <w:r w:rsidRPr="004C7E38">
              <w:t>(</w:t>
            </w:r>
            <w:r w:rsidRPr="004C7E38">
              <w:rPr>
                <w:lang w:val="en-US"/>
              </w:rPr>
              <w:t>5</w:t>
            </w:r>
            <w:r w:rsidRPr="004C7E38">
              <w:t xml:space="preserve">) </w:t>
            </w:r>
          </w:p>
        </w:tc>
        <w:tc>
          <w:tcPr>
            <w:tcW w:w="1031" w:type="pct"/>
          </w:tcPr>
          <w:p w:rsidR="00443910" w:rsidRPr="000253C1" w:rsidRDefault="00443910" w:rsidP="001A0E80">
            <w:r w:rsidRPr="000253C1">
              <w:t>Специалистам с применением СИЗ (резиновые перчатки,  защитные очки, комбинезон и др.)</w:t>
            </w:r>
          </w:p>
          <w:p w:rsidR="00443910" w:rsidRPr="000253C1" w:rsidRDefault="00443910" w:rsidP="001A0E80">
            <w:r w:rsidRPr="000253C1">
              <w:t>Без ограничений</w:t>
            </w:r>
          </w:p>
        </w:tc>
      </w:tr>
      <w:tr w:rsidR="00443910" w:rsidRPr="000253C1" w:rsidTr="00E508C8">
        <w:tc>
          <w:tcPr>
            <w:tcW w:w="1066" w:type="pct"/>
          </w:tcPr>
          <w:p w:rsidR="00443910" w:rsidRPr="000253C1" w:rsidRDefault="00443910" w:rsidP="001A0E80">
            <w:pPr>
              <w:ind w:firstLine="284"/>
            </w:pPr>
          </w:p>
        </w:tc>
        <w:tc>
          <w:tcPr>
            <w:tcW w:w="1184" w:type="pct"/>
          </w:tcPr>
          <w:p w:rsidR="00443910" w:rsidRPr="000253C1" w:rsidRDefault="00443910" w:rsidP="001A0E80">
            <w:r w:rsidRPr="000253C1">
              <w:t>Кумулятивный эффект (по классификации Медведя Л.И.):</w:t>
            </w:r>
          </w:p>
          <w:p w:rsidR="00443910" w:rsidRPr="000253C1" w:rsidRDefault="00443910" w:rsidP="001A0E80">
            <w:r>
              <w:t xml:space="preserve">- </w:t>
            </w:r>
            <w:r w:rsidRPr="000253C1">
              <w:t>антикоагулянты</w:t>
            </w:r>
          </w:p>
          <w:p w:rsidR="00443910" w:rsidRPr="000253C1" w:rsidRDefault="00443910" w:rsidP="001A0E80">
            <w:r>
              <w:t xml:space="preserve">- </w:t>
            </w:r>
            <w:r w:rsidRPr="000253C1">
              <w:t>яды острого типа действия</w:t>
            </w:r>
          </w:p>
        </w:tc>
        <w:tc>
          <w:tcPr>
            <w:tcW w:w="752" w:type="pct"/>
          </w:tcPr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≤ 3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&gt; 3</w:t>
            </w:r>
          </w:p>
        </w:tc>
        <w:tc>
          <w:tcPr>
            <w:tcW w:w="967" w:type="pct"/>
          </w:tcPr>
          <w:p w:rsidR="00443910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1-2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</w:tc>
        <w:tc>
          <w:tcPr>
            <w:tcW w:w="1031" w:type="pct"/>
          </w:tcPr>
          <w:p w:rsidR="00443910" w:rsidRDefault="00443910" w:rsidP="001A0E80"/>
          <w:p w:rsidR="00443910" w:rsidRDefault="00443910" w:rsidP="001A0E80"/>
          <w:p w:rsidR="00443910" w:rsidRPr="001F70E6" w:rsidRDefault="00443910" w:rsidP="001A0E80">
            <w:r w:rsidRPr="000253C1">
              <w:t>Без ограничений</w:t>
            </w:r>
          </w:p>
          <w:p w:rsidR="00443910" w:rsidRPr="000253C1" w:rsidRDefault="00443910" w:rsidP="001A0E80">
            <w:r>
              <w:t xml:space="preserve">Без </w:t>
            </w:r>
            <w:r w:rsidRPr="000253C1">
              <w:t>ограничений</w:t>
            </w:r>
          </w:p>
        </w:tc>
      </w:tr>
      <w:tr w:rsidR="00443910" w:rsidRPr="000253C1" w:rsidTr="00E508C8">
        <w:tc>
          <w:tcPr>
            <w:tcW w:w="1066" w:type="pct"/>
          </w:tcPr>
          <w:p w:rsidR="00443910" w:rsidRPr="000253C1" w:rsidRDefault="00443910" w:rsidP="001A0E80"/>
        </w:tc>
        <w:tc>
          <w:tcPr>
            <w:tcW w:w="1184" w:type="pct"/>
          </w:tcPr>
          <w:p w:rsidR="00443910" w:rsidRPr="000253C1" w:rsidRDefault="00443910" w:rsidP="001A0E80">
            <w:pPr>
              <w:ind w:right="-102"/>
            </w:pPr>
            <w:r w:rsidRPr="000253C1">
              <w:t>Острая  ингаляционная опасность в насыщающих  концентрациях (С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) </w:t>
            </w:r>
          </w:p>
          <w:p w:rsidR="00443910" w:rsidRPr="000253C1" w:rsidRDefault="00443910" w:rsidP="001A0E80"/>
        </w:tc>
        <w:tc>
          <w:tcPr>
            <w:tcW w:w="752" w:type="pct"/>
          </w:tcPr>
          <w:p w:rsidR="00443910" w:rsidRPr="000253C1" w:rsidRDefault="00443910" w:rsidP="001A0E80">
            <w:pPr>
              <w:ind w:firstLine="34"/>
              <w:jc w:val="center"/>
              <w:rPr>
                <w:vertAlign w:val="subscript"/>
              </w:rPr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 ≥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  <w:p w:rsidR="00443910" w:rsidRPr="000253C1" w:rsidRDefault="00443910" w:rsidP="001A0E80">
            <w:pPr>
              <w:ind w:firstLine="34"/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1F70E6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ind w:firstLine="34"/>
              <w:jc w:val="center"/>
            </w:pPr>
          </w:p>
          <w:p w:rsidR="00443910" w:rsidRPr="000253C1" w:rsidRDefault="00443910" w:rsidP="001A0E80">
            <w:pPr>
              <w:ind w:firstLine="34"/>
              <w:jc w:val="center"/>
              <w:rPr>
                <w:vertAlign w:val="subscript"/>
              </w:rPr>
            </w:pPr>
            <w:r w:rsidRPr="000253C1">
              <w:t>С</w:t>
            </w:r>
            <w:r w:rsidRPr="000253C1">
              <w:rPr>
                <w:vertAlign w:val="subscript"/>
              </w:rPr>
              <w:t>20</w:t>
            </w:r>
            <w:r w:rsidRPr="000253C1">
              <w:t xml:space="preserve"> &lt; </w:t>
            </w:r>
            <w:proofErr w:type="spellStart"/>
            <w:r w:rsidRPr="000253C1">
              <w:rPr>
                <w:lang w:val="en-US"/>
              </w:rPr>
              <w:t>Lim</w:t>
            </w:r>
            <w:r w:rsidRPr="000253C1">
              <w:rPr>
                <w:vertAlign w:val="subscript"/>
                <w:lang w:val="en-US"/>
              </w:rPr>
              <w:t>ac</w:t>
            </w:r>
            <w:proofErr w:type="spellEnd"/>
          </w:p>
        </w:tc>
        <w:tc>
          <w:tcPr>
            <w:tcW w:w="967" w:type="pct"/>
          </w:tcPr>
          <w:p w:rsidR="00443910" w:rsidRPr="000253C1" w:rsidRDefault="00443910" w:rsidP="001A0E80">
            <w:pPr>
              <w:jc w:val="center"/>
            </w:pPr>
            <w:r w:rsidRPr="000253C1">
              <w:t>2-3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1F70E6" w:rsidRDefault="00443910" w:rsidP="001A0E80">
            <w:pPr>
              <w:jc w:val="center"/>
            </w:pPr>
          </w:p>
          <w:p w:rsidR="00443910" w:rsidRPr="000253C1" w:rsidRDefault="00443910" w:rsidP="001A0E80"/>
          <w:p w:rsidR="00443910" w:rsidRPr="000253C1" w:rsidRDefault="00443910" w:rsidP="001A0E80">
            <w:pPr>
              <w:jc w:val="center"/>
              <w:rPr>
                <w:lang w:val="en-US"/>
              </w:rPr>
            </w:pPr>
            <w:r w:rsidRPr="000253C1">
              <w:rPr>
                <w:lang w:val="en-US"/>
              </w:rPr>
              <w:t>4</w:t>
            </w:r>
          </w:p>
        </w:tc>
        <w:tc>
          <w:tcPr>
            <w:tcW w:w="1031" w:type="pct"/>
          </w:tcPr>
          <w:p w:rsidR="00443910" w:rsidRPr="000F7D01" w:rsidRDefault="00443910" w:rsidP="001A0E80">
            <w:r w:rsidRPr="000253C1">
              <w:t>Специалистам с применением СИЗ (респираторы, резиновые перчатки,  защитные очки, комбинезон и др.)</w:t>
            </w:r>
          </w:p>
          <w:p w:rsidR="00443910" w:rsidRPr="000253C1" w:rsidRDefault="00443910" w:rsidP="001A0E80">
            <w:pPr>
              <w:jc w:val="both"/>
            </w:pPr>
            <w:r w:rsidRPr="000253C1">
              <w:t>Без ограничений</w:t>
            </w:r>
          </w:p>
        </w:tc>
      </w:tr>
      <w:tr w:rsidR="00443910" w:rsidRPr="000253C1" w:rsidTr="00E508C8">
        <w:tc>
          <w:tcPr>
            <w:tcW w:w="1066" w:type="pct"/>
          </w:tcPr>
          <w:p w:rsidR="00443910" w:rsidRPr="000253C1" w:rsidRDefault="00443910" w:rsidP="001A0E80"/>
        </w:tc>
        <w:tc>
          <w:tcPr>
            <w:tcW w:w="1184" w:type="pct"/>
          </w:tcPr>
          <w:p w:rsidR="00443910" w:rsidRPr="000253C1" w:rsidRDefault="00443910" w:rsidP="001A0E80">
            <w:r w:rsidRPr="000253C1">
              <w:t>Кожно-резорбтивное</w:t>
            </w:r>
          </w:p>
          <w:p w:rsidR="00443910" w:rsidRPr="000253C1" w:rsidRDefault="00443910" w:rsidP="001A0E80">
            <w:r w:rsidRPr="000253C1">
              <w:t xml:space="preserve">действие (21/28 </w:t>
            </w:r>
            <w:proofErr w:type="spellStart"/>
            <w:r w:rsidRPr="000253C1">
              <w:t>дн</w:t>
            </w:r>
            <w:proofErr w:type="spellEnd"/>
            <w:r w:rsidRPr="000253C1">
              <w:t>.)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752" w:type="pct"/>
          </w:tcPr>
          <w:p w:rsidR="00443910" w:rsidRPr="000253C1" w:rsidRDefault="00443910" w:rsidP="001A0E80">
            <w:pPr>
              <w:jc w:val="center"/>
            </w:pPr>
            <w:r w:rsidRPr="000253C1">
              <w:t>наличие эффекта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1F70E6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  <w:r>
              <w:t xml:space="preserve"> </w:t>
            </w:r>
            <w:r w:rsidRPr="000253C1">
              <w:t>эффекта</w:t>
            </w:r>
          </w:p>
        </w:tc>
        <w:tc>
          <w:tcPr>
            <w:tcW w:w="967" w:type="pct"/>
          </w:tcPr>
          <w:p w:rsidR="00443910" w:rsidRPr="000253C1" w:rsidRDefault="00443910" w:rsidP="001A0E80">
            <w:pPr>
              <w:jc w:val="center"/>
            </w:pPr>
            <w:r>
              <w:lastRenderedPageBreak/>
              <w:t>не классифи</w:t>
            </w:r>
            <w:r w:rsidRPr="000253C1">
              <w:t>цируется</w:t>
            </w:r>
          </w:p>
        </w:tc>
        <w:tc>
          <w:tcPr>
            <w:tcW w:w="1031" w:type="pct"/>
          </w:tcPr>
          <w:p w:rsidR="00443910" w:rsidRPr="000F7D01" w:rsidRDefault="00443910" w:rsidP="001A0E80">
            <w:r w:rsidRPr="000253C1">
              <w:t xml:space="preserve">Специалистам с применением СИЗ (резиновые перчатки,  </w:t>
            </w:r>
            <w:r w:rsidRPr="000253C1">
              <w:lastRenderedPageBreak/>
              <w:t>комбинезон и др.)</w:t>
            </w:r>
          </w:p>
          <w:p w:rsidR="00443910" w:rsidRPr="000253C1" w:rsidRDefault="00443910" w:rsidP="001A0E80">
            <w:r w:rsidRPr="000253C1">
              <w:t xml:space="preserve">Специалистам, </w:t>
            </w:r>
          </w:p>
          <w:p w:rsidR="00443910" w:rsidRPr="000253C1" w:rsidRDefault="00443910" w:rsidP="001A0E80">
            <w:r w:rsidRPr="000253C1">
              <w:t>населению в быту</w:t>
            </w:r>
          </w:p>
        </w:tc>
      </w:tr>
      <w:tr w:rsidR="00443910" w:rsidRPr="000253C1" w:rsidTr="00E508C8">
        <w:tc>
          <w:tcPr>
            <w:tcW w:w="1066" w:type="pct"/>
          </w:tcPr>
          <w:p w:rsidR="00443910" w:rsidRPr="000253C1" w:rsidRDefault="00443910" w:rsidP="001A0E80"/>
        </w:tc>
        <w:tc>
          <w:tcPr>
            <w:tcW w:w="1184" w:type="pct"/>
          </w:tcPr>
          <w:p w:rsidR="00443910" w:rsidRPr="000253C1" w:rsidRDefault="00443910" w:rsidP="001A0E80">
            <w:r w:rsidRPr="000253C1">
              <w:t>Раздражающее действие на кожу при повторных аппликациях (0,5-1 мес.)</w:t>
            </w:r>
          </w:p>
        </w:tc>
        <w:tc>
          <w:tcPr>
            <w:tcW w:w="752" w:type="pct"/>
          </w:tcPr>
          <w:p w:rsidR="00443910" w:rsidRPr="000253C1" w:rsidRDefault="00443910" w:rsidP="001A0E80">
            <w:pPr>
              <w:jc w:val="center"/>
            </w:pPr>
            <w:r w:rsidRPr="000253C1">
              <w:t>умеренное/слабое</w:t>
            </w: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F7D01" w:rsidRDefault="00443910" w:rsidP="001A0E80">
            <w:pPr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отсутствие</w:t>
            </w:r>
            <w:r>
              <w:rPr>
                <w:lang w:val="en-US"/>
              </w:rPr>
              <w:t xml:space="preserve"> </w:t>
            </w:r>
            <w:r w:rsidRPr="000253C1">
              <w:t>эффекта</w:t>
            </w:r>
          </w:p>
        </w:tc>
        <w:tc>
          <w:tcPr>
            <w:tcW w:w="967" w:type="pct"/>
          </w:tcPr>
          <w:p w:rsidR="00443910" w:rsidRPr="000253C1" w:rsidRDefault="00443910" w:rsidP="001A0E80">
            <w:pPr>
              <w:jc w:val="center"/>
            </w:pPr>
            <w:r>
              <w:t>не классифи</w:t>
            </w:r>
            <w:r w:rsidRPr="000253C1">
              <w:t>цируется</w:t>
            </w:r>
          </w:p>
        </w:tc>
        <w:tc>
          <w:tcPr>
            <w:tcW w:w="1031" w:type="pct"/>
          </w:tcPr>
          <w:p w:rsidR="00443910" w:rsidRPr="000F7D01" w:rsidRDefault="00443910" w:rsidP="001A0E80">
            <w:r w:rsidRPr="000253C1">
              <w:t>Специалистам с применением СИЗ (резиновые перчатки,  комбинезон и др.)</w:t>
            </w:r>
          </w:p>
          <w:p w:rsidR="00443910" w:rsidRPr="000253C1" w:rsidRDefault="00443910" w:rsidP="001A0E80">
            <w:r w:rsidRPr="000253C1">
              <w:t xml:space="preserve">Специалистам, </w:t>
            </w:r>
          </w:p>
          <w:p w:rsidR="00443910" w:rsidRPr="000253C1" w:rsidRDefault="00443910" w:rsidP="001A0E80">
            <w:r w:rsidRPr="000253C1">
              <w:t>населению в быту</w:t>
            </w:r>
          </w:p>
        </w:tc>
      </w:tr>
      <w:tr w:rsidR="00443910" w:rsidRPr="000253C1" w:rsidTr="00E508C8">
        <w:tc>
          <w:tcPr>
            <w:tcW w:w="1066" w:type="pct"/>
            <w:tcBorders>
              <w:bottom w:val="nil"/>
            </w:tcBorders>
          </w:tcPr>
          <w:p w:rsidR="00443910" w:rsidRPr="000253C1" w:rsidRDefault="00443910" w:rsidP="001A0E80">
            <w:r>
              <w:t>1.1</w:t>
            </w:r>
            <w:r w:rsidR="009F153D">
              <w:t>0</w:t>
            </w:r>
            <w:r w:rsidRPr="000253C1">
              <w:t xml:space="preserve">.2. </w:t>
            </w:r>
            <w:proofErr w:type="spellStart"/>
            <w:r w:rsidRPr="000253C1">
              <w:t>Дератизационные</w:t>
            </w:r>
            <w:proofErr w:type="spellEnd"/>
            <w:r w:rsidRPr="000253C1">
              <w:t xml:space="preserve"> средства в виде дустов, порошков, пудры</w:t>
            </w:r>
          </w:p>
          <w:p w:rsidR="00443910" w:rsidRPr="000253C1" w:rsidRDefault="00443910" w:rsidP="001A0E80"/>
        </w:tc>
        <w:tc>
          <w:tcPr>
            <w:tcW w:w="1184" w:type="pct"/>
            <w:tcBorders>
              <w:bottom w:val="nil"/>
            </w:tcBorders>
          </w:tcPr>
          <w:p w:rsidR="00443910" w:rsidRPr="004C7E38" w:rsidRDefault="00443910" w:rsidP="001A0E80">
            <w:r w:rsidRPr="004C7E38">
              <w:t xml:space="preserve">Острая токсичность </w:t>
            </w:r>
            <w:proofErr w:type="gramStart"/>
            <w:r w:rsidRPr="004C7E38">
              <w:t>при</w:t>
            </w:r>
            <w:proofErr w:type="gramEnd"/>
          </w:p>
          <w:p w:rsidR="00443910" w:rsidRPr="004C7E38" w:rsidRDefault="00443910" w:rsidP="001A0E80">
            <w:proofErr w:type="gramStart"/>
            <w:r w:rsidRPr="004C7E38">
              <w:t>введении</w:t>
            </w:r>
            <w:proofErr w:type="gramEnd"/>
            <w:r w:rsidRPr="004C7E38">
              <w:t xml:space="preserve"> в желудок,</w:t>
            </w:r>
          </w:p>
          <w:p w:rsidR="00443910" w:rsidRPr="004C7E38" w:rsidRDefault="00443910" w:rsidP="001A0E80">
            <w:pPr>
              <w:rPr>
                <w:vertAlign w:val="superscript"/>
              </w:rPr>
            </w:pPr>
            <w:r w:rsidRPr="004C7E38">
              <w:t>(DL</w:t>
            </w:r>
            <w:r w:rsidRPr="004C7E38">
              <w:rPr>
                <w:vertAlign w:val="subscript"/>
              </w:rPr>
              <w:t>50</w:t>
            </w:r>
            <w:r w:rsidRPr="004C7E38">
              <w:t xml:space="preserve"> , мг/кг)</w:t>
            </w:r>
          </w:p>
        </w:tc>
        <w:tc>
          <w:tcPr>
            <w:tcW w:w="752" w:type="pct"/>
            <w:tcBorders>
              <w:bottom w:val="nil"/>
            </w:tcBorders>
            <w:vAlign w:val="center"/>
          </w:tcPr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&gt;15 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  <w:r w:rsidRPr="004C7E38">
              <w:t>(</w:t>
            </w:r>
            <w:r w:rsidRPr="004C7E38">
              <w:rPr>
                <w:lang w:val="en-US"/>
              </w:rPr>
              <w:t xml:space="preserve">&gt; </w:t>
            </w:r>
            <w:r w:rsidRPr="004C7E38">
              <w:t xml:space="preserve">5 - </w:t>
            </w:r>
            <w:r w:rsidRPr="004C7E38">
              <w:rPr>
                <w:bCs/>
              </w:rPr>
              <w:t>≤ 2000)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  <w:rPr>
                <w:bCs/>
              </w:rPr>
            </w:pP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&gt; </w:t>
            </w:r>
            <w:r w:rsidRPr="004C7E38">
              <w:rPr>
                <w:bCs/>
              </w:rPr>
              <w:t>5000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(&gt; </w:t>
            </w:r>
            <w:r w:rsidRPr="004C7E38">
              <w:rPr>
                <w:bCs/>
              </w:rPr>
              <w:t>2000)</w:t>
            </w:r>
          </w:p>
        </w:tc>
        <w:tc>
          <w:tcPr>
            <w:tcW w:w="967" w:type="pct"/>
            <w:tcBorders>
              <w:bottom w:val="nil"/>
            </w:tcBorders>
          </w:tcPr>
          <w:p w:rsidR="00443910" w:rsidRPr="004C7E38" w:rsidRDefault="00443910" w:rsidP="001A0E80">
            <w:pPr>
              <w:jc w:val="center"/>
            </w:pPr>
            <w:r w:rsidRPr="004C7E38">
              <w:t>2-4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(2-4)</w:t>
            </w: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/>
          <w:p w:rsidR="00443910" w:rsidRPr="004C7E38" w:rsidRDefault="00443910" w:rsidP="001A0E80"/>
          <w:p w:rsidR="00443910" w:rsidRPr="004C7E38" w:rsidRDefault="00443910" w:rsidP="001A0E80">
            <w:pPr>
              <w:jc w:val="center"/>
            </w:pPr>
            <w:r w:rsidRPr="004C7E38">
              <w:t>4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</w:t>
            </w:r>
            <w:r w:rsidRPr="004C7E38">
              <w:rPr>
                <w:lang w:val="en-US"/>
              </w:rPr>
              <w:t>5</w:t>
            </w:r>
            <w:r w:rsidRPr="004C7E38">
              <w:t>)</w:t>
            </w:r>
          </w:p>
        </w:tc>
        <w:tc>
          <w:tcPr>
            <w:tcW w:w="1031" w:type="pct"/>
            <w:tcBorders>
              <w:bottom w:val="nil"/>
            </w:tcBorders>
          </w:tcPr>
          <w:p w:rsidR="00443910" w:rsidRPr="000253C1" w:rsidRDefault="00443910" w:rsidP="001A0E80">
            <w:r w:rsidRPr="000253C1">
              <w:t>Специалистам с применением СИЗ (резиновые перчатки,  защитные очки, комбинезон и др.)</w:t>
            </w:r>
          </w:p>
          <w:p w:rsidR="00443910" w:rsidRPr="000253C1" w:rsidRDefault="00443910" w:rsidP="001A0E80">
            <w:r w:rsidRPr="000253C1">
              <w:t>Специалистам, населению в быту</w:t>
            </w:r>
          </w:p>
        </w:tc>
      </w:tr>
      <w:tr w:rsidR="00443910" w:rsidRPr="000253C1" w:rsidTr="00E508C8">
        <w:tc>
          <w:tcPr>
            <w:tcW w:w="1066" w:type="pct"/>
          </w:tcPr>
          <w:p w:rsidR="00443910" w:rsidRPr="000253C1" w:rsidRDefault="00443910" w:rsidP="001A0E80">
            <w:pPr>
              <w:ind w:firstLine="284"/>
            </w:pPr>
          </w:p>
        </w:tc>
        <w:tc>
          <w:tcPr>
            <w:tcW w:w="1184" w:type="pct"/>
          </w:tcPr>
          <w:p w:rsidR="00443910" w:rsidRPr="004C7E38" w:rsidRDefault="00443910" w:rsidP="001A0E80">
            <w:r w:rsidRPr="004C7E38">
              <w:t xml:space="preserve">Острая токсичность </w:t>
            </w:r>
            <w:proofErr w:type="gramStart"/>
            <w:r w:rsidRPr="004C7E38">
              <w:t>при</w:t>
            </w:r>
            <w:proofErr w:type="gramEnd"/>
          </w:p>
          <w:p w:rsidR="00443910" w:rsidRPr="004C7E38" w:rsidRDefault="00443910" w:rsidP="001A0E80">
            <w:proofErr w:type="gramStart"/>
            <w:r w:rsidRPr="004C7E38">
              <w:t>нанесении</w:t>
            </w:r>
            <w:proofErr w:type="gramEnd"/>
            <w:r w:rsidRPr="004C7E38">
              <w:t xml:space="preserve"> на кожу</w:t>
            </w:r>
          </w:p>
          <w:p w:rsidR="00443910" w:rsidRPr="004C7E38" w:rsidRDefault="00443910" w:rsidP="001A0E80">
            <w:r w:rsidRPr="004C7E38">
              <w:t>(DL</w:t>
            </w:r>
            <w:r w:rsidRPr="004C7E38">
              <w:rPr>
                <w:vertAlign w:val="subscript"/>
              </w:rPr>
              <w:t>50</w:t>
            </w:r>
            <w:r w:rsidRPr="004C7E38">
              <w:t xml:space="preserve"> , мг/кг)</w:t>
            </w:r>
          </w:p>
          <w:p w:rsidR="00443910" w:rsidRPr="004C7E38" w:rsidRDefault="00443910" w:rsidP="001A0E80"/>
        </w:tc>
        <w:tc>
          <w:tcPr>
            <w:tcW w:w="752" w:type="pct"/>
          </w:tcPr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&gt; </w:t>
            </w:r>
            <w:r w:rsidRPr="004C7E38">
              <w:rPr>
                <w:bCs/>
              </w:rPr>
              <w:t>500</w:t>
            </w:r>
          </w:p>
          <w:p w:rsidR="00443910" w:rsidRPr="004C7E38" w:rsidRDefault="00443910" w:rsidP="001A0E80">
            <w:pPr>
              <w:jc w:val="center"/>
              <w:rPr>
                <w:bCs/>
                <w:lang w:val="en-US"/>
              </w:rPr>
            </w:pPr>
            <w:r w:rsidRPr="004C7E38">
              <w:t xml:space="preserve">(&gt; </w:t>
            </w:r>
            <w:r w:rsidRPr="004C7E38">
              <w:rPr>
                <w:lang w:val="en-US"/>
              </w:rPr>
              <w:t>20</w:t>
            </w:r>
            <w:r w:rsidRPr="004C7E38">
              <w:t>0 -</w:t>
            </w:r>
            <w:r w:rsidRPr="004C7E38">
              <w:rPr>
                <w:bCs/>
              </w:rPr>
              <w:t xml:space="preserve"> ≤ 2000)</w:t>
            </w: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&gt; </w:t>
            </w:r>
            <w:r w:rsidRPr="004C7E38">
              <w:rPr>
                <w:bCs/>
              </w:rPr>
              <w:t>5000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(&gt; </w:t>
            </w:r>
            <w:r w:rsidRPr="004C7E38">
              <w:rPr>
                <w:bCs/>
              </w:rPr>
              <w:t>2000)</w:t>
            </w:r>
          </w:p>
        </w:tc>
        <w:tc>
          <w:tcPr>
            <w:tcW w:w="967" w:type="pct"/>
          </w:tcPr>
          <w:p w:rsidR="00443910" w:rsidRPr="004C7E38" w:rsidRDefault="00443910" w:rsidP="001A0E80">
            <w:pPr>
              <w:jc w:val="center"/>
            </w:pPr>
            <w:r w:rsidRPr="004C7E38">
              <w:t>3-4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(3-4)</w:t>
            </w: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  <w:r w:rsidRPr="004C7E38">
              <w:t>4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</w:t>
            </w:r>
            <w:r w:rsidRPr="004C7E38">
              <w:rPr>
                <w:lang w:val="en-US"/>
              </w:rPr>
              <w:t>5</w:t>
            </w:r>
            <w:r w:rsidRPr="004C7E38">
              <w:t>)</w:t>
            </w:r>
          </w:p>
        </w:tc>
        <w:tc>
          <w:tcPr>
            <w:tcW w:w="1031" w:type="pct"/>
          </w:tcPr>
          <w:p w:rsidR="00443910" w:rsidRPr="000253C1" w:rsidRDefault="00443910" w:rsidP="001A0E80">
            <w:r w:rsidRPr="000253C1">
              <w:t>Специалистам с применением СИЗ (резиновые перчатки,  защитные очки, комбинезон и др.)</w:t>
            </w:r>
          </w:p>
          <w:p w:rsidR="00443910" w:rsidRPr="000253C1" w:rsidRDefault="00443910" w:rsidP="001A0E80">
            <w:r w:rsidRPr="000253C1">
              <w:t>Специалистам, населению в быту</w:t>
            </w:r>
          </w:p>
        </w:tc>
      </w:tr>
      <w:tr w:rsidR="00443910" w:rsidRPr="000253C1" w:rsidTr="00E508C8">
        <w:tc>
          <w:tcPr>
            <w:tcW w:w="1066" w:type="pct"/>
          </w:tcPr>
          <w:p w:rsidR="00443910" w:rsidRPr="000253C1" w:rsidRDefault="00443910" w:rsidP="001A0E80">
            <w:pPr>
              <w:ind w:firstLine="284"/>
            </w:pPr>
          </w:p>
        </w:tc>
        <w:tc>
          <w:tcPr>
            <w:tcW w:w="1184" w:type="pct"/>
          </w:tcPr>
          <w:p w:rsidR="00443910" w:rsidRPr="000253C1" w:rsidRDefault="00443910" w:rsidP="001A0E80">
            <w:r w:rsidRPr="000253C1">
              <w:t>Кумулятивный эффект (по классификации Медведя Л.И.):</w:t>
            </w:r>
          </w:p>
          <w:p w:rsidR="00443910" w:rsidRPr="000253C1" w:rsidRDefault="00443910" w:rsidP="001A0E80">
            <w:r>
              <w:t xml:space="preserve">- </w:t>
            </w:r>
            <w:r w:rsidRPr="000253C1">
              <w:t>антикоагулянты</w:t>
            </w:r>
          </w:p>
          <w:p w:rsidR="00443910" w:rsidRPr="000253C1" w:rsidRDefault="00443910" w:rsidP="001A0E80">
            <w:r>
              <w:t xml:space="preserve">- </w:t>
            </w:r>
            <w:r w:rsidRPr="000253C1">
              <w:t>яды острого типа действия</w:t>
            </w:r>
          </w:p>
          <w:p w:rsidR="00443910" w:rsidRPr="000253C1" w:rsidRDefault="00443910" w:rsidP="001A0E80"/>
        </w:tc>
        <w:tc>
          <w:tcPr>
            <w:tcW w:w="752" w:type="pct"/>
          </w:tcPr>
          <w:p w:rsidR="00443910" w:rsidRPr="000F7D01" w:rsidRDefault="00443910" w:rsidP="001A0E80">
            <w:pPr>
              <w:jc w:val="center"/>
            </w:pPr>
          </w:p>
          <w:p w:rsidR="00443910" w:rsidRPr="000F7D01" w:rsidRDefault="00443910" w:rsidP="001A0E80">
            <w:pPr>
              <w:jc w:val="center"/>
            </w:pPr>
          </w:p>
          <w:p w:rsidR="00443910" w:rsidRPr="001F70E6" w:rsidRDefault="00443910" w:rsidP="001A0E80">
            <w:pPr>
              <w:jc w:val="center"/>
            </w:pPr>
            <w:r w:rsidRPr="000253C1">
              <w:t>не более 3</w:t>
            </w:r>
          </w:p>
          <w:p w:rsidR="00443910" w:rsidRPr="000F7D01" w:rsidRDefault="00443910" w:rsidP="001A0E80">
            <w:pPr>
              <w:jc w:val="center"/>
              <w:rPr>
                <w:lang w:val="en-US"/>
              </w:rPr>
            </w:pPr>
            <w:r w:rsidRPr="000253C1">
              <w:t>более 3</w:t>
            </w:r>
          </w:p>
        </w:tc>
        <w:tc>
          <w:tcPr>
            <w:tcW w:w="967" w:type="pct"/>
          </w:tcPr>
          <w:p w:rsidR="00443910" w:rsidRDefault="00443910" w:rsidP="001A0E80">
            <w:pPr>
              <w:jc w:val="center"/>
              <w:rPr>
                <w:lang w:val="en-US"/>
              </w:rPr>
            </w:pPr>
          </w:p>
          <w:p w:rsidR="00443910" w:rsidRDefault="00443910" w:rsidP="001A0E80">
            <w:pPr>
              <w:jc w:val="center"/>
              <w:rPr>
                <w:lang w:val="en-US"/>
              </w:rPr>
            </w:pPr>
          </w:p>
          <w:p w:rsidR="00443910" w:rsidRPr="001F70E6" w:rsidRDefault="00443910" w:rsidP="001A0E80">
            <w:pPr>
              <w:jc w:val="center"/>
            </w:pPr>
            <w:r w:rsidRPr="000253C1">
              <w:t xml:space="preserve">1-2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</w:tc>
        <w:tc>
          <w:tcPr>
            <w:tcW w:w="1031" w:type="pct"/>
          </w:tcPr>
          <w:p w:rsidR="00443910" w:rsidRPr="00D856B2" w:rsidRDefault="00443910" w:rsidP="001A0E80"/>
          <w:p w:rsidR="00443910" w:rsidRPr="00D856B2" w:rsidRDefault="00443910" w:rsidP="001A0E80"/>
          <w:p w:rsidR="00443910" w:rsidRPr="007F0987" w:rsidRDefault="00443910" w:rsidP="001A0E80">
            <w:r w:rsidRPr="000253C1">
              <w:t>Специалистам и населению в быту</w:t>
            </w:r>
          </w:p>
          <w:p w:rsidR="00443910" w:rsidRPr="000253C1" w:rsidRDefault="00443910" w:rsidP="001A0E80">
            <w:r w:rsidRPr="000253C1">
              <w:t>Специалистам и населению в быту</w:t>
            </w:r>
          </w:p>
        </w:tc>
      </w:tr>
      <w:tr w:rsidR="00443910" w:rsidRPr="000253C1" w:rsidTr="00E508C8">
        <w:trPr>
          <w:trHeight w:val="1508"/>
        </w:trPr>
        <w:tc>
          <w:tcPr>
            <w:tcW w:w="1066" w:type="pct"/>
          </w:tcPr>
          <w:p w:rsidR="00443910" w:rsidRPr="000253C1" w:rsidRDefault="00443910" w:rsidP="001A0E80"/>
        </w:tc>
        <w:tc>
          <w:tcPr>
            <w:tcW w:w="1184" w:type="pct"/>
          </w:tcPr>
          <w:p w:rsidR="00443910" w:rsidRPr="000253C1" w:rsidRDefault="00443910" w:rsidP="001A0E80">
            <w:pPr>
              <w:tabs>
                <w:tab w:val="left" w:pos="709"/>
              </w:tabs>
            </w:pPr>
            <w:r w:rsidRPr="000253C1">
              <w:t xml:space="preserve">Оценка соответствия содержания ДВ рабочего раствора (С) в воздухе гигиеническим нормативам (проводится при необходимости) </w:t>
            </w:r>
          </w:p>
        </w:tc>
        <w:tc>
          <w:tcPr>
            <w:tcW w:w="752" w:type="pct"/>
          </w:tcPr>
          <w:p w:rsidR="00443910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р.з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>≤1</w:t>
            </w:r>
          </w:p>
          <w:p w:rsidR="00443910" w:rsidRDefault="00443910" w:rsidP="001A0E80">
            <w:r w:rsidRPr="000253C1">
              <w:t xml:space="preserve"> </w:t>
            </w:r>
          </w:p>
          <w:p w:rsidR="00443910" w:rsidRPr="000253C1" w:rsidRDefault="00443910" w:rsidP="001A0E80">
            <w:r w:rsidRPr="000253C1">
              <w:t>С/ПД</w:t>
            </w:r>
            <w:proofErr w:type="gramStart"/>
            <w:r w:rsidRPr="000253C1">
              <w:t>К(</w:t>
            </w:r>
            <w:proofErr w:type="gramEnd"/>
            <w:r w:rsidRPr="000253C1">
              <w:t>ОБУВ)</w:t>
            </w:r>
            <w:proofErr w:type="spellStart"/>
            <w:r w:rsidRPr="000253C1">
              <w:rPr>
                <w:vertAlign w:val="subscript"/>
              </w:rPr>
              <w:t>а.н.м</w:t>
            </w:r>
            <w:proofErr w:type="spellEnd"/>
            <w:r w:rsidRPr="000253C1">
              <w:rPr>
                <w:vertAlign w:val="subscript"/>
              </w:rPr>
              <w:t>.</w:t>
            </w:r>
            <w:r>
              <w:t xml:space="preserve"> </w:t>
            </w:r>
            <w:r w:rsidRPr="000253C1">
              <w:t xml:space="preserve">≤1 </w:t>
            </w:r>
          </w:p>
          <w:p w:rsidR="00443910" w:rsidRPr="000253C1" w:rsidRDefault="00443910" w:rsidP="001A0E80"/>
        </w:tc>
        <w:tc>
          <w:tcPr>
            <w:tcW w:w="967" w:type="pct"/>
          </w:tcPr>
          <w:p w:rsidR="00443910" w:rsidRPr="000253C1" w:rsidRDefault="00443910" w:rsidP="001A0E80">
            <w:pPr>
              <w:jc w:val="center"/>
            </w:pPr>
            <w:r w:rsidRPr="000253C1">
              <w:t>2-4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  <w:p w:rsidR="00443910" w:rsidRPr="000253C1" w:rsidRDefault="00443910" w:rsidP="001A0E80">
            <w:pPr>
              <w:jc w:val="center"/>
            </w:pPr>
          </w:p>
        </w:tc>
        <w:tc>
          <w:tcPr>
            <w:tcW w:w="1031" w:type="pct"/>
            <w:tcBorders>
              <w:right w:val="nil"/>
            </w:tcBorders>
          </w:tcPr>
          <w:p w:rsidR="00443910" w:rsidRPr="000253C1" w:rsidRDefault="00443910" w:rsidP="001A0E80">
            <w:r w:rsidRPr="000253C1">
              <w:t>Специалистам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r w:rsidRPr="000253C1">
              <w:t>Населению в быту</w:t>
            </w:r>
          </w:p>
        </w:tc>
      </w:tr>
      <w:tr w:rsidR="00443910" w:rsidRPr="000253C1" w:rsidTr="00E508C8">
        <w:tc>
          <w:tcPr>
            <w:tcW w:w="1066" w:type="pct"/>
          </w:tcPr>
          <w:p w:rsidR="00443910" w:rsidRPr="000253C1" w:rsidRDefault="00443910" w:rsidP="001A0E80"/>
        </w:tc>
        <w:tc>
          <w:tcPr>
            <w:tcW w:w="1184" w:type="pct"/>
          </w:tcPr>
          <w:p w:rsidR="00443910" w:rsidRPr="000253C1" w:rsidRDefault="00443910" w:rsidP="001A0E80">
            <w:r w:rsidRPr="000253C1">
              <w:t>Острое раздражающее действие на глаза,  баллы</w:t>
            </w:r>
          </w:p>
        </w:tc>
        <w:tc>
          <w:tcPr>
            <w:tcW w:w="752" w:type="pct"/>
          </w:tcPr>
          <w:p w:rsidR="00443910" w:rsidRPr="000253C1" w:rsidRDefault="00443910" w:rsidP="001A0E80">
            <w:pPr>
              <w:jc w:val="center"/>
            </w:pPr>
            <w:r w:rsidRPr="000253C1">
              <w:t>&lt; 4,0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</w:p>
          <w:p w:rsidR="00443910" w:rsidRPr="000253C1" w:rsidRDefault="00443910" w:rsidP="001A0E80">
            <w:pPr>
              <w:jc w:val="center"/>
            </w:pPr>
            <w:r w:rsidRPr="000253C1">
              <w:t>0</w:t>
            </w:r>
          </w:p>
        </w:tc>
        <w:tc>
          <w:tcPr>
            <w:tcW w:w="967" w:type="pct"/>
          </w:tcPr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  <w:p w:rsidR="00443910" w:rsidRPr="000253C1" w:rsidRDefault="00443910" w:rsidP="001A0E80">
            <w:pPr>
              <w:jc w:val="center"/>
            </w:pPr>
          </w:p>
          <w:p w:rsidR="00443910" w:rsidRDefault="00443910" w:rsidP="001A0E80"/>
          <w:p w:rsidR="00443910" w:rsidRPr="001F70E6" w:rsidRDefault="00443910" w:rsidP="001A0E80"/>
          <w:p w:rsidR="00443910" w:rsidRPr="001F70E6" w:rsidRDefault="00443910" w:rsidP="001A0E80">
            <w:pPr>
              <w:jc w:val="center"/>
            </w:pPr>
            <w:r w:rsidRPr="000253C1">
              <w:t>5</w:t>
            </w:r>
          </w:p>
        </w:tc>
        <w:tc>
          <w:tcPr>
            <w:tcW w:w="1031" w:type="pct"/>
          </w:tcPr>
          <w:p w:rsidR="00443910" w:rsidRPr="000253C1" w:rsidRDefault="00443910" w:rsidP="000D5A55">
            <w:r w:rsidRPr="000253C1">
              <w:t>Специалистам</w:t>
            </w:r>
            <w:r w:rsidRPr="000253C1">
              <w:rPr>
                <w:vertAlign w:val="superscript"/>
              </w:rPr>
              <w:t xml:space="preserve"> </w:t>
            </w:r>
            <w:r w:rsidRPr="000253C1">
              <w:t xml:space="preserve"> и</w:t>
            </w:r>
            <w:r w:rsidRPr="000F7D01">
              <w:t xml:space="preserve"> </w:t>
            </w:r>
            <w:r w:rsidRPr="000253C1">
              <w:t>населению в быту  с регламентированными условиями применения</w:t>
            </w:r>
          </w:p>
          <w:p w:rsidR="00443910" w:rsidRPr="000253C1" w:rsidRDefault="00443910" w:rsidP="000D5A55">
            <w:r w:rsidRPr="000253C1">
              <w:t>Специалистам и населению в быту</w:t>
            </w:r>
          </w:p>
        </w:tc>
      </w:tr>
      <w:tr w:rsidR="00443910" w:rsidRPr="000253C1" w:rsidTr="00E508C8">
        <w:trPr>
          <w:trHeight w:val="418"/>
        </w:trPr>
        <w:tc>
          <w:tcPr>
            <w:tcW w:w="1066" w:type="pct"/>
          </w:tcPr>
          <w:p w:rsidR="00443910" w:rsidRPr="000253C1" w:rsidRDefault="00443910" w:rsidP="0038098E">
            <w:r>
              <w:t>1.1</w:t>
            </w:r>
            <w:r w:rsidR="0038098E">
              <w:t>0</w:t>
            </w:r>
            <w:r w:rsidRPr="000253C1">
              <w:t xml:space="preserve">.3. </w:t>
            </w:r>
            <w:proofErr w:type="spellStart"/>
            <w:r w:rsidRPr="000253C1">
              <w:t>Дератизационные</w:t>
            </w:r>
            <w:proofErr w:type="spellEnd"/>
            <w:r w:rsidRPr="000253C1">
              <w:t xml:space="preserve"> приманки (зерновые, гранулированные, блоки восковые, парафинированные и др.)</w:t>
            </w:r>
          </w:p>
        </w:tc>
        <w:tc>
          <w:tcPr>
            <w:tcW w:w="1184" w:type="pct"/>
          </w:tcPr>
          <w:p w:rsidR="00443910" w:rsidRPr="004C7E38" w:rsidRDefault="00443910" w:rsidP="001A0E80">
            <w:r w:rsidRPr="004C7E38">
              <w:t xml:space="preserve">Острая токсичность </w:t>
            </w:r>
            <w:proofErr w:type="gramStart"/>
            <w:r w:rsidRPr="004C7E38">
              <w:t>при</w:t>
            </w:r>
            <w:proofErr w:type="gramEnd"/>
          </w:p>
          <w:p w:rsidR="00443910" w:rsidRPr="004C7E38" w:rsidRDefault="00443910" w:rsidP="001A0E80">
            <w:proofErr w:type="gramStart"/>
            <w:r w:rsidRPr="004C7E38">
              <w:t>введении</w:t>
            </w:r>
            <w:proofErr w:type="gramEnd"/>
            <w:r w:rsidRPr="004C7E38">
              <w:t xml:space="preserve"> в желудок</w:t>
            </w:r>
          </w:p>
          <w:p w:rsidR="00443910" w:rsidRPr="004C7E38" w:rsidRDefault="00443910" w:rsidP="001A0E80">
            <w:pPr>
              <w:rPr>
                <w:vertAlign w:val="superscript"/>
              </w:rPr>
            </w:pPr>
            <w:r w:rsidRPr="004C7E38">
              <w:t>(DL</w:t>
            </w:r>
            <w:r w:rsidRPr="004C7E38">
              <w:rPr>
                <w:vertAlign w:val="subscript"/>
              </w:rPr>
              <w:t>50</w:t>
            </w:r>
            <w:r w:rsidRPr="004C7E38">
              <w:t xml:space="preserve"> , мг/кг)</w:t>
            </w:r>
          </w:p>
        </w:tc>
        <w:tc>
          <w:tcPr>
            <w:tcW w:w="752" w:type="pct"/>
            <w:vAlign w:val="center"/>
          </w:tcPr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 xml:space="preserve">&gt;150 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>(</w:t>
            </w:r>
            <w:r w:rsidRPr="004C7E38">
              <w:rPr>
                <w:lang w:val="en-US"/>
              </w:rPr>
              <w:t xml:space="preserve">&gt; </w:t>
            </w:r>
            <w:r w:rsidRPr="004C7E38">
              <w:rPr>
                <w:bCs/>
              </w:rPr>
              <w:t xml:space="preserve">300 - ≤ </w:t>
            </w:r>
            <w:r w:rsidRPr="004C7E38">
              <w:t>5000)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>&gt; 5000</w:t>
            </w:r>
          </w:p>
          <w:p w:rsidR="00443910" w:rsidRPr="004C7E38" w:rsidRDefault="00443910" w:rsidP="001A0E80">
            <w:pPr>
              <w:tabs>
                <w:tab w:val="left" w:pos="1134"/>
              </w:tabs>
              <w:contextualSpacing/>
              <w:jc w:val="center"/>
            </w:pPr>
            <w:r w:rsidRPr="004C7E38">
              <w:t>(&gt; 5000)</w:t>
            </w:r>
          </w:p>
        </w:tc>
        <w:tc>
          <w:tcPr>
            <w:tcW w:w="967" w:type="pct"/>
          </w:tcPr>
          <w:p w:rsidR="00443910" w:rsidRPr="004C7E38" w:rsidRDefault="00443910" w:rsidP="001A0E80">
            <w:pPr>
              <w:jc w:val="center"/>
            </w:pPr>
            <w:r w:rsidRPr="004C7E38">
              <w:t>3-4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(4-5)</w:t>
            </w: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</w:p>
          <w:p w:rsidR="00443910" w:rsidRPr="004C7E38" w:rsidRDefault="00443910" w:rsidP="001A0E80">
            <w:pPr>
              <w:jc w:val="center"/>
            </w:pPr>
            <w:r w:rsidRPr="004C7E38">
              <w:t>4</w:t>
            </w:r>
          </w:p>
          <w:p w:rsidR="00443910" w:rsidRPr="004C7E38" w:rsidRDefault="00443910" w:rsidP="001A0E80">
            <w:pPr>
              <w:jc w:val="center"/>
            </w:pPr>
            <w:r w:rsidRPr="004C7E38">
              <w:t>(не классифицируется)</w:t>
            </w:r>
          </w:p>
        </w:tc>
        <w:tc>
          <w:tcPr>
            <w:tcW w:w="1031" w:type="pct"/>
          </w:tcPr>
          <w:p w:rsidR="00443910" w:rsidRPr="000253C1" w:rsidRDefault="00443910" w:rsidP="001A0E80">
            <w:r w:rsidRPr="000253C1">
              <w:t>Специалистам с применением СИЗ (резиновые перчатки,  защитные очки, комбинезон и др.)</w:t>
            </w:r>
          </w:p>
          <w:p w:rsidR="00443910" w:rsidRPr="000253C1" w:rsidRDefault="00443910" w:rsidP="001A0E80">
            <w:pPr>
              <w:jc w:val="both"/>
            </w:pPr>
            <w:r w:rsidRPr="000253C1">
              <w:t xml:space="preserve">Специалистам и </w:t>
            </w:r>
          </w:p>
          <w:p w:rsidR="00443910" w:rsidRPr="000253C1" w:rsidRDefault="00443910" w:rsidP="001A0E80">
            <w:pPr>
              <w:jc w:val="both"/>
            </w:pPr>
            <w:r w:rsidRPr="000253C1">
              <w:t>населению в быту</w:t>
            </w:r>
          </w:p>
        </w:tc>
      </w:tr>
      <w:tr w:rsidR="00443910" w:rsidRPr="000253C1" w:rsidTr="00E508C8">
        <w:tc>
          <w:tcPr>
            <w:tcW w:w="1066" w:type="pct"/>
          </w:tcPr>
          <w:p w:rsidR="00443910" w:rsidRPr="000253C1" w:rsidRDefault="00443910" w:rsidP="001A0E80">
            <w:pPr>
              <w:jc w:val="both"/>
            </w:pPr>
          </w:p>
        </w:tc>
        <w:tc>
          <w:tcPr>
            <w:tcW w:w="1184" w:type="pct"/>
          </w:tcPr>
          <w:p w:rsidR="00443910" w:rsidRPr="000253C1" w:rsidRDefault="00443910" w:rsidP="001A0E80">
            <w:r w:rsidRPr="000253C1">
              <w:t>Кумулятивный эффект (по классифи</w:t>
            </w:r>
            <w:r>
              <w:t>кации Медведя Л.И.)</w:t>
            </w:r>
            <w:r w:rsidRPr="000253C1">
              <w:t>:</w:t>
            </w:r>
          </w:p>
          <w:p w:rsidR="00443910" w:rsidRPr="001F70E6" w:rsidRDefault="00443910" w:rsidP="001A0E80">
            <w:r>
              <w:t xml:space="preserve">- </w:t>
            </w:r>
            <w:r w:rsidRPr="000253C1">
              <w:t>антикоагулянты</w:t>
            </w:r>
          </w:p>
          <w:p w:rsidR="00443910" w:rsidRPr="000253C1" w:rsidRDefault="00443910" w:rsidP="001A0E80">
            <w:r>
              <w:t xml:space="preserve">- </w:t>
            </w:r>
            <w:r w:rsidRPr="000253C1">
              <w:t>яды острого типа действия</w:t>
            </w:r>
          </w:p>
        </w:tc>
        <w:tc>
          <w:tcPr>
            <w:tcW w:w="752" w:type="pct"/>
          </w:tcPr>
          <w:p w:rsidR="00443910" w:rsidRPr="000253C1" w:rsidRDefault="00443910" w:rsidP="001A0E80">
            <w:pPr>
              <w:jc w:val="center"/>
            </w:pPr>
          </w:p>
          <w:p w:rsidR="00443910" w:rsidRPr="000F7D0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</w:pPr>
            <w:r w:rsidRPr="000253C1">
              <w:t>≤ 3</w:t>
            </w:r>
          </w:p>
          <w:p w:rsidR="00443910" w:rsidRPr="000F7D01" w:rsidRDefault="00443910" w:rsidP="001A0E80">
            <w:pPr>
              <w:jc w:val="center"/>
              <w:rPr>
                <w:lang w:val="en-US"/>
              </w:rPr>
            </w:pPr>
          </w:p>
          <w:p w:rsidR="00443910" w:rsidRPr="000F7D01" w:rsidRDefault="00443910" w:rsidP="001A0E80">
            <w:pPr>
              <w:jc w:val="center"/>
              <w:rPr>
                <w:lang w:val="en-US"/>
              </w:rPr>
            </w:pPr>
            <w:r w:rsidRPr="000253C1">
              <w:t>&gt; 3</w:t>
            </w:r>
          </w:p>
        </w:tc>
        <w:tc>
          <w:tcPr>
            <w:tcW w:w="967" w:type="pct"/>
          </w:tcPr>
          <w:p w:rsidR="00443910" w:rsidRPr="000253C1" w:rsidRDefault="00443910" w:rsidP="001A0E80">
            <w:pPr>
              <w:jc w:val="center"/>
            </w:pPr>
          </w:p>
          <w:p w:rsidR="00443910" w:rsidRDefault="00443910" w:rsidP="001A0E80">
            <w:pPr>
              <w:jc w:val="center"/>
              <w:rPr>
                <w:lang w:val="en-US"/>
              </w:rPr>
            </w:pPr>
          </w:p>
          <w:p w:rsidR="00443910" w:rsidRDefault="00443910" w:rsidP="001A0E80">
            <w:pPr>
              <w:jc w:val="center"/>
            </w:pPr>
            <w:r w:rsidRPr="000253C1">
              <w:t>1-2</w:t>
            </w:r>
          </w:p>
          <w:p w:rsidR="00443910" w:rsidRPr="000F7D01" w:rsidRDefault="00443910" w:rsidP="001A0E80">
            <w:pPr>
              <w:jc w:val="center"/>
              <w:rPr>
                <w:lang w:val="en-US"/>
              </w:rPr>
            </w:pPr>
          </w:p>
          <w:p w:rsidR="00443910" w:rsidRPr="000253C1" w:rsidRDefault="00443910" w:rsidP="001A0E80">
            <w:pPr>
              <w:jc w:val="center"/>
            </w:pPr>
            <w:r w:rsidRPr="000253C1">
              <w:t>3-4</w:t>
            </w:r>
          </w:p>
        </w:tc>
        <w:tc>
          <w:tcPr>
            <w:tcW w:w="1031" w:type="pct"/>
          </w:tcPr>
          <w:p w:rsidR="00443910" w:rsidRPr="000253C1" w:rsidRDefault="00443910" w:rsidP="001A0E80">
            <w:pPr>
              <w:jc w:val="both"/>
            </w:pPr>
          </w:p>
          <w:p w:rsidR="00443910" w:rsidRPr="000F7D01" w:rsidRDefault="00443910" w:rsidP="001A0E80">
            <w:pPr>
              <w:jc w:val="both"/>
            </w:pPr>
          </w:p>
          <w:p w:rsidR="00443910" w:rsidRPr="000F7D01" w:rsidRDefault="00443910" w:rsidP="000D5A55">
            <w:r w:rsidRPr="000253C1">
              <w:t>Специалистам и населению в быту</w:t>
            </w:r>
          </w:p>
          <w:p w:rsidR="00443910" w:rsidRPr="000253C1" w:rsidRDefault="00443910" w:rsidP="001A0E80">
            <w:r w:rsidRPr="000253C1">
              <w:t xml:space="preserve">Специалистам и </w:t>
            </w:r>
            <w:r>
              <w:t>на</w:t>
            </w:r>
            <w:r w:rsidRPr="000253C1">
              <w:t>селению в быту</w:t>
            </w:r>
          </w:p>
        </w:tc>
      </w:tr>
    </w:tbl>
    <w:p w:rsidR="00443910" w:rsidRPr="000328B6" w:rsidRDefault="00443910" w:rsidP="00443910">
      <w:pPr>
        <w:jc w:val="both"/>
      </w:pPr>
      <w:r w:rsidRPr="000328B6">
        <w:t>Примечание к таблицам 1.1-1.</w:t>
      </w:r>
      <w:r w:rsidR="00160EC3">
        <w:t>10</w:t>
      </w:r>
      <w:r w:rsidRPr="000328B6">
        <w:t>.</w:t>
      </w:r>
    </w:p>
    <w:p w:rsidR="00443910" w:rsidRDefault="00443910" w:rsidP="00443910">
      <w:pPr>
        <w:jc w:val="both"/>
      </w:pPr>
      <w:r w:rsidRPr="000253C1">
        <w:t>*Классификационная оценка  -  классы опасности</w:t>
      </w:r>
      <w:r w:rsidRPr="006C1C44">
        <w:t xml:space="preserve"> </w:t>
      </w:r>
      <w:r>
        <w:t xml:space="preserve">указаны </w:t>
      </w:r>
      <w:r w:rsidRPr="000253C1">
        <w:t xml:space="preserve">по  </w:t>
      </w:r>
      <w:proofErr w:type="gramStart"/>
      <w:r>
        <w:t>Р</w:t>
      </w:r>
      <w:proofErr w:type="gramEnd"/>
      <w:r>
        <w:t xml:space="preserve"> 4.2.2643-10  и</w:t>
      </w:r>
      <w:r w:rsidRPr="000253C1">
        <w:t xml:space="preserve">  по ГОСТ 12.1.007-76</w:t>
      </w:r>
      <w:r w:rsidRPr="008611C1">
        <w:t xml:space="preserve"> </w:t>
      </w:r>
      <w:r>
        <w:t>(действуе</w:t>
      </w:r>
      <w:r w:rsidRPr="000253C1">
        <w:t>т до принятия класси</w:t>
      </w:r>
      <w:r>
        <w:t>фикации вредных веществ в соответствии с СГС). Классификация  по СГС</w:t>
      </w:r>
      <w:r w:rsidRPr="006C1C44">
        <w:t xml:space="preserve"> </w:t>
      </w:r>
      <w:r>
        <w:t>приведена в скобках.</w:t>
      </w:r>
    </w:p>
    <w:p w:rsidR="000328B6" w:rsidRDefault="00443910" w:rsidP="000328B6">
      <w:pPr>
        <w:jc w:val="both"/>
      </w:pPr>
      <w:r w:rsidRPr="000253C1">
        <w:t>** Специалисты: персонал, обученный в области дезинфекционной деятельности.</w:t>
      </w:r>
    </w:p>
    <w:p w:rsidR="000328B6" w:rsidRDefault="00443910" w:rsidP="000328B6">
      <w:pPr>
        <w:jc w:val="center"/>
        <w:rPr>
          <w:sz w:val="30"/>
          <w:szCs w:val="30"/>
        </w:rPr>
      </w:pPr>
      <w:r w:rsidRPr="000328B6">
        <w:rPr>
          <w:sz w:val="30"/>
          <w:szCs w:val="30"/>
        </w:rPr>
        <w:lastRenderedPageBreak/>
        <w:t>2.</w:t>
      </w:r>
      <w:r w:rsidR="000328B6" w:rsidRPr="000328B6">
        <w:rPr>
          <w:sz w:val="30"/>
          <w:szCs w:val="30"/>
        </w:rPr>
        <w:t xml:space="preserve"> Физико-химические показатели дезинфекционных средств</w:t>
      </w:r>
    </w:p>
    <w:p w:rsidR="000328B6" w:rsidRDefault="000328B6" w:rsidP="000328B6">
      <w:pPr>
        <w:jc w:val="center"/>
        <w:rPr>
          <w:sz w:val="30"/>
          <w:szCs w:val="30"/>
        </w:rPr>
      </w:pPr>
    </w:p>
    <w:p w:rsidR="00443910" w:rsidRPr="000328B6" w:rsidRDefault="000328B6" w:rsidP="000328B6">
      <w:pPr>
        <w:jc w:val="center"/>
        <w:rPr>
          <w:sz w:val="30"/>
          <w:szCs w:val="30"/>
        </w:rPr>
      </w:pPr>
      <w:r w:rsidRPr="000328B6">
        <w:rPr>
          <w:sz w:val="30"/>
          <w:szCs w:val="30"/>
        </w:rPr>
        <w:t xml:space="preserve">2.1. Дезинфицирующие, стерилизующие средства и средства для </w:t>
      </w:r>
      <w:proofErr w:type="spellStart"/>
      <w:r w:rsidRPr="000328B6">
        <w:rPr>
          <w:sz w:val="30"/>
          <w:szCs w:val="30"/>
        </w:rPr>
        <w:t>предстерилизационной</w:t>
      </w:r>
      <w:proofErr w:type="spellEnd"/>
      <w:r w:rsidRPr="000328B6">
        <w:rPr>
          <w:sz w:val="30"/>
          <w:szCs w:val="30"/>
        </w:rPr>
        <w:t xml:space="preserve"> очистки</w:t>
      </w:r>
    </w:p>
    <w:p w:rsidR="00443910" w:rsidRPr="000253C1" w:rsidRDefault="00443910" w:rsidP="004439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6086"/>
        <w:gridCol w:w="5048"/>
        <w:gridCol w:w="2975"/>
      </w:tblGrid>
      <w:tr w:rsidR="00443910" w:rsidRPr="000253C1" w:rsidTr="000328B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№</w:t>
            </w:r>
          </w:p>
          <w:p w:rsidR="00443910" w:rsidRPr="000253C1" w:rsidRDefault="00443910" w:rsidP="001A0E80">
            <w:pPr>
              <w:jc w:val="center"/>
            </w:pPr>
            <w:proofErr w:type="gramStart"/>
            <w:r w:rsidRPr="000253C1">
              <w:t>п</w:t>
            </w:r>
            <w:proofErr w:type="gramEnd"/>
            <w:r w:rsidRPr="000253C1">
              <w:t>/п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Назначение средства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Исследуемые показатели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Нормативные</w:t>
            </w:r>
          </w:p>
          <w:p w:rsidR="00443910" w:rsidRPr="000253C1" w:rsidRDefault="000328B6" w:rsidP="001A0E80">
            <w:pPr>
              <w:jc w:val="center"/>
            </w:pPr>
            <w:r>
              <w:t>п</w:t>
            </w:r>
            <w:r w:rsidR="00443910" w:rsidRPr="000253C1">
              <w:t>оказатели</w:t>
            </w:r>
          </w:p>
        </w:tc>
      </w:tr>
      <w:tr w:rsidR="00443910" w:rsidRPr="000253C1" w:rsidTr="000328B6"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1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910" w:rsidRPr="000253C1" w:rsidRDefault="00443910" w:rsidP="001A0E80">
            <w:r w:rsidRPr="000253C1">
              <w:t>Субстанции для производства дезинфицирующих, стерилизующих средств и сре</w:t>
            </w:r>
            <w:proofErr w:type="gramStart"/>
            <w:r w:rsidRPr="000253C1">
              <w:t>дств дл</w:t>
            </w:r>
            <w:proofErr w:type="gramEnd"/>
            <w:r w:rsidRPr="000253C1">
              <w:t xml:space="preserve">я </w:t>
            </w:r>
            <w:proofErr w:type="spellStart"/>
            <w:r w:rsidRPr="000253C1">
              <w:t>предстерилизационной</w:t>
            </w:r>
            <w:proofErr w:type="spellEnd"/>
            <w:r w:rsidRPr="000253C1">
              <w:t xml:space="preserve"> очистки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910" w:rsidRPr="000253C1" w:rsidRDefault="00443910" w:rsidP="001A0E80">
            <w:r w:rsidRPr="000253C1">
              <w:t>Внешний вид (агрегатное состояние, цвет), запах, физико-химические показатели (водородный показатель (рН) и пр.), массовая доля действующего вещества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фирм-производителей</w:t>
            </w:r>
          </w:p>
          <w:p w:rsidR="00443910" w:rsidRPr="000253C1" w:rsidRDefault="00443910" w:rsidP="001A0E80">
            <w:pPr>
              <w:jc w:val="center"/>
            </w:pPr>
          </w:p>
        </w:tc>
      </w:tr>
      <w:tr w:rsidR="00443910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r w:rsidRPr="000253C1">
              <w:t>2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r w:rsidRPr="000253C1">
              <w:t xml:space="preserve">Дезинфицирующие средства в разных формах применения (жидкости, порошки, таблетки, краски, лаки, пасты, аэрозольные баллоны, гели и </w:t>
            </w:r>
            <w:proofErr w:type="spellStart"/>
            <w:proofErr w:type="gramStart"/>
            <w:r w:rsidRPr="000253C1">
              <w:t>др</w:t>
            </w:r>
            <w:proofErr w:type="spellEnd"/>
            <w:proofErr w:type="gramEnd"/>
            <w:r w:rsidRPr="000253C1">
              <w:t>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r w:rsidRPr="000253C1">
              <w:t xml:space="preserve">Внешний вид (агрегатное состояние, цвет), запах, физико-химические показатели (водородный показатель (рН) и пр.), массовая доля действующего вещества 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фирм-производителей</w:t>
            </w:r>
          </w:p>
          <w:p w:rsidR="00443910" w:rsidRPr="000253C1" w:rsidRDefault="00443910" w:rsidP="001A0E80">
            <w:pPr>
              <w:jc w:val="center"/>
            </w:pPr>
          </w:p>
        </w:tc>
      </w:tr>
      <w:tr w:rsidR="00443910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pPr>
              <w:jc w:val="center"/>
            </w:pP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/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/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pPr>
              <w:jc w:val="center"/>
            </w:pPr>
          </w:p>
        </w:tc>
      </w:tr>
      <w:tr w:rsidR="00443910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C340BB" w:rsidP="001A0E80">
            <w:pPr>
              <w:jc w:val="center"/>
            </w:pPr>
            <w:r>
              <w:t>3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r w:rsidRPr="000253C1">
              <w:t xml:space="preserve">Стерилизующие средства в разных формах применения (жидкости, газы, пары, порошки и </w:t>
            </w:r>
            <w:proofErr w:type="spellStart"/>
            <w:proofErr w:type="gramStart"/>
            <w:r w:rsidRPr="000253C1">
              <w:t>др</w:t>
            </w:r>
            <w:proofErr w:type="spellEnd"/>
            <w:proofErr w:type="gramEnd"/>
            <w:r w:rsidRPr="000253C1">
              <w:t>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r w:rsidRPr="000253C1">
              <w:t xml:space="preserve">Внешний вид (агрегатное состояние, цвет), запах, физико-химические показатели (водородный показатель (рН) и пр.), массовая доля действующего вещества 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443910" w:rsidRPr="000253C1" w:rsidRDefault="00443910" w:rsidP="001A0E80">
            <w:pPr>
              <w:jc w:val="center"/>
            </w:pPr>
            <w:r w:rsidRPr="000253C1">
              <w:t>фирм-производителей</w:t>
            </w:r>
          </w:p>
        </w:tc>
      </w:tr>
      <w:tr w:rsidR="00443910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C340BB" w:rsidP="001A0E80">
            <w:pPr>
              <w:jc w:val="center"/>
            </w:pPr>
            <w:r>
              <w:t>4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r w:rsidRPr="000253C1">
              <w:t xml:space="preserve">Средства для </w:t>
            </w:r>
            <w:proofErr w:type="spellStart"/>
            <w:r w:rsidRPr="000253C1">
              <w:t>предстерилизационной</w:t>
            </w:r>
            <w:proofErr w:type="spellEnd"/>
            <w:r w:rsidRPr="000253C1">
              <w:t xml:space="preserve"> очистки в разных формах применения (жидкости, порошки, гранулы и </w:t>
            </w:r>
            <w:proofErr w:type="spellStart"/>
            <w:proofErr w:type="gramStart"/>
            <w:r w:rsidRPr="000253C1">
              <w:t>др</w:t>
            </w:r>
            <w:proofErr w:type="spellEnd"/>
            <w:proofErr w:type="gramEnd"/>
            <w:r w:rsidRPr="000253C1">
              <w:t>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r w:rsidRPr="000253C1">
              <w:t xml:space="preserve">Внешний вид (агрегатное состояние, цвет), запах, физико-химические показатели (водородный показатель (рН) и пр.), массовая доля действующего вещества 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443910" w:rsidRPr="000253C1" w:rsidRDefault="00443910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зарубежных фирм на продукцию</w:t>
            </w:r>
          </w:p>
        </w:tc>
      </w:tr>
    </w:tbl>
    <w:p w:rsidR="000328B6" w:rsidRDefault="000328B6" w:rsidP="000328B6">
      <w:pPr>
        <w:jc w:val="center"/>
        <w:rPr>
          <w:sz w:val="30"/>
          <w:szCs w:val="30"/>
        </w:rPr>
      </w:pPr>
    </w:p>
    <w:p w:rsidR="000328B6" w:rsidRDefault="000328B6" w:rsidP="000328B6">
      <w:pPr>
        <w:jc w:val="center"/>
        <w:rPr>
          <w:sz w:val="30"/>
          <w:szCs w:val="30"/>
        </w:rPr>
      </w:pPr>
    </w:p>
    <w:p w:rsidR="000328B6" w:rsidRDefault="000328B6" w:rsidP="000328B6">
      <w:pPr>
        <w:jc w:val="center"/>
        <w:rPr>
          <w:sz w:val="30"/>
          <w:szCs w:val="30"/>
        </w:rPr>
      </w:pPr>
    </w:p>
    <w:p w:rsidR="000328B6" w:rsidRDefault="000328B6" w:rsidP="000328B6">
      <w:pPr>
        <w:jc w:val="center"/>
        <w:rPr>
          <w:sz w:val="30"/>
          <w:szCs w:val="30"/>
        </w:rPr>
      </w:pPr>
    </w:p>
    <w:p w:rsidR="000328B6" w:rsidRDefault="000328B6" w:rsidP="000328B6">
      <w:pPr>
        <w:jc w:val="center"/>
        <w:rPr>
          <w:sz w:val="30"/>
          <w:szCs w:val="30"/>
        </w:rPr>
      </w:pPr>
    </w:p>
    <w:p w:rsidR="00C340BB" w:rsidRDefault="00C340BB" w:rsidP="000328B6">
      <w:pPr>
        <w:jc w:val="center"/>
        <w:rPr>
          <w:sz w:val="30"/>
          <w:szCs w:val="30"/>
        </w:rPr>
      </w:pPr>
    </w:p>
    <w:p w:rsidR="00C340BB" w:rsidRDefault="00C340BB" w:rsidP="000328B6">
      <w:pPr>
        <w:jc w:val="center"/>
        <w:rPr>
          <w:sz w:val="30"/>
          <w:szCs w:val="30"/>
        </w:rPr>
      </w:pPr>
    </w:p>
    <w:p w:rsidR="00C340BB" w:rsidRDefault="00C340BB" w:rsidP="000328B6">
      <w:pPr>
        <w:jc w:val="center"/>
        <w:rPr>
          <w:sz w:val="30"/>
          <w:szCs w:val="30"/>
        </w:rPr>
      </w:pPr>
    </w:p>
    <w:p w:rsidR="000328B6" w:rsidRDefault="000328B6" w:rsidP="000328B6">
      <w:pPr>
        <w:jc w:val="center"/>
        <w:rPr>
          <w:sz w:val="30"/>
          <w:szCs w:val="30"/>
        </w:rPr>
      </w:pPr>
      <w:r w:rsidRPr="000328B6">
        <w:rPr>
          <w:sz w:val="30"/>
          <w:szCs w:val="30"/>
        </w:rPr>
        <w:lastRenderedPageBreak/>
        <w:t>2.2. Дезинсекционные средства</w:t>
      </w:r>
    </w:p>
    <w:p w:rsidR="000328B6" w:rsidRPr="000328B6" w:rsidRDefault="000328B6" w:rsidP="000328B6">
      <w:pPr>
        <w:jc w:val="center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6086"/>
        <w:gridCol w:w="5048"/>
        <w:gridCol w:w="2975"/>
      </w:tblGrid>
      <w:tr w:rsidR="000328B6" w:rsidRPr="000253C1" w:rsidTr="000328B6">
        <w:trPr>
          <w:tblHeader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Pr="000253C1" w:rsidRDefault="000328B6" w:rsidP="00237D5A">
            <w:pPr>
              <w:jc w:val="center"/>
            </w:pPr>
            <w:r w:rsidRPr="000253C1">
              <w:t>№</w:t>
            </w:r>
          </w:p>
          <w:p w:rsidR="000328B6" w:rsidRPr="000253C1" w:rsidRDefault="000328B6" w:rsidP="00237D5A">
            <w:pPr>
              <w:jc w:val="center"/>
            </w:pPr>
            <w:proofErr w:type="gramStart"/>
            <w:r w:rsidRPr="000253C1">
              <w:t>п</w:t>
            </w:r>
            <w:proofErr w:type="gramEnd"/>
            <w:r w:rsidRPr="000253C1">
              <w:t>/п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Pr="000253C1" w:rsidRDefault="000328B6" w:rsidP="00237D5A">
            <w:pPr>
              <w:jc w:val="center"/>
            </w:pPr>
            <w:r w:rsidRPr="000253C1">
              <w:t>Назначение средства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Pr="000253C1" w:rsidRDefault="000328B6" w:rsidP="00237D5A">
            <w:pPr>
              <w:jc w:val="center"/>
            </w:pPr>
            <w:r w:rsidRPr="000253C1">
              <w:t>Исследуемые показатели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Pr="000253C1" w:rsidRDefault="000328B6" w:rsidP="00237D5A">
            <w:pPr>
              <w:jc w:val="center"/>
            </w:pPr>
            <w:r w:rsidRPr="000253C1">
              <w:t>Нормативные</w:t>
            </w:r>
          </w:p>
          <w:p w:rsidR="000328B6" w:rsidRPr="000253C1" w:rsidRDefault="000328B6" w:rsidP="00237D5A">
            <w:pPr>
              <w:jc w:val="center"/>
            </w:pPr>
            <w:r>
              <w:t>п</w:t>
            </w:r>
            <w:r w:rsidRPr="000253C1">
              <w:t>оказатели</w:t>
            </w:r>
          </w:p>
        </w:tc>
      </w:tr>
      <w:tr w:rsidR="000328B6" w:rsidRPr="000253C1" w:rsidTr="000328B6"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r w:rsidRPr="000253C1">
              <w:t>1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 xml:space="preserve">Субстанции для производства </w:t>
            </w:r>
          </w:p>
          <w:p w:rsidR="000328B6" w:rsidRPr="000253C1" w:rsidRDefault="000328B6" w:rsidP="001A0E80">
            <w:r w:rsidRPr="000253C1">
              <w:t xml:space="preserve">инсектицидных, </w:t>
            </w:r>
            <w:proofErr w:type="spellStart"/>
            <w:r w:rsidRPr="000253C1">
              <w:t>педикулицидных</w:t>
            </w:r>
            <w:proofErr w:type="spellEnd"/>
            <w:r w:rsidRPr="000253C1">
              <w:t xml:space="preserve">, </w:t>
            </w:r>
            <w:proofErr w:type="spellStart"/>
            <w:r w:rsidRPr="000253C1">
              <w:t>репеллентных</w:t>
            </w:r>
            <w:proofErr w:type="spellEnd"/>
            <w:r w:rsidRPr="000253C1">
              <w:t xml:space="preserve"> и </w:t>
            </w:r>
            <w:proofErr w:type="spellStart"/>
            <w:r w:rsidRPr="000253C1">
              <w:t>акаро</w:t>
            </w:r>
            <w:proofErr w:type="spellEnd"/>
            <w:r w:rsidRPr="000253C1">
              <w:t>-инсектицидных средств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 xml:space="preserve">Внешний вид (агрегатное состояние, цвет), запах, физико-химические показатели (водородный показатель (рН) и пр.), массовая доля действующего вещества 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0328B6" w:rsidRPr="000253C1" w:rsidRDefault="000328B6" w:rsidP="001A0E80">
            <w:pPr>
              <w:jc w:val="center"/>
            </w:pPr>
            <w:r w:rsidRPr="000253C1">
              <w:t>фирм-производителей</w:t>
            </w:r>
          </w:p>
        </w:tc>
      </w:tr>
      <w:tr w:rsidR="000328B6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r w:rsidRPr="000253C1">
              <w:t>2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Инсектицидные средства в аэрозольных баллонах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Внешний вид (агрегатное состояние, цвет), запах, физико-химические показатели (водородный показатель (рН) и пр.), массовая доля действующего вещества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0328B6" w:rsidRPr="000253C1" w:rsidRDefault="000328B6" w:rsidP="001A0E80">
            <w:pPr>
              <w:jc w:val="center"/>
            </w:pPr>
            <w:r w:rsidRPr="000253C1">
              <w:t>фирм-производителей</w:t>
            </w:r>
          </w:p>
        </w:tc>
      </w:tr>
      <w:tr w:rsidR="000328B6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r w:rsidRPr="000253C1">
              <w:t>3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roofErr w:type="gramStart"/>
            <w:r w:rsidRPr="000253C1">
              <w:t xml:space="preserve">Инсектицидные средства в других формах применения (концентраты эмульсий, </w:t>
            </w:r>
            <w:proofErr w:type="gramEnd"/>
          </w:p>
          <w:p w:rsidR="000328B6" w:rsidRPr="000253C1" w:rsidRDefault="000328B6" w:rsidP="001A0E80">
            <w:r w:rsidRPr="000253C1">
              <w:t>смачивающиеся порошки, гели, пищевые приманки, дусты, приманки, шашки)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Внешний вид (агрегатное состояние, цвет), запах, физико-химические показатели (водородный показатель (рН) и пр.), массовая доля действующего вещества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0328B6" w:rsidRPr="000253C1" w:rsidRDefault="000328B6" w:rsidP="001A0E80">
            <w:pPr>
              <w:jc w:val="center"/>
            </w:pPr>
            <w:r w:rsidRPr="000253C1">
              <w:t>фирм-производителей</w:t>
            </w:r>
          </w:p>
        </w:tc>
      </w:tr>
      <w:tr w:rsidR="000328B6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r w:rsidRPr="000253C1">
              <w:t>4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roofErr w:type="spellStart"/>
            <w:proofErr w:type="gramStart"/>
            <w:r w:rsidRPr="000253C1">
              <w:t>Педикулицидные</w:t>
            </w:r>
            <w:proofErr w:type="spellEnd"/>
            <w:r w:rsidRPr="000253C1">
              <w:t xml:space="preserve"> средства в разных формах применения (лосьоны, шампуни, концентраты эмульсий, мыла (твердые, жидкие), кремы</w:t>
            </w:r>
            <w:proofErr w:type="gramEnd"/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Внешний вид (агрегатное состояние, цвет), запах, физико-химические показатели (водородный показатель (рН) и пр.), массовая доля действующего вещества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0328B6" w:rsidRPr="000253C1" w:rsidRDefault="000328B6" w:rsidP="001A0E80">
            <w:pPr>
              <w:jc w:val="center"/>
            </w:pPr>
            <w:r w:rsidRPr="000253C1">
              <w:t>фирм-производителей</w:t>
            </w:r>
          </w:p>
        </w:tc>
      </w:tr>
      <w:tr w:rsidR="000328B6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r w:rsidRPr="000253C1">
              <w:t>5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Репелленты в аэрозольных баллонах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Внешний вид (агрегатное состояние, цвет), запах, физико-химические показатели (водородный показатель (рН) и пр.), массовая доля действующего вещества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0328B6" w:rsidRPr="000253C1" w:rsidRDefault="000328B6" w:rsidP="001A0E80">
            <w:pPr>
              <w:jc w:val="center"/>
            </w:pPr>
            <w:r w:rsidRPr="000253C1">
              <w:t>фирм-производителей</w:t>
            </w:r>
          </w:p>
        </w:tc>
      </w:tr>
      <w:tr w:rsidR="000328B6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r w:rsidRPr="000253C1">
              <w:t>6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roofErr w:type="spellStart"/>
            <w:r w:rsidRPr="000253C1">
              <w:t>Электрофумигирующие</w:t>
            </w:r>
            <w:proofErr w:type="spellEnd"/>
            <w:r w:rsidRPr="000253C1">
              <w:t xml:space="preserve"> </w:t>
            </w:r>
            <w:proofErr w:type="spellStart"/>
            <w:r w:rsidRPr="000253C1">
              <w:t>репеллентные</w:t>
            </w:r>
            <w:proofErr w:type="spellEnd"/>
            <w:r w:rsidRPr="000253C1">
              <w:t xml:space="preserve"> средства (пластины, спирали, жидкости, свечи)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Внешний вид (агрегатное состояние, цвет), запах, физико-химические показатели (водородный показатель (рН) и пр.), массовая доля действующего вещества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0328B6" w:rsidRPr="000253C1" w:rsidRDefault="000328B6" w:rsidP="001A0E80">
            <w:pPr>
              <w:jc w:val="center"/>
            </w:pPr>
            <w:r w:rsidRPr="000253C1">
              <w:t>фирм-производителей</w:t>
            </w:r>
          </w:p>
        </w:tc>
      </w:tr>
      <w:tr w:rsidR="000328B6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r w:rsidRPr="000253C1">
              <w:t>7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Репелленты в других формах применения (лосьоны, эмульсии, гели, молочко, кремы)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0328B6" w:rsidRDefault="000328B6" w:rsidP="001A0E80">
            <w:r w:rsidRPr="000253C1">
              <w:t xml:space="preserve">Внешний вид (агрегатное состояние, цвет), запах, физико-химические показатели (водородный показатель (рН) и пр.), массовая доля действующего вещества </w:t>
            </w:r>
          </w:p>
          <w:p w:rsidR="000328B6" w:rsidRPr="000253C1" w:rsidRDefault="000328B6" w:rsidP="001A0E80"/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0328B6" w:rsidRPr="000253C1" w:rsidRDefault="000328B6" w:rsidP="001A0E80">
            <w:pPr>
              <w:jc w:val="center"/>
            </w:pPr>
            <w:r w:rsidRPr="000253C1">
              <w:t>фирм-производителей</w:t>
            </w:r>
          </w:p>
        </w:tc>
      </w:tr>
      <w:tr w:rsidR="000328B6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r w:rsidRPr="000253C1">
              <w:lastRenderedPageBreak/>
              <w:t>8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roofErr w:type="spellStart"/>
            <w:r w:rsidRPr="000253C1">
              <w:t>Акаро</w:t>
            </w:r>
            <w:proofErr w:type="spellEnd"/>
            <w:r w:rsidRPr="000253C1">
              <w:t>-инсектицидные средства (аэрозольные баллоны, концентраты эмульсий, карандаши)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Внешний вид (агрегатное состояние, цвет), запах, физико-химические показатели (водородный показатель (рН) и пр.), массовая доля действующего вещества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0328B6" w:rsidRPr="000253C1" w:rsidRDefault="000328B6" w:rsidP="001A0E80">
            <w:pPr>
              <w:jc w:val="center"/>
            </w:pPr>
            <w:r w:rsidRPr="000253C1">
              <w:t>фирм-производителей</w:t>
            </w:r>
          </w:p>
        </w:tc>
      </w:tr>
    </w:tbl>
    <w:p w:rsidR="000328B6" w:rsidRDefault="000328B6" w:rsidP="000328B6">
      <w:pPr>
        <w:ind w:left="480"/>
        <w:jc w:val="center"/>
        <w:rPr>
          <w:b/>
        </w:rPr>
      </w:pPr>
    </w:p>
    <w:p w:rsidR="00443910" w:rsidRPr="000328B6" w:rsidRDefault="000328B6" w:rsidP="000328B6">
      <w:pPr>
        <w:jc w:val="center"/>
        <w:rPr>
          <w:sz w:val="30"/>
          <w:szCs w:val="30"/>
        </w:rPr>
      </w:pPr>
      <w:r w:rsidRPr="000328B6">
        <w:rPr>
          <w:sz w:val="30"/>
          <w:szCs w:val="30"/>
        </w:rPr>
        <w:t xml:space="preserve">2.3. </w:t>
      </w:r>
      <w:proofErr w:type="spellStart"/>
      <w:r w:rsidRPr="000328B6">
        <w:rPr>
          <w:sz w:val="30"/>
          <w:szCs w:val="30"/>
        </w:rPr>
        <w:t>Дератизационные</w:t>
      </w:r>
      <w:proofErr w:type="spellEnd"/>
      <w:r w:rsidRPr="000328B6">
        <w:rPr>
          <w:sz w:val="30"/>
          <w:szCs w:val="30"/>
        </w:rPr>
        <w:t xml:space="preserve"> средства</w:t>
      </w:r>
    </w:p>
    <w:p w:rsidR="000328B6" w:rsidRPr="000253C1" w:rsidRDefault="000328B6" w:rsidP="004439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6095"/>
        <w:gridCol w:w="5101"/>
        <w:gridCol w:w="2913"/>
      </w:tblGrid>
      <w:tr w:rsidR="000328B6" w:rsidRPr="000253C1" w:rsidTr="000328B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Pr="000253C1" w:rsidRDefault="000328B6" w:rsidP="00237D5A">
            <w:pPr>
              <w:jc w:val="center"/>
            </w:pPr>
            <w:r w:rsidRPr="000253C1">
              <w:t>№</w:t>
            </w:r>
          </w:p>
          <w:p w:rsidR="000328B6" w:rsidRPr="000253C1" w:rsidRDefault="000328B6" w:rsidP="00237D5A">
            <w:pPr>
              <w:jc w:val="center"/>
            </w:pPr>
            <w:proofErr w:type="gramStart"/>
            <w:r w:rsidRPr="000253C1">
              <w:t>п</w:t>
            </w:r>
            <w:proofErr w:type="gramEnd"/>
            <w:r w:rsidRPr="000253C1">
              <w:t>/п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Pr="000253C1" w:rsidRDefault="000328B6" w:rsidP="00237D5A">
            <w:pPr>
              <w:jc w:val="center"/>
            </w:pPr>
            <w:r w:rsidRPr="000253C1">
              <w:t>Назначение средства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Pr="000253C1" w:rsidRDefault="000328B6" w:rsidP="00237D5A">
            <w:pPr>
              <w:jc w:val="center"/>
            </w:pPr>
            <w:r w:rsidRPr="000253C1">
              <w:t>Исследуемые показатели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B6" w:rsidRPr="000253C1" w:rsidRDefault="000328B6" w:rsidP="00237D5A">
            <w:pPr>
              <w:jc w:val="center"/>
            </w:pPr>
            <w:r w:rsidRPr="000253C1">
              <w:t>Нормативные</w:t>
            </w:r>
          </w:p>
          <w:p w:rsidR="000328B6" w:rsidRPr="000253C1" w:rsidRDefault="000328B6" w:rsidP="00237D5A">
            <w:pPr>
              <w:jc w:val="center"/>
            </w:pPr>
            <w:r>
              <w:t>п</w:t>
            </w:r>
            <w:r w:rsidRPr="000253C1">
              <w:t>оказатели</w:t>
            </w:r>
          </w:p>
        </w:tc>
      </w:tr>
      <w:tr w:rsidR="000328B6" w:rsidRPr="000253C1" w:rsidTr="000328B6"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r w:rsidRPr="000253C1">
              <w:t>1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 xml:space="preserve">Субстанции для производства </w:t>
            </w:r>
            <w:proofErr w:type="spellStart"/>
            <w:r w:rsidRPr="000253C1">
              <w:t>дератизационных</w:t>
            </w:r>
            <w:proofErr w:type="spellEnd"/>
            <w:r w:rsidRPr="000253C1">
              <w:t xml:space="preserve"> средств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Внешний вид (агрегатное состояние, цвет), запах, физико-химические показатели (водородный показатель (рН) и пр.), массовая доля действующего вещества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0328B6" w:rsidRPr="000253C1" w:rsidRDefault="000328B6" w:rsidP="001A0E80">
            <w:pPr>
              <w:jc w:val="center"/>
            </w:pPr>
            <w:r w:rsidRPr="000253C1">
              <w:t>фирм-производителей</w:t>
            </w:r>
          </w:p>
        </w:tc>
      </w:tr>
      <w:tr w:rsidR="000328B6" w:rsidRPr="000253C1" w:rsidTr="000328B6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r w:rsidRPr="000253C1">
              <w:t>2</w:t>
            </w:r>
          </w:p>
        </w:tc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roofErr w:type="spellStart"/>
            <w:r w:rsidRPr="000253C1">
              <w:t>Дератизационные</w:t>
            </w:r>
            <w:proofErr w:type="spellEnd"/>
            <w:r w:rsidRPr="000253C1">
              <w:t xml:space="preserve"> средства в разных формах применения (зерновые приманки, гранулы, гели и </w:t>
            </w:r>
            <w:proofErr w:type="spellStart"/>
            <w:proofErr w:type="gramStart"/>
            <w:r w:rsidRPr="000253C1">
              <w:t>др</w:t>
            </w:r>
            <w:proofErr w:type="spellEnd"/>
            <w:proofErr w:type="gramEnd"/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r w:rsidRPr="000253C1">
              <w:t>Внешний вид (агрегатное состояние, цвет), запах, физико-химические показатели (водородный показатель (рН) и пр.), массовая доля действующего вещества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0328B6" w:rsidRPr="000253C1" w:rsidRDefault="000328B6" w:rsidP="001A0E80">
            <w:pPr>
              <w:jc w:val="center"/>
            </w:pPr>
            <w:proofErr w:type="gramStart"/>
            <w:r w:rsidRPr="000253C1">
              <w:t>Установленные</w:t>
            </w:r>
            <w:proofErr w:type="gramEnd"/>
            <w:r w:rsidRPr="000253C1">
              <w:t xml:space="preserve"> в ГОСТ, ТУ и спецификациях </w:t>
            </w:r>
          </w:p>
          <w:p w:rsidR="000328B6" w:rsidRPr="000253C1" w:rsidRDefault="000328B6" w:rsidP="001A0E80">
            <w:pPr>
              <w:jc w:val="center"/>
            </w:pPr>
            <w:r w:rsidRPr="000253C1">
              <w:t>фирм-производителей</w:t>
            </w:r>
          </w:p>
        </w:tc>
      </w:tr>
    </w:tbl>
    <w:p w:rsidR="00443910" w:rsidRPr="000253C1" w:rsidRDefault="00443910" w:rsidP="00443910">
      <w:pPr>
        <w:jc w:val="both"/>
      </w:pPr>
    </w:p>
    <w:p w:rsidR="00C07913" w:rsidRPr="000328B6" w:rsidRDefault="00C07913" w:rsidP="00C07913">
      <w:pPr>
        <w:jc w:val="center"/>
        <w:rPr>
          <w:rFonts w:eastAsia="Times New Roman"/>
          <w:lang w:eastAsia="en-US"/>
        </w:rPr>
      </w:pPr>
      <w:r w:rsidRPr="000328B6">
        <w:rPr>
          <w:rFonts w:eastAsia="Times New Roman"/>
          <w:lang w:eastAsia="en-US"/>
        </w:rPr>
        <w:t>Перечень использованных сокращений</w:t>
      </w:r>
    </w:p>
    <w:p w:rsidR="00C07913" w:rsidRPr="000328B6" w:rsidRDefault="00C07913" w:rsidP="00C07913">
      <w:pPr>
        <w:pStyle w:val="36"/>
        <w:spacing w:line="360" w:lineRule="auto"/>
        <w:ind w:firstLine="709"/>
        <w:rPr>
          <w:sz w:val="24"/>
          <w:szCs w:val="24"/>
        </w:rPr>
      </w:pPr>
      <w:proofErr w:type="spellStart"/>
      <w:r w:rsidRPr="000328B6">
        <w:rPr>
          <w:sz w:val="24"/>
          <w:szCs w:val="24"/>
          <w:lang w:val="en-US"/>
        </w:rPr>
        <w:t>Lim</w:t>
      </w:r>
      <w:r w:rsidRPr="000328B6">
        <w:rPr>
          <w:sz w:val="24"/>
          <w:szCs w:val="24"/>
          <w:vertAlign w:val="subscript"/>
          <w:lang w:val="en-US"/>
        </w:rPr>
        <w:t>ac</w:t>
      </w:r>
      <w:proofErr w:type="spellEnd"/>
      <w:r w:rsidRPr="000328B6">
        <w:rPr>
          <w:sz w:val="24"/>
          <w:szCs w:val="24"/>
        </w:rPr>
        <w:t xml:space="preserve"> – порог острого действия;</w:t>
      </w:r>
    </w:p>
    <w:p w:rsidR="00C07913" w:rsidRPr="000328B6" w:rsidRDefault="00C07913" w:rsidP="00C07913">
      <w:pPr>
        <w:pStyle w:val="36"/>
        <w:spacing w:line="360" w:lineRule="auto"/>
        <w:ind w:firstLine="709"/>
        <w:rPr>
          <w:sz w:val="24"/>
          <w:szCs w:val="24"/>
        </w:rPr>
      </w:pPr>
      <w:proofErr w:type="spellStart"/>
      <w:r w:rsidRPr="000328B6">
        <w:rPr>
          <w:sz w:val="24"/>
          <w:szCs w:val="24"/>
          <w:lang w:val="en-US"/>
        </w:rPr>
        <w:t>Lim</w:t>
      </w:r>
      <w:r w:rsidRPr="000328B6">
        <w:rPr>
          <w:sz w:val="24"/>
          <w:szCs w:val="24"/>
          <w:vertAlign w:val="subscript"/>
          <w:lang w:val="en-US"/>
        </w:rPr>
        <w:t>subac</w:t>
      </w:r>
      <w:proofErr w:type="spellEnd"/>
      <w:r w:rsidRPr="000328B6">
        <w:rPr>
          <w:sz w:val="24"/>
          <w:szCs w:val="24"/>
        </w:rPr>
        <w:t xml:space="preserve"> – порог подострого действия;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r w:rsidRPr="000328B6">
        <w:rPr>
          <w:sz w:val="24"/>
          <w:szCs w:val="24"/>
        </w:rPr>
        <w:t>С</w:t>
      </w:r>
      <w:r w:rsidRPr="000328B6">
        <w:rPr>
          <w:sz w:val="24"/>
          <w:szCs w:val="24"/>
          <w:vertAlign w:val="subscript"/>
        </w:rPr>
        <w:t>20</w:t>
      </w:r>
      <w:r w:rsidRPr="000328B6">
        <w:rPr>
          <w:sz w:val="24"/>
          <w:szCs w:val="24"/>
        </w:rPr>
        <w:t xml:space="preserve"> – насыщающая концентрация паров при 20</w:t>
      </w:r>
      <w:r w:rsidRPr="000328B6">
        <w:rPr>
          <w:sz w:val="24"/>
          <w:szCs w:val="24"/>
          <w:vertAlign w:val="superscript"/>
        </w:rPr>
        <w:t>0</w:t>
      </w:r>
      <w:r w:rsidRPr="000328B6">
        <w:rPr>
          <w:sz w:val="24"/>
          <w:szCs w:val="24"/>
        </w:rPr>
        <w:t>С;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r w:rsidRPr="000328B6">
        <w:rPr>
          <w:sz w:val="24"/>
          <w:szCs w:val="24"/>
        </w:rPr>
        <w:t xml:space="preserve">БАУ – </w:t>
      </w:r>
      <w:proofErr w:type="spellStart"/>
      <w:r w:rsidRPr="000328B6">
        <w:rPr>
          <w:sz w:val="24"/>
          <w:szCs w:val="24"/>
        </w:rPr>
        <w:t>беспропеллентная</w:t>
      </w:r>
      <w:proofErr w:type="spellEnd"/>
      <w:r w:rsidRPr="000328B6">
        <w:rPr>
          <w:sz w:val="24"/>
          <w:szCs w:val="24"/>
        </w:rPr>
        <w:t xml:space="preserve"> аэрозольная упаковка;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r w:rsidRPr="000328B6">
        <w:rPr>
          <w:sz w:val="24"/>
          <w:szCs w:val="24"/>
        </w:rPr>
        <w:t>ДВ – действующее вещество;</w:t>
      </w:r>
    </w:p>
    <w:p w:rsidR="00C07913" w:rsidRPr="000328B6" w:rsidRDefault="00C07913" w:rsidP="00C07913">
      <w:pPr>
        <w:pStyle w:val="36"/>
        <w:spacing w:line="360" w:lineRule="auto"/>
        <w:ind w:firstLine="709"/>
        <w:rPr>
          <w:sz w:val="24"/>
          <w:szCs w:val="24"/>
        </w:rPr>
      </w:pPr>
      <w:r w:rsidRPr="000328B6">
        <w:rPr>
          <w:sz w:val="24"/>
          <w:szCs w:val="24"/>
        </w:rPr>
        <w:t>ДОК – допустимые остаточные количества;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r w:rsidRPr="000328B6">
        <w:rPr>
          <w:sz w:val="24"/>
          <w:szCs w:val="24"/>
        </w:rPr>
        <w:t>ДС – дезинфекционные средства;</w:t>
      </w:r>
    </w:p>
    <w:p w:rsidR="00C07913" w:rsidRPr="000328B6" w:rsidRDefault="00C07913" w:rsidP="00C07913">
      <w:pPr>
        <w:pStyle w:val="36"/>
        <w:spacing w:line="360" w:lineRule="auto"/>
        <w:ind w:firstLine="709"/>
        <w:rPr>
          <w:sz w:val="24"/>
          <w:szCs w:val="24"/>
        </w:rPr>
      </w:pPr>
      <w:r w:rsidRPr="000328B6">
        <w:rPr>
          <w:sz w:val="24"/>
          <w:szCs w:val="24"/>
        </w:rPr>
        <w:t>ДСД – допустимая суточная доза;</w:t>
      </w:r>
    </w:p>
    <w:p w:rsidR="00C07913" w:rsidRPr="000328B6" w:rsidRDefault="00C07913" w:rsidP="00C07913">
      <w:pPr>
        <w:pStyle w:val="36"/>
        <w:spacing w:line="360" w:lineRule="auto"/>
        <w:ind w:firstLine="709"/>
        <w:rPr>
          <w:sz w:val="24"/>
          <w:szCs w:val="24"/>
        </w:rPr>
      </w:pPr>
      <w:r w:rsidRPr="000328B6">
        <w:rPr>
          <w:sz w:val="24"/>
          <w:szCs w:val="24"/>
        </w:rPr>
        <w:lastRenderedPageBreak/>
        <w:t>ИМН – изделия медицинского назначения;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proofErr w:type="spellStart"/>
      <w:r w:rsidRPr="000328B6">
        <w:rPr>
          <w:sz w:val="24"/>
          <w:szCs w:val="24"/>
        </w:rPr>
        <w:t>К</w:t>
      </w:r>
      <w:r w:rsidRPr="000328B6">
        <w:rPr>
          <w:sz w:val="24"/>
          <w:szCs w:val="24"/>
          <w:vertAlign w:val="subscript"/>
        </w:rPr>
        <w:t>к</w:t>
      </w:r>
      <w:proofErr w:type="spellEnd"/>
      <w:r w:rsidRPr="000328B6">
        <w:rPr>
          <w:sz w:val="24"/>
          <w:szCs w:val="24"/>
          <w:vertAlign w:val="subscript"/>
        </w:rPr>
        <w:t>/о</w:t>
      </w:r>
      <w:r w:rsidRPr="000328B6">
        <w:rPr>
          <w:sz w:val="24"/>
          <w:szCs w:val="24"/>
        </w:rPr>
        <w:t xml:space="preserve"> – кожно-оральный коэффициент;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proofErr w:type="spellStart"/>
      <w:r w:rsidRPr="000328B6">
        <w:rPr>
          <w:sz w:val="24"/>
          <w:szCs w:val="24"/>
        </w:rPr>
        <w:t>К</w:t>
      </w:r>
      <w:r w:rsidRPr="000328B6">
        <w:rPr>
          <w:sz w:val="24"/>
          <w:szCs w:val="24"/>
          <w:vertAlign w:val="subscript"/>
        </w:rPr>
        <w:t>кум</w:t>
      </w:r>
      <w:proofErr w:type="spellEnd"/>
      <w:r w:rsidRPr="000328B6">
        <w:rPr>
          <w:sz w:val="24"/>
          <w:szCs w:val="24"/>
        </w:rPr>
        <w:t xml:space="preserve"> – коэффициент кумуляции (по классификации Медведя Л.И.);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r w:rsidRPr="000328B6">
        <w:rPr>
          <w:sz w:val="24"/>
          <w:szCs w:val="24"/>
        </w:rPr>
        <w:t>ЛД</w:t>
      </w:r>
      <w:r w:rsidRPr="000328B6">
        <w:rPr>
          <w:sz w:val="24"/>
          <w:szCs w:val="24"/>
          <w:vertAlign w:val="subscript"/>
        </w:rPr>
        <w:t>50</w:t>
      </w:r>
      <w:r w:rsidRPr="000328B6">
        <w:rPr>
          <w:sz w:val="24"/>
          <w:szCs w:val="24"/>
        </w:rPr>
        <w:t xml:space="preserve"> (</w:t>
      </w:r>
      <w:r w:rsidRPr="000328B6">
        <w:rPr>
          <w:sz w:val="24"/>
          <w:szCs w:val="24"/>
          <w:lang w:val="en-US"/>
        </w:rPr>
        <w:t>DL</w:t>
      </w:r>
      <w:r w:rsidRPr="000328B6">
        <w:rPr>
          <w:sz w:val="24"/>
          <w:szCs w:val="24"/>
          <w:vertAlign w:val="subscript"/>
        </w:rPr>
        <w:t>50</w:t>
      </w:r>
      <w:r w:rsidRPr="000328B6">
        <w:rPr>
          <w:sz w:val="24"/>
          <w:szCs w:val="24"/>
        </w:rPr>
        <w:t>) – средне-смертельная доза;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r w:rsidRPr="000328B6">
        <w:rPr>
          <w:sz w:val="24"/>
          <w:szCs w:val="24"/>
        </w:rPr>
        <w:t>ЛК</w:t>
      </w:r>
      <w:r w:rsidRPr="000328B6">
        <w:rPr>
          <w:sz w:val="24"/>
          <w:szCs w:val="24"/>
          <w:vertAlign w:val="subscript"/>
        </w:rPr>
        <w:t>50</w:t>
      </w:r>
      <w:r w:rsidRPr="000328B6">
        <w:rPr>
          <w:sz w:val="24"/>
          <w:szCs w:val="24"/>
        </w:rPr>
        <w:t xml:space="preserve"> (</w:t>
      </w:r>
      <w:r w:rsidRPr="000328B6">
        <w:rPr>
          <w:sz w:val="24"/>
          <w:szCs w:val="24"/>
          <w:lang w:val="en-US"/>
        </w:rPr>
        <w:t>CL</w:t>
      </w:r>
      <w:r w:rsidRPr="000328B6">
        <w:rPr>
          <w:sz w:val="24"/>
          <w:szCs w:val="24"/>
          <w:vertAlign w:val="subscript"/>
        </w:rPr>
        <w:t>50</w:t>
      </w:r>
      <w:r w:rsidRPr="000328B6">
        <w:rPr>
          <w:sz w:val="24"/>
          <w:szCs w:val="24"/>
        </w:rPr>
        <w:t>) – средне-смертельная концентрация;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r w:rsidRPr="000328B6">
        <w:rPr>
          <w:sz w:val="24"/>
          <w:szCs w:val="24"/>
        </w:rPr>
        <w:t>МЭОК – минимальная эффективная обеззараживающая концентрация;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proofErr w:type="spellStart"/>
      <w:r w:rsidRPr="000328B6">
        <w:rPr>
          <w:sz w:val="24"/>
          <w:szCs w:val="24"/>
        </w:rPr>
        <w:t>ОБУВ</w:t>
      </w:r>
      <w:r w:rsidRPr="000328B6">
        <w:rPr>
          <w:sz w:val="24"/>
          <w:szCs w:val="24"/>
          <w:vertAlign w:val="subscript"/>
        </w:rPr>
        <w:t>а.в</w:t>
      </w:r>
      <w:proofErr w:type="spellEnd"/>
      <w:r w:rsidRPr="000328B6">
        <w:rPr>
          <w:sz w:val="24"/>
          <w:szCs w:val="24"/>
          <w:vertAlign w:val="subscript"/>
        </w:rPr>
        <w:t>.</w:t>
      </w:r>
      <w:r w:rsidRPr="000328B6">
        <w:rPr>
          <w:sz w:val="24"/>
          <w:szCs w:val="24"/>
        </w:rPr>
        <w:t xml:space="preserve"> – ориентировочный безопасный уровень воздействия в атмосферном воздухе населенных мест;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proofErr w:type="spellStart"/>
      <w:r w:rsidRPr="000328B6">
        <w:rPr>
          <w:sz w:val="24"/>
          <w:szCs w:val="24"/>
        </w:rPr>
        <w:t>ОБУВ</w:t>
      </w:r>
      <w:r w:rsidRPr="000328B6">
        <w:rPr>
          <w:sz w:val="24"/>
          <w:szCs w:val="24"/>
          <w:vertAlign w:val="subscript"/>
        </w:rPr>
        <w:t>р.з</w:t>
      </w:r>
      <w:proofErr w:type="spellEnd"/>
      <w:r w:rsidRPr="000328B6">
        <w:rPr>
          <w:sz w:val="24"/>
          <w:szCs w:val="24"/>
          <w:vertAlign w:val="subscript"/>
        </w:rPr>
        <w:t>.</w:t>
      </w:r>
      <w:r w:rsidRPr="000328B6">
        <w:rPr>
          <w:sz w:val="24"/>
          <w:szCs w:val="24"/>
        </w:rPr>
        <w:t xml:space="preserve"> – ориентировочный безопасный уровень воздействия в воздухе рабочей зоны;</w:t>
      </w:r>
    </w:p>
    <w:p w:rsidR="00C07913" w:rsidRPr="000328B6" w:rsidRDefault="00C07913" w:rsidP="00C07913">
      <w:pPr>
        <w:spacing w:line="360" w:lineRule="auto"/>
        <w:ind w:firstLine="709"/>
        <w:jc w:val="both"/>
      </w:pPr>
      <w:proofErr w:type="spellStart"/>
      <w:r w:rsidRPr="000328B6">
        <w:rPr>
          <w:bCs/>
        </w:rPr>
        <w:t>ОДУ</w:t>
      </w:r>
      <w:r w:rsidRPr="000328B6">
        <w:rPr>
          <w:bCs/>
          <w:vertAlign w:val="subscript"/>
        </w:rPr>
        <w:t>в</w:t>
      </w:r>
      <w:proofErr w:type="spellEnd"/>
      <w:r w:rsidRPr="000328B6">
        <w:rPr>
          <w:bCs/>
          <w:vertAlign w:val="subscript"/>
        </w:rPr>
        <w:t>.</w:t>
      </w:r>
      <w:r w:rsidRPr="000328B6">
        <w:rPr>
          <w:bCs/>
        </w:rPr>
        <w:t xml:space="preserve"> – ориентировочный допустимый уровень </w:t>
      </w:r>
      <w:r w:rsidRPr="000328B6">
        <w:t>в воде водных объектах хозяйственно-питьевого и культурно-бытового водопользования;</w:t>
      </w:r>
    </w:p>
    <w:p w:rsidR="00C07913" w:rsidRPr="000328B6" w:rsidRDefault="00C07913" w:rsidP="00C07913">
      <w:pPr>
        <w:spacing w:line="360" w:lineRule="auto"/>
        <w:ind w:firstLine="709"/>
        <w:jc w:val="both"/>
      </w:pPr>
      <w:proofErr w:type="spellStart"/>
      <w:r w:rsidRPr="000328B6">
        <w:t>ОДУ</w:t>
      </w:r>
      <w:r w:rsidRPr="000328B6">
        <w:rPr>
          <w:vertAlign w:val="subscript"/>
        </w:rPr>
        <w:t>з.к.п</w:t>
      </w:r>
      <w:proofErr w:type="spellEnd"/>
      <w:r w:rsidRPr="000328B6">
        <w:rPr>
          <w:vertAlign w:val="subscript"/>
        </w:rPr>
        <w:t>.</w:t>
      </w:r>
      <w:r w:rsidRPr="000328B6">
        <w:t xml:space="preserve"> – ориентировочный допустимый уровень загрязнения кожных покровов;</w:t>
      </w:r>
    </w:p>
    <w:p w:rsidR="00C07913" w:rsidRPr="000328B6" w:rsidRDefault="00C07913" w:rsidP="00C07913">
      <w:pPr>
        <w:spacing w:line="360" w:lineRule="auto"/>
        <w:ind w:firstLine="709"/>
        <w:jc w:val="both"/>
      </w:pPr>
      <w:proofErr w:type="spellStart"/>
      <w:proofErr w:type="gramStart"/>
      <w:r w:rsidRPr="000328B6">
        <w:t>ПДК</w:t>
      </w:r>
      <w:r w:rsidRPr="000328B6">
        <w:rPr>
          <w:vertAlign w:val="subscript"/>
        </w:rPr>
        <w:t>а.в</w:t>
      </w:r>
      <w:proofErr w:type="spellEnd"/>
      <w:r w:rsidRPr="000328B6">
        <w:rPr>
          <w:vertAlign w:val="subscript"/>
        </w:rPr>
        <w:t>.</w:t>
      </w:r>
      <w:r w:rsidRPr="000328B6">
        <w:t xml:space="preserve"> – предельно допустимая концентрация в атмосферном воздухе населенных мест;</w:t>
      </w:r>
      <w:proofErr w:type="gramEnd"/>
    </w:p>
    <w:p w:rsidR="00C07913" w:rsidRPr="000328B6" w:rsidRDefault="00C07913" w:rsidP="00C07913">
      <w:pPr>
        <w:spacing w:line="360" w:lineRule="auto"/>
        <w:ind w:firstLine="709"/>
        <w:jc w:val="both"/>
      </w:pPr>
      <w:proofErr w:type="spellStart"/>
      <w:r w:rsidRPr="000328B6">
        <w:t>ПДК</w:t>
      </w:r>
      <w:r w:rsidRPr="000328B6">
        <w:rPr>
          <w:vertAlign w:val="subscript"/>
        </w:rPr>
        <w:t>басс</w:t>
      </w:r>
      <w:proofErr w:type="spellEnd"/>
      <w:r w:rsidRPr="000328B6">
        <w:rPr>
          <w:vertAlign w:val="subscript"/>
        </w:rPr>
        <w:t xml:space="preserve">. </w:t>
      </w:r>
      <w:r w:rsidRPr="000328B6">
        <w:t>– предельно допустимая концентрация в воде плавательных бассейнов и аквапарков;</w:t>
      </w:r>
    </w:p>
    <w:p w:rsidR="00C07913" w:rsidRPr="000328B6" w:rsidRDefault="00C07913" w:rsidP="00C07913">
      <w:pPr>
        <w:spacing w:line="360" w:lineRule="auto"/>
        <w:ind w:firstLine="709"/>
        <w:jc w:val="both"/>
      </w:pPr>
      <w:proofErr w:type="spellStart"/>
      <w:r w:rsidRPr="000328B6">
        <w:rPr>
          <w:bCs/>
        </w:rPr>
        <w:t>ПДК</w:t>
      </w:r>
      <w:r w:rsidRPr="000328B6">
        <w:rPr>
          <w:bCs/>
          <w:vertAlign w:val="subscript"/>
        </w:rPr>
        <w:t>в</w:t>
      </w:r>
      <w:proofErr w:type="spellEnd"/>
      <w:r w:rsidRPr="000328B6">
        <w:rPr>
          <w:bCs/>
          <w:vertAlign w:val="subscript"/>
        </w:rPr>
        <w:t>.</w:t>
      </w:r>
      <w:r w:rsidRPr="000328B6">
        <w:rPr>
          <w:bCs/>
        </w:rPr>
        <w:t xml:space="preserve"> </w:t>
      </w:r>
      <w:r w:rsidRPr="000328B6">
        <w:t>–</w:t>
      </w:r>
      <w:r w:rsidRPr="000328B6">
        <w:rPr>
          <w:bCs/>
        </w:rPr>
        <w:t xml:space="preserve"> </w:t>
      </w:r>
      <w:r w:rsidRPr="000328B6">
        <w:t>предельно допустимая концентрация в воде водных объектах хозяйственно-питьевого и культурно-бытового водопользования;</w:t>
      </w:r>
    </w:p>
    <w:p w:rsidR="00C07913" w:rsidRPr="000328B6" w:rsidRDefault="00C07913" w:rsidP="00C07913">
      <w:pPr>
        <w:spacing w:line="360" w:lineRule="auto"/>
        <w:ind w:firstLine="709"/>
        <w:jc w:val="both"/>
      </w:pPr>
      <w:proofErr w:type="spellStart"/>
      <w:r w:rsidRPr="000328B6">
        <w:t>ПДУ</w:t>
      </w:r>
      <w:r w:rsidRPr="000328B6">
        <w:rPr>
          <w:vertAlign w:val="subscript"/>
        </w:rPr>
        <w:t>з.к.п</w:t>
      </w:r>
      <w:proofErr w:type="spellEnd"/>
      <w:r w:rsidRPr="000328B6">
        <w:rPr>
          <w:vertAlign w:val="subscript"/>
        </w:rPr>
        <w:t>.</w:t>
      </w:r>
      <w:r w:rsidRPr="000328B6">
        <w:t xml:space="preserve"> – предельно допустимый уровень загрязнения кожных покровов;</w:t>
      </w:r>
    </w:p>
    <w:p w:rsidR="00C07913" w:rsidRPr="000328B6" w:rsidRDefault="00C07913" w:rsidP="00C07913">
      <w:pPr>
        <w:spacing w:line="360" w:lineRule="auto"/>
        <w:ind w:firstLine="709"/>
        <w:jc w:val="both"/>
      </w:pPr>
      <w:proofErr w:type="spellStart"/>
      <w:r w:rsidRPr="000328B6">
        <w:t>ПДК</w:t>
      </w:r>
      <w:r w:rsidRPr="000328B6">
        <w:rPr>
          <w:vertAlign w:val="subscript"/>
        </w:rPr>
        <w:t>р.з</w:t>
      </w:r>
      <w:proofErr w:type="spellEnd"/>
      <w:r w:rsidRPr="000328B6">
        <w:rPr>
          <w:vertAlign w:val="subscript"/>
        </w:rPr>
        <w:t>.</w:t>
      </w:r>
      <w:r w:rsidRPr="000328B6">
        <w:t xml:space="preserve"> – предельно допустимая концентрация в воздухе рабочей зоны;</w:t>
      </w:r>
    </w:p>
    <w:p w:rsidR="00C07913" w:rsidRPr="000328B6" w:rsidRDefault="00C07913" w:rsidP="00C07913">
      <w:pPr>
        <w:spacing w:line="360" w:lineRule="auto"/>
        <w:ind w:firstLine="709"/>
        <w:jc w:val="both"/>
      </w:pPr>
      <w:r w:rsidRPr="000328B6">
        <w:t>СГС – Согласованная на глобальном уровне система классификации и маркировки химической продукции (</w:t>
      </w:r>
      <w:proofErr w:type="spellStart"/>
      <w:r w:rsidRPr="000328B6">
        <w:t>Globally</w:t>
      </w:r>
      <w:proofErr w:type="spellEnd"/>
      <w:r w:rsidRPr="000328B6">
        <w:t xml:space="preserve"> </w:t>
      </w:r>
      <w:proofErr w:type="spellStart"/>
      <w:r w:rsidRPr="000328B6">
        <w:t>Harmonised</w:t>
      </w:r>
      <w:proofErr w:type="spellEnd"/>
      <w:r w:rsidRPr="000328B6">
        <w:t xml:space="preserve"> </w:t>
      </w:r>
      <w:proofErr w:type="spellStart"/>
      <w:r w:rsidRPr="000328B6">
        <w:t>System</w:t>
      </w:r>
      <w:proofErr w:type="spellEnd"/>
      <w:r w:rsidRPr="000328B6">
        <w:t xml:space="preserve"> </w:t>
      </w:r>
      <w:proofErr w:type="spellStart"/>
      <w:r w:rsidRPr="000328B6">
        <w:t>of</w:t>
      </w:r>
      <w:proofErr w:type="spellEnd"/>
      <w:r w:rsidRPr="000328B6">
        <w:t xml:space="preserve"> </w:t>
      </w:r>
      <w:proofErr w:type="spellStart"/>
      <w:r w:rsidRPr="000328B6">
        <w:t>Classification</w:t>
      </w:r>
      <w:proofErr w:type="spellEnd"/>
      <w:r w:rsidRPr="000328B6">
        <w:t xml:space="preserve"> </w:t>
      </w:r>
      <w:proofErr w:type="spellStart"/>
      <w:r w:rsidRPr="000328B6">
        <w:t>and</w:t>
      </w:r>
      <w:proofErr w:type="spellEnd"/>
      <w:r w:rsidRPr="000328B6">
        <w:t xml:space="preserve"> </w:t>
      </w:r>
      <w:proofErr w:type="spellStart"/>
      <w:r w:rsidRPr="000328B6">
        <w:t>Labelling</w:t>
      </w:r>
      <w:proofErr w:type="spellEnd"/>
      <w:r w:rsidRPr="000328B6">
        <w:t xml:space="preserve"> </w:t>
      </w:r>
      <w:proofErr w:type="spellStart"/>
      <w:r w:rsidRPr="000328B6">
        <w:t>of</w:t>
      </w:r>
      <w:proofErr w:type="spellEnd"/>
      <w:r w:rsidRPr="000328B6">
        <w:t xml:space="preserve"> </w:t>
      </w:r>
      <w:proofErr w:type="spellStart"/>
      <w:r w:rsidRPr="000328B6">
        <w:t>Chemicals</w:t>
      </w:r>
      <w:proofErr w:type="spellEnd"/>
      <w:r w:rsidRPr="000328B6">
        <w:t xml:space="preserve"> – GHS);</w:t>
      </w:r>
    </w:p>
    <w:p w:rsidR="00C07913" w:rsidRPr="000328B6" w:rsidRDefault="00C07913" w:rsidP="00C07913">
      <w:pPr>
        <w:pStyle w:val="36"/>
        <w:spacing w:line="360" w:lineRule="auto"/>
        <w:ind w:firstLine="709"/>
        <w:jc w:val="both"/>
        <w:rPr>
          <w:sz w:val="24"/>
          <w:szCs w:val="24"/>
        </w:rPr>
      </w:pPr>
      <w:r w:rsidRPr="000328B6">
        <w:rPr>
          <w:sz w:val="24"/>
          <w:szCs w:val="24"/>
        </w:rPr>
        <w:t>СК</w:t>
      </w:r>
      <w:r w:rsidRPr="000328B6">
        <w:rPr>
          <w:sz w:val="24"/>
          <w:szCs w:val="24"/>
          <w:vertAlign w:val="subscript"/>
        </w:rPr>
        <w:t>50</w:t>
      </w:r>
      <w:r w:rsidRPr="000328B6">
        <w:rPr>
          <w:sz w:val="24"/>
          <w:szCs w:val="24"/>
        </w:rPr>
        <w:t xml:space="preserve"> – концентрация действующего вещества, вызывающая 50% гибели особей;</w:t>
      </w:r>
    </w:p>
    <w:p w:rsidR="00DD6E47" w:rsidRPr="005D2393" w:rsidRDefault="00C07913" w:rsidP="00194155">
      <w:pPr>
        <w:pStyle w:val="36"/>
        <w:spacing w:line="360" w:lineRule="auto"/>
        <w:ind w:firstLine="709"/>
        <w:rPr>
          <w:spacing w:val="7"/>
          <w:sz w:val="30"/>
          <w:szCs w:val="30"/>
        </w:rPr>
      </w:pPr>
      <w:r w:rsidRPr="000328B6">
        <w:rPr>
          <w:sz w:val="24"/>
          <w:szCs w:val="24"/>
        </w:rPr>
        <w:t>ЦТД – цитотокс</w:t>
      </w:r>
      <w:r w:rsidR="00194155">
        <w:rPr>
          <w:sz w:val="24"/>
          <w:szCs w:val="24"/>
        </w:rPr>
        <w:t>ическое действие.</w:t>
      </w:r>
    </w:p>
    <w:sectPr w:rsidR="00DD6E47" w:rsidRPr="005D2393" w:rsidSect="00194155">
      <w:headerReference w:type="default" r:id="rId15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57" w:rsidRDefault="00737A57" w:rsidP="000277E5">
      <w:r>
        <w:separator/>
      </w:r>
    </w:p>
  </w:endnote>
  <w:endnote w:type="continuationSeparator" w:id="0">
    <w:p w:rsidR="00737A57" w:rsidRDefault="00737A57" w:rsidP="0002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C74" w:rsidRDefault="00FB0C74" w:rsidP="001A0E80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B0C74" w:rsidRDefault="00FB0C74" w:rsidP="001A0E80">
    <w:pPr>
      <w:pStyle w:val="ab"/>
      <w:ind w:right="360"/>
    </w:pPr>
  </w:p>
  <w:p w:rsidR="00FB0C74" w:rsidRDefault="00FB0C74"/>
  <w:p w:rsidR="00FB0C74" w:rsidRDefault="00FB0C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57" w:rsidRDefault="00737A57" w:rsidP="000277E5">
      <w:r>
        <w:separator/>
      </w:r>
    </w:p>
  </w:footnote>
  <w:footnote w:type="continuationSeparator" w:id="0">
    <w:p w:rsidR="00737A57" w:rsidRDefault="00737A57" w:rsidP="000277E5">
      <w:r>
        <w:continuationSeparator/>
      </w:r>
    </w:p>
  </w:footnote>
  <w:footnote w:id="1">
    <w:p w:rsidR="00FB0C74" w:rsidRPr="00F852A3" w:rsidRDefault="00FB0C74" w:rsidP="00E20D4C">
      <w:pPr>
        <w:shd w:val="clear" w:color="auto" w:fill="FFFFFF"/>
        <w:tabs>
          <w:tab w:val="left" w:pos="878"/>
          <w:tab w:val="left" w:pos="3024"/>
          <w:tab w:val="left" w:pos="6782"/>
        </w:tabs>
        <w:ind w:firstLine="879"/>
        <w:jc w:val="both"/>
        <w:rPr>
          <w:color w:val="9792B7"/>
          <w:sz w:val="22"/>
          <w:szCs w:val="22"/>
        </w:rPr>
      </w:pPr>
      <w:r w:rsidRPr="00F852A3">
        <w:rPr>
          <w:rStyle w:val="a6"/>
          <w:sz w:val="22"/>
          <w:szCs w:val="22"/>
        </w:rPr>
        <w:footnoteRef/>
      </w:r>
      <w:r w:rsidRPr="00F852A3">
        <w:rPr>
          <w:sz w:val="22"/>
          <w:szCs w:val="22"/>
        </w:rPr>
        <w:t xml:space="preserve"> </w:t>
      </w:r>
      <w:r w:rsidRPr="00F852A3">
        <w:rPr>
          <w:rFonts w:eastAsia="Times New Roman"/>
          <w:color w:val="000000"/>
          <w:spacing w:val="-1"/>
          <w:sz w:val="22"/>
          <w:szCs w:val="22"/>
        </w:rPr>
        <w:t xml:space="preserve">гигиеническое нормирование </w:t>
      </w:r>
      <w:r w:rsidRPr="00F852A3">
        <w:rPr>
          <w:rFonts w:eastAsia="Times New Roman"/>
          <w:color w:val="00001E"/>
          <w:spacing w:val="-1"/>
          <w:sz w:val="22"/>
          <w:szCs w:val="22"/>
        </w:rPr>
        <w:t xml:space="preserve">не </w:t>
      </w:r>
      <w:r w:rsidRPr="00F852A3">
        <w:rPr>
          <w:rFonts w:eastAsia="Times New Roman"/>
          <w:color w:val="000000"/>
          <w:spacing w:val="-1"/>
          <w:sz w:val="22"/>
          <w:szCs w:val="22"/>
        </w:rPr>
        <w:t xml:space="preserve">требуется </w:t>
      </w:r>
      <w:r w:rsidRPr="00F852A3">
        <w:rPr>
          <w:rFonts w:eastAsia="Times New Roman"/>
          <w:spacing w:val="4"/>
          <w:sz w:val="22"/>
          <w:szCs w:val="22"/>
        </w:rPr>
        <w:t>для действующих</w:t>
      </w:r>
      <w:r w:rsidRPr="00F852A3">
        <w:rPr>
          <w:rFonts w:eastAsia="Times New Roman"/>
          <w:color w:val="9792B7"/>
          <w:spacing w:val="4"/>
          <w:sz w:val="22"/>
          <w:szCs w:val="22"/>
        </w:rPr>
        <w:t xml:space="preserve"> </w:t>
      </w:r>
      <w:r w:rsidRPr="00F852A3">
        <w:rPr>
          <w:rFonts w:eastAsia="Times New Roman"/>
          <w:color w:val="000000"/>
          <w:spacing w:val="4"/>
          <w:sz w:val="22"/>
          <w:szCs w:val="22"/>
        </w:rPr>
        <w:t xml:space="preserve">веществ, которые не классифицируются как опасные </w:t>
      </w:r>
      <w:r w:rsidRPr="00F852A3">
        <w:rPr>
          <w:rFonts w:eastAsia="Times New Roman"/>
          <w:color w:val="000000"/>
          <w:spacing w:val="-1"/>
          <w:sz w:val="22"/>
          <w:szCs w:val="22"/>
        </w:rPr>
        <w:t xml:space="preserve">по параметрам острой токсичности при внутрижелудочном, накожном, </w:t>
      </w:r>
      <w:r w:rsidRPr="00F852A3">
        <w:rPr>
          <w:rFonts w:eastAsia="Times New Roman"/>
          <w:color w:val="000000"/>
          <w:sz w:val="22"/>
          <w:szCs w:val="22"/>
        </w:rPr>
        <w:t xml:space="preserve">ингаляционном поступлении </w:t>
      </w:r>
      <w:r w:rsidRPr="00F852A3">
        <w:rPr>
          <w:rFonts w:eastAsia="Times New Roman"/>
          <w:color w:val="00001E"/>
          <w:sz w:val="22"/>
          <w:szCs w:val="22"/>
        </w:rPr>
        <w:t xml:space="preserve">в </w:t>
      </w:r>
      <w:r w:rsidRPr="00F852A3">
        <w:rPr>
          <w:rFonts w:eastAsia="Times New Roman"/>
          <w:color w:val="000000"/>
          <w:sz w:val="22"/>
          <w:szCs w:val="22"/>
        </w:rPr>
        <w:t xml:space="preserve">организм, по способности </w:t>
      </w:r>
      <w:r w:rsidRPr="00F852A3">
        <w:rPr>
          <w:rFonts w:eastAsia="Times New Roman"/>
          <w:color w:val="00001E"/>
          <w:sz w:val="22"/>
          <w:szCs w:val="22"/>
        </w:rPr>
        <w:t xml:space="preserve">обладать </w:t>
      </w:r>
      <w:r w:rsidRPr="00F852A3">
        <w:rPr>
          <w:rFonts w:eastAsia="Times New Roman"/>
          <w:color w:val="000000"/>
          <w:spacing w:val="-3"/>
          <w:sz w:val="22"/>
          <w:szCs w:val="22"/>
        </w:rPr>
        <w:t xml:space="preserve">раздражающим, </w:t>
      </w:r>
      <w:r w:rsidRPr="00F852A3">
        <w:rPr>
          <w:rFonts w:eastAsia="Times New Roman"/>
          <w:color w:val="000000"/>
          <w:spacing w:val="-1"/>
          <w:sz w:val="22"/>
          <w:szCs w:val="22"/>
        </w:rPr>
        <w:t xml:space="preserve">кожно-резорбтивным, </w:t>
      </w:r>
      <w:r w:rsidRPr="00F852A3">
        <w:rPr>
          <w:rFonts w:eastAsia="Times New Roman"/>
          <w:color w:val="000000"/>
          <w:spacing w:val="-4"/>
          <w:sz w:val="22"/>
          <w:szCs w:val="22"/>
        </w:rPr>
        <w:t xml:space="preserve">сенсибилизирующим, </w:t>
      </w:r>
      <w:proofErr w:type="spellStart"/>
      <w:r w:rsidRPr="00F852A3">
        <w:rPr>
          <w:rFonts w:eastAsia="Times New Roman"/>
          <w:color w:val="000000"/>
          <w:spacing w:val="-1"/>
          <w:sz w:val="22"/>
          <w:szCs w:val="22"/>
        </w:rPr>
        <w:t>репротоксичны</w:t>
      </w:r>
      <w:r w:rsidRPr="00F852A3">
        <w:rPr>
          <w:rFonts w:eastAsia="Times New Roman"/>
          <w:color w:val="00001E"/>
          <w:spacing w:val="-1"/>
          <w:sz w:val="22"/>
          <w:szCs w:val="22"/>
        </w:rPr>
        <w:t>м</w:t>
      </w:r>
      <w:proofErr w:type="spellEnd"/>
      <w:r w:rsidRPr="00F852A3">
        <w:rPr>
          <w:rFonts w:eastAsia="Times New Roman"/>
          <w:color w:val="00001E"/>
          <w:spacing w:val="-1"/>
          <w:sz w:val="22"/>
          <w:szCs w:val="22"/>
        </w:rPr>
        <w:t xml:space="preserve">, </w:t>
      </w:r>
      <w:r w:rsidRPr="00F852A3">
        <w:rPr>
          <w:rFonts w:eastAsia="Times New Roman"/>
          <w:color w:val="000000"/>
          <w:spacing w:val="-1"/>
          <w:sz w:val="22"/>
          <w:szCs w:val="22"/>
        </w:rPr>
        <w:t xml:space="preserve">мутагенным, канцерогенным </w:t>
      </w:r>
      <w:r>
        <w:rPr>
          <w:rFonts w:eastAsia="Times New Roman"/>
          <w:color w:val="00001E"/>
          <w:spacing w:val="-1"/>
          <w:sz w:val="22"/>
          <w:szCs w:val="22"/>
        </w:rPr>
        <w:t>действием»</w:t>
      </w:r>
    </w:p>
    <w:p w:rsidR="00FB0C74" w:rsidRDefault="00FB0C74" w:rsidP="00E20D4C">
      <w:pPr>
        <w:pStyle w:val="a4"/>
      </w:pPr>
    </w:p>
  </w:footnote>
  <w:footnote w:id="2">
    <w:p w:rsidR="00FB0C74" w:rsidRPr="00F852A3" w:rsidRDefault="00FB0C74" w:rsidP="00E20D4C">
      <w:pPr>
        <w:shd w:val="clear" w:color="auto" w:fill="FFFFFF"/>
        <w:tabs>
          <w:tab w:val="left" w:pos="878"/>
          <w:tab w:val="left" w:pos="3024"/>
          <w:tab w:val="left" w:pos="6782"/>
        </w:tabs>
        <w:ind w:firstLine="879"/>
        <w:jc w:val="both"/>
        <w:rPr>
          <w:rFonts w:eastAsia="Times New Roman"/>
          <w:color w:val="000000"/>
          <w:sz w:val="22"/>
          <w:szCs w:val="22"/>
        </w:rPr>
      </w:pPr>
      <w:r w:rsidRPr="00087B33">
        <w:rPr>
          <w:rFonts w:eastAsia="Times New Roman"/>
          <w:color w:val="000000"/>
          <w:sz w:val="22"/>
          <w:szCs w:val="22"/>
          <w:vertAlign w:val="superscript"/>
        </w:rPr>
        <w:footnoteRef/>
      </w:r>
      <w:r w:rsidRPr="00F852A3">
        <w:rPr>
          <w:rFonts w:eastAsia="Times New Roman"/>
          <w:color w:val="000000"/>
          <w:sz w:val="22"/>
          <w:szCs w:val="22"/>
        </w:rPr>
        <w:t xml:space="preserve"> гигиеническое нормирование не требуется для действующих веществ, которые не классифицируются как опасные по параметрам острой токсичности при внутрижелудочном, накожном, </w:t>
      </w:r>
      <w:r>
        <w:rPr>
          <w:rFonts w:eastAsia="Times New Roman"/>
          <w:color w:val="000000"/>
          <w:sz w:val="22"/>
          <w:szCs w:val="22"/>
        </w:rPr>
        <w:t xml:space="preserve">ингаляционном поступлении </w:t>
      </w:r>
      <w:r w:rsidRPr="00F852A3">
        <w:rPr>
          <w:rFonts w:eastAsia="Times New Roman"/>
          <w:color w:val="000000"/>
          <w:sz w:val="22"/>
          <w:szCs w:val="22"/>
        </w:rPr>
        <w:t xml:space="preserve">в </w:t>
      </w:r>
      <w:r>
        <w:rPr>
          <w:rFonts w:eastAsia="Times New Roman"/>
          <w:color w:val="000000"/>
          <w:sz w:val="22"/>
          <w:szCs w:val="22"/>
        </w:rPr>
        <w:t xml:space="preserve">организм, по способности </w:t>
      </w:r>
      <w:r w:rsidRPr="00F852A3">
        <w:rPr>
          <w:rFonts w:eastAsia="Times New Roman"/>
          <w:color w:val="000000"/>
          <w:sz w:val="22"/>
          <w:szCs w:val="22"/>
        </w:rPr>
        <w:t xml:space="preserve">обладать раздражающим, кожно-резорбтивным, сенсибилизирующим, </w:t>
      </w:r>
      <w:proofErr w:type="spellStart"/>
      <w:r w:rsidRPr="00F852A3">
        <w:rPr>
          <w:rFonts w:eastAsia="Times New Roman"/>
          <w:color w:val="000000"/>
          <w:sz w:val="22"/>
          <w:szCs w:val="22"/>
        </w:rPr>
        <w:t>репротоксичным</w:t>
      </w:r>
      <w:proofErr w:type="spellEnd"/>
      <w:r w:rsidRPr="00F852A3">
        <w:rPr>
          <w:rFonts w:eastAsia="Times New Roman"/>
          <w:color w:val="000000"/>
          <w:sz w:val="22"/>
          <w:szCs w:val="22"/>
        </w:rPr>
        <w:t>, мутаг</w:t>
      </w:r>
      <w:r>
        <w:rPr>
          <w:rFonts w:eastAsia="Times New Roman"/>
          <w:color w:val="000000"/>
          <w:sz w:val="22"/>
          <w:szCs w:val="22"/>
        </w:rPr>
        <w:t>енным, канцерогенным действием»</w:t>
      </w:r>
    </w:p>
    <w:p w:rsidR="00FB0C74" w:rsidRDefault="00FB0C74" w:rsidP="00E20D4C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C74" w:rsidRDefault="00FB0C74" w:rsidP="001A0E80">
    <w:pPr>
      <w:pStyle w:val="a9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B0C74" w:rsidRDefault="00FB0C74" w:rsidP="001A0E80">
    <w:pPr>
      <w:pStyle w:val="a9"/>
      <w:ind w:right="360"/>
    </w:pPr>
  </w:p>
  <w:p w:rsidR="00FB0C74" w:rsidRDefault="00FB0C74"/>
  <w:p w:rsidR="00FB0C74" w:rsidRDefault="00FB0C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C74" w:rsidRDefault="00FB0C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1354">
      <w:rPr>
        <w:noProof/>
      </w:rPr>
      <w:t>9</w:t>
    </w:r>
    <w:r>
      <w:rPr>
        <w:noProof/>
      </w:rPr>
      <w:fldChar w:fldCharType="end"/>
    </w:r>
  </w:p>
  <w:p w:rsidR="00FB0C74" w:rsidRDefault="00FB0C74" w:rsidP="001A0E80">
    <w:pPr>
      <w:pStyle w:val="a9"/>
      <w:ind w:right="360"/>
    </w:pPr>
  </w:p>
  <w:p w:rsidR="00FB0C74" w:rsidRDefault="00FB0C74"/>
  <w:p w:rsidR="00FB0C74" w:rsidRDefault="00FB0C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C74" w:rsidRDefault="00FB0C74">
    <w:pPr>
      <w:pStyle w:val="a9"/>
    </w:pPr>
  </w:p>
  <w:p w:rsidR="00FB0C74" w:rsidRPr="00522D2E" w:rsidRDefault="00FB0C74" w:rsidP="001A0E80">
    <w:pPr>
      <w:pStyle w:val="a9"/>
      <w:ind w:right="360"/>
      <w:jc w:val="right"/>
    </w:pPr>
  </w:p>
  <w:p w:rsidR="00FB0C74" w:rsidRDefault="00FB0C74"/>
  <w:p w:rsidR="00FB0C74" w:rsidRDefault="00FB0C7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516384"/>
      <w:docPartObj>
        <w:docPartGallery w:val="Page Numbers (Top of Page)"/>
        <w:docPartUnique/>
      </w:docPartObj>
    </w:sdtPr>
    <w:sdtContent>
      <w:p w:rsidR="00FB0C74" w:rsidRDefault="00FB0C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354">
          <w:rPr>
            <w:noProof/>
          </w:rPr>
          <w:t>70</w:t>
        </w:r>
        <w:r>
          <w:fldChar w:fldCharType="end"/>
        </w:r>
      </w:p>
    </w:sdtContent>
  </w:sdt>
  <w:p w:rsidR="00FB0C74" w:rsidRDefault="00FB0C7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698147F"/>
    <w:multiLevelType w:val="hybridMultilevel"/>
    <w:tmpl w:val="AB28C29E"/>
    <w:lvl w:ilvl="0" w:tplc="67A6C922">
      <w:start w:val="4"/>
      <w:numFmt w:val="bullet"/>
      <w:lvlText w:val="-"/>
      <w:lvlJc w:val="left"/>
      <w:pPr>
        <w:tabs>
          <w:tab w:val="num" w:pos="38"/>
        </w:tabs>
        <w:ind w:left="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58"/>
        </w:tabs>
        <w:ind w:left="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78"/>
        </w:tabs>
        <w:ind w:left="1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98"/>
        </w:tabs>
        <w:ind w:left="2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18"/>
        </w:tabs>
        <w:ind w:left="2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38"/>
        </w:tabs>
        <w:ind w:left="3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58"/>
        </w:tabs>
        <w:ind w:left="4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78"/>
        </w:tabs>
        <w:ind w:left="5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98"/>
        </w:tabs>
        <w:ind w:left="5798" w:hanging="360"/>
      </w:pPr>
      <w:rPr>
        <w:rFonts w:ascii="Wingdings" w:hAnsi="Wingdings" w:hint="default"/>
      </w:rPr>
    </w:lvl>
  </w:abstractNum>
  <w:abstractNum w:abstractNumId="3">
    <w:nsid w:val="0B2E2733"/>
    <w:multiLevelType w:val="hybridMultilevel"/>
    <w:tmpl w:val="F2509640"/>
    <w:lvl w:ilvl="0" w:tplc="0EBE1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9C074A"/>
    <w:multiLevelType w:val="hybridMultilevel"/>
    <w:tmpl w:val="65DC3ABE"/>
    <w:lvl w:ilvl="0" w:tplc="922629D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806DBE"/>
    <w:multiLevelType w:val="hybridMultilevel"/>
    <w:tmpl w:val="870C819C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B133B6"/>
    <w:multiLevelType w:val="hybridMultilevel"/>
    <w:tmpl w:val="2C2AC28C"/>
    <w:lvl w:ilvl="0" w:tplc="C616C0A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1F386256"/>
    <w:multiLevelType w:val="hybridMultilevel"/>
    <w:tmpl w:val="8DA2F3C8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542987"/>
    <w:multiLevelType w:val="hybridMultilevel"/>
    <w:tmpl w:val="961AFE9E"/>
    <w:lvl w:ilvl="0" w:tplc="11B22F78">
      <w:start w:val="1"/>
      <w:numFmt w:val="bullet"/>
      <w:pStyle w:val="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A40E72"/>
    <w:multiLevelType w:val="hybridMultilevel"/>
    <w:tmpl w:val="990A8B0C"/>
    <w:lvl w:ilvl="0" w:tplc="0EBE157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74D29FE"/>
    <w:multiLevelType w:val="hybridMultilevel"/>
    <w:tmpl w:val="80969506"/>
    <w:lvl w:ilvl="0" w:tplc="0EBE15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D0F0EA7"/>
    <w:multiLevelType w:val="hybridMultilevel"/>
    <w:tmpl w:val="16147644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DC3A44"/>
    <w:multiLevelType w:val="hybridMultilevel"/>
    <w:tmpl w:val="1B748BA2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303BEE"/>
    <w:multiLevelType w:val="hybridMultilevel"/>
    <w:tmpl w:val="9EBC1E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3567E77"/>
    <w:multiLevelType w:val="hybridMultilevel"/>
    <w:tmpl w:val="E634E226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80D6F6E"/>
    <w:multiLevelType w:val="hybridMultilevel"/>
    <w:tmpl w:val="1D48DD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8B10011"/>
    <w:multiLevelType w:val="hybridMultilevel"/>
    <w:tmpl w:val="77B60CDE"/>
    <w:lvl w:ilvl="0" w:tplc="0EBE157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6"/>
  </w:num>
  <w:num w:numId="5">
    <w:abstractNumId w:val="2"/>
  </w:num>
  <w:num w:numId="6">
    <w:abstractNumId w:val="13"/>
  </w:num>
  <w:num w:numId="7">
    <w:abstractNumId w:val="15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1"/>
  </w:num>
  <w:num w:numId="14">
    <w:abstractNumId w:val="14"/>
  </w:num>
  <w:num w:numId="1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5"/>
    <w:rsid w:val="00000D91"/>
    <w:rsid w:val="00001FFF"/>
    <w:rsid w:val="0000371D"/>
    <w:rsid w:val="00013E21"/>
    <w:rsid w:val="00015443"/>
    <w:rsid w:val="000227B7"/>
    <w:rsid w:val="000277E5"/>
    <w:rsid w:val="0003056A"/>
    <w:rsid w:val="000328B6"/>
    <w:rsid w:val="000379F8"/>
    <w:rsid w:val="0004040F"/>
    <w:rsid w:val="000431A9"/>
    <w:rsid w:val="00050E1A"/>
    <w:rsid w:val="00051A5E"/>
    <w:rsid w:val="000546A6"/>
    <w:rsid w:val="0005708D"/>
    <w:rsid w:val="000611C1"/>
    <w:rsid w:val="00066ECF"/>
    <w:rsid w:val="0008437D"/>
    <w:rsid w:val="00087B33"/>
    <w:rsid w:val="00087CCD"/>
    <w:rsid w:val="000938D3"/>
    <w:rsid w:val="000A0738"/>
    <w:rsid w:val="000A257E"/>
    <w:rsid w:val="000A2817"/>
    <w:rsid w:val="000A6D59"/>
    <w:rsid w:val="000B4AE5"/>
    <w:rsid w:val="000B5012"/>
    <w:rsid w:val="000C182B"/>
    <w:rsid w:val="000D36C8"/>
    <w:rsid w:val="000D4EAB"/>
    <w:rsid w:val="000D5A55"/>
    <w:rsid w:val="000D62EB"/>
    <w:rsid w:val="000E2031"/>
    <w:rsid w:val="000E245F"/>
    <w:rsid w:val="000E505B"/>
    <w:rsid w:val="000F13B6"/>
    <w:rsid w:val="000F1945"/>
    <w:rsid w:val="0010576F"/>
    <w:rsid w:val="0011147B"/>
    <w:rsid w:val="001147D0"/>
    <w:rsid w:val="00120819"/>
    <w:rsid w:val="00124A4D"/>
    <w:rsid w:val="00131C3C"/>
    <w:rsid w:val="00134929"/>
    <w:rsid w:val="00136995"/>
    <w:rsid w:val="0013772F"/>
    <w:rsid w:val="00150B73"/>
    <w:rsid w:val="001526C2"/>
    <w:rsid w:val="0015346F"/>
    <w:rsid w:val="00160EC3"/>
    <w:rsid w:val="00163D1C"/>
    <w:rsid w:val="001640AD"/>
    <w:rsid w:val="0016704B"/>
    <w:rsid w:val="00172008"/>
    <w:rsid w:val="00184CE4"/>
    <w:rsid w:val="001851D6"/>
    <w:rsid w:val="00191354"/>
    <w:rsid w:val="00194155"/>
    <w:rsid w:val="001A0E80"/>
    <w:rsid w:val="001A5399"/>
    <w:rsid w:val="001B1E00"/>
    <w:rsid w:val="001C1859"/>
    <w:rsid w:val="001D1613"/>
    <w:rsid w:val="001D74C6"/>
    <w:rsid w:val="00210C87"/>
    <w:rsid w:val="00212BD5"/>
    <w:rsid w:val="002152FD"/>
    <w:rsid w:val="00221CF5"/>
    <w:rsid w:val="002358FB"/>
    <w:rsid w:val="00237D5A"/>
    <w:rsid w:val="00240FE9"/>
    <w:rsid w:val="002446BD"/>
    <w:rsid w:val="00246418"/>
    <w:rsid w:val="00246D05"/>
    <w:rsid w:val="002529E3"/>
    <w:rsid w:val="00254A5B"/>
    <w:rsid w:val="0026052E"/>
    <w:rsid w:val="0026324F"/>
    <w:rsid w:val="00264277"/>
    <w:rsid w:val="002735BA"/>
    <w:rsid w:val="00275488"/>
    <w:rsid w:val="00276182"/>
    <w:rsid w:val="0027651A"/>
    <w:rsid w:val="0028744F"/>
    <w:rsid w:val="002909EA"/>
    <w:rsid w:val="00292301"/>
    <w:rsid w:val="00292A46"/>
    <w:rsid w:val="002A6FE8"/>
    <w:rsid w:val="002B13DE"/>
    <w:rsid w:val="002B4BA7"/>
    <w:rsid w:val="002C430F"/>
    <w:rsid w:val="002C4ADE"/>
    <w:rsid w:val="002D4F5C"/>
    <w:rsid w:val="002D507E"/>
    <w:rsid w:val="002E31D8"/>
    <w:rsid w:val="002E6029"/>
    <w:rsid w:val="002F2AB4"/>
    <w:rsid w:val="002F6045"/>
    <w:rsid w:val="00301EC0"/>
    <w:rsid w:val="003104C9"/>
    <w:rsid w:val="0031168F"/>
    <w:rsid w:val="00313F16"/>
    <w:rsid w:val="0031622B"/>
    <w:rsid w:val="003164F1"/>
    <w:rsid w:val="00316848"/>
    <w:rsid w:val="00320231"/>
    <w:rsid w:val="003211BF"/>
    <w:rsid w:val="0032173F"/>
    <w:rsid w:val="003265BD"/>
    <w:rsid w:val="00327870"/>
    <w:rsid w:val="003352FD"/>
    <w:rsid w:val="00344218"/>
    <w:rsid w:val="00347260"/>
    <w:rsid w:val="003515F7"/>
    <w:rsid w:val="00351EF6"/>
    <w:rsid w:val="00353712"/>
    <w:rsid w:val="00367653"/>
    <w:rsid w:val="00374900"/>
    <w:rsid w:val="0038098E"/>
    <w:rsid w:val="00380C47"/>
    <w:rsid w:val="0038531E"/>
    <w:rsid w:val="00386488"/>
    <w:rsid w:val="00387A01"/>
    <w:rsid w:val="003947F0"/>
    <w:rsid w:val="00396E47"/>
    <w:rsid w:val="00397F0C"/>
    <w:rsid w:val="003A4CF6"/>
    <w:rsid w:val="003C62CC"/>
    <w:rsid w:val="003C71C5"/>
    <w:rsid w:val="003D5936"/>
    <w:rsid w:val="003D72CE"/>
    <w:rsid w:val="003E5740"/>
    <w:rsid w:val="00411D5B"/>
    <w:rsid w:val="00413497"/>
    <w:rsid w:val="00415F33"/>
    <w:rsid w:val="00424712"/>
    <w:rsid w:val="00425EE1"/>
    <w:rsid w:val="0043592A"/>
    <w:rsid w:val="004403D4"/>
    <w:rsid w:val="00443910"/>
    <w:rsid w:val="004501C6"/>
    <w:rsid w:val="00452048"/>
    <w:rsid w:val="00453AF8"/>
    <w:rsid w:val="00456793"/>
    <w:rsid w:val="00461C05"/>
    <w:rsid w:val="00472CD2"/>
    <w:rsid w:val="00474087"/>
    <w:rsid w:val="004839B0"/>
    <w:rsid w:val="00485110"/>
    <w:rsid w:val="00491363"/>
    <w:rsid w:val="00495B54"/>
    <w:rsid w:val="004A6B8F"/>
    <w:rsid w:val="004B2F39"/>
    <w:rsid w:val="004B515D"/>
    <w:rsid w:val="004C518D"/>
    <w:rsid w:val="004D01A2"/>
    <w:rsid w:val="004D6BD9"/>
    <w:rsid w:val="004D6DF0"/>
    <w:rsid w:val="004E20FA"/>
    <w:rsid w:val="004F612E"/>
    <w:rsid w:val="004F6E73"/>
    <w:rsid w:val="00512A79"/>
    <w:rsid w:val="00516460"/>
    <w:rsid w:val="00533E2C"/>
    <w:rsid w:val="00537B8D"/>
    <w:rsid w:val="00537F05"/>
    <w:rsid w:val="00545A18"/>
    <w:rsid w:val="005553EC"/>
    <w:rsid w:val="00556299"/>
    <w:rsid w:val="005619D5"/>
    <w:rsid w:val="00565E5C"/>
    <w:rsid w:val="005734E7"/>
    <w:rsid w:val="005748B9"/>
    <w:rsid w:val="0057663B"/>
    <w:rsid w:val="00576E82"/>
    <w:rsid w:val="00581D63"/>
    <w:rsid w:val="0058268A"/>
    <w:rsid w:val="00587313"/>
    <w:rsid w:val="00595B27"/>
    <w:rsid w:val="00595C0E"/>
    <w:rsid w:val="0059668E"/>
    <w:rsid w:val="00596CAE"/>
    <w:rsid w:val="005A3519"/>
    <w:rsid w:val="005A7F3D"/>
    <w:rsid w:val="005B1691"/>
    <w:rsid w:val="005C5558"/>
    <w:rsid w:val="005D2393"/>
    <w:rsid w:val="005D6743"/>
    <w:rsid w:val="005E09D3"/>
    <w:rsid w:val="005E597F"/>
    <w:rsid w:val="005E64C2"/>
    <w:rsid w:val="005F2442"/>
    <w:rsid w:val="005F77C8"/>
    <w:rsid w:val="00603903"/>
    <w:rsid w:val="00616EFA"/>
    <w:rsid w:val="00617273"/>
    <w:rsid w:val="00617D52"/>
    <w:rsid w:val="0062122D"/>
    <w:rsid w:val="00631245"/>
    <w:rsid w:val="0063172C"/>
    <w:rsid w:val="00634108"/>
    <w:rsid w:val="006344E2"/>
    <w:rsid w:val="00634CE8"/>
    <w:rsid w:val="00635D9C"/>
    <w:rsid w:val="00637979"/>
    <w:rsid w:val="00642869"/>
    <w:rsid w:val="00642AA0"/>
    <w:rsid w:val="006439DE"/>
    <w:rsid w:val="00647EA2"/>
    <w:rsid w:val="006533DF"/>
    <w:rsid w:val="00655052"/>
    <w:rsid w:val="00661752"/>
    <w:rsid w:val="00662D2B"/>
    <w:rsid w:val="0066712D"/>
    <w:rsid w:val="0067012A"/>
    <w:rsid w:val="00684A2C"/>
    <w:rsid w:val="00686304"/>
    <w:rsid w:val="00690927"/>
    <w:rsid w:val="0069551F"/>
    <w:rsid w:val="00697F7A"/>
    <w:rsid w:val="006A278F"/>
    <w:rsid w:val="006A4F2F"/>
    <w:rsid w:val="006B18A5"/>
    <w:rsid w:val="006C6FD1"/>
    <w:rsid w:val="006E10F9"/>
    <w:rsid w:val="006E26CE"/>
    <w:rsid w:val="006F46BD"/>
    <w:rsid w:val="006F6381"/>
    <w:rsid w:val="00701528"/>
    <w:rsid w:val="007143EE"/>
    <w:rsid w:val="00714561"/>
    <w:rsid w:val="007162C7"/>
    <w:rsid w:val="00720E08"/>
    <w:rsid w:val="00723972"/>
    <w:rsid w:val="00724FFA"/>
    <w:rsid w:val="007277E6"/>
    <w:rsid w:val="0073776F"/>
    <w:rsid w:val="00737A57"/>
    <w:rsid w:val="007418CE"/>
    <w:rsid w:val="007451A9"/>
    <w:rsid w:val="00746548"/>
    <w:rsid w:val="00747022"/>
    <w:rsid w:val="00747E8C"/>
    <w:rsid w:val="00751327"/>
    <w:rsid w:val="0075265D"/>
    <w:rsid w:val="00766341"/>
    <w:rsid w:val="00767EB0"/>
    <w:rsid w:val="007701E9"/>
    <w:rsid w:val="00775F8A"/>
    <w:rsid w:val="007C2ED0"/>
    <w:rsid w:val="007C6A16"/>
    <w:rsid w:val="007C77DC"/>
    <w:rsid w:val="007D26DA"/>
    <w:rsid w:val="007D5D51"/>
    <w:rsid w:val="007E3CD9"/>
    <w:rsid w:val="007F1E3F"/>
    <w:rsid w:val="008011A9"/>
    <w:rsid w:val="00811696"/>
    <w:rsid w:val="00812A83"/>
    <w:rsid w:val="0081331D"/>
    <w:rsid w:val="00813C5A"/>
    <w:rsid w:val="008143D9"/>
    <w:rsid w:val="00824B3A"/>
    <w:rsid w:val="00830ACC"/>
    <w:rsid w:val="00851266"/>
    <w:rsid w:val="00864CFD"/>
    <w:rsid w:val="008657F2"/>
    <w:rsid w:val="0087467F"/>
    <w:rsid w:val="00877A13"/>
    <w:rsid w:val="008810F2"/>
    <w:rsid w:val="008826D1"/>
    <w:rsid w:val="00884058"/>
    <w:rsid w:val="008869ED"/>
    <w:rsid w:val="00895ECB"/>
    <w:rsid w:val="008A3465"/>
    <w:rsid w:val="008B41A7"/>
    <w:rsid w:val="008C441F"/>
    <w:rsid w:val="008D2655"/>
    <w:rsid w:val="008F5BB3"/>
    <w:rsid w:val="0090723B"/>
    <w:rsid w:val="009073AA"/>
    <w:rsid w:val="00923B39"/>
    <w:rsid w:val="00931D5D"/>
    <w:rsid w:val="00933FF5"/>
    <w:rsid w:val="00936F4D"/>
    <w:rsid w:val="0094045B"/>
    <w:rsid w:val="00940A72"/>
    <w:rsid w:val="00943DB4"/>
    <w:rsid w:val="00945CEE"/>
    <w:rsid w:val="00950BAB"/>
    <w:rsid w:val="009566DA"/>
    <w:rsid w:val="00962203"/>
    <w:rsid w:val="009676D8"/>
    <w:rsid w:val="00971ED5"/>
    <w:rsid w:val="00975C78"/>
    <w:rsid w:val="009932F4"/>
    <w:rsid w:val="00994178"/>
    <w:rsid w:val="00996BBB"/>
    <w:rsid w:val="00996CA4"/>
    <w:rsid w:val="009A1C0A"/>
    <w:rsid w:val="009A4EDA"/>
    <w:rsid w:val="009A76B9"/>
    <w:rsid w:val="009B0DD2"/>
    <w:rsid w:val="009B1995"/>
    <w:rsid w:val="009B4470"/>
    <w:rsid w:val="009B5668"/>
    <w:rsid w:val="009B74F3"/>
    <w:rsid w:val="009C4AA3"/>
    <w:rsid w:val="009C6F77"/>
    <w:rsid w:val="009E5FB9"/>
    <w:rsid w:val="009E7419"/>
    <w:rsid w:val="009F153D"/>
    <w:rsid w:val="009F30BD"/>
    <w:rsid w:val="009F39B6"/>
    <w:rsid w:val="009F61C4"/>
    <w:rsid w:val="009F6315"/>
    <w:rsid w:val="00A0078A"/>
    <w:rsid w:val="00A02921"/>
    <w:rsid w:val="00A03B96"/>
    <w:rsid w:val="00A04DEE"/>
    <w:rsid w:val="00A07812"/>
    <w:rsid w:val="00A07E18"/>
    <w:rsid w:val="00A10830"/>
    <w:rsid w:val="00A11F43"/>
    <w:rsid w:val="00A20CFB"/>
    <w:rsid w:val="00A22F4A"/>
    <w:rsid w:val="00A233A9"/>
    <w:rsid w:val="00A321E1"/>
    <w:rsid w:val="00A37251"/>
    <w:rsid w:val="00A3789A"/>
    <w:rsid w:val="00A40756"/>
    <w:rsid w:val="00A44F34"/>
    <w:rsid w:val="00A47081"/>
    <w:rsid w:val="00A530A9"/>
    <w:rsid w:val="00A554E9"/>
    <w:rsid w:val="00A6545E"/>
    <w:rsid w:val="00A74DB3"/>
    <w:rsid w:val="00A805D9"/>
    <w:rsid w:val="00A83EF9"/>
    <w:rsid w:val="00A8447C"/>
    <w:rsid w:val="00AA01FE"/>
    <w:rsid w:val="00AA5999"/>
    <w:rsid w:val="00AA6774"/>
    <w:rsid w:val="00AC1739"/>
    <w:rsid w:val="00AD0941"/>
    <w:rsid w:val="00AD2B19"/>
    <w:rsid w:val="00AD3FBB"/>
    <w:rsid w:val="00AE6A5D"/>
    <w:rsid w:val="00AF20E3"/>
    <w:rsid w:val="00AF27FC"/>
    <w:rsid w:val="00AF5B79"/>
    <w:rsid w:val="00B05EA6"/>
    <w:rsid w:val="00B1094D"/>
    <w:rsid w:val="00B16E64"/>
    <w:rsid w:val="00B241AD"/>
    <w:rsid w:val="00B25BB6"/>
    <w:rsid w:val="00B25FDC"/>
    <w:rsid w:val="00B2648A"/>
    <w:rsid w:val="00B342B8"/>
    <w:rsid w:val="00B342EA"/>
    <w:rsid w:val="00B37979"/>
    <w:rsid w:val="00B44399"/>
    <w:rsid w:val="00B44B5E"/>
    <w:rsid w:val="00B45132"/>
    <w:rsid w:val="00B543F1"/>
    <w:rsid w:val="00B665D6"/>
    <w:rsid w:val="00B75950"/>
    <w:rsid w:val="00B75986"/>
    <w:rsid w:val="00B76425"/>
    <w:rsid w:val="00B82665"/>
    <w:rsid w:val="00B86760"/>
    <w:rsid w:val="00B96746"/>
    <w:rsid w:val="00BB57A1"/>
    <w:rsid w:val="00BB7C87"/>
    <w:rsid w:val="00BB7DA2"/>
    <w:rsid w:val="00BD7A17"/>
    <w:rsid w:val="00BF263E"/>
    <w:rsid w:val="00BF43C5"/>
    <w:rsid w:val="00C07913"/>
    <w:rsid w:val="00C1173A"/>
    <w:rsid w:val="00C1353C"/>
    <w:rsid w:val="00C22870"/>
    <w:rsid w:val="00C235CC"/>
    <w:rsid w:val="00C23D5C"/>
    <w:rsid w:val="00C24FB1"/>
    <w:rsid w:val="00C31AEC"/>
    <w:rsid w:val="00C340BB"/>
    <w:rsid w:val="00C43574"/>
    <w:rsid w:val="00C5180B"/>
    <w:rsid w:val="00C55DDE"/>
    <w:rsid w:val="00C64D01"/>
    <w:rsid w:val="00C67FE8"/>
    <w:rsid w:val="00C75520"/>
    <w:rsid w:val="00C76B9B"/>
    <w:rsid w:val="00C805FC"/>
    <w:rsid w:val="00C815B3"/>
    <w:rsid w:val="00C82321"/>
    <w:rsid w:val="00C82D05"/>
    <w:rsid w:val="00C96FB7"/>
    <w:rsid w:val="00CB231F"/>
    <w:rsid w:val="00CB2AFB"/>
    <w:rsid w:val="00CB7C60"/>
    <w:rsid w:val="00CC00C3"/>
    <w:rsid w:val="00CC4C5B"/>
    <w:rsid w:val="00CC589C"/>
    <w:rsid w:val="00CD36A0"/>
    <w:rsid w:val="00CD59B1"/>
    <w:rsid w:val="00CE70CA"/>
    <w:rsid w:val="00CF2DED"/>
    <w:rsid w:val="00CF4156"/>
    <w:rsid w:val="00D05541"/>
    <w:rsid w:val="00D10CB2"/>
    <w:rsid w:val="00D15FA0"/>
    <w:rsid w:val="00D17B35"/>
    <w:rsid w:val="00D21354"/>
    <w:rsid w:val="00D23288"/>
    <w:rsid w:val="00D26C8D"/>
    <w:rsid w:val="00D276C0"/>
    <w:rsid w:val="00D31218"/>
    <w:rsid w:val="00D47482"/>
    <w:rsid w:val="00D527E9"/>
    <w:rsid w:val="00D54CA3"/>
    <w:rsid w:val="00D57B29"/>
    <w:rsid w:val="00D60F5D"/>
    <w:rsid w:val="00D659AC"/>
    <w:rsid w:val="00D77F94"/>
    <w:rsid w:val="00D87FD1"/>
    <w:rsid w:val="00D903C4"/>
    <w:rsid w:val="00D935C6"/>
    <w:rsid w:val="00D97985"/>
    <w:rsid w:val="00DA1875"/>
    <w:rsid w:val="00DB0376"/>
    <w:rsid w:val="00DB6A4F"/>
    <w:rsid w:val="00DC1523"/>
    <w:rsid w:val="00DD500B"/>
    <w:rsid w:val="00DD6E47"/>
    <w:rsid w:val="00DE4076"/>
    <w:rsid w:val="00DE586A"/>
    <w:rsid w:val="00DF36DC"/>
    <w:rsid w:val="00DF6322"/>
    <w:rsid w:val="00E035A5"/>
    <w:rsid w:val="00E037B3"/>
    <w:rsid w:val="00E14C2B"/>
    <w:rsid w:val="00E20D4C"/>
    <w:rsid w:val="00E374E0"/>
    <w:rsid w:val="00E41EFF"/>
    <w:rsid w:val="00E440D3"/>
    <w:rsid w:val="00E4494F"/>
    <w:rsid w:val="00E508C8"/>
    <w:rsid w:val="00E51003"/>
    <w:rsid w:val="00E51265"/>
    <w:rsid w:val="00E53139"/>
    <w:rsid w:val="00E54DCB"/>
    <w:rsid w:val="00E56ED0"/>
    <w:rsid w:val="00E606B0"/>
    <w:rsid w:val="00E6160B"/>
    <w:rsid w:val="00E738DB"/>
    <w:rsid w:val="00E83578"/>
    <w:rsid w:val="00E851C7"/>
    <w:rsid w:val="00E921AF"/>
    <w:rsid w:val="00E96CAC"/>
    <w:rsid w:val="00EA1CE8"/>
    <w:rsid w:val="00EA7ABD"/>
    <w:rsid w:val="00EB0998"/>
    <w:rsid w:val="00EB7069"/>
    <w:rsid w:val="00EB739A"/>
    <w:rsid w:val="00EC112D"/>
    <w:rsid w:val="00EC13AA"/>
    <w:rsid w:val="00EC57C2"/>
    <w:rsid w:val="00ED4354"/>
    <w:rsid w:val="00ED5E11"/>
    <w:rsid w:val="00ED625F"/>
    <w:rsid w:val="00ED71D8"/>
    <w:rsid w:val="00ED7DAE"/>
    <w:rsid w:val="00EE5470"/>
    <w:rsid w:val="00EF46AF"/>
    <w:rsid w:val="00F1535A"/>
    <w:rsid w:val="00F24092"/>
    <w:rsid w:val="00F248AA"/>
    <w:rsid w:val="00F26C35"/>
    <w:rsid w:val="00F30167"/>
    <w:rsid w:val="00F302EA"/>
    <w:rsid w:val="00F357B0"/>
    <w:rsid w:val="00F442F9"/>
    <w:rsid w:val="00F473BD"/>
    <w:rsid w:val="00F63FB9"/>
    <w:rsid w:val="00F65F94"/>
    <w:rsid w:val="00F66BA4"/>
    <w:rsid w:val="00F819F7"/>
    <w:rsid w:val="00F845F3"/>
    <w:rsid w:val="00F852A3"/>
    <w:rsid w:val="00F91201"/>
    <w:rsid w:val="00F96B2B"/>
    <w:rsid w:val="00F96C80"/>
    <w:rsid w:val="00F97FCC"/>
    <w:rsid w:val="00FA58E0"/>
    <w:rsid w:val="00FA5E20"/>
    <w:rsid w:val="00FB0C74"/>
    <w:rsid w:val="00FB5DA6"/>
    <w:rsid w:val="00FC51EA"/>
    <w:rsid w:val="00FD3B20"/>
    <w:rsid w:val="00FE05C7"/>
    <w:rsid w:val="00FE4ED0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39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3910"/>
    <w:pPr>
      <w:keepNext/>
      <w:jc w:val="both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4439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3910"/>
    <w:pPr>
      <w:keepNext/>
      <w:jc w:val="center"/>
      <w:outlineLvl w:val="3"/>
    </w:pPr>
    <w:rPr>
      <w:rFonts w:eastAsia="Times New Roman"/>
      <w:b/>
      <w:color w:val="000000"/>
      <w:spacing w:val="-20"/>
    </w:rPr>
  </w:style>
  <w:style w:type="paragraph" w:styleId="5">
    <w:name w:val="heading 5"/>
    <w:basedOn w:val="a"/>
    <w:next w:val="a"/>
    <w:link w:val="50"/>
    <w:qFormat/>
    <w:rsid w:val="0044391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43910"/>
    <w:pPr>
      <w:keepNext/>
      <w:ind w:firstLine="3500"/>
      <w:jc w:val="center"/>
      <w:outlineLvl w:val="5"/>
    </w:pPr>
    <w:rPr>
      <w:rFonts w:eastAsia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443910"/>
    <w:pPr>
      <w:keepNext/>
      <w:spacing w:line="360" w:lineRule="auto"/>
      <w:jc w:val="center"/>
      <w:outlineLvl w:val="6"/>
    </w:pPr>
    <w:rPr>
      <w:rFonts w:eastAsia="Times New Roman"/>
      <w:sz w:val="28"/>
    </w:rPr>
  </w:style>
  <w:style w:type="paragraph" w:styleId="8">
    <w:name w:val="heading 8"/>
    <w:basedOn w:val="a"/>
    <w:next w:val="a"/>
    <w:link w:val="80"/>
    <w:qFormat/>
    <w:rsid w:val="0044391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rsid w:val="00443910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9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39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43910"/>
    <w:rPr>
      <w:rFonts w:ascii="Times New Roman" w:eastAsia="Times New Roman" w:hAnsi="Times New Roman" w:cs="Times New Roman"/>
      <w:b/>
      <w:color w:val="000000"/>
      <w:spacing w:val="-2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439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4391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439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43910"/>
    <w:rPr>
      <w:rFonts w:ascii="Arial" w:eastAsia="Times New Roman" w:hAnsi="Arial" w:cs="Times New Roman"/>
      <w:lang w:eastAsia="ru-RU"/>
    </w:rPr>
  </w:style>
  <w:style w:type="paragraph" w:styleId="a3">
    <w:name w:val="List Paragraph"/>
    <w:basedOn w:val="a"/>
    <w:uiPriority w:val="34"/>
    <w:qFormat/>
    <w:rsid w:val="000277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rsid w:val="000277E5"/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277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0277E5"/>
    <w:rPr>
      <w:vertAlign w:val="superscript"/>
    </w:rPr>
  </w:style>
  <w:style w:type="paragraph" w:styleId="a7">
    <w:name w:val="Plain Text"/>
    <w:basedOn w:val="a"/>
    <w:link w:val="a8"/>
    <w:unhideWhenUsed/>
    <w:rsid w:val="000277E5"/>
    <w:pPr>
      <w:jc w:val="both"/>
    </w:pPr>
    <w:rPr>
      <w:rFonts w:ascii="Consolas" w:eastAsia="Times New Roman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0277E5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Default">
    <w:name w:val="Default"/>
    <w:rsid w:val="00027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852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F852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nhideWhenUsed/>
    <w:rsid w:val="0044391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43910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FontStyle24">
    <w:name w:val="Font Style24"/>
    <w:rsid w:val="00443910"/>
    <w:rPr>
      <w:rFonts w:ascii="Times New Roman" w:hAnsi="Times New Roman" w:cs="Times New Roman"/>
      <w:sz w:val="16"/>
      <w:szCs w:val="16"/>
    </w:rPr>
  </w:style>
  <w:style w:type="paragraph" w:customStyle="1" w:styleId="ConsPlusCell">
    <w:name w:val="ConsPlusCell"/>
    <w:rsid w:val="004439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2"/>
    <w:basedOn w:val="a"/>
    <w:link w:val="22"/>
    <w:rsid w:val="00443910"/>
    <w:pPr>
      <w:jc w:val="both"/>
    </w:pPr>
    <w:rPr>
      <w:rFonts w:eastAsia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439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">
    <w:name w:val="îñíîâà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46" w:lineRule="atLeast"/>
      <w:jc w:val="both"/>
    </w:pPr>
    <w:rPr>
      <w:rFonts w:ascii="TimesET" w:eastAsia="Times New Roman" w:hAnsi="TimesET" w:cs="Times New Roman"/>
      <w:noProof/>
      <w:sz w:val="20"/>
      <w:szCs w:val="20"/>
      <w:lang w:eastAsia="ru-RU"/>
    </w:rPr>
  </w:style>
  <w:style w:type="paragraph" w:customStyle="1" w:styleId="t-cen">
    <w:name w:val="t-cen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customStyle="1" w:styleId="t-cc">
    <w:name w:val="t-cc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t-jus">
    <w:name w:val="t-jus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  <w:jc w:val="both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Normal2">
    <w:name w:val="Normal2"/>
    <w:rsid w:val="00443910"/>
    <w:pPr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unhideWhenUsed/>
    <w:rsid w:val="00443910"/>
    <w:pPr>
      <w:spacing w:after="120"/>
    </w:pPr>
  </w:style>
  <w:style w:type="character" w:customStyle="1" w:styleId="af1">
    <w:name w:val="Основной текст Знак"/>
    <w:basedOn w:val="a0"/>
    <w:link w:val="af0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44391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43910"/>
    <w:rPr>
      <w:rFonts w:ascii="Times New Roman" w:hAnsi="Times New Roman" w:cs="Times New Roman"/>
      <w:sz w:val="18"/>
      <w:szCs w:val="18"/>
    </w:rPr>
  </w:style>
  <w:style w:type="paragraph" w:customStyle="1" w:styleId="af2">
    <w:name w:val="Содержимое таблицы"/>
    <w:basedOn w:val="a"/>
    <w:rsid w:val="00443910"/>
    <w:pPr>
      <w:suppressLineNumbers/>
      <w:suppressAutoHyphens/>
    </w:pPr>
    <w:rPr>
      <w:rFonts w:eastAsia="Times New Roman"/>
      <w:lang w:eastAsia="ar-SA"/>
    </w:rPr>
  </w:style>
  <w:style w:type="paragraph" w:customStyle="1" w:styleId="Style10">
    <w:name w:val="Style10"/>
    <w:basedOn w:val="a"/>
    <w:rsid w:val="00443910"/>
    <w:pPr>
      <w:widowControl w:val="0"/>
      <w:autoSpaceDE w:val="0"/>
      <w:autoSpaceDN w:val="0"/>
      <w:adjustRightInd w:val="0"/>
      <w:spacing w:line="264" w:lineRule="exact"/>
      <w:ind w:firstLine="696"/>
      <w:jc w:val="both"/>
    </w:pPr>
    <w:rPr>
      <w:rFonts w:eastAsia="Times New Roman"/>
    </w:rPr>
  </w:style>
  <w:style w:type="paragraph" w:customStyle="1" w:styleId="Style11">
    <w:name w:val="Style11"/>
    <w:basedOn w:val="a"/>
    <w:rsid w:val="0044391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4">
    <w:name w:val="Style14"/>
    <w:basedOn w:val="a"/>
    <w:rsid w:val="00443910"/>
    <w:pPr>
      <w:widowControl w:val="0"/>
      <w:autoSpaceDE w:val="0"/>
      <w:autoSpaceDN w:val="0"/>
      <w:adjustRightInd w:val="0"/>
      <w:spacing w:line="264" w:lineRule="exact"/>
    </w:pPr>
    <w:rPr>
      <w:rFonts w:eastAsia="Times New Roman"/>
    </w:rPr>
  </w:style>
  <w:style w:type="character" w:customStyle="1" w:styleId="FontStyle21">
    <w:name w:val="Font Style21"/>
    <w:rsid w:val="004439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443910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rsid w:val="004439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3">
    <w:name w:val="page number"/>
    <w:basedOn w:val="a0"/>
    <w:rsid w:val="00443910"/>
  </w:style>
  <w:style w:type="paragraph" w:customStyle="1" w:styleId="formattext">
    <w:name w:val="formattext"/>
    <w:basedOn w:val="a"/>
    <w:rsid w:val="00443910"/>
    <w:pPr>
      <w:spacing w:before="144" w:after="144"/>
    </w:pPr>
    <w:rPr>
      <w:rFonts w:eastAsia="Times New Roman"/>
    </w:rPr>
  </w:style>
  <w:style w:type="paragraph" w:styleId="31">
    <w:name w:val="Body Text Indent 3"/>
    <w:basedOn w:val="a"/>
    <w:link w:val="32"/>
    <w:rsid w:val="00443910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4439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ableText">
    <w:name w:val="Table Text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b/>
      <w:bCs/>
      <w:noProof/>
      <w:sz w:val="16"/>
      <w:szCs w:val="16"/>
      <w:lang w:eastAsia="ru-RU"/>
    </w:rPr>
  </w:style>
  <w:style w:type="paragraph" w:styleId="af4">
    <w:name w:val="Subtitle"/>
    <w:basedOn w:val="a"/>
    <w:link w:val="af5"/>
    <w:qFormat/>
    <w:rsid w:val="00443910"/>
    <w:pPr>
      <w:tabs>
        <w:tab w:val="left" w:pos="8460"/>
      </w:tabs>
      <w:spacing w:line="360" w:lineRule="auto"/>
      <w:ind w:right="174" w:firstLine="709"/>
    </w:pPr>
    <w:rPr>
      <w:rFonts w:eastAsia="Times New Roman"/>
      <w:b/>
      <w:bCs/>
      <w:sz w:val="28"/>
      <w:szCs w:val="28"/>
    </w:rPr>
  </w:style>
  <w:style w:type="character" w:customStyle="1" w:styleId="af5">
    <w:name w:val="Подзаголовок Знак"/>
    <w:basedOn w:val="a0"/>
    <w:link w:val="af4"/>
    <w:rsid w:val="004439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439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rsid w:val="0044391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7">
    <w:name w:val="annotation text"/>
    <w:basedOn w:val="a"/>
    <w:link w:val="af8"/>
    <w:rsid w:val="00443910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4439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9">
    <w:name w:val="Strong"/>
    <w:qFormat/>
    <w:rsid w:val="00443910"/>
    <w:rPr>
      <w:b/>
      <w:bCs/>
    </w:rPr>
  </w:style>
  <w:style w:type="character" w:styleId="afa">
    <w:name w:val="Hyperlink"/>
    <w:rsid w:val="00443910"/>
    <w:rPr>
      <w:strike w:val="0"/>
      <w:dstrike w:val="0"/>
      <w:color w:val="1A3DC1"/>
      <w:u w:val="single"/>
      <w:effect w:val="none"/>
    </w:rPr>
  </w:style>
  <w:style w:type="character" w:styleId="afb">
    <w:name w:val="annotation reference"/>
    <w:rsid w:val="00443910"/>
    <w:rPr>
      <w:sz w:val="16"/>
      <w:szCs w:val="16"/>
    </w:rPr>
  </w:style>
  <w:style w:type="paragraph" w:styleId="HTML">
    <w:name w:val="HTML Preformatted"/>
    <w:basedOn w:val="a"/>
    <w:link w:val="HTML0"/>
    <w:rsid w:val="00443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39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-cc-">
    <w:name w:val="t-cc-îò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ind w:left="170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styleId="afc">
    <w:name w:val="Normal (Web)"/>
    <w:basedOn w:val="a"/>
    <w:rsid w:val="00443910"/>
    <w:pPr>
      <w:spacing w:before="100" w:beforeAutospacing="1" w:after="100" w:afterAutospacing="1"/>
    </w:pPr>
    <w:rPr>
      <w:rFonts w:eastAsia="Times New Roman"/>
    </w:rPr>
  </w:style>
  <w:style w:type="paragraph" w:customStyle="1" w:styleId="afd">
    <w:name w:val="Заголовок таблицы"/>
    <w:basedOn w:val="af2"/>
    <w:rsid w:val="00443910"/>
    <w:pPr>
      <w:jc w:val="center"/>
    </w:pPr>
    <w:rPr>
      <w:b/>
      <w:bCs/>
    </w:rPr>
  </w:style>
  <w:style w:type="paragraph" w:styleId="afe">
    <w:name w:val="Body Text Indent"/>
    <w:basedOn w:val="a"/>
    <w:link w:val="aff"/>
    <w:rsid w:val="00443910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rsid w:val="00443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145pt">
    <w:name w:val="Стиль Times New Roman 145 pt Черный"/>
    <w:rsid w:val="00443910"/>
    <w:rPr>
      <w:rFonts w:ascii="Times New Roman" w:hAnsi="Times New Roman"/>
      <w:color w:val="000000"/>
      <w:spacing w:val="-25"/>
      <w:w w:val="109"/>
      <w:sz w:val="24"/>
    </w:rPr>
  </w:style>
  <w:style w:type="paragraph" w:styleId="33">
    <w:name w:val="Body Text 3"/>
    <w:basedOn w:val="a"/>
    <w:link w:val="34"/>
    <w:rsid w:val="00443910"/>
    <w:pPr>
      <w:spacing w:line="360" w:lineRule="auto"/>
    </w:pPr>
    <w:rPr>
      <w:rFonts w:eastAsia="Times New Roman"/>
      <w:sz w:val="28"/>
    </w:rPr>
  </w:style>
  <w:style w:type="character" w:customStyle="1" w:styleId="34">
    <w:name w:val="Основной текст 3 Знак"/>
    <w:basedOn w:val="a0"/>
    <w:link w:val="33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Title"/>
    <w:basedOn w:val="a"/>
    <w:link w:val="aff1"/>
    <w:qFormat/>
    <w:rsid w:val="00443910"/>
    <w:pPr>
      <w:jc w:val="center"/>
    </w:pPr>
    <w:rPr>
      <w:rFonts w:eastAsia="Times New Roman"/>
      <w:b/>
      <w:caps/>
      <w:szCs w:val="20"/>
    </w:rPr>
  </w:style>
  <w:style w:type="character" w:customStyle="1" w:styleId="aff1">
    <w:name w:val="Название Знак"/>
    <w:basedOn w:val="a0"/>
    <w:link w:val="aff0"/>
    <w:rsid w:val="0044391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443910"/>
    <w:pPr>
      <w:keepNext/>
      <w:widowControl w:val="0"/>
      <w:spacing w:line="360" w:lineRule="auto"/>
      <w:ind w:firstLine="567"/>
      <w:jc w:val="both"/>
    </w:pPr>
    <w:rPr>
      <w:rFonts w:eastAsia="Times New Roman"/>
      <w:b/>
      <w:caps/>
      <w:szCs w:val="20"/>
    </w:rPr>
  </w:style>
  <w:style w:type="character" w:customStyle="1" w:styleId="aff2">
    <w:name w:val="Текст концевой сноски Знак"/>
    <w:link w:val="aff3"/>
    <w:uiPriority w:val="99"/>
    <w:rsid w:val="00443910"/>
    <w:rPr>
      <w:rFonts w:ascii="Times New Roman" w:eastAsia="Times New Roman" w:hAnsi="Times New Roman"/>
    </w:rPr>
  </w:style>
  <w:style w:type="paragraph" w:styleId="aff3">
    <w:name w:val="endnote text"/>
    <w:basedOn w:val="a"/>
    <w:link w:val="aff2"/>
    <w:uiPriority w:val="99"/>
    <w:unhideWhenUsed/>
    <w:rsid w:val="00443910"/>
    <w:rPr>
      <w:rFonts w:eastAsia="Times New Roman" w:cstheme="minorBidi"/>
      <w:sz w:val="22"/>
      <w:szCs w:val="22"/>
      <w:lang w:eastAsia="en-US"/>
    </w:rPr>
  </w:style>
  <w:style w:type="character" w:customStyle="1" w:styleId="13">
    <w:name w:val="Текст концевой сноски Знак1"/>
    <w:basedOn w:val="a0"/>
    <w:uiPriority w:val="99"/>
    <w:rsid w:val="0044391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443910"/>
    <w:rPr>
      <w:vertAlign w:val="superscript"/>
    </w:rPr>
  </w:style>
  <w:style w:type="paragraph" w:customStyle="1" w:styleId="14">
    <w:name w:val="Стиль1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27">
    <w:name w:val="Стиль2"/>
    <w:basedOn w:val="a"/>
    <w:autoRedefine/>
    <w:rsid w:val="00443910"/>
    <w:pPr>
      <w:ind w:firstLine="720"/>
      <w:jc w:val="both"/>
    </w:pPr>
    <w:rPr>
      <w:rFonts w:eastAsia="Times New Roman"/>
      <w:sz w:val="20"/>
      <w:szCs w:val="20"/>
    </w:rPr>
  </w:style>
  <w:style w:type="paragraph" w:customStyle="1" w:styleId="35">
    <w:name w:val="Стиль3"/>
    <w:basedOn w:val="a"/>
    <w:next w:val="14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5">
    <w:name w:val="Стиль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41">
    <w:name w:val="Стиль4"/>
    <w:basedOn w:val="a"/>
    <w:next w:val="aff5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51">
    <w:name w:val="Стиль5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61">
    <w:name w:val="Стиль6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6">
    <w:name w:val="обычный"/>
    <w:basedOn w:val="a"/>
    <w:next w:val="af0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81">
    <w:name w:val="Стиль8"/>
    <w:basedOn w:val="a"/>
    <w:rsid w:val="00443910"/>
    <w:rPr>
      <w:rFonts w:eastAsia="Times New Roman"/>
      <w:sz w:val="20"/>
      <w:szCs w:val="20"/>
    </w:rPr>
  </w:style>
  <w:style w:type="paragraph" w:styleId="aff7">
    <w:name w:val="Block Text"/>
    <w:basedOn w:val="a"/>
    <w:rsid w:val="00443910"/>
    <w:pPr>
      <w:autoSpaceDE w:val="0"/>
      <w:autoSpaceDN w:val="0"/>
      <w:adjustRightInd w:val="0"/>
      <w:ind w:left="317" w:right="-102" w:hanging="317"/>
    </w:pPr>
    <w:rPr>
      <w:rFonts w:eastAsia="Times New Roman"/>
    </w:rPr>
  </w:style>
  <w:style w:type="paragraph" w:customStyle="1" w:styleId="110">
    <w:name w:val="Заголовок 11"/>
    <w:basedOn w:val="36"/>
    <w:next w:val="36"/>
    <w:rsid w:val="00443910"/>
    <w:pPr>
      <w:keepNext/>
      <w:jc w:val="both"/>
      <w:outlineLvl w:val="0"/>
    </w:pPr>
    <w:rPr>
      <w:sz w:val="28"/>
    </w:rPr>
  </w:style>
  <w:style w:type="paragraph" w:customStyle="1" w:styleId="36">
    <w:name w:val="Обычный3"/>
    <w:rsid w:val="0044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caption"/>
    <w:basedOn w:val="a"/>
    <w:next w:val="a"/>
    <w:qFormat/>
    <w:rsid w:val="00443910"/>
    <w:pPr>
      <w:jc w:val="both"/>
    </w:pPr>
    <w:rPr>
      <w:rFonts w:eastAsia="Times New Roman"/>
    </w:rPr>
  </w:style>
  <w:style w:type="paragraph" w:customStyle="1" w:styleId="71">
    <w:name w:val="Стиль7"/>
    <w:basedOn w:val="a"/>
    <w:rsid w:val="00443910"/>
    <w:pPr>
      <w:ind w:firstLine="720"/>
      <w:jc w:val="both"/>
    </w:pPr>
    <w:rPr>
      <w:rFonts w:eastAsia="Times New Roman"/>
      <w:sz w:val="28"/>
      <w:szCs w:val="20"/>
    </w:rPr>
  </w:style>
  <w:style w:type="paragraph" w:customStyle="1" w:styleId="14pt127">
    <w:name w:val="Стиль 14 pt по ширине Первая строка:  127 см"/>
    <w:basedOn w:val="a"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styleId="aff9">
    <w:name w:val="annotation subject"/>
    <w:basedOn w:val="af7"/>
    <w:next w:val="af7"/>
    <w:link w:val="affa"/>
    <w:rsid w:val="00443910"/>
    <w:pPr>
      <w:suppressAutoHyphens w:val="0"/>
    </w:pPr>
    <w:rPr>
      <w:b/>
      <w:bCs/>
    </w:rPr>
  </w:style>
  <w:style w:type="character" w:customStyle="1" w:styleId="affa">
    <w:name w:val="Тема примечания Знак"/>
    <w:basedOn w:val="af8"/>
    <w:link w:val="aff9"/>
    <w:rsid w:val="004439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b">
    <w:name w:val="FollowedHyperlink"/>
    <w:uiPriority w:val="99"/>
    <w:unhideWhenUsed/>
    <w:rsid w:val="00443910"/>
    <w:rPr>
      <w:color w:val="800080"/>
      <w:u w:val="single"/>
    </w:rPr>
  </w:style>
  <w:style w:type="paragraph" w:customStyle="1" w:styleId="affc">
    <w:name w:val="Знак"/>
    <w:basedOn w:val="a"/>
    <w:rsid w:val="004439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0E245F"/>
    <w:pPr>
      <w:widowControl w:val="0"/>
      <w:shd w:val="clear" w:color="auto" w:fill="FFFFFF"/>
      <w:ind w:right="-2857"/>
      <w:jc w:val="both"/>
    </w:pPr>
    <w:rPr>
      <w:rFonts w:eastAsia="Times New Roman"/>
      <w:color w:val="000000"/>
      <w:sz w:val="28"/>
      <w:szCs w:val="20"/>
      <w:lang w:val="en-US" w:eastAsia="ar-SA"/>
    </w:rPr>
  </w:style>
  <w:style w:type="character" w:customStyle="1" w:styleId="affd">
    <w:name w:val="Основной шрифт"/>
    <w:rsid w:val="000E245F"/>
  </w:style>
  <w:style w:type="paragraph" w:customStyle="1" w:styleId="42">
    <w:name w:val="Обычный4"/>
    <w:rsid w:val="000E245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fe">
    <w:name w:val="Заголовок"/>
    <w:basedOn w:val="a"/>
    <w:next w:val="af0"/>
    <w:rsid w:val="000E245F"/>
    <w:pPr>
      <w:keepNext/>
      <w:snapToGrid w:val="0"/>
      <w:spacing w:before="240" w:after="120" w:line="360" w:lineRule="auto"/>
      <w:ind w:firstLine="709"/>
      <w:jc w:val="both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5">
    <w:name w:val="Верхний колонтитул Знак1"/>
    <w:uiPriority w:val="99"/>
    <w:rsid w:val="000E245F"/>
    <w:rPr>
      <w:lang w:eastAsia="ar-SA"/>
    </w:rPr>
  </w:style>
  <w:style w:type="paragraph" w:styleId="afff">
    <w:name w:val="Document Map"/>
    <w:basedOn w:val="a"/>
    <w:link w:val="afff0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f0">
    <w:name w:val="Схема документа Знак"/>
    <w:basedOn w:val="a0"/>
    <w:link w:val="afff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styleId="afff1">
    <w:name w:val="Placeholder Text"/>
    <w:basedOn w:val="a0"/>
    <w:uiPriority w:val="99"/>
    <w:semiHidden/>
    <w:rsid w:val="00723972"/>
    <w:rPr>
      <w:color w:val="808080"/>
    </w:rPr>
  </w:style>
  <w:style w:type="character" w:customStyle="1" w:styleId="WW8Num6z0">
    <w:name w:val="WW8Num6z0"/>
    <w:rsid w:val="0067012A"/>
    <w:rPr>
      <w:rFonts w:ascii="Times New Roman" w:hAnsi="Times New Roman"/>
    </w:rPr>
  </w:style>
  <w:style w:type="character" w:customStyle="1" w:styleId="16">
    <w:name w:val="Основной шрифт абзаца1"/>
    <w:rsid w:val="0067012A"/>
  </w:style>
  <w:style w:type="paragraph" w:styleId="afff2">
    <w:name w:val="List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 w:cs="Tahoma"/>
      <w:color w:val="000000"/>
      <w:sz w:val="28"/>
      <w:szCs w:val="20"/>
      <w:lang w:eastAsia="ar-SA"/>
    </w:rPr>
  </w:style>
  <w:style w:type="paragraph" w:customStyle="1" w:styleId="17">
    <w:name w:val="Название1"/>
    <w:basedOn w:val="a"/>
    <w:rsid w:val="0067012A"/>
    <w:pPr>
      <w:widowControl w:val="0"/>
      <w:suppressLineNumber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18">
    <w:name w:val="Указатель1"/>
    <w:basedOn w:val="a"/>
    <w:rsid w:val="0067012A"/>
    <w:pPr>
      <w:widowControl w:val="0"/>
      <w:suppressLineNumbers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67012A"/>
    <w:pPr>
      <w:widowControl w:val="0"/>
      <w:shd w:val="clear" w:color="auto" w:fill="FFFFFF"/>
      <w:ind w:right="-3364" w:firstLine="338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67012A"/>
    <w:pPr>
      <w:widowControl w:val="0"/>
      <w:shd w:val="clear" w:color="auto" w:fill="FFFFFF"/>
      <w:ind w:right="-3364" w:firstLine="310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67012A"/>
    <w:pPr>
      <w:widowControl w:val="0"/>
      <w:shd w:val="clear" w:color="auto" w:fill="FFFFFF"/>
      <w:spacing w:line="480" w:lineRule="auto"/>
      <w:ind w:right="-2857"/>
      <w:jc w:val="center"/>
    </w:pPr>
    <w:rPr>
      <w:rFonts w:eastAsia="Times New Roman"/>
      <w:b/>
      <w:color w:val="000000"/>
      <w:sz w:val="28"/>
      <w:szCs w:val="20"/>
      <w:lang w:eastAsia="ar-SA"/>
    </w:rPr>
  </w:style>
  <w:style w:type="paragraph" w:customStyle="1" w:styleId="19">
    <w:name w:val="Схема документа1"/>
    <w:basedOn w:val="a"/>
    <w:rsid w:val="0067012A"/>
    <w:pPr>
      <w:widowControl w:val="0"/>
      <w:shd w:val="clear" w:color="auto" w:fill="000080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1a">
    <w:name w:val="Цитата1"/>
    <w:basedOn w:val="a"/>
    <w:rsid w:val="0067012A"/>
    <w:pPr>
      <w:shd w:val="clear" w:color="auto" w:fill="FFFFFF"/>
      <w:spacing w:before="43" w:line="480" w:lineRule="auto"/>
      <w:ind w:left="43" w:right="-2857" w:firstLine="524"/>
      <w:jc w:val="both"/>
    </w:pPr>
    <w:rPr>
      <w:rFonts w:eastAsia="Times New Roman"/>
      <w:color w:val="000000"/>
      <w:spacing w:val="-7"/>
      <w:sz w:val="28"/>
      <w:szCs w:val="20"/>
      <w:lang w:eastAsia="ar-SA"/>
    </w:rPr>
  </w:style>
  <w:style w:type="paragraph" w:customStyle="1" w:styleId="afff3">
    <w:name w:val="Содержимое врезки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150">
    <w:name w:val="Название1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51">
    <w:name w:val="Указатель1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40">
    <w:name w:val="Название1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41">
    <w:name w:val="Указатель1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30">
    <w:name w:val="Название1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31">
    <w:name w:val="Указатель1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20">
    <w:name w:val="Название1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21">
    <w:name w:val="Указатель1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11">
    <w:name w:val="Название11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12">
    <w:name w:val="Указатель11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00">
    <w:name w:val="Название10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01">
    <w:name w:val="Указатель10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91">
    <w:name w:val="Название9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92">
    <w:name w:val="Указатель9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82">
    <w:name w:val="Название8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83">
    <w:name w:val="Указатель8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72">
    <w:name w:val="Название7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73">
    <w:name w:val="Указатель7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62">
    <w:name w:val="Название6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63">
    <w:name w:val="Указатель6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52">
    <w:name w:val="Название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53">
    <w:name w:val="Указатель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43">
    <w:name w:val="Название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37">
    <w:name w:val="Название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38">
    <w:name w:val="Указатель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28">
    <w:name w:val="Название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29">
    <w:name w:val="Указатель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character" w:customStyle="1" w:styleId="WW8Num1z0">
    <w:name w:val="WW8Num1z0"/>
    <w:rsid w:val="001526C2"/>
    <w:rPr>
      <w:rFonts w:ascii="Symbol" w:hAnsi="Symbol" w:cs="Times New Roman" w:hint="default"/>
    </w:rPr>
  </w:style>
  <w:style w:type="character" w:customStyle="1" w:styleId="WW8Num2z0">
    <w:name w:val="WW8Num2z0"/>
    <w:rsid w:val="001526C2"/>
    <w:rPr>
      <w:rFonts w:ascii="Times New Roman" w:hAnsi="Times New Roman" w:cs="Times New Roman" w:hint="default"/>
    </w:rPr>
  </w:style>
  <w:style w:type="character" w:customStyle="1" w:styleId="WW8Num2z1">
    <w:name w:val="WW8Num2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2z2">
    <w:name w:val="WW8Num2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WW8Num3z0">
    <w:name w:val="WW8Num3z0"/>
    <w:rsid w:val="001526C2"/>
    <w:rPr>
      <w:rFonts w:ascii="Wingdings" w:hAnsi="Wingdings" w:cs="StarSymbol" w:hint="default"/>
      <w:sz w:val="18"/>
      <w:szCs w:val="18"/>
    </w:rPr>
  </w:style>
  <w:style w:type="character" w:customStyle="1" w:styleId="WW8Num3z1">
    <w:name w:val="WW8Num3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3z2">
    <w:name w:val="WW8Num3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152">
    <w:name w:val="Основной шрифт абзаца15"/>
    <w:rsid w:val="001526C2"/>
  </w:style>
  <w:style w:type="character" w:customStyle="1" w:styleId="142">
    <w:name w:val="Основной шрифт абзаца14"/>
    <w:rsid w:val="001526C2"/>
  </w:style>
  <w:style w:type="character" w:customStyle="1" w:styleId="132">
    <w:name w:val="Основной шрифт абзаца13"/>
    <w:rsid w:val="001526C2"/>
  </w:style>
  <w:style w:type="character" w:customStyle="1" w:styleId="122">
    <w:name w:val="Основной шрифт абзаца12"/>
    <w:rsid w:val="001526C2"/>
  </w:style>
  <w:style w:type="character" w:customStyle="1" w:styleId="Absatz-Standardschriftart">
    <w:name w:val="Absatz-Standardschriftart"/>
    <w:rsid w:val="001526C2"/>
  </w:style>
  <w:style w:type="character" w:customStyle="1" w:styleId="113">
    <w:name w:val="Основной шрифт абзаца11"/>
    <w:rsid w:val="001526C2"/>
  </w:style>
  <w:style w:type="character" w:customStyle="1" w:styleId="102">
    <w:name w:val="Основной шрифт абзаца10"/>
    <w:rsid w:val="001526C2"/>
  </w:style>
  <w:style w:type="character" w:customStyle="1" w:styleId="93">
    <w:name w:val="Основной шрифт абзаца9"/>
    <w:rsid w:val="001526C2"/>
  </w:style>
  <w:style w:type="character" w:customStyle="1" w:styleId="WW-Absatz-Standardschriftart">
    <w:name w:val="WW-Absatz-Standardschriftart"/>
    <w:rsid w:val="001526C2"/>
  </w:style>
  <w:style w:type="character" w:customStyle="1" w:styleId="84">
    <w:name w:val="Основной шрифт абзаца8"/>
    <w:rsid w:val="001526C2"/>
  </w:style>
  <w:style w:type="character" w:customStyle="1" w:styleId="WW-Absatz-Standardschriftart1">
    <w:name w:val="WW-Absatz-Standardschriftart1"/>
    <w:rsid w:val="001526C2"/>
  </w:style>
  <w:style w:type="character" w:customStyle="1" w:styleId="WW-Absatz-Standardschriftart11">
    <w:name w:val="WW-Absatz-Standardschriftart11"/>
    <w:rsid w:val="001526C2"/>
  </w:style>
  <w:style w:type="character" w:customStyle="1" w:styleId="WW-Absatz-Standardschriftart111">
    <w:name w:val="WW-Absatz-Standardschriftart111"/>
    <w:rsid w:val="001526C2"/>
  </w:style>
  <w:style w:type="character" w:customStyle="1" w:styleId="74">
    <w:name w:val="Основной шрифт абзаца7"/>
    <w:rsid w:val="001526C2"/>
  </w:style>
  <w:style w:type="character" w:customStyle="1" w:styleId="64">
    <w:name w:val="Основной шрифт абзаца6"/>
    <w:rsid w:val="001526C2"/>
  </w:style>
  <w:style w:type="character" w:customStyle="1" w:styleId="WW-Absatz-Standardschriftart1111">
    <w:name w:val="WW-Absatz-Standardschriftart1111"/>
    <w:rsid w:val="001526C2"/>
  </w:style>
  <w:style w:type="character" w:customStyle="1" w:styleId="54">
    <w:name w:val="Основной шрифт абзаца5"/>
    <w:rsid w:val="001526C2"/>
  </w:style>
  <w:style w:type="character" w:customStyle="1" w:styleId="45">
    <w:name w:val="Основной шрифт абзаца4"/>
    <w:rsid w:val="001526C2"/>
  </w:style>
  <w:style w:type="character" w:customStyle="1" w:styleId="39">
    <w:name w:val="Основной шрифт абзаца3"/>
    <w:rsid w:val="001526C2"/>
  </w:style>
  <w:style w:type="character" w:customStyle="1" w:styleId="2a">
    <w:name w:val="Основной шрифт абзаца2"/>
    <w:rsid w:val="001526C2"/>
  </w:style>
  <w:style w:type="character" w:customStyle="1" w:styleId="WW-Absatz-Standardschriftart11111">
    <w:name w:val="WW-Absatz-Standardschriftart11111"/>
    <w:rsid w:val="001526C2"/>
  </w:style>
  <w:style w:type="character" w:customStyle="1" w:styleId="afff4">
    <w:name w:val="Символ нумерации"/>
    <w:rsid w:val="001526C2"/>
  </w:style>
  <w:style w:type="character" w:customStyle="1" w:styleId="afff5">
    <w:name w:val="Маркеры списка"/>
    <w:rsid w:val="001526C2"/>
    <w:rPr>
      <w:rFonts w:ascii="StarSymbol" w:eastAsia="StarSymbol" w:hAnsi="StarSymbol" w:cs="StarSymbol" w:hint="eastAsia"/>
      <w:sz w:val="18"/>
      <w:szCs w:val="18"/>
    </w:rPr>
  </w:style>
  <w:style w:type="paragraph" w:customStyle="1" w:styleId="Iniiaiieoaenonionooiii3">
    <w:name w:val="Iniiaiie oaeno n ionooiii 3"/>
    <w:basedOn w:val="a"/>
    <w:rsid w:val="000B4AE5"/>
    <w:pPr>
      <w:widowControl w:val="0"/>
      <w:ind w:firstLine="709"/>
      <w:jc w:val="both"/>
    </w:pPr>
    <w:rPr>
      <w:rFonts w:eastAsia="Times New Roman"/>
      <w:sz w:val="28"/>
      <w:szCs w:val="20"/>
    </w:rPr>
  </w:style>
  <w:style w:type="paragraph" w:customStyle="1" w:styleId="55">
    <w:name w:val="Обычный5"/>
    <w:rsid w:val="000B4A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numbering" w:customStyle="1" w:styleId="1b">
    <w:name w:val="Нет списка1"/>
    <w:next w:val="a2"/>
    <w:semiHidden/>
    <w:rsid w:val="007143EE"/>
  </w:style>
  <w:style w:type="paragraph" w:customStyle="1" w:styleId="FR1">
    <w:name w:val="FR1"/>
    <w:rsid w:val="007143EE"/>
    <w:pPr>
      <w:widowControl w:val="0"/>
      <w:autoSpaceDE w:val="0"/>
      <w:autoSpaceDN w:val="0"/>
      <w:adjustRightInd w:val="0"/>
      <w:spacing w:before="180" w:after="0" w:line="260" w:lineRule="auto"/>
      <w:ind w:left="11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4">
    <w:name w:val="FR4"/>
    <w:rsid w:val="007143EE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7143EE"/>
    <w:pPr>
      <w:widowControl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-">
    <w:name w:val="- Список"/>
    <w:basedOn w:val="a"/>
    <w:rsid w:val="007143EE"/>
    <w:pPr>
      <w:numPr>
        <w:numId w:val="11"/>
      </w:numPr>
      <w:tabs>
        <w:tab w:val="clear" w:pos="720"/>
      </w:tabs>
      <w:spacing w:line="360" w:lineRule="auto"/>
      <w:ind w:left="357" w:hanging="357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afff6">
    <w:name w:val="Нормальный"/>
    <w:basedOn w:val="a"/>
    <w:rsid w:val="007143EE"/>
    <w:pPr>
      <w:spacing w:line="360" w:lineRule="auto"/>
      <w:ind w:firstLine="680"/>
      <w:jc w:val="both"/>
    </w:pPr>
    <w:rPr>
      <w:rFonts w:ascii="Courier New" w:eastAsia="Times New Roman" w:hAnsi="Courier New"/>
      <w:sz w:val="28"/>
      <w:szCs w:val="20"/>
    </w:rPr>
  </w:style>
  <w:style w:type="table" w:styleId="afff7">
    <w:name w:val="Table Grid"/>
    <w:basedOn w:val="a1"/>
    <w:rsid w:val="007143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basedOn w:val="a0"/>
    <w:link w:val="Style8"/>
    <w:rsid w:val="00690927"/>
    <w:rPr>
      <w:shd w:val="clear" w:color="auto" w:fill="FFFFFF"/>
    </w:rPr>
  </w:style>
  <w:style w:type="paragraph" w:customStyle="1" w:styleId="Style8">
    <w:name w:val="Style 8"/>
    <w:basedOn w:val="a"/>
    <w:link w:val="CharStyle9"/>
    <w:rsid w:val="00690927"/>
    <w:pPr>
      <w:widowControl w:val="0"/>
      <w:shd w:val="clear" w:color="auto" w:fill="FFFFFF"/>
      <w:spacing w:line="26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39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3910"/>
    <w:pPr>
      <w:keepNext/>
      <w:jc w:val="both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4439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3910"/>
    <w:pPr>
      <w:keepNext/>
      <w:jc w:val="center"/>
      <w:outlineLvl w:val="3"/>
    </w:pPr>
    <w:rPr>
      <w:rFonts w:eastAsia="Times New Roman"/>
      <w:b/>
      <w:color w:val="000000"/>
      <w:spacing w:val="-20"/>
    </w:rPr>
  </w:style>
  <w:style w:type="paragraph" w:styleId="5">
    <w:name w:val="heading 5"/>
    <w:basedOn w:val="a"/>
    <w:next w:val="a"/>
    <w:link w:val="50"/>
    <w:qFormat/>
    <w:rsid w:val="0044391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43910"/>
    <w:pPr>
      <w:keepNext/>
      <w:ind w:firstLine="3500"/>
      <w:jc w:val="center"/>
      <w:outlineLvl w:val="5"/>
    </w:pPr>
    <w:rPr>
      <w:rFonts w:eastAsia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443910"/>
    <w:pPr>
      <w:keepNext/>
      <w:spacing w:line="360" w:lineRule="auto"/>
      <w:jc w:val="center"/>
      <w:outlineLvl w:val="6"/>
    </w:pPr>
    <w:rPr>
      <w:rFonts w:eastAsia="Times New Roman"/>
      <w:sz w:val="28"/>
    </w:rPr>
  </w:style>
  <w:style w:type="paragraph" w:styleId="8">
    <w:name w:val="heading 8"/>
    <w:basedOn w:val="a"/>
    <w:next w:val="a"/>
    <w:link w:val="80"/>
    <w:qFormat/>
    <w:rsid w:val="0044391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rsid w:val="00443910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9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39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43910"/>
    <w:rPr>
      <w:rFonts w:ascii="Times New Roman" w:eastAsia="Times New Roman" w:hAnsi="Times New Roman" w:cs="Times New Roman"/>
      <w:b/>
      <w:color w:val="000000"/>
      <w:spacing w:val="-2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439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4391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439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43910"/>
    <w:rPr>
      <w:rFonts w:ascii="Arial" w:eastAsia="Times New Roman" w:hAnsi="Arial" w:cs="Times New Roman"/>
      <w:lang w:eastAsia="ru-RU"/>
    </w:rPr>
  </w:style>
  <w:style w:type="paragraph" w:styleId="a3">
    <w:name w:val="List Paragraph"/>
    <w:basedOn w:val="a"/>
    <w:uiPriority w:val="34"/>
    <w:qFormat/>
    <w:rsid w:val="000277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rsid w:val="000277E5"/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277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0277E5"/>
    <w:rPr>
      <w:vertAlign w:val="superscript"/>
    </w:rPr>
  </w:style>
  <w:style w:type="paragraph" w:styleId="a7">
    <w:name w:val="Plain Text"/>
    <w:basedOn w:val="a"/>
    <w:link w:val="a8"/>
    <w:unhideWhenUsed/>
    <w:rsid w:val="000277E5"/>
    <w:pPr>
      <w:jc w:val="both"/>
    </w:pPr>
    <w:rPr>
      <w:rFonts w:ascii="Consolas" w:eastAsia="Times New Roman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0277E5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Default">
    <w:name w:val="Default"/>
    <w:rsid w:val="00027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852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F852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nhideWhenUsed/>
    <w:rsid w:val="0044391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43910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FontStyle24">
    <w:name w:val="Font Style24"/>
    <w:rsid w:val="00443910"/>
    <w:rPr>
      <w:rFonts w:ascii="Times New Roman" w:hAnsi="Times New Roman" w:cs="Times New Roman"/>
      <w:sz w:val="16"/>
      <w:szCs w:val="16"/>
    </w:rPr>
  </w:style>
  <w:style w:type="paragraph" w:customStyle="1" w:styleId="ConsPlusCell">
    <w:name w:val="ConsPlusCell"/>
    <w:rsid w:val="004439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2"/>
    <w:basedOn w:val="a"/>
    <w:link w:val="22"/>
    <w:rsid w:val="00443910"/>
    <w:pPr>
      <w:jc w:val="both"/>
    </w:pPr>
    <w:rPr>
      <w:rFonts w:eastAsia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439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">
    <w:name w:val="îñíîâà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46" w:lineRule="atLeast"/>
      <w:jc w:val="both"/>
    </w:pPr>
    <w:rPr>
      <w:rFonts w:ascii="TimesET" w:eastAsia="Times New Roman" w:hAnsi="TimesET" w:cs="Times New Roman"/>
      <w:noProof/>
      <w:sz w:val="20"/>
      <w:szCs w:val="20"/>
      <w:lang w:eastAsia="ru-RU"/>
    </w:rPr>
  </w:style>
  <w:style w:type="paragraph" w:customStyle="1" w:styleId="t-cen">
    <w:name w:val="t-cen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customStyle="1" w:styleId="t-cc">
    <w:name w:val="t-cc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t-jus">
    <w:name w:val="t-jus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  <w:jc w:val="both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Normal2">
    <w:name w:val="Normal2"/>
    <w:rsid w:val="00443910"/>
    <w:pPr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unhideWhenUsed/>
    <w:rsid w:val="00443910"/>
    <w:pPr>
      <w:spacing w:after="120"/>
    </w:pPr>
  </w:style>
  <w:style w:type="character" w:customStyle="1" w:styleId="af1">
    <w:name w:val="Основной текст Знак"/>
    <w:basedOn w:val="a0"/>
    <w:link w:val="af0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44391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43910"/>
    <w:rPr>
      <w:rFonts w:ascii="Times New Roman" w:hAnsi="Times New Roman" w:cs="Times New Roman"/>
      <w:sz w:val="18"/>
      <w:szCs w:val="18"/>
    </w:rPr>
  </w:style>
  <w:style w:type="paragraph" w:customStyle="1" w:styleId="af2">
    <w:name w:val="Содержимое таблицы"/>
    <w:basedOn w:val="a"/>
    <w:rsid w:val="00443910"/>
    <w:pPr>
      <w:suppressLineNumbers/>
      <w:suppressAutoHyphens/>
    </w:pPr>
    <w:rPr>
      <w:rFonts w:eastAsia="Times New Roman"/>
      <w:lang w:eastAsia="ar-SA"/>
    </w:rPr>
  </w:style>
  <w:style w:type="paragraph" w:customStyle="1" w:styleId="Style10">
    <w:name w:val="Style10"/>
    <w:basedOn w:val="a"/>
    <w:rsid w:val="00443910"/>
    <w:pPr>
      <w:widowControl w:val="0"/>
      <w:autoSpaceDE w:val="0"/>
      <w:autoSpaceDN w:val="0"/>
      <w:adjustRightInd w:val="0"/>
      <w:spacing w:line="264" w:lineRule="exact"/>
      <w:ind w:firstLine="696"/>
      <w:jc w:val="both"/>
    </w:pPr>
    <w:rPr>
      <w:rFonts w:eastAsia="Times New Roman"/>
    </w:rPr>
  </w:style>
  <w:style w:type="paragraph" w:customStyle="1" w:styleId="Style11">
    <w:name w:val="Style11"/>
    <w:basedOn w:val="a"/>
    <w:rsid w:val="0044391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4">
    <w:name w:val="Style14"/>
    <w:basedOn w:val="a"/>
    <w:rsid w:val="00443910"/>
    <w:pPr>
      <w:widowControl w:val="0"/>
      <w:autoSpaceDE w:val="0"/>
      <w:autoSpaceDN w:val="0"/>
      <w:adjustRightInd w:val="0"/>
      <w:spacing w:line="264" w:lineRule="exact"/>
    </w:pPr>
    <w:rPr>
      <w:rFonts w:eastAsia="Times New Roman"/>
    </w:rPr>
  </w:style>
  <w:style w:type="character" w:customStyle="1" w:styleId="FontStyle21">
    <w:name w:val="Font Style21"/>
    <w:rsid w:val="004439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443910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rsid w:val="004439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3">
    <w:name w:val="page number"/>
    <w:basedOn w:val="a0"/>
    <w:rsid w:val="00443910"/>
  </w:style>
  <w:style w:type="paragraph" w:customStyle="1" w:styleId="formattext">
    <w:name w:val="formattext"/>
    <w:basedOn w:val="a"/>
    <w:rsid w:val="00443910"/>
    <w:pPr>
      <w:spacing w:before="144" w:after="144"/>
    </w:pPr>
    <w:rPr>
      <w:rFonts w:eastAsia="Times New Roman"/>
    </w:rPr>
  </w:style>
  <w:style w:type="paragraph" w:styleId="31">
    <w:name w:val="Body Text Indent 3"/>
    <w:basedOn w:val="a"/>
    <w:link w:val="32"/>
    <w:rsid w:val="00443910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4439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ableText">
    <w:name w:val="Table Text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b/>
      <w:bCs/>
      <w:noProof/>
      <w:sz w:val="16"/>
      <w:szCs w:val="16"/>
      <w:lang w:eastAsia="ru-RU"/>
    </w:rPr>
  </w:style>
  <w:style w:type="paragraph" w:styleId="af4">
    <w:name w:val="Subtitle"/>
    <w:basedOn w:val="a"/>
    <w:link w:val="af5"/>
    <w:qFormat/>
    <w:rsid w:val="00443910"/>
    <w:pPr>
      <w:tabs>
        <w:tab w:val="left" w:pos="8460"/>
      </w:tabs>
      <w:spacing w:line="360" w:lineRule="auto"/>
      <w:ind w:right="174" w:firstLine="709"/>
    </w:pPr>
    <w:rPr>
      <w:rFonts w:eastAsia="Times New Roman"/>
      <w:b/>
      <w:bCs/>
      <w:sz w:val="28"/>
      <w:szCs w:val="28"/>
    </w:rPr>
  </w:style>
  <w:style w:type="character" w:customStyle="1" w:styleId="af5">
    <w:name w:val="Подзаголовок Знак"/>
    <w:basedOn w:val="a0"/>
    <w:link w:val="af4"/>
    <w:rsid w:val="004439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439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rsid w:val="0044391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7">
    <w:name w:val="annotation text"/>
    <w:basedOn w:val="a"/>
    <w:link w:val="af8"/>
    <w:rsid w:val="00443910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4439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9">
    <w:name w:val="Strong"/>
    <w:qFormat/>
    <w:rsid w:val="00443910"/>
    <w:rPr>
      <w:b/>
      <w:bCs/>
    </w:rPr>
  </w:style>
  <w:style w:type="character" w:styleId="afa">
    <w:name w:val="Hyperlink"/>
    <w:rsid w:val="00443910"/>
    <w:rPr>
      <w:strike w:val="0"/>
      <w:dstrike w:val="0"/>
      <w:color w:val="1A3DC1"/>
      <w:u w:val="single"/>
      <w:effect w:val="none"/>
    </w:rPr>
  </w:style>
  <w:style w:type="character" w:styleId="afb">
    <w:name w:val="annotation reference"/>
    <w:rsid w:val="00443910"/>
    <w:rPr>
      <w:sz w:val="16"/>
      <w:szCs w:val="16"/>
    </w:rPr>
  </w:style>
  <w:style w:type="paragraph" w:styleId="HTML">
    <w:name w:val="HTML Preformatted"/>
    <w:basedOn w:val="a"/>
    <w:link w:val="HTML0"/>
    <w:rsid w:val="00443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39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-cc-">
    <w:name w:val="t-cc-îò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ind w:left="170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styleId="afc">
    <w:name w:val="Normal (Web)"/>
    <w:basedOn w:val="a"/>
    <w:rsid w:val="00443910"/>
    <w:pPr>
      <w:spacing w:before="100" w:beforeAutospacing="1" w:after="100" w:afterAutospacing="1"/>
    </w:pPr>
    <w:rPr>
      <w:rFonts w:eastAsia="Times New Roman"/>
    </w:rPr>
  </w:style>
  <w:style w:type="paragraph" w:customStyle="1" w:styleId="afd">
    <w:name w:val="Заголовок таблицы"/>
    <w:basedOn w:val="af2"/>
    <w:rsid w:val="00443910"/>
    <w:pPr>
      <w:jc w:val="center"/>
    </w:pPr>
    <w:rPr>
      <w:b/>
      <w:bCs/>
    </w:rPr>
  </w:style>
  <w:style w:type="paragraph" w:styleId="afe">
    <w:name w:val="Body Text Indent"/>
    <w:basedOn w:val="a"/>
    <w:link w:val="aff"/>
    <w:rsid w:val="00443910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rsid w:val="00443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145pt">
    <w:name w:val="Стиль Times New Roman 145 pt Черный"/>
    <w:rsid w:val="00443910"/>
    <w:rPr>
      <w:rFonts w:ascii="Times New Roman" w:hAnsi="Times New Roman"/>
      <w:color w:val="000000"/>
      <w:spacing w:val="-25"/>
      <w:w w:val="109"/>
      <w:sz w:val="24"/>
    </w:rPr>
  </w:style>
  <w:style w:type="paragraph" w:styleId="33">
    <w:name w:val="Body Text 3"/>
    <w:basedOn w:val="a"/>
    <w:link w:val="34"/>
    <w:rsid w:val="00443910"/>
    <w:pPr>
      <w:spacing w:line="360" w:lineRule="auto"/>
    </w:pPr>
    <w:rPr>
      <w:rFonts w:eastAsia="Times New Roman"/>
      <w:sz w:val="28"/>
    </w:rPr>
  </w:style>
  <w:style w:type="character" w:customStyle="1" w:styleId="34">
    <w:name w:val="Основной текст 3 Знак"/>
    <w:basedOn w:val="a0"/>
    <w:link w:val="33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Title"/>
    <w:basedOn w:val="a"/>
    <w:link w:val="aff1"/>
    <w:qFormat/>
    <w:rsid w:val="00443910"/>
    <w:pPr>
      <w:jc w:val="center"/>
    </w:pPr>
    <w:rPr>
      <w:rFonts w:eastAsia="Times New Roman"/>
      <w:b/>
      <w:caps/>
      <w:szCs w:val="20"/>
    </w:rPr>
  </w:style>
  <w:style w:type="character" w:customStyle="1" w:styleId="aff1">
    <w:name w:val="Название Знак"/>
    <w:basedOn w:val="a0"/>
    <w:link w:val="aff0"/>
    <w:rsid w:val="0044391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443910"/>
    <w:pPr>
      <w:keepNext/>
      <w:widowControl w:val="0"/>
      <w:spacing w:line="360" w:lineRule="auto"/>
      <w:ind w:firstLine="567"/>
      <w:jc w:val="both"/>
    </w:pPr>
    <w:rPr>
      <w:rFonts w:eastAsia="Times New Roman"/>
      <w:b/>
      <w:caps/>
      <w:szCs w:val="20"/>
    </w:rPr>
  </w:style>
  <w:style w:type="character" w:customStyle="1" w:styleId="aff2">
    <w:name w:val="Текст концевой сноски Знак"/>
    <w:link w:val="aff3"/>
    <w:uiPriority w:val="99"/>
    <w:rsid w:val="00443910"/>
    <w:rPr>
      <w:rFonts w:ascii="Times New Roman" w:eastAsia="Times New Roman" w:hAnsi="Times New Roman"/>
    </w:rPr>
  </w:style>
  <w:style w:type="paragraph" w:styleId="aff3">
    <w:name w:val="endnote text"/>
    <w:basedOn w:val="a"/>
    <w:link w:val="aff2"/>
    <w:uiPriority w:val="99"/>
    <w:unhideWhenUsed/>
    <w:rsid w:val="00443910"/>
    <w:rPr>
      <w:rFonts w:eastAsia="Times New Roman" w:cstheme="minorBidi"/>
      <w:sz w:val="22"/>
      <w:szCs w:val="22"/>
      <w:lang w:eastAsia="en-US"/>
    </w:rPr>
  </w:style>
  <w:style w:type="character" w:customStyle="1" w:styleId="13">
    <w:name w:val="Текст концевой сноски Знак1"/>
    <w:basedOn w:val="a0"/>
    <w:uiPriority w:val="99"/>
    <w:rsid w:val="0044391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443910"/>
    <w:rPr>
      <w:vertAlign w:val="superscript"/>
    </w:rPr>
  </w:style>
  <w:style w:type="paragraph" w:customStyle="1" w:styleId="14">
    <w:name w:val="Стиль1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27">
    <w:name w:val="Стиль2"/>
    <w:basedOn w:val="a"/>
    <w:autoRedefine/>
    <w:rsid w:val="00443910"/>
    <w:pPr>
      <w:ind w:firstLine="720"/>
      <w:jc w:val="both"/>
    </w:pPr>
    <w:rPr>
      <w:rFonts w:eastAsia="Times New Roman"/>
      <w:sz w:val="20"/>
      <w:szCs w:val="20"/>
    </w:rPr>
  </w:style>
  <w:style w:type="paragraph" w:customStyle="1" w:styleId="35">
    <w:name w:val="Стиль3"/>
    <w:basedOn w:val="a"/>
    <w:next w:val="14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5">
    <w:name w:val="Стиль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41">
    <w:name w:val="Стиль4"/>
    <w:basedOn w:val="a"/>
    <w:next w:val="aff5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51">
    <w:name w:val="Стиль5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61">
    <w:name w:val="Стиль6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6">
    <w:name w:val="обычный"/>
    <w:basedOn w:val="a"/>
    <w:next w:val="af0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81">
    <w:name w:val="Стиль8"/>
    <w:basedOn w:val="a"/>
    <w:rsid w:val="00443910"/>
    <w:rPr>
      <w:rFonts w:eastAsia="Times New Roman"/>
      <w:sz w:val="20"/>
      <w:szCs w:val="20"/>
    </w:rPr>
  </w:style>
  <w:style w:type="paragraph" w:styleId="aff7">
    <w:name w:val="Block Text"/>
    <w:basedOn w:val="a"/>
    <w:rsid w:val="00443910"/>
    <w:pPr>
      <w:autoSpaceDE w:val="0"/>
      <w:autoSpaceDN w:val="0"/>
      <w:adjustRightInd w:val="0"/>
      <w:ind w:left="317" w:right="-102" w:hanging="317"/>
    </w:pPr>
    <w:rPr>
      <w:rFonts w:eastAsia="Times New Roman"/>
    </w:rPr>
  </w:style>
  <w:style w:type="paragraph" w:customStyle="1" w:styleId="110">
    <w:name w:val="Заголовок 11"/>
    <w:basedOn w:val="36"/>
    <w:next w:val="36"/>
    <w:rsid w:val="00443910"/>
    <w:pPr>
      <w:keepNext/>
      <w:jc w:val="both"/>
      <w:outlineLvl w:val="0"/>
    </w:pPr>
    <w:rPr>
      <w:sz w:val="28"/>
    </w:rPr>
  </w:style>
  <w:style w:type="paragraph" w:customStyle="1" w:styleId="36">
    <w:name w:val="Обычный3"/>
    <w:rsid w:val="0044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caption"/>
    <w:basedOn w:val="a"/>
    <w:next w:val="a"/>
    <w:qFormat/>
    <w:rsid w:val="00443910"/>
    <w:pPr>
      <w:jc w:val="both"/>
    </w:pPr>
    <w:rPr>
      <w:rFonts w:eastAsia="Times New Roman"/>
    </w:rPr>
  </w:style>
  <w:style w:type="paragraph" w:customStyle="1" w:styleId="71">
    <w:name w:val="Стиль7"/>
    <w:basedOn w:val="a"/>
    <w:rsid w:val="00443910"/>
    <w:pPr>
      <w:ind w:firstLine="720"/>
      <w:jc w:val="both"/>
    </w:pPr>
    <w:rPr>
      <w:rFonts w:eastAsia="Times New Roman"/>
      <w:sz w:val="28"/>
      <w:szCs w:val="20"/>
    </w:rPr>
  </w:style>
  <w:style w:type="paragraph" w:customStyle="1" w:styleId="14pt127">
    <w:name w:val="Стиль 14 pt по ширине Первая строка:  127 см"/>
    <w:basedOn w:val="a"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styleId="aff9">
    <w:name w:val="annotation subject"/>
    <w:basedOn w:val="af7"/>
    <w:next w:val="af7"/>
    <w:link w:val="affa"/>
    <w:rsid w:val="00443910"/>
    <w:pPr>
      <w:suppressAutoHyphens w:val="0"/>
    </w:pPr>
    <w:rPr>
      <w:b/>
      <w:bCs/>
    </w:rPr>
  </w:style>
  <w:style w:type="character" w:customStyle="1" w:styleId="affa">
    <w:name w:val="Тема примечания Знак"/>
    <w:basedOn w:val="af8"/>
    <w:link w:val="aff9"/>
    <w:rsid w:val="004439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b">
    <w:name w:val="FollowedHyperlink"/>
    <w:uiPriority w:val="99"/>
    <w:unhideWhenUsed/>
    <w:rsid w:val="00443910"/>
    <w:rPr>
      <w:color w:val="800080"/>
      <w:u w:val="single"/>
    </w:rPr>
  </w:style>
  <w:style w:type="paragraph" w:customStyle="1" w:styleId="affc">
    <w:name w:val="Знак"/>
    <w:basedOn w:val="a"/>
    <w:rsid w:val="004439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0E245F"/>
    <w:pPr>
      <w:widowControl w:val="0"/>
      <w:shd w:val="clear" w:color="auto" w:fill="FFFFFF"/>
      <w:ind w:right="-2857"/>
      <w:jc w:val="both"/>
    </w:pPr>
    <w:rPr>
      <w:rFonts w:eastAsia="Times New Roman"/>
      <w:color w:val="000000"/>
      <w:sz w:val="28"/>
      <w:szCs w:val="20"/>
      <w:lang w:val="en-US" w:eastAsia="ar-SA"/>
    </w:rPr>
  </w:style>
  <w:style w:type="character" w:customStyle="1" w:styleId="affd">
    <w:name w:val="Основной шрифт"/>
    <w:rsid w:val="000E245F"/>
  </w:style>
  <w:style w:type="paragraph" w:customStyle="1" w:styleId="42">
    <w:name w:val="Обычный4"/>
    <w:rsid w:val="000E245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fe">
    <w:name w:val="Заголовок"/>
    <w:basedOn w:val="a"/>
    <w:next w:val="af0"/>
    <w:rsid w:val="000E245F"/>
    <w:pPr>
      <w:keepNext/>
      <w:snapToGrid w:val="0"/>
      <w:spacing w:before="240" w:after="120" w:line="360" w:lineRule="auto"/>
      <w:ind w:firstLine="709"/>
      <w:jc w:val="both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5">
    <w:name w:val="Верхний колонтитул Знак1"/>
    <w:uiPriority w:val="99"/>
    <w:rsid w:val="000E245F"/>
    <w:rPr>
      <w:lang w:eastAsia="ar-SA"/>
    </w:rPr>
  </w:style>
  <w:style w:type="paragraph" w:styleId="afff">
    <w:name w:val="Document Map"/>
    <w:basedOn w:val="a"/>
    <w:link w:val="afff0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f0">
    <w:name w:val="Схема документа Знак"/>
    <w:basedOn w:val="a0"/>
    <w:link w:val="afff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styleId="afff1">
    <w:name w:val="Placeholder Text"/>
    <w:basedOn w:val="a0"/>
    <w:uiPriority w:val="99"/>
    <w:semiHidden/>
    <w:rsid w:val="00723972"/>
    <w:rPr>
      <w:color w:val="808080"/>
    </w:rPr>
  </w:style>
  <w:style w:type="character" w:customStyle="1" w:styleId="WW8Num6z0">
    <w:name w:val="WW8Num6z0"/>
    <w:rsid w:val="0067012A"/>
    <w:rPr>
      <w:rFonts w:ascii="Times New Roman" w:hAnsi="Times New Roman"/>
    </w:rPr>
  </w:style>
  <w:style w:type="character" w:customStyle="1" w:styleId="16">
    <w:name w:val="Основной шрифт абзаца1"/>
    <w:rsid w:val="0067012A"/>
  </w:style>
  <w:style w:type="paragraph" w:styleId="afff2">
    <w:name w:val="List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 w:cs="Tahoma"/>
      <w:color w:val="000000"/>
      <w:sz w:val="28"/>
      <w:szCs w:val="20"/>
      <w:lang w:eastAsia="ar-SA"/>
    </w:rPr>
  </w:style>
  <w:style w:type="paragraph" w:customStyle="1" w:styleId="17">
    <w:name w:val="Название1"/>
    <w:basedOn w:val="a"/>
    <w:rsid w:val="0067012A"/>
    <w:pPr>
      <w:widowControl w:val="0"/>
      <w:suppressLineNumber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18">
    <w:name w:val="Указатель1"/>
    <w:basedOn w:val="a"/>
    <w:rsid w:val="0067012A"/>
    <w:pPr>
      <w:widowControl w:val="0"/>
      <w:suppressLineNumbers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67012A"/>
    <w:pPr>
      <w:widowControl w:val="0"/>
      <w:shd w:val="clear" w:color="auto" w:fill="FFFFFF"/>
      <w:ind w:right="-3364" w:firstLine="338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67012A"/>
    <w:pPr>
      <w:widowControl w:val="0"/>
      <w:shd w:val="clear" w:color="auto" w:fill="FFFFFF"/>
      <w:ind w:right="-3364" w:firstLine="310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67012A"/>
    <w:pPr>
      <w:widowControl w:val="0"/>
      <w:shd w:val="clear" w:color="auto" w:fill="FFFFFF"/>
      <w:spacing w:line="480" w:lineRule="auto"/>
      <w:ind w:right="-2857"/>
      <w:jc w:val="center"/>
    </w:pPr>
    <w:rPr>
      <w:rFonts w:eastAsia="Times New Roman"/>
      <w:b/>
      <w:color w:val="000000"/>
      <w:sz w:val="28"/>
      <w:szCs w:val="20"/>
      <w:lang w:eastAsia="ar-SA"/>
    </w:rPr>
  </w:style>
  <w:style w:type="paragraph" w:customStyle="1" w:styleId="19">
    <w:name w:val="Схема документа1"/>
    <w:basedOn w:val="a"/>
    <w:rsid w:val="0067012A"/>
    <w:pPr>
      <w:widowControl w:val="0"/>
      <w:shd w:val="clear" w:color="auto" w:fill="000080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1a">
    <w:name w:val="Цитата1"/>
    <w:basedOn w:val="a"/>
    <w:rsid w:val="0067012A"/>
    <w:pPr>
      <w:shd w:val="clear" w:color="auto" w:fill="FFFFFF"/>
      <w:spacing w:before="43" w:line="480" w:lineRule="auto"/>
      <w:ind w:left="43" w:right="-2857" w:firstLine="524"/>
      <w:jc w:val="both"/>
    </w:pPr>
    <w:rPr>
      <w:rFonts w:eastAsia="Times New Roman"/>
      <w:color w:val="000000"/>
      <w:spacing w:val="-7"/>
      <w:sz w:val="28"/>
      <w:szCs w:val="20"/>
      <w:lang w:eastAsia="ar-SA"/>
    </w:rPr>
  </w:style>
  <w:style w:type="paragraph" w:customStyle="1" w:styleId="afff3">
    <w:name w:val="Содержимое врезки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150">
    <w:name w:val="Название1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51">
    <w:name w:val="Указатель1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40">
    <w:name w:val="Название1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41">
    <w:name w:val="Указатель1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30">
    <w:name w:val="Название1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31">
    <w:name w:val="Указатель1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20">
    <w:name w:val="Название1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21">
    <w:name w:val="Указатель1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11">
    <w:name w:val="Название11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12">
    <w:name w:val="Указатель11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00">
    <w:name w:val="Название10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01">
    <w:name w:val="Указатель10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91">
    <w:name w:val="Название9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92">
    <w:name w:val="Указатель9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82">
    <w:name w:val="Название8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83">
    <w:name w:val="Указатель8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72">
    <w:name w:val="Название7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73">
    <w:name w:val="Указатель7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62">
    <w:name w:val="Название6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63">
    <w:name w:val="Указатель6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52">
    <w:name w:val="Название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53">
    <w:name w:val="Указатель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43">
    <w:name w:val="Название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37">
    <w:name w:val="Название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38">
    <w:name w:val="Указатель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28">
    <w:name w:val="Название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29">
    <w:name w:val="Указатель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character" w:customStyle="1" w:styleId="WW8Num1z0">
    <w:name w:val="WW8Num1z0"/>
    <w:rsid w:val="001526C2"/>
    <w:rPr>
      <w:rFonts w:ascii="Symbol" w:hAnsi="Symbol" w:cs="Times New Roman" w:hint="default"/>
    </w:rPr>
  </w:style>
  <w:style w:type="character" w:customStyle="1" w:styleId="WW8Num2z0">
    <w:name w:val="WW8Num2z0"/>
    <w:rsid w:val="001526C2"/>
    <w:rPr>
      <w:rFonts w:ascii="Times New Roman" w:hAnsi="Times New Roman" w:cs="Times New Roman" w:hint="default"/>
    </w:rPr>
  </w:style>
  <w:style w:type="character" w:customStyle="1" w:styleId="WW8Num2z1">
    <w:name w:val="WW8Num2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2z2">
    <w:name w:val="WW8Num2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WW8Num3z0">
    <w:name w:val="WW8Num3z0"/>
    <w:rsid w:val="001526C2"/>
    <w:rPr>
      <w:rFonts w:ascii="Wingdings" w:hAnsi="Wingdings" w:cs="StarSymbol" w:hint="default"/>
      <w:sz w:val="18"/>
      <w:szCs w:val="18"/>
    </w:rPr>
  </w:style>
  <w:style w:type="character" w:customStyle="1" w:styleId="WW8Num3z1">
    <w:name w:val="WW8Num3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3z2">
    <w:name w:val="WW8Num3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152">
    <w:name w:val="Основной шрифт абзаца15"/>
    <w:rsid w:val="001526C2"/>
  </w:style>
  <w:style w:type="character" w:customStyle="1" w:styleId="142">
    <w:name w:val="Основной шрифт абзаца14"/>
    <w:rsid w:val="001526C2"/>
  </w:style>
  <w:style w:type="character" w:customStyle="1" w:styleId="132">
    <w:name w:val="Основной шрифт абзаца13"/>
    <w:rsid w:val="001526C2"/>
  </w:style>
  <w:style w:type="character" w:customStyle="1" w:styleId="122">
    <w:name w:val="Основной шрифт абзаца12"/>
    <w:rsid w:val="001526C2"/>
  </w:style>
  <w:style w:type="character" w:customStyle="1" w:styleId="Absatz-Standardschriftart">
    <w:name w:val="Absatz-Standardschriftart"/>
    <w:rsid w:val="001526C2"/>
  </w:style>
  <w:style w:type="character" w:customStyle="1" w:styleId="113">
    <w:name w:val="Основной шрифт абзаца11"/>
    <w:rsid w:val="001526C2"/>
  </w:style>
  <w:style w:type="character" w:customStyle="1" w:styleId="102">
    <w:name w:val="Основной шрифт абзаца10"/>
    <w:rsid w:val="001526C2"/>
  </w:style>
  <w:style w:type="character" w:customStyle="1" w:styleId="93">
    <w:name w:val="Основной шрифт абзаца9"/>
    <w:rsid w:val="001526C2"/>
  </w:style>
  <w:style w:type="character" w:customStyle="1" w:styleId="WW-Absatz-Standardschriftart">
    <w:name w:val="WW-Absatz-Standardschriftart"/>
    <w:rsid w:val="001526C2"/>
  </w:style>
  <w:style w:type="character" w:customStyle="1" w:styleId="84">
    <w:name w:val="Основной шрифт абзаца8"/>
    <w:rsid w:val="001526C2"/>
  </w:style>
  <w:style w:type="character" w:customStyle="1" w:styleId="WW-Absatz-Standardschriftart1">
    <w:name w:val="WW-Absatz-Standardschriftart1"/>
    <w:rsid w:val="001526C2"/>
  </w:style>
  <w:style w:type="character" w:customStyle="1" w:styleId="WW-Absatz-Standardschriftart11">
    <w:name w:val="WW-Absatz-Standardschriftart11"/>
    <w:rsid w:val="001526C2"/>
  </w:style>
  <w:style w:type="character" w:customStyle="1" w:styleId="WW-Absatz-Standardschriftart111">
    <w:name w:val="WW-Absatz-Standardschriftart111"/>
    <w:rsid w:val="001526C2"/>
  </w:style>
  <w:style w:type="character" w:customStyle="1" w:styleId="74">
    <w:name w:val="Основной шрифт абзаца7"/>
    <w:rsid w:val="001526C2"/>
  </w:style>
  <w:style w:type="character" w:customStyle="1" w:styleId="64">
    <w:name w:val="Основной шрифт абзаца6"/>
    <w:rsid w:val="001526C2"/>
  </w:style>
  <w:style w:type="character" w:customStyle="1" w:styleId="WW-Absatz-Standardschriftart1111">
    <w:name w:val="WW-Absatz-Standardschriftart1111"/>
    <w:rsid w:val="001526C2"/>
  </w:style>
  <w:style w:type="character" w:customStyle="1" w:styleId="54">
    <w:name w:val="Основной шрифт абзаца5"/>
    <w:rsid w:val="001526C2"/>
  </w:style>
  <w:style w:type="character" w:customStyle="1" w:styleId="45">
    <w:name w:val="Основной шрифт абзаца4"/>
    <w:rsid w:val="001526C2"/>
  </w:style>
  <w:style w:type="character" w:customStyle="1" w:styleId="39">
    <w:name w:val="Основной шрифт абзаца3"/>
    <w:rsid w:val="001526C2"/>
  </w:style>
  <w:style w:type="character" w:customStyle="1" w:styleId="2a">
    <w:name w:val="Основной шрифт абзаца2"/>
    <w:rsid w:val="001526C2"/>
  </w:style>
  <w:style w:type="character" w:customStyle="1" w:styleId="WW-Absatz-Standardschriftart11111">
    <w:name w:val="WW-Absatz-Standardschriftart11111"/>
    <w:rsid w:val="001526C2"/>
  </w:style>
  <w:style w:type="character" w:customStyle="1" w:styleId="afff4">
    <w:name w:val="Символ нумерации"/>
    <w:rsid w:val="001526C2"/>
  </w:style>
  <w:style w:type="character" w:customStyle="1" w:styleId="afff5">
    <w:name w:val="Маркеры списка"/>
    <w:rsid w:val="001526C2"/>
    <w:rPr>
      <w:rFonts w:ascii="StarSymbol" w:eastAsia="StarSymbol" w:hAnsi="StarSymbol" w:cs="StarSymbol" w:hint="eastAsia"/>
      <w:sz w:val="18"/>
      <w:szCs w:val="18"/>
    </w:rPr>
  </w:style>
  <w:style w:type="paragraph" w:customStyle="1" w:styleId="Iniiaiieoaenonionooiii3">
    <w:name w:val="Iniiaiie oaeno n ionooiii 3"/>
    <w:basedOn w:val="a"/>
    <w:rsid w:val="000B4AE5"/>
    <w:pPr>
      <w:widowControl w:val="0"/>
      <w:ind w:firstLine="709"/>
      <w:jc w:val="both"/>
    </w:pPr>
    <w:rPr>
      <w:rFonts w:eastAsia="Times New Roman"/>
      <w:sz w:val="28"/>
      <w:szCs w:val="20"/>
    </w:rPr>
  </w:style>
  <w:style w:type="paragraph" w:customStyle="1" w:styleId="55">
    <w:name w:val="Обычный5"/>
    <w:rsid w:val="000B4A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numbering" w:customStyle="1" w:styleId="1b">
    <w:name w:val="Нет списка1"/>
    <w:next w:val="a2"/>
    <w:semiHidden/>
    <w:rsid w:val="007143EE"/>
  </w:style>
  <w:style w:type="paragraph" w:customStyle="1" w:styleId="FR1">
    <w:name w:val="FR1"/>
    <w:rsid w:val="007143EE"/>
    <w:pPr>
      <w:widowControl w:val="0"/>
      <w:autoSpaceDE w:val="0"/>
      <w:autoSpaceDN w:val="0"/>
      <w:adjustRightInd w:val="0"/>
      <w:spacing w:before="180" w:after="0" w:line="260" w:lineRule="auto"/>
      <w:ind w:left="11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4">
    <w:name w:val="FR4"/>
    <w:rsid w:val="007143EE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7143EE"/>
    <w:pPr>
      <w:widowControl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-">
    <w:name w:val="- Список"/>
    <w:basedOn w:val="a"/>
    <w:rsid w:val="007143EE"/>
    <w:pPr>
      <w:numPr>
        <w:numId w:val="11"/>
      </w:numPr>
      <w:tabs>
        <w:tab w:val="clear" w:pos="720"/>
      </w:tabs>
      <w:spacing w:line="360" w:lineRule="auto"/>
      <w:ind w:left="357" w:hanging="357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afff6">
    <w:name w:val="Нормальный"/>
    <w:basedOn w:val="a"/>
    <w:rsid w:val="007143EE"/>
    <w:pPr>
      <w:spacing w:line="360" w:lineRule="auto"/>
      <w:ind w:firstLine="680"/>
      <w:jc w:val="both"/>
    </w:pPr>
    <w:rPr>
      <w:rFonts w:ascii="Courier New" w:eastAsia="Times New Roman" w:hAnsi="Courier New"/>
      <w:sz w:val="28"/>
      <w:szCs w:val="20"/>
    </w:rPr>
  </w:style>
  <w:style w:type="table" w:styleId="afff7">
    <w:name w:val="Table Grid"/>
    <w:basedOn w:val="a1"/>
    <w:rsid w:val="007143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basedOn w:val="a0"/>
    <w:link w:val="Style8"/>
    <w:rsid w:val="00690927"/>
    <w:rPr>
      <w:shd w:val="clear" w:color="auto" w:fill="FFFFFF"/>
    </w:rPr>
  </w:style>
  <w:style w:type="paragraph" w:customStyle="1" w:styleId="Style8">
    <w:name w:val="Style 8"/>
    <w:basedOn w:val="a"/>
    <w:link w:val="CharStyle9"/>
    <w:rsid w:val="00690927"/>
    <w:pPr>
      <w:widowControl w:val="0"/>
      <w:shd w:val="clear" w:color="auto" w:fill="FFFFFF"/>
      <w:spacing w:line="26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C71F-90CA-4BA6-8437-BA5C2A83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70</Pages>
  <Words>12681</Words>
  <Characters>72286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Клецова Евгения Александровна</dc:creator>
  <cp:lastModifiedBy>Клецова Евгения Александровна</cp:lastModifiedBy>
  <cp:revision>5</cp:revision>
  <cp:lastPrinted>2017-10-19T14:40:00Z</cp:lastPrinted>
  <dcterms:created xsi:type="dcterms:W3CDTF">2017-11-16T11:48:00Z</dcterms:created>
  <dcterms:modified xsi:type="dcterms:W3CDTF">2017-11-17T07:29:00Z</dcterms:modified>
</cp:coreProperties>
</file>