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AA" w:rsidRPr="00F450BC" w:rsidRDefault="00E505D4" w:rsidP="00B94BAA">
      <w:pPr>
        <w:pStyle w:val="a6"/>
        <w:spacing w:line="240" w:lineRule="auto"/>
        <w:ind w:firstLine="0"/>
        <w:jc w:val="center"/>
        <w:rPr>
          <w:b/>
          <w:lang w:val="ru-RU"/>
        </w:rPr>
      </w:pPr>
      <w:r w:rsidRPr="00B94BAA">
        <w:rPr>
          <w:rFonts w:ascii="Times New Roman Полужирный" w:hAnsi="Times New Roman Полужирный"/>
          <w:b/>
          <w:spacing w:val="40"/>
        </w:rPr>
        <w:t>ИНФОРМАЦИОННО-АНАЛИТИЧЕСКАЯ СПРАВКА</w:t>
      </w:r>
      <w:r w:rsidRPr="00B94BAA">
        <w:rPr>
          <w:rFonts w:ascii="Times New Roman Полужирный" w:hAnsi="Times New Roman Полужирный"/>
          <w:b/>
          <w:spacing w:val="40"/>
        </w:rPr>
        <w:br/>
      </w:r>
      <w:r w:rsidRPr="00B94BAA">
        <w:rPr>
          <w:b/>
        </w:rPr>
        <w:t>о последствиях влияния проекта решения</w:t>
      </w:r>
      <w:r w:rsidRPr="00B94BAA">
        <w:rPr>
          <w:b/>
          <w:lang w:val="ru-RU"/>
        </w:rPr>
        <w:t xml:space="preserve"> </w:t>
      </w:r>
      <w:r w:rsidRPr="00B94BAA">
        <w:rPr>
          <w:b/>
        </w:rPr>
        <w:t>Евразийской экономической комиссии</w:t>
      </w:r>
      <w:r w:rsidRPr="00B94BAA">
        <w:rPr>
          <w:b/>
          <w:lang w:val="ru-RU"/>
        </w:rPr>
        <w:t xml:space="preserve"> </w:t>
      </w:r>
      <w:r w:rsidRPr="00B94BAA">
        <w:rPr>
          <w:b/>
        </w:rPr>
        <w:t>на условия ведения предпринимательской деятельности</w:t>
      </w:r>
    </w:p>
    <w:p w:rsidR="00E505D4" w:rsidRPr="00E505D4" w:rsidRDefault="00E505D4" w:rsidP="00B94BAA">
      <w:pPr>
        <w:pStyle w:val="a6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B94BAA" w:rsidRDefault="00B94BAA" w:rsidP="00E505D4">
      <w:pPr>
        <w:pStyle w:val="a6"/>
        <w:spacing w:line="240" w:lineRule="auto"/>
        <w:jc w:val="left"/>
        <w:rPr>
          <w:sz w:val="28"/>
          <w:szCs w:val="28"/>
          <w:u w:val="single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B94BAA">
        <w:rPr>
          <w:sz w:val="28"/>
          <w:szCs w:val="28"/>
          <w:u w:val="single"/>
        </w:rPr>
        <w:t>«О</w:t>
      </w:r>
      <w:r w:rsidRPr="00B94BAA">
        <w:rPr>
          <w:sz w:val="28"/>
          <w:szCs w:val="28"/>
          <w:u w:val="single"/>
          <w:lang w:val="ru-RU"/>
        </w:rPr>
        <w:t xml:space="preserve"> П</w:t>
      </w:r>
      <w:r w:rsidRPr="00B94BAA">
        <w:rPr>
          <w:sz w:val="28"/>
          <w:szCs w:val="28"/>
          <w:u w:val="single"/>
        </w:rPr>
        <w:t>оложени</w:t>
      </w:r>
      <w:r w:rsidRPr="00B94BAA">
        <w:rPr>
          <w:sz w:val="28"/>
          <w:szCs w:val="28"/>
          <w:u w:val="single"/>
          <w:lang w:val="ru-RU"/>
        </w:rPr>
        <w:t>и</w:t>
      </w:r>
      <w:r w:rsidRPr="00B94BAA">
        <w:rPr>
          <w:sz w:val="28"/>
          <w:szCs w:val="28"/>
          <w:u w:val="single"/>
        </w:rPr>
        <w:t xml:space="preserve"> о согласованных</w:t>
      </w:r>
      <w:r w:rsidRPr="00B94BAA">
        <w:rPr>
          <w:sz w:val="28"/>
          <w:szCs w:val="28"/>
          <w:u w:val="single"/>
          <w:lang w:val="ru-RU"/>
        </w:rPr>
        <w:t xml:space="preserve"> </w:t>
      </w:r>
      <w:r w:rsidRPr="00B94BAA">
        <w:rPr>
          <w:sz w:val="28"/>
          <w:szCs w:val="28"/>
          <w:u w:val="single"/>
        </w:rPr>
        <w:t xml:space="preserve">подходах </w:t>
      </w:r>
    </w:p>
    <w:p w:rsid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</w:t>
      </w:r>
      <w:r w:rsidR="00635410">
        <w:rPr>
          <w:sz w:val="22"/>
          <w:szCs w:val="22"/>
          <w:lang w:val="ru-RU"/>
        </w:rPr>
        <w:t xml:space="preserve">          </w:t>
      </w:r>
      <w:r>
        <w:rPr>
          <w:sz w:val="22"/>
          <w:szCs w:val="22"/>
          <w:lang w:val="ru-RU"/>
        </w:rPr>
        <w:t xml:space="preserve">                </w:t>
      </w:r>
      <w:r w:rsidR="00E76F0F">
        <w:rPr>
          <w:sz w:val="22"/>
          <w:szCs w:val="22"/>
          <w:lang w:val="ru-RU"/>
        </w:rPr>
        <w:t xml:space="preserve">         </w:t>
      </w:r>
      <w:r>
        <w:rPr>
          <w:sz w:val="22"/>
          <w:szCs w:val="22"/>
          <w:lang w:val="ru-RU"/>
        </w:rPr>
        <w:t xml:space="preserve">     </w:t>
      </w:r>
      <w:r w:rsidRPr="00B94BAA">
        <w:rPr>
          <w:sz w:val="22"/>
          <w:szCs w:val="22"/>
          <w:lang w:val="ru-RU"/>
        </w:rPr>
        <w:t>(полное наименование проекта решения</w:t>
      </w:r>
    </w:p>
    <w:p w:rsid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 w:rsidRPr="00B94BAA">
        <w:rPr>
          <w:sz w:val="28"/>
          <w:szCs w:val="28"/>
          <w:u w:val="single"/>
        </w:rPr>
        <w:t xml:space="preserve">при проведении идентификации, регистрации и прослеживаемости животных </w:t>
      </w:r>
    </w:p>
    <w:p w:rsidR="00B94BAA" w:rsidRPr="00B94BAA" w:rsidRDefault="00B94BAA" w:rsidP="00B94BAA">
      <w:pPr>
        <w:pStyle w:val="a6"/>
        <w:spacing w:line="240" w:lineRule="auto"/>
        <w:ind w:firstLine="0"/>
        <w:jc w:val="center"/>
        <w:rPr>
          <w:sz w:val="28"/>
          <w:szCs w:val="28"/>
          <w:u w:val="single"/>
          <w:lang w:val="ru-RU"/>
        </w:rPr>
      </w:pPr>
      <w:r w:rsidRPr="00B94BAA">
        <w:rPr>
          <w:sz w:val="22"/>
          <w:szCs w:val="22"/>
          <w:lang w:val="ru-RU"/>
        </w:rPr>
        <w:t>Евразийской экономической комиссии (ЕЭК))</w:t>
      </w:r>
    </w:p>
    <w:p w:rsidR="00B94BAA" w:rsidRPr="00B94BAA" w:rsidRDefault="00B94BAA" w:rsidP="00B94BAA">
      <w:pPr>
        <w:pStyle w:val="a6"/>
        <w:spacing w:line="240" w:lineRule="auto"/>
        <w:ind w:firstLine="0"/>
        <w:rPr>
          <w:sz w:val="28"/>
          <w:szCs w:val="28"/>
          <w:u w:val="single"/>
          <w:lang w:val="ru-RU"/>
        </w:rPr>
      </w:pPr>
      <w:r w:rsidRPr="00B94BAA">
        <w:rPr>
          <w:sz w:val="28"/>
          <w:szCs w:val="28"/>
          <w:u w:val="single"/>
        </w:rPr>
        <w:t>и продукции животного происхождения»</w:t>
      </w:r>
    </w:p>
    <w:p w:rsidR="00B94BAA" w:rsidRPr="00B94BAA" w:rsidRDefault="00B94BAA" w:rsidP="00B94B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3"/>
      </w:tblGrid>
      <w:tr w:rsidR="00B94BAA" w:rsidRPr="00377C51" w:rsidTr="006435C2">
        <w:tc>
          <w:tcPr>
            <w:tcW w:w="10029" w:type="dxa"/>
          </w:tcPr>
          <w:p w:rsidR="00B94BAA" w:rsidRPr="00AC25DF" w:rsidRDefault="00B94BAA" w:rsidP="00B17E66">
            <w:pPr>
              <w:pStyle w:val="a9"/>
              <w:spacing w:line="240" w:lineRule="auto"/>
              <w:ind w:left="34" w:right="-74"/>
              <w:rPr>
                <w:b/>
                <w:sz w:val="28"/>
                <w:szCs w:val="28"/>
                <w:lang w:val="ru-RU" w:eastAsia="ru-RU"/>
              </w:rPr>
            </w:pPr>
            <w:r w:rsidRPr="00AC25DF">
              <w:rPr>
                <w:b/>
                <w:sz w:val="28"/>
                <w:szCs w:val="28"/>
                <w:lang w:val="ru-RU" w:eastAsia="ru-RU"/>
              </w:rPr>
              <w:t xml:space="preserve">1. Проблема, на решение которой направлен проект решения ЕЭК </w:t>
            </w:r>
          </w:p>
          <w:p w:rsidR="0051788D" w:rsidRDefault="0051788D" w:rsidP="0051788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Комиссии Таможенного союза от 22 июня 2011 г. № 721 </w:t>
            </w:r>
            <w:r w:rsidR="00AB3FE1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«О применении международных стандартов, рекомендаций и руководств» определено, что в случае отсутствия документов Евразийского экономического (Таможенного) союза (далее – Союз) или </w:t>
            </w:r>
            <w:r w:rsidRPr="0051788D">
              <w:rPr>
                <w:sz w:val="28"/>
                <w:szCs w:val="28"/>
              </w:rPr>
              <w:t xml:space="preserve">документов национального законодательства, действующих на территории </w:t>
            </w:r>
            <w:r>
              <w:rPr>
                <w:sz w:val="28"/>
                <w:szCs w:val="28"/>
              </w:rPr>
              <w:t>С</w:t>
            </w:r>
            <w:r w:rsidRPr="0051788D">
              <w:rPr>
                <w:sz w:val="28"/>
                <w:szCs w:val="28"/>
              </w:rPr>
              <w:t>оюза, устанавливающих обязательные ветеринарные (ветеринарно-санитарные) требования к живым животным и продуктам животного происхождения</w:t>
            </w:r>
            <w:r>
              <w:rPr>
                <w:sz w:val="28"/>
                <w:szCs w:val="28"/>
              </w:rPr>
              <w:t xml:space="preserve"> </w:t>
            </w:r>
            <w:r w:rsidRPr="0051788D">
              <w:rPr>
                <w:sz w:val="28"/>
                <w:szCs w:val="28"/>
              </w:rPr>
              <w:t xml:space="preserve">следует применять стандарты, рекомендации и руководства </w:t>
            </w:r>
            <w:r>
              <w:rPr>
                <w:sz w:val="28"/>
                <w:szCs w:val="28"/>
              </w:rPr>
              <w:t>Всемирной организации здоровья животных (</w:t>
            </w:r>
            <w:r w:rsidRPr="0051788D">
              <w:rPr>
                <w:sz w:val="28"/>
                <w:szCs w:val="28"/>
              </w:rPr>
              <w:t>Международного эпизоотического бюро</w:t>
            </w:r>
            <w:r>
              <w:rPr>
                <w:sz w:val="28"/>
                <w:szCs w:val="28"/>
              </w:rPr>
              <w:t>) и</w:t>
            </w:r>
            <w:r w:rsidRPr="0051788D">
              <w:rPr>
                <w:sz w:val="28"/>
                <w:szCs w:val="28"/>
              </w:rPr>
              <w:t xml:space="preserve"> Комиссии </w:t>
            </w:r>
            <w:r>
              <w:rPr>
                <w:sz w:val="28"/>
                <w:szCs w:val="28"/>
              </w:rPr>
              <w:t>«</w:t>
            </w:r>
            <w:r w:rsidRPr="0051788D">
              <w:rPr>
                <w:sz w:val="28"/>
                <w:szCs w:val="28"/>
              </w:rPr>
              <w:t>Кодекс Алиментариус</w:t>
            </w:r>
            <w:r>
              <w:rPr>
                <w:sz w:val="28"/>
                <w:szCs w:val="28"/>
              </w:rPr>
              <w:t xml:space="preserve">». </w:t>
            </w:r>
          </w:p>
          <w:p w:rsidR="0051788D" w:rsidRDefault="0051788D" w:rsidP="0051788D">
            <w:pPr>
              <w:ind w:firstLine="709"/>
              <w:jc w:val="both"/>
              <w:rPr>
                <w:sz w:val="28"/>
                <w:szCs w:val="28"/>
              </w:rPr>
            </w:pPr>
            <w:r w:rsidRPr="00E46F31">
              <w:rPr>
                <w:sz w:val="28"/>
                <w:szCs w:val="28"/>
              </w:rPr>
              <w:t>Нормативные правовые акты, определяющие порядок проведения идентификации, регистрации и прослеживаемости животных и продукции животного происхождения</w:t>
            </w:r>
            <w:r w:rsidR="000C0C1F" w:rsidRPr="00E46F31">
              <w:rPr>
                <w:sz w:val="28"/>
                <w:szCs w:val="28"/>
              </w:rPr>
              <w:t xml:space="preserve"> в виде целостной системы</w:t>
            </w:r>
            <w:r w:rsidR="00E913E2">
              <w:rPr>
                <w:sz w:val="28"/>
                <w:szCs w:val="28"/>
              </w:rPr>
              <w:t>, предусматривающей</w:t>
            </w:r>
            <w:r w:rsidR="000C0C1F" w:rsidRPr="00E46F31">
              <w:rPr>
                <w:sz w:val="28"/>
                <w:szCs w:val="28"/>
              </w:rPr>
              <w:t xml:space="preserve"> использование современных цифровых технологий</w:t>
            </w:r>
            <w:r w:rsidRPr="00E46F31">
              <w:rPr>
                <w:sz w:val="28"/>
                <w:szCs w:val="28"/>
              </w:rPr>
              <w:t>, в праве Союза отсутствуют.</w:t>
            </w:r>
            <w:r>
              <w:rPr>
                <w:sz w:val="28"/>
                <w:szCs w:val="28"/>
              </w:rPr>
              <w:t xml:space="preserve"> При этом Кодексом здоровья наземных животных Всемирной организации здоровья животных </w:t>
            </w:r>
            <w:r w:rsidR="005D6AAE">
              <w:rPr>
                <w:sz w:val="28"/>
                <w:szCs w:val="28"/>
              </w:rPr>
              <w:t xml:space="preserve">(ВОЗЖ) </w:t>
            </w:r>
            <w:r>
              <w:rPr>
                <w:sz w:val="28"/>
                <w:szCs w:val="28"/>
              </w:rPr>
              <w:t>определено, что в</w:t>
            </w:r>
            <w:r w:rsidRPr="0051788D">
              <w:rPr>
                <w:sz w:val="28"/>
                <w:szCs w:val="28"/>
              </w:rPr>
              <w:t xml:space="preserve">етеринарные органы вместе с </w:t>
            </w:r>
            <w:r>
              <w:rPr>
                <w:sz w:val="28"/>
                <w:szCs w:val="28"/>
              </w:rPr>
              <w:t xml:space="preserve">другими </w:t>
            </w:r>
            <w:r w:rsidRPr="0051788D">
              <w:rPr>
                <w:sz w:val="28"/>
                <w:szCs w:val="28"/>
              </w:rPr>
              <w:t xml:space="preserve">компетентными органами </w:t>
            </w:r>
            <w:r w:rsidRPr="007C20DE">
              <w:rPr>
                <w:sz w:val="28"/>
                <w:szCs w:val="28"/>
              </w:rPr>
              <w:t xml:space="preserve">и частным сектором </w:t>
            </w:r>
            <w:r w:rsidRPr="0051788D">
              <w:rPr>
                <w:sz w:val="28"/>
                <w:szCs w:val="28"/>
              </w:rPr>
              <w:t xml:space="preserve">должны создать </w:t>
            </w:r>
            <w:r w:rsidR="005D6AAE">
              <w:rPr>
                <w:sz w:val="28"/>
                <w:szCs w:val="28"/>
              </w:rPr>
              <w:t xml:space="preserve">правовую </w:t>
            </w:r>
            <w:r w:rsidRPr="0051788D">
              <w:rPr>
                <w:sz w:val="28"/>
                <w:szCs w:val="28"/>
              </w:rPr>
              <w:t>базу</w:t>
            </w:r>
            <w:r w:rsidR="005D6AAE">
              <w:rPr>
                <w:sz w:val="28"/>
                <w:szCs w:val="28"/>
              </w:rPr>
              <w:t xml:space="preserve">, обеспечивающую </w:t>
            </w:r>
            <w:r w:rsidRPr="0051788D">
              <w:rPr>
                <w:sz w:val="28"/>
                <w:szCs w:val="28"/>
              </w:rPr>
              <w:t>внедрени</w:t>
            </w:r>
            <w:r w:rsidR="005D6AAE">
              <w:rPr>
                <w:sz w:val="28"/>
                <w:szCs w:val="28"/>
              </w:rPr>
              <w:t xml:space="preserve">е системы </w:t>
            </w:r>
            <w:r w:rsidRPr="0051788D">
              <w:rPr>
                <w:sz w:val="28"/>
                <w:szCs w:val="28"/>
              </w:rPr>
              <w:t xml:space="preserve">идентификации и прослеживания животных </w:t>
            </w:r>
            <w:r w:rsidR="005D6AAE">
              <w:rPr>
                <w:sz w:val="28"/>
                <w:szCs w:val="28"/>
              </w:rPr>
              <w:t xml:space="preserve">на территории страны. </w:t>
            </w:r>
            <w:r w:rsidR="005D6AAE" w:rsidRPr="005D6AAE">
              <w:rPr>
                <w:sz w:val="28"/>
                <w:szCs w:val="28"/>
              </w:rPr>
              <w:t xml:space="preserve">Прослеживание животных и прослеживание животноводческой продукции должны быть взаимосвязаны </w:t>
            </w:r>
            <w:r w:rsidR="005D6AAE">
              <w:rPr>
                <w:sz w:val="28"/>
                <w:szCs w:val="28"/>
              </w:rPr>
              <w:t xml:space="preserve">и </w:t>
            </w:r>
            <w:r w:rsidR="005D6AAE" w:rsidRPr="005D6AAE">
              <w:rPr>
                <w:sz w:val="28"/>
                <w:szCs w:val="28"/>
              </w:rPr>
              <w:t>обеспечи</w:t>
            </w:r>
            <w:r w:rsidR="005D6AAE">
              <w:rPr>
                <w:sz w:val="28"/>
                <w:szCs w:val="28"/>
              </w:rPr>
              <w:t>вать</w:t>
            </w:r>
            <w:r w:rsidR="005D6AAE" w:rsidRPr="005D6AAE">
              <w:rPr>
                <w:sz w:val="28"/>
                <w:szCs w:val="28"/>
              </w:rPr>
              <w:t xml:space="preserve"> прослеживани</w:t>
            </w:r>
            <w:r w:rsidR="005D6AAE">
              <w:rPr>
                <w:sz w:val="28"/>
                <w:szCs w:val="28"/>
              </w:rPr>
              <w:t>е</w:t>
            </w:r>
            <w:r w:rsidR="005D6AAE" w:rsidRPr="005D6AAE">
              <w:rPr>
                <w:sz w:val="28"/>
                <w:szCs w:val="28"/>
              </w:rPr>
              <w:t xml:space="preserve"> по всей цепи животноводческого производства и производства пищевых продуктов на основе стандартов </w:t>
            </w:r>
            <w:r w:rsidR="005D6AAE">
              <w:rPr>
                <w:sz w:val="28"/>
                <w:szCs w:val="28"/>
              </w:rPr>
              <w:t xml:space="preserve">ВОЗЖ </w:t>
            </w:r>
            <w:r w:rsidR="005D6AAE" w:rsidRPr="005D6AAE">
              <w:rPr>
                <w:sz w:val="28"/>
                <w:szCs w:val="28"/>
              </w:rPr>
              <w:t xml:space="preserve">и </w:t>
            </w:r>
            <w:proofErr w:type="spellStart"/>
            <w:r w:rsidR="005D6AAE" w:rsidRPr="005D6AAE">
              <w:rPr>
                <w:sz w:val="28"/>
                <w:szCs w:val="28"/>
              </w:rPr>
              <w:t>Codex</w:t>
            </w:r>
            <w:proofErr w:type="spellEnd"/>
            <w:r w:rsidR="005D6AAE" w:rsidRPr="005D6AAE">
              <w:rPr>
                <w:sz w:val="28"/>
                <w:szCs w:val="28"/>
              </w:rPr>
              <w:t xml:space="preserve"> </w:t>
            </w:r>
            <w:proofErr w:type="spellStart"/>
            <w:r w:rsidR="005D6AAE" w:rsidRPr="005D6AAE">
              <w:rPr>
                <w:sz w:val="28"/>
                <w:szCs w:val="28"/>
              </w:rPr>
              <w:t>Alimentarius</w:t>
            </w:r>
            <w:proofErr w:type="spellEnd"/>
            <w:r w:rsidR="005D6AAE">
              <w:rPr>
                <w:sz w:val="28"/>
                <w:szCs w:val="28"/>
              </w:rPr>
              <w:t>.</w:t>
            </w:r>
          </w:p>
          <w:p w:rsidR="008412A2" w:rsidRPr="00FF2AA4" w:rsidRDefault="005D6AAE" w:rsidP="00FB551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8412A2" w:rsidRPr="00FF2AA4">
              <w:rPr>
                <w:sz w:val="28"/>
                <w:szCs w:val="28"/>
              </w:rPr>
              <w:t>дентификаци</w:t>
            </w:r>
            <w:r>
              <w:rPr>
                <w:sz w:val="28"/>
                <w:szCs w:val="28"/>
              </w:rPr>
              <w:t>я</w:t>
            </w:r>
            <w:r w:rsidR="00234B46">
              <w:rPr>
                <w:sz w:val="28"/>
                <w:szCs w:val="28"/>
              </w:rPr>
              <w:t>, регистраци</w:t>
            </w:r>
            <w:r>
              <w:rPr>
                <w:sz w:val="28"/>
                <w:szCs w:val="28"/>
              </w:rPr>
              <w:t>я</w:t>
            </w:r>
            <w:r w:rsidR="008412A2" w:rsidRPr="00FF2AA4">
              <w:rPr>
                <w:sz w:val="28"/>
                <w:szCs w:val="28"/>
              </w:rPr>
              <w:t xml:space="preserve"> и прослеживаемост</w:t>
            </w:r>
            <w:r>
              <w:rPr>
                <w:sz w:val="28"/>
                <w:szCs w:val="28"/>
              </w:rPr>
              <w:t>ь</w:t>
            </w:r>
            <w:r w:rsidR="00B526CB" w:rsidRPr="00FF2AA4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 w:rsidR="008412A2" w:rsidRPr="00FF2AA4">
              <w:rPr>
                <w:sz w:val="28"/>
                <w:szCs w:val="28"/>
              </w:rPr>
              <w:t xml:space="preserve"> </w:t>
            </w:r>
            <w:r w:rsidR="007C20DE">
              <w:rPr>
                <w:sz w:val="28"/>
                <w:szCs w:val="28"/>
              </w:rPr>
              <w:t>обеспечивают</w:t>
            </w:r>
            <w:r w:rsidR="00B526CB" w:rsidRPr="00FF2AA4">
              <w:rPr>
                <w:sz w:val="28"/>
                <w:szCs w:val="28"/>
              </w:rPr>
              <w:t xml:space="preserve"> </w:t>
            </w:r>
            <w:r w:rsidR="007C20DE">
              <w:rPr>
                <w:sz w:val="28"/>
                <w:szCs w:val="28"/>
              </w:rPr>
              <w:t xml:space="preserve">повышение эффективности </w:t>
            </w:r>
            <w:r w:rsidR="008412A2" w:rsidRPr="00FF2AA4">
              <w:rPr>
                <w:sz w:val="28"/>
                <w:szCs w:val="28"/>
              </w:rPr>
              <w:t>мер</w:t>
            </w:r>
            <w:r w:rsidR="00C33543">
              <w:rPr>
                <w:sz w:val="28"/>
                <w:szCs w:val="28"/>
              </w:rPr>
              <w:t xml:space="preserve"> по контролю за здоровьем животных и безопасностью продукции животного происхождения</w:t>
            </w:r>
            <w:r w:rsidR="008412A2" w:rsidRPr="00FF2AA4">
              <w:rPr>
                <w:sz w:val="28"/>
                <w:szCs w:val="28"/>
              </w:rPr>
              <w:t xml:space="preserve">, </w:t>
            </w:r>
            <w:r w:rsidR="007C20DE">
              <w:rPr>
                <w:sz w:val="28"/>
                <w:szCs w:val="28"/>
              </w:rPr>
              <w:t>способствуя поддержанию</w:t>
            </w:r>
            <w:r w:rsidR="008412A2" w:rsidRPr="00FF2AA4">
              <w:rPr>
                <w:sz w:val="28"/>
                <w:szCs w:val="28"/>
              </w:rPr>
              <w:t xml:space="preserve"> ветеринарно-санитарно</w:t>
            </w:r>
            <w:r w:rsidR="007C20DE">
              <w:rPr>
                <w:sz w:val="28"/>
                <w:szCs w:val="28"/>
              </w:rPr>
              <w:t>го</w:t>
            </w:r>
            <w:r w:rsidR="008412A2" w:rsidRPr="00FF2AA4">
              <w:rPr>
                <w:sz w:val="28"/>
                <w:szCs w:val="28"/>
              </w:rPr>
              <w:t xml:space="preserve"> благополучи</w:t>
            </w:r>
            <w:r w:rsidR="007C20DE">
              <w:rPr>
                <w:sz w:val="28"/>
                <w:szCs w:val="28"/>
              </w:rPr>
              <w:t>я</w:t>
            </w:r>
            <w:r w:rsidR="002661A1" w:rsidRPr="00FF2AA4">
              <w:rPr>
                <w:sz w:val="28"/>
                <w:szCs w:val="28"/>
              </w:rPr>
              <w:t xml:space="preserve"> государств</w:t>
            </w:r>
            <w:r w:rsidR="00B526CB" w:rsidRPr="00FF2AA4">
              <w:rPr>
                <w:sz w:val="28"/>
                <w:szCs w:val="28"/>
              </w:rPr>
              <w:t xml:space="preserve"> – </w:t>
            </w:r>
            <w:r w:rsidR="002661A1" w:rsidRPr="00FF2AA4">
              <w:rPr>
                <w:sz w:val="28"/>
                <w:szCs w:val="28"/>
              </w:rPr>
              <w:t>членов</w:t>
            </w:r>
            <w:r w:rsidR="00B526CB" w:rsidRPr="00FF2A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B526CB" w:rsidRPr="00FF2AA4">
              <w:rPr>
                <w:sz w:val="28"/>
                <w:szCs w:val="28"/>
              </w:rPr>
              <w:t>оюза (далее– государств</w:t>
            </w:r>
            <w:r>
              <w:rPr>
                <w:sz w:val="28"/>
                <w:szCs w:val="28"/>
              </w:rPr>
              <w:t>о</w:t>
            </w:r>
            <w:r w:rsidR="00B526CB" w:rsidRPr="00FF2AA4">
              <w:rPr>
                <w:sz w:val="28"/>
                <w:szCs w:val="28"/>
              </w:rPr>
              <w:t xml:space="preserve">-член) и </w:t>
            </w:r>
            <w:r w:rsidR="008412A2" w:rsidRPr="00FF2AA4">
              <w:rPr>
                <w:sz w:val="28"/>
                <w:szCs w:val="28"/>
              </w:rPr>
              <w:t>снижени</w:t>
            </w:r>
            <w:r w:rsidR="007C20DE">
              <w:rPr>
                <w:sz w:val="28"/>
                <w:szCs w:val="28"/>
              </w:rPr>
              <w:t>ю</w:t>
            </w:r>
            <w:r w:rsidR="008412A2" w:rsidRPr="00FF2AA4">
              <w:rPr>
                <w:sz w:val="28"/>
                <w:szCs w:val="28"/>
              </w:rPr>
              <w:t xml:space="preserve"> </w:t>
            </w:r>
            <w:r w:rsidR="0014539E" w:rsidRPr="00FF2AA4">
              <w:rPr>
                <w:sz w:val="28"/>
                <w:szCs w:val="28"/>
              </w:rPr>
              <w:t xml:space="preserve">ветеринарных </w:t>
            </w:r>
            <w:r w:rsidR="008412A2" w:rsidRPr="00FF2AA4">
              <w:rPr>
                <w:sz w:val="28"/>
                <w:szCs w:val="28"/>
              </w:rPr>
              <w:t>рисков в этой части.</w:t>
            </w:r>
          </w:p>
          <w:p w:rsidR="0014539E" w:rsidRPr="00FF2AA4" w:rsidRDefault="002661A1" w:rsidP="00FB5511">
            <w:pPr>
              <w:ind w:firstLine="709"/>
              <w:jc w:val="both"/>
              <w:rPr>
                <w:sz w:val="28"/>
                <w:szCs w:val="28"/>
              </w:rPr>
            </w:pPr>
            <w:r w:rsidRPr="00FF2AA4">
              <w:rPr>
                <w:sz w:val="28"/>
                <w:szCs w:val="28"/>
              </w:rPr>
              <w:t xml:space="preserve">Обеспечение прослеживаемости </w:t>
            </w:r>
            <w:r w:rsidR="00B526CB" w:rsidRPr="00FF2AA4">
              <w:rPr>
                <w:sz w:val="28"/>
                <w:szCs w:val="28"/>
              </w:rPr>
              <w:t xml:space="preserve">животных и продукции животного происхождения на всех этапах их обращения является </w:t>
            </w:r>
            <w:r w:rsidRPr="00FF2AA4">
              <w:rPr>
                <w:sz w:val="28"/>
                <w:szCs w:val="28"/>
              </w:rPr>
              <w:t>обязательн</w:t>
            </w:r>
            <w:r w:rsidR="00B526CB" w:rsidRPr="00FF2AA4">
              <w:rPr>
                <w:sz w:val="28"/>
                <w:szCs w:val="28"/>
              </w:rPr>
              <w:t>ым</w:t>
            </w:r>
            <w:r w:rsidRPr="00FF2AA4">
              <w:rPr>
                <w:sz w:val="28"/>
                <w:szCs w:val="28"/>
              </w:rPr>
              <w:t xml:space="preserve"> условие</w:t>
            </w:r>
            <w:r w:rsidR="0014539E" w:rsidRPr="00FF2AA4">
              <w:rPr>
                <w:sz w:val="28"/>
                <w:szCs w:val="28"/>
              </w:rPr>
              <w:t>м</w:t>
            </w:r>
            <w:r w:rsidRPr="00FF2AA4">
              <w:rPr>
                <w:sz w:val="28"/>
                <w:szCs w:val="28"/>
              </w:rPr>
              <w:t xml:space="preserve"> при экспортных поставках</w:t>
            </w:r>
            <w:r w:rsidR="00862CC8">
              <w:rPr>
                <w:sz w:val="28"/>
                <w:szCs w:val="28"/>
              </w:rPr>
              <w:t xml:space="preserve"> и позволит повысить экспортный потенциал государств-членов</w:t>
            </w:r>
            <w:r w:rsidRPr="00FF2AA4">
              <w:rPr>
                <w:sz w:val="28"/>
                <w:szCs w:val="28"/>
              </w:rPr>
              <w:t>.</w:t>
            </w:r>
          </w:p>
          <w:p w:rsidR="0014539E" w:rsidRPr="00FF2AA4" w:rsidRDefault="006962D1" w:rsidP="00FB551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5D6AAE">
              <w:rPr>
                <w:sz w:val="28"/>
                <w:szCs w:val="28"/>
              </w:rPr>
              <w:t>еобходимость</w:t>
            </w:r>
            <w:r w:rsidR="00EA21BF">
              <w:rPr>
                <w:sz w:val="28"/>
                <w:szCs w:val="28"/>
              </w:rPr>
              <w:t xml:space="preserve"> снижения ветеринарных рисков,</w:t>
            </w:r>
            <w:r w:rsidR="005D6AAE">
              <w:rPr>
                <w:sz w:val="28"/>
                <w:szCs w:val="28"/>
              </w:rPr>
              <w:t xml:space="preserve"> соответств</w:t>
            </w:r>
            <w:r w:rsidR="0056301F">
              <w:rPr>
                <w:sz w:val="28"/>
                <w:szCs w:val="28"/>
              </w:rPr>
              <w:t>ия</w:t>
            </w:r>
            <w:r w:rsidR="005D6AAE">
              <w:rPr>
                <w:sz w:val="28"/>
                <w:szCs w:val="28"/>
              </w:rPr>
              <w:t xml:space="preserve"> международным стандартам и разви</w:t>
            </w:r>
            <w:r w:rsidR="0056301F">
              <w:rPr>
                <w:sz w:val="28"/>
                <w:szCs w:val="28"/>
              </w:rPr>
              <w:t>тия</w:t>
            </w:r>
            <w:r w:rsidR="005D6AAE">
              <w:rPr>
                <w:sz w:val="28"/>
                <w:szCs w:val="28"/>
              </w:rPr>
              <w:t xml:space="preserve"> экспортн</w:t>
            </w:r>
            <w:r w:rsidR="0056301F">
              <w:rPr>
                <w:sz w:val="28"/>
                <w:szCs w:val="28"/>
              </w:rPr>
              <w:t>ого</w:t>
            </w:r>
            <w:r w:rsidR="005D6AAE">
              <w:rPr>
                <w:sz w:val="28"/>
                <w:szCs w:val="28"/>
              </w:rPr>
              <w:t xml:space="preserve"> потенциал</w:t>
            </w:r>
            <w:r w:rsidR="0056301F">
              <w:rPr>
                <w:sz w:val="28"/>
                <w:szCs w:val="28"/>
              </w:rPr>
              <w:t xml:space="preserve">а государств–членов </w:t>
            </w:r>
            <w:r w:rsidR="0014539E" w:rsidRPr="00FF2AA4">
              <w:rPr>
                <w:sz w:val="28"/>
                <w:szCs w:val="28"/>
              </w:rPr>
              <w:t>я</w:t>
            </w:r>
            <w:r w:rsidR="002661A1" w:rsidRPr="00FF2AA4">
              <w:rPr>
                <w:sz w:val="28"/>
                <w:szCs w:val="28"/>
              </w:rPr>
              <w:t xml:space="preserve">вились </w:t>
            </w:r>
            <w:r w:rsidR="005D6AAE" w:rsidRPr="00FF2AA4">
              <w:rPr>
                <w:sz w:val="28"/>
                <w:szCs w:val="28"/>
              </w:rPr>
              <w:t>причин</w:t>
            </w:r>
            <w:r w:rsidR="005D6AAE">
              <w:rPr>
                <w:sz w:val="28"/>
                <w:szCs w:val="28"/>
              </w:rPr>
              <w:t>ами</w:t>
            </w:r>
            <w:r w:rsidR="005D6AAE" w:rsidRPr="00FF2AA4">
              <w:rPr>
                <w:sz w:val="28"/>
                <w:szCs w:val="28"/>
              </w:rPr>
              <w:t xml:space="preserve"> </w:t>
            </w:r>
            <w:r w:rsidR="002661A1" w:rsidRPr="00FF2AA4">
              <w:rPr>
                <w:sz w:val="28"/>
                <w:szCs w:val="28"/>
              </w:rPr>
              <w:t>создания и начала функционирования в гос</w:t>
            </w:r>
            <w:r w:rsidR="0014539E" w:rsidRPr="00FF2AA4">
              <w:rPr>
                <w:sz w:val="28"/>
                <w:szCs w:val="28"/>
              </w:rPr>
              <w:t>ударствах-</w:t>
            </w:r>
            <w:r w:rsidR="002661A1" w:rsidRPr="00FF2AA4">
              <w:rPr>
                <w:sz w:val="28"/>
                <w:szCs w:val="28"/>
              </w:rPr>
              <w:t>членах национальн</w:t>
            </w:r>
            <w:r w:rsidR="009F084E">
              <w:rPr>
                <w:sz w:val="28"/>
                <w:szCs w:val="28"/>
              </w:rPr>
              <w:t>ых</w:t>
            </w:r>
            <w:r w:rsidR="0014539E" w:rsidRPr="00FF2AA4">
              <w:rPr>
                <w:sz w:val="28"/>
                <w:szCs w:val="28"/>
              </w:rPr>
              <w:t xml:space="preserve"> </w:t>
            </w:r>
            <w:r w:rsidR="009F084E">
              <w:rPr>
                <w:sz w:val="28"/>
                <w:szCs w:val="28"/>
              </w:rPr>
              <w:t xml:space="preserve">информационных </w:t>
            </w:r>
            <w:r w:rsidR="0014539E" w:rsidRPr="00FF2AA4">
              <w:rPr>
                <w:sz w:val="28"/>
                <w:szCs w:val="28"/>
              </w:rPr>
              <w:t xml:space="preserve">систем </w:t>
            </w:r>
            <w:r w:rsidR="00EA21BF">
              <w:rPr>
                <w:sz w:val="28"/>
                <w:szCs w:val="28"/>
              </w:rPr>
              <w:t>для обеспечения</w:t>
            </w:r>
            <w:r w:rsidR="009F084E">
              <w:rPr>
                <w:sz w:val="28"/>
                <w:szCs w:val="28"/>
              </w:rPr>
              <w:t xml:space="preserve"> </w:t>
            </w:r>
            <w:r w:rsidR="0014539E" w:rsidRPr="00FF2AA4">
              <w:rPr>
                <w:sz w:val="28"/>
                <w:szCs w:val="28"/>
              </w:rPr>
              <w:t xml:space="preserve">прослеживаемости животных и продукции животного происхождения </w:t>
            </w:r>
            <w:r w:rsidR="0056301F">
              <w:rPr>
                <w:sz w:val="28"/>
                <w:szCs w:val="28"/>
              </w:rPr>
              <w:t xml:space="preserve">по принципу </w:t>
            </w:r>
            <w:r w:rsidR="0014539E" w:rsidRPr="00FF2AA4">
              <w:rPr>
                <w:sz w:val="28"/>
                <w:szCs w:val="28"/>
              </w:rPr>
              <w:t>«от фермы до прилавка»</w:t>
            </w:r>
            <w:r w:rsidR="009F084E">
              <w:rPr>
                <w:sz w:val="28"/>
                <w:szCs w:val="28"/>
              </w:rPr>
              <w:t xml:space="preserve"> (далее – НИС)</w:t>
            </w:r>
            <w:r w:rsidR="002661A1" w:rsidRPr="00FF2AA4">
              <w:rPr>
                <w:sz w:val="28"/>
                <w:szCs w:val="28"/>
              </w:rPr>
              <w:t>.</w:t>
            </w:r>
          </w:p>
          <w:p w:rsidR="00D2659B" w:rsidRPr="005E1B4F" w:rsidRDefault="006579B3" w:rsidP="00FB5511">
            <w:pPr>
              <w:ind w:firstLine="709"/>
              <w:jc w:val="both"/>
              <w:rPr>
                <w:sz w:val="28"/>
                <w:szCs w:val="28"/>
              </w:rPr>
            </w:pPr>
            <w:r w:rsidRPr="00FF2AA4">
              <w:rPr>
                <w:sz w:val="28"/>
                <w:szCs w:val="28"/>
              </w:rPr>
              <w:t>П</w:t>
            </w:r>
            <w:r w:rsidR="0014539E" w:rsidRPr="00FF2AA4">
              <w:rPr>
                <w:sz w:val="28"/>
                <w:szCs w:val="28"/>
              </w:rPr>
              <w:t>ункт</w:t>
            </w:r>
            <w:r w:rsidRPr="00FF2AA4">
              <w:rPr>
                <w:sz w:val="28"/>
                <w:szCs w:val="28"/>
              </w:rPr>
              <w:t xml:space="preserve"> 4.11.7 Плана </w:t>
            </w:r>
            <w:r w:rsidR="005D6AAE">
              <w:rPr>
                <w:sz w:val="28"/>
                <w:szCs w:val="28"/>
              </w:rPr>
              <w:t xml:space="preserve">мероприятий по реализации Стратегических направлений </w:t>
            </w:r>
            <w:r w:rsidR="008813DB">
              <w:rPr>
                <w:sz w:val="28"/>
                <w:szCs w:val="28"/>
              </w:rPr>
              <w:t xml:space="preserve">развития евразийской экономической интеграции до 2025 года, утвержденного распоряжением Совета Комиссии от 5 апреля 2021 г. № 4 (далее – План) </w:t>
            </w:r>
            <w:r w:rsidRPr="00FF2AA4">
              <w:rPr>
                <w:sz w:val="28"/>
                <w:szCs w:val="28"/>
              </w:rPr>
              <w:t xml:space="preserve">предусматривает интеграцию </w:t>
            </w:r>
            <w:r w:rsidR="002763F3">
              <w:rPr>
                <w:sz w:val="28"/>
                <w:szCs w:val="28"/>
              </w:rPr>
              <w:t xml:space="preserve">НИС </w:t>
            </w:r>
            <w:r w:rsidR="00D2659B" w:rsidRPr="00FF2AA4">
              <w:rPr>
                <w:sz w:val="28"/>
                <w:szCs w:val="28"/>
              </w:rPr>
              <w:t>посредством интегрированной информационной системы Союза,</w:t>
            </w:r>
            <w:r w:rsidRPr="00FF2AA4">
              <w:rPr>
                <w:sz w:val="28"/>
                <w:szCs w:val="28"/>
              </w:rPr>
              <w:t xml:space="preserve"> что необходимо для оперативного обмена сведениями между </w:t>
            </w:r>
            <w:r w:rsidR="00D2659B" w:rsidRPr="00FF2AA4">
              <w:rPr>
                <w:sz w:val="28"/>
                <w:szCs w:val="28"/>
              </w:rPr>
              <w:t xml:space="preserve">уполномоченными органами государств-членов, </w:t>
            </w:r>
            <w:r w:rsidRPr="00FF2AA4">
              <w:rPr>
                <w:sz w:val="28"/>
                <w:szCs w:val="28"/>
              </w:rPr>
              <w:t>как с целью обеспечения безопасности</w:t>
            </w:r>
            <w:r w:rsidR="00D2659B" w:rsidRPr="00FF2AA4">
              <w:rPr>
                <w:sz w:val="28"/>
                <w:szCs w:val="28"/>
              </w:rPr>
              <w:t xml:space="preserve"> животных и продукции животного происхождения в ветеринарно-санитарном отношении</w:t>
            </w:r>
            <w:r w:rsidRPr="00FF2AA4">
              <w:rPr>
                <w:sz w:val="28"/>
                <w:szCs w:val="28"/>
              </w:rPr>
              <w:t xml:space="preserve">, так и с целью оперативного принятия необходимых мер при выявлении </w:t>
            </w:r>
            <w:r w:rsidR="00EA21BF">
              <w:rPr>
                <w:sz w:val="28"/>
                <w:szCs w:val="28"/>
              </w:rPr>
              <w:t>небезопасной продукции животного происхождения, выяснения прич</w:t>
            </w:r>
            <w:r w:rsidR="00E134BC">
              <w:rPr>
                <w:sz w:val="28"/>
                <w:szCs w:val="28"/>
              </w:rPr>
              <w:t>ин обращения на рынке союза такой продукции и минимизации подобных рисков в дальнейшем.</w:t>
            </w:r>
            <w:r w:rsidRPr="00FF2AA4">
              <w:rPr>
                <w:sz w:val="28"/>
                <w:szCs w:val="28"/>
              </w:rPr>
              <w:t xml:space="preserve"> Такой обмен будет возможен только при условии того, что</w:t>
            </w:r>
            <w:r w:rsidR="009F084E">
              <w:rPr>
                <w:sz w:val="28"/>
                <w:szCs w:val="28"/>
              </w:rPr>
              <w:t xml:space="preserve"> НИС</w:t>
            </w:r>
            <w:r w:rsidRPr="00FF2AA4">
              <w:rPr>
                <w:sz w:val="28"/>
                <w:szCs w:val="28"/>
              </w:rPr>
              <w:t xml:space="preserve"> будут содержать необходимую информацию, а она, в свою очередь, будет </w:t>
            </w:r>
            <w:r w:rsidR="008813DB">
              <w:rPr>
                <w:sz w:val="28"/>
                <w:szCs w:val="28"/>
              </w:rPr>
              <w:t xml:space="preserve">доступна для использования </w:t>
            </w:r>
            <w:r w:rsidRPr="00FF2AA4">
              <w:rPr>
                <w:sz w:val="28"/>
                <w:szCs w:val="28"/>
              </w:rPr>
              <w:t xml:space="preserve">только в том случае если деятельность </w:t>
            </w:r>
            <w:r w:rsidR="00D2659B" w:rsidRPr="00FF2AA4">
              <w:rPr>
                <w:sz w:val="28"/>
                <w:szCs w:val="28"/>
              </w:rPr>
              <w:t>уполномо</w:t>
            </w:r>
            <w:r w:rsidR="00FF2AA4" w:rsidRPr="00FF2AA4">
              <w:rPr>
                <w:sz w:val="28"/>
                <w:szCs w:val="28"/>
              </w:rPr>
              <w:t>ч</w:t>
            </w:r>
            <w:r w:rsidR="00D2659B" w:rsidRPr="00FF2AA4">
              <w:rPr>
                <w:sz w:val="28"/>
                <w:szCs w:val="28"/>
              </w:rPr>
              <w:t xml:space="preserve">енных органов государств-членов </w:t>
            </w:r>
            <w:r w:rsidRPr="00FF2AA4">
              <w:rPr>
                <w:sz w:val="28"/>
                <w:szCs w:val="28"/>
              </w:rPr>
              <w:t>в части реализации механизмов идентификации</w:t>
            </w:r>
            <w:r w:rsidR="008D11C2">
              <w:rPr>
                <w:sz w:val="28"/>
                <w:szCs w:val="28"/>
              </w:rPr>
              <w:t>, регистрации</w:t>
            </w:r>
            <w:r w:rsidRPr="00FF2AA4">
              <w:rPr>
                <w:sz w:val="28"/>
                <w:szCs w:val="28"/>
              </w:rPr>
              <w:t xml:space="preserve"> и прослеживаемости</w:t>
            </w:r>
            <w:r w:rsidR="00D2659B" w:rsidRPr="00FF2AA4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 w:rsidRPr="00FF2AA4">
              <w:rPr>
                <w:sz w:val="28"/>
                <w:szCs w:val="28"/>
              </w:rPr>
              <w:t xml:space="preserve"> будет до необходимой степени унифицирована т.е.</w:t>
            </w:r>
            <w:r w:rsidR="00B16F2F" w:rsidRPr="00FF2AA4">
              <w:rPr>
                <w:sz w:val="28"/>
                <w:szCs w:val="28"/>
              </w:rPr>
              <w:t xml:space="preserve"> будут определены </w:t>
            </w:r>
            <w:r w:rsidR="00777223">
              <w:rPr>
                <w:sz w:val="28"/>
                <w:szCs w:val="28"/>
              </w:rPr>
              <w:t xml:space="preserve">минимальные </w:t>
            </w:r>
            <w:r w:rsidR="002763F3">
              <w:rPr>
                <w:sz w:val="28"/>
                <w:szCs w:val="28"/>
              </w:rPr>
              <w:t>(</w:t>
            </w:r>
            <w:r w:rsidR="002763F3" w:rsidRPr="00FF2AA4">
              <w:rPr>
                <w:sz w:val="28"/>
                <w:szCs w:val="28"/>
              </w:rPr>
              <w:t>рамочны</w:t>
            </w:r>
            <w:r w:rsidR="002763F3">
              <w:rPr>
                <w:sz w:val="28"/>
                <w:szCs w:val="28"/>
              </w:rPr>
              <w:t>е,</w:t>
            </w:r>
            <w:r w:rsidR="002763F3" w:rsidRPr="00FF2AA4">
              <w:rPr>
                <w:sz w:val="28"/>
                <w:szCs w:val="28"/>
              </w:rPr>
              <w:t xml:space="preserve"> согласованны</w:t>
            </w:r>
            <w:r w:rsidR="002763F3">
              <w:rPr>
                <w:sz w:val="28"/>
                <w:szCs w:val="28"/>
              </w:rPr>
              <w:t>е</w:t>
            </w:r>
            <w:r w:rsidR="002763F3" w:rsidRPr="00FF2AA4">
              <w:rPr>
                <w:sz w:val="28"/>
                <w:szCs w:val="28"/>
              </w:rPr>
              <w:t xml:space="preserve">) </w:t>
            </w:r>
            <w:r w:rsidR="00B16F2F" w:rsidRPr="00FF2AA4">
              <w:rPr>
                <w:sz w:val="28"/>
                <w:szCs w:val="28"/>
              </w:rPr>
              <w:t>требования</w:t>
            </w:r>
            <w:r w:rsidR="00742C28" w:rsidRPr="00FF2AA4">
              <w:rPr>
                <w:sz w:val="28"/>
                <w:szCs w:val="28"/>
              </w:rPr>
              <w:t xml:space="preserve"> </w:t>
            </w:r>
            <w:r w:rsidR="00B16F2F" w:rsidRPr="00FF2AA4">
              <w:rPr>
                <w:sz w:val="28"/>
                <w:szCs w:val="28"/>
              </w:rPr>
              <w:t xml:space="preserve">для реализации этой </w:t>
            </w:r>
            <w:r w:rsidR="00B16F2F" w:rsidRPr="009D4976">
              <w:rPr>
                <w:sz w:val="28"/>
                <w:szCs w:val="28"/>
              </w:rPr>
              <w:t>задачи.</w:t>
            </w:r>
          </w:p>
          <w:p w:rsidR="00E134BC" w:rsidRDefault="00E134BC" w:rsidP="00E663B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НИС в государствах-членах созданы в рамках национальных законодательств, имеют как </w:t>
            </w:r>
            <w:r w:rsidR="00FF2879">
              <w:rPr>
                <w:sz w:val="28"/>
                <w:szCs w:val="28"/>
              </w:rPr>
              <w:t xml:space="preserve">сходство, так и отличия, что создает </w:t>
            </w:r>
            <w:r w:rsidR="0098740E">
              <w:rPr>
                <w:sz w:val="28"/>
                <w:szCs w:val="28"/>
              </w:rPr>
              <w:t xml:space="preserve">предпосылки для возникновения </w:t>
            </w:r>
            <w:r w:rsidR="00FF2879" w:rsidRPr="00FF2AA4">
              <w:rPr>
                <w:sz w:val="28"/>
                <w:szCs w:val="28"/>
              </w:rPr>
              <w:t>технологически</w:t>
            </w:r>
            <w:r w:rsidR="0098740E">
              <w:rPr>
                <w:sz w:val="28"/>
                <w:szCs w:val="28"/>
              </w:rPr>
              <w:t>х</w:t>
            </w:r>
            <w:r w:rsidR="00FF2879" w:rsidRPr="00FF2AA4">
              <w:rPr>
                <w:sz w:val="28"/>
                <w:szCs w:val="28"/>
              </w:rPr>
              <w:t xml:space="preserve"> сложност</w:t>
            </w:r>
            <w:r w:rsidR="0098740E">
              <w:rPr>
                <w:sz w:val="28"/>
                <w:szCs w:val="28"/>
              </w:rPr>
              <w:t>ей</w:t>
            </w:r>
            <w:r w:rsidR="00FF2879" w:rsidRPr="00FF2AA4">
              <w:rPr>
                <w:sz w:val="28"/>
                <w:szCs w:val="28"/>
              </w:rPr>
              <w:t xml:space="preserve"> </w:t>
            </w:r>
            <w:r w:rsidR="0098740E">
              <w:rPr>
                <w:sz w:val="28"/>
                <w:szCs w:val="28"/>
              </w:rPr>
              <w:t>в части</w:t>
            </w:r>
            <w:r w:rsidR="00FF2879" w:rsidRPr="00FF2AA4">
              <w:rPr>
                <w:sz w:val="28"/>
                <w:szCs w:val="28"/>
              </w:rPr>
              <w:t xml:space="preserve"> </w:t>
            </w:r>
            <w:r w:rsidR="00FF2879">
              <w:rPr>
                <w:sz w:val="28"/>
                <w:szCs w:val="28"/>
              </w:rPr>
              <w:t xml:space="preserve">реализации задачи по их </w:t>
            </w:r>
            <w:r w:rsidR="00FF2879" w:rsidRPr="00FF2AA4">
              <w:rPr>
                <w:sz w:val="28"/>
                <w:szCs w:val="28"/>
              </w:rPr>
              <w:t>интеграции посредством интегрированн</w:t>
            </w:r>
            <w:r w:rsidR="00FF2879">
              <w:rPr>
                <w:sz w:val="28"/>
                <w:szCs w:val="28"/>
              </w:rPr>
              <w:t>ой информационной системы Союза в соответствии с пунктом 4.11.7 Плана</w:t>
            </w:r>
            <w:r w:rsidR="00FF2879" w:rsidRPr="00FF2AA4">
              <w:rPr>
                <w:sz w:val="28"/>
                <w:szCs w:val="28"/>
              </w:rPr>
              <w:t>.</w:t>
            </w:r>
          </w:p>
          <w:p w:rsidR="00BE0290" w:rsidRPr="00377C51" w:rsidRDefault="00E663BF">
            <w:pPr>
              <w:ind w:firstLine="709"/>
              <w:jc w:val="both"/>
              <w:rPr>
                <w:strike/>
                <w:sz w:val="28"/>
                <w:szCs w:val="28"/>
              </w:rPr>
            </w:pPr>
            <w:r w:rsidRPr="00E663BF">
              <w:rPr>
                <w:sz w:val="28"/>
                <w:szCs w:val="28"/>
              </w:rPr>
              <w:t>Таким образом, проект решения ЕЭК направлен на</w:t>
            </w:r>
            <w:r w:rsidR="008813DB">
              <w:rPr>
                <w:sz w:val="28"/>
                <w:szCs w:val="28"/>
              </w:rPr>
              <w:t xml:space="preserve"> устранение правового пробела в вопросе определения общих </w:t>
            </w:r>
            <w:r w:rsidR="00FF2879">
              <w:rPr>
                <w:sz w:val="28"/>
                <w:szCs w:val="28"/>
              </w:rPr>
              <w:t xml:space="preserve">(сопоставимых) </w:t>
            </w:r>
            <w:r w:rsidR="008813DB">
              <w:rPr>
                <w:sz w:val="28"/>
                <w:szCs w:val="28"/>
              </w:rPr>
              <w:t xml:space="preserve">подходов государств – членов Союза при </w:t>
            </w:r>
            <w:r w:rsidR="008813DB" w:rsidRPr="00FF2AA4">
              <w:rPr>
                <w:sz w:val="28"/>
                <w:szCs w:val="28"/>
              </w:rPr>
              <w:t>идентификации</w:t>
            </w:r>
            <w:r w:rsidR="008813DB">
              <w:rPr>
                <w:sz w:val="28"/>
                <w:szCs w:val="28"/>
              </w:rPr>
              <w:t>, регистрации</w:t>
            </w:r>
            <w:r w:rsidR="008813DB" w:rsidRPr="00FF2AA4">
              <w:rPr>
                <w:sz w:val="28"/>
                <w:szCs w:val="28"/>
              </w:rPr>
              <w:t xml:space="preserve"> и прослеживаемости животных и продукции животного происхождения</w:t>
            </w:r>
            <w:r w:rsidR="008813DB">
              <w:rPr>
                <w:sz w:val="28"/>
                <w:szCs w:val="28"/>
              </w:rPr>
              <w:t>, а также</w:t>
            </w:r>
            <w:r w:rsidRPr="00E663BF">
              <w:rPr>
                <w:sz w:val="28"/>
                <w:szCs w:val="28"/>
              </w:rPr>
              <w:t xml:space="preserve"> </w:t>
            </w:r>
            <w:r w:rsidR="008813DB">
              <w:rPr>
                <w:sz w:val="28"/>
                <w:szCs w:val="28"/>
              </w:rPr>
              <w:t xml:space="preserve">предупреждения </w:t>
            </w:r>
            <w:r w:rsidR="005C4069">
              <w:rPr>
                <w:sz w:val="28"/>
                <w:szCs w:val="28"/>
              </w:rPr>
              <w:t xml:space="preserve">проблемы, связанной с </w:t>
            </w:r>
            <w:r w:rsidR="0098740E">
              <w:rPr>
                <w:sz w:val="28"/>
                <w:szCs w:val="28"/>
              </w:rPr>
              <w:t>различиями</w:t>
            </w:r>
            <w:r w:rsidR="00862CC8">
              <w:rPr>
                <w:sz w:val="28"/>
                <w:szCs w:val="28"/>
              </w:rPr>
              <w:t xml:space="preserve"> механизмов </w:t>
            </w:r>
            <w:r>
              <w:rPr>
                <w:sz w:val="28"/>
                <w:szCs w:val="28"/>
              </w:rPr>
              <w:t>прослеживаемости животных при перемещении между государствами-членами и продукции животного происхождения, произведенной</w:t>
            </w:r>
            <w:r w:rsidR="00862CC8">
              <w:rPr>
                <w:sz w:val="28"/>
                <w:szCs w:val="28"/>
              </w:rPr>
              <w:t xml:space="preserve">, ввезенной </w:t>
            </w:r>
            <w:r>
              <w:rPr>
                <w:sz w:val="28"/>
                <w:szCs w:val="28"/>
              </w:rPr>
              <w:t>и находящейся</w:t>
            </w:r>
            <w:r w:rsidR="00683B45">
              <w:rPr>
                <w:sz w:val="28"/>
                <w:szCs w:val="28"/>
              </w:rPr>
              <w:t xml:space="preserve"> в обращении на таможенной территории Союза.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473DD0" w:rsidRDefault="00B94BAA" w:rsidP="007B7A35">
            <w:pPr>
              <w:pStyle w:val="a9"/>
              <w:spacing w:line="240" w:lineRule="auto"/>
              <w:ind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5F323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F3238">
              <w:rPr>
                <w:rFonts w:eastAsia="Calibri"/>
                <w:b/>
                <w:sz w:val="28"/>
                <w:szCs w:val="28"/>
              </w:rPr>
              <w:t>2.</w:t>
            </w:r>
            <w:r w:rsidRPr="005F323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5F3238">
              <w:rPr>
                <w:rFonts w:eastAsia="Calibri"/>
                <w:b/>
                <w:sz w:val="28"/>
                <w:szCs w:val="28"/>
              </w:rPr>
              <w:t xml:space="preserve">Цель регулирования </w:t>
            </w:r>
          </w:p>
          <w:p w:rsidR="00E53F56" w:rsidRDefault="00E53F56" w:rsidP="00E53F56">
            <w:pPr>
              <w:pStyle w:val="a9"/>
              <w:spacing w:line="240" w:lineRule="auto"/>
              <w:ind w:left="34" w:right="-57" w:firstLine="709"/>
              <w:rPr>
                <w:rFonts w:eastAsia="SimSun"/>
                <w:sz w:val="28"/>
                <w:szCs w:val="28"/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П</w:t>
            </w:r>
            <w:r w:rsidRPr="00546CE6">
              <w:rPr>
                <w:rFonts w:eastAsia="SimSun"/>
                <w:sz w:val="28"/>
                <w:szCs w:val="28"/>
                <w:lang w:val="ru-RU"/>
              </w:rPr>
              <w:t xml:space="preserve">ринятие и реализация проекта решения ЕЭК </w:t>
            </w:r>
            <w:r>
              <w:rPr>
                <w:rFonts w:eastAsia="SimSun"/>
                <w:sz w:val="28"/>
                <w:szCs w:val="28"/>
                <w:lang w:val="ru-RU"/>
              </w:rPr>
              <w:t>имеет целью:</w:t>
            </w:r>
          </w:p>
          <w:p w:rsidR="00E53F56" w:rsidRDefault="00E53F56" w:rsidP="00EB1EF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16F2F" w:rsidRPr="005F3238">
              <w:rPr>
                <w:sz w:val="28"/>
                <w:szCs w:val="28"/>
              </w:rPr>
              <w:t>пределение минимальных (рамочных</w:t>
            </w:r>
            <w:r w:rsidR="00041BCC" w:rsidRPr="005F3238">
              <w:rPr>
                <w:sz w:val="28"/>
                <w:szCs w:val="28"/>
              </w:rPr>
              <w:t>, согласованных</w:t>
            </w:r>
            <w:r w:rsidR="00B16F2F" w:rsidRPr="005F3238">
              <w:rPr>
                <w:sz w:val="28"/>
                <w:szCs w:val="28"/>
              </w:rPr>
              <w:t>) требований</w:t>
            </w:r>
            <w:r w:rsidR="00041BCC" w:rsidRPr="005F3238">
              <w:rPr>
                <w:sz w:val="28"/>
                <w:szCs w:val="28"/>
              </w:rPr>
              <w:t xml:space="preserve"> к реализуемой </w:t>
            </w:r>
            <w:r w:rsidR="002763F3" w:rsidRPr="005F3238">
              <w:rPr>
                <w:sz w:val="28"/>
                <w:szCs w:val="28"/>
              </w:rPr>
              <w:t xml:space="preserve">уполномоченными органами государств-членов </w:t>
            </w:r>
            <w:r w:rsidR="00041BCC" w:rsidRPr="005F3238">
              <w:rPr>
                <w:sz w:val="28"/>
                <w:szCs w:val="28"/>
              </w:rPr>
              <w:t>задаче по идентификации</w:t>
            </w:r>
            <w:r w:rsidR="006B20AC">
              <w:rPr>
                <w:sz w:val="28"/>
                <w:szCs w:val="28"/>
              </w:rPr>
              <w:t>, регистрации</w:t>
            </w:r>
            <w:r w:rsidR="00041BCC" w:rsidRPr="005F3238">
              <w:rPr>
                <w:sz w:val="28"/>
                <w:szCs w:val="28"/>
              </w:rPr>
              <w:t xml:space="preserve"> и прослеживаемости</w:t>
            </w:r>
            <w:r w:rsidR="002763F3" w:rsidRPr="005F3238">
              <w:rPr>
                <w:sz w:val="28"/>
                <w:szCs w:val="28"/>
              </w:rPr>
              <w:t xml:space="preserve"> животных и продукции животного происхождения</w:t>
            </w:r>
            <w:r>
              <w:rPr>
                <w:sz w:val="28"/>
                <w:szCs w:val="28"/>
              </w:rPr>
              <w:t>;</w:t>
            </w:r>
          </w:p>
          <w:p w:rsidR="00C71D2D" w:rsidRDefault="0098740E" w:rsidP="00EB1EF5">
            <w:pPr>
              <w:ind w:firstLine="709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lastRenderedPageBreak/>
              <w:t>совершенствовани</w:t>
            </w:r>
            <w:r w:rsidR="00E53F5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(при необходимости)</w:t>
            </w:r>
            <w:r w:rsidR="00651423">
              <w:rPr>
                <w:sz w:val="28"/>
                <w:szCs w:val="28"/>
              </w:rPr>
              <w:t xml:space="preserve"> НИС </w:t>
            </w:r>
            <w:r w:rsidR="00C71D2D">
              <w:rPr>
                <w:sz w:val="28"/>
                <w:szCs w:val="28"/>
              </w:rPr>
              <w:t xml:space="preserve">для обеспечения 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>минимальн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ого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обязательн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ого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состав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а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сведений, которые должна содержать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 xml:space="preserve"> НИС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, 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 xml:space="preserve">и 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который будет подлежать обмену между </w:t>
            </w:r>
            <w:r w:rsidR="00C71D2D">
              <w:rPr>
                <w:rFonts w:eastAsia="Calibri"/>
                <w:sz w:val="28"/>
                <w:szCs w:val="28"/>
                <w:lang w:eastAsia="x-none"/>
              </w:rPr>
              <w:t>уполномоченными органами государств-членов</w:t>
            </w:r>
            <w:r w:rsidR="00C71D2D" w:rsidRPr="009040C3">
              <w:rPr>
                <w:rFonts w:eastAsia="Calibri"/>
                <w:sz w:val="28"/>
                <w:szCs w:val="28"/>
                <w:lang w:eastAsia="x-none"/>
              </w:rPr>
              <w:t xml:space="preserve"> при осуществлении взаимной торговли животными и продукцией животного происхождения в рамках интеграции этих систем;</w:t>
            </w:r>
          </w:p>
          <w:p w:rsidR="00CC6880" w:rsidRPr="009040C3" w:rsidRDefault="00CC6880" w:rsidP="00EB1EF5">
            <w:pPr>
              <w:ind w:firstLine="709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повышение эффективности </w:t>
            </w:r>
            <w:r w:rsidRPr="00FF2AA4">
              <w:rPr>
                <w:sz w:val="28"/>
                <w:szCs w:val="28"/>
              </w:rPr>
              <w:t>мер</w:t>
            </w:r>
            <w:r>
              <w:rPr>
                <w:sz w:val="28"/>
                <w:szCs w:val="28"/>
              </w:rPr>
              <w:t xml:space="preserve"> по контролю за здоровьем животных и безопасностью продукции животного происхождения;</w:t>
            </w:r>
          </w:p>
          <w:p w:rsidR="00B16F2F" w:rsidRPr="00B647B1" w:rsidRDefault="00C71D2D">
            <w:pPr>
              <w:ind w:firstLine="709"/>
              <w:jc w:val="both"/>
              <w:rPr>
                <w:rFonts w:eastAsia="Calibri"/>
                <w:i/>
                <w:sz w:val="26"/>
                <w:szCs w:val="26"/>
              </w:rPr>
            </w:pPr>
            <w:r w:rsidRPr="009040C3">
              <w:rPr>
                <w:rFonts w:eastAsia="Calibri"/>
                <w:sz w:val="28"/>
                <w:szCs w:val="28"/>
              </w:rPr>
              <w:t>повы</w:t>
            </w:r>
            <w:r w:rsidR="00CC6880">
              <w:rPr>
                <w:rFonts w:eastAsia="Calibri"/>
                <w:sz w:val="28"/>
                <w:szCs w:val="28"/>
              </w:rPr>
              <w:t>шение</w:t>
            </w:r>
            <w:r w:rsidRPr="009040C3">
              <w:rPr>
                <w:rFonts w:eastAsia="Calibri"/>
                <w:sz w:val="28"/>
                <w:szCs w:val="28"/>
              </w:rPr>
              <w:t xml:space="preserve"> экспортн</w:t>
            </w:r>
            <w:r w:rsidR="00CC6880">
              <w:rPr>
                <w:rFonts w:eastAsia="Calibri"/>
                <w:sz w:val="28"/>
                <w:szCs w:val="28"/>
              </w:rPr>
              <w:t>ого</w:t>
            </w:r>
            <w:r w:rsidRPr="009040C3">
              <w:rPr>
                <w:rFonts w:eastAsia="Calibri"/>
                <w:sz w:val="28"/>
                <w:szCs w:val="28"/>
              </w:rPr>
              <w:t xml:space="preserve"> потенциал</w:t>
            </w:r>
            <w:r w:rsidR="00CC6880">
              <w:rPr>
                <w:rFonts w:eastAsia="Calibri"/>
                <w:sz w:val="28"/>
                <w:szCs w:val="28"/>
              </w:rPr>
              <w:t>а</w:t>
            </w:r>
            <w:r w:rsidRPr="009040C3">
              <w:rPr>
                <w:rFonts w:eastAsia="Calibri"/>
                <w:sz w:val="28"/>
                <w:szCs w:val="28"/>
              </w:rPr>
              <w:t xml:space="preserve"> государств-членов при международной торговле животными и продукцией животного происхождения</w:t>
            </w:r>
            <w:r w:rsidR="00CC6880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5F323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3. 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Группа лиц, на защиту интересов которых направлен проект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ЕЭК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государства-члены;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субъекты предпринимательской деятельности;</w:t>
            </w:r>
          </w:p>
          <w:p w:rsidR="00B94BAA" w:rsidRPr="00B94BAA" w:rsidRDefault="00B94BAA" w:rsidP="00F0690B">
            <w:pPr>
              <w:pStyle w:val="Standard"/>
              <w:ind w:left="34" w:firstLine="709"/>
              <w:jc w:val="both"/>
              <w:rPr>
                <w:rFonts w:eastAsia="Calibri"/>
                <w:sz w:val="26"/>
                <w:szCs w:val="26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население (потребители) государств-членов</w:t>
            </w:r>
            <w:r w:rsidR="00712B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Pr="00473DD0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74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bCs/>
                <w:sz w:val="28"/>
                <w:szCs w:val="28"/>
              </w:rPr>
              <w:t>4.</w:t>
            </w:r>
            <w:r w:rsidRPr="00FF2AB8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bCs/>
                <w:sz w:val="28"/>
                <w:szCs w:val="28"/>
              </w:rPr>
              <w:t>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Pr="00FF2AB8">
              <w:rPr>
                <w:rFonts w:eastAsia="Calibri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проекта решения ЕЭК непосредственно направлено на следующие группы лиц, интересы которых будут затронуты предлагаемым регулированием, в том числе: </w:t>
            </w:r>
          </w:p>
          <w:p w:rsidR="00B94BAA" w:rsidRPr="00D23EC7" w:rsidRDefault="0080248B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EC7">
              <w:rPr>
                <w:rFonts w:ascii="Times New Roman" w:hAnsi="Times New Roman" w:cs="Times New Roman"/>
                <w:sz w:val="28"/>
                <w:szCs w:val="28"/>
              </w:rPr>
              <w:t xml:space="preserve">органы государственной власти и (или) организации государств-членов, определяемые в соответствии с законодательством государств-членов, наделенные государствами-членами </w:t>
            </w:r>
            <w:r w:rsidR="00F8161E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полномочиями </w:t>
            </w:r>
            <w:r w:rsidRPr="00D23EC7">
              <w:rPr>
                <w:rFonts w:ascii="Times New Roman" w:hAnsi="Times New Roman" w:cs="Times New Roman"/>
                <w:sz w:val="28"/>
                <w:szCs w:val="28"/>
              </w:rPr>
              <w:t>на проведение мероприятий по идентификации, регистрации и прослеживаемости животных и продукции животного происхождения (далее – уполномоченные органы)</w:t>
            </w:r>
            <w:r w:rsidR="00B94BAA" w:rsidRPr="00D23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владельцы животных;</w:t>
            </w:r>
          </w:p>
          <w:p w:rsidR="006658D8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изготовители продукции животного происхождения</w:t>
            </w:r>
            <w:r w:rsidR="006658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4BAA" w:rsidRPr="00DB729F" w:rsidRDefault="00B94BAA" w:rsidP="00130CB4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участники обращения</w:t>
            </w:r>
            <w:r w:rsidR="00665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8D8" w:rsidRPr="00DB729F">
              <w:rPr>
                <w:rFonts w:ascii="Times New Roman" w:hAnsi="Times New Roman" w:cs="Times New Roman"/>
                <w:sz w:val="28"/>
                <w:szCs w:val="28"/>
              </w:rPr>
              <w:t>продукции животного происхождения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4BAA" w:rsidRDefault="00B94BAA" w:rsidP="00130CB4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</w:rPr>
            </w:pPr>
            <w:r w:rsidRPr="00DB729F">
              <w:rPr>
                <w:sz w:val="28"/>
                <w:szCs w:val="28"/>
              </w:rPr>
              <w:t xml:space="preserve">структурное подразделение ЕЭК, обеспечивающее информационное взаимодействие в рамках </w:t>
            </w:r>
            <w:r w:rsidR="008C5673">
              <w:rPr>
                <w:sz w:val="28"/>
                <w:szCs w:val="28"/>
                <w:lang w:val="ru-RU"/>
              </w:rPr>
              <w:t xml:space="preserve">интегрированной информационной системы </w:t>
            </w:r>
            <w:r w:rsidRPr="00DB729F">
              <w:rPr>
                <w:sz w:val="28"/>
                <w:szCs w:val="28"/>
              </w:rPr>
              <w:t>Союза.</w:t>
            </w:r>
          </w:p>
          <w:p w:rsidR="00956ACD" w:rsidRPr="00B94BAA" w:rsidRDefault="00956ACD" w:rsidP="00130CB4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6"/>
                <w:szCs w:val="26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6D3B2A" w:rsidRPr="00E723D7" w:rsidRDefault="006D3B2A" w:rsidP="006D3B2A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bCs/>
                <w:sz w:val="28"/>
                <w:szCs w:val="28"/>
                <w:lang w:val="ru-RU"/>
              </w:rPr>
            </w:pPr>
            <w:r w:rsidRPr="00C44A0C">
              <w:rPr>
                <w:rFonts w:eastAsia="Calibri"/>
                <w:b/>
                <w:bCs/>
                <w:sz w:val="28"/>
                <w:szCs w:val="28"/>
              </w:rPr>
              <w:t>5.</w:t>
            </w:r>
            <w:r w:rsidRPr="00C44A0C">
              <w:rPr>
                <w:rFonts w:eastAsia="Calibri"/>
                <w:b/>
                <w:bCs/>
                <w:sz w:val="28"/>
                <w:szCs w:val="28"/>
                <w:lang w:val="ru-RU"/>
              </w:rPr>
              <w:t> </w:t>
            </w:r>
            <w:r w:rsidRPr="00C44A0C">
              <w:rPr>
                <w:rFonts w:eastAsia="Calibri"/>
                <w:b/>
                <w:bCs/>
                <w:sz w:val="28"/>
                <w:szCs w:val="28"/>
              </w:rPr>
              <w:t>Содержание устанавливаемых для адресатов регулирования ограничений (обязательных правил поведения)</w:t>
            </w:r>
          </w:p>
          <w:p w:rsidR="006D3B2A" w:rsidRPr="00DB729F" w:rsidRDefault="006D3B2A" w:rsidP="006D3B2A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проект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ЕЭК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, распространя</w:t>
            </w:r>
            <w:r w:rsidR="003C5A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 xml:space="preserve">тся в отношении следующих адресатов регулирования: </w:t>
            </w:r>
          </w:p>
          <w:p w:rsidR="006D3B2A" w:rsidRPr="00081496" w:rsidRDefault="006D3B2A" w:rsidP="006D3B2A">
            <w:pPr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 w:rsidRPr="00081496">
              <w:rPr>
                <w:rFonts w:eastAsia="SimSun"/>
                <w:kern w:val="3"/>
                <w:sz w:val="28"/>
                <w:szCs w:val="28"/>
              </w:rPr>
              <w:t>Уполномоченные органы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осуществляют мероприятия по идентификации, регистрации и прослеживаемости животных и продукции животного происхождения, предусмотренные Положением, с учетом полномочий, определенных законодательством государств-членов, в том числе:</w:t>
            </w:r>
          </w:p>
          <w:p w:rsidR="006D3B2A" w:rsidRPr="00DB729F" w:rsidRDefault="006D3B2A" w:rsidP="006D3B2A">
            <w:pPr>
              <w:widowControl w:val="0"/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1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при осуществлении взаимной торговли между государствами-членами, предоставляют информацию, предусмотренную пунктом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по запросу уполномоченного органа государства-члена, на территорию которого перемещается продукция животного происхождения с использованием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lastRenderedPageBreak/>
              <w:t>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48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2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обеспечивают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</w:t>
            </w:r>
            <w:r>
              <w:rPr>
                <w:rFonts w:eastAsia="SimSun"/>
                <w:kern w:val="3"/>
                <w:sz w:val="28"/>
                <w:szCs w:val="28"/>
              </w:rPr>
              <w:t>ключение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в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национальную информационную систему информаци</w:t>
            </w:r>
            <w:r>
              <w:rPr>
                <w:rFonts w:eastAsia="SimSun"/>
                <w:kern w:val="3"/>
                <w:sz w:val="28"/>
                <w:szCs w:val="28"/>
              </w:rPr>
              <w:t>и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о каждой партии продукции животного происхождения, ввозимой на таможенную территорию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из третьих стран (см. пункт 55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3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при перемещении между государствами-членами продукции животного происхождения, страной происхождения которой является третья страна, представляют информацию о каждой партии продукции животного происхождения,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предусмотренную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пункт</w:t>
            </w:r>
            <w:r>
              <w:rPr>
                <w:rFonts w:eastAsia="SimSun"/>
                <w:kern w:val="3"/>
                <w:sz w:val="28"/>
                <w:szCs w:val="28"/>
              </w:rPr>
              <w:t>ом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</w:t>
            </w:r>
            <w:r>
              <w:rPr>
                <w:rFonts w:eastAsia="SimSun"/>
                <w:kern w:val="3"/>
                <w:sz w:val="28"/>
                <w:szCs w:val="28"/>
              </w:rPr>
              <w:t>,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уполномоченному органу государства-члена, на территори</w:t>
            </w:r>
            <w:r>
              <w:rPr>
                <w:rFonts w:eastAsia="SimSun"/>
                <w:kern w:val="3"/>
                <w:sz w:val="28"/>
                <w:szCs w:val="28"/>
              </w:rPr>
              <w:t>ю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которого перемещается данная продукция с использованием 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56);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4)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формируют и ведут национальные информационные системы, обеспечивают информационное взаимодействие между национальными информационными системами посредством интегрированной информационной системы Союза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(см. пункт 57 Положения)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;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</w:p>
          <w:p w:rsidR="006D3B2A" w:rsidRPr="00DB729F" w:rsidRDefault="006D3B2A" w:rsidP="006D3B2A">
            <w:pPr>
              <w:ind w:left="34" w:firstLine="743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5)</w:t>
            </w:r>
            <w:r>
              <w:rPr>
                <w:rFonts w:eastAsia="SimSun"/>
                <w:kern w:val="3"/>
                <w:sz w:val="28"/>
                <w:szCs w:val="28"/>
                <w:lang w:val="en-US"/>
              </w:rPr>
              <w:t> 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определяют порядок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получения информации и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форм</w:t>
            </w:r>
            <w:r>
              <w:rPr>
                <w:rFonts w:eastAsia="SimSun"/>
                <w:kern w:val="3"/>
                <w:sz w:val="28"/>
                <w:szCs w:val="28"/>
              </w:rPr>
              <w:t>у ее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представления, указанной в пункте </w:t>
            </w:r>
            <w:r>
              <w:rPr>
                <w:rFonts w:eastAsia="SimSun"/>
                <w:kern w:val="3"/>
                <w:sz w:val="28"/>
                <w:szCs w:val="28"/>
              </w:rPr>
              <w:t>47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Положения</w:t>
            </w:r>
            <w:r>
              <w:rPr>
                <w:rFonts w:eastAsia="SimSun"/>
                <w:kern w:val="3"/>
                <w:sz w:val="28"/>
                <w:szCs w:val="28"/>
              </w:rPr>
              <w:t>, из систем</w:t>
            </w:r>
            <w:r w:rsidRPr="00C13F02">
              <w:t xml:space="preserve"> </w:t>
            </w:r>
            <w:r>
              <w:rPr>
                <w:rFonts w:eastAsia="SimSun"/>
                <w:kern w:val="3"/>
                <w:sz w:val="28"/>
                <w:szCs w:val="28"/>
              </w:rPr>
              <w:t>прослеживаемости</w:t>
            </w:r>
            <w:r w:rsidRPr="00CD4967">
              <w:rPr>
                <w:rFonts w:eastAsia="SimSun"/>
                <w:kern w:val="3"/>
                <w:sz w:val="28"/>
                <w:szCs w:val="28"/>
              </w:rPr>
              <w:t xml:space="preserve"> продукции животного происхождения </w:t>
            </w:r>
            <w:r>
              <w:rPr>
                <w:rFonts w:eastAsia="SimSun"/>
                <w:kern w:val="3"/>
                <w:sz w:val="28"/>
                <w:szCs w:val="28"/>
              </w:rPr>
              <w:t>(см. пункт 63 Положения).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5.2.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 Владельцы животных должны выполнять требования законодательства государств-членов в области идентификации, регистрации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и прослеживаемости животных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и продукции животного происхождения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, в том числе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требования, предусмотренные пунктами 9 и 41 проекта Положения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: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1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проводить идентификацию животного (группы животных); 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2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представлять используемые в национальной информационной системе сведения о животном (группе животных), включая информацию о выбытии животного (группы животных); </w:t>
            </w:r>
          </w:p>
          <w:p w:rsidR="006D3B2A" w:rsidRPr="004012F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3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) осуществлять ввоз на таможенную территорию Союза и перемещение между государствами-членами только идентифицированного животного (группы животных);</w:t>
            </w:r>
          </w:p>
          <w:p w:rsidR="006D3B2A" w:rsidRPr="00DB729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>4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 xml:space="preserve">) осуществлять разведение, выращивание, содержание, перемещение, убой, утилизацию, продажу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и использование в иных целях </w:t>
            </w:r>
            <w:r w:rsidRPr="004012FF">
              <w:rPr>
                <w:rFonts w:eastAsia="SimSun"/>
                <w:kern w:val="3"/>
                <w:sz w:val="28"/>
                <w:szCs w:val="28"/>
              </w:rPr>
              <w:t>только идентифицированного животного (группы животных)</w:t>
            </w:r>
            <w:r>
              <w:rPr>
                <w:rFonts w:eastAsia="SimSun"/>
                <w:kern w:val="3"/>
                <w:sz w:val="28"/>
                <w:szCs w:val="28"/>
              </w:rPr>
              <w:t>;</w:t>
            </w:r>
          </w:p>
          <w:p w:rsidR="006D3B2A" w:rsidRPr="00DB729F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rFonts w:eastAsia="SimSun"/>
                <w:kern w:val="3"/>
                <w:sz w:val="28"/>
                <w:szCs w:val="28"/>
              </w:rPr>
              <w:t xml:space="preserve">5) обеспечивать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восстановлени</w:t>
            </w:r>
            <w:r>
              <w:rPr>
                <w:rFonts w:eastAsia="SimSun"/>
                <w:kern w:val="3"/>
                <w:sz w:val="28"/>
                <w:szCs w:val="28"/>
              </w:rPr>
              <w:t>е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утерянн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 xml:space="preserve"> средств идентификации </w:t>
            </w:r>
            <w:r>
              <w:rPr>
                <w:rFonts w:eastAsia="SimSun"/>
                <w:kern w:val="3"/>
                <w:sz w:val="28"/>
                <w:szCs w:val="28"/>
              </w:rPr>
              <w:br/>
              <w:t xml:space="preserve">животного (группы животных)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в установленном законодательством государств-член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ов </w:t>
            </w:r>
            <w:r w:rsidRPr="00DB729F">
              <w:rPr>
                <w:rFonts w:eastAsia="SimSun"/>
                <w:kern w:val="3"/>
                <w:sz w:val="28"/>
                <w:szCs w:val="28"/>
              </w:rPr>
              <w:t>порядке.</w:t>
            </w:r>
          </w:p>
          <w:p w:rsidR="006D3B2A" w:rsidRPr="00DB729F" w:rsidRDefault="006D3B2A" w:rsidP="006D3B2A">
            <w:pPr>
              <w:pStyle w:val="Standard"/>
              <w:ind w:left="3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5.3. 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Изготовители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29F">
              <w:rPr>
                <w:rFonts w:ascii="Times New Roman" w:hAnsi="Times New Roman" w:cs="Times New Roman"/>
                <w:sz w:val="28"/>
                <w:szCs w:val="28"/>
              </w:rPr>
              <w:t>продукции животного происхождения и другие участники ее обращения должны:</w:t>
            </w:r>
          </w:p>
          <w:p w:rsidR="006D3B2A" w:rsidRPr="00FB32AD" w:rsidRDefault="006D3B2A" w:rsidP="006D3B2A">
            <w:pPr>
              <w:widowControl w:val="0"/>
              <w:ind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иметь систему прослеживаемости продукции животного происхождения, обеспечивающую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наличие информации об уникальн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идентификационн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(регистрационн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, учетн</w:t>
            </w:r>
            <w:r>
              <w:rPr>
                <w:rFonts w:eastAsia="SimSun"/>
                <w:kern w:val="3"/>
                <w:sz w:val="28"/>
                <w:szCs w:val="28"/>
              </w:rPr>
              <w:t>ых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>) номер</w:t>
            </w:r>
            <w:r>
              <w:rPr>
                <w:rFonts w:eastAsia="SimSun"/>
                <w:kern w:val="3"/>
                <w:sz w:val="28"/>
                <w:szCs w:val="28"/>
              </w:rPr>
              <w:t>ах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предыдущего и последующего участника ее обращения, за исключением конечного потребителя (реализация принципа «один шаг назад – один шаг вперед»).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При этом 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в отношении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изготовителей продукции животного происхождения </w:t>
            </w:r>
            <w:r>
              <w:rPr>
                <w:rFonts w:eastAsia="SimSun"/>
                <w:kern w:val="3"/>
                <w:sz w:val="28"/>
                <w:szCs w:val="28"/>
              </w:rPr>
              <w:t>в указанной системе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должн</w:t>
            </w:r>
            <w:r>
              <w:rPr>
                <w:rFonts w:eastAsia="SimSun"/>
                <w:kern w:val="3"/>
                <w:sz w:val="28"/>
                <w:szCs w:val="28"/>
              </w:rPr>
              <w:t>о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обеспечивать</w:t>
            </w:r>
            <w:r>
              <w:rPr>
                <w:rFonts w:eastAsia="SimSun"/>
                <w:kern w:val="3"/>
                <w:sz w:val="28"/>
                <w:szCs w:val="28"/>
              </w:rPr>
              <w:t>ся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t xml:space="preserve"> наличие информации об идентификационных </w:t>
            </w:r>
            <w:r w:rsidRPr="00415F5D">
              <w:rPr>
                <w:rFonts w:eastAsia="SimSun"/>
                <w:kern w:val="3"/>
                <w:sz w:val="28"/>
                <w:szCs w:val="28"/>
              </w:rPr>
              <w:lastRenderedPageBreak/>
              <w:t xml:space="preserve">(регистрационных, учетных) номерах поставщиков (продавцов) сырья, или об идентификационных номерах животных (групп животных), послуживших источником сырья, или об идентификационных (регистрационных, учетных) номерах </w:t>
            </w:r>
            <w:r w:rsidRPr="00FB32AD">
              <w:rPr>
                <w:rFonts w:eastAsia="SimSun"/>
                <w:kern w:val="3"/>
                <w:sz w:val="28"/>
                <w:szCs w:val="28"/>
              </w:rPr>
              <w:t>животноводческих объектов, на которых эти животные содержались (содержатся) (пункт 46 Положения);</w:t>
            </w:r>
          </w:p>
          <w:p w:rsidR="006D3B2A" w:rsidRPr="00FB32AD" w:rsidRDefault="006D3B2A" w:rsidP="006D3B2A">
            <w:pPr>
              <w:ind w:left="34" w:firstLine="709"/>
              <w:jc w:val="both"/>
              <w:rPr>
                <w:rFonts w:eastAsia="SimSun"/>
                <w:kern w:val="3"/>
                <w:sz w:val="28"/>
                <w:szCs w:val="28"/>
              </w:rPr>
            </w:pPr>
            <w:r w:rsidRPr="00FB32AD">
              <w:rPr>
                <w:sz w:val="28"/>
                <w:szCs w:val="28"/>
              </w:rPr>
              <w:t>2)</w:t>
            </w:r>
            <w:r w:rsidRPr="00FB32AD">
              <w:rPr>
                <w:sz w:val="28"/>
                <w:szCs w:val="28"/>
                <w:lang w:val="en-US"/>
              </w:rPr>
              <w:t> </w:t>
            </w:r>
            <w:r w:rsidRPr="00FB32AD">
              <w:rPr>
                <w:sz w:val="28"/>
                <w:szCs w:val="28"/>
              </w:rPr>
              <w:t xml:space="preserve">обеспечивать наличие и предоставление в национальную информационную систему по запросу уполномоченного органа государства-члена, где он зарегистрирован как хозяйствующий субъект, информации </w:t>
            </w:r>
            <w:r w:rsidRPr="00FB32AD">
              <w:rPr>
                <w:sz w:val="28"/>
                <w:szCs w:val="28"/>
              </w:rPr>
              <w:br/>
              <w:t>о партии и (или) единице продукции животного происхождения, предусмотренной пунктом 47 Положения при наличии основания (</w:t>
            </w:r>
            <w:r w:rsidRPr="00FB32AD">
              <w:rPr>
                <w:rFonts w:eastAsia="SimSun"/>
                <w:kern w:val="3"/>
                <w:sz w:val="28"/>
                <w:szCs w:val="28"/>
              </w:rPr>
              <w:t>пункт 47</w:t>
            </w:r>
            <w:r>
              <w:rPr>
                <w:rFonts w:eastAsia="SimSun"/>
                <w:kern w:val="3"/>
                <w:sz w:val="28"/>
                <w:szCs w:val="28"/>
              </w:rPr>
              <w:t xml:space="preserve"> </w:t>
            </w:r>
            <w:r w:rsidRPr="00FB32AD">
              <w:rPr>
                <w:rFonts w:eastAsia="SimSun"/>
                <w:kern w:val="3"/>
                <w:sz w:val="28"/>
                <w:szCs w:val="28"/>
              </w:rPr>
              <w:t>Положения).</w:t>
            </w:r>
          </w:p>
          <w:p w:rsidR="006D3B2A" w:rsidRDefault="006D3B2A" w:rsidP="006D3B2A">
            <w:pPr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206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473778">
              <w:rPr>
                <w:sz w:val="28"/>
                <w:szCs w:val="28"/>
              </w:rPr>
              <w:t> </w:t>
            </w:r>
            <w:r w:rsidRPr="0072060A">
              <w:rPr>
                <w:sz w:val="28"/>
                <w:szCs w:val="28"/>
              </w:rPr>
              <w:t>Структурное подразделение ЕЭК</w:t>
            </w:r>
            <w:r>
              <w:rPr>
                <w:sz w:val="28"/>
                <w:szCs w:val="28"/>
              </w:rPr>
              <w:t>:</w:t>
            </w:r>
          </w:p>
          <w:p w:rsidR="003B2545" w:rsidRDefault="006D3B2A" w:rsidP="003B2545">
            <w:pPr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 </w:t>
            </w:r>
            <w:r w:rsidRPr="0072060A">
              <w:rPr>
                <w:sz w:val="28"/>
                <w:szCs w:val="28"/>
              </w:rPr>
              <w:t xml:space="preserve">обеспечивает информационное взаимодействие между национальными информационными системами государств-членов </w:t>
            </w:r>
            <w:r>
              <w:rPr>
                <w:sz w:val="28"/>
                <w:szCs w:val="28"/>
              </w:rPr>
              <w:t xml:space="preserve">в порядке, определяемом Договором </w:t>
            </w:r>
            <w:r w:rsidRPr="000A37A7">
              <w:rPr>
                <w:sz w:val="28"/>
                <w:szCs w:val="28"/>
              </w:rPr>
              <w:t>о Евразийском экономическом союзе</w:t>
            </w:r>
            <w:r>
              <w:rPr>
                <w:sz w:val="28"/>
                <w:szCs w:val="28"/>
              </w:rPr>
              <w:t xml:space="preserve"> </w:t>
            </w:r>
            <w:r w:rsidRPr="000A37A7">
              <w:rPr>
                <w:sz w:val="28"/>
                <w:szCs w:val="28"/>
              </w:rPr>
              <w:t xml:space="preserve">от 29 мая </w:t>
            </w:r>
            <w:r>
              <w:rPr>
                <w:sz w:val="28"/>
                <w:szCs w:val="28"/>
              </w:rPr>
              <w:br/>
            </w:r>
            <w:r w:rsidRPr="000A37A7">
              <w:rPr>
                <w:sz w:val="28"/>
                <w:szCs w:val="28"/>
              </w:rPr>
              <w:t>2014 г</w:t>
            </w:r>
            <w:r>
              <w:rPr>
                <w:sz w:val="28"/>
                <w:szCs w:val="28"/>
              </w:rPr>
              <w:t xml:space="preserve">. (далее – Договор) </w:t>
            </w:r>
            <w:r w:rsidRPr="0072060A">
              <w:rPr>
                <w:sz w:val="28"/>
                <w:szCs w:val="28"/>
              </w:rPr>
              <w:t>(пункт</w:t>
            </w:r>
            <w:r>
              <w:rPr>
                <w:sz w:val="28"/>
                <w:szCs w:val="28"/>
              </w:rPr>
              <w:t xml:space="preserve"> 59</w:t>
            </w:r>
            <w:r w:rsidRPr="0072060A">
              <w:rPr>
                <w:sz w:val="28"/>
                <w:szCs w:val="28"/>
              </w:rPr>
              <w:t xml:space="preserve"> Положения)</w:t>
            </w:r>
            <w:r>
              <w:rPr>
                <w:sz w:val="28"/>
                <w:szCs w:val="28"/>
              </w:rPr>
              <w:t>;</w:t>
            </w:r>
          </w:p>
          <w:p w:rsidR="00B94BAA" w:rsidRPr="00473DD0" w:rsidRDefault="006D3B2A" w:rsidP="003B2545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 осуществляет другие мероприятия, связанные с реализацией норм Положения, касающихся информационного взаимодействия в рамках Союза (разработка правил и технологических документов реализации общего </w:t>
            </w:r>
            <w:r w:rsidRPr="00C44A0C">
              <w:rPr>
                <w:sz w:val="28"/>
                <w:szCs w:val="28"/>
              </w:rPr>
              <w:t xml:space="preserve">процесса </w:t>
            </w:r>
            <w:r>
              <w:rPr>
                <w:sz w:val="28"/>
                <w:szCs w:val="28"/>
              </w:rPr>
              <w:t xml:space="preserve">«Формирование, ведение и использование общих баз данных в рамках согласованных подходов при проведении идентификации, регистрации </w:t>
            </w:r>
            <w:r>
              <w:rPr>
                <w:sz w:val="28"/>
                <w:szCs w:val="28"/>
              </w:rPr>
              <w:br/>
              <w:t xml:space="preserve">и прослеживаемости животных и продукции животного происхождения», </w:t>
            </w:r>
            <w:r w:rsidRPr="00C44A0C">
              <w:rPr>
                <w:sz w:val="28"/>
                <w:szCs w:val="28"/>
              </w:rPr>
              <w:t>введение его в действие и присоединение к нему других государств-членов).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473DD0" w:rsidRDefault="006D3B2A" w:rsidP="00B17E66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</w:rPr>
              <w:t>6.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Механизм разрешения проблемы и достижения цели регулирования, предусмотренный проектом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 (описание взаимосвязи между предлагаемым регулированием и решаемой проблемой)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</w:p>
        </w:tc>
      </w:tr>
      <w:tr w:rsidR="00B94BAA" w:rsidRPr="00B94BAA" w:rsidTr="006435C2">
        <w:tc>
          <w:tcPr>
            <w:tcW w:w="10029" w:type="dxa"/>
          </w:tcPr>
          <w:p w:rsidR="00B94BAA" w:rsidRDefault="007E1D4A" w:rsidP="0004705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Установление сходных (согласованных) подходов в реализуемой задаче по идентификации и прослеживаемости </w:t>
            </w:r>
            <w:r w:rsidR="004D13CB" w:rsidRPr="00047059">
              <w:rPr>
                <w:rFonts w:eastAsia="Calibri"/>
                <w:sz w:val="28"/>
                <w:szCs w:val="28"/>
                <w:lang w:val="ru-RU"/>
              </w:rPr>
              <w:t xml:space="preserve">животных и продукции животного происхождения 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>обеспечит наличие необходимой информации в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 НИС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, что позволит интегрировать эти системы т.е. позволит 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уполномоченным органам государств-членов 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обмениваться необходимой информацией для </w:t>
            </w:r>
            <w:r w:rsidR="0061706D" w:rsidRPr="00047059">
              <w:rPr>
                <w:rFonts w:eastAsia="Calibri"/>
                <w:sz w:val="28"/>
                <w:szCs w:val="28"/>
                <w:lang w:val="ru-RU"/>
              </w:rPr>
              <w:t>повышения эффективности</w:t>
            </w:r>
            <w:r w:rsidRPr="00047059">
              <w:rPr>
                <w:rFonts w:eastAsia="Calibri"/>
                <w:sz w:val="28"/>
                <w:szCs w:val="28"/>
                <w:lang w:val="ru-RU"/>
              </w:rPr>
              <w:t xml:space="preserve"> вет</w:t>
            </w:r>
            <w:r w:rsidR="00047059" w:rsidRPr="00047059">
              <w:rPr>
                <w:rFonts w:eastAsia="Calibri"/>
                <w:sz w:val="28"/>
                <w:szCs w:val="28"/>
                <w:lang w:val="ru-RU"/>
              </w:rPr>
              <w:t xml:space="preserve">еринарно-санитарных </w:t>
            </w:r>
            <w:r w:rsidR="0061706D" w:rsidRPr="00047059">
              <w:rPr>
                <w:rFonts w:eastAsia="Calibri"/>
                <w:sz w:val="28"/>
                <w:szCs w:val="28"/>
                <w:lang w:val="ru-RU"/>
              </w:rPr>
              <w:t>мер.</w:t>
            </w:r>
          </w:p>
          <w:p w:rsidR="006A6E66" w:rsidRPr="00B94BAA" w:rsidRDefault="006A6E66" w:rsidP="0004705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B94BAA" w:rsidRPr="00FF2AB8" w:rsidRDefault="00B94BAA" w:rsidP="00B17E66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</w:rPr>
              <w:t>7.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FF2AB8">
              <w:rPr>
                <w:rFonts w:eastAsia="Calibri"/>
                <w:b/>
                <w:sz w:val="28"/>
                <w:szCs w:val="28"/>
              </w:rPr>
              <w:t>Сведения о рассмотренных альтернативах предлагаемому регулированию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B94BAA" w:rsidRPr="00B94BAA" w:rsidTr="006435C2">
        <w:tc>
          <w:tcPr>
            <w:tcW w:w="10029" w:type="dxa"/>
          </w:tcPr>
          <w:p w:rsidR="001B2073" w:rsidRPr="00047059" w:rsidRDefault="001B2073" w:rsidP="00A75FE2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bCs/>
                <w:sz w:val="28"/>
                <w:szCs w:val="28"/>
              </w:rPr>
            </w:pPr>
            <w:r w:rsidRPr="00047059">
              <w:rPr>
                <w:sz w:val="28"/>
                <w:szCs w:val="28"/>
              </w:rPr>
              <w:t xml:space="preserve">В качестве альтернативы </w:t>
            </w:r>
            <w:r w:rsidR="00F66CD2" w:rsidRPr="00047059">
              <w:rPr>
                <w:sz w:val="28"/>
                <w:szCs w:val="28"/>
              </w:rPr>
              <w:t>регулированию, предлагаемому</w:t>
            </w:r>
            <w:r w:rsidRPr="00047059">
              <w:rPr>
                <w:sz w:val="28"/>
                <w:szCs w:val="28"/>
              </w:rPr>
              <w:t xml:space="preserve"> проектом решения ЕЭК</w:t>
            </w:r>
            <w:r w:rsidR="00F66CD2" w:rsidRPr="00047059">
              <w:rPr>
                <w:sz w:val="28"/>
                <w:szCs w:val="28"/>
              </w:rPr>
              <w:t>,</w:t>
            </w:r>
            <w:r w:rsidRPr="00047059">
              <w:rPr>
                <w:sz w:val="28"/>
                <w:szCs w:val="28"/>
              </w:rPr>
              <w:t xml:space="preserve"> рассмотрен</w:t>
            </w:r>
            <w:r w:rsidR="002F63D3" w:rsidRPr="00EB1EF5">
              <w:rPr>
                <w:sz w:val="28"/>
                <w:szCs w:val="28"/>
              </w:rPr>
              <w:t xml:space="preserve"> </w:t>
            </w:r>
            <w:r w:rsidR="002F63D3">
              <w:rPr>
                <w:sz w:val="28"/>
                <w:szCs w:val="28"/>
              </w:rPr>
              <w:t>вариант сохранения</w:t>
            </w:r>
            <w:r w:rsidRPr="00047059">
              <w:rPr>
                <w:bCs/>
                <w:sz w:val="28"/>
                <w:szCs w:val="28"/>
              </w:rPr>
              <w:t xml:space="preserve"> действующи</w:t>
            </w:r>
            <w:r w:rsidR="002F63D3">
              <w:rPr>
                <w:bCs/>
                <w:sz w:val="28"/>
                <w:szCs w:val="28"/>
              </w:rPr>
              <w:t>х</w:t>
            </w:r>
            <w:r w:rsidRPr="00047059">
              <w:rPr>
                <w:bCs/>
                <w:sz w:val="28"/>
                <w:szCs w:val="28"/>
              </w:rPr>
              <w:t xml:space="preserve"> в государствах-членах нормативны</w:t>
            </w:r>
            <w:r w:rsidR="002F63D3">
              <w:rPr>
                <w:bCs/>
                <w:sz w:val="28"/>
                <w:szCs w:val="28"/>
              </w:rPr>
              <w:t>х</w:t>
            </w:r>
            <w:r w:rsidRPr="00047059">
              <w:rPr>
                <w:bCs/>
                <w:sz w:val="28"/>
                <w:szCs w:val="28"/>
              </w:rPr>
              <w:t xml:space="preserve"> </w:t>
            </w:r>
            <w:r w:rsidR="002F63D3" w:rsidRPr="00047059">
              <w:rPr>
                <w:bCs/>
                <w:sz w:val="28"/>
                <w:szCs w:val="28"/>
              </w:rPr>
              <w:t>правовы</w:t>
            </w:r>
            <w:r w:rsidR="002F63D3">
              <w:rPr>
                <w:bCs/>
                <w:sz w:val="28"/>
                <w:szCs w:val="28"/>
              </w:rPr>
              <w:t xml:space="preserve">х </w:t>
            </w:r>
            <w:r w:rsidRPr="00047059">
              <w:rPr>
                <w:bCs/>
                <w:sz w:val="28"/>
                <w:szCs w:val="28"/>
              </w:rPr>
              <w:t>акт</w:t>
            </w:r>
            <w:r w:rsidR="002F63D3">
              <w:rPr>
                <w:bCs/>
                <w:sz w:val="28"/>
                <w:szCs w:val="28"/>
              </w:rPr>
              <w:t>ов</w:t>
            </w:r>
            <w:r w:rsidR="0051387E">
              <w:rPr>
                <w:bCs/>
                <w:sz w:val="28"/>
                <w:szCs w:val="28"/>
              </w:rPr>
              <w:t xml:space="preserve"> </w:t>
            </w:r>
            <w:r w:rsidRPr="00047059">
              <w:rPr>
                <w:bCs/>
                <w:sz w:val="28"/>
                <w:szCs w:val="28"/>
              </w:rPr>
              <w:t>в области идентификации, регистрации и прослеживаемости животных</w:t>
            </w:r>
            <w:r w:rsidR="007F61BD" w:rsidRPr="00047059">
              <w:rPr>
                <w:bCs/>
                <w:sz w:val="28"/>
                <w:szCs w:val="28"/>
              </w:rPr>
              <w:t xml:space="preserve"> и продукции животного происхождения</w:t>
            </w:r>
            <w:r w:rsidRPr="00047059">
              <w:rPr>
                <w:bCs/>
                <w:sz w:val="28"/>
                <w:szCs w:val="28"/>
              </w:rPr>
              <w:t>.</w:t>
            </w:r>
          </w:p>
          <w:p w:rsidR="00B1571C" w:rsidRPr="00186DEA" w:rsidRDefault="00F66CD2" w:rsidP="006962D1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trike/>
                <w:sz w:val="16"/>
                <w:szCs w:val="16"/>
              </w:rPr>
            </w:pPr>
            <w:r w:rsidRPr="007D0666">
              <w:rPr>
                <w:sz w:val="28"/>
                <w:szCs w:val="28"/>
              </w:rPr>
              <w:t xml:space="preserve">Сохранение только национального правового регулирования при осуществлении идентификации, регистрации и прослеживаемости животных и продукции животного происхождения не </w:t>
            </w:r>
            <w:r w:rsidR="002B746E">
              <w:rPr>
                <w:sz w:val="28"/>
                <w:szCs w:val="28"/>
              </w:rPr>
              <w:t xml:space="preserve">позволит обеспечить </w:t>
            </w:r>
            <w:r w:rsidR="002B746E" w:rsidRPr="00FF2AA4">
              <w:rPr>
                <w:sz w:val="28"/>
                <w:szCs w:val="28"/>
              </w:rPr>
              <w:t>необходим</w:t>
            </w:r>
            <w:r w:rsidR="002B746E">
              <w:rPr>
                <w:sz w:val="28"/>
                <w:szCs w:val="28"/>
              </w:rPr>
              <w:t>ый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>уровень</w:t>
            </w:r>
            <w:r w:rsidR="002B746E" w:rsidRPr="00FF2AA4">
              <w:rPr>
                <w:sz w:val="28"/>
                <w:szCs w:val="28"/>
              </w:rPr>
              <w:t xml:space="preserve"> унифи</w:t>
            </w:r>
            <w:r w:rsidR="002B746E">
              <w:rPr>
                <w:sz w:val="28"/>
                <w:szCs w:val="28"/>
              </w:rPr>
              <w:t xml:space="preserve">кации НИС и устранить предпосылки для возникновения </w:t>
            </w:r>
            <w:r w:rsidR="002B746E" w:rsidRPr="00FF2AA4">
              <w:rPr>
                <w:sz w:val="28"/>
                <w:szCs w:val="28"/>
              </w:rPr>
              <w:lastRenderedPageBreak/>
              <w:t>технологически</w:t>
            </w:r>
            <w:r w:rsidR="002B746E">
              <w:rPr>
                <w:sz w:val="28"/>
                <w:szCs w:val="28"/>
              </w:rPr>
              <w:t>х</w:t>
            </w:r>
            <w:r w:rsidR="002B746E" w:rsidRPr="00FF2AA4">
              <w:rPr>
                <w:sz w:val="28"/>
                <w:szCs w:val="28"/>
              </w:rPr>
              <w:t xml:space="preserve"> сложност</w:t>
            </w:r>
            <w:r w:rsidR="002B746E">
              <w:rPr>
                <w:sz w:val="28"/>
                <w:szCs w:val="28"/>
              </w:rPr>
              <w:t>ей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>в части</w:t>
            </w:r>
            <w:r w:rsidR="002B746E" w:rsidRPr="00FF2AA4">
              <w:rPr>
                <w:sz w:val="28"/>
                <w:szCs w:val="28"/>
              </w:rPr>
              <w:t xml:space="preserve"> </w:t>
            </w:r>
            <w:r w:rsidR="002B746E">
              <w:rPr>
                <w:sz w:val="28"/>
                <w:szCs w:val="28"/>
              </w:rPr>
              <w:t xml:space="preserve">реализации задачи по их </w:t>
            </w:r>
            <w:r w:rsidR="002B746E" w:rsidRPr="00FF2AA4">
              <w:rPr>
                <w:sz w:val="28"/>
                <w:szCs w:val="28"/>
              </w:rPr>
              <w:t>интеграции посредством интегрированн</w:t>
            </w:r>
            <w:r w:rsidR="002B746E">
              <w:rPr>
                <w:sz w:val="28"/>
                <w:szCs w:val="28"/>
              </w:rPr>
              <w:t>ой информационной системы Союза в соответствии с пунктом 4.11.7 Плана</w:t>
            </w:r>
          </w:p>
        </w:tc>
      </w:tr>
      <w:tr w:rsidR="00B94BAA" w:rsidRPr="00B94BAA" w:rsidTr="006435C2">
        <w:tc>
          <w:tcPr>
            <w:tcW w:w="10029" w:type="dxa"/>
          </w:tcPr>
          <w:p w:rsidR="00413F05" w:rsidRPr="00186DEA" w:rsidRDefault="00413F05" w:rsidP="005A1363">
            <w:pPr>
              <w:pStyle w:val="a9"/>
              <w:spacing w:line="240" w:lineRule="auto"/>
              <w:ind w:left="34" w:right="-57" w:firstLine="743"/>
              <w:rPr>
                <w:rFonts w:eastAsia="Calibri"/>
                <w:strike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5F2081" w:rsidRDefault="005A1363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  <w:r w:rsidR="00B94BAA" w:rsidRPr="00FF2AB8">
              <w:rPr>
                <w:rFonts w:eastAsia="Calibri"/>
                <w:b/>
                <w:sz w:val="28"/>
                <w:szCs w:val="28"/>
              </w:rPr>
              <w:t>.</w:t>
            </w:r>
            <w:r w:rsidR="00B94BAA" w:rsidRPr="00FF2AB8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="005F2081" w:rsidRPr="00FF2AB8">
              <w:rPr>
                <w:rFonts w:eastAsia="Calibri"/>
                <w:b/>
                <w:sz w:val="28"/>
                <w:szCs w:val="28"/>
                <w:lang w:val="ru-RU"/>
              </w:rPr>
              <w:t>Нормативно-правовое основание для принятия проекта решения ЕЭК</w:t>
            </w:r>
          </w:p>
          <w:p w:rsidR="00FF2AB8" w:rsidRPr="000E2FC7" w:rsidRDefault="00FF2AB8" w:rsidP="00FF2AB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0E2FC7">
              <w:rPr>
                <w:rFonts w:eastAsia="Calibri"/>
                <w:sz w:val="28"/>
                <w:szCs w:val="28"/>
                <w:lang w:val="ru-RU"/>
              </w:rPr>
              <w:t>Проект решения ЕЭК разработан во исполнение:</w:t>
            </w:r>
          </w:p>
          <w:p w:rsidR="00C6180D" w:rsidRDefault="00FF2AB8" w:rsidP="00C6180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C6180D">
              <w:rPr>
                <w:sz w:val="28"/>
                <w:szCs w:val="28"/>
              </w:rPr>
              <w:t>п</w:t>
            </w:r>
            <w:r w:rsidR="00C6180D" w:rsidRPr="000A37A7">
              <w:rPr>
                <w:sz w:val="28"/>
                <w:szCs w:val="28"/>
              </w:rPr>
              <w:t>ункт</w:t>
            </w:r>
            <w:r>
              <w:rPr>
                <w:sz w:val="28"/>
                <w:szCs w:val="28"/>
              </w:rPr>
              <w:t>а</w:t>
            </w:r>
            <w:r w:rsidR="00C6180D" w:rsidRPr="000A37A7">
              <w:rPr>
                <w:sz w:val="28"/>
                <w:szCs w:val="28"/>
              </w:rPr>
              <w:t xml:space="preserve"> 5 статьи 56 Договора</w:t>
            </w:r>
            <w:r w:rsidR="00C6180D">
              <w:rPr>
                <w:sz w:val="28"/>
                <w:szCs w:val="28"/>
              </w:rPr>
              <w:t>, согласно которому «</w:t>
            </w:r>
            <w:r w:rsidR="00C6180D" w:rsidRPr="000A37A7">
              <w:rPr>
                <w:sz w:val="28"/>
                <w:szCs w:val="28"/>
              </w:rPr>
              <w:t>Применение согласованных подходов при проведении идентификации, регистрации и прослеживаемости животных и продукции животного происхождения в соответствии с актами Комиссии</w:t>
            </w:r>
            <w:r w:rsidR="00C6180D">
              <w:rPr>
                <w:sz w:val="28"/>
                <w:szCs w:val="28"/>
              </w:rPr>
              <w:t>.»;</w:t>
            </w:r>
          </w:p>
          <w:p w:rsidR="009642AF" w:rsidRDefault="00FF2AB8" w:rsidP="009642AF">
            <w:pPr>
              <w:pStyle w:val="a9"/>
              <w:spacing w:line="240" w:lineRule="auto"/>
              <w:ind w:left="34" w:right="-57" w:firstLine="7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 </w:t>
            </w:r>
            <w:r w:rsidR="00C6180D">
              <w:rPr>
                <w:sz w:val="28"/>
                <w:szCs w:val="28"/>
              </w:rPr>
              <w:t>п</w:t>
            </w:r>
            <w:r w:rsidR="00C6180D" w:rsidRPr="000A37A7">
              <w:rPr>
                <w:sz w:val="28"/>
                <w:szCs w:val="28"/>
              </w:rPr>
              <w:t>ункт</w:t>
            </w:r>
            <w:r>
              <w:rPr>
                <w:sz w:val="28"/>
                <w:szCs w:val="28"/>
              </w:rPr>
              <w:t>а</w:t>
            </w:r>
            <w:r w:rsidR="00C6180D">
              <w:rPr>
                <w:sz w:val="28"/>
                <w:szCs w:val="28"/>
              </w:rPr>
              <w:t xml:space="preserve"> </w:t>
            </w:r>
            <w:r w:rsidR="00C6180D" w:rsidRPr="000A37A7">
              <w:rPr>
                <w:sz w:val="28"/>
                <w:szCs w:val="28"/>
              </w:rPr>
              <w:t xml:space="preserve">5 раздела XI «Санитарные, ветеринарные и фитосанитарные меры, защита прав потребителей» рабочего плана разработки актов и международных договоров в соответствии с Договором, утвержденного </w:t>
            </w:r>
            <w:r w:rsidR="00A37F8F" w:rsidRPr="000A37A7">
              <w:rPr>
                <w:sz w:val="28"/>
                <w:szCs w:val="28"/>
              </w:rPr>
              <w:t>решением</w:t>
            </w:r>
            <w:r w:rsidR="00C6180D" w:rsidRPr="000A37A7">
              <w:rPr>
                <w:sz w:val="28"/>
                <w:szCs w:val="28"/>
              </w:rPr>
              <w:t xml:space="preserve"> Совета </w:t>
            </w:r>
            <w:r w:rsidR="00C6180D" w:rsidRPr="00CD7521">
              <w:rPr>
                <w:sz w:val="28"/>
                <w:szCs w:val="28"/>
              </w:rPr>
              <w:t>Комиссии от 16 июля 2014 г. № 58.</w:t>
            </w:r>
            <w:r w:rsidR="009642AF" w:rsidRPr="00DB729F">
              <w:rPr>
                <w:sz w:val="28"/>
                <w:szCs w:val="28"/>
                <w:lang w:val="ru-RU"/>
              </w:rPr>
              <w:t xml:space="preserve"> </w:t>
            </w:r>
          </w:p>
          <w:p w:rsidR="00C6612F" w:rsidRPr="00B94BAA" w:rsidRDefault="009642AF" w:rsidP="006D3B2A">
            <w:pPr>
              <w:pStyle w:val="a9"/>
              <w:spacing w:line="240" w:lineRule="auto"/>
              <w:ind w:left="34" w:right="-57" w:firstLine="743"/>
              <w:rPr>
                <w:rFonts w:eastAsia="Calibri"/>
                <w:sz w:val="28"/>
                <w:szCs w:val="28"/>
                <w:lang w:val="ru-RU"/>
              </w:rPr>
            </w:pPr>
            <w:r w:rsidRPr="00DB729F">
              <w:rPr>
                <w:sz w:val="28"/>
                <w:szCs w:val="28"/>
                <w:lang w:val="ru-RU"/>
              </w:rPr>
              <w:t xml:space="preserve">Утверждение нормы </w:t>
            </w:r>
            <w:r w:rsidRPr="00DB729F">
              <w:rPr>
                <w:sz w:val="28"/>
                <w:szCs w:val="28"/>
              </w:rPr>
              <w:t xml:space="preserve">Договора </w:t>
            </w:r>
            <w:r w:rsidRPr="00DB729F">
              <w:rPr>
                <w:sz w:val="28"/>
                <w:szCs w:val="28"/>
                <w:lang w:val="ru-RU"/>
              </w:rPr>
              <w:t xml:space="preserve">не отнесено к вопросам, указанным </w:t>
            </w:r>
            <w:r>
              <w:rPr>
                <w:sz w:val="28"/>
                <w:szCs w:val="28"/>
                <w:lang w:val="ru-RU"/>
              </w:rPr>
              <w:br/>
            </w:r>
            <w:r w:rsidRPr="00DB729F">
              <w:rPr>
                <w:sz w:val="28"/>
                <w:szCs w:val="28"/>
                <w:lang w:val="ru-RU"/>
              </w:rPr>
              <w:t>в приложении № 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729F">
              <w:rPr>
                <w:sz w:val="28"/>
                <w:szCs w:val="28"/>
                <w:lang w:val="ru-RU"/>
              </w:rPr>
              <w:t xml:space="preserve">к Регламенту работы ЕЭК, утвержденному </w:t>
            </w:r>
            <w:r>
              <w:rPr>
                <w:sz w:val="28"/>
                <w:szCs w:val="28"/>
                <w:lang w:val="ru-RU"/>
              </w:rPr>
              <w:t>р</w:t>
            </w:r>
            <w:r w:rsidRPr="00DB729F">
              <w:rPr>
                <w:sz w:val="28"/>
                <w:szCs w:val="28"/>
                <w:lang w:val="ru-RU"/>
              </w:rPr>
              <w:t>ешением Высшего Евразийского экономического совета от 23</w:t>
            </w:r>
            <w:r>
              <w:rPr>
                <w:sz w:val="28"/>
                <w:szCs w:val="28"/>
                <w:lang w:val="ru-RU"/>
              </w:rPr>
              <w:t xml:space="preserve"> декабря </w:t>
            </w:r>
            <w:r w:rsidRPr="00DB729F">
              <w:rPr>
                <w:sz w:val="28"/>
                <w:szCs w:val="28"/>
                <w:lang w:val="ru-RU"/>
              </w:rPr>
              <w:t>2014 г</w:t>
            </w:r>
            <w:r>
              <w:rPr>
                <w:sz w:val="28"/>
                <w:szCs w:val="28"/>
                <w:lang w:val="ru-RU"/>
              </w:rPr>
              <w:t>.</w:t>
            </w:r>
            <w:r w:rsidRPr="00DB729F">
              <w:rPr>
                <w:sz w:val="28"/>
                <w:szCs w:val="28"/>
                <w:lang w:val="ru-RU"/>
              </w:rPr>
              <w:t xml:space="preserve"> № 98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br/>
            </w:r>
            <w:r w:rsidRPr="00DB729F">
              <w:rPr>
                <w:sz w:val="28"/>
                <w:szCs w:val="28"/>
                <w:lang w:val="ru-RU"/>
              </w:rPr>
              <w:t>(далее</w:t>
            </w:r>
            <w:r>
              <w:rPr>
                <w:sz w:val="28"/>
                <w:szCs w:val="28"/>
                <w:lang w:val="ru-RU"/>
              </w:rPr>
              <w:t xml:space="preserve"> – Регламент</w:t>
            </w:r>
            <w:r w:rsidRPr="00DB729F">
              <w:rPr>
                <w:sz w:val="28"/>
                <w:szCs w:val="28"/>
                <w:lang w:val="ru-RU"/>
              </w:rPr>
              <w:t xml:space="preserve">), в связи с чем, </w:t>
            </w:r>
            <w:r w:rsidR="00CF0A06">
              <w:rPr>
                <w:sz w:val="28"/>
                <w:szCs w:val="28"/>
                <w:lang w:val="ru-RU"/>
              </w:rPr>
              <w:t xml:space="preserve">проект </w:t>
            </w:r>
            <w:r w:rsidRPr="00DB729F">
              <w:rPr>
                <w:sz w:val="28"/>
                <w:szCs w:val="28"/>
                <w:lang w:val="ru-RU"/>
              </w:rPr>
              <w:t>решени</w:t>
            </w:r>
            <w:r w:rsidR="00CF0A06">
              <w:rPr>
                <w:sz w:val="28"/>
                <w:szCs w:val="28"/>
                <w:lang w:val="ru-RU"/>
              </w:rPr>
              <w:t>я</w:t>
            </w:r>
            <w:r w:rsidRPr="00DB729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ЕЭК </w:t>
            </w:r>
            <w:r w:rsidRPr="00DB729F">
              <w:rPr>
                <w:sz w:val="28"/>
                <w:szCs w:val="28"/>
                <w:lang w:val="ru-RU"/>
              </w:rPr>
              <w:t xml:space="preserve">в соответствии с абзацем вторым пункта 80 Регламента принимается Коллегией ЕЭК </w:t>
            </w:r>
            <w:r w:rsidRPr="00DB729F">
              <w:rPr>
                <w:sz w:val="28"/>
                <w:szCs w:val="28"/>
              </w:rPr>
              <w:t>квалифицированным большинством</w:t>
            </w:r>
            <w:r w:rsidRPr="00DB729F">
              <w:rPr>
                <w:sz w:val="28"/>
                <w:szCs w:val="28"/>
                <w:lang w:val="ru-RU"/>
              </w:rPr>
              <w:t>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FF2AB8" w:rsidRDefault="006D3B2A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B94BAA" w:rsidRPr="00B94BAA" w:rsidTr="006435C2">
        <w:tc>
          <w:tcPr>
            <w:tcW w:w="10029" w:type="dxa"/>
          </w:tcPr>
          <w:p w:rsidR="005F2081" w:rsidRPr="00FF2AB8" w:rsidRDefault="005F2081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9. 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Сфера полномочий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FF2AB8">
              <w:rPr>
                <w:rFonts w:eastAsia="Calibri"/>
                <w:b/>
                <w:sz w:val="28"/>
                <w:szCs w:val="28"/>
              </w:rPr>
              <w:t xml:space="preserve">, к которой относится проект решения </w:t>
            </w:r>
            <w:r w:rsidRPr="00FF2AB8">
              <w:rPr>
                <w:rFonts w:eastAsia="Calibri"/>
                <w:b/>
                <w:sz w:val="28"/>
                <w:szCs w:val="28"/>
                <w:lang w:val="ru-RU"/>
              </w:rPr>
              <w:t xml:space="preserve">ЕЭК </w:t>
            </w:r>
          </w:p>
          <w:p w:rsidR="00B94BAA" w:rsidRPr="00B94BAA" w:rsidRDefault="005F2081" w:rsidP="00467799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DB729F">
              <w:rPr>
                <w:kern w:val="36"/>
                <w:sz w:val="28"/>
                <w:szCs w:val="28"/>
                <w:lang w:val="ru-RU"/>
              </w:rPr>
              <w:t xml:space="preserve">Проект решения ЕЭК подготовлен в рамках полномочия ЕЭК, определенного подпунктом 4 пункта 3 Положения о ЕЭК (приложение №1 </w:t>
            </w:r>
            <w:r>
              <w:rPr>
                <w:kern w:val="36"/>
                <w:sz w:val="28"/>
                <w:szCs w:val="28"/>
                <w:lang w:val="ru-RU"/>
              </w:rPr>
              <w:br/>
            </w:r>
            <w:r w:rsidRPr="00DB729F">
              <w:rPr>
                <w:kern w:val="36"/>
                <w:sz w:val="28"/>
                <w:szCs w:val="28"/>
                <w:lang w:val="ru-RU"/>
              </w:rPr>
              <w:t>к Договору) в части, касающейся применения в</w:t>
            </w:r>
            <w:r w:rsidRPr="00DB729F">
              <w:rPr>
                <w:kern w:val="36"/>
                <w:sz w:val="28"/>
                <w:szCs w:val="28"/>
              </w:rPr>
              <w:t>етеринарн</w:t>
            </w:r>
            <w:r w:rsidRPr="00DB729F">
              <w:rPr>
                <w:kern w:val="36"/>
                <w:sz w:val="28"/>
                <w:szCs w:val="28"/>
                <w:lang w:val="ru-RU"/>
              </w:rPr>
              <w:t>о-санитарных</w:t>
            </w:r>
            <w:r w:rsidRPr="00DB729F">
              <w:rPr>
                <w:kern w:val="36"/>
                <w:sz w:val="28"/>
                <w:szCs w:val="28"/>
              </w:rPr>
              <w:t xml:space="preserve"> мер</w:t>
            </w:r>
            <w:r w:rsidRPr="00DB729F">
              <w:rPr>
                <w:kern w:val="36"/>
                <w:sz w:val="28"/>
                <w:szCs w:val="28"/>
                <w:lang w:val="ru-RU"/>
              </w:rPr>
              <w:t>.</w:t>
            </w:r>
          </w:p>
        </w:tc>
      </w:tr>
      <w:tr w:rsidR="006D3B2A" w:rsidRPr="00B94BAA" w:rsidTr="006435C2">
        <w:tc>
          <w:tcPr>
            <w:tcW w:w="10029" w:type="dxa"/>
          </w:tcPr>
          <w:p w:rsidR="006D3B2A" w:rsidRPr="00FF2AB8" w:rsidRDefault="006D3B2A" w:rsidP="005F2081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E723D7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E723D7">
              <w:rPr>
                <w:rFonts w:eastAsia="Calibri"/>
                <w:b/>
                <w:sz w:val="28"/>
                <w:szCs w:val="28"/>
              </w:rPr>
              <w:t>10.</w:t>
            </w:r>
            <w:r w:rsidRPr="00E723D7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E723D7">
              <w:rPr>
                <w:rFonts w:eastAsia="Calibri"/>
                <w:b/>
                <w:sz w:val="28"/>
                <w:szCs w:val="28"/>
              </w:rPr>
              <w:t xml:space="preserve">Финансово-экономические последствия принятия проекта </w:t>
            </w:r>
            <w:r w:rsidRPr="00E723D7">
              <w:rPr>
                <w:rFonts w:eastAsia="Calibri"/>
                <w:b/>
                <w:sz w:val="28"/>
                <w:szCs w:val="28"/>
                <w:lang w:eastAsia="ru-RU"/>
              </w:rPr>
              <w:t xml:space="preserve">решения </w:t>
            </w:r>
            <w:r w:rsidRPr="00E723D7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E723D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r w:rsidRPr="00E723D7">
              <w:rPr>
                <w:rFonts w:eastAsia="Calibri"/>
                <w:b/>
                <w:sz w:val="28"/>
                <w:szCs w:val="28"/>
              </w:rPr>
              <w:t>для субъектов предпринимательской деятельности</w:t>
            </w:r>
            <w:r w:rsidRPr="00E723D7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270D78" w:rsidRPr="007D0666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7D0666">
              <w:rPr>
                <w:sz w:val="28"/>
                <w:szCs w:val="28"/>
              </w:rPr>
              <w:t xml:space="preserve">Принятие проекта решения ЕЭК не потребует </w:t>
            </w:r>
            <w:r w:rsidR="006C0C23">
              <w:rPr>
                <w:sz w:val="28"/>
                <w:szCs w:val="28"/>
              </w:rPr>
              <w:t xml:space="preserve">дополнительных </w:t>
            </w:r>
            <w:r w:rsidRPr="007D0666">
              <w:rPr>
                <w:sz w:val="28"/>
                <w:szCs w:val="28"/>
              </w:rPr>
              <w:t xml:space="preserve">бюджетных расходов государств-членов на создание НИС, поскольку во всех государствах-членах НИС уже разработаны и внедрены. При этом расходы, связанные с проведением идентификации, регистрации и прослеживаемости животных и продукции животного происхождения, в том числе на содержание </w:t>
            </w:r>
            <w:r w:rsidR="00232D56">
              <w:rPr>
                <w:sz w:val="28"/>
                <w:szCs w:val="28"/>
              </w:rPr>
              <w:t xml:space="preserve">и совершенствование </w:t>
            </w:r>
            <w:r w:rsidRPr="007D0666">
              <w:rPr>
                <w:sz w:val="28"/>
                <w:szCs w:val="28"/>
              </w:rPr>
              <w:t>национальных информационных систем за счет бюджетных средств определяются законодательством государств-членов.</w:t>
            </w:r>
          </w:p>
          <w:p w:rsidR="00270D78" w:rsidRPr="002A5F52" w:rsidRDefault="00270D78" w:rsidP="00D01391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 w:rsidRPr="007D0666">
              <w:rPr>
                <w:rFonts w:eastAsiaTheme="minorHAnsi"/>
                <w:sz w:val="28"/>
                <w:szCs w:val="28"/>
                <w:lang w:eastAsia="en-US"/>
              </w:rPr>
              <w:t xml:space="preserve">По мнению департамента-разработчика, проект решения ЕЭК также </w:t>
            </w:r>
            <w:r w:rsidRPr="007D0666">
              <w:rPr>
                <w:rFonts w:eastAsiaTheme="minorHAnsi"/>
                <w:sz w:val="28"/>
                <w:szCs w:val="28"/>
                <w:lang w:eastAsia="en-US"/>
              </w:rPr>
              <w:br/>
              <w:t>не повлечет дополнительных финансовых затрат производителей (участников обращения) продукции животного происхождения (субъектов предпринимательской деятельности)</w:t>
            </w:r>
            <w:r w:rsidR="002F63D3">
              <w:rPr>
                <w:rFonts w:eastAsiaTheme="minorHAnsi"/>
                <w:sz w:val="28"/>
                <w:szCs w:val="28"/>
                <w:lang w:eastAsia="en-US"/>
              </w:rPr>
              <w:t xml:space="preserve"> в связи с тем, что необходимость идентификации, регистрации </w:t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 xml:space="preserve">и прослеживаемости </w:t>
            </w:r>
            <w:r w:rsidR="002F63D3">
              <w:rPr>
                <w:rFonts w:eastAsiaTheme="minorHAnsi"/>
                <w:sz w:val="28"/>
                <w:szCs w:val="28"/>
                <w:lang w:eastAsia="en-US"/>
              </w:rPr>
              <w:t xml:space="preserve">животных </w:t>
            </w:r>
            <w:r w:rsidR="00D01391">
              <w:rPr>
                <w:rFonts w:eastAsiaTheme="minorHAnsi"/>
                <w:sz w:val="28"/>
                <w:szCs w:val="28"/>
                <w:lang w:eastAsia="en-US"/>
              </w:rPr>
              <w:t>и продукции животного происхождения уже определена на национальном уровне каждого из государств – членов Союза</w:t>
            </w:r>
            <w:r w:rsidRPr="007D066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2A5F52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</w:rPr>
            </w:pPr>
            <w:r w:rsidRPr="006D3B2A">
              <w:rPr>
                <w:rFonts w:eastAsia="Calibri"/>
                <w:b/>
                <w:sz w:val="28"/>
                <w:szCs w:val="28"/>
              </w:rPr>
              <w:t>11. Предполагаемые сроки вступления проекта решения ЕЭК в силу</w:t>
            </w:r>
          </w:p>
          <w:p w:rsidR="00270D78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Проектом решения Коллегии ЕЭК предусматривается:</w:t>
            </w:r>
          </w:p>
          <w:p w:rsidR="00270D78" w:rsidRDefault="00270D78" w:rsidP="00270D78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утверждение Положения (пункт 1);</w:t>
            </w:r>
          </w:p>
          <w:p w:rsidR="00270D78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270D78">
              <w:rPr>
                <w:sz w:val="28"/>
                <w:szCs w:val="28"/>
              </w:rPr>
              <w:t>установление переходного периода до 31 декабря 20</w:t>
            </w:r>
            <w:r w:rsidR="006A6E66">
              <w:rPr>
                <w:sz w:val="28"/>
                <w:szCs w:val="28"/>
              </w:rPr>
              <w:t>30</w:t>
            </w:r>
            <w:r w:rsidRPr="00270D78">
              <w:rPr>
                <w:sz w:val="28"/>
                <w:szCs w:val="28"/>
              </w:rPr>
              <w:t xml:space="preserve"> г. в части перемещения между государствами-членами животных, идентифицированных в соответствии с законодательством государств-членов</w:t>
            </w:r>
            <w:r w:rsidR="006A6E66">
              <w:rPr>
                <w:sz w:val="28"/>
                <w:szCs w:val="28"/>
              </w:rPr>
              <w:t>, но</w:t>
            </w:r>
            <w:r w:rsidR="006C0C23">
              <w:rPr>
                <w:sz w:val="28"/>
                <w:szCs w:val="28"/>
              </w:rPr>
              <w:t xml:space="preserve"> </w:t>
            </w:r>
            <w:r w:rsidRPr="00FC031B">
              <w:rPr>
                <w:sz w:val="28"/>
                <w:szCs w:val="28"/>
              </w:rPr>
              <w:t>без учета Положения</w:t>
            </w:r>
            <w:r w:rsidRPr="00270D78">
              <w:rPr>
                <w:sz w:val="28"/>
                <w:szCs w:val="28"/>
              </w:rPr>
              <w:t xml:space="preserve">. Этот срок установлен по предложению уполномоченных органов </w:t>
            </w:r>
            <w:r w:rsidR="006C0C23">
              <w:rPr>
                <w:sz w:val="28"/>
                <w:szCs w:val="28"/>
              </w:rPr>
              <w:t xml:space="preserve">государств-членов </w:t>
            </w:r>
            <w:r w:rsidR="00232D56">
              <w:rPr>
                <w:sz w:val="28"/>
                <w:szCs w:val="28"/>
              </w:rPr>
              <w:t xml:space="preserve">для </w:t>
            </w:r>
            <w:r w:rsidRPr="00270D78">
              <w:rPr>
                <w:sz w:val="28"/>
                <w:szCs w:val="28"/>
              </w:rPr>
              <w:t xml:space="preserve">того, чтобы государства-члены, субъекты предпринимательской деятельности и граждане </w:t>
            </w:r>
            <w:r w:rsidR="00232D56">
              <w:rPr>
                <w:sz w:val="28"/>
                <w:szCs w:val="28"/>
              </w:rPr>
              <w:t>успели</w:t>
            </w:r>
            <w:r w:rsidRPr="00270D78">
              <w:rPr>
                <w:sz w:val="28"/>
                <w:szCs w:val="28"/>
              </w:rPr>
              <w:t xml:space="preserve"> лучше подготовиться </w:t>
            </w:r>
            <w:r w:rsidR="006C0C23">
              <w:rPr>
                <w:sz w:val="28"/>
                <w:szCs w:val="28"/>
              </w:rPr>
              <w:br/>
            </w:r>
            <w:r w:rsidRPr="00270D78">
              <w:rPr>
                <w:sz w:val="28"/>
                <w:szCs w:val="28"/>
              </w:rPr>
              <w:t>к выполнению норм Положения (пункт 2);</w:t>
            </w:r>
          </w:p>
          <w:p w:rsidR="00270D78" w:rsidRDefault="00270D78" w:rsidP="00270D78">
            <w:pPr>
              <w:ind w:left="34" w:firstLine="709"/>
              <w:jc w:val="both"/>
              <w:rPr>
                <w:sz w:val="28"/>
                <w:szCs w:val="28"/>
              </w:rPr>
            </w:pPr>
            <w:r w:rsidRPr="009662BC">
              <w:rPr>
                <w:sz w:val="28"/>
                <w:szCs w:val="28"/>
              </w:rPr>
              <w:t>поручение Комиссии совместно с уполномоченными органами государств-членов рассмотреть вопрос о необходимости внесения изменений в акты, входящие в право Союза, на предмет исключения из них положений дублирующего характера. Данная работа будет проведена после утверждения Положения (пункт 3);</w:t>
            </w:r>
          </w:p>
          <w:p w:rsidR="00270D78" w:rsidRPr="002A5F52" w:rsidRDefault="00270D78" w:rsidP="009662BC">
            <w:pPr>
              <w:ind w:left="34" w:firstLine="709"/>
              <w:jc w:val="both"/>
              <w:rPr>
                <w:rFonts w:eastAsia="Calibri"/>
                <w:sz w:val="28"/>
                <w:szCs w:val="28"/>
              </w:rPr>
            </w:pPr>
            <w:r w:rsidRPr="00270D78">
              <w:rPr>
                <w:sz w:val="28"/>
                <w:szCs w:val="28"/>
              </w:rPr>
              <w:t xml:space="preserve">вступление в силу решения Коллегии Комиссии по истечении </w:t>
            </w:r>
            <w:r w:rsidRPr="00270D78">
              <w:rPr>
                <w:sz w:val="28"/>
                <w:szCs w:val="28"/>
              </w:rPr>
              <w:br/>
              <w:t xml:space="preserve">30 календарных дней с даты его официального опубликования, </w:t>
            </w:r>
            <w:r w:rsidRPr="00270D78">
              <w:rPr>
                <w:sz w:val="28"/>
                <w:szCs w:val="28"/>
              </w:rPr>
              <w:br/>
              <w:t xml:space="preserve">за исключением пунктов 45 – 48, </w:t>
            </w:r>
            <w:r w:rsidR="00A36B87">
              <w:rPr>
                <w:sz w:val="28"/>
                <w:szCs w:val="28"/>
              </w:rPr>
              <w:t xml:space="preserve">50, 51, 52, 53, </w:t>
            </w:r>
            <w:r w:rsidRPr="00270D78">
              <w:rPr>
                <w:sz w:val="28"/>
                <w:szCs w:val="28"/>
              </w:rPr>
              <w:t xml:space="preserve">55, 56, 60 и 63 Положения (пункт 4), требующих информационного взаимодействия государств-членов, которые вступают в силу </w:t>
            </w:r>
            <w:r w:rsidR="006A6E66">
              <w:rPr>
                <w:sz w:val="28"/>
                <w:szCs w:val="28"/>
              </w:rPr>
              <w:t>с 1 января 2031 г.</w:t>
            </w:r>
            <w:r w:rsidR="009662BC">
              <w:rPr>
                <w:sz w:val="28"/>
                <w:szCs w:val="28"/>
              </w:rPr>
              <w:t>, что обусловлено</w:t>
            </w:r>
            <w:r w:rsidR="006A6E66">
              <w:rPr>
                <w:sz w:val="28"/>
                <w:szCs w:val="28"/>
              </w:rPr>
              <w:t xml:space="preserve"> </w:t>
            </w:r>
            <w:r w:rsidR="009662BC">
              <w:rPr>
                <w:sz w:val="28"/>
                <w:szCs w:val="28"/>
              </w:rPr>
              <w:t>сроками</w:t>
            </w:r>
            <w:r w:rsidRPr="009662BC">
              <w:rPr>
                <w:sz w:val="28"/>
                <w:szCs w:val="28"/>
              </w:rPr>
              <w:t xml:space="preserve"> выполнения плана мероприятий, </w:t>
            </w:r>
            <w:r w:rsidR="006A6E66" w:rsidRPr="009662BC">
              <w:rPr>
                <w:sz w:val="28"/>
                <w:szCs w:val="28"/>
              </w:rPr>
              <w:t>направленных на интеграцию национальных и</w:t>
            </w:r>
            <w:r w:rsidR="00060B40" w:rsidRPr="009662BC">
              <w:rPr>
                <w:sz w:val="28"/>
                <w:szCs w:val="28"/>
              </w:rPr>
              <w:t>нформационных систем</w:t>
            </w:r>
            <w:r w:rsidR="00060B40">
              <w:rPr>
                <w:sz w:val="28"/>
                <w:szCs w:val="28"/>
              </w:rPr>
              <w:t xml:space="preserve"> </w:t>
            </w:r>
            <w:r w:rsidR="00060B40" w:rsidRPr="009662BC">
              <w:rPr>
                <w:sz w:val="28"/>
                <w:szCs w:val="28"/>
              </w:rPr>
              <w:t xml:space="preserve">при прослеживаемости животных и продукции животного происхождения посредством интегрированной информационной системы Евразийского экономического союза, </w:t>
            </w:r>
            <w:r w:rsidRPr="009662BC">
              <w:rPr>
                <w:sz w:val="28"/>
                <w:szCs w:val="28"/>
              </w:rPr>
              <w:t>утвержд</w:t>
            </w:r>
            <w:r w:rsidR="00060B40" w:rsidRPr="009662BC">
              <w:rPr>
                <w:sz w:val="28"/>
                <w:szCs w:val="28"/>
              </w:rPr>
              <w:t>енного</w:t>
            </w:r>
            <w:r w:rsidRPr="009662BC">
              <w:rPr>
                <w:sz w:val="28"/>
                <w:szCs w:val="28"/>
              </w:rPr>
              <w:t xml:space="preserve"> распоряжением Совета Комиссии</w:t>
            </w:r>
            <w:r w:rsidR="00060B40" w:rsidRPr="009662BC">
              <w:rPr>
                <w:sz w:val="28"/>
                <w:szCs w:val="28"/>
              </w:rPr>
              <w:t xml:space="preserve"> от «___» _______________ 2025 г. № ____</w:t>
            </w:r>
            <w:r w:rsidRPr="009662BC">
              <w:rPr>
                <w:sz w:val="28"/>
                <w:szCs w:val="28"/>
              </w:rPr>
              <w:t>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0F1705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9254C" w:rsidRDefault="00270D78" w:rsidP="00270D78">
            <w:pPr>
              <w:pStyle w:val="a9"/>
              <w:spacing w:line="240" w:lineRule="auto"/>
              <w:ind w:left="34" w:right="-57" w:hanging="34"/>
              <w:rPr>
                <w:rFonts w:eastAsia="SimSun"/>
                <w:b/>
                <w:sz w:val="28"/>
                <w:szCs w:val="28"/>
                <w:lang w:val="ru-RU"/>
              </w:rPr>
            </w:pPr>
            <w:r w:rsidRPr="0069254C">
              <w:rPr>
                <w:rFonts w:eastAsia="SimSun"/>
                <w:b/>
                <w:sz w:val="28"/>
                <w:szCs w:val="28"/>
                <w:lang w:val="ru-RU"/>
              </w:rPr>
              <w:t xml:space="preserve">12. Ожидаемый результат регулирования </w:t>
            </w:r>
          </w:p>
          <w:p w:rsidR="00270D78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SimSun"/>
                <w:sz w:val="28"/>
                <w:szCs w:val="28"/>
                <w:lang w:val="ru-RU"/>
              </w:rPr>
            </w:pPr>
            <w:r>
              <w:rPr>
                <w:rFonts w:eastAsia="SimSun"/>
                <w:sz w:val="28"/>
                <w:szCs w:val="28"/>
                <w:lang w:val="ru-RU"/>
              </w:rPr>
              <w:t>П</w:t>
            </w:r>
            <w:r w:rsidRPr="00546CE6">
              <w:rPr>
                <w:rFonts w:eastAsia="SimSun"/>
                <w:sz w:val="28"/>
                <w:szCs w:val="28"/>
                <w:lang w:val="ru-RU"/>
              </w:rPr>
              <w:t xml:space="preserve">ринятие и реализация проекта решения ЕЭК </w:t>
            </w:r>
            <w:r>
              <w:rPr>
                <w:rFonts w:eastAsia="SimSun"/>
                <w:sz w:val="28"/>
                <w:szCs w:val="28"/>
                <w:lang w:val="ru-RU"/>
              </w:rPr>
              <w:t>позволит:</w:t>
            </w:r>
          </w:p>
          <w:p w:rsidR="00270D78" w:rsidRPr="009040C3" w:rsidRDefault="00270D78" w:rsidP="00270D78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>определить минимальный обязательный состав сведений, которые должна содержать</w:t>
            </w:r>
            <w:r>
              <w:rPr>
                <w:rFonts w:eastAsia="Calibri"/>
                <w:sz w:val="28"/>
                <w:szCs w:val="28"/>
                <w:lang w:eastAsia="x-none"/>
              </w:rPr>
              <w:t xml:space="preserve"> НИС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, который будет подлежать обмену между </w:t>
            </w:r>
            <w:r>
              <w:rPr>
                <w:rFonts w:eastAsia="Calibri"/>
                <w:sz w:val="28"/>
                <w:szCs w:val="28"/>
                <w:lang w:eastAsia="x-none"/>
              </w:rPr>
              <w:t>уполномоченными органами государств-членов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при осуществлении взаимной торговли животными и продукцией животного происхождения в рамках интеграции этих систем;</w:t>
            </w:r>
          </w:p>
          <w:p w:rsidR="00270D78" w:rsidRPr="009040C3" w:rsidRDefault="00270D78" w:rsidP="00270D78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повысить </w:t>
            </w:r>
            <w:r w:rsidR="00673B14">
              <w:rPr>
                <w:rFonts w:eastAsia="Calibri"/>
                <w:sz w:val="28"/>
                <w:szCs w:val="28"/>
                <w:lang w:eastAsia="x-none"/>
              </w:rPr>
              <w:t xml:space="preserve">контроль проведения 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>противоэпизоотических мероприятий, а вместе с ним</w:t>
            </w:r>
            <w:r w:rsidR="00673B14">
              <w:rPr>
                <w:rFonts w:eastAsia="Calibri"/>
                <w:sz w:val="28"/>
                <w:szCs w:val="28"/>
                <w:lang w:eastAsia="x-none"/>
              </w:rPr>
              <w:t xml:space="preserve"> снизит</w:t>
            </w:r>
            <w:r w:rsidR="00643E3F">
              <w:rPr>
                <w:rFonts w:eastAsia="Calibri"/>
                <w:sz w:val="28"/>
                <w:szCs w:val="28"/>
                <w:lang w:eastAsia="x-none"/>
              </w:rPr>
              <w:t>ь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вероятность распространения заразных болезней животных (включая болезни, общие для человека и животных) на таможенной территории Союза;</w:t>
            </w:r>
          </w:p>
          <w:p w:rsidR="00ED053A" w:rsidRDefault="00270D78" w:rsidP="00ED053A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>обеспечить более оперативное принятие ветеринарно-санитарных мер и повысить их эффективность в случае обнаружения в обращении небезопасной продукции животного происхождения;</w:t>
            </w:r>
            <w:r w:rsidR="006C0C23" w:rsidRPr="009040C3">
              <w:rPr>
                <w:rFonts w:eastAsia="Calibri"/>
                <w:sz w:val="28"/>
                <w:szCs w:val="28"/>
                <w:lang w:eastAsia="x-none"/>
              </w:rPr>
              <w:t xml:space="preserve"> </w:t>
            </w:r>
          </w:p>
          <w:p w:rsidR="006C0C23" w:rsidRDefault="00270D78" w:rsidP="006C0C23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Calibri"/>
                <w:sz w:val="28"/>
                <w:szCs w:val="28"/>
                <w:lang w:eastAsia="x-none"/>
              </w:rPr>
            </w:pPr>
            <w:r w:rsidRPr="009040C3">
              <w:rPr>
                <w:rFonts w:eastAsia="Calibri"/>
                <w:sz w:val="28"/>
                <w:szCs w:val="28"/>
              </w:rPr>
              <w:t>повысить экспортный потенциал государств-членов при международной торговле животными и продукцией животного происхождения</w:t>
            </w:r>
            <w:r w:rsidR="006C0C23">
              <w:rPr>
                <w:rFonts w:eastAsia="Calibri"/>
                <w:sz w:val="28"/>
                <w:szCs w:val="28"/>
              </w:rPr>
              <w:t>;</w:t>
            </w:r>
            <w:r w:rsidR="006C0C23" w:rsidRPr="009040C3">
              <w:rPr>
                <w:rFonts w:eastAsia="Calibri"/>
                <w:sz w:val="28"/>
                <w:szCs w:val="28"/>
                <w:lang w:eastAsia="x-none"/>
              </w:rPr>
              <w:t xml:space="preserve"> </w:t>
            </w:r>
          </w:p>
          <w:p w:rsidR="00270D78" w:rsidRPr="00B83921" w:rsidRDefault="006C0C23" w:rsidP="006C0C23">
            <w:pPr>
              <w:tabs>
                <w:tab w:val="left" w:pos="8364"/>
              </w:tabs>
              <w:autoSpaceDE w:val="0"/>
              <w:autoSpaceDN w:val="0"/>
              <w:adjustRightInd w:val="0"/>
              <w:ind w:firstLine="743"/>
              <w:jc w:val="both"/>
              <w:rPr>
                <w:rFonts w:eastAsia="SimSun"/>
                <w:sz w:val="28"/>
                <w:szCs w:val="28"/>
              </w:rPr>
            </w:pP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установить в государствах-членах сходные (сопоставимые) подходы при практической реализации задачи по идентификации, регистрации и прослеживаемости животных и продукции животного происхождения, что полностью соответствует положению Договора, определяющему, что в сфере </w:t>
            </w:r>
            <w:r>
              <w:rPr>
                <w:rFonts w:eastAsia="Calibri"/>
                <w:sz w:val="28"/>
                <w:szCs w:val="28"/>
                <w:lang w:eastAsia="x-none"/>
              </w:rPr>
              <w:lastRenderedPageBreak/>
              <w:t>санитарных, ветеринарно-санитарных и карантинных фитосанитарных мер</w:t>
            </w:r>
            <w:r w:rsidRPr="009040C3">
              <w:rPr>
                <w:rFonts w:eastAsia="Calibri"/>
                <w:sz w:val="28"/>
                <w:szCs w:val="28"/>
                <w:lang w:eastAsia="x-none"/>
              </w:rPr>
              <w:t xml:space="preserve"> реа</w:t>
            </w:r>
            <w:r>
              <w:rPr>
                <w:rFonts w:eastAsia="Calibri"/>
                <w:sz w:val="28"/>
                <w:szCs w:val="28"/>
                <w:lang w:eastAsia="x-none"/>
              </w:rPr>
              <w:t>лизуется согласованная политика.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1273A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266DA3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/>
                <w:sz w:val="28"/>
                <w:szCs w:val="28"/>
              </w:rPr>
              <w:t>13.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> 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Описание опыта 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 xml:space="preserve">государств – членов Евразийского экономического союза и международного опыта 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регулирования отношений, являющихся предметом проекта решения 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>ЕЭК</w:t>
            </w:r>
            <w:r w:rsidRPr="00266DA3">
              <w:rPr>
                <w:rFonts w:eastAsia="Calibri"/>
                <w:b/>
                <w:sz w:val="28"/>
                <w:szCs w:val="28"/>
              </w:rPr>
              <w:t xml:space="preserve"> (с обоснованием его прогрессивности и применимости)</w:t>
            </w:r>
            <w:r w:rsidRPr="00266DA3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Согласно информации уполномоченных органов, предоставленной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в ЕЭК, в государствах-членах </w:t>
            </w:r>
            <w:r w:rsidR="00232D56" w:rsidRPr="00266DA3">
              <w:rPr>
                <w:rFonts w:eastAsia="Calibri"/>
                <w:sz w:val="28"/>
                <w:szCs w:val="28"/>
                <w:lang w:val="ru-RU"/>
              </w:rPr>
              <w:t xml:space="preserve">имеется следующий опыт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регулирования отношений, являющихся предметом проекта решения ЕЭК</w:t>
            </w:r>
            <w:r w:rsidR="00232D56" w:rsidRPr="00266DA3">
              <w:rPr>
                <w:rFonts w:eastAsia="Calibri"/>
                <w:sz w:val="28"/>
                <w:szCs w:val="28"/>
                <w:lang w:val="ru-RU"/>
              </w:rPr>
              <w:t>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1. В Республике Армения приняты следующие 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Республики Армения «Об утверждении программы нумерации и регистрации сельскохозяйственных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в Республике Армения и графика реализации мероприятий» от 30 мая 2024 г.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№ 818-Л;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Республики Армения «О требованиях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к скотобойням, определения порядка приостановления убойной деятельности, организации убоя сельскохозяйственных животных на скотобойнях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ветеринарной маркировки продуктов убоя» от 29 июня 2006 г. № 993-Н.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Внедрен институт нумерации и регистрации сельскохозяйственных животных путем разработки и внедрения национальной информационной системы «АНИПАС» (далее – НИС «АНИПАС»), создана точная база данных об их количестве в стаде в соответствии с полом и возрастом.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НИС «АНИПАС» функционирует с 2022 года, которая связана с электронными системами управления скотобоен и номера забитых убитых животных удаляются из НИС «АНИПАС», обеспечивая взаимосвязь прослеживаемости животных с продуктами их убоя.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Оператором НИС «АНИПАС», финансирование которой осуществляется за счет государственного бюджета, является Министерство экономики Республики Армения.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По состоянию на 31 декабря 2024 г. в Республике Армения идентифицировано 97% крупного рогатого скота из общего поголовья. Идентификация других видов сельскохозяйственных животных не проводится (письмо Министерства экономики Республики Армения от 15 января 2025 г. </w:t>
            </w:r>
            <w:r w:rsidRPr="00266DA3">
              <w:rPr>
                <w:sz w:val="28"/>
                <w:szCs w:val="28"/>
              </w:rPr>
              <w:br/>
              <w:t>№ 09.5.1/709-2025).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2. В Республике Беларусь приняты следующие </w:t>
            </w:r>
            <w:r w:rsidRPr="00266DA3">
              <w:rPr>
                <w:rFonts w:eastAsia="Calibri"/>
                <w:sz w:val="28"/>
                <w:szCs w:val="28"/>
              </w:rPr>
              <w:t>нормативные правовые акты: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Закон Республики Беларусь «Об идентификации, регистрации, прослеживаемости животных (стад), идентификации и прослеживаемости продуктов животного происхождения» от 15 июля 2015 г. № 287-З (ред. </w:t>
            </w:r>
            <w:r w:rsidRPr="00266DA3">
              <w:rPr>
                <w:sz w:val="28"/>
                <w:szCs w:val="28"/>
              </w:rPr>
              <w:br/>
              <w:t>от 4 января 2021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Совета Министров Республики Беларусь «О мерах по реализации Закона Республики Беларусь от 15 июля 2015 г. № 287-З </w:t>
            </w:r>
            <w:r w:rsidRPr="00266DA3">
              <w:rPr>
                <w:sz w:val="28"/>
                <w:szCs w:val="28"/>
              </w:rPr>
              <w:br/>
            </w:r>
            <w:r w:rsidRPr="00266DA3">
              <w:rPr>
                <w:sz w:val="28"/>
                <w:szCs w:val="28"/>
              </w:rPr>
              <w:lastRenderedPageBreak/>
              <w:t xml:space="preserve">«Об идентификации, регистрации, прослеживаемости животных (стад), идентификации и прослеживаемости продуктов животного происхождения» </w:t>
            </w:r>
            <w:r w:rsidRPr="00266DA3">
              <w:rPr>
                <w:sz w:val="28"/>
                <w:szCs w:val="28"/>
              </w:rPr>
              <w:br/>
              <w:t>от 29 декабря 2015 г. № 1102 (ред. от 16 мая 2024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Министерства сельского хозяйства и продовольствия Республики Беларусь «О параметрах и характеристиках средств идентификации животных (стад)» от 26 мая 2021 г. № 35 (ред. от 7 марта </w:t>
            </w:r>
            <w:r w:rsidRPr="00266DA3">
              <w:rPr>
                <w:sz w:val="28"/>
                <w:szCs w:val="28"/>
              </w:rPr>
              <w:br/>
              <w:t>2023 г.);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 xml:space="preserve">- Постановление Министерства сельского хозяйства и продовольствия Республики Беларусь «об установлении формы паспорта животного (стада) и форм заявлений» от 14 мая 2021 г. № 29 (ред. от 11 февраля 2022 г.). 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В 2012 году разработана государственная информационная система в области идентификации, регистрации, прослеживаемости животных (стад), идентификации и прослеживаемости продуктов животного происхождения (далее – 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»), которая функционирует с 2015 года. 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 создана и используется в целях государственного регулирования и управления в области идентификации, регистрации, прослеживаемости животных (стад), идентификации и прослеживаемости продуктов животного происхождения, получения достоверной информации о животных (стадах) и продуктах животного происхождения.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</w:rPr>
              <w:t>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 xml:space="preserve">» </w:t>
            </w:r>
            <w:r w:rsidRPr="00266DA3">
              <w:rPr>
                <w:sz w:val="28"/>
                <w:szCs w:val="28"/>
                <w:lang w:val="ru-RU"/>
              </w:rPr>
              <w:t>включает в себя подсистему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  <w:lang w:val="ru-RU"/>
              </w:rPr>
              <w:t xml:space="preserve"> – Прослеживаемость» (используется в целях обеспечения прослеживаемости продуктов животного происхождения) и следующие государственные информационные ресурсы: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владельцев животных (стад);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животных (стад);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- реестр средств идентификации.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Оператором ГИС «</w:t>
            </w:r>
            <w:r w:rsidRPr="00266DA3">
              <w:rPr>
                <w:sz w:val="28"/>
                <w:szCs w:val="28"/>
                <w:lang w:val="en-US"/>
              </w:rPr>
              <w:t>AITS</w:t>
            </w:r>
            <w:r w:rsidRPr="00266DA3">
              <w:rPr>
                <w:sz w:val="28"/>
                <w:szCs w:val="28"/>
              </w:rPr>
              <w:t>», финансирование которой осуществляется за счет государственного бюджета, является государственное учреждение «Центр информационных систем в животноводстве».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состоянию на 19 декабря 2024 г. в Республике Беларусь показатель идентификации крупного рогатого скота, лошадей, овец, коз, свиней, птиц, пушных зверей, кроликов, пчел, рыбы и других гидробионтов составляет 100% (письмо Министерства сельского хозяйства и продовольствия Республики Беларусь от 17 января 2025 г. № 06-2-1-5/735).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3. В Республике Казахстан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Закон Республики Казахстан «О ветеринарии» от 10 июля 2002 г. </w:t>
            </w:r>
            <w:r w:rsidRPr="00266DA3">
              <w:rPr>
                <w:sz w:val="28"/>
                <w:szCs w:val="28"/>
                <w:lang w:val="ru-RU"/>
              </w:rPr>
              <w:br/>
              <w:t>№ 339;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идентификации сельскохозяйственных животных» </w:t>
            </w:r>
            <w:r w:rsidRPr="00266DA3">
              <w:rPr>
                <w:sz w:val="28"/>
                <w:szCs w:val="28"/>
                <w:lang w:val="ru-RU"/>
              </w:rPr>
              <w:br/>
              <w:t>от 30 января 2015 г. № 7-1/68;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формирования и ведения базы данных по идентификации сельскохозяйственных животных и выдачи выписки из нее» </w:t>
            </w:r>
            <w:r w:rsidRPr="00266DA3">
              <w:rPr>
                <w:sz w:val="28"/>
                <w:szCs w:val="28"/>
                <w:lang w:val="ru-RU"/>
              </w:rPr>
              <w:br/>
              <w:t>от 2 июня 2010 г. № 367;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lastRenderedPageBreak/>
              <w:t xml:space="preserve">- Приказ </w:t>
            </w:r>
            <w:proofErr w:type="spellStart"/>
            <w:r w:rsidRPr="00266DA3">
              <w:rPr>
                <w:sz w:val="28"/>
                <w:szCs w:val="28"/>
                <w:lang w:val="ru-RU"/>
              </w:rPr>
              <w:t>и.о</w:t>
            </w:r>
            <w:proofErr w:type="spellEnd"/>
            <w:r w:rsidRPr="00266DA3">
              <w:rPr>
                <w:sz w:val="28"/>
                <w:szCs w:val="28"/>
                <w:lang w:val="ru-RU"/>
              </w:rPr>
              <w:t xml:space="preserve">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«Об утверждении правил функционирования процессингового центра» </w:t>
            </w:r>
            <w:r w:rsidRPr="00266DA3">
              <w:rPr>
                <w:sz w:val="28"/>
                <w:szCs w:val="28"/>
                <w:lang w:val="ru-RU"/>
              </w:rPr>
              <w:br/>
              <w:t>от 27 февраля 2015 г. № 7-1/179;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утверждении правил регистрации лазерных станций, изделий (средств) и атрибутов для проведения идентификации сельскохозяйственных животных» от 21 июля 2015 г. № 7-1/678;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Совместный приказ Министра сельского хозяйства Республики Казахстан от 12 ноября 2024 г. № 375 и Министра цифрового развития, инноваций и аэрокосмической деятельности от 13 ноября 2024 г. № 702/НК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запуске пилотного проекта по интеграции информационных систем Министерства сельского хозяйства Республики Казахстан с информационными системами Министерства цифрового развития, инноваций и аэрокосмической деятельности»;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</w:t>
            </w:r>
            <w:r w:rsidRPr="00266DA3">
              <w:rPr>
                <w:sz w:val="28"/>
                <w:szCs w:val="28"/>
                <w:lang w:val="ru-RU"/>
              </w:rPr>
              <w:t xml:space="preserve">Приказ 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утверждении правил выдачи разрешений на экспорт, импорт и транзит перемещаемых (перевозимых) объектов с учетом оценки эпизоотической ситуации на соответствующей территории» от 9 декабря 2014 г. № 16-04/647;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</w:t>
            </w:r>
            <w:r w:rsidRPr="00266DA3">
              <w:rPr>
                <w:sz w:val="28"/>
                <w:szCs w:val="28"/>
                <w:lang w:val="ru-RU"/>
              </w:rPr>
              <w:t xml:space="preserve">Министра сельского хозяйства Республики Казахстан </w:t>
            </w:r>
            <w:r w:rsidRPr="00266DA3">
              <w:rPr>
                <w:sz w:val="28"/>
                <w:szCs w:val="28"/>
                <w:lang w:val="ru-RU"/>
              </w:rPr>
              <w:br/>
              <w:t>«Об утверждении правил выдачи ветеринарных документов и требований к их бланкам» от 21 мая 2015 г. № 7-1/453;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- Решение Совета ЕЭК «Об одобрении системы прослеживаемости </w:t>
            </w:r>
            <w:r w:rsidRPr="00266DA3">
              <w:rPr>
                <w:sz w:val="28"/>
                <w:szCs w:val="28"/>
                <w:lang w:val="ru-RU"/>
              </w:rPr>
              <w:br/>
              <w:t>в Республике Казахстан в отношении товаров, подлежащих ветеринарному контролю (надзору) от 29 марта 2019 г. № 33.</w:t>
            </w:r>
          </w:p>
          <w:p w:rsidR="00270D78" w:rsidRPr="00643E3F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643E3F">
              <w:rPr>
                <w:sz w:val="28"/>
                <w:szCs w:val="28"/>
                <w:lang w:val="ru-RU"/>
              </w:rPr>
              <w:t xml:space="preserve">На основе вышеперечисленных нормативных правовых актов </w:t>
            </w:r>
            <w:r w:rsidR="00643E3F" w:rsidRPr="00643E3F">
              <w:rPr>
                <w:sz w:val="28"/>
                <w:szCs w:val="28"/>
                <w:lang w:val="ru-RU"/>
              </w:rPr>
              <w:t>совершенствуется</w:t>
            </w:r>
            <w:r w:rsidRPr="00643E3F">
              <w:rPr>
                <w:sz w:val="28"/>
                <w:szCs w:val="28"/>
                <w:lang w:val="ru-RU"/>
              </w:rPr>
              <w:t xml:space="preserve"> национальная информационная система идентификации сельскохозяйственных животных с ведением базы данных (далее – НИС «ИСЖ»), которая осуществляет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643E3F">
              <w:rPr>
                <w:sz w:val="28"/>
                <w:szCs w:val="28"/>
                <w:lang w:val="ru-RU"/>
              </w:rPr>
              <w:t>НИС «ИСЖ» функционирует с 2008 года.</w:t>
            </w:r>
            <w:r w:rsidRPr="00266DA3">
              <w:rPr>
                <w:sz w:val="28"/>
                <w:szCs w:val="28"/>
                <w:lang w:val="ru-RU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Ведение НИС «ИСЖ» осуществляется государственными ветеринарными организациями, созданными местными исполнительными органами, и используется уполномоченным органом в области ветеринарии.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Прослеживаемость перемещения живых животных и животноводческой продукции осуществляется в базе «Единая автоматизированная система управления» (ЕАСУ), которая интегрирована с НИС «ИСЖ» и оказывает государственную услугу по выдаче ветеринарных сопроводительных документов (ветеринарная справка, ветеринарный сертификат, ветеринарное разрешение).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  <w:u w:val="single"/>
              </w:rPr>
            </w:pPr>
            <w:r w:rsidRPr="00266DA3">
              <w:rPr>
                <w:sz w:val="28"/>
                <w:szCs w:val="28"/>
              </w:rPr>
              <w:t>Взаимосвязь прослеживаемости животных и получаемой от них продукции обеспечивается по ветеринарно-сопроводительным документам.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lastRenderedPageBreak/>
              <w:t xml:space="preserve">В рамках цифровизации ветеринарии разработан модуль «Ветеринарно-санитарная экспертиза» (далее – модуль «ВСЭ»), основной целью которого является недопущение убоя животных для реализации без предубойного ветеринарного осмотра и послеубойной ветеринарно-санитарной экспертизы туш и органов.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Модуль «ВСЭ» предусматривает автоматизацию бизнес-процессов выдачи акта экспертизы (протокола испытания) на мясо сельскохозяйственных животных после прохождения ветеринарно-санитарной экспертизы на объектах убоя и на объектах внутренней торговли с учетом реализации QR кода.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В QR коде отображены основные этапы жизненного цикла животного (владелец, возраст и пол животного, место выхода, дата убоя, вид продукции и реализация продукции на объектах внутренней торговли).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В настоящее время модуль «ВСЭ» в пилотном режиме реализуется во всех областях республики.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Оператором НИС «ИСЖ» и модуля «ВСЭ» является товарищество с ограниченной ответственностью «Аналитический центр экономической политики в агропромышленном комплексе».</w:t>
            </w:r>
          </w:p>
          <w:p w:rsidR="00270D78" w:rsidRPr="00266DA3" w:rsidRDefault="00270D78" w:rsidP="00270D78">
            <w:pPr>
              <w:ind w:firstLine="708"/>
              <w:jc w:val="both"/>
              <w:rPr>
                <w:sz w:val="28"/>
                <w:szCs w:val="28"/>
              </w:rPr>
            </w:pPr>
            <w:r w:rsidRPr="00266DA3">
              <w:rPr>
                <w:sz w:val="28"/>
                <w:szCs w:val="28"/>
              </w:rPr>
              <w:t>Финансирование НИС «ИСЖ» и модуля «ВСЭ» осуществляется за счет государственного бюджета.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состоянию на 19 декабря 2024 г. в Республике Казахстан показатель идентификации крупного рогатого скота, верблюдов, лошадей, ослов, маралов, свиней составляет 100% из общего поголовья. Указанный показатель по мелкому рогатому скоту (овец и козы) – 94,8%.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Идентификация птиц, пушных зверей, кроликов и пчел не предусмотрена правилами идентификации (письмо Комитета ветеринарного контроля и надзора Министерства сельского хозяйства Республики Казахстан от10 января 2025 г. </w:t>
            </w:r>
            <w:r w:rsidR="00072F11" w:rsidRPr="00266DA3">
              <w:rPr>
                <w:sz w:val="28"/>
                <w:szCs w:val="28"/>
                <w:lang w:val="ru-RU"/>
              </w:rPr>
              <w:br/>
            </w:r>
            <w:r w:rsidRPr="00266DA3">
              <w:rPr>
                <w:sz w:val="28"/>
                <w:szCs w:val="28"/>
                <w:lang w:val="ru-RU"/>
              </w:rPr>
              <w:t>№ 17-04-06/8), что в перспективе может стать препятствием при взаимной торговле между государствами-членами и торговле с третьими странами.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4. В Кыргызской Республике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Arial"/>
                <w:b/>
                <w:color w:val="000000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Закон Кыргызской Республики «Об идентификации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продуктов животного происхождения» от 6 июня 2013 г. № 91;</w:t>
            </w:r>
            <w:r w:rsidRPr="00266DA3">
              <w:rPr>
                <w:rFonts w:eastAsia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</w:t>
            </w:r>
            <w:hyperlink r:id="rId7" w:tooltip="https://cbd.minjust.gov.kg/7-39178/edition/28221/ru" w:history="1">
              <w:r w:rsidRPr="00266DA3">
                <w:rPr>
                  <w:rFonts w:eastAsia="Calibri"/>
                  <w:sz w:val="28"/>
                  <w:szCs w:val="28"/>
                  <w:lang w:val="ru-RU"/>
                </w:rPr>
                <w:t>Постановлени</w:t>
              </w:r>
            </w:hyperlink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е Кабинета Министров Кыргызской Республики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от 3 марта 2025 года № 105 об утверждении: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1) Правил идентификации животных (Приложение № 1);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2) Порядка идентификации и обеспечения прослеживаемости продуктов животного происхождения (Приложение № 2);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3) Правил ведения Единого государственного реестра идентифицированных животных (Приложение № 3);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Приказ Ветеринарной службы</w:t>
            </w:r>
            <w:r w:rsidR="003758D0" w:rsidRPr="00266DA3">
              <w:rPr>
                <w:rFonts w:eastAsia="Calibri"/>
                <w:sz w:val="28"/>
                <w:szCs w:val="28"/>
                <w:lang w:val="ru-RU"/>
              </w:rPr>
              <w:t xml:space="preserve"> при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758D0" w:rsidRPr="00266DA3">
              <w:rPr>
                <w:sz w:val="28"/>
                <w:szCs w:val="28"/>
                <w:lang w:val="ru-RU"/>
              </w:rPr>
              <w:t>Министерстве водных ресурсов, сельского хозяйства и перерабатывающей промышленности Кыргызской Республики</w:t>
            </w:r>
            <w:r w:rsidR="003758D0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«Об обеспечении учета и контроля перемещения живых животных посредством ИС СИОЖ» от 29 октября 2024 г. № 288.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lastRenderedPageBreak/>
              <w:t>Разработана информационная система «Система идентификации и отслеживания животных», которая функционирует с 2017 года.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Обеспечение взаимосвязи прослеживаемости животных и получаемого от них мяса включает в себя: использование идентификационного номера (крупного рогатого скота, лошадей, свиней), данные убойного пункта, лаборатории ветеринарно-санитарной экспертизы.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По состоянию на 31 декабря 2024 г. в Кыргызской Республике показатель идентификации крупного рогатого скота, лошадей, лошаков, свиней, птиц, собак, пчел, рыбы и других гидробионтов составляет 100%. Идентификация овец и коз проводится частично только в пилотных районах (письмо Министерства водных ресурсов, сельского хозяйства и перерабатывающей промышленности Кыргызской Республики от 15 января 2025 г. № 04-10/29). 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5. В Российской Федерации п</w:t>
            </w:r>
            <w:r w:rsidRPr="00266DA3">
              <w:rPr>
                <w:sz w:val="28"/>
                <w:szCs w:val="28"/>
              </w:rPr>
              <w:t xml:space="preserve">риняты следующие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нормативные правовые акты: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Закон «О ветеринарии» от 14 мая 1993 г. 4979-1 (ред. от 08.08.2024);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Постановление Правительства Российской Федерации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животных» от 5 апреля 2023 г. </w:t>
            </w:r>
            <w:r w:rsidR="00B67721" w:rsidRPr="00266DA3">
              <w:rPr>
                <w:rFonts w:eastAsia="Calibri"/>
                <w:sz w:val="28"/>
                <w:szCs w:val="28"/>
                <w:lang w:val="ru-RU"/>
              </w:rPr>
              <w:br/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№ 550 (далее – постановление Правительства Российской Федерации);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перечне продукции животного происхождения, на которую уполномоченные лица организаций, являющихся производителями подконтрольных товаров и (или) участниками оборота подконтрольных товаров, и индивидуальные предприниматели, являющиеся производителями подконтрольных товаров и (или) участниками оборота подконтрольных товаров, могут оформлять ветеринарные сопроводительные документы»</w:t>
            </w:r>
            <w:r w:rsidR="00B67721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от 18 декабря 2015 г. № 646;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перечне подконтрольных товаров, подлежащих сопровождению ветеринарными сопроводительными документами» от 18 декабря 2015 г.;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noBreakHyphen/>
              <w:t xml:space="preserve">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«О перечне подконтрольных товаров, на которые могут проводить оформление ветеринарных сопроводительных документов аттестованные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Федерации» от 15 апреля 2019 г. № 194;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- Приказ Министерства сельского хозяйства Российской Федерации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от 13 декабря 2022 г. № 862;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 Приказ Министерства сельского хозяйства Российской Федерации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 xml:space="preserve">«Об утверждении Ветеринарных правил маркирования и учета животных»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от 3 ноября 2023 г. № 832.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С 2012 года функционирует Федеральная государственная информационная система в области ветеринарии (ФГИС «ВетИС»), оператором которой является Федеральное государственное бюджетное учреждение «Всероссийский научно-исследовательский институт защиты животных» в г. Владимир.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Прослеживаемость обеспечивается путем маркирования животных, оформления ветеринарных сопроводительных документов.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Финансирование ФГИС «ВетИС» осуществляется из государственного бюджета.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Согласно информации Минсельхоза России (письмо от 20 декабря </w:t>
            </w:r>
            <w:r w:rsidRPr="00266DA3">
              <w:rPr>
                <w:sz w:val="28"/>
                <w:szCs w:val="28"/>
                <w:lang w:val="ru-RU"/>
              </w:rPr>
              <w:br/>
              <w:t>2024 г. № 25/3025), по состоянию на 17 декабря 2024 г. в Российской Федерации показатель идентификации крупного рогатого скота составляет 90,53%, лошадей, ослов, мулов, лошаков – 58,7%, свиней – 96,49%, птиц – 93,15% из имеющегося общего поголовья.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>По обязательной идентификации верблюдов, мелкого рогатого скота (овец и козы), оленей, пушных зверей, кроликов, пчел, рыбы и других гидробионтов п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остановлением Правительства Российской Федерации </w:t>
            </w:r>
            <w:r w:rsidRPr="00266DA3">
              <w:rPr>
                <w:sz w:val="28"/>
                <w:szCs w:val="28"/>
                <w:lang w:val="ru-RU"/>
              </w:rPr>
              <w:t xml:space="preserve">предусмотрены переходные положения с указанием конкретных сроков.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sz w:val="28"/>
                <w:szCs w:val="28"/>
                <w:lang w:val="ru-RU"/>
              </w:rPr>
            </w:pPr>
            <w:r w:rsidRPr="00266DA3">
              <w:rPr>
                <w:sz w:val="28"/>
                <w:szCs w:val="28"/>
                <w:lang w:val="ru-RU"/>
              </w:rPr>
              <w:t xml:space="preserve">Аналогичная информация по вопросам идентификации, регистрации и прослеживаемости животных и продукции животного происхождения поступила в ЕЭК от Россельхознадзора (письмо от 28 декабря 2024 г. </w:t>
            </w:r>
            <w:r w:rsidRPr="00266DA3">
              <w:rPr>
                <w:sz w:val="28"/>
                <w:szCs w:val="28"/>
                <w:lang w:val="ru-RU"/>
              </w:rPr>
              <w:br/>
              <w:t xml:space="preserve">№ ФС-КС-2/26430).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800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Международный опыт регулирования отношений, </w:t>
            </w:r>
            <w:r w:rsidRPr="00266DA3">
              <w:rPr>
                <w:rFonts w:eastAsia="Calibri"/>
                <w:sz w:val="28"/>
                <w:szCs w:val="28"/>
              </w:rPr>
              <w:t xml:space="preserve">являющихся предметом проекта решения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ЕЭК основывается на:</w:t>
            </w:r>
          </w:p>
          <w:p w:rsidR="00270D78" w:rsidRPr="00266DA3" w:rsidRDefault="00673B14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Главах 4.1 и 4.2 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Кодекс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а здоровья наземных животных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10E04" w:rsidRPr="00266DA3">
              <w:rPr>
                <w:rFonts w:eastAsia="Calibri"/>
                <w:sz w:val="28"/>
                <w:szCs w:val="28"/>
                <w:lang w:val="ru-RU"/>
              </w:rPr>
              <w:t xml:space="preserve">Всемирной организации здоровья животных (далее – Кодекс 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ВОЗЖ</w:t>
            </w:r>
            <w:r w:rsidR="00310E04" w:rsidRPr="00266DA3">
              <w:rPr>
                <w:rFonts w:eastAsia="Calibri"/>
                <w:sz w:val="28"/>
                <w:szCs w:val="28"/>
                <w:lang w:val="ru-RU"/>
              </w:rPr>
              <w:t>)</w:t>
            </w:r>
            <w:r w:rsidR="00270D78" w:rsidRPr="00266DA3">
              <w:rPr>
                <w:rFonts w:eastAsia="Calibri"/>
                <w:sz w:val="28"/>
                <w:szCs w:val="28"/>
                <w:lang w:val="ru-RU"/>
              </w:rPr>
              <w:t>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sz w:val="28"/>
                <w:szCs w:val="28"/>
              </w:rPr>
              <w:t>принци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пах</w:t>
            </w:r>
            <w:r w:rsidRPr="00266DA3">
              <w:rPr>
                <w:rFonts w:eastAsia="Calibri"/>
                <w:sz w:val="28"/>
                <w:szCs w:val="28"/>
              </w:rPr>
              <w:t xml:space="preserve"> идентификации и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прослеживаемости </w:t>
            </w:r>
            <w:r w:rsidRPr="00266DA3">
              <w:rPr>
                <w:rFonts w:eastAsia="Calibri"/>
                <w:sz w:val="28"/>
                <w:szCs w:val="28"/>
              </w:rPr>
              <w:t>животных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, а также взаимосвязанности между прослеживаемостью животных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br/>
              <w:t>и прослеживаемостью продукции животного происхождения по всей цепочке выращивания животных и производства продукции животного происхождения, рекомендованных Кодексом ВОЗЖ;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>руководствах по проведению идентификации различных видов сельскохозяйственных животных, рекомендованных</w:t>
            </w:r>
            <w:r w:rsidRPr="00266DA3">
              <w:rPr>
                <w:rFonts w:eastAsia="Calibri"/>
                <w:sz w:val="28"/>
                <w:szCs w:val="28"/>
              </w:rPr>
              <w:t xml:space="preserve"> Международн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ым</w:t>
            </w:r>
            <w:r w:rsidRPr="00266DA3">
              <w:rPr>
                <w:rFonts w:eastAsia="Calibri"/>
                <w:sz w:val="28"/>
                <w:szCs w:val="28"/>
              </w:rPr>
              <w:t xml:space="preserve"> комитет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ом</w:t>
            </w:r>
            <w:r w:rsidRPr="00266DA3">
              <w:rPr>
                <w:rFonts w:eastAsia="Calibri"/>
                <w:sz w:val="28"/>
                <w:szCs w:val="28"/>
              </w:rPr>
              <w:t xml:space="preserve"> по ведению записей о животных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</w:rPr>
            </w:pP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принципах </w:t>
            </w:r>
            <w:r w:rsidRPr="00266DA3">
              <w:rPr>
                <w:rFonts w:eastAsia="Calibri"/>
                <w:sz w:val="28"/>
                <w:szCs w:val="28"/>
              </w:rPr>
              <w:t>Комисси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>и</w:t>
            </w:r>
            <w:r w:rsidRPr="00266DA3">
              <w:rPr>
                <w:rFonts w:eastAsia="Calibri"/>
                <w:sz w:val="28"/>
                <w:szCs w:val="28"/>
              </w:rPr>
              <w:t xml:space="preserve"> «Кодекс Алиментариус»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по обеспечению </w:t>
            </w:r>
            <w:r w:rsidRPr="00266DA3">
              <w:rPr>
                <w:rFonts w:eastAsia="Calibri"/>
                <w:sz w:val="28"/>
                <w:szCs w:val="28"/>
              </w:rPr>
              <w:t xml:space="preserve">прослеживаемости пищевых продуктов 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от фермы до стола с учетом реализации </w:t>
            </w:r>
            <w:r w:rsidRPr="00266DA3">
              <w:rPr>
                <w:rFonts w:eastAsia="Calibri"/>
                <w:sz w:val="28"/>
                <w:szCs w:val="28"/>
              </w:rPr>
              <w:t>принципа</w:t>
            </w:r>
            <w:r w:rsidRPr="00266DA3">
              <w:rPr>
                <w:rFonts w:eastAsia="Calibri"/>
                <w:sz w:val="28"/>
                <w:szCs w:val="28"/>
                <w:lang w:val="ru-RU"/>
              </w:rPr>
              <w:t xml:space="preserve"> «один шаг назад – один шаг вперед», предназначенных</w:t>
            </w:r>
            <w:r w:rsidRPr="00266DA3">
              <w:rPr>
                <w:rFonts w:eastAsia="Calibri"/>
                <w:sz w:val="28"/>
                <w:szCs w:val="28"/>
              </w:rPr>
              <w:t xml:space="preserve"> для компетентных органов, осуществляющих контроль и сертификацию пищевых продуктов; 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lastRenderedPageBreak/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 22005:2007 «Прослеживаемость в цепочке кормов и пищевых продуктов. Общие принципы и основные требования к проектированию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br/>
              <w:t>и внедрению системы»;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 22000:2005 «Система менеджмента безопасности пищевой продукции (система прослеживаемости);</w:t>
            </w:r>
          </w:p>
          <w:p w:rsidR="00270D78" w:rsidRPr="00266DA3" w:rsidRDefault="00270D78" w:rsidP="00270D78">
            <w:pPr>
              <w:pStyle w:val="a9"/>
              <w:spacing w:line="240" w:lineRule="auto"/>
              <w:ind w:left="34" w:right="-57" w:firstLine="709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en-US"/>
              </w:rPr>
              <w:t>ISO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 9000:2005 «Система менеджмента качества (основные положения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br/>
              <w:t>и термины).</w:t>
            </w:r>
          </w:p>
          <w:p w:rsidR="00270D78" w:rsidRPr="00266DA3" w:rsidRDefault="00270D78" w:rsidP="00C85EB4">
            <w:pPr>
              <w:pStyle w:val="a9"/>
              <w:spacing w:line="240" w:lineRule="auto"/>
              <w:ind w:left="34" w:right="-57" w:firstLine="709"/>
              <w:rPr>
                <w:rFonts w:eastAsia="Calibri"/>
                <w:sz w:val="28"/>
                <w:szCs w:val="28"/>
                <w:lang w:val="ru-RU"/>
              </w:rPr>
            </w:pP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Необходимо отметить, что данные принципы и рекомендации указанных международных организаций реализованы в Европейском союзе, США, Канаде, Австралии, Японии</w:t>
            </w:r>
            <w:r w:rsidR="00C85EB4" w:rsidRPr="00266DA3">
              <w:rPr>
                <w:rFonts w:eastAsia="Calibri"/>
                <w:bCs/>
                <w:sz w:val="28"/>
                <w:szCs w:val="28"/>
                <w:lang w:val="ru-RU"/>
              </w:rPr>
              <w:t>, Китае, Индии, Бразилии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 и других </w:t>
            </w:r>
            <w:r w:rsidR="00673B14" w:rsidRPr="00266DA3">
              <w:rPr>
                <w:rFonts w:eastAsia="Calibri"/>
                <w:bCs/>
                <w:sz w:val="28"/>
                <w:szCs w:val="28"/>
                <w:lang w:val="ru-RU"/>
              </w:rPr>
              <w:t xml:space="preserve">развитых </w:t>
            </w:r>
            <w:r w:rsidRPr="00266DA3">
              <w:rPr>
                <w:rFonts w:eastAsia="Calibri"/>
                <w:bCs/>
                <w:sz w:val="28"/>
                <w:szCs w:val="28"/>
                <w:lang w:val="ru-RU"/>
              </w:rPr>
              <w:t>государствах мира.</w:t>
            </w:r>
          </w:p>
        </w:tc>
      </w:tr>
      <w:tr w:rsidR="00270D78" w:rsidRPr="00B94BAA" w:rsidTr="006435C2">
        <w:tc>
          <w:tcPr>
            <w:tcW w:w="10029" w:type="dxa"/>
          </w:tcPr>
          <w:p w:rsidR="00270D78" w:rsidRPr="00DD7A86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7093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>14.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> 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проведении публичного обсуждения проекта решения 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ЕЭК </w:t>
            </w:r>
          </w:p>
          <w:p w:rsidR="00270D78" w:rsidRPr="004519E8" w:rsidRDefault="00270D78" w:rsidP="004519E8">
            <w:pPr>
              <w:pStyle w:val="a6"/>
              <w:spacing w:line="240" w:lineRule="auto"/>
              <w:ind w:firstLine="743"/>
              <w:rPr>
                <w:sz w:val="28"/>
                <w:szCs w:val="28"/>
                <w:lang w:val="ru-RU"/>
              </w:rPr>
            </w:pPr>
            <w:r w:rsidRPr="004519E8">
              <w:rPr>
                <w:sz w:val="28"/>
                <w:szCs w:val="28"/>
                <w:lang w:val="ru-RU"/>
              </w:rPr>
              <w:t xml:space="preserve">Публичное обсуждение проекта решения ЕЭК состоялось в период </w:t>
            </w:r>
            <w:r w:rsidRPr="004519E8">
              <w:rPr>
                <w:sz w:val="28"/>
                <w:szCs w:val="28"/>
                <w:lang w:val="ru-RU"/>
              </w:rPr>
              <w:br/>
              <w:t xml:space="preserve">с 16 марта по 14 мая 2015 года путем размещения проекта и </w:t>
            </w:r>
            <w:r w:rsidR="004519E8" w:rsidRPr="004519E8">
              <w:rPr>
                <w:sz w:val="28"/>
                <w:szCs w:val="28"/>
                <w:lang w:val="ru-RU"/>
              </w:rPr>
              <w:t xml:space="preserve">информационно-аналитической справки </w:t>
            </w:r>
            <w:r w:rsidR="004519E8" w:rsidRPr="004519E8">
              <w:rPr>
                <w:sz w:val="28"/>
                <w:szCs w:val="28"/>
              </w:rPr>
              <w:t>о последствиях влияния проекта решения</w:t>
            </w:r>
            <w:r w:rsidR="004519E8" w:rsidRPr="004519E8">
              <w:rPr>
                <w:sz w:val="28"/>
                <w:szCs w:val="28"/>
                <w:lang w:val="ru-RU"/>
              </w:rPr>
              <w:t xml:space="preserve"> </w:t>
            </w:r>
            <w:r w:rsidR="004519E8">
              <w:rPr>
                <w:sz w:val="28"/>
                <w:szCs w:val="28"/>
                <w:lang w:val="ru-RU"/>
              </w:rPr>
              <w:t xml:space="preserve">ЕЭК (далее – </w:t>
            </w:r>
            <w:r w:rsidR="004519E8" w:rsidRPr="004519E8">
              <w:rPr>
                <w:sz w:val="28"/>
                <w:szCs w:val="28"/>
                <w:lang w:val="ru-RU"/>
              </w:rPr>
              <w:t>информационно-аналитическ</w:t>
            </w:r>
            <w:r w:rsidR="004519E8">
              <w:rPr>
                <w:sz w:val="28"/>
                <w:szCs w:val="28"/>
                <w:lang w:val="ru-RU"/>
              </w:rPr>
              <w:t>ая</w:t>
            </w:r>
            <w:r w:rsidR="004519E8" w:rsidRPr="004519E8">
              <w:rPr>
                <w:sz w:val="28"/>
                <w:szCs w:val="28"/>
                <w:lang w:val="ru-RU"/>
              </w:rPr>
              <w:t xml:space="preserve"> справк</w:t>
            </w:r>
            <w:r w:rsidR="004519E8">
              <w:rPr>
                <w:sz w:val="28"/>
                <w:szCs w:val="28"/>
                <w:lang w:val="ru-RU"/>
              </w:rPr>
              <w:t xml:space="preserve">а) </w:t>
            </w:r>
            <w:r w:rsidR="004519E8" w:rsidRPr="004519E8">
              <w:rPr>
                <w:sz w:val="28"/>
                <w:szCs w:val="28"/>
              </w:rPr>
              <w:t>на условия ведения предпринимательской деятельности</w:t>
            </w:r>
            <w:r w:rsidR="004519E8" w:rsidRPr="004519E8">
              <w:rPr>
                <w:sz w:val="28"/>
                <w:szCs w:val="28"/>
                <w:lang w:val="ru-RU"/>
              </w:rPr>
              <w:t xml:space="preserve"> </w:t>
            </w:r>
            <w:r w:rsidRPr="004519E8">
              <w:rPr>
                <w:sz w:val="28"/>
                <w:szCs w:val="28"/>
                <w:lang w:val="ru-RU"/>
              </w:rPr>
              <w:t>на официальном сайте Союза в информационно-телекоммуникационной сети «Интернет» по ссылке https://docs.eaeunion.org/ria/ru-ru/01084/ria_09042015</w:t>
            </w:r>
          </w:p>
          <w:p w:rsidR="00270D78" w:rsidRPr="00DB729F" w:rsidRDefault="00270D78" w:rsidP="00270D78">
            <w:pPr>
              <w:pStyle w:val="a6"/>
              <w:spacing w:line="240" w:lineRule="auto"/>
              <w:ind w:left="34"/>
              <w:rPr>
                <w:sz w:val="28"/>
                <w:szCs w:val="28"/>
                <w:lang w:val="ru-RU"/>
              </w:rPr>
            </w:pPr>
            <w:r w:rsidRPr="004519E8">
              <w:rPr>
                <w:sz w:val="28"/>
                <w:szCs w:val="28"/>
                <w:lang w:val="ru-RU"/>
              </w:rPr>
              <w:t>Срок проведения публичного обсуждения – 60 календарных</w:t>
            </w:r>
            <w:r w:rsidRPr="00DB729F">
              <w:rPr>
                <w:sz w:val="28"/>
                <w:szCs w:val="28"/>
                <w:lang w:val="ru-RU"/>
              </w:rPr>
              <w:t xml:space="preserve"> дней.</w:t>
            </w:r>
          </w:p>
          <w:p w:rsidR="00270D78" w:rsidRPr="00A343E3" w:rsidRDefault="00270D78" w:rsidP="00270D78">
            <w:pPr>
              <w:widowControl w:val="0"/>
              <w:autoSpaceDE w:val="0"/>
              <w:autoSpaceDN w:val="0"/>
              <w:adjustRightInd w:val="0"/>
              <w:ind w:left="34" w:firstLine="743"/>
              <w:jc w:val="both"/>
              <w:rPr>
                <w:sz w:val="28"/>
                <w:szCs w:val="28"/>
                <w:lang w:eastAsia="x-none"/>
              </w:rPr>
            </w:pPr>
            <w:r w:rsidRPr="00A343E3">
              <w:rPr>
                <w:sz w:val="28"/>
                <w:szCs w:val="28"/>
                <w:lang w:eastAsia="x-none"/>
              </w:rPr>
              <w:t>Сводная информация о предложениях, поступивших в ходе проведения публичного обсуждения проекта решения ЕЭК (далее – сводная информация) в рамках оценки регулирующего воздействия обсуждалась:</w:t>
            </w:r>
          </w:p>
          <w:p w:rsidR="00270D78" w:rsidRPr="00A343E3" w:rsidRDefault="00270D78" w:rsidP="00270D78">
            <w:pPr>
              <w:widowControl w:val="0"/>
              <w:autoSpaceDE w:val="0"/>
              <w:autoSpaceDN w:val="0"/>
              <w:adjustRightInd w:val="0"/>
              <w:ind w:left="34" w:firstLine="743"/>
              <w:jc w:val="both"/>
              <w:rPr>
                <w:sz w:val="28"/>
                <w:szCs w:val="28"/>
                <w:lang w:eastAsia="x-none"/>
              </w:rPr>
            </w:pPr>
            <w:r w:rsidRPr="00A343E3">
              <w:rPr>
                <w:sz w:val="28"/>
                <w:szCs w:val="28"/>
                <w:lang w:eastAsia="x-none"/>
              </w:rPr>
              <w:t xml:space="preserve">на заседаниях специализированной рабочей группы </w:t>
            </w:r>
            <w:r w:rsidRPr="00A343E3">
              <w:rPr>
                <w:sz w:val="28"/>
                <w:szCs w:val="28"/>
              </w:rPr>
              <w:t>«Идентификация сельскохозяйственных животных» при Консультативном комитете по техническому регулированию, применению санитарных, ветеринарных и фитосанитарных мер при Коллегии ЕЭК</w:t>
            </w:r>
            <w:r w:rsidRPr="00A343E3">
              <w:rPr>
                <w:sz w:val="28"/>
                <w:szCs w:val="28"/>
                <w:lang w:eastAsia="x-none"/>
              </w:rPr>
              <w:t xml:space="preserve"> (далее соответственно – рабочая группа, Консультативный комитет) от 10-11.06.2015, 18-19.06.2015, </w:t>
            </w:r>
            <w:r w:rsidRPr="00A343E3">
              <w:rPr>
                <w:sz w:val="28"/>
                <w:szCs w:val="28"/>
                <w:lang w:eastAsia="x-none"/>
              </w:rPr>
              <w:br/>
              <w:t>28-29.07.2015, 6-7.08.2015, 26.08.2015, 15-16.10.2015, 18-19.11.2015 с участием представителей заинтересованных ведомств и бизнес-сообществ государств-членов;</w:t>
            </w:r>
          </w:p>
          <w:p w:rsidR="00270D78" w:rsidRPr="00A343E3" w:rsidRDefault="00270D78" w:rsidP="00270D78">
            <w:pPr>
              <w:widowControl w:val="0"/>
              <w:autoSpaceDE w:val="0"/>
              <w:autoSpaceDN w:val="0"/>
              <w:adjustRightInd w:val="0"/>
              <w:ind w:left="34" w:firstLine="709"/>
              <w:jc w:val="both"/>
              <w:rPr>
                <w:sz w:val="28"/>
                <w:szCs w:val="28"/>
                <w:lang w:eastAsia="x-none"/>
              </w:rPr>
            </w:pPr>
            <w:r w:rsidRPr="00A343E3">
              <w:rPr>
                <w:sz w:val="28"/>
                <w:szCs w:val="28"/>
                <w:lang w:eastAsia="x-none"/>
              </w:rPr>
              <w:t xml:space="preserve">на заседании Подкомитета по ветеринарно-санитарным мерам </w:t>
            </w:r>
            <w:r w:rsidRPr="00A343E3">
              <w:rPr>
                <w:sz w:val="28"/>
                <w:szCs w:val="28"/>
              </w:rPr>
              <w:t xml:space="preserve">при Консультативном комитете </w:t>
            </w:r>
            <w:r w:rsidRPr="00A343E3">
              <w:rPr>
                <w:sz w:val="28"/>
                <w:szCs w:val="28"/>
                <w:lang w:eastAsia="x-none"/>
              </w:rPr>
              <w:t xml:space="preserve">15 декабря 2015 г. </w:t>
            </w:r>
          </w:p>
          <w:p w:rsidR="00261202" w:rsidRDefault="00270D78" w:rsidP="008F5E6E">
            <w:pPr>
              <w:pStyle w:val="a9"/>
              <w:spacing w:line="240" w:lineRule="auto"/>
              <w:ind w:left="34" w:right="-57" w:firstLine="743"/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</w:pPr>
            <w:r w:rsidRPr="00DB729F">
              <w:rPr>
                <w:sz w:val="28"/>
                <w:szCs w:val="28"/>
              </w:rPr>
              <w:t>Доработанные по итогам публич</w:t>
            </w:r>
            <w:r>
              <w:rPr>
                <w:sz w:val="28"/>
                <w:szCs w:val="28"/>
              </w:rPr>
              <w:t xml:space="preserve">ного обсуждения проект решения ЕЭК </w:t>
            </w:r>
            <w:r w:rsidRPr="00DB729F">
              <w:rPr>
                <w:sz w:val="28"/>
                <w:szCs w:val="28"/>
              </w:rPr>
              <w:t xml:space="preserve">«Об утверждении положения о согласованных подходах при проведении идентификации, регистрации и прослеживаемости животных </w:t>
            </w:r>
            <w:r>
              <w:rPr>
                <w:sz w:val="28"/>
                <w:szCs w:val="28"/>
                <w:lang w:val="ru-RU"/>
              </w:rPr>
              <w:br/>
            </w:r>
            <w:r w:rsidRPr="00DB729F">
              <w:rPr>
                <w:sz w:val="28"/>
                <w:szCs w:val="28"/>
              </w:rPr>
              <w:t>и продукции животного происхождения», информационно-аналитическая справка и сводная информация размещены на официальном сайте Союза (Правовой портал ЕАЭС, раздел «Общественные обсуждения и ОРВ»</w:t>
            </w:r>
            <w:r>
              <w:t xml:space="preserve"> </w:t>
            </w:r>
            <w:hyperlink r:id="rId8" w:history="1">
              <w:r w:rsidRPr="00A82A6E">
                <w:rPr>
                  <w:rStyle w:val="af0"/>
                  <w:color w:val="auto"/>
                  <w:sz w:val="28"/>
                  <w:szCs w:val="28"/>
                  <w:u w:val="none"/>
                </w:rPr>
                <w:t>https://docs.eaeunion.org/ria/ru-ru/01085/ria_09042015</w:t>
              </w:r>
            </w:hyperlink>
            <w:r w:rsidR="00643E3F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.</w:t>
            </w:r>
          </w:p>
          <w:p w:rsidR="008F5E6E" w:rsidRPr="00EB1EF5" w:rsidRDefault="008F5E6E" w:rsidP="008F5E6E">
            <w:pPr>
              <w:pStyle w:val="a9"/>
              <w:spacing w:line="240" w:lineRule="auto"/>
              <w:ind w:left="34" w:right="-57" w:firstLine="743"/>
              <w:rPr>
                <w:rFonts w:eastAsia="Calibri"/>
                <w:sz w:val="28"/>
                <w:szCs w:val="28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B94BAA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Default="00270D78" w:rsidP="004A5370">
            <w:pPr>
              <w:pStyle w:val="a9"/>
              <w:tabs>
                <w:tab w:val="left" w:pos="34"/>
              </w:tabs>
              <w:spacing w:line="240" w:lineRule="auto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0D327A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15. </w:t>
            </w:r>
            <w:r w:rsidRPr="000D327A">
              <w:rPr>
                <w:rFonts w:eastAsia="Calibri"/>
                <w:b/>
                <w:sz w:val="28"/>
                <w:szCs w:val="28"/>
                <w:lang w:eastAsia="ru-RU"/>
              </w:rPr>
              <w:t xml:space="preserve">Сведения о заключении об оценке регулирующего воздействия на проект решения </w:t>
            </w:r>
            <w:r w:rsidRPr="000D327A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</w:p>
          <w:p w:rsidR="00AF11B8" w:rsidRDefault="00270D78" w:rsidP="00AF11B8">
            <w:pPr>
              <w:pStyle w:val="a9"/>
              <w:tabs>
                <w:tab w:val="left" w:pos="34"/>
              </w:tabs>
              <w:spacing w:line="240" w:lineRule="auto"/>
              <w:ind w:firstLine="709"/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К 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проект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у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 xml:space="preserve"> решения Коллегии 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ЕЭК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 xml:space="preserve"> «О Положении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о согласованных подходах при проведении идентификации, регистрации и прослеживаемости животных и продукции животного происхождения»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п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олучено заключение об оценке регулирующего воздействия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от 13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июля 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2016 г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.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 xml:space="preserve"> № 96.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 Замечания и комментарии по указанному заключению рассмотрены на заседании </w:t>
            </w:r>
            <w:r w:rsidRPr="00DB729F">
              <w:rPr>
                <w:sz w:val="28"/>
                <w:szCs w:val="28"/>
              </w:rPr>
              <w:t>рабочей групп</w:t>
            </w:r>
            <w:r>
              <w:rPr>
                <w:sz w:val="28"/>
                <w:szCs w:val="28"/>
                <w:lang w:val="ru-RU"/>
              </w:rPr>
              <w:t xml:space="preserve">ы 28 июля 2016 г. </w:t>
            </w:r>
            <w:r w:rsidRPr="007848EA">
              <w:rPr>
                <w:sz w:val="28"/>
                <w:szCs w:val="28"/>
                <w:lang w:val="ru-RU"/>
              </w:rPr>
              <w:t xml:space="preserve">По итогам </w:t>
            </w:r>
            <w:r>
              <w:rPr>
                <w:sz w:val="28"/>
                <w:szCs w:val="28"/>
                <w:lang w:val="ru-RU"/>
              </w:rPr>
              <w:t xml:space="preserve">их рассмотрения проект решения Коллегии ЕЭК и информационно-аналитическая справка были </w:t>
            </w:r>
            <w:r w:rsidRPr="007848EA">
              <w:rPr>
                <w:sz w:val="28"/>
                <w:szCs w:val="28"/>
                <w:lang w:val="ru-RU"/>
              </w:rPr>
              <w:t>детально доработан</w:t>
            </w:r>
            <w:r>
              <w:rPr>
                <w:sz w:val="28"/>
                <w:szCs w:val="28"/>
                <w:lang w:val="ru-RU"/>
              </w:rPr>
              <w:t xml:space="preserve">ы с учетом состоявшегося обсуждения (протокол № 17-27/пр от 28.07.2016 г.) </w:t>
            </w:r>
            <w:r w:rsidRPr="008F45C6">
              <w:rPr>
                <w:rFonts w:eastAsia="Calibri"/>
                <w:sz w:val="28"/>
                <w:szCs w:val="28"/>
                <w:lang w:val="ru-RU" w:eastAsia="ru-RU"/>
              </w:rPr>
              <w:t xml:space="preserve">и </w:t>
            </w:r>
            <w:r w:rsidR="003F7677">
              <w:rPr>
                <w:rFonts w:eastAsia="Calibri"/>
                <w:sz w:val="28"/>
                <w:szCs w:val="28"/>
                <w:lang w:val="ru-RU" w:eastAsia="ru-RU"/>
              </w:rPr>
              <w:t>практики проведения</w:t>
            </w:r>
            <w:r w:rsidRPr="008F45C6"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идентификаци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и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, регистраци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и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 xml:space="preserve"> и прослеживаемост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и </w:t>
            </w:r>
            <w:r w:rsidRPr="005A2F85">
              <w:rPr>
                <w:rFonts w:eastAsia="Calibri"/>
                <w:sz w:val="28"/>
                <w:szCs w:val="28"/>
                <w:lang w:val="ru-RU" w:eastAsia="ru-RU"/>
              </w:rPr>
              <w:t>животных и продукции животного происхождения</w:t>
            </w:r>
            <w:r w:rsidRPr="008F45C6">
              <w:rPr>
                <w:rFonts w:eastAsia="Calibri"/>
                <w:sz w:val="28"/>
                <w:szCs w:val="28"/>
                <w:lang w:val="ru-RU" w:eastAsia="ru-RU"/>
              </w:rPr>
              <w:t xml:space="preserve">, </w:t>
            </w:r>
            <w:r w:rsidR="003F7677">
              <w:rPr>
                <w:rFonts w:eastAsia="Calibri"/>
                <w:sz w:val="28"/>
                <w:szCs w:val="28"/>
                <w:lang w:val="ru-RU" w:eastAsia="ru-RU"/>
              </w:rPr>
              <w:t>проводимой</w:t>
            </w:r>
            <w:r w:rsidRPr="008F45C6">
              <w:rPr>
                <w:rFonts w:eastAsia="Calibri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в </w:t>
            </w:r>
            <w:r w:rsidRPr="008F45C6">
              <w:rPr>
                <w:rFonts w:eastAsia="Calibri"/>
                <w:sz w:val="28"/>
                <w:szCs w:val="28"/>
                <w:lang w:val="ru-RU" w:eastAsia="ru-RU"/>
              </w:rPr>
              <w:t>государства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х</w:t>
            </w:r>
            <w:r w:rsidRPr="008F45C6">
              <w:rPr>
                <w:rFonts w:eastAsia="Calibri"/>
                <w:sz w:val="28"/>
                <w:szCs w:val="28"/>
                <w:lang w:val="ru-RU" w:eastAsia="ru-RU"/>
              </w:rPr>
              <w:t>-членах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.</w:t>
            </w:r>
            <w:r w:rsidR="002A1EFB">
              <w:rPr>
                <w:sz w:val="28"/>
                <w:szCs w:val="28"/>
                <w:lang w:val="ru-RU"/>
              </w:rPr>
              <w:t xml:space="preserve"> В соответствии с третьим абзацем пункта 169 Регламента, доработанные проект решения Коллегии ЕЭК и информационно-аналитическая справка были размещены на официальном сайте Союза: </w:t>
            </w:r>
            <w:hyperlink r:id="rId9" w:history="1">
              <w:r w:rsidR="002A1EFB" w:rsidRPr="00A82A6E">
                <w:rPr>
                  <w:rStyle w:val="af0"/>
                  <w:color w:val="auto"/>
                  <w:sz w:val="28"/>
                  <w:szCs w:val="28"/>
                  <w:u w:val="none"/>
                </w:rPr>
                <w:t>https://docs.eaeunion.org/ria/ru-ru/01085/ria_09042015</w:t>
              </w:r>
            </w:hyperlink>
            <w:r w:rsidR="00643E3F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.</w:t>
            </w:r>
          </w:p>
          <w:p w:rsidR="002A1EFB" w:rsidRPr="002A1EFB" w:rsidRDefault="00643E3F" w:rsidP="00325E13">
            <w:pPr>
              <w:pStyle w:val="a9"/>
              <w:tabs>
                <w:tab w:val="left" w:pos="34"/>
              </w:tabs>
              <w:spacing w:line="240" w:lineRule="auto"/>
              <w:ind w:firstLine="70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Завершившаяся в государствах-членах разработка НИС</w:t>
            </w:r>
            <w:r w:rsidR="00EF6263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 и начало их практического использования выявило иную проблему, а соответственно, и иные, обозначенные выше, цели, представленного к рассмотрению проекта решения Коллегии</w:t>
            </w:r>
            <w:r w:rsidR="008F5E6E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 ЕЭК</w:t>
            </w:r>
            <w:r w:rsidR="00EF6263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. Этими обстоятельствами обусловлена необходимость повторного рассмотрения представленного проекта </w:t>
            </w:r>
            <w:r w:rsidR="008F5E6E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и подготовки </w:t>
            </w:r>
            <w:bookmarkStart w:id="0" w:name="_GoBack"/>
            <w:bookmarkEnd w:id="0"/>
            <w:r w:rsidR="008F5E6E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заключения</w:t>
            </w:r>
            <w:r w:rsidR="008F5E6E" w:rsidRPr="008F5E6E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 об оценке</w:t>
            </w:r>
            <w:r w:rsidR="008F5E6E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 его</w:t>
            </w:r>
            <w:r w:rsidR="008F5E6E" w:rsidRPr="008F5E6E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 xml:space="preserve"> регулирующего воздействия</w:t>
            </w:r>
            <w:r w:rsidR="008F5E6E">
              <w:rPr>
                <w:rStyle w:val="af0"/>
                <w:color w:val="auto"/>
                <w:sz w:val="28"/>
                <w:szCs w:val="28"/>
                <w:u w:val="none"/>
                <w:lang w:val="ru-RU"/>
              </w:rPr>
              <w:t>.</w:t>
            </w:r>
          </w:p>
        </w:tc>
      </w:tr>
      <w:tr w:rsidR="002A1EFB" w:rsidRPr="00B94BAA" w:rsidTr="006435C2">
        <w:tc>
          <w:tcPr>
            <w:tcW w:w="10029" w:type="dxa"/>
          </w:tcPr>
          <w:p w:rsidR="002A1EFB" w:rsidRPr="000D327A" w:rsidRDefault="002A1EFB" w:rsidP="00270D78">
            <w:pPr>
              <w:pStyle w:val="a9"/>
              <w:tabs>
                <w:tab w:val="left" w:pos="34"/>
              </w:tabs>
              <w:spacing w:line="240" w:lineRule="auto"/>
              <w:ind w:firstLine="709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270D78" w:rsidRPr="00B94BAA" w:rsidTr="006435C2">
        <w:tc>
          <w:tcPr>
            <w:tcW w:w="10029" w:type="dxa"/>
          </w:tcPr>
          <w:p w:rsidR="00270D78" w:rsidRPr="00670938" w:rsidRDefault="00270D78" w:rsidP="00270D78">
            <w:pPr>
              <w:pStyle w:val="a9"/>
              <w:spacing w:line="240" w:lineRule="auto"/>
              <w:ind w:left="34" w:right="-57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670938">
              <w:rPr>
                <w:rFonts w:eastAsia="Calibri"/>
                <w:b/>
                <w:sz w:val="28"/>
                <w:szCs w:val="28"/>
                <w:lang w:val="ru-RU"/>
              </w:rPr>
              <w:t>16. 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>Иная информация, относящаяся, по мнению департамента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ЕЭК, ответственного за подготовку проекта решения ЕЭК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, к основным сведениям о проекте решения 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>ЕЭК</w:t>
            </w:r>
            <w:r w:rsidRPr="00670938">
              <w:rPr>
                <w:rFonts w:eastAsia="Calibri"/>
                <w:b/>
                <w:sz w:val="28"/>
                <w:szCs w:val="28"/>
                <w:lang w:eastAsia="ru-RU"/>
              </w:rPr>
              <w:t xml:space="preserve"> и (или) о его подготовке</w:t>
            </w:r>
            <w:r w:rsidRPr="00670938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70D78" w:rsidRPr="000032E3" w:rsidTr="006435C2">
        <w:tc>
          <w:tcPr>
            <w:tcW w:w="10029" w:type="dxa"/>
          </w:tcPr>
          <w:p w:rsidR="00270D78" w:rsidRPr="000032E3" w:rsidRDefault="00270D78" w:rsidP="00270D78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</w:rPr>
            </w:pPr>
            <w:r w:rsidRPr="00DB729F">
              <w:rPr>
                <w:sz w:val="28"/>
                <w:szCs w:val="28"/>
              </w:rPr>
              <w:t xml:space="preserve">Проект решения ЕЭК разработан </w:t>
            </w:r>
            <w:r>
              <w:rPr>
                <w:sz w:val="28"/>
                <w:szCs w:val="28"/>
                <w:lang w:val="ru-RU"/>
              </w:rPr>
              <w:t>р</w:t>
            </w:r>
            <w:r w:rsidRPr="00DB729F">
              <w:rPr>
                <w:sz w:val="28"/>
                <w:szCs w:val="28"/>
              </w:rPr>
              <w:t>абочей группой, в состав которой входят представители профильных департаментов ЕЭК, уполномоченных органов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B729F">
              <w:rPr>
                <w:sz w:val="28"/>
                <w:szCs w:val="28"/>
              </w:rPr>
              <w:t>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DB729F">
              <w:rPr>
                <w:sz w:val="28"/>
                <w:szCs w:val="28"/>
              </w:rPr>
              <w:t>членов</w:t>
            </w:r>
            <w:r>
              <w:rPr>
                <w:sz w:val="28"/>
                <w:szCs w:val="28"/>
                <w:lang w:val="ru-RU"/>
              </w:rPr>
              <w:t xml:space="preserve"> и </w:t>
            </w:r>
            <w:r w:rsidRPr="00DB729F">
              <w:rPr>
                <w:sz w:val="28"/>
                <w:szCs w:val="28"/>
              </w:rPr>
              <w:t>бизнес-сообществ государств</w:t>
            </w:r>
            <w:r>
              <w:rPr>
                <w:sz w:val="28"/>
                <w:szCs w:val="28"/>
                <w:lang w:val="ru-RU"/>
              </w:rPr>
              <w:t>-</w:t>
            </w:r>
            <w:r w:rsidRPr="00DB729F">
              <w:rPr>
                <w:sz w:val="28"/>
                <w:szCs w:val="28"/>
              </w:rPr>
              <w:t>членов.</w:t>
            </w:r>
          </w:p>
          <w:p w:rsidR="00270D78" w:rsidRPr="003C2146" w:rsidRDefault="00270D78" w:rsidP="00B52557">
            <w:pPr>
              <w:pStyle w:val="a9"/>
              <w:spacing w:line="240" w:lineRule="auto"/>
              <w:ind w:left="34" w:right="-57"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0032E3">
              <w:rPr>
                <w:sz w:val="28"/>
                <w:szCs w:val="28"/>
              </w:rPr>
              <w:t xml:space="preserve"> период с 2014 </w:t>
            </w:r>
            <w:r>
              <w:rPr>
                <w:sz w:val="28"/>
                <w:szCs w:val="28"/>
                <w:lang w:val="ru-RU"/>
              </w:rPr>
              <w:t xml:space="preserve">года </w:t>
            </w:r>
            <w:r w:rsidRPr="000032E3">
              <w:rPr>
                <w:sz w:val="28"/>
                <w:szCs w:val="28"/>
              </w:rPr>
              <w:t>по 20</w:t>
            </w:r>
            <w:r w:rsidR="003F7677">
              <w:rPr>
                <w:sz w:val="28"/>
                <w:szCs w:val="28"/>
                <w:lang w:val="ru-RU"/>
              </w:rPr>
              <w:t>25</w:t>
            </w:r>
            <w:r w:rsidRPr="000032E3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  <w:lang w:val="ru-RU"/>
              </w:rPr>
              <w:t>од</w:t>
            </w:r>
            <w:r w:rsidRPr="000032E3">
              <w:rPr>
                <w:sz w:val="28"/>
                <w:szCs w:val="28"/>
              </w:rPr>
              <w:t xml:space="preserve"> проект Положения обсуждался </w:t>
            </w:r>
            <w:r>
              <w:rPr>
                <w:sz w:val="28"/>
                <w:szCs w:val="28"/>
                <w:lang w:val="ru-RU"/>
              </w:rPr>
              <w:br/>
            </w:r>
            <w:r w:rsidRPr="000032E3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032E3">
              <w:rPr>
                <w:sz w:val="28"/>
                <w:szCs w:val="28"/>
              </w:rPr>
              <w:t>заседаниях рабочей группы</w:t>
            </w:r>
            <w:r w:rsidR="006435C2">
              <w:rPr>
                <w:sz w:val="28"/>
                <w:szCs w:val="28"/>
                <w:lang w:val="ru-RU"/>
              </w:rPr>
              <w:t xml:space="preserve">, </w:t>
            </w:r>
            <w:r w:rsidRPr="000032E3">
              <w:rPr>
                <w:sz w:val="28"/>
                <w:szCs w:val="28"/>
              </w:rPr>
              <w:t>Подкомитета по ветеринарно-санитарным мерам при Консультативном комитете</w:t>
            </w:r>
            <w:r w:rsidR="006435C2">
              <w:rPr>
                <w:sz w:val="28"/>
                <w:szCs w:val="28"/>
                <w:lang w:val="ru-RU"/>
              </w:rPr>
              <w:t>, а также на совещания</w:t>
            </w:r>
            <w:r w:rsidR="00D532E8">
              <w:rPr>
                <w:sz w:val="28"/>
                <w:szCs w:val="28"/>
                <w:lang w:val="ru-RU"/>
              </w:rPr>
              <w:t>х</w:t>
            </w:r>
            <w:r w:rsidR="006435C2">
              <w:rPr>
                <w:sz w:val="28"/>
                <w:szCs w:val="28"/>
                <w:lang w:val="ru-RU"/>
              </w:rPr>
              <w:t xml:space="preserve"> различного уровня</w:t>
            </w:r>
            <w:r w:rsidR="009C6C97">
              <w:rPr>
                <w:sz w:val="28"/>
                <w:szCs w:val="28"/>
                <w:lang w:val="ru-RU"/>
              </w:rPr>
              <w:t xml:space="preserve"> и формата</w:t>
            </w:r>
            <w:r w:rsidRPr="000032E3">
              <w:rPr>
                <w:sz w:val="28"/>
                <w:szCs w:val="28"/>
              </w:rPr>
              <w:t xml:space="preserve"> c участием представителей</w:t>
            </w:r>
            <w:r w:rsidR="006435C2">
              <w:rPr>
                <w:sz w:val="28"/>
                <w:szCs w:val="28"/>
                <w:lang w:val="ru-RU"/>
              </w:rPr>
              <w:t xml:space="preserve"> </w:t>
            </w:r>
            <w:r w:rsidRPr="000032E3">
              <w:rPr>
                <w:sz w:val="28"/>
                <w:szCs w:val="28"/>
              </w:rPr>
              <w:t xml:space="preserve">заинтересованных </w:t>
            </w:r>
            <w:r>
              <w:rPr>
                <w:sz w:val="28"/>
                <w:szCs w:val="28"/>
                <w:lang w:val="ru-RU"/>
              </w:rPr>
              <w:t xml:space="preserve">уполномоченных </w:t>
            </w:r>
            <w:r w:rsidRPr="000032E3">
              <w:rPr>
                <w:sz w:val="28"/>
                <w:szCs w:val="28"/>
              </w:rPr>
              <w:t>органов и бизнес-сообществ государств-членов</w:t>
            </w:r>
            <w:r>
              <w:rPr>
                <w:sz w:val="28"/>
                <w:szCs w:val="28"/>
                <w:lang w:val="ru-RU"/>
              </w:rPr>
              <w:t>.</w:t>
            </w:r>
            <w:r w:rsidR="00B52557">
              <w:rPr>
                <w:sz w:val="28"/>
                <w:szCs w:val="28"/>
                <w:lang w:val="ru-RU"/>
              </w:rPr>
              <w:t xml:space="preserve"> Представители бизнес-сообщества и заинтересованные уполномоченные органы государств-членов хорошо информированы о ходе работ по подготовке проекта Положения и о последствиях его принятия.</w:t>
            </w:r>
          </w:p>
        </w:tc>
      </w:tr>
    </w:tbl>
    <w:p w:rsidR="00D51029" w:rsidRPr="00270D78" w:rsidRDefault="00270D78" w:rsidP="00270D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D78">
        <w:rPr>
          <w:rFonts w:ascii="Times New Roman" w:hAnsi="Times New Roman" w:cs="Times New Roman"/>
          <w:sz w:val="28"/>
          <w:szCs w:val="28"/>
        </w:rPr>
        <w:t>_______________</w:t>
      </w:r>
    </w:p>
    <w:p w:rsidR="00270D78" w:rsidRDefault="00270D78" w:rsidP="00270D78">
      <w:pPr>
        <w:jc w:val="center"/>
        <w:rPr>
          <w:sz w:val="28"/>
          <w:szCs w:val="28"/>
        </w:rPr>
      </w:pPr>
    </w:p>
    <w:p w:rsidR="00270D78" w:rsidRPr="00E76105" w:rsidRDefault="00270D78" w:rsidP="00270D78">
      <w:pPr>
        <w:jc w:val="center"/>
        <w:rPr>
          <w:sz w:val="28"/>
          <w:szCs w:val="28"/>
        </w:rPr>
      </w:pPr>
    </w:p>
    <w:sectPr w:rsidR="00270D78" w:rsidRPr="00E76105" w:rsidSect="001C4629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E5" w:rsidRDefault="00F06DE5" w:rsidP="00C6612F">
      <w:pPr>
        <w:spacing w:after="0" w:line="240" w:lineRule="auto"/>
      </w:pPr>
      <w:r>
        <w:separator/>
      </w:r>
    </w:p>
  </w:endnote>
  <w:endnote w:type="continuationSeparator" w:id="0">
    <w:p w:rsidR="00F06DE5" w:rsidRDefault="00F06DE5" w:rsidP="00C66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E5" w:rsidRDefault="00F06DE5" w:rsidP="00C6612F">
      <w:pPr>
        <w:spacing w:after="0" w:line="240" w:lineRule="auto"/>
      </w:pPr>
      <w:r>
        <w:separator/>
      </w:r>
    </w:p>
  </w:footnote>
  <w:footnote w:type="continuationSeparator" w:id="0">
    <w:p w:rsidR="00F06DE5" w:rsidRDefault="00F06DE5" w:rsidP="00C66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5702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2C22" w:rsidRPr="00C6612F" w:rsidRDefault="00D32C2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661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661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661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5E13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C661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2C22" w:rsidRDefault="00D32C2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AA"/>
    <w:rsid w:val="00000BF4"/>
    <w:rsid w:val="00002232"/>
    <w:rsid w:val="000032E3"/>
    <w:rsid w:val="00004418"/>
    <w:rsid w:val="00004DCC"/>
    <w:rsid w:val="00004E4B"/>
    <w:rsid w:val="000051EF"/>
    <w:rsid w:val="000054A0"/>
    <w:rsid w:val="000055AB"/>
    <w:rsid w:val="00007947"/>
    <w:rsid w:val="000079EC"/>
    <w:rsid w:val="00010C87"/>
    <w:rsid w:val="00010FC5"/>
    <w:rsid w:val="00011BDD"/>
    <w:rsid w:val="00012C59"/>
    <w:rsid w:val="0001498F"/>
    <w:rsid w:val="00015009"/>
    <w:rsid w:val="000153ED"/>
    <w:rsid w:val="00016330"/>
    <w:rsid w:val="0001652B"/>
    <w:rsid w:val="000207EE"/>
    <w:rsid w:val="00021012"/>
    <w:rsid w:val="00021308"/>
    <w:rsid w:val="00021B7B"/>
    <w:rsid w:val="00022F98"/>
    <w:rsid w:val="00025D96"/>
    <w:rsid w:val="00026AF3"/>
    <w:rsid w:val="000274B5"/>
    <w:rsid w:val="000309C0"/>
    <w:rsid w:val="000313EB"/>
    <w:rsid w:val="00031989"/>
    <w:rsid w:val="00032135"/>
    <w:rsid w:val="00032A09"/>
    <w:rsid w:val="00032C1F"/>
    <w:rsid w:val="000338AE"/>
    <w:rsid w:val="00035270"/>
    <w:rsid w:val="00035808"/>
    <w:rsid w:val="00035EEF"/>
    <w:rsid w:val="00036390"/>
    <w:rsid w:val="00036847"/>
    <w:rsid w:val="000377A7"/>
    <w:rsid w:val="00037E17"/>
    <w:rsid w:val="00040D78"/>
    <w:rsid w:val="00041BCC"/>
    <w:rsid w:val="00042A00"/>
    <w:rsid w:val="00044157"/>
    <w:rsid w:val="000445FA"/>
    <w:rsid w:val="00044F21"/>
    <w:rsid w:val="00044FDD"/>
    <w:rsid w:val="00047059"/>
    <w:rsid w:val="00051BFF"/>
    <w:rsid w:val="00052807"/>
    <w:rsid w:val="00052B34"/>
    <w:rsid w:val="0005399D"/>
    <w:rsid w:val="000541E1"/>
    <w:rsid w:val="0005566D"/>
    <w:rsid w:val="00055897"/>
    <w:rsid w:val="00060B40"/>
    <w:rsid w:val="000617D6"/>
    <w:rsid w:val="00062F17"/>
    <w:rsid w:val="0006315E"/>
    <w:rsid w:val="00063747"/>
    <w:rsid w:val="00065226"/>
    <w:rsid w:val="000656AA"/>
    <w:rsid w:val="000658DF"/>
    <w:rsid w:val="0006595A"/>
    <w:rsid w:val="00065BF2"/>
    <w:rsid w:val="00066293"/>
    <w:rsid w:val="00066772"/>
    <w:rsid w:val="0006716F"/>
    <w:rsid w:val="00067340"/>
    <w:rsid w:val="00067D6C"/>
    <w:rsid w:val="00067F20"/>
    <w:rsid w:val="0007106D"/>
    <w:rsid w:val="000725EA"/>
    <w:rsid w:val="0007267B"/>
    <w:rsid w:val="00072F11"/>
    <w:rsid w:val="0007378B"/>
    <w:rsid w:val="00073BA3"/>
    <w:rsid w:val="00074F7E"/>
    <w:rsid w:val="000760A5"/>
    <w:rsid w:val="000762A8"/>
    <w:rsid w:val="000765F3"/>
    <w:rsid w:val="00076836"/>
    <w:rsid w:val="00076CA6"/>
    <w:rsid w:val="00076DA4"/>
    <w:rsid w:val="00080670"/>
    <w:rsid w:val="00081496"/>
    <w:rsid w:val="0008198F"/>
    <w:rsid w:val="00082C62"/>
    <w:rsid w:val="00083755"/>
    <w:rsid w:val="000839E7"/>
    <w:rsid w:val="00084141"/>
    <w:rsid w:val="0008457B"/>
    <w:rsid w:val="00084D4F"/>
    <w:rsid w:val="00085309"/>
    <w:rsid w:val="0008537B"/>
    <w:rsid w:val="000867AE"/>
    <w:rsid w:val="00086CB6"/>
    <w:rsid w:val="00087049"/>
    <w:rsid w:val="000874DB"/>
    <w:rsid w:val="000919B0"/>
    <w:rsid w:val="00091A8C"/>
    <w:rsid w:val="00094152"/>
    <w:rsid w:val="00094D70"/>
    <w:rsid w:val="00094F65"/>
    <w:rsid w:val="000952DA"/>
    <w:rsid w:val="00095A22"/>
    <w:rsid w:val="00095C62"/>
    <w:rsid w:val="00095C82"/>
    <w:rsid w:val="00096F55"/>
    <w:rsid w:val="000A02D9"/>
    <w:rsid w:val="000A2398"/>
    <w:rsid w:val="000A2CDB"/>
    <w:rsid w:val="000A3B4B"/>
    <w:rsid w:val="000A510D"/>
    <w:rsid w:val="000A661B"/>
    <w:rsid w:val="000B38E3"/>
    <w:rsid w:val="000B45CA"/>
    <w:rsid w:val="000B506F"/>
    <w:rsid w:val="000B5102"/>
    <w:rsid w:val="000B5B2C"/>
    <w:rsid w:val="000B763B"/>
    <w:rsid w:val="000B7AC5"/>
    <w:rsid w:val="000B7FD7"/>
    <w:rsid w:val="000C0172"/>
    <w:rsid w:val="000C0AEA"/>
    <w:rsid w:val="000C0B1C"/>
    <w:rsid w:val="000C0C1F"/>
    <w:rsid w:val="000C12BD"/>
    <w:rsid w:val="000C2225"/>
    <w:rsid w:val="000C2E51"/>
    <w:rsid w:val="000C4853"/>
    <w:rsid w:val="000C5388"/>
    <w:rsid w:val="000C5EF8"/>
    <w:rsid w:val="000C6FCF"/>
    <w:rsid w:val="000C779F"/>
    <w:rsid w:val="000D327A"/>
    <w:rsid w:val="000D3FCE"/>
    <w:rsid w:val="000D51CA"/>
    <w:rsid w:val="000D51FA"/>
    <w:rsid w:val="000D5727"/>
    <w:rsid w:val="000D5F2E"/>
    <w:rsid w:val="000D6333"/>
    <w:rsid w:val="000D76B3"/>
    <w:rsid w:val="000E0E1D"/>
    <w:rsid w:val="000E2394"/>
    <w:rsid w:val="000E2424"/>
    <w:rsid w:val="000E25D7"/>
    <w:rsid w:val="000E2FC7"/>
    <w:rsid w:val="000E3DB3"/>
    <w:rsid w:val="000E3EDE"/>
    <w:rsid w:val="000E542D"/>
    <w:rsid w:val="000F1666"/>
    <w:rsid w:val="000F1705"/>
    <w:rsid w:val="000F2651"/>
    <w:rsid w:val="000F4B11"/>
    <w:rsid w:val="000F5978"/>
    <w:rsid w:val="000F603F"/>
    <w:rsid w:val="000F64C3"/>
    <w:rsid w:val="000F68C7"/>
    <w:rsid w:val="000F6FD9"/>
    <w:rsid w:val="000F7E04"/>
    <w:rsid w:val="00100457"/>
    <w:rsid w:val="00103D7E"/>
    <w:rsid w:val="00104477"/>
    <w:rsid w:val="00105C2A"/>
    <w:rsid w:val="001065AF"/>
    <w:rsid w:val="0010715D"/>
    <w:rsid w:val="0010719B"/>
    <w:rsid w:val="00107453"/>
    <w:rsid w:val="00107B9D"/>
    <w:rsid w:val="00107C6A"/>
    <w:rsid w:val="00107C9C"/>
    <w:rsid w:val="001100E5"/>
    <w:rsid w:val="001102BE"/>
    <w:rsid w:val="001107B5"/>
    <w:rsid w:val="00113627"/>
    <w:rsid w:val="001141FB"/>
    <w:rsid w:val="00115152"/>
    <w:rsid w:val="001153DA"/>
    <w:rsid w:val="0011545F"/>
    <w:rsid w:val="0011612B"/>
    <w:rsid w:val="001174DB"/>
    <w:rsid w:val="0012015B"/>
    <w:rsid w:val="001201C6"/>
    <w:rsid w:val="00120E9E"/>
    <w:rsid w:val="00120F41"/>
    <w:rsid w:val="00121DC8"/>
    <w:rsid w:val="00122A2E"/>
    <w:rsid w:val="00123CF7"/>
    <w:rsid w:val="001248A1"/>
    <w:rsid w:val="00125A29"/>
    <w:rsid w:val="00125B14"/>
    <w:rsid w:val="00125D52"/>
    <w:rsid w:val="00125EFC"/>
    <w:rsid w:val="0012606B"/>
    <w:rsid w:val="00126D37"/>
    <w:rsid w:val="00126EFA"/>
    <w:rsid w:val="001273A8"/>
    <w:rsid w:val="00127761"/>
    <w:rsid w:val="0012784C"/>
    <w:rsid w:val="00127E70"/>
    <w:rsid w:val="00127EC4"/>
    <w:rsid w:val="00130CB4"/>
    <w:rsid w:val="00130D54"/>
    <w:rsid w:val="0013209A"/>
    <w:rsid w:val="001330A6"/>
    <w:rsid w:val="00133937"/>
    <w:rsid w:val="00134059"/>
    <w:rsid w:val="00134275"/>
    <w:rsid w:val="00134504"/>
    <w:rsid w:val="00134746"/>
    <w:rsid w:val="00134D09"/>
    <w:rsid w:val="00134F14"/>
    <w:rsid w:val="00134FB8"/>
    <w:rsid w:val="001363B8"/>
    <w:rsid w:val="00136471"/>
    <w:rsid w:val="00136861"/>
    <w:rsid w:val="00142F76"/>
    <w:rsid w:val="001430EB"/>
    <w:rsid w:val="0014453F"/>
    <w:rsid w:val="00144F2A"/>
    <w:rsid w:val="0014539E"/>
    <w:rsid w:val="001465DD"/>
    <w:rsid w:val="0014760E"/>
    <w:rsid w:val="00150148"/>
    <w:rsid w:val="001515FE"/>
    <w:rsid w:val="00154866"/>
    <w:rsid w:val="00154BCA"/>
    <w:rsid w:val="001559A5"/>
    <w:rsid w:val="00157491"/>
    <w:rsid w:val="001578FB"/>
    <w:rsid w:val="00157917"/>
    <w:rsid w:val="00157B8A"/>
    <w:rsid w:val="001607E1"/>
    <w:rsid w:val="00161904"/>
    <w:rsid w:val="00162911"/>
    <w:rsid w:val="00162917"/>
    <w:rsid w:val="00162B16"/>
    <w:rsid w:val="00164CB5"/>
    <w:rsid w:val="00164ED5"/>
    <w:rsid w:val="001659D6"/>
    <w:rsid w:val="00165BE5"/>
    <w:rsid w:val="00166782"/>
    <w:rsid w:val="00166AB3"/>
    <w:rsid w:val="0016746D"/>
    <w:rsid w:val="0017249F"/>
    <w:rsid w:val="00172B84"/>
    <w:rsid w:val="00172C64"/>
    <w:rsid w:val="001733B5"/>
    <w:rsid w:val="0017368A"/>
    <w:rsid w:val="00175090"/>
    <w:rsid w:val="0017562F"/>
    <w:rsid w:val="001758A3"/>
    <w:rsid w:val="001761C7"/>
    <w:rsid w:val="001775AF"/>
    <w:rsid w:val="00177DEA"/>
    <w:rsid w:val="00180DBC"/>
    <w:rsid w:val="00181EA9"/>
    <w:rsid w:val="00181FEC"/>
    <w:rsid w:val="00182AAE"/>
    <w:rsid w:val="00185342"/>
    <w:rsid w:val="00186DEA"/>
    <w:rsid w:val="00190D22"/>
    <w:rsid w:val="001914FA"/>
    <w:rsid w:val="00191C24"/>
    <w:rsid w:val="001933DD"/>
    <w:rsid w:val="001937D8"/>
    <w:rsid w:val="00193877"/>
    <w:rsid w:val="00195C46"/>
    <w:rsid w:val="00195DC4"/>
    <w:rsid w:val="001968BA"/>
    <w:rsid w:val="001969AD"/>
    <w:rsid w:val="001A04F0"/>
    <w:rsid w:val="001A213F"/>
    <w:rsid w:val="001A262A"/>
    <w:rsid w:val="001A5701"/>
    <w:rsid w:val="001A6FD6"/>
    <w:rsid w:val="001A757C"/>
    <w:rsid w:val="001B005B"/>
    <w:rsid w:val="001B0260"/>
    <w:rsid w:val="001B0E89"/>
    <w:rsid w:val="001B2073"/>
    <w:rsid w:val="001B215E"/>
    <w:rsid w:val="001B400C"/>
    <w:rsid w:val="001B410F"/>
    <w:rsid w:val="001B509B"/>
    <w:rsid w:val="001B59C0"/>
    <w:rsid w:val="001B7600"/>
    <w:rsid w:val="001B771E"/>
    <w:rsid w:val="001C173B"/>
    <w:rsid w:val="001C1E0E"/>
    <w:rsid w:val="001C322E"/>
    <w:rsid w:val="001C3AA0"/>
    <w:rsid w:val="001C3FFB"/>
    <w:rsid w:val="001C4491"/>
    <w:rsid w:val="001C4629"/>
    <w:rsid w:val="001C498A"/>
    <w:rsid w:val="001C526A"/>
    <w:rsid w:val="001C545D"/>
    <w:rsid w:val="001C6C83"/>
    <w:rsid w:val="001C73EF"/>
    <w:rsid w:val="001C7507"/>
    <w:rsid w:val="001D113A"/>
    <w:rsid w:val="001D1364"/>
    <w:rsid w:val="001D4188"/>
    <w:rsid w:val="001D4F89"/>
    <w:rsid w:val="001D5049"/>
    <w:rsid w:val="001D7E22"/>
    <w:rsid w:val="001E0CB7"/>
    <w:rsid w:val="001E1E48"/>
    <w:rsid w:val="001E3AD5"/>
    <w:rsid w:val="001E3BCA"/>
    <w:rsid w:val="001E3C1D"/>
    <w:rsid w:val="001E46C2"/>
    <w:rsid w:val="001E4B3B"/>
    <w:rsid w:val="001E4C82"/>
    <w:rsid w:val="001E774C"/>
    <w:rsid w:val="001E7E9B"/>
    <w:rsid w:val="001F0250"/>
    <w:rsid w:val="001F0EC3"/>
    <w:rsid w:val="001F0FC7"/>
    <w:rsid w:val="001F1D63"/>
    <w:rsid w:val="001F21CD"/>
    <w:rsid w:val="001F44D0"/>
    <w:rsid w:val="001F4EFE"/>
    <w:rsid w:val="001F70B3"/>
    <w:rsid w:val="001F71ED"/>
    <w:rsid w:val="001F72E0"/>
    <w:rsid w:val="001F7A11"/>
    <w:rsid w:val="002001C4"/>
    <w:rsid w:val="00201927"/>
    <w:rsid w:val="00201B30"/>
    <w:rsid w:val="00202C9A"/>
    <w:rsid w:val="00202F1A"/>
    <w:rsid w:val="0020432E"/>
    <w:rsid w:val="00204B9E"/>
    <w:rsid w:val="0020523D"/>
    <w:rsid w:val="002057E9"/>
    <w:rsid w:val="00210BDC"/>
    <w:rsid w:val="00210EE8"/>
    <w:rsid w:val="0021151B"/>
    <w:rsid w:val="00211811"/>
    <w:rsid w:val="00212A66"/>
    <w:rsid w:val="002141DB"/>
    <w:rsid w:val="00215029"/>
    <w:rsid w:val="002200DE"/>
    <w:rsid w:val="00220351"/>
    <w:rsid w:val="00222018"/>
    <w:rsid w:val="00222827"/>
    <w:rsid w:val="002228DE"/>
    <w:rsid w:val="002255A5"/>
    <w:rsid w:val="002273D0"/>
    <w:rsid w:val="00227A8B"/>
    <w:rsid w:val="00230BEC"/>
    <w:rsid w:val="002312FB"/>
    <w:rsid w:val="00231FB8"/>
    <w:rsid w:val="002329C9"/>
    <w:rsid w:val="00232D56"/>
    <w:rsid w:val="002337C4"/>
    <w:rsid w:val="00233BC3"/>
    <w:rsid w:val="00233ED7"/>
    <w:rsid w:val="00234076"/>
    <w:rsid w:val="00234329"/>
    <w:rsid w:val="00234B46"/>
    <w:rsid w:val="00235E04"/>
    <w:rsid w:val="00236AA5"/>
    <w:rsid w:val="00236D3C"/>
    <w:rsid w:val="00237D50"/>
    <w:rsid w:val="00237FDD"/>
    <w:rsid w:val="00242195"/>
    <w:rsid w:val="00242655"/>
    <w:rsid w:val="0024387F"/>
    <w:rsid w:val="00244A40"/>
    <w:rsid w:val="00244E69"/>
    <w:rsid w:val="002454BE"/>
    <w:rsid w:val="00245B5F"/>
    <w:rsid w:val="00246203"/>
    <w:rsid w:val="00246BB5"/>
    <w:rsid w:val="0024744B"/>
    <w:rsid w:val="002478A4"/>
    <w:rsid w:val="0025083D"/>
    <w:rsid w:val="0025152B"/>
    <w:rsid w:val="00252739"/>
    <w:rsid w:val="002539DB"/>
    <w:rsid w:val="00253DC2"/>
    <w:rsid w:val="00255203"/>
    <w:rsid w:val="0025542C"/>
    <w:rsid w:val="002570DC"/>
    <w:rsid w:val="002600EE"/>
    <w:rsid w:val="00260FFB"/>
    <w:rsid w:val="00261202"/>
    <w:rsid w:val="002616D8"/>
    <w:rsid w:val="002617F1"/>
    <w:rsid w:val="00265E62"/>
    <w:rsid w:val="00265F2C"/>
    <w:rsid w:val="0026613F"/>
    <w:rsid w:val="002661A1"/>
    <w:rsid w:val="00266DA3"/>
    <w:rsid w:val="00267CF1"/>
    <w:rsid w:val="00270658"/>
    <w:rsid w:val="00270D78"/>
    <w:rsid w:val="00271392"/>
    <w:rsid w:val="0027297B"/>
    <w:rsid w:val="0027508D"/>
    <w:rsid w:val="00275413"/>
    <w:rsid w:val="002763B8"/>
    <w:rsid w:val="002763F3"/>
    <w:rsid w:val="00276BAB"/>
    <w:rsid w:val="00276ED4"/>
    <w:rsid w:val="0027735B"/>
    <w:rsid w:val="002817E3"/>
    <w:rsid w:val="00281FBA"/>
    <w:rsid w:val="00282FF5"/>
    <w:rsid w:val="002857B9"/>
    <w:rsid w:val="00290AB7"/>
    <w:rsid w:val="00290C82"/>
    <w:rsid w:val="002918D0"/>
    <w:rsid w:val="00292C4A"/>
    <w:rsid w:val="002943A1"/>
    <w:rsid w:val="00294639"/>
    <w:rsid w:val="00295692"/>
    <w:rsid w:val="002A0163"/>
    <w:rsid w:val="002A0266"/>
    <w:rsid w:val="002A1E3F"/>
    <w:rsid w:val="002A1EFB"/>
    <w:rsid w:val="002A2C9C"/>
    <w:rsid w:val="002A39A8"/>
    <w:rsid w:val="002A4DF3"/>
    <w:rsid w:val="002A5F52"/>
    <w:rsid w:val="002A6065"/>
    <w:rsid w:val="002A6843"/>
    <w:rsid w:val="002A76E5"/>
    <w:rsid w:val="002B54EE"/>
    <w:rsid w:val="002B5828"/>
    <w:rsid w:val="002B5A83"/>
    <w:rsid w:val="002B63A4"/>
    <w:rsid w:val="002B67D6"/>
    <w:rsid w:val="002B688C"/>
    <w:rsid w:val="002B69B2"/>
    <w:rsid w:val="002B6C0D"/>
    <w:rsid w:val="002B706E"/>
    <w:rsid w:val="002B746E"/>
    <w:rsid w:val="002C0C89"/>
    <w:rsid w:val="002C0DC1"/>
    <w:rsid w:val="002C2EBE"/>
    <w:rsid w:val="002C5EF5"/>
    <w:rsid w:val="002C66B7"/>
    <w:rsid w:val="002C7E5F"/>
    <w:rsid w:val="002D0537"/>
    <w:rsid w:val="002D2716"/>
    <w:rsid w:val="002D310F"/>
    <w:rsid w:val="002D42E4"/>
    <w:rsid w:val="002D577F"/>
    <w:rsid w:val="002D5949"/>
    <w:rsid w:val="002D72CB"/>
    <w:rsid w:val="002D79B7"/>
    <w:rsid w:val="002E0EB6"/>
    <w:rsid w:val="002E130D"/>
    <w:rsid w:val="002E1357"/>
    <w:rsid w:val="002E24F0"/>
    <w:rsid w:val="002E2F36"/>
    <w:rsid w:val="002E3F72"/>
    <w:rsid w:val="002E6042"/>
    <w:rsid w:val="002E71BC"/>
    <w:rsid w:val="002E74BC"/>
    <w:rsid w:val="002E759A"/>
    <w:rsid w:val="002E7C79"/>
    <w:rsid w:val="002F0295"/>
    <w:rsid w:val="002F0C22"/>
    <w:rsid w:val="002F288A"/>
    <w:rsid w:val="002F28FB"/>
    <w:rsid w:val="002F3715"/>
    <w:rsid w:val="002F3C31"/>
    <w:rsid w:val="002F4630"/>
    <w:rsid w:val="002F4984"/>
    <w:rsid w:val="002F49D0"/>
    <w:rsid w:val="002F63D3"/>
    <w:rsid w:val="00300671"/>
    <w:rsid w:val="00300901"/>
    <w:rsid w:val="00301727"/>
    <w:rsid w:val="00302568"/>
    <w:rsid w:val="00302BE5"/>
    <w:rsid w:val="00302F3C"/>
    <w:rsid w:val="0030388F"/>
    <w:rsid w:val="00303C5C"/>
    <w:rsid w:val="00304027"/>
    <w:rsid w:val="00304028"/>
    <w:rsid w:val="00304732"/>
    <w:rsid w:val="00304A88"/>
    <w:rsid w:val="00305342"/>
    <w:rsid w:val="003064B8"/>
    <w:rsid w:val="00306FBC"/>
    <w:rsid w:val="00307808"/>
    <w:rsid w:val="00310157"/>
    <w:rsid w:val="00310B0B"/>
    <w:rsid w:val="00310E04"/>
    <w:rsid w:val="0031186E"/>
    <w:rsid w:val="00312A48"/>
    <w:rsid w:val="0031461F"/>
    <w:rsid w:val="003147F1"/>
    <w:rsid w:val="0031482C"/>
    <w:rsid w:val="003155B0"/>
    <w:rsid w:val="003155C9"/>
    <w:rsid w:val="00316A8A"/>
    <w:rsid w:val="0031702E"/>
    <w:rsid w:val="0031734C"/>
    <w:rsid w:val="00320168"/>
    <w:rsid w:val="00321469"/>
    <w:rsid w:val="003216A1"/>
    <w:rsid w:val="0032173D"/>
    <w:rsid w:val="00322F42"/>
    <w:rsid w:val="003230C7"/>
    <w:rsid w:val="0032371F"/>
    <w:rsid w:val="003245C8"/>
    <w:rsid w:val="003246CA"/>
    <w:rsid w:val="003247F9"/>
    <w:rsid w:val="00324D61"/>
    <w:rsid w:val="00325E13"/>
    <w:rsid w:val="00327598"/>
    <w:rsid w:val="00331518"/>
    <w:rsid w:val="00331AF1"/>
    <w:rsid w:val="00332B78"/>
    <w:rsid w:val="00332C64"/>
    <w:rsid w:val="00333DFB"/>
    <w:rsid w:val="00334E05"/>
    <w:rsid w:val="00334E1B"/>
    <w:rsid w:val="0033669A"/>
    <w:rsid w:val="0033673F"/>
    <w:rsid w:val="00336775"/>
    <w:rsid w:val="003368D2"/>
    <w:rsid w:val="00340D63"/>
    <w:rsid w:val="00341C28"/>
    <w:rsid w:val="00342033"/>
    <w:rsid w:val="00343ED8"/>
    <w:rsid w:val="00345FE1"/>
    <w:rsid w:val="00346529"/>
    <w:rsid w:val="00347C73"/>
    <w:rsid w:val="00347EE3"/>
    <w:rsid w:val="0035086F"/>
    <w:rsid w:val="003514D9"/>
    <w:rsid w:val="00351754"/>
    <w:rsid w:val="003527AA"/>
    <w:rsid w:val="0035305D"/>
    <w:rsid w:val="003531E6"/>
    <w:rsid w:val="003535BC"/>
    <w:rsid w:val="003538CE"/>
    <w:rsid w:val="00353A3C"/>
    <w:rsid w:val="003556F5"/>
    <w:rsid w:val="00355EAA"/>
    <w:rsid w:val="003600A0"/>
    <w:rsid w:val="0036029F"/>
    <w:rsid w:val="00360B0C"/>
    <w:rsid w:val="00362A1E"/>
    <w:rsid w:val="00362E86"/>
    <w:rsid w:val="003633F4"/>
    <w:rsid w:val="003637AC"/>
    <w:rsid w:val="003638E9"/>
    <w:rsid w:val="003667B6"/>
    <w:rsid w:val="003667C0"/>
    <w:rsid w:val="00367E77"/>
    <w:rsid w:val="00370596"/>
    <w:rsid w:val="003728AE"/>
    <w:rsid w:val="00374D0A"/>
    <w:rsid w:val="00375223"/>
    <w:rsid w:val="003758D0"/>
    <w:rsid w:val="00375A11"/>
    <w:rsid w:val="0037645C"/>
    <w:rsid w:val="003766C8"/>
    <w:rsid w:val="003768EF"/>
    <w:rsid w:val="00377C51"/>
    <w:rsid w:val="00377E73"/>
    <w:rsid w:val="00377E9C"/>
    <w:rsid w:val="003809CB"/>
    <w:rsid w:val="00382D48"/>
    <w:rsid w:val="003831A1"/>
    <w:rsid w:val="00383E1B"/>
    <w:rsid w:val="00385FD6"/>
    <w:rsid w:val="00390538"/>
    <w:rsid w:val="003923D9"/>
    <w:rsid w:val="00392806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241"/>
    <w:rsid w:val="003A3457"/>
    <w:rsid w:val="003A34E1"/>
    <w:rsid w:val="003A3527"/>
    <w:rsid w:val="003A37CF"/>
    <w:rsid w:val="003A3FE3"/>
    <w:rsid w:val="003A6E8D"/>
    <w:rsid w:val="003A7928"/>
    <w:rsid w:val="003A7FE4"/>
    <w:rsid w:val="003B028A"/>
    <w:rsid w:val="003B12A9"/>
    <w:rsid w:val="003B2385"/>
    <w:rsid w:val="003B2545"/>
    <w:rsid w:val="003B25DD"/>
    <w:rsid w:val="003B26AD"/>
    <w:rsid w:val="003B3D73"/>
    <w:rsid w:val="003B51E0"/>
    <w:rsid w:val="003B52FE"/>
    <w:rsid w:val="003B5956"/>
    <w:rsid w:val="003B5AC0"/>
    <w:rsid w:val="003B5B7E"/>
    <w:rsid w:val="003B5E8D"/>
    <w:rsid w:val="003B5F48"/>
    <w:rsid w:val="003B66BE"/>
    <w:rsid w:val="003C2146"/>
    <w:rsid w:val="003C47B5"/>
    <w:rsid w:val="003C4831"/>
    <w:rsid w:val="003C56DC"/>
    <w:rsid w:val="003C5A0A"/>
    <w:rsid w:val="003C5A4C"/>
    <w:rsid w:val="003C6751"/>
    <w:rsid w:val="003D0413"/>
    <w:rsid w:val="003D09D1"/>
    <w:rsid w:val="003D2D4A"/>
    <w:rsid w:val="003D499B"/>
    <w:rsid w:val="003D7E01"/>
    <w:rsid w:val="003E09C8"/>
    <w:rsid w:val="003E1E4E"/>
    <w:rsid w:val="003E499E"/>
    <w:rsid w:val="003E59B5"/>
    <w:rsid w:val="003E6434"/>
    <w:rsid w:val="003E6E92"/>
    <w:rsid w:val="003E70F9"/>
    <w:rsid w:val="003E7315"/>
    <w:rsid w:val="003E7B16"/>
    <w:rsid w:val="003F02C3"/>
    <w:rsid w:val="003F10B3"/>
    <w:rsid w:val="003F148B"/>
    <w:rsid w:val="003F17A5"/>
    <w:rsid w:val="003F25FA"/>
    <w:rsid w:val="003F2AB4"/>
    <w:rsid w:val="003F3A79"/>
    <w:rsid w:val="003F434D"/>
    <w:rsid w:val="003F5115"/>
    <w:rsid w:val="003F5261"/>
    <w:rsid w:val="003F66EA"/>
    <w:rsid w:val="003F7677"/>
    <w:rsid w:val="00400102"/>
    <w:rsid w:val="00400FC4"/>
    <w:rsid w:val="004012FF"/>
    <w:rsid w:val="00401BC1"/>
    <w:rsid w:val="004031E0"/>
    <w:rsid w:val="00403342"/>
    <w:rsid w:val="004047BF"/>
    <w:rsid w:val="004053EF"/>
    <w:rsid w:val="004058D1"/>
    <w:rsid w:val="00405B6A"/>
    <w:rsid w:val="004060E2"/>
    <w:rsid w:val="004075AA"/>
    <w:rsid w:val="00407EF1"/>
    <w:rsid w:val="004103C8"/>
    <w:rsid w:val="0041087D"/>
    <w:rsid w:val="00410DFB"/>
    <w:rsid w:val="004113E2"/>
    <w:rsid w:val="004116AB"/>
    <w:rsid w:val="00413F05"/>
    <w:rsid w:val="00414814"/>
    <w:rsid w:val="00415F5D"/>
    <w:rsid w:val="00420BC6"/>
    <w:rsid w:val="00420D6C"/>
    <w:rsid w:val="00421DF5"/>
    <w:rsid w:val="00422D74"/>
    <w:rsid w:val="0042358C"/>
    <w:rsid w:val="00423E26"/>
    <w:rsid w:val="00423F20"/>
    <w:rsid w:val="00424A11"/>
    <w:rsid w:val="00424C73"/>
    <w:rsid w:val="00424CC8"/>
    <w:rsid w:val="00425C47"/>
    <w:rsid w:val="004260B7"/>
    <w:rsid w:val="00431097"/>
    <w:rsid w:val="00431472"/>
    <w:rsid w:val="00431ECC"/>
    <w:rsid w:val="00432115"/>
    <w:rsid w:val="00432C9F"/>
    <w:rsid w:val="00435B2B"/>
    <w:rsid w:val="004373DB"/>
    <w:rsid w:val="004375D8"/>
    <w:rsid w:val="00437E64"/>
    <w:rsid w:val="0044000A"/>
    <w:rsid w:val="004408CB"/>
    <w:rsid w:val="0044310D"/>
    <w:rsid w:val="004442D6"/>
    <w:rsid w:val="00444BCF"/>
    <w:rsid w:val="004451C7"/>
    <w:rsid w:val="00447889"/>
    <w:rsid w:val="004509E4"/>
    <w:rsid w:val="004519E8"/>
    <w:rsid w:val="004524EB"/>
    <w:rsid w:val="00454013"/>
    <w:rsid w:val="00454E3A"/>
    <w:rsid w:val="00455BC8"/>
    <w:rsid w:val="00456937"/>
    <w:rsid w:val="00456BE8"/>
    <w:rsid w:val="00457487"/>
    <w:rsid w:val="00457826"/>
    <w:rsid w:val="00457D9F"/>
    <w:rsid w:val="00460266"/>
    <w:rsid w:val="0046242A"/>
    <w:rsid w:val="00462F6E"/>
    <w:rsid w:val="00463ACC"/>
    <w:rsid w:val="00464092"/>
    <w:rsid w:val="00464260"/>
    <w:rsid w:val="00464BC0"/>
    <w:rsid w:val="00465506"/>
    <w:rsid w:val="004657BB"/>
    <w:rsid w:val="00465AA8"/>
    <w:rsid w:val="0046605A"/>
    <w:rsid w:val="00467799"/>
    <w:rsid w:val="00467991"/>
    <w:rsid w:val="00467C42"/>
    <w:rsid w:val="00470D56"/>
    <w:rsid w:val="00471525"/>
    <w:rsid w:val="00471589"/>
    <w:rsid w:val="00471749"/>
    <w:rsid w:val="00471C2D"/>
    <w:rsid w:val="004723B4"/>
    <w:rsid w:val="00472A10"/>
    <w:rsid w:val="00473778"/>
    <w:rsid w:val="00473DD0"/>
    <w:rsid w:val="0047496D"/>
    <w:rsid w:val="00474D67"/>
    <w:rsid w:val="0047564A"/>
    <w:rsid w:val="004756F9"/>
    <w:rsid w:val="00476F6F"/>
    <w:rsid w:val="0047715B"/>
    <w:rsid w:val="004802AF"/>
    <w:rsid w:val="00482A7B"/>
    <w:rsid w:val="00482B0D"/>
    <w:rsid w:val="00482E4E"/>
    <w:rsid w:val="00483C81"/>
    <w:rsid w:val="004840A5"/>
    <w:rsid w:val="0048428F"/>
    <w:rsid w:val="00484EBD"/>
    <w:rsid w:val="00484F41"/>
    <w:rsid w:val="00484FCC"/>
    <w:rsid w:val="00486C11"/>
    <w:rsid w:val="00486DCE"/>
    <w:rsid w:val="00487700"/>
    <w:rsid w:val="00491557"/>
    <w:rsid w:val="00491604"/>
    <w:rsid w:val="00491D63"/>
    <w:rsid w:val="00493085"/>
    <w:rsid w:val="00493239"/>
    <w:rsid w:val="00493880"/>
    <w:rsid w:val="00494B05"/>
    <w:rsid w:val="004976C5"/>
    <w:rsid w:val="004A041C"/>
    <w:rsid w:val="004A05B9"/>
    <w:rsid w:val="004A1636"/>
    <w:rsid w:val="004A2565"/>
    <w:rsid w:val="004A2A4D"/>
    <w:rsid w:val="004A35D6"/>
    <w:rsid w:val="004A37C5"/>
    <w:rsid w:val="004A4BC2"/>
    <w:rsid w:val="004A5370"/>
    <w:rsid w:val="004A6D0E"/>
    <w:rsid w:val="004A7169"/>
    <w:rsid w:val="004A7E68"/>
    <w:rsid w:val="004B124E"/>
    <w:rsid w:val="004B13C5"/>
    <w:rsid w:val="004B25CA"/>
    <w:rsid w:val="004B2DA8"/>
    <w:rsid w:val="004B3438"/>
    <w:rsid w:val="004B3585"/>
    <w:rsid w:val="004B3767"/>
    <w:rsid w:val="004B3B6B"/>
    <w:rsid w:val="004B556A"/>
    <w:rsid w:val="004B5BCE"/>
    <w:rsid w:val="004C037F"/>
    <w:rsid w:val="004C20DE"/>
    <w:rsid w:val="004C3947"/>
    <w:rsid w:val="004C79A2"/>
    <w:rsid w:val="004D0BEE"/>
    <w:rsid w:val="004D0C26"/>
    <w:rsid w:val="004D10D9"/>
    <w:rsid w:val="004D13CB"/>
    <w:rsid w:val="004D2DDB"/>
    <w:rsid w:val="004D4661"/>
    <w:rsid w:val="004D5B13"/>
    <w:rsid w:val="004D7BB4"/>
    <w:rsid w:val="004D7ED7"/>
    <w:rsid w:val="004D7F56"/>
    <w:rsid w:val="004E20F2"/>
    <w:rsid w:val="004E233E"/>
    <w:rsid w:val="004E42DD"/>
    <w:rsid w:val="004E54DF"/>
    <w:rsid w:val="004E55B8"/>
    <w:rsid w:val="004E59B4"/>
    <w:rsid w:val="004E774C"/>
    <w:rsid w:val="004F02DC"/>
    <w:rsid w:val="004F0583"/>
    <w:rsid w:val="004F1476"/>
    <w:rsid w:val="004F22F8"/>
    <w:rsid w:val="004F24D2"/>
    <w:rsid w:val="004F265B"/>
    <w:rsid w:val="004F757F"/>
    <w:rsid w:val="004F75C1"/>
    <w:rsid w:val="00500877"/>
    <w:rsid w:val="00500DC2"/>
    <w:rsid w:val="00500EE6"/>
    <w:rsid w:val="0050190B"/>
    <w:rsid w:val="00502BC7"/>
    <w:rsid w:val="00503CEB"/>
    <w:rsid w:val="00504045"/>
    <w:rsid w:val="005044B6"/>
    <w:rsid w:val="00505E2E"/>
    <w:rsid w:val="00506547"/>
    <w:rsid w:val="005068A8"/>
    <w:rsid w:val="00506AF7"/>
    <w:rsid w:val="00510BEA"/>
    <w:rsid w:val="00510D5E"/>
    <w:rsid w:val="005112D9"/>
    <w:rsid w:val="0051276D"/>
    <w:rsid w:val="00512B17"/>
    <w:rsid w:val="005136F4"/>
    <w:rsid w:val="00513714"/>
    <w:rsid w:val="0051387E"/>
    <w:rsid w:val="005138E4"/>
    <w:rsid w:val="00513B17"/>
    <w:rsid w:val="005146D5"/>
    <w:rsid w:val="0051654C"/>
    <w:rsid w:val="00516BED"/>
    <w:rsid w:val="0051734A"/>
    <w:rsid w:val="0051788D"/>
    <w:rsid w:val="0052144C"/>
    <w:rsid w:val="00521AEC"/>
    <w:rsid w:val="00522F9A"/>
    <w:rsid w:val="00526406"/>
    <w:rsid w:val="00530AA6"/>
    <w:rsid w:val="00530EAD"/>
    <w:rsid w:val="00531166"/>
    <w:rsid w:val="00531596"/>
    <w:rsid w:val="00532A32"/>
    <w:rsid w:val="005349B2"/>
    <w:rsid w:val="00534D84"/>
    <w:rsid w:val="00535025"/>
    <w:rsid w:val="00535AC3"/>
    <w:rsid w:val="00537DFB"/>
    <w:rsid w:val="00540FFF"/>
    <w:rsid w:val="005431F8"/>
    <w:rsid w:val="005437A9"/>
    <w:rsid w:val="00543D60"/>
    <w:rsid w:val="005444B7"/>
    <w:rsid w:val="0054539E"/>
    <w:rsid w:val="0054540C"/>
    <w:rsid w:val="00545B8B"/>
    <w:rsid w:val="00545D12"/>
    <w:rsid w:val="00546037"/>
    <w:rsid w:val="005462C3"/>
    <w:rsid w:val="0054697F"/>
    <w:rsid w:val="0055063C"/>
    <w:rsid w:val="00550BC8"/>
    <w:rsid w:val="00552032"/>
    <w:rsid w:val="005534F6"/>
    <w:rsid w:val="005542B2"/>
    <w:rsid w:val="005545EE"/>
    <w:rsid w:val="0055475C"/>
    <w:rsid w:val="00555E04"/>
    <w:rsid w:val="00556D55"/>
    <w:rsid w:val="00557EC1"/>
    <w:rsid w:val="005616A1"/>
    <w:rsid w:val="0056301F"/>
    <w:rsid w:val="00563744"/>
    <w:rsid w:val="00563EA9"/>
    <w:rsid w:val="00564204"/>
    <w:rsid w:val="00566697"/>
    <w:rsid w:val="005666DF"/>
    <w:rsid w:val="00567562"/>
    <w:rsid w:val="00567905"/>
    <w:rsid w:val="00570180"/>
    <w:rsid w:val="00571345"/>
    <w:rsid w:val="005718B4"/>
    <w:rsid w:val="0057237C"/>
    <w:rsid w:val="005732C8"/>
    <w:rsid w:val="0057387C"/>
    <w:rsid w:val="005755F5"/>
    <w:rsid w:val="00576C18"/>
    <w:rsid w:val="0057709D"/>
    <w:rsid w:val="005771A3"/>
    <w:rsid w:val="00580BA7"/>
    <w:rsid w:val="005811F5"/>
    <w:rsid w:val="00581303"/>
    <w:rsid w:val="00582970"/>
    <w:rsid w:val="00583D18"/>
    <w:rsid w:val="0058410C"/>
    <w:rsid w:val="005852E3"/>
    <w:rsid w:val="0058556D"/>
    <w:rsid w:val="005861D1"/>
    <w:rsid w:val="00586795"/>
    <w:rsid w:val="005867E9"/>
    <w:rsid w:val="00586B88"/>
    <w:rsid w:val="0058738B"/>
    <w:rsid w:val="00590D05"/>
    <w:rsid w:val="005947D2"/>
    <w:rsid w:val="005953A0"/>
    <w:rsid w:val="0059560D"/>
    <w:rsid w:val="00595623"/>
    <w:rsid w:val="005A1363"/>
    <w:rsid w:val="005A174C"/>
    <w:rsid w:val="005A24F0"/>
    <w:rsid w:val="005A29B4"/>
    <w:rsid w:val="005A2F85"/>
    <w:rsid w:val="005A7640"/>
    <w:rsid w:val="005A7D40"/>
    <w:rsid w:val="005B0E3F"/>
    <w:rsid w:val="005B0ECE"/>
    <w:rsid w:val="005B1530"/>
    <w:rsid w:val="005B153E"/>
    <w:rsid w:val="005B307B"/>
    <w:rsid w:val="005B3D4F"/>
    <w:rsid w:val="005B3DCB"/>
    <w:rsid w:val="005B46BA"/>
    <w:rsid w:val="005B77A0"/>
    <w:rsid w:val="005C1C8C"/>
    <w:rsid w:val="005C4069"/>
    <w:rsid w:val="005C5BA7"/>
    <w:rsid w:val="005C6292"/>
    <w:rsid w:val="005C6F37"/>
    <w:rsid w:val="005C7D94"/>
    <w:rsid w:val="005D1AD9"/>
    <w:rsid w:val="005D1B6B"/>
    <w:rsid w:val="005D1E48"/>
    <w:rsid w:val="005D4019"/>
    <w:rsid w:val="005D47C1"/>
    <w:rsid w:val="005D6AAE"/>
    <w:rsid w:val="005D7861"/>
    <w:rsid w:val="005D7EA8"/>
    <w:rsid w:val="005D7EE0"/>
    <w:rsid w:val="005E05CB"/>
    <w:rsid w:val="005E1168"/>
    <w:rsid w:val="005E12C9"/>
    <w:rsid w:val="005E15E2"/>
    <w:rsid w:val="005E1B4F"/>
    <w:rsid w:val="005E2EA2"/>
    <w:rsid w:val="005E36D0"/>
    <w:rsid w:val="005E6C76"/>
    <w:rsid w:val="005E77E8"/>
    <w:rsid w:val="005E7D21"/>
    <w:rsid w:val="005F0419"/>
    <w:rsid w:val="005F0772"/>
    <w:rsid w:val="005F0B0C"/>
    <w:rsid w:val="005F0E53"/>
    <w:rsid w:val="005F152E"/>
    <w:rsid w:val="005F2081"/>
    <w:rsid w:val="005F2EB5"/>
    <w:rsid w:val="005F3238"/>
    <w:rsid w:val="005F42A7"/>
    <w:rsid w:val="005F458B"/>
    <w:rsid w:val="005F47D0"/>
    <w:rsid w:val="005F4B32"/>
    <w:rsid w:val="005F5C92"/>
    <w:rsid w:val="005F6816"/>
    <w:rsid w:val="005F6862"/>
    <w:rsid w:val="005F7DC9"/>
    <w:rsid w:val="0060009C"/>
    <w:rsid w:val="00601686"/>
    <w:rsid w:val="00602EF2"/>
    <w:rsid w:val="0060514D"/>
    <w:rsid w:val="00607AAF"/>
    <w:rsid w:val="00612AB9"/>
    <w:rsid w:val="006146D2"/>
    <w:rsid w:val="0061706D"/>
    <w:rsid w:val="006170DE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495A"/>
    <w:rsid w:val="00635410"/>
    <w:rsid w:val="006355B0"/>
    <w:rsid w:val="00635AD8"/>
    <w:rsid w:val="00636945"/>
    <w:rsid w:val="00636AD2"/>
    <w:rsid w:val="00637B51"/>
    <w:rsid w:val="00640AA8"/>
    <w:rsid w:val="00640E3A"/>
    <w:rsid w:val="0064250C"/>
    <w:rsid w:val="006435C2"/>
    <w:rsid w:val="00643E3F"/>
    <w:rsid w:val="00644508"/>
    <w:rsid w:val="00644975"/>
    <w:rsid w:val="00645006"/>
    <w:rsid w:val="0064512F"/>
    <w:rsid w:val="006457F7"/>
    <w:rsid w:val="006458F4"/>
    <w:rsid w:val="00645974"/>
    <w:rsid w:val="006476A7"/>
    <w:rsid w:val="00651423"/>
    <w:rsid w:val="0065199C"/>
    <w:rsid w:val="00653595"/>
    <w:rsid w:val="00655AC6"/>
    <w:rsid w:val="0065727D"/>
    <w:rsid w:val="006579B3"/>
    <w:rsid w:val="00662100"/>
    <w:rsid w:val="006629EE"/>
    <w:rsid w:val="0066462E"/>
    <w:rsid w:val="00664B67"/>
    <w:rsid w:val="00665077"/>
    <w:rsid w:val="006658D8"/>
    <w:rsid w:val="0066641A"/>
    <w:rsid w:val="00670938"/>
    <w:rsid w:val="00670B41"/>
    <w:rsid w:val="0067151A"/>
    <w:rsid w:val="0067188C"/>
    <w:rsid w:val="0067296A"/>
    <w:rsid w:val="006730EB"/>
    <w:rsid w:val="00673B14"/>
    <w:rsid w:val="006747FA"/>
    <w:rsid w:val="00674DF4"/>
    <w:rsid w:val="0067530E"/>
    <w:rsid w:val="0068155D"/>
    <w:rsid w:val="00681C10"/>
    <w:rsid w:val="00681E61"/>
    <w:rsid w:val="00682193"/>
    <w:rsid w:val="00682C40"/>
    <w:rsid w:val="00683B45"/>
    <w:rsid w:val="00684020"/>
    <w:rsid w:val="0068475F"/>
    <w:rsid w:val="00684C04"/>
    <w:rsid w:val="00685841"/>
    <w:rsid w:val="00687531"/>
    <w:rsid w:val="00687BB8"/>
    <w:rsid w:val="006904D5"/>
    <w:rsid w:val="00690538"/>
    <w:rsid w:val="0069130B"/>
    <w:rsid w:val="00691800"/>
    <w:rsid w:val="00691955"/>
    <w:rsid w:val="00691D00"/>
    <w:rsid w:val="0069251F"/>
    <w:rsid w:val="0069254C"/>
    <w:rsid w:val="006937E1"/>
    <w:rsid w:val="00693B98"/>
    <w:rsid w:val="006954CC"/>
    <w:rsid w:val="00695515"/>
    <w:rsid w:val="006962D1"/>
    <w:rsid w:val="0069785B"/>
    <w:rsid w:val="006A0C5D"/>
    <w:rsid w:val="006A14C7"/>
    <w:rsid w:val="006A2051"/>
    <w:rsid w:val="006A217F"/>
    <w:rsid w:val="006A2DE3"/>
    <w:rsid w:val="006A3685"/>
    <w:rsid w:val="006A48ED"/>
    <w:rsid w:val="006A4C88"/>
    <w:rsid w:val="006A4F82"/>
    <w:rsid w:val="006A55ED"/>
    <w:rsid w:val="006A6E66"/>
    <w:rsid w:val="006A7042"/>
    <w:rsid w:val="006A7308"/>
    <w:rsid w:val="006A7E0E"/>
    <w:rsid w:val="006B00E8"/>
    <w:rsid w:val="006B0AE7"/>
    <w:rsid w:val="006B20AC"/>
    <w:rsid w:val="006B3B44"/>
    <w:rsid w:val="006B56D6"/>
    <w:rsid w:val="006B5D9D"/>
    <w:rsid w:val="006B6CA2"/>
    <w:rsid w:val="006B7FD9"/>
    <w:rsid w:val="006C0C23"/>
    <w:rsid w:val="006C106E"/>
    <w:rsid w:val="006C11EC"/>
    <w:rsid w:val="006C2388"/>
    <w:rsid w:val="006C29C3"/>
    <w:rsid w:val="006C364C"/>
    <w:rsid w:val="006C4063"/>
    <w:rsid w:val="006C41BB"/>
    <w:rsid w:val="006C4BC8"/>
    <w:rsid w:val="006C50F1"/>
    <w:rsid w:val="006C530D"/>
    <w:rsid w:val="006C6650"/>
    <w:rsid w:val="006C67D8"/>
    <w:rsid w:val="006C760F"/>
    <w:rsid w:val="006D0E85"/>
    <w:rsid w:val="006D2929"/>
    <w:rsid w:val="006D2DCB"/>
    <w:rsid w:val="006D3287"/>
    <w:rsid w:val="006D3A98"/>
    <w:rsid w:val="006D3B2A"/>
    <w:rsid w:val="006D4553"/>
    <w:rsid w:val="006D4558"/>
    <w:rsid w:val="006D607A"/>
    <w:rsid w:val="006D6E8D"/>
    <w:rsid w:val="006D758D"/>
    <w:rsid w:val="006D7F68"/>
    <w:rsid w:val="006E0357"/>
    <w:rsid w:val="006E28A8"/>
    <w:rsid w:val="006E4423"/>
    <w:rsid w:val="006E495E"/>
    <w:rsid w:val="006E7141"/>
    <w:rsid w:val="006E77B4"/>
    <w:rsid w:val="006F00B1"/>
    <w:rsid w:val="006F2375"/>
    <w:rsid w:val="006F4860"/>
    <w:rsid w:val="006F4C5B"/>
    <w:rsid w:val="006F5056"/>
    <w:rsid w:val="006F5979"/>
    <w:rsid w:val="006F6DF6"/>
    <w:rsid w:val="006F722F"/>
    <w:rsid w:val="0070136F"/>
    <w:rsid w:val="007022B3"/>
    <w:rsid w:val="00702315"/>
    <w:rsid w:val="00702607"/>
    <w:rsid w:val="007032F0"/>
    <w:rsid w:val="00705A39"/>
    <w:rsid w:val="00706E07"/>
    <w:rsid w:val="00706EFA"/>
    <w:rsid w:val="007074F0"/>
    <w:rsid w:val="00711464"/>
    <w:rsid w:val="007129B3"/>
    <w:rsid w:val="00712BBB"/>
    <w:rsid w:val="00714880"/>
    <w:rsid w:val="00714A15"/>
    <w:rsid w:val="007150CD"/>
    <w:rsid w:val="00716E0F"/>
    <w:rsid w:val="00717BDC"/>
    <w:rsid w:val="00720502"/>
    <w:rsid w:val="0072060A"/>
    <w:rsid w:val="007207B7"/>
    <w:rsid w:val="00721607"/>
    <w:rsid w:val="00721677"/>
    <w:rsid w:val="00721BF8"/>
    <w:rsid w:val="007235D4"/>
    <w:rsid w:val="00723E0E"/>
    <w:rsid w:val="0072485B"/>
    <w:rsid w:val="007255B0"/>
    <w:rsid w:val="00726626"/>
    <w:rsid w:val="0073027A"/>
    <w:rsid w:val="00731EA3"/>
    <w:rsid w:val="00732AC0"/>
    <w:rsid w:val="00734E00"/>
    <w:rsid w:val="00735177"/>
    <w:rsid w:val="007351FB"/>
    <w:rsid w:val="007359E8"/>
    <w:rsid w:val="00735D5A"/>
    <w:rsid w:val="00740138"/>
    <w:rsid w:val="00740253"/>
    <w:rsid w:val="00741C92"/>
    <w:rsid w:val="00742C28"/>
    <w:rsid w:val="00746462"/>
    <w:rsid w:val="00750E2E"/>
    <w:rsid w:val="0075114A"/>
    <w:rsid w:val="00753950"/>
    <w:rsid w:val="00753AF1"/>
    <w:rsid w:val="00754CDA"/>
    <w:rsid w:val="00754FD0"/>
    <w:rsid w:val="0075594D"/>
    <w:rsid w:val="00756CAA"/>
    <w:rsid w:val="0075716B"/>
    <w:rsid w:val="00757CEF"/>
    <w:rsid w:val="00760E6E"/>
    <w:rsid w:val="007635A3"/>
    <w:rsid w:val="00763E5C"/>
    <w:rsid w:val="007644CC"/>
    <w:rsid w:val="0076466A"/>
    <w:rsid w:val="00765A45"/>
    <w:rsid w:val="00765C2C"/>
    <w:rsid w:val="0076601B"/>
    <w:rsid w:val="00771195"/>
    <w:rsid w:val="00771C85"/>
    <w:rsid w:val="007738CE"/>
    <w:rsid w:val="00773D6D"/>
    <w:rsid w:val="00774677"/>
    <w:rsid w:val="0077568A"/>
    <w:rsid w:val="00775EDE"/>
    <w:rsid w:val="00776044"/>
    <w:rsid w:val="00776B23"/>
    <w:rsid w:val="00777223"/>
    <w:rsid w:val="007808C3"/>
    <w:rsid w:val="00781389"/>
    <w:rsid w:val="00781876"/>
    <w:rsid w:val="00781A6E"/>
    <w:rsid w:val="00781E00"/>
    <w:rsid w:val="00783696"/>
    <w:rsid w:val="00784669"/>
    <w:rsid w:val="007848EA"/>
    <w:rsid w:val="00784923"/>
    <w:rsid w:val="00784F76"/>
    <w:rsid w:val="00785AEF"/>
    <w:rsid w:val="00790D0C"/>
    <w:rsid w:val="00795258"/>
    <w:rsid w:val="007958F5"/>
    <w:rsid w:val="00797FA2"/>
    <w:rsid w:val="007A021D"/>
    <w:rsid w:val="007A0371"/>
    <w:rsid w:val="007A25D8"/>
    <w:rsid w:val="007A301F"/>
    <w:rsid w:val="007A4A7E"/>
    <w:rsid w:val="007A4D39"/>
    <w:rsid w:val="007A4EBF"/>
    <w:rsid w:val="007A53F6"/>
    <w:rsid w:val="007A5CA3"/>
    <w:rsid w:val="007A697E"/>
    <w:rsid w:val="007A7102"/>
    <w:rsid w:val="007A7984"/>
    <w:rsid w:val="007B0442"/>
    <w:rsid w:val="007B0B9B"/>
    <w:rsid w:val="007B0D7D"/>
    <w:rsid w:val="007B117B"/>
    <w:rsid w:val="007B2128"/>
    <w:rsid w:val="007B22B4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B7A35"/>
    <w:rsid w:val="007C092A"/>
    <w:rsid w:val="007C1528"/>
    <w:rsid w:val="007C1AC6"/>
    <w:rsid w:val="007C20DE"/>
    <w:rsid w:val="007C2A99"/>
    <w:rsid w:val="007C2D9A"/>
    <w:rsid w:val="007C2E60"/>
    <w:rsid w:val="007C3557"/>
    <w:rsid w:val="007C36FC"/>
    <w:rsid w:val="007C4FD8"/>
    <w:rsid w:val="007C5B4E"/>
    <w:rsid w:val="007C6F7E"/>
    <w:rsid w:val="007C790C"/>
    <w:rsid w:val="007C7E7D"/>
    <w:rsid w:val="007D02E8"/>
    <w:rsid w:val="007D0666"/>
    <w:rsid w:val="007D0E7C"/>
    <w:rsid w:val="007D12FD"/>
    <w:rsid w:val="007D1E69"/>
    <w:rsid w:val="007D26FD"/>
    <w:rsid w:val="007D389F"/>
    <w:rsid w:val="007D3ABF"/>
    <w:rsid w:val="007D44F3"/>
    <w:rsid w:val="007D4A30"/>
    <w:rsid w:val="007D5319"/>
    <w:rsid w:val="007D603E"/>
    <w:rsid w:val="007D6695"/>
    <w:rsid w:val="007D6DD8"/>
    <w:rsid w:val="007D7200"/>
    <w:rsid w:val="007D7C89"/>
    <w:rsid w:val="007E05F4"/>
    <w:rsid w:val="007E0791"/>
    <w:rsid w:val="007E0BEE"/>
    <w:rsid w:val="007E1980"/>
    <w:rsid w:val="007E1AD3"/>
    <w:rsid w:val="007E1D4A"/>
    <w:rsid w:val="007E3443"/>
    <w:rsid w:val="007E4055"/>
    <w:rsid w:val="007E41C1"/>
    <w:rsid w:val="007E45AD"/>
    <w:rsid w:val="007E6387"/>
    <w:rsid w:val="007E6854"/>
    <w:rsid w:val="007E6F53"/>
    <w:rsid w:val="007E7550"/>
    <w:rsid w:val="007F07B4"/>
    <w:rsid w:val="007F1E37"/>
    <w:rsid w:val="007F24AD"/>
    <w:rsid w:val="007F2BDE"/>
    <w:rsid w:val="007F3AD1"/>
    <w:rsid w:val="007F3B68"/>
    <w:rsid w:val="007F43EE"/>
    <w:rsid w:val="007F4B39"/>
    <w:rsid w:val="007F596E"/>
    <w:rsid w:val="007F61BD"/>
    <w:rsid w:val="00801740"/>
    <w:rsid w:val="0080248B"/>
    <w:rsid w:val="0080657E"/>
    <w:rsid w:val="00806999"/>
    <w:rsid w:val="00806BDA"/>
    <w:rsid w:val="00807C21"/>
    <w:rsid w:val="008100B2"/>
    <w:rsid w:val="0081056D"/>
    <w:rsid w:val="00811598"/>
    <w:rsid w:val="00811B56"/>
    <w:rsid w:val="00811F58"/>
    <w:rsid w:val="008120C8"/>
    <w:rsid w:val="008132BD"/>
    <w:rsid w:val="008135F6"/>
    <w:rsid w:val="008139A6"/>
    <w:rsid w:val="0081475A"/>
    <w:rsid w:val="00814EE0"/>
    <w:rsid w:val="00815253"/>
    <w:rsid w:val="00816C09"/>
    <w:rsid w:val="0081746B"/>
    <w:rsid w:val="00817D30"/>
    <w:rsid w:val="00820450"/>
    <w:rsid w:val="008212B0"/>
    <w:rsid w:val="00821B70"/>
    <w:rsid w:val="00821EE0"/>
    <w:rsid w:val="0082219D"/>
    <w:rsid w:val="0082258C"/>
    <w:rsid w:val="0082733A"/>
    <w:rsid w:val="008273A7"/>
    <w:rsid w:val="00832050"/>
    <w:rsid w:val="0083239B"/>
    <w:rsid w:val="008330E1"/>
    <w:rsid w:val="00834CE1"/>
    <w:rsid w:val="008356D2"/>
    <w:rsid w:val="0083592F"/>
    <w:rsid w:val="0083692E"/>
    <w:rsid w:val="008374A2"/>
    <w:rsid w:val="00840064"/>
    <w:rsid w:val="00840C42"/>
    <w:rsid w:val="00840F60"/>
    <w:rsid w:val="008412A2"/>
    <w:rsid w:val="00841BA4"/>
    <w:rsid w:val="00842811"/>
    <w:rsid w:val="00842A10"/>
    <w:rsid w:val="00842AC5"/>
    <w:rsid w:val="00845F3C"/>
    <w:rsid w:val="00846C7A"/>
    <w:rsid w:val="00846E67"/>
    <w:rsid w:val="00847A13"/>
    <w:rsid w:val="008521FD"/>
    <w:rsid w:val="008523FA"/>
    <w:rsid w:val="008555CD"/>
    <w:rsid w:val="00856144"/>
    <w:rsid w:val="008577B6"/>
    <w:rsid w:val="00857BB0"/>
    <w:rsid w:val="00860382"/>
    <w:rsid w:val="008609B8"/>
    <w:rsid w:val="00861961"/>
    <w:rsid w:val="00861FA2"/>
    <w:rsid w:val="00862CC8"/>
    <w:rsid w:val="00863544"/>
    <w:rsid w:val="0086390B"/>
    <w:rsid w:val="008644B7"/>
    <w:rsid w:val="008649AE"/>
    <w:rsid w:val="00864A0D"/>
    <w:rsid w:val="00865B7A"/>
    <w:rsid w:val="00865C7A"/>
    <w:rsid w:val="00867D2E"/>
    <w:rsid w:val="00870FB1"/>
    <w:rsid w:val="0087237B"/>
    <w:rsid w:val="00873C8C"/>
    <w:rsid w:val="00874C12"/>
    <w:rsid w:val="008751CE"/>
    <w:rsid w:val="008767A2"/>
    <w:rsid w:val="00876A0E"/>
    <w:rsid w:val="00877406"/>
    <w:rsid w:val="00877FC7"/>
    <w:rsid w:val="008804D6"/>
    <w:rsid w:val="0088059D"/>
    <w:rsid w:val="008813DB"/>
    <w:rsid w:val="008825C3"/>
    <w:rsid w:val="00884105"/>
    <w:rsid w:val="0088539D"/>
    <w:rsid w:val="00886999"/>
    <w:rsid w:val="00887BE3"/>
    <w:rsid w:val="008905F8"/>
    <w:rsid w:val="00891770"/>
    <w:rsid w:val="0089190C"/>
    <w:rsid w:val="00891ADF"/>
    <w:rsid w:val="008922B4"/>
    <w:rsid w:val="0089273F"/>
    <w:rsid w:val="008928B3"/>
    <w:rsid w:val="008932D3"/>
    <w:rsid w:val="008943F4"/>
    <w:rsid w:val="008953A4"/>
    <w:rsid w:val="00896802"/>
    <w:rsid w:val="00896B47"/>
    <w:rsid w:val="008A0CD2"/>
    <w:rsid w:val="008A1BF9"/>
    <w:rsid w:val="008A35C7"/>
    <w:rsid w:val="008A3867"/>
    <w:rsid w:val="008A3A24"/>
    <w:rsid w:val="008A3D7A"/>
    <w:rsid w:val="008A4711"/>
    <w:rsid w:val="008A4C4F"/>
    <w:rsid w:val="008A509A"/>
    <w:rsid w:val="008A60C9"/>
    <w:rsid w:val="008A6589"/>
    <w:rsid w:val="008A6C37"/>
    <w:rsid w:val="008A77EB"/>
    <w:rsid w:val="008A7ABB"/>
    <w:rsid w:val="008B0531"/>
    <w:rsid w:val="008B07E4"/>
    <w:rsid w:val="008B12A5"/>
    <w:rsid w:val="008B19E4"/>
    <w:rsid w:val="008B31A7"/>
    <w:rsid w:val="008B4023"/>
    <w:rsid w:val="008B5558"/>
    <w:rsid w:val="008B7625"/>
    <w:rsid w:val="008C01DD"/>
    <w:rsid w:val="008C040D"/>
    <w:rsid w:val="008C49DE"/>
    <w:rsid w:val="008C502B"/>
    <w:rsid w:val="008C5673"/>
    <w:rsid w:val="008C5704"/>
    <w:rsid w:val="008C62C6"/>
    <w:rsid w:val="008C7445"/>
    <w:rsid w:val="008D11C2"/>
    <w:rsid w:val="008D2030"/>
    <w:rsid w:val="008D2D2E"/>
    <w:rsid w:val="008D5A56"/>
    <w:rsid w:val="008D5B3D"/>
    <w:rsid w:val="008D6555"/>
    <w:rsid w:val="008D6F01"/>
    <w:rsid w:val="008D754C"/>
    <w:rsid w:val="008D78D2"/>
    <w:rsid w:val="008E1DAA"/>
    <w:rsid w:val="008E25B0"/>
    <w:rsid w:val="008E3D13"/>
    <w:rsid w:val="008E467F"/>
    <w:rsid w:val="008E4AFF"/>
    <w:rsid w:val="008E6EDC"/>
    <w:rsid w:val="008F0203"/>
    <w:rsid w:val="008F25F2"/>
    <w:rsid w:val="008F45C6"/>
    <w:rsid w:val="008F4B76"/>
    <w:rsid w:val="008F5354"/>
    <w:rsid w:val="008F5E6E"/>
    <w:rsid w:val="008F647D"/>
    <w:rsid w:val="008F6EF3"/>
    <w:rsid w:val="008F71B6"/>
    <w:rsid w:val="00900142"/>
    <w:rsid w:val="00900E5F"/>
    <w:rsid w:val="009010C6"/>
    <w:rsid w:val="00902E6E"/>
    <w:rsid w:val="009033A4"/>
    <w:rsid w:val="00903791"/>
    <w:rsid w:val="009040C3"/>
    <w:rsid w:val="00904341"/>
    <w:rsid w:val="00904D09"/>
    <w:rsid w:val="00905DDF"/>
    <w:rsid w:val="009061A9"/>
    <w:rsid w:val="00910DA5"/>
    <w:rsid w:val="009122C3"/>
    <w:rsid w:val="00912D2F"/>
    <w:rsid w:val="00912E5E"/>
    <w:rsid w:val="00913585"/>
    <w:rsid w:val="009136B4"/>
    <w:rsid w:val="00914974"/>
    <w:rsid w:val="00914A9C"/>
    <w:rsid w:val="00914EA9"/>
    <w:rsid w:val="00916CCB"/>
    <w:rsid w:val="00921A21"/>
    <w:rsid w:val="00922A26"/>
    <w:rsid w:val="009241B8"/>
    <w:rsid w:val="009245AC"/>
    <w:rsid w:val="00924687"/>
    <w:rsid w:val="00926929"/>
    <w:rsid w:val="00926C0B"/>
    <w:rsid w:val="00926C86"/>
    <w:rsid w:val="00927E4B"/>
    <w:rsid w:val="00930FB3"/>
    <w:rsid w:val="00932493"/>
    <w:rsid w:val="009324F8"/>
    <w:rsid w:val="0093251F"/>
    <w:rsid w:val="00932568"/>
    <w:rsid w:val="00932ECC"/>
    <w:rsid w:val="0093449A"/>
    <w:rsid w:val="00935442"/>
    <w:rsid w:val="00935853"/>
    <w:rsid w:val="00936700"/>
    <w:rsid w:val="00936B18"/>
    <w:rsid w:val="0093713F"/>
    <w:rsid w:val="009372A9"/>
    <w:rsid w:val="009410C2"/>
    <w:rsid w:val="00941EB2"/>
    <w:rsid w:val="0094497B"/>
    <w:rsid w:val="009468D1"/>
    <w:rsid w:val="0094772A"/>
    <w:rsid w:val="009504A1"/>
    <w:rsid w:val="00950673"/>
    <w:rsid w:val="0095141F"/>
    <w:rsid w:val="009516D7"/>
    <w:rsid w:val="00953D99"/>
    <w:rsid w:val="00955D7B"/>
    <w:rsid w:val="00956727"/>
    <w:rsid w:val="00956ACD"/>
    <w:rsid w:val="00957065"/>
    <w:rsid w:val="009574C5"/>
    <w:rsid w:val="00957528"/>
    <w:rsid w:val="00961BBB"/>
    <w:rsid w:val="00961C1B"/>
    <w:rsid w:val="009626F1"/>
    <w:rsid w:val="00963BF9"/>
    <w:rsid w:val="009642AF"/>
    <w:rsid w:val="00965116"/>
    <w:rsid w:val="009660F0"/>
    <w:rsid w:val="009662BC"/>
    <w:rsid w:val="00966F67"/>
    <w:rsid w:val="00967E0F"/>
    <w:rsid w:val="009712E4"/>
    <w:rsid w:val="009725D0"/>
    <w:rsid w:val="00972612"/>
    <w:rsid w:val="00972AB4"/>
    <w:rsid w:val="00973097"/>
    <w:rsid w:val="009730CD"/>
    <w:rsid w:val="00973909"/>
    <w:rsid w:val="00975046"/>
    <w:rsid w:val="00976066"/>
    <w:rsid w:val="009764E5"/>
    <w:rsid w:val="00976856"/>
    <w:rsid w:val="00976EE7"/>
    <w:rsid w:val="0097771A"/>
    <w:rsid w:val="00977BEF"/>
    <w:rsid w:val="00980148"/>
    <w:rsid w:val="0098056C"/>
    <w:rsid w:val="00980A21"/>
    <w:rsid w:val="0098141F"/>
    <w:rsid w:val="00982C04"/>
    <w:rsid w:val="00982D6D"/>
    <w:rsid w:val="00984F32"/>
    <w:rsid w:val="00985701"/>
    <w:rsid w:val="0098585B"/>
    <w:rsid w:val="009860C8"/>
    <w:rsid w:val="00986DA4"/>
    <w:rsid w:val="009873E1"/>
    <w:rsid w:val="0098740E"/>
    <w:rsid w:val="00987940"/>
    <w:rsid w:val="00987981"/>
    <w:rsid w:val="0099127F"/>
    <w:rsid w:val="00992A74"/>
    <w:rsid w:val="0099352C"/>
    <w:rsid w:val="0099383F"/>
    <w:rsid w:val="00994103"/>
    <w:rsid w:val="00994175"/>
    <w:rsid w:val="0099473E"/>
    <w:rsid w:val="00994962"/>
    <w:rsid w:val="00994A7F"/>
    <w:rsid w:val="00994D2F"/>
    <w:rsid w:val="00995414"/>
    <w:rsid w:val="00997034"/>
    <w:rsid w:val="009A26EE"/>
    <w:rsid w:val="009A314E"/>
    <w:rsid w:val="009A39AE"/>
    <w:rsid w:val="009A4F55"/>
    <w:rsid w:val="009A5266"/>
    <w:rsid w:val="009A54B0"/>
    <w:rsid w:val="009A67F4"/>
    <w:rsid w:val="009A704D"/>
    <w:rsid w:val="009A7DD2"/>
    <w:rsid w:val="009B097D"/>
    <w:rsid w:val="009B0ABB"/>
    <w:rsid w:val="009B0B01"/>
    <w:rsid w:val="009B11E5"/>
    <w:rsid w:val="009B1828"/>
    <w:rsid w:val="009B2E25"/>
    <w:rsid w:val="009B3850"/>
    <w:rsid w:val="009B39C0"/>
    <w:rsid w:val="009B4127"/>
    <w:rsid w:val="009B4E66"/>
    <w:rsid w:val="009B5D19"/>
    <w:rsid w:val="009B664B"/>
    <w:rsid w:val="009B7749"/>
    <w:rsid w:val="009B7F9B"/>
    <w:rsid w:val="009C0171"/>
    <w:rsid w:val="009C0580"/>
    <w:rsid w:val="009C08E2"/>
    <w:rsid w:val="009C110D"/>
    <w:rsid w:val="009C149F"/>
    <w:rsid w:val="009C15B4"/>
    <w:rsid w:val="009C1648"/>
    <w:rsid w:val="009C4428"/>
    <w:rsid w:val="009C46EA"/>
    <w:rsid w:val="009C4FF9"/>
    <w:rsid w:val="009C56E1"/>
    <w:rsid w:val="009C59E2"/>
    <w:rsid w:val="009C62DB"/>
    <w:rsid w:val="009C694D"/>
    <w:rsid w:val="009C6C97"/>
    <w:rsid w:val="009D06A5"/>
    <w:rsid w:val="009D13B6"/>
    <w:rsid w:val="009D2074"/>
    <w:rsid w:val="009D4976"/>
    <w:rsid w:val="009D4AE6"/>
    <w:rsid w:val="009D5367"/>
    <w:rsid w:val="009D6B1C"/>
    <w:rsid w:val="009D7125"/>
    <w:rsid w:val="009D7B71"/>
    <w:rsid w:val="009D7FCD"/>
    <w:rsid w:val="009E03FF"/>
    <w:rsid w:val="009E1145"/>
    <w:rsid w:val="009E190B"/>
    <w:rsid w:val="009E1DE9"/>
    <w:rsid w:val="009E232E"/>
    <w:rsid w:val="009E23E9"/>
    <w:rsid w:val="009E2D64"/>
    <w:rsid w:val="009E3092"/>
    <w:rsid w:val="009E30CB"/>
    <w:rsid w:val="009E470F"/>
    <w:rsid w:val="009E5203"/>
    <w:rsid w:val="009E5BF4"/>
    <w:rsid w:val="009E75B3"/>
    <w:rsid w:val="009E7C1B"/>
    <w:rsid w:val="009F084E"/>
    <w:rsid w:val="009F0BA4"/>
    <w:rsid w:val="009F11A8"/>
    <w:rsid w:val="009F1430"/>
    <w:rsid w:val="009F32A1"/>
    <w:rsid w:val="009F3600"/>
    <w:rsid w:val="009F4621"/>
    <w:rsid w:val="009F591D"/>
    <w:rsid w:val="009F5A2A"/>
    <w:rsid w:val="009F5AB4"/>
    <w:rsid w:val="009F5B6A"/>
    <w:rsid w:val="009F6EF3"/>
    <w:rsid w:val="009F72BB"/>
    <w:rsid w:val="009F7DAA"/>
    <w:rsid w:val="00A00522"/>
    <w:rsid w:val="00A01167"/>
    <w:rsid w:val="00A013F0"/>
    <w:rsid w:val="00A01CA2"/>
    <w:rsid w:val="00A02B9D"/>
    <w:rsid w:val="00A042D1"/>
    <w:rsid w:val="00A0459B"/>
    <w:rsid w:val="00A05233"/>
    <w:rsid w:val="00A056D9"/>
    <w:rsid w:val="00A0591D"/>
    <w:rsid w:val="00A064C7"/>
    <w:rsid w:val="00A07B31"/>
    <w:rsid w:val="00A1116B"/>
    <w:rsid w:val="00A11B64"/>
    <w:rsid w:val="00A1389A"/>
    <w:rsid w:val="00A1497C"/>
    <w:rsid w:val="00A14D2E"/>
    <w:rsid w:val="00A156BE"/>
    <w:rsid w:val="00A16954"/>
    <w:rsid w:val="00A16BF8"/>
    <w:rsid w:val="00A208D2"/>
    <w:rsid w:val="00A25511"/>
    <w:rsid w:val="00A25B48"/>
    <w:rsid w:val="00A276F9"/>
    <w:rsid w:val="00A30FA2"/>
    <w:rsid w:val="00A3282F"/>
    <w:rsid w:val="00A343A6"/>
    <w:rsid w:val="00A343E3"/>
    <w:rsid w:val="00A34491"/>
    <w:rsid w:val="00A36058"/>
    <w:rsid w:val="00A36189"/>
    <w:rsid w:val="00A369CB"/>
    <w:rsid w:val="00A36B87"/>
    <w:rsid w:val="00A36D94"/>
    <w:rsid w:val="00A375BC"/>
    <w:rsid w:val="00A37BCC"/>
    <w:rsid w:val="00A37F8F"/>
    <w:rsid w:val="00A40CDD"/>
    <w:rsid w:val="00A40DD3"/>
    <w:rsid w:val="00A40E43"/>
    <w:rsid w:val="00A4145F"/>
    <w:rsid w:val="00A41739"/>
    <w:rsid w:val="00A42C78"/>
    <w:rsid w:val="00A42D9D"/>
    <w:rsid w:val="00A46501"/>
    <w:rsid w:val="00A47A33"/>
    <w:rsid w:val="00A50E7D"/>
    <w:rsid w:val="00A5463A"/>
    <w:rsid w:val="00A550E0"/>
    <w:rsid w:val="00A560CC"/>
    <w:rsid w:val="00A562AD"/>
    <w:rsid w:val="00A56328"/>
    <w:rsid w:val="00A56DCE"/>
    <w:rsid w:val="00A57C2D"/>
    <w:rsid w:val="00A609F0"/>
    <w:rsid w:val="00A60CBE"/>
    <w:rsid w:val="00A61237"/>
    <w:rsid w:val="00A62DD8"/>
    <w:rsid w:val="00A6320F"/>
    <w:rsid w:val="00A63E81"/>
    <w:rsid w:val="00A645F3"/>
    <w:rsid w:val="00A6488C"/>
    <w:rsid w:val="00A656DD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5DD2"/>
    <w:rsid w:val="00A75FE2"/>
    <w:rsid w:val="00A776BB"/>
    <w:rsid w:val="00A80929"/>
    <w:rsid w:val="00A8112B"/>
    <w:rsid w:val="00A82691"/>
    <w:rsid w:val="00A82A6E"/>
    <w:rsid w:val="00A82A76"/>
    <w:rsid w:val="00A82C37"/>
    <w:rsid w:val="00A83CDF"/>
    <w:rsid w:val="00A8410B"/>
    <w:rsid w:val="00A852FC"/>
    <w:rsid w:val="00A856EF"/>
    <w:rsid w:val="00A862A9"/>
    <w:rsid w:val="00A90A15"/>
    <w:rsid w:val="00A9154B"/>
    <w:rsid w:val="00A91B36"/>
    <w:rsid w:val="00A941FF"/>
    <w:rsid w:val="00A942C1"/>
    <w:rsid w:val="00A94F31"/>
    <w:rsid w:val="00A95F3A"/>
    <w:rsid w:val="00A97B43"/>
    <w:rsid w:val="00AA178E"/>
    <w:rsid w:val="00AA3506"/>
    <w:rsid w:val="00AA48CF"/>
    <w:rsid w:val="00AA5D89"/>
    <w:rsid w:val="00AA65CE"/>
    <w:rsid w:val="00AA73F5"/>
    <w:rsid w:val="00AB0E9D"/>
    <w:rsid w:val="00AB16F4"/>
    <w:rsid w:val="00AB2516"/>
    <w:rsid w:val="00AB2947"/>
    <w:rsid w:val="00AB3FE1"/>
    <w:rsid w:val="00AB4422"/>
    <w:rsid w:val="00AB46A0"/>
    <w:rsid w:val="00AB4E97"/>
    <w:rsid w:val="00AB637F"/>
    <w:rsid w:val="00AB7048"/>
    <w:rsid w:val="00AB7264"/>
    <w:rsid w:val="00AB794F"/>
    <w:rsid w:val="00AB7C4D"/>
    <w:rsid w:val="00AC1559"/>
    <w:rsid w:val="00AC2176"/>
    <w:rsid w:val="00AC25DF"/>
    <w:rsid w:val="00AC352C"/>
    <w:rsid w:val="00AC53A0"/>
    <w:rsid w:val="00AC583D"/>
    <w:rsid w:val="00AC6E34"/>
    <w:rsid w:val="00AC7413"/>
    <w:rsid w:val="00AC7DFD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1B8"/>
    <w:rsid w:val="00AF1B1E"/>
    <w:rsid w:val="00AF249D"/>
    <w:rsid w:val="00AF3BD5"/>
    <w:rsid w:val="00AF3EC5"/>
    <w:rsid w:val="00AF4535"/>
    <w:rsid w:val="00AF4B66"/>
    <w:rsid w:val="00AF4B6C"/>
    <w:rsid w:val="00AF54D8"/>
    <w:rsid w:val="00AF66C8"/>
    <w:rsid w:val="00AF705B"/>
    <w:rsid w:val="00AF7108"/>
    <w:rsid w:val="00AF75CD"/>
    <w:rsid w:val="00AF7A14"/>
    <w:rsid w:val="00B0017D"/>
    <w:rsid w:val="00B0031C"/>
    <w:rsid w:val="00B00C12"/>
    <w:rsid w:val="00B00F50"/>
    <w:rsid w:val="00B0195B"/>
    <w:rsid w:val="00B019C0"/>
    <w:rsid w:val="00B036FE"/>
    <w:rsid w:val="00B03B5C"/>
    <w:rsid w:val="00B050DB"/>
    <w:rsid w:val="00B052A1"/>
    <w:rsid w:val="00B064F8"/>
    <w:rsid w:val="00B0758D"/>
    <w:rsid w:val="00B07B0C"/>
    <w:rsid w:val="00B07F71"/>
    <w:rsid w:val="00B1047C"/>
    <w:rsid w:val="00B11158"/>
    <w:rsid w:val="00B1144A"/>
    <w:rsid w:val="00B11F1E"/>
    <w:rsid w:val="00B1202C"/>
    <w:rsid w:val="00B156CC"/>
    <w:rsid w:val="00B1571C"/>
    <w:rsid w:val="00B16011"/>
    <w:rsid w:val="00B1663D"/>
    <w:rsid w:val="00B16F2F"/>
    <w:rsid w:val="00B1711A"/>
    <w:rsid w:val="00B174DF"/>
    <w:rsid w:val="00B17E33"/>
    <w:rsid w:val="00B17E66"/>
    <w:rsid w:val="00B206B7"/>
    <w:rsid w:val="00B21163"/>
    <w:rsid w:val="00B2133F"/>
    <w:rsid w:val="00B21691"/>
    <w:rsid w:val="00B23920"/>
    <w:rsid w:val="00B239A2"/>
    <w:rsid w:val="00B2464C"/>
    <w:rsid w:val="00B2509E"/>
    <w:rsid w:val="00B259AD"/>
    <w:rsid w:val="00B272EE"/>
    <w:rsid w:val="00B27A0A"/>
    <w:rsid w:val="00B30554"/>
    <w:rsid w:val="00B3097D"/>
    <w:rsid w:val="00B31078"/>
    <w:rsid w:val="00B322C1"/>
    <w:rsid w:val="00B32AF0"/>
    <w:rsid w:val="00B32E4A"/>
    <w:rsid w:val="00B33E39"/>
    <w:rsid w:val="00B3419D"/>
    <w:rsid w:val="00B344FA"/>
    <w:rsid w:val="00B3516D"/>
    <w:rsid w:val="00B35A41"/>
    <w:rsid w:val="00B35D2C"/>
    <w:rsid w:val="00B36187"/>
    <w:rsid w:val="00B3766B"/>
    <w:rsid w:val="00B40B33"/>
    <w:rsid w:val="00B41618"/>
    <w:rsid w:val="00B436E5"/>
    <w:rsid w:val="00B445CC"/>
    <w:rsid w:val="00B44766"/>
    <w:rsid w:val="00B44BD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557"/>
    <w:rsid w:val="00B526CB"/>
    <w:rsid w:val="00B52C2B"/>
    <w:rsid w:val="00B5392E"/>
    <w:rsid w:val="00B55354"/>
    <w:rsid w:val="00B55551"/>
    <w:rsid w:val="00B5647C"/>
    <w:rsid w:val="00B56837"/>
    <w:rsid w:val="00B56BA6"/>
    <w:rsid w:val="00B56CBC"/>
    <w:rsid w:val="00B56E24"/>
    <w:rsid w:val="00B61DB0"/>
    <w:rsid w:val="00B622E3"/>
    <w:rsid w:val="00B62E3C"/>
    <w:rsid w:val="00B63079"/>
    <w:rsid w:val="00B63F73"/>
    <w:rsid w:val="00B647B1"/>
    <w:rsid w:val="00B6564D"/>
    <w:rsid w:val="00B658B0"/>
    <w:rsid w:val="00B66115"/>
    <w:rsid w:val="00B67721"/>
    <w:rsid w:val="00B70114"/>
    <w:rsid w:val="00B72B02"/>
    <w:rsid w:val="00B742FB"/>
    <w:rsid w:val="00B75188"/>
    <w:rsid w:val="00B774E4"/>
    <w:rsid w:val="00B806F3"/>
    <w:rsid w:val="00B81281"/>
    <w:rsid w:val="00B823A7"/>
    <w:rsid w:val="00B82AFD"/>
    <w:rsid w:val="00B82C71"/>
    <w:rsid w:val="00B8330C"/>
    <w:rsid w:val="00B83921"/>
    <w:rsid w:val="00B839D1"/>
    <w:rsid w:val="00B84346"/>
    <w:rsid w:val="00B84E7E"/>
    <w:rsid w:val="00B84F3D"/>
    <w:rsid w:val="00B85C6F"/>
    <w:rsid w:val="00B8659A"/>
    <w:rsid w:val="00B86618"/>
    <w:rsid w:val="00B86C97"/>
    <w:rsid w:val="00B874BF"/>
    <w:rsid w:val="00B91930"/>
    <w:rsid w:val="00B91C97"/>
    <w:rsid w:val="00B94BAA"/>
    <w:rsid w:val="00B95807"/>
    <w:rsid w:val="00B95D89"/>
    <w:rsid w:val="00BA2461"/>
    <w:rsid w:val="00BA2950"/>
    <w:rsid w:val="00BA2E20"/>
    <w:rsid w:val="00BA3A49"/>
    <w:rsid w:val="00BA3E8C"/>
    <w:rsid w:val="00BA4B84"/>
    <w:rsid w:val="00BA501F"/>
    <w:rsid w:val="00BA5C61"/>
    <w:rsid w:val="00BA5E1C"/>
    <w:rsid w:val="00BA64F7"/>
    <w:rsid w:val="00BA6B40"/>
    <w:rsid w:val="00BA7F7C"/>
    <w:rsid w:val="00BB0608"/>
    <w:rsid w:val="00BB0BE9"/>
    <w:rsid w:val="00BB15CE"/>
    <w:rsid w:val="00BB186A"/>
    <w:rsid w:val="00BB19F8"/>
    <w:rsid w:val="00BB2002"/>
    <w:rsid w:val="00BB21E0"/>
    <w:rsid w:val="00BB2DA7"/>
    <w:rsid w:val="00BB4134"/>
    <w:rsid w:val="00BB424E"/>
    <w:rsid w:val="00BB44DA"/>
    <w:rsid w:val="00BB4CED"/>
    <w:rsid w:val="00BB56FA"/>
    <w:rsid w:val="00BB5F16"/>
    <w:rsid w:val="00BB67BE"/>
    <w:rsid w:val="00BB6FE0"/>
    <w:rsid w:val="00BB79A2"/>
    <w:rsid w:val="00BC0573"/>
    <w:rsid w:val="00BC1012"/>
    <w:rsid w:val="00BC1615"/>
    <w:rsid w:val="00BC1A39"/>
    <w:rsid w:val="00BC1BE1"/>
    <w:rsid w:val="00BC26B1"/>
    <w:rsid w:val="00BC27C9"/>
    <w:rsid w:val="00BC5693"/>
    <w:rsid w:val="00BC614C"/>
    <w:rsid w:val="00BC7E2C"/>
    <w:rsid w:val="00BD1F6B"/>
    <w:rsid w:val="00BD1F71"/>
    <w:rsid w:val="00BD29B4"/>
    <w:rsid w:val="00BD3AF2"/>
    <w:rsid w:val="00BD4BE8"/>
    <w:rsid w:val="00BD5521"/>
    <w:rsid w:val="00BD56F3"/>
    <w:rsid w:val="00BD66D7"/>
    <w:rsid w:val="00BD703F"/>
    <w:rsid w:val="00BE0290"/>
    <w:rsid w:val="00BE075B"/>
    <w:rsid w:val="00BE19D6"/>
    <w:rsid w:val="00BE25CA"/>
    <w:rsid w:val="00BE28E3"/>
    <w:rsid w:val="00BE29E7"/>
    <w:rsid w:val="00BE354E"/>
    <w:rsid w:val="00BE3C36"/>
    <w:rsid w:val="00BE4DB1"/>
    <w:rsid w:val="00BE5897"/>
    <w:rsid w:val="00BE5F8F"/>
    <w:rsid w:val="00BE7EF7"/>
    <w:rsid w:val="00BF09E4"/>
    <w:rsid w:val="00BF0A41"/>
    <w:rsid w:val="00BF1287"/>
    <w:rsid w:val="00BF1AA5"/>
    <w:rsid w:val="00BF4B2F"/>
    <w:rsid w:val="00BF5499"/>
    <w:rsid w:val="00BF5DC2"/>
    <w:rsid w:val="00BF625C"/>
    <w:rsid w:val="00BF64B8"/>
    <w:rsid w:val="00BF68A5"/>
    <w:rsid w:val="00BF6ADC"/>
    <w:rsid w:val="00BF6EED"/>
    <w:rsid w:val="00BF782B"/>
    <w:rsid w:val="00BF7ED3"/>
    <w:rsid w:val="00C01D95"/>
    <w:rsid w:val="00C03288"/>
    <w:rsid w:val="00C03A03"/>
    <w:rsid w:val="00C0491F"/>
    <w:rsid w:val="00C05818"/>
    <w:rsid w:val="00C058A6"/>
    <w:rsid w:val="00C07FDE"/>
    <w:rsid w:val="00C10C30"/>
    <w:rsid w:val="00C12806"/>
    <w:rsid w:val="00C14114"/>
    <w:rsid w:val="00C14175"/>
    <w:rsid w:val="00C145A1"/>
    <w:rsid w:val="00C148FF"/>
    <w:rsid w:val="00C160A9"/>
    <w:rsid w:val="00C1682B"/>
    <w:rsid w:val="00C20936"/>
    <w:rsid w:val="00C21D6C"/>
    <w:rsid w:val="00C22E15"/>
    <w:rsid w:val="00C23837"/>
    <w:rsid w:val="00C23904"/>
    <w:rsid w:val="00C24548"/>
    <w:rsid w:val="00C2526D"/>
    <w:rsid w:val="00C25BFD"/>
    <w:rsid w:val="00C26375"/>
    <w:rsid w:val="00C277DD"/>
    <w:rsid w:val="00C31D0F"/>
    <w:rsid w:val="00C328EB"/>
    <w:rsid w:val="00C32FA3"/>
    <w:rsid w:val="00C33543"/>
    <w:rsid w:val="00C34CDE"/>
    <w:rsid w:val="00C36921"/>
    <w:rsid w:val="00C36A00"/>
    <w:rsid w:val="00C37E60"/>
    <w:rsid w:val="00C40978"/>
    <w:rsid w:val="00C40F36"/>
    <w:rsid w:val="00C417DC"/>
    <w:rsid w:val="00C427E4"/>
    <w:rsid w:val="00C435C1"/>
    <w:rsid w:val="00C443A5"/>
    <w:rsid w:val="00C4459E"/>
    <w:rsid w:val="00C44A0C"/>
    <w:rsid w:val="00C458E7"/>
    <w:rsid w:val="00C45CB5"/>
    <w:rsid w:val="00C45D41"/>
    <w:rsid w:val="00C51048"/>
    <w:rsid w:val="00C516A8"/>
    <w:rsid w:val="00C55837"/>
    <w:rsid w:val="00C55D04"/>
    <w:rsid w:val="00C5663E"/>
    <w:rsid w:val="00C57D84"/>
    <w:rsid w:val="00C60137"/>
    <w:rsid w:val="00C60E0D"/>
    <w:rsid w:val="00C6180D"/>
    <w:rsid w:val="00C61A25"/>
    <w:rsid w:val="00C622BE"/>
    <w:rsid w:val="00C62E6C"/>
    <w:rsid w:val="00C63750"/>
    <w:rsid w:val="00C641D4"/>
    <w:rsid w:val="00C64D0E"/>
    <w:rsid w:val="00C64FEA"/>
    <w:rsid w:val="00C65B61"/>
    <w:rsid w:val="00C6612F"/>
    <w:rsid w:val="00C66772"/>
    <w:rsid w:val="00C66C18"/>
    <w:rsid w:val="00C67624"/>
    <w:rsid w:val="00C67B63"/>
    <w:rsid w:val="00C67BF5"/>
    <w:rsid w:val="00C67C07"/>
    <w:rsid w:val="00C67ED1"/>
    <w:rsid w:val="00C70CDA"/>
    <w:rsid w:val="00C71D12"/>
    <w:rsid w:val="00C71D2D"/>
    <w:rsid w:val="00C72258"/>
    <w:rsid w:val="00C72A8E"/>
    <w:rsid w:val="00C7367D"/>
    <w:rsid w:val="00C7401C"/>
    <w:rsid w:val="00C7472B"/>
    <w:rsid w:val="00C75318"/>
    <w:rsid w:val="00C75357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5EB4"/>
    <w:rsid w:val="00C86626"/>
    <w:rsid w:val="00C8726D"/>
    <w:rsid w:val="00C872D6"/>
    <w:rsid w:val="00C92290"/>
    <w:rsid w:val="00C927E5"/>
    <w:rsid w:val="00C92AC3"/>
    <w:rsid w:val="00C93558"/>
    <w:rsid w:val="00C94A82"/>
    <w:rsid w:val="00C95AA9"/>
    <w:rsid w:val="00C95C98"/>
    <w:rsid w:val="00C95F32"/>
    <w:rsid w:val="00C97148"/>
    <w:rsid w:val="00C97248"/>
    <w:rsid w:val="00C973B9"/>
    <w:rsid w:val="00C978A4"/>
    <w:rsid w:val="00CA04B5"/>
    <w:rsid w:val="00CA0703"/>
    <w:rsid w:val="00CA0C18"/>
    <w:rsid w:val="00CA15C9"/>
    <w:rsid w:val="00CA3550"/>
    <w:rsid w:val="00CA3819"/>
    <w:rsid w:val="00CA4D06"/>
    <w:rsid w:val="00CA5C0A"/>
    <w:rsid w:val="00CA5CA1"/>
    <w:rsid w:val="00CA6330"/>
    <w:rsid w:val="00CA77EA"/>
    <w:rsid w:val="00CB1897"/>
    <w:rsid w:val="00CB1B11"/>
    <w:rsid w:val="00CB2F6E"/>
    <w:rsid w:val="00CB47AF"/>
    <w:rsid w:val="00CB48A9"/>
    <w:rsid w:val="00CB4AA6"/>
    <w:rsid w:val="00CB52A0"/>
    <w:rsid w:val="00CB5754"/>
    <w:rsid w:val="00CB764C"/>
    <w:rsid w:val="00CB7C30"/>
    <w:rsid w:val="00CC0C6E"/>
    <w:rsid w:val="00CC1883"/>
    <w:rsid w:val="00CC1F36"/>
    <w:rsid w:val="00CC3001"/>
    <w:rsid w:val="00CC3CF8"/>
    <w:rsid w:val="00CC435E"/>
    <w:rsid w:val="00CC53CE"/>
    <w:rsid w:val="00CC5D42"/>
    <w:rsid w:val="00CC6880"/>
    <w:rsid w:val="00CC6AFC"/>
    <w:rsid w:val="00CC6B97"/>
    <w:rsid w:val="00CC6E28"/>
    <w:rsid w:val="00CC6F7E"/>
    <w:rsid w:val="00CC7BEA"/>
    <w:rsid w:val="00CD0055"/>
    <w:rsid w:val="00CD2107"/>
    <w:rsid w:val="00CD34ED"/>
    <w:rsid w:val="00CD3E5D"/>
    <w:rsid w:val="00CD45FC"/>
    <w:rsid w:val="00CD4967"/>
    <w:rsid w:val="00CD5D1A"/>
    <w:rsid w:val="00CD5ECC"/>
    <w:rsid w:val="00CD6E33"/>
    <w:rsid w:val="00CD6F03"/>
    <w:rsid w:val="00CD72F3"/>
    <w:rsid w:val="00CD7E12"/>
    <w:rsid w:val="00CE02E3"/>
    <w:rsid w:val="00CE053E"/>
    <w:rsid w:val="00CE0CCD"/>
    <w:rsid w:val="00CE1DD5"/>
    <w:rsid w:val="00CE3511"/>
    <w:rsid w:val="00CE3E0D"/>
    <w:rsid w:val="00CE4125"/>
    <w:rsid w:val="00CE46D2"/>
    <w:rsid w:val="00CE5202"/>
    <w:rsid w:val="00CE5F97"/>
    <w:rsid w:val="00CE63BD"/>
    <w:rsid w:val="00CE749C"/>
    <w:rsid w:val="00CE77CE"/>
    <w:rsid w:val="00CE785B"/>
    <w:rsid w:val="00CF0156"/>
    <w:rsid w:val="00CF0A06"/>
    <w:rsid w:val="00CF17B3"/>
    <w:rsid w:val="00CF1C19"/>
    <w:rsid w:val="00CF304C"/>
    <w:rsid w:val="00CF4DCD"/>
    <w:rsid w:val="00CF557B"/>
    <w:rsid w:val="00CF594A"/>
    <w:rsid w:val="00D010FE"/>
    <w:rsid w:val="00D01391"/>
    <w:rsid w:val="00D014F6"/>
    <w:rsid w:val="00D053EB"/>
    <w:rsid w:val="00D0633D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1D04"/>
    <w:rsid w:val="00D21D7C"/>
    <w:rsid w:val="00D23E91"/>
    <w:rsid w:val="00D23EC7"/>
    <w:rsid w:val="00D25244"/>
    <w:rsid w:val="00D261FF"/>
    <w:rsid w:val="00D2659B"/>
    <w:rsid w:val="00D26831"/>
    <w:rsid w:val="00D27D85"/>
    <w:rsid w:val="00D300CF"/>
    <w:rsid w:val="00D30254"/>
    <w:rsid w:val="00D30568"/>
    <w:rsid w:val="00D31F88"/>
    <w:rsid w:val="00D32770"/>
    <w:rsid w:val="00D32C22"/>
    <w:rsid w:val="00D32E38"/>
    <w:rsid w:val="00D332AA"/>
    <w:rsid w:val="00D34D7E"/>
    <w:rsid w:val="00D35268"/>
    <w:rsid w:val="00D35736"/>
    <w:rsid w:val="00D36829"/>
    <w:rsid w:val="00D41260"/>
    <w:rsid w:val="00D41C60"/>
    <w:rsid w:val="00D41CB0"/>
    <w:rsid w:val="00D42CAF"/>
    <w:rsid w:val="00D432B4"/>
    <w:rsid w:val="00D444F2"/>
    <w:rsid w:val="00D45046"/>
    <w:rsid w:val="00D462FB"/>
    <w:rsid w:val="00D46720"/>
    <w:rsid w:val="00D47270"/>
    <w:rsid w:val="00D47618"/>
    <w:rsid w:val="00D51029"/>
    <w:rsid w:val="00D513F6"/>
    <w:rsid w:val="00D51608"/>
    <w:rsid w:val="00D51EFA"/>
    <w:rsid w:val="00D532E8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57B"/>
    <w:rsid w:val="00D65EBE"/>
    <w:rsid w:val="00D65F7F"/>
    <w:rsid w:val="00D66382"/>
    <w:rsid w:val="00D667BE"/>
    <w:rsid w:val="00D67620"/>
    <w:rsid w:val="00D70068"/>
    <w:rsid w:val="00D70075"/>
    <w:rsid w:val="00D701AE"/>
    <w:rsid w:val="00D70846"/>
    <w:rsid w:val="00D720C3"/>
    <w:rsid w:val="00D74348"/>
    <w:rsid w:val="00D7656C"/>
    <w:rsid w:val="00D7724C"/>
    <w:rsid w:val="00D77B44"/>
    <w:rsid w:val="00D803FD"/>
    <w:rsid w:val="00D83AFA"/>
    <w:rsid w:val="00D83CFC"/>
    <w:rsid w:val="00D857BD"/>
    <w:rsid w:val="00D85A16"/>
    <w:rsid w:val="00D864A7"/>
    <w:rsid w:val="00D868BD"/>
    <w:rsid w:val="00D86A1E"/>
    <w:rsid w:val="00D86BB4"/>
    <w:rsid w:val="00D9057F"/>
    <w:rsid w:val="00D905D6"/>
    <w:rsid w:val="00D91087"/>
    <w:rsid w:val="00D913E0"/>
    <w:rsid w:val="00D91808"/>
    <w:rsid w:val="00D949AD"/>
    <w:rsid w:val="00D95115"/>
    <w:rsid w:val="00D96002"/>
    <w:rsid w:val="00D961B8"/>
    <w:rsid w:val="00D966D8"/>
    <w:rsid w:val="00DA0417"/>
    <w:rsid w:val="00DA0EA0"/>
    <w:rsid w:val="00DA1961"/>
    <w:rsid w:val="00DA19F4"/>
    <w:rsid w:val="00DA1C21"/>
    <w:rsid w:val="00DA1D97"/>
    <w:rsid w:val="00DA32BE"/>
    <w:rsid w:val="00DA42B5"/>
    <w:rsid w:val="00DA44F4"/>
    <w:rsid w:val="00DA4628"/>
    <w:rsid w:val="00DA4AB2"/>
    <w:rsid w:val="00DA4D00"/>
    <w:rsid w:val="00DA5835"/>
    <w:rsid w:val="00DA5850"/>
    <w:rsid w:val="00DA5BFB"/>
    <w:rsid w:val="00DA5D16"/>
    <w:rsid w:val="00DA70A9"/>
    <w:rsid w:val="00DB03D8"/>
    <w:rsid w:val="00DB03EB"/>
    <w:rsid w:val="00DB0C8A"/>
    <w:rsid w:val="00DB37A3"/>
    <w:rsid w:val="00DB38C4"/>
    <w:rsid w:val="00DB3BE1"/>
    <w:rsid w:val="00DB4247"/>
    <w:rsid w:val="00DB4279"/>
    <w:rsid w:val="00DB48DD"/>
    <w:rsid w:val="00DB4F13"/>
    <w:rsid w:val="00DB57DE"/>
    <w:rsid w:val="00DB62F1"/>
    <w:rsid w:val="00DB7442"/>
    <w:rsid w:val="00DC0D01"/>
    <w:rsid w:val="00DC19C6"/>
    <w:rsid w:val="00DC1E98"/>
    <w:rsid w:val="00DC33AE"/>
    <w:rsid w:val="00DC3962"/>
    <w:rsid w:val="00DC40EE"/>
    <w:rsid w:val="00DC6718"/>
    <w:rsid w:val="00DC73C0"/>
    <w:rsid w:val="00DD0435"/>
    <w:rsid w:val="00DD1413"/>
    <w:rsid w:val="00DD1594"/>
    <w:rsid w:val="00DD18BA"/>
    <w:rsid w:val="00DD1EF1"/>
    <w:rsid w:val="00DD2D78"/>
    <w:rsid w:val="00DD44D4"/>
    <w:rsid w:val="00DD56EF"/>
    <w:rsid w:val="00DD5BA7"/>
    <w:rsid w:val="00DD5E40"/>
    <w:rsid w:val="00DD76F2"/>
    <w:rsid w:val="00DD7A86"/>
    <w:rsid w:val="00DE068F"/>
    <w:rsid w:val="00DE434C"/>
    <w:rsid w:val="00DE603D"/>
    <w:rsid w:val="00DE6C96"/>
    <w:rsid w:val="00DF0FC6"/>
    <w:rsid w:val="00DF11E0"/>
    <w:rsid w:val="00DF1F51"/>
    <w:rsid w:val="00DF2B1B"/>
    <w:rsid w:val="00DF4054"/>
    <w:rsid w:val="00DF503B"/>
    <w:rsid w:val="00DF5450"/>
    <w:rsid w:val="00DF64ED"/>
    <w:rsid w:val="00DF6EB8"/>
    <w:rsid w:val="00E0068A"/>
    <w:rsid w:val="00E013A8"/>
    <w:rsid w:val="00E0276A"/>
    <w:rsid w:val="00E03A6B"/>
    <w:rsid w:val="00E03E0A"/>
    <w:rsid w:val="00E04043"/>
    <w:rsid w:val="00E04D9F"/>
    <w:rsid w:val="00E05354"/>
    <w:rsid w:val="00E076EA"/>
    <w:rsid w:val="00E079C6"/>
    <w:rsid w:val="00E110B6"/>
    <w:rsid w:val="00E118E2"/>
    <w:rsid w:val="00E132DD"/>
    <w:rsid w:val="00E134BC"/>
    <w:rsid w:val="00E13A62"/>
    <w:rsid w:val="00E148C4"/>
    <w:rsid w:val="00E14E41"/>
    <w:rsid w:val="00E168A6"/>
    <w:rsid w:val="00E17DAB"/>
    <w:rsid w:val="00E17F89"/>
    <w:rsid w:val="00E21211"/>
    <w:rsid w:val="00E21934"/>
    <w:rsid w:val="00E21F4D"/>
    <w:rsid w:val="00E2211F"/>
    <w:rsid w:val="00E23707"/>
    <w:rsid w:val="00E24D30"/>
    <w:rsid w:val="00E24EA2"/>
    <w:rsid w:val="00E260A9"/>
    <w:rsid w:val="00E2682E"/>
    <w:rsid w:val="00E2684F"/>
    <w:rsid w:val="00E31FAC"/>
    <w:rsid w:val="00E32078"/>
    <w:rsid w:val="00E32854"/>
    <w:rsid w:val="00E33756"/>
    <w:rsid w:val="00E33D3E"/>
    <w:rsid w:val="00E35E0F"/>
    <w:rsid w:val="00E36869"/>
    <w:rsid w:val="00E368A6"/>
    <w:rsid w:val="00E4121A"/>
    <w:rsid w:val="00E42939"/>
    <w:rsid w:val="00E42A50"/>
    <w:rsid w:val="00E434A8"/>
    <w:rsid w:val="00E43557"/>
    <w:rsid w:val="00E44B33"/>
    <w:rsid w:val="00E45045"/>
    <w:rsid w:val="00E45A0F"/>
    <w:rsid w:val="00E4646A"/>
    <w:rsid w:val="00E46F31"/>
    <w:rsid w:val="00E4725E"/>
    <w:rsid w:val="00E4737B"/>
    <w:rsid w:val="00E505D4"/>
    <w:rsid w:val="00E515F5"/>
    <w:rsid w:val="00E519FC"/>
    <w:rsid w:val="00E53F56"/>
    <w:rsid w:val="00E5431E"/>
    <w:rsid w:val="00E54519"/>
    <w:rsid w:val="00E559D9"/>
    <w:rsid w:val="00E57501"/>
    <w:rsid w:val="00E576C1"/>
    <w:rsid w:val="00E6080A"/>
    <w:rsid w:val="00E6092F"/>
    <w:rsid w:val="00E621FD"/>
    <w:rsid w:val="00E63554"/>
    <w:rsid w:val="00E641BF"/>
    <w:rsid w:val="00E641C0"/>
    <w:rsid w:val="00E655B9"/>
    <w:rsid w:val="00E663BF"/>
    <w:rsid w:val="00E67BE5"/>
    <w:rsid w:val="00E70471"/>
    <w:rsid w:val="00E70541"/>
    <w:rsid w:val="00E70D73"/>
    <w:rsid w:val="00E71656"/>
    <w:rsid w:val="00E71CB6"/>
    <w:rsid w:val="00E723D7"/>
    <w:rsid w:val="00E72D08"/>
    <w:rsid w:val="00E73391"/>
    <w:rsid w:val="00E73A3D"/>
    <w:rsid w:val="00E745B2"/>
    <w:rsid w:val="00E7476A"/>
    <w:rsid w:val="00E757B3"/>
    <w:rsid w:val="00E76105"/>
    <w:rsid w:val="00E76D45"/>
    <w:rsid w:val="00E76F0F"/>
    <w:rsid w:val="00E77D23"/>
    <w:rsid w:val="00E80F41"/>
    <w:rsid w:val="00E81150"/>
    <w:rsid w:val="00E81842"/>
    <w:rsid w:val="00E81975"/>
    <w:rsid w:val="00E82C54"/>
    <w:rsid w:val="00E82D6A"/>
    <w:rsid w:val="00E83D08"/>
    <w:rsid w:val="00E856E5"/>
    <w:rsid w:val="00E8588D"/>
    <w:rsid w:val="00E86207"/>
    <w:rsid w:val="00E86816"/>
    <w:rsid w:val="00E86B8B"/>
    <w:rsid w:val="00E86BD3"/>
    <w:rsid w:val="00E87183"/>
    <w:rsid w:val="00E87D87"/>
    <w:rsid w:val="00E90054"/>
    <w:rsid w:val="00E90F49"/>
    <w:rsid w:val="00E913E2"/>
    <w:rsid w:val="00E91B58"/>
    <w:rsid w:val="00E920DF"/>
    <w:rsid w:val="00E93011"/>
    <w:rsid w:val="00E96908"/>
    <w:rsid w:val="00E96E67"/>
    <w:rsid w:val="00E97D05"/>
    <w:rsid w:val="00EA0362"/>
    <w:rsid w:val="00EA0A72"/>
    <w:rsid w:val="00EA0C4F"/>
    <w:rsid w:val="00EA21BF"/>
    <w:rsid w:val="00EA27EE"/>
    <w:rsid w:val="00EA2D69"/>
    <w:rsid w:val="00EA3B2F"/>
    <w:rsid w:val="00EA3D19"/>
    <w:rsid w:val="00EA6297"/>
    <w:rsid w:val="00EA78F7"/>
    <w:rsid w:val="00EA7B6D"/>
    <w:rsid w:val="00EB013D"/>
    <w:rsid w:val="00EB021C"/>
    <w:rsid w:val="00EB06C5"/>
    <w:rsid w:val="00EB1EF5"/>
    <w:rsid w:val="00EB22FD"/>
    <w:rsid w:val="00EB28D2"/>
    <w:rsid w:val="00EB2A2C"/>
    <w:rsid w:val="00EB38FF"/>
    <w:rsid w:val="00EB3D45"/>
    <w:rsid w:val="00EB43C6"/>
    <w:rsid w:val="00EB4CBC"/>
    <w:rsid w:val="00EC088B"/>
    <w:rsid w:val="00EC0A6E"/>
    <w:rsid w:val="00EC1036"/>
    <w:rsid w:val="00EC1CA1"/>
    <w:rsid w:val="00EC2814"/>
    <w:rsid w:val="00EC38D6"/>
    <w:rsid w:val="00EC5394"/>
    <w:rsid w:val="00EC5630"/>
    <w:rsid w:val="00EC6958"/>
    <w:rsid w:val="00EC6E40"/>
    <w:rsid w:val="00ED053A"/>
    <w:rsid w:val="00ED1090"/>
    <w:rsid w:val="00ED38E2"/>
    <w:rsid w:val="00ED5CCC"/>
    <w:rsid w:val="00ED7668"/>
    <w:rsid w:val="00EE2797"/>
    <w:rsid w:val="00EE2C9B"/>
    <w:rsid w:val="00EE2D09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6263"/>
    <w:rsid w:val="00EF7327"/>
    <w:rsid w:val="00F006DD"/>
    <w:rsid w:val="00F00E2B"/>
    <w:rsid w:val="00F02567"/>
    <w:rsid w:val="00F03157"/>
    <w:rsid w:val="00F031B0"/>
    <w:rsid w:val="00F03AB5"/>
    <w:rsid w:val="00F041D0"/>
    <w:rsid w:val="00F05DDA"/>
    <w:rsid w:val="00F063A7"/>
    <w:rsid w:val="00F0690B"/>
    <w:rsid w:val="00F06D66"/>
    <w:rsid w:val="00F06DE5"/>
    <w:rsid w:val="00F072CA"/>
    <w:rsid w:val="00F07451"/>
    <w:rsid w:val="00F10EA3"/>
    <w:rsid w:val="00F1157F"/>
    <w:rsid w:val="00F12E2A"/>
    <w:rsid w:val="00F12EE8"/>
    <w:rsid w:val="00F1310C"/>
    <w:rsid w:val="00F1331B"/>
    <w:rsid w:val="00F13A22"/>
    <w:rsid w:val="00F13ADE"/>
    <w:rsid w:val="00F153E7"/>
    <w:rsid w:val="00F15FB3"/>
    <w:rsid w:val="00F1700B"/>
    <w:rsid w:val="00F20905"/>
    <w:rsid w:val="00F21FCE"/>
    <w:rsid w:val="00F2203D"/>
    <w:rsid w:val="00F23D44"/>
    <w:rsid w:val="00F2413E"/>
    <w:rsid w:val="00F24796"/>
    <w:rsid w:val="00F24D8C"/>
    <w:rsid w:val="00F24FC3"/>
    <w:rsid w:val="00F25530"/>
    <w:rsid w:val="00F30171"/>
    <w:rsid w:val="00F30796"/>
    <w:rsid w:val="00F308D3"/>
    <w:rsid w:val="00F321AC"/>
    <w:rsid w:val="00F32D25"/>
    <w:rsid w:val="00F3322B"/>
    <w:rsid w:val="00F33370"/>
    <w:rsid w:val="00F344AF"/>
    <w:rsid w:val="00F36C99"/>
    <w:rsid w:val="00F36DA8"/>
    <w:rsid w:val="00F36F63"/>
    <w:rsid w:val="00F3722C"/>
    <w:rsid w:val="00F37796"/>
    <w:rsid w:val="00F40233"/>
    <w:rsid w:val="00F41814"/>
    <w:rsid w:val="00F42149"/>
    <w:rsid w:val="00F421E0"/>
    <w:rsid w:val="00F42E0C"/>
    <w:rsid w:val="00F450BC"/>
    <w:rsid w:val="00F452D5"/>
    <w:rsid w:val="00F453EE"/>
    <w:rsid w:val="00F474A2"/>
    <w:rsid w:val="00F47CCA"/>
    <w:rsid w:val="00F50557"/>
    <w:rsid w:val="00F50BED"/>
    <w:rsid w:val="00F50DCE"/>
    <w:rsid w:val="00F51979"/>
    <w:rsid w:val="00F52220"/>
    <w:rsid w:val="00F52A45"/>
    <w:rsid w:val="00F52DBD"/>
    <w:rsid w:val="00F52F0F"/>
    <w:rsid w:val="00F5320F"/>
    <w:rsid w:val="00F535BB"/>
    <w:rsid w:val="00F53B1A"/>
    <w:rsid w:val="00F540FF"/>
    <w:rsid w:val="00F55579"/>
    <w:rsid w:val="00F57D3E"/>
    <w:rsid w:val="00F603F8"/>
    <w:rsid w:val="00F61217"/>
    <w:rsid w:val="00F6243E"/>
    <w:rsid w:val="00F62B9D"/>
    <w:rsid w:val="00F62D19"/>
    <w:rsid w:val="00F6315A"/>
    <w:rsid w:val="00F634BF"/>
    <w:rsid w:val="00F6400B"/>
    <w:rsid w:val="00F646E9"/>
    <w:rsid w:val="00F64ECC"/>
    <w:rsid w:val="00F6602D"/>
    <w:rsid w:val="00F66635"/>
    <w:rsid w:val="00F66BB3"/>
    <w:rsid w:val="00F66CD2"/>
    <w:rsid w:val="00F673D3"/>
    <w:rsid w:val="00F701E3"/>
    <w:rsid w:val="00F71CF3"/>
    <w:rsid w:val="00F722D5"/>
    <w:rsid w:val="00F72CFF"/>
    <w:rsid w:val="00F72F58"/>
    <w:rsid w:val="00F7316D"/>
    <w:rsid w:val="00F7495C"/>
    <w:rsid w:val="00F75A93"/>
    <w:rsid w:val="00F76F49"/>
    <w:rsid w:val="00F771A0"/>
    <w:rsid w:val="00F7752C"/>
    <w:rsid w:val="00F77C3A"/>
    <w:rsid w:val="00F80309"/>
    <w:rsid w:val="00F8161E"/>
    <w:rsid w:val="00F82C87"/>
    <w:rsid w:val="00F82DC4"/>
    <w:rsid w:val="00F8332F"/>
    <w:rsid w:val="00F83633"/>
    <w:rsid w:val="00F84B46"/>
    <w:rsid w:val="00F84C4D"/>
    <w:rsid w:val="00F84D98"/>
    <w:rsid w:val="00F85086"/>
    <w:rsid w:val="00F85867"/>
    <w:rsid w:val="00F863C2"/>
    <w:rsid w:val="00F8677E"/>
    <w:rsid w:val="00F8795C"/>
    <w:rsid w:val="00F90A20"/>
    <w:rsid w:val="00F90A9D"/>
    <w:rsid w:val="00F913F0"/>
    <w:rsid w:val="00F91E4D"/>
    <w:rsid w:val="00F9210D"/>
    <w:rsid w:val="00F947DA"/>
    <w:rsid w:val="00F9664E"/>
    <w:rsid w:val="00F97EB8"/>
    <w:rsid w:val="00FA1999"/>
    <w:rsid w:val="00FA2022"/>
    <w:rsid w:val="00FA2103"/>
    <w:rsid w:val="00FA2F64"/>
    <w:rsid w:val="00FA3AB1"/>
    <w:rsid w:val="00FA3BD3"/>
    <w:rsid w:val="00FA4E2B"/>
    <w:rsid w:val="00FA5177"/>
    <w:rsid w:val="00FA7334"/>
    <w:rsid w:val="00FB0831"/>
    <w:rsid w:val="00FB0857"/>
    <w:rsid w:val="00FB089C"/>
    <w:rsid w:val="00FB108A"/>
    <w:rsid w:val="00FB1603"/>
    <w:rsid w:val="00FB1FD8"/>
    <w:rsid w:val="00FB235C"/>
    <w:rsid w:val="00FB2CA8"/>
    <w:rsid w:val="00FB30BB"/>
    <w:rsid w:val="00FB32AD"/>
    <w:rsid w:val="00FB37C9"/>
    <w:rsid w:val="00FB5511"/>
    <w:rsid w:val="00FB55FA"/>
    <w:rsid w:val="00FB5760"/>
    <w:rsid w:val="00FB6EE8"/>
    <w:rsid w:val="00FB740A"/>
    <w:rsid w:val="00FC0803"/>
    <w:rsid w:val="00FC0F94"/>
    <w:rsid w:val="00FC12C3"/>
    <w:rsid w:val="00FC1459"/>
    <w:rsid w:val="00FC198A"/>
    <w:rsid w:val="00FC33D1"/>
    <w:rsid w:val="00FC3A89"/>
    <w:rsid w:val="00FC3DB9"/>
    <w:rsid w:val="00FC6116"/>
    <w:rsid w:val="00FC6D77"/>
    <w:rsid w:val="00FC71BE"/>
    <w:rsid w:val="00FC78E5"/>
    <w:rsid w:val="00FC7A50"/>
    <w:rsid w:val="00FC7CDE"/>
    <w:rsid w:val="00FD003A"/>
    <w:rsid w:val="00FD1A84"/>
    <w:rsid w:val="00FD1F22"/>
    <w:rsid w:val="00FD2F62"/>
    <w:rsid w:val="00FD4D87"/>
    <w:rsid w:val="00FD6F63"/>
    <w:rsid w:val="00FE0381"/>
    <w:rsid w:val="00FE2183"/>
    <w:rsid w:val="00FE2F27"/>
    <w:rsid w:val="00FE36E9"/>
    <w:rsid w:val="00FE50DA"/>
    <w:rsid w:val="00FE677E"/>
    <w:rsid w:val="00FE74A0"/>
    <w:rsid w:val="00FF0206"/>
    <w:rsid w:val="00FF1237"/>
    <w:rsid w:val="00FF13C4"/>
    <w:rsid w:val="00FF2879"/>
    <w:rsid w:val="00FF2AA4"/>
    <w:rsid w:val="00FF2AB8"/>
    <w:rsid w:val="00FF3AA0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6BF8407-D948-4929-9340-4C0BAF9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BAA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2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B94BAA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B94BAA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table" w:styleId="a5">
    <w:name w:val="Table Grid"/>
    <w:basedOn w:val="a1"/>
    <w:rsid w:val="00B94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 ЕЭК"/>
    <w:basedOn w:val="a7"/>
    <w:link w:val="a8"/>
    <w:qFormat/>
    <w:rsid w:val="00B94BAA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8">
    <w:name w:val="Стиль ЕЭК Знак"/>
    <w:link w:val="a6"/>
    <w:rsid w:val="00B94BAA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9">
    <w:name w:val="Таблица"/>
    <w:basedOn w:val="a6"/>
    <w:qFormat/>
    <w:rsid w:val="00B94BAA"/>
    <w:pPr>
      <w:ind w:firstLine="0"/>
    </w:pPr>
  </w:style>
  <w:style w:type="paragraph" w:styleId="a7">
    <w:name w:val="Normal (Web)"/>
    <w:basedOn w:val="a"/>
    <w:uiPriority w:val="99"/>
    <w:semiHidden/>
    <w:unhideWhenUsed/>
    <w:rsid w:val="00B94BAA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B94BAA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a">
    <w:name w:val="header"/>
    <w:basedOn w:val="a"/>
    <w:link w:val="ab"/>
    <w:uiPriority w:val="99"/>
    <w:unhideWhenUsed/>
    <w:rsid w:val="00C6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12F"/>
  </w:style>
  <w:style w:type="paragraph" w:styleId="ac">
    <w:name w:val="footer"/>
    <w:basedOn w:val="a"/>
    <w:link w:val="ad"/>
    <w:uiPriority w:val="99"/>
    <w:unhideWhenUsed/>
    <w:rsid w:val="00C66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12F"/>
  </w:style>
  <w:style w:type="paragraph" w:customStyle="1" w:styleId="Default">
    <w:name w:val="Default"/>
    <w:link w:val="Default0"/>
    <w:rsid w:val="00C661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C6612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38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2103"/>
  </w:style>
  <w:style w:type="paragraph" w:styleId="31">
    <w:name w:val="Body Text Indent 3"/>
    <w:basedOn w:val="a"/>
    <w:link w:val="32"/>
    <w:unhideWhenUsed/>
    <w:rsid w:val="00FA21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A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">
    <w:name w:val="Основной текст (19)_"/>
    <w:basedOn w:val="a0"/>
    <w:link w:val="191"/>
    <w:uiPriority w:val="99"/>
    <w:locked/>
    <w:rsid w:val="00415F5D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">
    <w:name w:val="Основной текст (19)1"/>
    <w:basedOn w:val="a"/>
    <w:link w:val="19"/>
    <w:uiPriority w:val="99"/>
    <w:rsid w:val="00415F5D"/>
    <w:pPr>
      <w:widowControl w:val="0"/>
      <w:shd w:val="clear" w:color="auto" w:fill="FFFFFF"/>
      <w:spacing w:after="300" w:line="346" w:lineRule="exact"/>
    </w:pPr>
    <w:rPr>
      <w:rFonts w:ascii="Times New Roman" w:hAnsi="Times New Roman"/>
      <w:sz w:val="29"/>
      <w:szCs w:val="29"/>
    </w:rPr>
  </w:style>
  <w:style w:type="character" w:styleId="af0">
    <w:name w:val="Hyperlink"/>
    <w:basedOn w:val="a0"/>
    <w:uiPriority w:val="99"/>
    <w:unhideWhenUsed/>
    <w:rsid w:val="00F452D5"/>
    <w:rPr>
      <w:color w:val="9A1616"/>
      <w:sz w:val="24"/>
      <w:szCs w:val="24"/>
      <w:u w:val="single"/>
      <w:shd w:val="clear" w:color="auto" w:fill="auto"/>
      <w:vertAlign w:val="baseline"/>
    </w:rPr>
  </w:style>
  <w:style w:type="character" w:customStyle="1" w:styleId="30">
    <w:name w:val="Заголовок 3 Знак"/>
    <w:basedOn w:val="a0"/>
    <w:link w:val="3"/>
    <w:uiPriority w:val="9"/>
    <w:semiHidden/>
    <w:rsid w:val="00F452D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te2">
    <w:name w:val="note2"/>
    <w:basedOn w:val="a0"/>
    <w:rsid w:val="00F452D5"/>
  </w:style>
  <w:style w:type="paragraph" w:styleId="af1">
    <w:name w:val="footnote text"/>
    <w:basedOn w:val="a"/>
    <w:link w:val="af2"/>
    <w:uiPriority w:val="99"/>
    <w:semiHidden/>
    <w:unhideWhenUsed/>
    <w:rsid w:val="00F450B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50B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50BC"/>
    <w:rPr>
      <w:vertAlign w:val="superscript"/>
    </w:rPr>
  </w:style>
  <w:style w:type="paragraph" w:styleId="af4">
    <w:name w:val="No Spacing"/>
    <w:uiPriority w:val="1"/>
    <w:qFormat/>
    <w:rsid w:val="00F84B46"/>
    <w:pPr>
      <w:spacing w:after="0" w:line="240" w:lineRule="auto"/>
    </w:pPr>
    <w:rPr>
      <w:rFonts w:ascii="Calibri" w:eastAsia="Times New Roman" w:hAnsi="Calibri" w:cs="Times New Roman"/>
      <w:bCs/>
      <w:i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ia/ru-ru/01085/ria_0904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d.minjust.gov.kg/7-39178/edition/28221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eaeunion.org/ria/ru-ru/01085/ria_0904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FF40-F2C3-4030-AA47-C5AFBBDA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Испуллаев Акын Имаханович</dc:creator>
  <cp:lastModifiedBy>Испуллаев Акын Имаханович</cp:lastModifiedBy>
  <cp:revision>13</cp:revision>
  <cp:lastPrinted>2024-12-17T13:27:00Z</cp:lastPrinted>
  <dcterms:created xsi:type="dcterms:W3CDTF">2026-01-14T13:15:00Z</dcterms:created>
  <dcterms:modified xsi:type="dcterms:W3CDTF">2026-01-15T10:30:00Z</dcterms:modified>
</cp:coreProperties>
</file>