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для проведения публичного обсуждения проекта решения</w:t>
      </w:r>
      <w:r w:rsidRPr="003057F6">
        <w:rPr>
          <w:b/>
        </w:rPr>
        <w:br/>
      </w:r>
      <w:r w:rsidR="00A65B5F">
        <w:rPr>
          <w:b/>
        </w:rPr>
        <w:t>Коллегии</w:t>
      </w:r>
      <w:r w:rsidR="00FD6723">
        <w:rPr>
          <w:b/>
        </w:rPr>
        <w:t xml:space="preserve">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E73A21" w:rsidRDefault="008C7934" w:rsidP="00B112A9">
      <w:pPr>
        <w:pStyle w:val="a4"/>
        <w:spacing w:line="240" w:lineRule="auto"/>
        <w:rPr>
          <w:bCs/>
          <w:color w:val="000000"/>
          <w:sz w:val="28"/>
          <w:szCs w:val="28"/>
          <w:u w:val="single"/>
          <w:lang w:val="x-none" w:eastAsia="x-none"/>
        </w:rPr>
      </w:pPr>
      <w:r>
        <w:rPr>
          <w:sz w:val="28"/>
          <w:szCs w:val="28"/>
        </w:rPr>
        <w:t xml:space="preserve">Наименование проекта решения: </w:t>
      </w:r>
      <w:r w:rsidR="00FD6723" w:rsidRPr="00FD6723">
        <w:rPr>
          <w:sz w:val="28"/>
          <w:szCs w:val="28"/>
          <w:u w:val="single"/>
        </w:rPr>
        <w:t>«</w:t>
      </w:r>
      <w:r w:rsidR="00B112A9" w:rsidRPr="00B112A9">
        <w:rPr>
          <w:bCs/>
          <w:color w:val="000000"/>
          <w:sz w:val="28"/>
          <w:szCs w:val="28"/>
          <w:u w:val="single"/>
          <w:lang w:val="x-none" w:eastAsia="x-none"/>
        </w:rPr>
        <w:t>О внесении</w:t>
      </w:r>
      <w:r w:rsidR="00B112A9">
        <w:rPr>
          <w:bCs/>
          <w:color w:val="000000"/>
          <w:sz w:val="28"/>
          <w:szCs w:val="28"/>
          <w:u w:val="single"/>
          <w:lang w:val="x-none" w:eastAsia="x-none"/>
        </w:rPr>
        <w:t xml:space="preserve"> изменений в Порядок заполнения</w:t>
      </w:r>
      <w:r w:rsidR="00B112A9">
        <w:rPr>
          <w:bCs/>
          <w:color w:val="000000"/>
          <w:sz w:val="28"/>
          <w:szCs w:val="28"/>
          <w:u w:val="single"/>
          <w:lang w:eastAsia="x-none"/>
        </w:rPr>
        <w:t xml:space="preserve"> </w:t>
      </w:r>
      <w:r w:rsidR="00B112A9" w:rsidRPr="00B112A9">
        <w:rPr>
          <w:bCs/>
          <w:color w:val="000000"/>
          <w:sz w:val="28"/>
          <w:szCs w:val="28"/>
          <w:u w:val="single"/>
          <w:lang w:val="x-none" w:eastAsia="x-none"/>
        </w:rPr>
        <w:t>декларации на товары электронной торговли</w:t>
      </w:r>
      <w:r w:rsidR="00FD6723" w:rsidRPr="00FD6723">
        <w:rPr>
          <w:bCs/>
          <w:color w:val="000000"/>
          <w:sz w:val="28"/>
          <w:szCs w:val="28"/>
          <w:u w:val="single"/>
        </w:rPr>
        <w:t>»</w:t>
      </w:r>
      <w:r w:rsidR="009007AB" w:rsidRPr="00FD6723">
        <w:rPr>
          <w:bCs/>
          <w:color w:val="000000"/>
          <w:sz w:val="28"/>
          <w:szCs w:val="28"/>
        </w:rPr>
        <w:t>.</w:t>
      </w:r>
    </w:p>
    <w:p w:rsidR="00D3752C" w:rsidRPr="003057F6" w:rsidRDefault="00D3752C" w:rsidP="00D3752C">
      <w:pPr>
        <w:pStyle w:val="a7"/>
        <w:spacing w:line="240" w:lineRule="auto"/>
        <w:rPr>
          <w:sz w:val="26"/>
          <w:szCs w:val="26"/>
        </w:rPr>
      </w:pPr>
    </w:p>
    <w:p w:rsidR="00D3752C" w:rsidRPr="003057F6" w:rsidRDefault="00D3752C" w:rsidP="00D3752C">
      <w:pPr>
        <w:pStyle w:val="a8"/>
        <w:rPr>
          <w:lang w:val="ru-RU"/>
        </w:rPr>
      </w:pPr>
      <w:r w:rsidRPr="003057F6">
        <w:t>I</w:t>
      </w:r>
      <w:r w:rsidRPr="003057F6">
        <w:rPr>
          <w:lang w:val="ru-RU"/>
        </w:rPr>
        <w:t>. Информация о способе направления заполненного опросного листа,</w:t>
      </w:r>
      <w:r w:rsidRPr="003057F6">
        <w:rPr>
          <w:lang w:val="ru-RU"/>
        </w:rPr>
        <w:br/>
        <w:t xml:space="preserve">сроках публичного обсуждения проекта решения </w:t>
      </w:r>
      <w:r w:rsidR="00A65B5F">
        <w:rPr>
          <w:lang w:val="ru-RU"/>
        </w:rPr>
        <w:t>Коллегии</w:t>
      </w:r>
      <w:r w:rsidR="00FD6723">
        <w:rPr>
          <w:lang w:val="ru-RU"/>
        </w:rPr>
        <w:t xml:space="preserve"> </w:t>
      </w:r>
      <w:r w:rsidRPr="003057F6">
        <w:rPr>
          <w:lang w:val="ru-RU"/>
        </w:rPr>
        <w:t>ЕЭК</w:t>
      </w:r>
      <w:r w:rsidR="00CF0F4E">
        <w:rPr>
          <w:lang w:val="ru-RU"/>
        </w:rPr>
        <w:br/>
      </w:r>
      <w:r w:rsidRPr="003057F6">
        <w:rPr>
          <w:lang w:val="ru-RU"/>
        </w:rPr>
        <w:t>и ответственном сотруднике департамента, ответственного за подготовку</w:t>
      </w:r>
      <w:r w:rsidRPr="003057F6">
        <w:rPr>
          <w:lang w:val="ru-RU"/>
        </w:rPr>
        <w:br/>
        <w:t xml:space="preserve">проекта решения </w:t>
      </w:r>
      <w:r w:rsidR="00A65B5F">
        <w:rPr>
          <w:lang w:val="ru-RU"/>
        </w:rPr>
        <w:t>Коллегии</w:t>
      </w:r>
      <w:r w:rsidR="00CF0F4E">
        <w:rPr>
          <w:lang w:val="ru-RU"/>
        </w:rPr>
        <w:t xml:space="preserve"> </w:t>
      </w:r>
      <w:r w:rsidRPr="003057F6">
        <w:rPr>
          <w:lang w:val="ru-RU"/>
        </w:rPr>
        <w:t>ЕЭК</w:t>
      </w:r>
      <w:r w:rsidRPr="003057F6">
        <w:rPr>
          <w:vertAlign w:val="superscript"/>
          <w:lang w:val="ru-RU"/>
        </w:rPr>
        <w:t>1</w:t>
      </w:r>
    </w:p>
    <w:p w:rsidR="00D3752C" w:rsidRPr="00354D21" w:rsidRDefault="00D3752C" w:rsidP="00D3752C">
      <w:pPr>
        <w:pStyle w:val="a7"/>
        <w:spacing w:line="240" w:lineRule="auto"/>
        <w:rPr>
          <w:b/>
          <w:sz w:val="26"/>
          <w:szCs w:val="26"/>
        </w:rPr>
      </w:pPr>
    </w:p>
    <w:p w:rsidR="00F51174" w:rsidRPr="00354D21" w:rsidRDefault="00F51174" w:rsidP="00D3752C">
      <w:pPr>
        <w:pStyle w:val="a7"/>
        <w:spacing w:line="240" w:lineRule="auto"/>
        <w:rPr>
          <w:b/>
          <w:sz w:val="26"/>
          <w:szCs w:val="26"/>
        </w:rPr>
      </w:pPr>
    </w:p>
    <w:tbl>
      <w:tblPr>
        <w:tblStyle w:val="a3"/>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6062"/>
      </w:tblGrid>
      <w:tr w:rsidR="00D3752C" w:rsidRPr="003057F6" w:rsidTr="00621EE2">
        <w:tc>
          <w:tcPr>
            <w:tcW w:w="3652" w:type="dxa"/>
          </w:tcPr>
          <w:p w:rsidR="00D3752C" w:rsidRPr="003057F6" w:rsidRDefault="00D3752C" w:rsidP="00A7377F">
            <w:pPr>
              <w:pStyle w:val="a7"/>
              <w:spacing w:line="240" w:lineRule="auto"/>
              <w:ind w:left="-57" w:right="-57"/>
              <w:jc w:val="left"/>
              <w:rPr>
                <w:sz w:val="25"/>
                <w:szCs w:val="25"/>
              </w:rPr>
            </w:pPr>
            <w:r w:rsidRPr="003057F6">
              <w:rPr>
                <w:sz w:val="25"/>
                <w:szCs w:val="25"/>
              </w:rPr>
              <w:t>Сроки заполнения опросного листа (проведения публичного обсуждения проекта решения ЕЭК):</w:t>
            </w:r>
          </w:p>
          <w:p w:rsidR="00D3752C" w:rsidRPr="003057F6" w:rsidRDefault="00D3752C" w:rsidP="00A7377F">
            <w:pPr>
              <w:pStyle w:val="a7"/>
              <w:spacing w:line="240" w:lineRule="auto"/>
              <w:ind w:left="-57" w:right="-57"/>
              <w:jc w:val="left"/>
              <w:rPr>
                <w:sz w:val="25"/>
                <w:szCs w:val="25"/>
              </w:rPr>
            </w:pPr>
          </w:p>
          <w:p w:rsidR="00D3752C" w:rsidRPr="00354D21" w:rsidRDefault="00D3752C" w:rsidP="00A7377F">
            <w:pPr>
              <w:pStyle w:val="a7"/>
              <w:spacing w:line="240" w:lineRule="auto"/>
              <w:ind w:left="-57" w:right="-57"/>
              <w:jc w:val="left"/>
              <w:rPr>
                <w:sz w:val="25"/>
                <w:szCs w:val="25"/>
              </w:rPr>
            </w:pPr>
            <w:r w:rsidRPr="003057F6">
              <w:rPr>
                <w:sz w:val="25"/>
                <w:szCs w:val="25"/>
              </w:rPr>
              <w:t xml:space="preserve">Начало: </w:t>
            </w:r>
            <w:r w:rsidRPr="00354D21">
              <w:rPr>
                <w:sz w:val="25"/>
                <w:szCs w:val="25"/>
              </w:rPr>
              <w:t>«</w:t>
            </w:r>
            <w:r w:rsidR="00531FDC">
              <w:rPr>
                <w:sz w:val="25"/>
                <w:szCs w:val="25"/>
              </w:rPr>
              <w:t>2</w:t>
            </w:r>
            <w:r w:rsidR="00607AD5">
              <w:rPr>
                <w:sz w:val="25"/>
                <w:szCs w:val="25"/>
              </w:rPr>
              <w:t>9</w:t>
            </w:r>
            <w:r w:rsidRPr="00354D21">
              <w:rPr>
                <w:sz w:val="25"/>
                <w:szCs w:val="25"/>
              </w:rPr>
              <w:t>»</w:t>
            </w:r>
            <w:r w:rsidR="00E73A21">
              <w:rPr>
                <w:sz w:val="25"/>
                <w:szCs w:val="25"/>
              </w:rPr>
              <w:t xml:space="preserve"> </w:t>
            </w:r>
            <w:r w:rsidR="00531FDC">
              <w:rPr>
                <w:sz w:val="25"/>
                <w:szCs w:val="25"/>
              </w:rPr>
              <w:t>сентября</w:t>
            </w:r>
            <w:r w:rsidRPr="00354D21">
              <w:rPr>
                <w:sz w:val="25"/>
                <w:szCs w:val="25"/>
              </w:rPr>
              <w:t xml:space="preserve"> 20</w:t>
            </w:r>
            <w:r w:rsidR="00531FDC">
              <w:rPr>
                <w:sz w:val="25"/>
                <w:szCs w:val="25"/>
              </w:rPr>
              <w:t>26</w:t>
            </w:r>
            <w:r w:rsidRPr="00354D21">
              <w:rPr>
                <w:sz w:val="25"/>
                <w:szCs w:val="25"/>
              </w:rPr>
              <w:t xml:space="preserve"> г.</w:t>
            </w:r>
          </w:p>
          <w:p w:rsidR="00D3752C" w:rsidRPr="003057F6" w:rsidRDefault="008C7934" w:rsidP="00531FDC">
            <w:pPr>
              <w:pStyle w:val="a7"/>
              <w:spacing w:line="480" w:lineRule="auto"/>
              <w:ind w:left="-57" w:right="-57"/>
              <w:jc w:val="left"/>
              <w:rPr>
                <w:b/>
                <w:sz w:val="25"/>
                <w:szCs w:val="25"/>
              </w:rPr>
            </w:pPr>
            <w:r w:rsidRPr="00354D21">
              <w:rPr>
                <w:sz w:val="25"/>
                <w:szCs w:val="25"/>
              </w:rPr>
              <w:t>Окончание:</w:t>
            </w:r>
            <w:r w:rsidR="00B96034">
              <w:rPr>
                <w:sz w:val="25"/>
                <w:szCs w:val="25"/>
              </w:rPr>
              <w:t xml:space="preserve"> </w:t>
            </w:r>
            <w:r w:rsidR="00607AD5">
              <w:rPr>
                <w:sz w:val="25"/>
                <w:szCs w:val="25"/>
              </w:rPr>
              <w:t>«29</w:t>
            </w:r>
            <w:bookmarkStart w:id="0" w:name="_GoBack"/>
            <w:bookmarkEnd w:id="0"/>
            <w:r w:rsidR="00D3752C" w:rsidRPr="00354D21">
              <w:rPr>
                <w:sz w:val="25"/>
                <w:szCs w:val="25"/>
              </w:rPr>
              <w:t>»</w:t>
            </w:r>
            <w:r w:rsidRPr="00354D21">
              <w:rPr>
                <w:sz w:val="25"/>
                <w:szCs w:val="25"/>
              </w:rPr>
              <w:t xml:space="preserve"> </w:t>
            </w:r>
            <w:r w:rsidR="00531FDC">
              <w:rPr>
                <w:sz w:val="25"/>
                <w:szCs w:val="25"/>
              </w:rPr>
              <w:t>октября</w:t>
            </w:r>
            <w:r w:rsidR="00D3752C" w:rsidRPr="003057F6">
              <w:rPr>
                <w:sz w:val="25"/>
                <w:szCs w:val="25"/>
              </w:rPr>
              <w:t xml:space="preserve"> 20</w:t>
            </w:r>
            <w:r w:rsidR="00531FDC">
              <w:rPr>
                <w:sz w:val="25"/>
                <w:szCs w:val="25"/>
              </w:rPr>
              <w:t>26</w:t>
            </w:r>
            <w:r w:rsidR="001D4289">
              <w:rPr>
                <w:sz w:val="25"/>
                <w:szCs w:val="25"/>
              </w:rPr>
              <w:t xml:space="preserve"> </w:t>
            </w:r>
            <w:r w:rsidR="00D3752C" w:rsidRPr="003057F6">
              <w:rPr>
                <w:sz w:val="25"/>
                <w:szCs w:val="25"/>
              </w:rPr>
              <w:t>г.</w:t>
            </w:r>
          </w:p>
        </w:tc>
        <w:tc>
          <w:tcPr>
            <w:tcW w:w="6062" w:type="dxa"/>
          </w:tcPr>
          <w:p w:rsidR="00071FC1" w:rsidRPr="007A6017" w:rsidRDefault="00D3752C" w:rsidP="00E61CB5">
            <w:pPr>
              <w:ind w:left="170"/>
              <w:jc w:val="both"/>
              <w:rPr>
                <w:sz w:val="26"/>
                <w:szCs w:val="26"/>
              </w:rPr>
            </w:pPr>
            <w:r w:rsidRPr="007A6017">
              <w:rPr>
                <w:sz w:val="26"/>
                <w:szCs w:val="26"/>
              </w:rPr>
              <w:t>Способ направления заполненного опросного листа</w:t>
            </w:r>
            <w:r w:rsidR="00071FC1" w:rsidRPr="007A6017">
              <w:rPr>
                <w:sz w:val="26"/>
                <w:szCs w:val="26"/>
              </w:rPr>
              <w:t>:</w:t>
            </w:r>
          </w:p>
          <w:p w:rsidR="00CF0F4E" w:rsidRPr="007A6017" w:rsidRDefault="00D3752C" w:rsidP="00E61CB5">
            <w:pPr>
              <w:ind w:left="170"/>
              <w:jc w:val="both"/>
              <w:rPr>
                <w:sz w:val="26"/>
                <w:szCs w:val="26"/>
              </w:rPr>
            </w:pPr>
            <w:r w:rsidRPr="007A6017">
              <w:rPr>
                <w:sz w:val="26"/>
                <w:szCs w:val="26"/>
                <w:u w:val="single"/>
              </w:rPr>
              <w:t>с использованием соответствующего сервиса официального сайта Евразийского экономического союза</w:t>
            </w:r>
            <w:r w:rsidR="00CF0F4E" w:rsidRPr="007A6017">
              <w:rPr>
                <w:sz w:val="26"/>
                <w:szCs w:val="26"/>
              </w:rPr>
              <w:t>.</w:t>
            </w:r>
          </w:p>
          <w:p w:rsidR="00071FC1" w:rsidRPr="007A6017" w:rsidRDefault="00071FC1" w:rsidP="00E61CB5">
            <w:pPr>
              <w:ind w:left="170"/>
              <w:jc w:val="both"/>
              <w:rPr>
                <w:sz w:val="26"/>
                <w:szCs w:val="26"/>
              </w:rPr>
            </w:pPr>
          </w:p>
          <w:p w:rsidR="00D3752C" w:rsidRPr="007A6017" w:rsidRDefault="00D3752C" w:rsidP="00E61CB5">
            <w:pPr>
              <w:ind w:left="170"/>
              <w:jc w:val="both"/>
              <w:rPr>
                <w:sz w:val="26"/>
                <w:szCs w:val="26"/>
              </w:rPr>
            </w:pPr>
            <w:r w:rsidRPr="007A6017">
              <w:rPr>
                <w:sz w:val="26"/>
                <w:szCs w:val="26"/>
              </w:rPr>
              <w:t>Информация для представления участниками публичного обсуждения своих предложений (сотрудник департамента, ответственн</w:t>
            </w:r>
            <w:r w:rsidR="00CF0F4E" w:rsidRPr="007A6017">
              <w:rPr>
                <w:sz w:val="26"/>
                <w:szCs w:val="26"/>
              </w:rPr>
              <w:t>ый</w:t>
            </w:r>
            <w:r w:rsidRPr="007A6017">
              <w:rPr>
                <w:sz w:val="26"/>
                <w:szCs w:val="26"/>
              </w:rPr>
              <w:t xml:space="preserve"> за подготовку проекта решения (далее – департамент-разработчик)):</w:t>
            </w:r>
          </w:p>
          <w:p w:rsidR="00D3752C" w:rsidRPr="007A6017" w:rsidRDefault="00D3752C" w:rsidP="00A7377F">
            <w:pPr>
              <w:pStyle w:val="a7"/>
              <w:spacing w:line="240" w:lineRule="auto"/>
              <w:ind w:left="170"/>
              <w:rPr>
                <w:sz w:val="26"/>
                <w:szCs w:val="26"/>
                <w:u w:val="single"/>
              </w:rPr>
            </w:pPr>
            <w:r w:rsidRPr="007A6017">
              <w:rPr>
                <w:sz w:val="26"/>
                <w:szCs w:val="26"/>
              </w:rPr>
              <w:t>Фамилия, имя, отчество</w:t>
            </w:r>
            <w:r w:rsidR="008C7934" w:rsidRPr="007A6017">
              <w:rPr>
                <w:sz w:val="26"/>
                <w:szCs w:val="26"/>
              </w:rPr>
              <w:t xml:space="preserve">: </w:t>
            </w:r>
            <w:r w:rsidR="008D2261" w:rsidRPr="007A6017">
              <w:rPr>
                <w:sz w:val="26"/>
                <w:szCs w:val="26"/>
                <w:u w:val="single"/>
              </w:rPr>
              <w:t>Шашаев Петр Алексеевич</w:t>
            </w:r>
          </w:p>
          <w:p w:rsidR="00D3752C" w:rsidRPr="007A6017" w:rsidRDefault="00D3752C" w:rsidP="00A7377F">
            <w:pPr>
              <w:pStyle w:val="a7"/>
              <w:spacing w:line="240" w:lineRule="auto"/>
              <w:ind w:left="170"/>
              <w:rPr>
                <w:sz w:val="26"/>
                <w:szCs w:val="26"/>
              </w:rPr>
            </w:pPr>
            <w:r w:rsidRPr="007A6017">
              <w:rPr>
                <w:sz w:val="26"/>
                <w:szCs w:val="26"/>
              </w:rPr>
              <w:t>Должность</w:t>
            </w:r>
            <w:r w:rsidR="008C7934" w:rsidRPr="007A6017">
              <w:rPr>
                <w:sz w:val="26"/>
                <w:szCs w:val="26"/>
              </w:rPr>
              <w:t xml:space="preserve">: </w:t>
            </w:r>
            <w:r w:rsidR="00513BC2">
              <w:rPr>
                <w:sz w:val="26"/>
                <w:szCs w:val="26"/>
                <w:u w:val="single"/>
              </w:rPr>
              <w:t>советник</w:t>
            </w:r>
            <w:r w:rsidR="00C137AE" w:rsidRPr="007A6017">
              <w:rPr>
                <w:sz w:val="26"/>
                <w:szCs w:val="26"/>
                <w:u w:val="single"/>
              </w:rPr>
              <w:t xml:space="preserve"> отдела </w:t>
            </w:r>
            <w:r w:rsidR="008D2261" w:rsidRPr="007A6017">
              <w:rPr>
                <w:sz w:val="26"/>
                <w:szCs w:val="26"/>
                <w:u w:val="single"/>
              </w:rPr>
              <w:t>перспективных таможенных технологий</w:t>
            </w:r>
            <w:r w:rsidR="002854A3" w:rsidRPr="007A6017">
              <w:rPr>
                <w:sz w:val="26"/>
                <w:szCs w:val="26"/>
                <w:u w:val="single"/>
              </w:rPr>
              <w:t xml:space="preserve"> Департамента таможенного законодательства и </w:t>
            </w:r>
            <w:r w:rsidR="00F51174" w:rsidRPr="007A6017">
              <w:rPr>
                <w:sz w:val="26"/>
                <w:szCs w:val="26"/>
                <w:u w:val="single"/>
              </w:rPr>
              <w:t>правоприменительной практики</w:t>
            </w:r>
          </w:p>
          <w:p w:rsidR="00D3752C" w:rsidRPr="007A6017" w:rsidRDefault="00D3752C" w:rsidP="00A7377F">
            <w:pPr>
              <w:pStyle w:val="a7"/>
              <w:spacing w:line="240" w:lineRule="auto"/>
              <w:ind w:left="170"/>
              <w:rPr>
                <w:sz w:val="26"/>
                <w:szCs w:val="26"/>
              </w:rPr>
            </w:pPr>
            <w:r w:rsidRPr="007A6017">
              <w:rPr>
                <w:sz w:val="26"/>
                <w:szCs w:val="26"/>
              </w:rPr>
              <w:t>Телефон</w:t>
            </w:r>
            <w:r w:rsidR="00F51174" w:rsidRPr="007A6017">
              <w:rPr>
                <w:sz w:val="26"/>
                <w:szCs w:val="26"/>
              </w:rPr>
              <w:t xml:space="preserve">  </w:t>
            </w:r>
            <w:r w:rsidR="00F51174" w:rsidRPr="007A6017">
              <w:rPr>
                <w:sz w:val="26"/>
                <w:szCs w:val="26"/>
                <w:u w:val="single"/>
              </w:rPr>
              <w:t>+7</w:t>
            </w:r>
            <w:r w:rsidR="008C7934" w:rsidRPr="007A6017">
              <w:rPr>
                <w:sz w:val="26"/>
                <w:szCs w:val="26"/>
                <w:u w:val="single"/>
              </w:rPr>
              <w:t xml:space="preserve"> (495) 669-24-00 доб. </w:t>
            </w:r>
            <w:r w:rsidR="00A97BA9" w:rsidRPr="007A6017">
              <w:rPr>
                <w:sz w:val="26"/>
                <w:szCs w:val="26"/>
                <w:u w:val="single"/>
              </w:rPr>
              <w:t>52</w:t>
            </w:r>
            <w:r w:rsidR="008C7934" w:rsidRPr="007A6017">
              <w:rPr>
                <w:sz w:val="26"/>
                <w:szCs w:val="26"/>
                <w:u w:val="single"/>
              </w:rPr>
              <w:t>-</w:t>
            </w:r>
            <w:r w:rsidR="008D2261" w:rsidRPr="007A6017">
              <w:rPr>
                <w:sz w:val="26"/>
                <w:szCs w:val="26"/>
                <w:u w:val="single"/>
              </w:rPr>
              <w:t>28</w:t>
            </w:r>
          </w:p>
          <w:p w:rsidR="00D3752C" w:rsidRPr="007A6017" w:rsidRDefault="00D3752C" w:rsidP="00161590">
            <w:pPr>
              <w:pStyle w:val="a7"/>
              <w:spacing w:line="240" w:lineRule="auto"/>
              <w:ind w:left="170"/>
              <w:rPr>
                <w:rStyle w:val="ae"/>
                <w:bCs/>
                <w:color w:val="auto"/>
                <w:kern w:val="32"/>
                <w:sz w:val="26"/>
                <w:szCs w:val="26"/>
              </w:rPr>
            </w:pPr>
            <w:r w:rsidRPr="007A6017">
              <w:rPr>
                <w:bCs/>
                <w:kern w:val="32"/>
                <w:sz w:val="26"/>
                <w:szCs w:val="26"/>
              </w:rPr>
              <w:t xml:space="preserve">Ссылка на сервис официального сайта </w:t>
            </w:r>
            <w:hyperlink r:id="rId6" w:history="1">
              <w:r w:rsidR="00F51174" w:rsidRPr="007A6017">
                <w:rPr>
                  <w:rStyle w:val="ae"/>
                  <w:bCs/>
                  <w:color w:val="auto"/>
                  <w:kern w:val="32"/>
                  <w:sz w:val="26"/>
                  <w:szCs w:val="26"/>
                </w:rPr>
                <w:t>https://</w:t>
              </w:r>
              <w:r w:rsidR="00F51174" w:rsidRPr="007A6017">
                <w:rPr>
                  <w:rStyle w:val="ae"/>
                  <w:bCs/>
                  <w:color w:val="auto"/>
                  <w:kern w:val="32"/>
                  <w:sz w:val="26"/>
                  <w:szCs w:val="26"/>
                  <w:lang w:val="en-US"/>
                </w:rPr>
                <w:t>www</w:t>
              </w:r>
              <w:r w:rsidR="00F51174" w:rsidRPr="007A6017">
                <w:rPr>
                  <w:rStyle w:val="ae"/>
                  <w:bCs/>
                  <w:color w:val="auto"/>
                  <w:kern w:val="32"/>
                  <w:sz w:val="26"/>
                  <w:szCs w:val="26"/>
                </w:rPr>
                <w:t>.eaeunion.org</w:t>
              </w:r>
            </w:hyperlink>
          </w:p>
          <w:p w:rsidR="007A6017" w:rsidRPr="007A6017" w:rsidRDefault="007A6017" w:rsidP="007A6017">
            <w:pPr>
              <w:pStyle w:val="a7"/>
              <w:spacing w:line="240" w:lineRule="auto"/>
              <w:ind w:left="170"/>
              <w:rPr>
                <w:b/>
                <w:sz w:val="25"/>
                <w:szCs w:val="25"/>
              </w:rPr>
            </w:pPr>
            <w:r w:rsidRPr="007A6017">
              <w:rPr>
                <w:bCs/>
                <w:kern w:val="32"/>
                <w:sz w:val="26"/>
                <w:szCs w:val="26"/>
                <w:u w:val="single"/>
              </w:rPr>
              <w:t>Почтовый адрес (адрес электронной почты)</w:t>
            </w:r>
            <w:r w:rsidRPr="007A6017">
              <w:rPr>
                <w:bCs/>
                <w:kern w:val="32"/>
                <w:sz w:val="26"/>
                <w:szCs w:val="26"/>
                <w:u w:val="single"/>
              </w:rPr>
              <w:br/>
              <w:t xml:space="preserve">для направления участниками публичного обсуждения заполненных опросных листов </w:t>
            </w:r>
            <w:r w:rsidRPr="007A6017">
              <w:rPr>
                <w:bCs/>
                <w:kern w:val="32"/>
                <w:sz w:val="26"/>
                <w:szCs w:val="26"/>
                <w:u w:val="single"/>
                <w:lang w:val="en-US"/>
              </w:rPr>
              <w:t>shashaev</w:t>
            </w:r>
            <w:r w:rsidRPr="007A6017">
              <w:rPr>
                <w:bCs/>
                <w:kern w:val="32"/>
                <w:sz w:val="26"/>
                <w:szCs w:val="26"/>
                <w:u w:val="single"/>
              </w:rPr>
              <w:t>@eecommission.org</w:t>
            </w:r>
          </w:p>
        </w:tc>
      </w:tr>
    </w:tbl>
    <w:p w:rsidR="00FF4F63" w:rsidRDefault="00FF4F63" w:rsidP="00D3752C">
      <w:pPr>
        <w:pStyle w:val="a8"/>
        <w:rPr>
          <w:lang w:val="ru-RU"/>
        </w:rPr>
      </w:pPr>
    </w:p>
    <w:p w:rsidR="00FF4F63" w:rsidRDefault="00FF4F63" w:rsidP="00D3752C">
      <w:pPr>
        <w:pStyle w:val="a8"/>
        <w:rPr>
          <w:lang w:val="ru-RU"/>
        </w:rPr>
      </w:pPr>
    </w:p>
    <w:p w:rsidR="00FF4F63" w:rsidRDefault="00FF4F63" w:rsidP="00D3752C">
      <w:pPr>
        <w:pStyle w:val="a8"/>
        <w:rPr>
          <w:lang w:val="ru-RU"/>
        </w:rPr>
      </w:pPr>
    </w:p>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проекта решения 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A7377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Pr="003057F6">
              <w:rPr>
                <w:vertAlign w:val="superscript"/>
                <w:lang w:val="ru-RU"/>
              </w:rPr>
              <w:t>2</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1. Наличие какой проблемы обусловило принятие проекта решения ЕЭК?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2. Насколько цель разработки проекта решения 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решения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При необходимости укажите недостающих лиц, на защиту интересов которых направлен проект решения,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решения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3057F6" w:rsidRDefault="00D3752C" w:rsidP="00A7377F">
            <w:pPr>
              <w:pStyle w:val="a7"/>
              <w:spacing w:line="240" w:lineRule="auto"/>
              <w:ind w:left="-57"/>
              <w:rPr>
                <w:sz w:val="26"/>
                <w:szCs w:val="26"/>
              </w:rPr>
            </w:pPr>
            <w:r w:rsidRPr="003057F6">
              <w:rPr>
                <w:sz w:val="26"/>
                <w:szCs w:val="26"/>
              </w:rPr>
              <w:t>Оцените, существуют ли иные варианты достижения целей регулирования.</w:t>
            </w:r>
            <w:r w:rsidRPr="003057F6">
              <w:rPr>
                <w:sz w:val="26"/>
                <w:szCs w:val="26"/>
              </w:rPr>
              <w:br/>
            </w:r>
            <w:r w:rsidRPr="003057F6">
              <w:rPr>
                <w:sz w:val="26"/>
                <w:szCs w:val="26"/>
              </w:rPr>
              <w:lastRenderedPageBreak/>
              <w:t>Если такие имеются, то приведите тот из них, который был бы</w:t>
            </w:r>
            <w:r>
              <w:rPr>
                <w:sz w:val="26"/>
                <w:szCs w:val="26"/>
              </w:rPr>
              <w:t xml:space="preserve"> </w:t>
            </w:r>
            <w:r w:rsidRPr="003057F6">
              <w:rPr>
                <w:sz w:val="26"/>
                <w:szCs w:val="26"/>
              </w:rPr>
              <w:t>наиболее 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6. Какие положения проекта решения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 xml:space="preserve">услуг, капитала и рабочей силы на территории Евразийского экономического союза?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rFonts w:ascii="Verdana" w:hAnsi="Verdana"/>
                <w:sz w:val="26"/>
                <w:szCs w:val="26"/>
              </w:rPr>
            </w:pPr>
            <w:r w:rsidRPr="003057F6">
              <w:rPr>
                <w:sz w:val="26"/>
                <w:szCs w:val="26"/>
              </w:rPr>
              <w:t>7. Обеспечивает ли механизм решения проблемы, предложенный в проекте решения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t>решения ЕЭК или его отдельных положений для адаптации субъектов предпринимательской деятельности к его (их) введению в действие?</w:t>
            </w:r>
            <w:r w:rsidRPr="003057F6">
              <w:rPr>
                <w:sz w:val="26"/>
                <w:szCs w:val="26"/>
              </w:rPr>
              <w:br/>
              <w:t>Если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9. Имеются ли у Вас иные предложения (замечания) к проекту решения ЕЭК? Если имеются, изложите их, пожалуйста, с соответствующим обоснованием. </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r w:rsidRPr="003057F6">
        <w:rPr>
          <w:vertAlign w:val="superscript"/>
          <w:lang w:val="ru-RU"/>
        </w:rPr>
        <w:t>4</w:t>
      </w:r>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11. Считаете ли Вы нормы проекта решения ЕЭК ясными и однозначными</w:t>
            </w:r>
            <w:r w:rsidRPr="003057F6">
              <w:rPr>
                <w:sz w:val="26"/>
                <w:szCs w:val="26"/>
              </w:rPr>
              <w:br/>
              <w:t>для толкования и применения? (Если нет, то укажите конкретные положения проекта решения ЕЭК, являющиеся неопределенными, а также объясните,</w:t>
            </w:r>
            <w:r w:rsidRPr="003057F6">
              <w:rPr>
                <w:sz w:val="26"/>
                <w:szCs w:val="26"/>
              </w:rPr>
              <w:br/>
              <w:t>в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12. Назовите область экономической деятельности, на которую распространяется проект решения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решения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A7377F">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Pr="003057F6">
              <w:rPr>
                <w:sz w:val="26"/>
                <w:szCs w:val="26"/>
              </w:rPr>
              <w:t>решения 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указанное </w:t>
            </w:r>
            <w:r>
              <w:rPr>
                <w:sz w:val="26"/>
                <w:szCs w:val="26"/>
              </w:rPr>
              <w:t xml:space="preserve">   </w:t>
            </w:r>
            <w:r w:rsidRPr="003057F6">
              <w:rPr>
                <w:sz w:val="26"/>
                <w:szCs w:val="26"/>
              </w:rPr>
              <w:t xml:space="preserve">положение </w:t>
            </w:r>
            <w:r>
              <w:rPr>
                <w:sz w:val="26"/>
                <w:szCs w:val="26"/>
              </w:rPr>
              <w:t xml:space="preserve">   </w:t>
            </w:r>
            <w:r w:rsidRPr="003057F6">
              <w:rPr>
                <w:sz w:val="26"/>
                <w:szCs w:val="26"/>
              </w:rPr>
              <w:t>противоречит</w:t>
            </w:r>
            <w:r>
              <w:rPr>
                <w:sz w:val="26"/>
                <w:szCs w:val="26"/>
              </w:rPr>
              <w:t xml:space="preserve">   </w:t>
            </w:r>
            <w:r w:rsidRPr="003057F6">
              <w:rPr>
                <w:sz w:val="26"/>
                <w:szCs w:val="26"/>
              </w:rPr>
              <w:t xml:space="preserve"> целям</w:t>
            </w:r>
            <w:r>
              <w:rPr>
                <w:sz w:val="26"/>
                <w:szCs w:val="26"/>
              </w:rPr>
              <w:t xml:space="preserve">   </w:t>
            </w:r>
            <w:r w:rsidRPr="003057F6">
              <w:rPr>
                <w:sz w:val="26"/>
                <w:szCs w:val="26"/>
              </w:rPr>
              <w:t xml:space="preserve"> регулирования</w:t>
            </w:r>
            <w:r>
              <w:rPr>
                <w:sz w:val="26"/>
                <w:szCs w:val="26"/>
              </w:rPr>
              <w:t xml:space="preserve">   </w:t>
            </w:r>
            <w:r w:rsidRPr="003057F6">
              <w:rPr>
                <w:sz w:val="26"/>
                <w:szCs w:val="26"/>
              </w:rPr>
              <w:t xml:space="preserve"> или </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существующей 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 действий по выполнению обязательных требований проекта решения 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решения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положения проекта решения ЕЭК, публичное обсуждение которого проводится;</w:t>
      </w:r>
    </w:p>
    <w:p w:rsidR="00B45AF7" w:rsidRDefault="00D3752C" w:rsidP="00D3752C">
      <w:pPr>
        <w:pStyle w:val="a9"/>
        <w:rPr>
          <w:rFonts w:eastAsia="Calibri"/>
        </w:rPr>
      </w:pPr>
      <w:r w:rsidRPr="003057F6">
        <w:rPr>
          <w:rFonts w:eastAsia="Calibri"/>
        </w:rPr>
        <w:t>содержание информационно-аналитической справки к проекту решения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решения 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В пункте 10 опросного листа могут приводиться дополнительные вопросы, относящиеся к проекту решения ЕЭК, необходимые, по мнению департамента-разработчика, для получения экспертной оценки проекта решения ЕЭК.</w:t>
      </w:r>
    </w:p>
    <w:p w:rsidR="00EB35DF" w:rsidRDefault="00D3752C" w:rsidP="00D3752C">
      <w:pPr>
        <w:pStyle w:val="a9"/>
      </w:pPr>
      <w:r w:rsidRPr="003057F6">
        <w:rPr>
          <w:rFonts w:eastAsia="Calibri"/>
          <w:vertAlign w:val="superscript"/>
        </w:rPr>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D3752C">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792" w:rsidRDefault="00BD4792" w:rsidP="00D3752C">
      <w:pPr>
        <w:spacing w:after="0" w:line="240" w:lineRule="auto"/>
      </w:pPr>
      <w:r>
        <w:separator/>
      </w:r>
    </w:p>
  </w:endnote>
  <w:endnote w:type="continuationSeparator" w:id="0">
    <w:p w:rsidR="00BD4792" w:rsidRDefault="00BD4792"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792" w:rsidRDefault="00BD4792" w:rsidP="00D3752C">
      <w:pPr>
        <w:spacing w:after="0" w:line="240" w:lineRule="auto"/>
      </w:pPr>
      <w:r>
        <w:separator/>
      </w:r>
    </w:p>
  </w:footnote>
  <w:footnote w:type="continuationSeparator" w:id="0">
    <w:p w:rsidR="00BD4792" w:rsidRDefault="00BD4792"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04231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607AD5">
          <w:rPr>
            <w:rFonts w:ascii="Times New Roman" w:hAnsi="Times New Roman" w:cs="Times New Roman"/>
            <w:noProof/>
            <w:sz w:val="28"/>
            <w:szCs w:val="28"/>
          </w:rPr>
          <w:t>2</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D70"/>
    <w:rsid w:val="00014D3E"/>
    <w:rsid w:val="00042415"/>
    <w:rsid w:val="00067D3B"/>
    <w:rsid w:val="00071143"/>
    <w:rsid w:val="00071FC1"/>
    <w:rsid w:val="000742FE"/>
    <w:rsid w:val="000807BC"/>
    <w:rsid w:val="0009187C"/>
    <w:rsid w:val="000C75B1"/>
    <w:rsid w:val="000F38C5"/>
    <w:rsid w:val="00107DE2"/>
    <w:rsid w:val="0012769A"/>
    <w:rsid w:val="00161590"/>
    <w:rsid w:val="00192D14"/>
    <w:rsid w:val="001A5E51"/>
    <w:rsid w:val="001D4289"/>
    <w:rsid w:val="001F49BE"/>
    <w:rsid w:val="00206BDC"/>
    <w:rsid w:val="00215EA1"/>
    <w:rsid w:val="0022112C"/>
    <w:rsid w:val="002357BC"/>
    <w:rsid w:val="002511B3"/>
    <w:rsid w:val="0025215E"/>
    <w:rsid w:val="00273774"/>
    <w:rsid w:val="002818C2"/>
    <w:rsid w:val="00284763"/>
    <w:rsid w:val="002854A3"/>
    <w:rsid w:val="002F53F4"/>
    <w:rsid w:val="003130F7"/>
    <w:rsid w:val="00321CA5"/>
    <w:rsid w:val="00354D21"/>
    <w:rsid w:val="00377A65"/>
    <w:rsid w:val="003B6E96"/>
    <w:rsid w:val="0043185A"/>
    <w:rsid w:val="00440862"/>
    <w:rsid w:val="00497E65"/>
    <w:rsid w:val="004B49BC"/>
    <w:rsid w:val="004C3C07"/>
    <w:rsid w:val="004F4E44"/>
    <w:rsid w:val="00504DBE"/>
    <w:rsid w:val="00513BC2"/>
    <w:rsid w:val="00531FDC"/>
    <w:rsid w:val="00550BBF"/>
    <w:rsid w:val="005B5AA4"/>
    <w:rsid w:val="005C658A"/>
    <w:rsid w:val="005D007E"/>
    <w:rsid w:val="00606527"/>
    <w:rsid w:val="00607AD5"/>
    <w:rsid w:val="00621EE2"/>
    <w:rsid w:val="00680A9B"/>
    <w:rsid w:val="006F669B"/>
    <w:rsid w:val="0076666A"/>
    <w:rsid w:val="007A6017"/>
    <w:rsid w:val="007C5A47"/>
    <w:rsid w:val="007F35C3"/>
    <w:rsid w:val="00814064"/>
    <w:rsid w:val="008343D3"/>
    <w:rsid w:val="00846876"/>
    <w:rsid w:val="0089262C"/>
    <w:rsid w:val="008B152F"/>
    <w:rsid w:val="008B4861"/>
    <w:rsid w:val="008C7934"/>
    <w:rsid w:val="008D2261"/>
    <w:rsid w:val="008E1690"/>
    <w:rsid w:val="008E3DEF"/>
    <w:rsid w:val="008F5CD9"/>
    <w:rsid w:val="009007AB"/>
    <w:rsid w:val="00905E54"/>
    <w:rsid w:val="00925C41"/>
    <w:rsid w:val="00940BD1"/>
    <w:rsid w:val="009768AE"/>
    <w:rsid w:val="00A30D70"/>
    <w:rsid w:val="00A32C9C"/>
    <w:rsid w:val="00A65B5F"/>
    <w:rsid w:val="00A90803"/>
    <w:rsid w:val="00A97BA9"/>
    <w:rsid w:val="00AC6668"/>
    <w:rsid w:val="00AD070E"/>
    <w:rsid w:val="00B007B0"/>
    <w:rsid w:val="00B112A9"/>
    <w:rsid w:val="00B43B4B"/>
    <w:rsid w:val="00B45AF7"/>
    <w:rsid w:val="00B72D5A"/>
    <w:rsid w:val="00B96034"/>
    <w:rsid w:val="00B977C2"/>
    <w:rsid w:val="00B97E53"/>
    <w:rsid w:val="00BD4792"/>
    <w:rsid w:val="00BE7DB2"/>
    <w:rsid w:val="00C066E6"/>
    <w:rsid w:val="00C137AE"/>
    <w:rsid w:val="00C66161"/>
    <w:rsid w:val="00C87E2F"/>
    <w:rsid w:val="00CD10D1"/>
    <w:rsid w:val="00CE36CD"/>
    <w:rsid w:val="00CF0F4E"/>
    <w:rsid w:val="00D3752C"/>
    <w:rsid w:val="00D547B2"/>
    <w:rsid w:val="00D67024"/>
    <w:rsid w:val="00DC5F52"/>
    <w:rsid w:val="00E24C1A"/>
    <w:rsid w:val="00E4036E"/>
    <w:rsid w:val="00E61CB5"/>
    <w:rsid w:val="00E73A21"/>
    <w:rsid w:val="00EB35DF"/>
    <w:rsid w:val="00ED576C"/>
    <w:rsid w:val="00EF3969"/>
    <w:rsid w:val="00EF4DEB"/>
    <w:rsid w:val="00F07377"/>
    <w:rsid w:val="00F11C42"/>
    <w:rsid w:val="00F51174"/>
    <w:rsid w:val="00F53906"/>
    <w:rsid w:val="00FA7811"/>
    <w:rsid w:val="00FC01F0"/>
    <w:rsid w:val="00FD6723"/>
    <w:rsid w:val="00FF4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7ED6D4-12B9-4B02-A368-36E1BC5C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6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eunion.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1322</Words>
  <Characters>7542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Шашаев Петр Алексеевич</cp:lastModifiedBy>
  <cp:revision>20</cp:revision>
  <dcterms:created xsi:type="dcterms:W3CDTF">2017-02-01T08:37:00Z</dcterms:created>
  <dcterms:modified xsi:type="dcterms:W3CDTF">2026-09-28T08:57:00Z</dcterms:modified>
</cp:coreProperties>
</file>