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деятельности</w:t>
      </w:r>
    </w:p>
    <w:p w:rsidR="00A25BE6" w:rsidRDefault="00A25BE6" w:rsidP="00CF56C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96CF5" w:rsidRDefault="00896CF5" w:rsidP="00CF56C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513695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0943D5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E0197F" w:rsidRPr="000943D5">
        <w:rPr>
          <w:rFonts w:ascii="Times New Roman" w:hAnsi="Times New Roman" w:cs="Times New Roman"/>
          <w:sz w:val="30"/>
          <w:szCs w:val="30"/>
        </w:rPr>
        <w:t>О внесении изменения в раздел 1.1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  <w:r w:rsidRPr="000943D5">
        <w:rPr>
          <w:rFonts w:ascii="Times New Roman" w:hAnsi="Times New Roman" w:cs="Times New Roman"/>
          <w:sz w:val="30"/>
          <w:szCs w:val="30"/>
        </w:rPr>
        <w:t>»</w:t>
      </w:r>
      <w:r w:rsidR="00E330AA">
        <w:rPr>
          <w:rFonts w:ascii="Times New Roman" w:hAnsi="Times New Roman" w:cs="Times New Roman"/>
          <w:sz w:val="30"/>
          <w:szCs w:val="30"/>
        </w:rPr>
        <w:t xml:space="preserve"> </w:t>
      </w:r>
      <w:r w:rsidR="00306893">
        <w:rPr>
          <w:rFonts w:ascii="Times New Roman" w:hAnsi="Times New Roman" w:cs="Times New Roman"/>
          <w:sz w:val="30"/>
          <w:szCs w:val="30"/>
        </w:rPr>
        <w:t>(</w:t>
      </w:r>
      <w:r w:rsidRPr="000943D5">
        <w:rPr>
          <w:rFonts w:ascii="Times New Roman" w:hAnsi="Times New Roman" w:cs="Times New Roman"/>
          <w:sz w:val="30"/>
          <w:szCs w:val="30"/>
        </w:rPr>
        <w:t>далее</w:t>
      </w:r>
      <w:r w:rsidR="00F54604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соответственно</w:t>
      </w:r>
      <w:r w:rsidR="00E0197F" w:rsidRPr="000943D5">
        <w:rPr>
          <w:rFonts w:ascii="Times New Roman" w:hAnsi="Times New Roman" w:cs="Times New Roman"/>
          <w:sz w:val="30"/>
          <w:szCs w:val="30"/>
        </w:rPr>
        <w:t> </w:t>
      </w:r>
      <w:r w:rsidR="00055950" w:rsidRPr="000943D5">
        <w:rPr>
          <w:rFonts w:ascii="Times New Roman" w:hAnsi="Times New Roman" w:cs="Times New Roman"/>
          <w:sz w:val="30"/>
          <w:szCs w:val="30"/>
        </w:rPr>
        <w:t>–</w:t>
      </w:r>
      <w:r w:rsidR="006F407C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ED6C31" w:rsidRPr="000943D5">
        <w:rPr>
          <w:rFonts w:ascii="Times New Roman" w:hAnsi="Times New Roman" w:cs="Times New Roman"/>
          <w:sz w:val="30"/>
          <w:szCs w:val="30"/>
        </w:rPr>
        <w:t>проект решения</w:t>
      </w:r>
      <w:r w:rsidR="00ED6C31">
        <w:rPr>
          <w:rFonts w:ascii="Times New Roman" w:hAnsi="Times New Roman" w:cs="Times New Roman"/>
          <w:sz w:val="30"/>
          <w:szCs w:val="30"/>
        </w:rPr>
        <w:t xml:space="preserve">, </w:t>
      </w:r>
      <w:r w:rsidR="00027772" w:rsidRPr="000943D5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ED6C31">
        <w:rPr>
          <w:rFonts w:ascii="Times New Roman" w:hAnsi="Times New Roman" w:cs="Times New Roman"/>
          <w:sz w:val="30"/>
          <w:szCs w:val="30"/>
        </w:rPr>
        <w:t xml:space="preserve">перечень товаров, </w:t>
      </w:r>
      <w:r w:rsidR="000C20C4">
        <w:rPr>
          <w:rFonts w:ascii="Times New Roman" w:hAnsi="Times New Roman" w:cs="Times New Roman"/>
          <w:sz w:val="30"/>
          <w:szCs w:val="30"/>
        </w:rPr>
        <w:t>Союз</w:t>
      </w:r>
      <w:r w:rsidRPr="000943D5">
        <w:rPr>
          <w:rFonts w:ascii="Times New Roman" w:hAnsi="Times New Roman" w:cs="Times New Roman"/>
          <w:sz w:val="30"/>
          <w:szCs w:val="30"/>
        </w:rPr>
        <w:t>)</w:t>
      </w:r>
      <w:r w:rsidR="005F7A7C">
        <w:rPr>
          <w:rFonts w:ascii="Times New Roman" w:hAnsi="Times New Roman" w:cs="Times New Roman"/>
          <w:sz w:val="30"/>
          <w:szCs w:val="30"/>
        </w:rPr>
        <w:t>.</w:t>
      </w:r>
      <w:r w:rsidR="003068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271" w:rsidRPr="000943D5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6C31" w:rsidRDefault="002B097F" w:rsidP="00ED6C3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0943D5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D6C31" w:rsidRDefault="00ED6C31" w:rsidP="00ED6C3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Республикой Беларусь в Комиссию внесено инициативное предложение, предусматривающее дополнение </w:t>
      </w:r>
      <w:r w:rsidR="00D44232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пункта 2 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списка D раздела 1.1 перечня товаров кодом 8415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90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000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ТН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ВЭД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ЕАЭС. </w:t>
      </w:r>
    </w:p>
    <w:p w:rsidR="00ED6C31" w:rsidRPr="00680A4E" w:rsidRDefault="00ED6C31" w:rsidP="00ED6C3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12"/>
          <w:szCs w:val="30"/>
          <w:lang w:val="ru"/>
        </w:rPr>
      </w:pPr>
    </w:p>
    <w:p w:rsidR="00ED6C31" w:rsidRPr="00ED6C31" w:rsidRDefault="00ED6C31" w:rsidP="00ED6C31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</w:pPr>
      <w:proofErr w:type="spellStart"/>
      <w:r w:rsidRPr="00ED6C3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"/>
        </w:rPr>
        <w:t>Справочно</w:t>
      </w:r>
      <w:proofErr w:type="spellEnd"/>
      <w:r w:rsidRPr="00ED6C3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"/>
        </w:rPr>
        <w:t>: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 </w:t>
      </w:r>
      <w:r w:rsidR="009A5FBE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в данном коде ТН ВЭД ЕАЭС классифицируются 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прочие части установок </w:t>
      </w:r>
      <w:r w:rsidR="007B7F09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для 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>кондиционирования воздуха.</w:t>
      </w:r>
    </w:p>
    <w:p w:rsidR="00ED6C31" w:rsidRPr="00680A4E" w:rsidRDefault="00ED6C31" w:rsidP="00894A80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12"/>
          <w:szCs w:val="30"/>
          <w:lang w:val="ru"/>
        </w:rPr>
      </w:pPr>
    </w:p>
    <w:p w:rsidR="00954A2E" w:rsidRPr="00A54B79" w:rsidRDefault="00577F09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 информации Белорусской Стороны, д</w:t>
      </w:r>
      <w:r w:rsidR="00ED6C3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анное предложение обусловлено тем, что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 таможенную территорию Союза осуществляется ввоз частей установок </w:t>
      </w:r>
      <w:r w:rsidR="007B7F0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для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кондиционирования воздуха, 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которые классифицируются в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proofErr w:type="spellStart"/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подсубпозиции</w:t>
      </w:r>
      <w:proofErr w:type="spellEnd"/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8415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 ТН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ВЭД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ЕАЭС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заправленны</w:t>
      </w:r>
      <w:r w:rsidR="009E63B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х</w:t>
      </w:r>
      <w:r w:rsidR="00603D9E" w:rsidRPr="00603D9E">
        <w:t xml:space="preserve"> </w:t>
      </w:r>
      <w:proofErr w:type="spellStart"/>
      <w:r w:rsidR="00603D9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603D9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веществами</w:t>
      </w:r>
      <w:r w:rsidR="00954A2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ED6C31" w:rsidRPr="00DD685A" w:rsidRDefault="00954A2E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 w:rsidR="009E63BC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соответствии с правом Союза </w:t>
      </w:r>
      <w:r w:rsidR="00A54A2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указанные </w:t>
      </w:r>
      <w:proofErr w:type="spellStart"/>
      <w:r w:rsidR="0035057E" w:rsidRP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proofErr w:type="spellEnd"/>
      <w:r w:rsidR="0035057E" w:rsidRP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могут быть либо запрещены к перемещению через таможенную границу Союза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(при наличии </w:t>
      </w:r>
      <w:proofErr w:type="spellStart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из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1.1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перечня товаров</w:t>
      </w:r>
      <w:r w:rsidR="002B7AB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либо в отношении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них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может быть установлен разрешительный порядок ввоза (вывоза)</w:t>
      </w:r>
      <w:r w:rsidR="00DD685A" w:rsidRPr="00DD685A">
        <w:rPr>
          <w:rFonts w:ascii="Times New Roman" w:hAnsi="Times New Roman" w:cs="Times New Roman"/>
          <w:sz w:val="30"/>
          <w:szCs w:val="30"/>
        </w:rPr>
        <w:t xml:space="preserve"> (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наличии </w:t>
      </w:r>
      <w:proofErr w:type="spellStart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из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2.1</w:t>
      </w:r>
      <w:r w:rsidR="00F71B9F" w:rsidRPr="00F71B9F"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перечн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я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товаров, в отношении которых установлен разрешительный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порядок ввоза на таможенную территорию 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оюза и (или) вывоза с таможенной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территории 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оюза</w:t>
      </w:r>
      <w:r w:rsidR="00F71B9F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(далее – раздел 2.1)</w:t>
      </w:r>
      <w:r w:rsidR="00F71B9F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C37D06" w:rsidRDefault="004B080E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соответствии с 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Решением Коллегии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омиссии от 21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.04.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2015 № 30 «О мерах нетарифного регулирования»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(далее – </w:t>
      </w:r>
      <w:r w:rsidRPr="004B080E">
        <w:rPr>
          <w:rFonts w:ascii="Times New Roman" w:hAnsi="Times New Roman" w:cs="Times New Roman"/>
          <w:sz w:val="30"/>
          <w:szCs w:val="30"/>
          <w:lang w:val="ru"/>
        </w:rPr>
        <w:t>Решение № 30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 порядок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воз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(вывоз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proofErr w:type="spellStart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и продукции, содержащей </w:t>
      </w:r>
      <w:proofErr w:type="spellStart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определен соответствующим Положением  </w:t>
      </w:r>
    </w:p>
    <w:p w:rsidR="0011225F" w:rsidRDefault="0011225F" w:rsidP="004B080E">
      <w:pPr>
        <w:pStyle w:val="Style5"/>
        <w:spacing w:before="0" w:after="0" w:line="240" w:lineRule="auto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</w:t>
      </w:r>
      <w:proofErr w:type="gramStart"/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приложение</w:t>
      </w:r>
      <w:proofErr w:type="gramEnd"/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№</w:t>
      </w:r>
      <w:r w:rsidR="00C15E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20 к</w:t>
      </w:r>
      <w:r w:rsidR="00C15E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Решению № 30</w:t>
      </w:r>
      <w:r w:rsid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2E2EBA" w:rsidRPr="002E2EBA" w:rsidRDefault="002E2EBA" w:rsidP="002E2E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E2EB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Так, в случаях, установленных Положением ввоз/вывоз продукции, содержащей ОРВ, включенные в раздел 2.1</w:t>
      </w:r>
      <w:r w:rsidRPr="002E2EBA">
        <w:rPr>
          <w:rFonts w:ascii="Times New Roman" w:eastAsiaTheme="minorHAnsi" w:hAnsi="Times New Roman"/>
          <w:sz w:val="30"/>
          <w:szCs w:val="30"/>
        </w:rPr>
        <w:t xml:space="preserve">, а также самих веществ, поименованных в разделе 2.1, осуществляется при наличии лицензии на экспорт и (или) импорт или заключения (разрешительного документа) в зависимости от избранной таможенной процедуры. Особо следует отметить, что </w:t>
      </w:r>
      <w:r>
        <w:rPr>
          <w:rFonts w:ascii="Times New Roman" w:eastAsiaTheme="minorHAnsi" w:hAnsi="Times New Roman"/>
          <w:sz w:val="30"/>
          <w:szCs w:val="30"/>
        </w:rPr>
        <w:t xml:space="preserve">лицензия </w:t>
      </w:r>
      <w:r w:rsidRPr="002E2EBA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представляются таможенному органу государства-члена Союза при прибытии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озоноразрушающих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веществ и продукции их содержащей, </w:t>
      </w:r>
      <w:r w:rsidRPr="002E2EBA">
        <w:rPr>
          <w:rFonts w:ascii="Times New Roman" w:eastAsia="Times New Roman" w:hAnsi="Times New Roman"/>
          <w:sz w:val="30"/>
          <w:szCs w:val="30"/>
          <w:lang w:eastAsia="ru-RU"/>
        </w:rPr>
        <w:t>на таможенную территорию Союза.</w:t>
      </w:r>
    </w:p>
    <w:p w:rsidR="007B7F09" w:rsidRDefault="004B080E" w:rsidP="007B7F09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Положением установлено, что к продукции, содержащей </w:t>
      </w:r>
      <w:proofErr w:type="spellStart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вещества, относится продукция, указанная в списке D раздела 1.1 перечня товаров и содержащая </w:t>
      </w:r>
      <w:proofErr w:type="spellStart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вещества, указанные в списках A, B, C, E раздела 1.1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перечня товаров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разделе 2.1</w:t>
      </w:r>
      <w:r w:rsidR="007B7F09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7B2B2C" w:rsidRPr="00DD685A" w:rsidRDefault="007B2B2C" w:rsidP="007B7F09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этом </w:t>
      </w:r>
      <w:r w:rsid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действующ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ая редакция 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списк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D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раздела 1.1 перечня товаров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включает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кондиционеры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тепловые насосы, классифицируемые кодами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8415 10, 8415 81 00, 8415 82 000 0, 8418 61 00, из кода 8418 69 000 ТН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ВЭД ЕАЭС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946359" w:rsidRDefault="00946359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Белорусской Стороной предл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ожено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применять единые меры нетарифного регулирования </w:t>
      </w:r>
      <w:r w:rsidR="0006403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отношении частей установок для кондиционирования воздуха, заправленных </w:t>
      </w:r>
      <w:proofErr w:type="spellStart"/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веществами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из раздела 2.1</w:t>
      </w:r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которых применяется </w:t>
      </w:r>
      <w:proofErr w:type="spellStart"/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разрешительныйпорядок</w:t>
      </w:r>
      <w:proofErr w:type="spellEnd"/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ввоза (вывоза).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1E2DAD" w:rsidRDefault="001E2DAD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обсуждении 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вопроса</w:t>
      </w:r>
      <w:r w:rsidR="009E63B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Стороны в целях упрощения таможенного администрирования предлагаемой меры согласились с предложением Российской Стороны уточнить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названи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пункта 2 списка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D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раздела 1.1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излож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ив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следующей редакции: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«Кондиционеры </w:t>
      </w:r>
      <w:r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и их внешние блоки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тепловые насосы»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. Стороны исходили из того, что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предлагаемый к включению код ТН ВЭД ЕАЭС «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8415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90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000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9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 xml:space="preserve"> Прочие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» используется для оформления частей установок для кондиционирования воздуха и одна из частей – это внешний блок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, который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может поставляться отдельно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. И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менно в этом внешнем блоке содержится </w:t>
      </w:r>
      <w:proofErr w:type="spellStart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озоноразрушающее</w:t>
      </w:r>
      <w:proofErr w:type="spellEnd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вещество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н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и в каких других частях, классифицируемых в данном коде ТН ВЭД ЕАЭС, </w:t>
      </w:r>
      <w:proofErr w:type="spellStart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озоноразрушающее</w:t>
      </w:r>
      <w:proofErr w:type="spellEnd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вещество не содержится. </w:t>
      </w:r>
    </w:p>
    <w:p w:rsidR="008E66F0" w:rsidRDefault="008E66F0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Кроме того</w:t>
      </w:r>
      <w:r w:rsid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договорились в проекте решения 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указать «из 8415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9», поскольку в позицию «8415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 (Прочие)» включаются не только внешние блоки, но и другие прочие части для кондиционирования воздуха.</w:t>
      </w:r>
    </w:p>
    <w:p w:rsidR="007F07DF" w:rsidRDefault="001E2DAD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итогам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обсуждения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вопроса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0C20C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доработанный </w:t>
      </w:r>
      <w:r w:rsidR="009574E6" w:rsidRPr="009574E6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проект решения</w:t>
      </w:r>
      <w:r w:rsidR="00954A2E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 </w:t>
      </w:r>
      <w:r w:rsidR="007F07DF" w:rsidRPr="009574E6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согласован </w:t>
      </w:r>
      <w:r w:rsidR="009A5FBE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Сторонами</w:t>
      </w:r>
      <w:r w:rsidR="00A54B79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 и 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предусматривает:</w:t>
      </w:r>
    </w:p>
    <w:p w:rsidR="00996C06" w:rsidRDefault="007F07DF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дополн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ение</w:t>
      </w:r>
      <w:proofErr w:type="gramEnd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2 списка D раздела 1.1 перечня товаров</w:t>
      </w:r>
      <w:r w:rsidR="007B2B2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br/>
      </w:r>
    </w:p>
    <w:p w:rsidR="007F07DF" w:rsidRPr="007F07DF" w:rsidRDefault="009A5FBE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кодом «из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8415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90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000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9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ТН ВЭД ЕАЭС;</w:t>
      </w:r>
    </w:p>
    <w:p w:rsidR="007F07DF" w:rsidRDefault="007F07DF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излож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ение</w:t>
      </w:r>
      <w:proofErr w:type="gramEnd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наименовани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пункта 2 списка D раздела 1.1 перечня</w:t>
      </w:r>
      <w:r w:rsidR="00FE1A2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товаров 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следующей редакции «2. Кондиционеры и их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внешние блоки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тепловые насосы».</w:t>
      </w:r>
    </w:p>
    <w:p w:rsidR="00EA6454" w:rsidRPr="000943D5" w:rsidRDefault="00EA6454" w:rsidP="00841A1E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6689B" w:rsidRPr="000943D5" w:rsidRDefault="002B097F" w:rsidP="00041924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C97947" w:rsidRDefault="00D44232" w:rsidP="005C4BF4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Целью регулирования проекта решения является создание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единых </w:t>
      </w: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правовых условий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по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применени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ю установленных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 нетарифного регулирования</w:t>
      </w: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50F7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как к кондиционерам, так и к их внешним частям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C97947" w:rsidRP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97947"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заправленны</w:t>
      </w:r>
      <w:r w:rsidR="00250F7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C97947"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разрешенными к ввозу/вывозу </w:t>
      </w:r>
      <w:r w:rsidR="007F725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рамках Союза </w:t>
      </w:r>
      <w:proofErr w:type="spellStart"/>
      <w:r w:rsidR="00C97947" w:rsidRP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ми</w:t>
      </w:r>
      <w:proofErr w:type="spellEnd"/>
      <w:r w:rsidR="00C97947" w:rsidRP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ами</w:t>
      </w:r>
      <w:r w:rsidR="007F725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B14E27" w:rsidRDefault="00B14E27" w:rsidP="005C4BF4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</w:p>
    <w:p w:rsidR="00135EB3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3. Группа лиц, на защиту интересов которых направлен проект решения ЕЭК</w:t>
      </w:r>
      <w:r w:rsidR="00135EB3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5C4BF4" w:rsidRPr="005C4BF4" w:rsidRDefault="00713CD8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населени</w:t>
      </w:r>
      <w:r w:rsidR="00F71B9F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C4BF4">
        <w:rPr>
          <w:rFonts w:ascii="Times New Roman" w:hAnsi="Times New Roman" w:cs="Times New Roman"/>
          <w:sz w:val="30"/>
          <w:szCs w:val="30"/>
        </w:rPr>
        <w:t>г</w:t>
      </w:r>
      <w:r w:rsidR="005C4BF4" w:rsidRPr="005C4BF4">
        <w:rPr>
          <w:rFonts w:ascii="Times New Roman" w:hAnsi="Times New Roman" w:cs="Times New Roman"/>
          <w:sz w:val="30"/>
          <w:szCs w:val="30"/>
        </w:rPr>
        <w:t>осударств-член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 Союза, являющи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ся Сторонами </w:t>
      </w:r>
      <w:proofErr w:type="spellStart"/>
      <w:r w:rsidR="005C4BF4" w:rsidRPr="005C4BF4">
        <w:rPr>
          <w:rFonts w:ascii="Times New Roman" w:hAnsi="Times New Roman" w:cs="Times New Roman"/>
          <w:sz w:val="30"/>
          <w:szCs w:val="30"/>
        </w:rPr>
        <w:t>Монреальско</w:t>
      </w:r>
      <w:r w:rsidR="005C4BF4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5C4BF4" w:rsidRPr="005C4BF4">
        <w:rPr>
          <w:rFonts w:ascii="Times New Roman" w:hAnsi="Times New Roman" w:cs="Times New Roman"/>
          <w:sz w:val="30"/>
          <w:szCs w:val="30"/>
        </w:rPr>
        <w:t xml:space="preserve"> протокол</w:t>
      </w:r>
      <w:r w:rsidR="005C4BF4">
        <w:rPr>
          <w:rFonts w:ascii="Times New Roman" w:hAnsi="Times New Roman" w:cs="Times New Roman"/>
          <w:sz w:val="30"/>
          <w:szCs w:val="30"/>
        </w:rPr>
        <w:t>а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 от 16 сентября 1987 г.</w:t>
      </w:r>
      <w:r w:rsidR="00D913A6">
        <w:rPr>
          <w:rFonts w:ascii="Times New Roman" w:hAnsi="Times New Roman" w:cs="Times New Roman"/>
          <w:sz w:val="30"/>
          <w:szCs w:val="30"/>
        </w:rPr>
        <w:t>,</w:t>
      </w:r>
      <w:r w:rsidR="00F71B9F">
        <w:rPr>
          <w:rFonts w:ascii="Times New Roman" w:hAnsi="Times New Roman" w:cs="Times New Roman"/>
          <w:sz w:val="30"/>
          <w:szCs w:val="30"/>
        </w:rPr>
        <w:t xml:space="preserve"> на охрану здоровья которых направлена реализация решения;</w:t>
      </w:r>
    </w:p>
    <w:p w:rsidR="009D0F6D" w:rsidRPr="000943D5" w:rsidRDefault="007F07DF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государственны</w:t>
      </w:r>
      <w:r w:rsidR="007B7F09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4C37">
        <w:rPr>
          <w:rFonts w:ascii="Times New Roman" w:hAnsi="Times New Roman" w:cs="Times New Roman"/>
          <w:sz w:val="30"/>
          <w:szCs w:val="30"/>
        </w:rPr>
        <w:t>о</w:t>
      </w:r>
      <w:r w:rsidR="00E22F72" w:rsidRPr="000943D5">
        <w:rPr>
          <w:rFonts w:ascii="Times New Roman" w:hAnsi="Times New Roman" w:cs="Times New Roman"/>
          <w:sz w:val="30"/>
          <w:szCs w:val="30"/>
        </w:rPr>
        <w:t>рган</w:t>
      </w:r>
      <w:r w:rsidR="007B7F09">
        <w:rPr>
          <w:rFonts w:ascii="Times New Roman" w:hAnsi="Times New Roman" w:cs="Times New Roman"/>
          <w:sz w:val="30"/>
          <w:szCs w:val="30"/>
        </w:rPr>
        <w:t>ы</w:t>
      </w:r>
      <w:r w:rsidR="00BF4C37">
        <w:rPr>
          <w:rFonts w:ascii="Times New Roman" w:hAnsi="Times New Roman" w:cs="Times New Roman"/>
          <w:sz w:val="30"/>
          <w:szCs w:val="30"/>
        </w:rPr>
        <w:t xml:space="preserve"> (организаци</w:t>
      </w:r>
      <w:r w:rsidR="007B7F09">
        <w:rPr>
          <w:rFonts w:ascii="Times New Roman" w:hAnsi="Times New Roman" w:cs="Times New Roman"/>
          <w:sz w:val="30"/>
          <w:szCs w:val="30"/>
        </w:rPr>
        <w:t>и</w:t>
      </w:r>
      <w:r w:rsidR="00BF4C37">
        <w:rPr>
          <w:rFonts w:ascii="Times New Roman" w:hAnsi="Times New Roman" w:cs="Times New Roman"/>
          <w:sz w:val="30"/>
          <w:szCs w:val="30"/>
        </w:rPr>
        <w:t>)</w:t>
      </w:r>
      <w:r w:rsidR="00E22F72" w:rsidRPr="000943D5">
        <w:rPr>
          <w:rFonts w:ascii="Times New Roman" w:hAnsi="Times New Roman" w:cs="Times New Roman"/>
          <w:sz w:val="30"/>
          <w:szCs w:val="30"/>
        </w:rPr>
        <w:t xml:space="preserve"> государств-членов Союза, </w:t>
      </w:r>
      <w:r w:rsidR="00EA6131" w:rsidRPr="000943D5">
        <w:rPr>
          <w:rFonts w:ascii="Times New Roman" w:hAnsi="Times New Roman" w:cs="Times New Roman"/>
          <w:sz w:val="30"/>
          <w:szCs w:val="30"/>
        </w:rPr>
        <w:t>уполномоченны</w:t>
      </w:r>
      <w:r w:rsidR="00F71B9F">
        <w:rPr>
          <w:rFonts w:ascii="Times New Roman" w:hAnsi="Times New Roman" w:cs="Times New Roman"/>
          <w:sz w:val="30"/>
          <w:szCs w:val="30"/>
        </w:rPr>
        <w:t>е</w:t>
      </w:r>
      <w:r w:rsidR="009D0F6D" w:rsidRPr="000943D5">
        <w:rPr>
          <w:rFonts w:ascii="Times New Roman" w:hAnsi="Times New Roman" w:cs="Times New Roman"/>
          <w:sz w:val="30"/>
          <w:szCs w:val="30"/>
        </w:rPr>
        <w:t xml:space="preserve"> на выдачу разрешительных документов;</w:t>
      </w:r>
    </w:p>
    <w:p w:rsidR="00EA6131" w:rsidRPr="000943D5" w:rsidRDefault="00EA6131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таможенны</w:t>
      </w:r>
      <w:r w:rsidR="007B7F09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7B7F09">
        <w:rPr>
          <w:rFonts w:ascii="Times New Roman" w:hAnsi="Times New Roman" w:cs="Times New Roman"/>
          <w:sz w:val="30"/>
          <w:szCs w:val="30"/>
        </w:rPr>
        <w:t>ы</w:t>
      </w:r>
      <w:r w:rsidR="00E22F72" w:rsidRPr="000943D5">
        <w:rPr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="006B35CF" w:rsidRPr="000943D5">
        <w:rPr>
          <w:rFonts w:ascii="Times New Roman" w:hAnsi="Times New Roman" w:cs="Times New Roman"/>
          <w:sz w:val="30"/>
          <w:szCs w:val="30"/>
        </w:rPr>
        <w:t>.</w:t>
      </w:r>
    </w:p>
    <w:p w:rsidR="00C46CF7" w:rsidRPr="00C46CF7" w:rsidRDefault="00C46CF7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2B097F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> А</w:t>
      </w:r>
      <w:r w:rsidRPr="000943D5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B35CF" w:rsidRPr="000943D5" w:rsidRDefault="005C4BF4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Действие проекта решения непосредственно направлено на</w:t>
      </w:r>
      <w:r w:rsidR="006B35CF" w:rsidRPr="000943D5">
        <w:rPr>
          <w:rFonts w:ascii="Times New Roman" w:hAnsi="Times New Roman" w:cs="Times New Roman"/>
          <w:sz w:val="30"/>
          <w:szCs w:val="30"/>
        </w:rPr>
        <w:t>:</w:t>
      </w:r>
    </w:p>
    <w:p w:rsidR="006B35CF" w:rsidRPr="000943D5" w:rsidRDefault="006C5241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участник</w:t>
      </w:r>
      <w:r w:rsidR="005C4BF4">
        <w:rPr>
          <w:rFonts w:ascii="Times New Roman" w:hAnsi="Times New Roman" w:cs="Times New Roman"/>
          <w:sz w:val="30"/>
          <w:szCs w:val="30"/>
        </w:rPr>
        <w:t>ов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C4BF4">
        <w:rPr>
          <w:rFonts w:ascii="Times New Roman" w:hAnsi="Times New Roman" w:cs="Times New Roman"/>
          <w:sz w:val="30"/>
          <w:szCs w:val="30"/>
        </w:rPr>
        <w:t>, осуществляющих ввоз (вывоз)</w:t>
      </w:r>
      <w:r w:rsidR="00B60418">
        <w:rPr>
          <w:rFonts w:ascii="Times New Roman" w:hAnsi="Times New Roman" w:cs="Times New Roman"/>
          <w:sz w:val="30"/>
          <w:szCs w:val="30"/>
        </w:rPr>
        <w:t xml:space="preserve"> </w:t>
      </w:r>
      <w:r w:rsidR="00A54B79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B60418" w:rsidRPr="00B60418">
        <w:rPr>
          <w:rFonts w:ascii="Times New Roman" w:hAnsi="Times New Roman" w:cs="Times New Roman"/>
          <w:sz w:val="30"/>
          <w:szCs w:val="30"/>
        </w:rPr>
        <w:t>частей установ</w:t>
      </w:r>
      <w:r w:rsidR="00B60418">
        <w:rPr>
          <w:rFonts w:ascii="Times New Roman" w:hAnsi="Times New Roman" w:cs="Times New Roman"/>
          <w:sz w:val="30"/>
          <w:szCs w:val="30"/>
        </w:rPr>
        <w:t>о</w:t>
      </w:r>
      <w:r w:rsidR="00B60418" w:rsidRPr="00B60418">
        <w:rPr>
          <w:rFonts w:ascii="Times New Roman" w:hAnsi="Times New Roman" w:cs="Times New Roman"/>
          <w:sz w:val="30"/>
          <w:szCs w:val="30"/>
        </w:rPr>
        <w:t>к для кондиционирования воздуха</w:t>
      </w:r>
      <w:r w:rsidR="00B60418">
        <w:rPr>
          <w:rFonts w:ascii="Times New Roman" w:hAnsi="Times New Roman" w:cs="Times New Roman"/>
          <w:sz w:val="30"/>
          <w:szCs w:val="30"/>
        </w:rPr>
        <w:t>, содержащих</w:t>
      </w:r>
      <w:r w:rsidR="00B60418" w:rsidRPr="00B604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3CD8">
        <w:rPr>
          <w:rFonts w:ascii="Times New Roman" w:hAnsi="Times New Roman" w:cs="Times New Roman"/>
          <w:sz w:val="30"/>
          <w:szCs w:val="30"/>
        </w:rPr>
        <w:t>озоноразрушающие</w:t>
      </w:r>
      <w:proofErr w:type="spellEnd"/>
      <w:r w:rsidR="00713CD8">
        <w:rPr>
          <w:rFonts w:ascii="Times New Roman" w:hAnsi="Times New Roman" w:cs="Times New Roman"/>
          <w:sz w:val="30"/>
          <w:szCs w:val="30"/>
        </w:rPr>
        <w:t xml:space="preserve"> вещества, к которым применяется разрешительный порядок </w:t>
      </w:r>
      <w:r w:rsidR="005C4BF4">
        <w:rPr>
          <w:rFonts w:ascii="Times New Roman" w:hAnsi="Times New Roman" w:cs="Times New Roman"/>
          <w:sz w:val="30"/>
          <w:szCs w:val="30"/>
        </w:rPr>
        <w:t>ввоз</w:t>
      </w:r>
      <w:r w:rsidR="00713CD8">
        <w:rPr>
          <w:rFonts w:ascii="Times New Roman" w:hAnsi="Times New Roman" w:cs="Times New Roman"/>
          <w:sz w:val="30"/>
          <w:szCs w:val="30"/>
        </w:rPr>
        <w:t>а</w:t>
      </w:r>
      <w:r w:rsidR="005C4BF4">
        <w:rPr>
          <w:rFonts w:ascii="Times New Roman" w:hAnsi="Times New Roman" w:cs="Times New Roman"/>
          <w:sz w:val="30"/>
          <w:szCs w:val="30"/>
        </w:rPr>
        <w:t xml:space="preserve"> (вывоз</w:t>
      </w:r>
      <w:r w:rsidR="00713CD8">
        <w:rPr>
          <w:rFonts w:ascii="Times New Roman" w:hAnsi="Times New Roman" w:cs="Times New Roman"/>
          <w:sz w:val="30"/>
          <w:szCs w:val="30"/>
        </w:rPr>
        <w:t>а</w:t>
      </w:r>
      <w:r w:rsidR="005C4BF4">
        <w:rPr>
          <w:rFonts w:ascii="Times New Roman" w:hAnsi="Times New Roman" w:cs="Times New Roman"/>
          <w:sz w:val="30"/>
          <w:szCs w:val="30"/>
        </w:rPr>
        <w:t>)</w:t>
      </w:r>
      <w:r w:rsidR="006B35CF" w:rsidRPr="000943D5">
        <w:rPr>
          <w:rFonts w:ascii="Times New Roman" w:hAnsi="Times New Roman" w:cs="Times New Roman"/>
          <w:sz w:val="30"/>
          <w:szCs w:val="30"/>
        </w:rPr>
        <w:t>;</w:t>
      </w:r>
    </w:p>
    <w:p w:rsidR="006B35CF" w:rsidRPr="000943D5" w:rsidRDefault="00E66E6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государственны</w:t>
      </w:r>
      <w:r w:rsidR="00B60418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B35CF" w:rsidRPr="000943D5">
        <w:rPr>
          <w:rFonts w:ascii="Times New Roman" w:hAnsi="Times New Roman" w:cs="Times New Roman"/>
          <w:sz w:val="30"/>
          <w:szCs w:val="30"/>
        </w:rPr>
        <w:t>орган</w:t>
      </w:r>
      <w:r w:rsidR="00B60418">
        <w:rPr>
          <w:rFonts w:ascii="Times New Roman" w:hAnsi="Times New Roman" w:cs="Times New Roman"/>
          <w:sz w:val="30"/>
          <w:szCs w:val="30"/>
        </w:rPr>
        <w:t>ы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BF4C37">
        <w:rPr>
          <w:rFonts w:ascii="Times New Roman" w:hAnsi="Times New Roman" w:cs="Times New Roman"/>
          <w:sz w:val="30"/>
          <w:szCs w:val="30"/>
        </w:rPr>
        <w:t xml:space="preserve">(организации) 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государств-членов Союза, уполномоченные на выдачу </w:t>
      </w:r>
      <w:r w:rsidR="00790592" w:rsidRPr="000943D5">
        <w:rPr>
          <w:rFonts w:ascii="Times New Roman" w:hAnsi="Times New Roman" w:cs="Times New Roman"/>
          <w:sz w:val="30"/>
          <w:szCs w:val="30"/>
        </w:rPr>
        <w:t>разрешительных документов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 на ввоз </w:t>
      </w:r>
      <w:r w:rsidR="00790592" w:rsidRPr="000943D5">
        <w:rPr>
          <w:rFonts w:ascii="Times New Roman" w:hAnsi="Times New Roman" w:cs="Times New Roman"/>
          <w:sz w:val="30"/>
          <w:szCs w:val="30"/>
        </w:rPr>
        <w:t xml:space="preserve">(вывоз) </w:t>
      </w:r>
      <w:r w:rsidR="00A54B79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790592" w:rsidRPr="000943D5">
        <w:rPr>
          <w:rFonts w:ascii="Times New Roman" w:hAnsi="Times New Roman" w:cs="Times New Roman"/>
          <w:sz w:val="30"/>
          <w:szCs w:val="30"/>
        </w:rPr>
        <w:t xml:space="preserve">частей </w:t>
      </w:r>
      <w:r w:rsidR="00BF4C3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установ</w:t>
      </w:r>
      <w:r w:rsidR="00B6041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</w:t>
      </w:r>
      <w:r w:rsidR="00BF4C3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 для кондиционирования воздуха</w:t>
      </w:r>
      <w:r w:rsidR="006B35CF" w:rsidRPr="000943D5">
        <w:rPr>
          <w:rFonts w:ascii="Times New Roman" w:hAnsi="Times New Roman" w:cs="Times New Roman"/>
          <w:sz w:val="30"/>
          <w:szCs w:val="30"/>
        </w:rPr>
        <w:t>;</w:t>
      </w:r>
    </w:p>
    <w:p w:rsidR="006B35CF" w:rsidRPr="000943D5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таможенные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органы государств-членов Союза</w:t>
      </w:r>
      <w:r w:rsidR="00B60418">
        <w:rPr>
          <w:rFonts w:ascii="Times New Roman" w:hAnsi="Times New Roman" w:cs="Times New Roman"/>
          <w:sz w:val="30"/>
          <w:szCs w:val="30"/>
        </w:rPr>
        <w:t>, осуществляющие контроль за соблюдением мер нетарифного регулирования</w:t>
      </w:r>
      <w:r w:rsidRPr="000943D5">
        <w:rPr>
          <w:rFonts w:ascii="Times New Roman" w:hAnsi="Times New Roman" w:cs="Times New Roman"/>
          <w:sz w:val="30"/>
          <w:szCs w:val="30"/>
        </w:rPr>
        <w:t>.</w:t>
      </w:r>
    </w:p>
    <w:p w:rsidR="00F71B9F" w:rsidRPr="00F71B9F" w:rsidRDefault="00F71B9F" w:rsidP="00F71B9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B9F">
        <w:rPr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B14E27" w:rsidRDefault="00B14E27" w:rsidP="00B14E27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gramEnd"/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создани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более понятных правил для участников внешнеэкономической деятельности</w:t>
      </w:r>
      <w:r w:rsidR="009B51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 ввозе/вывозе </w:t>
      </w:r>
      <w:r w:rsidR="009B51E3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9B51E3" w:rsidRPr="00F71B9F">
        <w:rPr>
          <w:rFonts w:ascii="Times New Roman" w:hAnsi="Times New Roman" w:cs="Times New Roman"/>
          <w:sz w:val="30"/>
          <w:szCs w:val="30"/>
        </w:rPr>
        <w:t>частей</w:t>
      </w:r>
      <w:r w:rsidR="009B51E3">
        <w:rPr>
          <w:rFonts w:ascii="Times New Roman" w:hAnsi="Times New Roman" w:cs="Times New Roman"/>
          <w:sz w:val="30"/>
          <w:szCs w:val="30"/>
        </w:rPr>
        <w:t xml:space="preserve"> </w:t>
      </w:r>
      <w:r w:rsidR="009B51E3" w:rsidRPr="00BF4C37">
        <w:rPr>
          <w:rFonts w:ascii="Times New Roman" w:hAnsi="Times New Roman" w:cs="Times New Roman"/>
          <w:sz w:val="30"/>
          <w:szCs w:val="30"/>
        </w:rPr>
        <w:t>установ</w:t>
      </w:r>
      <w:r w:rsidR="009B51E3">
        <w:rPr>
          <w:rFonts w:ascii="Times New Roman" w:hAnsi="Times New Roman" w:cs="Times New Roman"/>
          <w:sz w:val="30"/>
          <w:szCs w:val="30"/>
        </w:rPr>
        <w:t>о</w:t>
      </w:r>
      <w:r w:rsidR="009B51E3" w:rsidRPr="00BF4C37">
        <w:rPr>
          <w:rFonts w:ascii="Times New Roman" w:hAnsi="Times New Roman" w:cs="Times New Roman"/>
          <w:sz w:val="30"/>
          <w:szCs w:val="30"/>
        </w:rPr>
        <w:t xml:space="preserve">к </w:t>
      </w:r>
      <w:r w:rsidR="009B51E3">
        <w:rPr>
          <w:rFonts w:ascii="Times New Roman" w:hAnsi="Times New Roman" w:cs="Times New Roman"/>
          <w:sz w:val="30"/>
          <w:szCs w:val="30"/>
        </w:rPr>
        <w:t xml:space="preserve">для </w:t>
      </w:r>
      <w:r w:rsidR="009B51E3" w:rsidRPr="00BF4C37">
        <w:rPr>
          <w:rFonts w:ascii="Times New Roman" w:hAnsi="Times New Roman" w:cs="Times New Roman"/>
          <w:sz w:val="30"/>
          <w:szCs w:val="30"/>
        </w:rPr>
        <w:t>кондиционирования воздуха</w:t>
      </w:r>
      <w:r w:rsidR="009B51E3" w:rsidRPr="0010506B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при наличии в них контролируемых </w:t>
      </w:r>
      <w:proofErr w:type="spellStart"/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A54B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</w:t>
      </w:r>
      <w:r w:rsidR="00F71B9F" w:rsidRPr="00F71B9F">
        <w:rPr>
          <w:rFonts w:ascii="Times New Roman" w:hAnsi="Times New Roman" w:cs="Times New Roman"/>
          <w:sz w:val="30"/>
          <w:szCs w:val="30"/>
        </w:rPr>
        <w:t>получени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71B9F" w:rsidRPr="00F71B9F">
        <w:rPr>
          <w:rFonts w:ascii="Times New Roman" w:hAnsi="Times New Roman" w:cs="Times New Roman"/>
          <w:sz w:val="30"/>
          <w:szCs w:val="30"/>
        </w:rPr>
        <w:t xml:space="preserve"> </w:t>
      </w:r>
      <w:r w:rsidR="009B51E3">
        <w:rPr>
          <w:rFonts w:ascii="Times New Roman" w:hAnsi="Times New Roman" w:cs="Times New Roman"/>
          <w:sz w:val="30"/>
          <w:szCs w:val="30"/>
        </w:rPr>
        <w:t xml:space="preserve">необходимых </w:t>
      </w:r>
      <w:r w:rsidR="00F71B9F" w:rsidRPr="00F71B9F">
        <w:rPr>
          <w:rFonts w:ascii="Times New Roman" w:hAnsi="Times New Roman" w:cs="Times New Roman"/>
          <w:sz w:val="30"/>
          <w:szCs w:val="30"/>
        </w:rPr>
        <w:t>разрешительных документов</w:t>
      </w:r>
      <w:r w:rsidR="009B51E3">
        <w:rPr>
          <w:rFonts w:ascii="Times New Roman" w:hAnsi="Times New Roman" w:cs="Times New Roman"/>
          <w:sz w:val="30"/>
          <w:szCs w:val="30"/>
        </w:rPr>
        <w:t>;</w:t>
      </w:r>
      <w:r w:rsidR="00F71B9F" w:rsidRPr="00F71B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B9F" w:rsidRPr="00F71B9F" w:rsidRDefault="00F71B9F" w:rsidP="00F71B9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71B9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71B9F">
        <w:rPr>
          <w:rFonts w:ascii="Times New Roman" w:hAnsi="Times New Roman" w:cs="Times New Roman"/>
          <w:sz w:val="30"/>
          <w:szCs w:val="30"/>
        </w:rPr>
        <w:t xml:space="preserve"> </w:t>
      </w:r>
      <w:r w:rsidR="00B14E27">
        <w:rPr>
          <w:rFonts w:ascii="Times New Roman" w:hAnsi="Times New Roman" w:cs="Times New Roman"/>
          <w:sz w:val="30"/>
          <w:szCs w:val="30"/>
        </w:rPr>
        <w:t xml:space="preserve">оформлении </w:t>
      </w:r>
      <w:r w:rsidRPr="00F71B9F">
        <w:rPr>
          <w:rFonts w:ascii="Times New Roman" w:hAnsi="Times New Roman" w:cs="Times New Roman"/>
          <w:sz w:val="30"/>
          <w:szCs w:val="30"/>
        </w:rPr>
        <w:t>уполномоченными государственными органами государств-членов Союза разрешительны</w:t>
      </w:r>
      <w:r w:rsidR="00B14E27">
        <w:rPr>
          <w:rFonts w:ascii="Times New Roman" w:hAnsi="Times New Roman" w:cs="Times New Roman"/>
          <w:sz w:val="30"/>
          <w:szCs w:val="30"/>
        </w:rPr>
        <w:t>х</w:t>
      </w:r>
      <w:r w:rsidRPr="00F71B9F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14E27">
        <w:rPr>
          <w:rFonts w:ascii="Times New Roman" w:hAnsi="Times New Roman" w:cs="Times New Roman"/>
          <w:sz w:val="30"/>
          <w:szCs w:val="30"/>
        </w:rPr>
        <w:t>ов</w:t>
      </w:r>
      <w:r w:rsidRPr="00F71B9F">
        <w:rPr>
          <w:rFonts w:ascii="Times New Roman" w:hAnsi="Times New Roman" w:cs="Times New Roman"/>
          <w:sz w:val="30"/>
          <w:szCs w:val="30"/>
        </w:rPr>
        <w:t xml:space="preserve"> на ввоз (вывоз) </w:t>
      </w:r>
      <w:r w:rsidR="00B14E27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Pr="00F71B9F">
        <w:rPr>
          <w:rFonts w:ascii="Times New Roman" w:hAnsi="Times New Roman" w:cs="Times New Roman"/>
          <w:sz w:val="30"/>
          <w:szCs w:val="30"/>
        </w:rPr>
        <w:t>частей</w:t>
      </w:r>
      <w:r w:rsidRPr="00F71B9F">
        <w:t xml:space="preserve"> </w:t>
      </w:r>
      <w:r w:rsidRPr="00F71B9F">
        <w:rPr>
          <w:rFonts w:ascii="Times New Roman" w:hAnsi="Times New Roman" w:cs="Times New Roman"/>
          <w:sz w:val="30"/>
          <w:szCs w:val="30"/>
        </w:rPr>
        <w:t>установок для кондиционирования воздуха</w:t>
      </w:r>
      <w:r w:rsidR="00B14E27">
        <w:rPr>
          <w:rFonts w:ascii="Times New Roman" w:hAnsi="Times New Roman" w:cs="Times New Roman"/>
          <w:sz w:val="30"/>
          <w:szCs w:val="30"/>
        </w:rPr>
        <w:t>, заправленных</w:t>
      </w:r>
      <w:r w:rsidR="00A54B79">
        <w:rPr>
          <w:rFonts w:ascii="Times New Roman" w:hAnsi="Times New Roman" w:cs="Times New Roman"/>
          <w:sz w:val="30"/>
          <w:szCs w:val="30"/>
        </w:rPr>
        <w:t xml:space="preserve"> разрешенными к ввозу/вывозу </w:t>
      </w:r>
      <w:proofErr w:type="spellStart"/>
      <w:r w:rsidR="00B14E27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B14E27">
        <w:rPr>
          <w:rFonts w:ascii="Times New Roman" w:hAnsi="Times New Roman" w:cs="Times New Roman"/>
          <w:sz w:val="30"/>
          <w:szCs w:val="30"/>
        </w:rPr>
        <w:t xml:space="preserve"> веществами</w:t>
      </w:r>
      <w:r w:rsidRPr="00F71B9F">
        <w:rPr>
          <w:rFonts w:ascii="Times New Roman" w:hAnsi="Times New Roman" w:cs="Times New Roman"/>
          <w:sz w:val="30"/>
          <w:szCs w:val="30"/>
        </w:rPr>
        <w:t>;</w:t>
      </w:r>
    </w:p>
    <w:p w:rsidR="00B14E27" w:rsidRDefault="00F71B9F" w:rsidP="00B14E27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F71B9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71B9F">
        <w:rPr>
          <w:rFonts w:ascii="Times New Roman" w:hAnsi="Times New Roman" w:cs="Times New Roman"/>
          <w:sz w:val="30"/>
          <w:szCs w:val="30"/>
        </w:rPr>
        <w:t xml:space="preserve"> проведении </w:t>
      </w:r>
      <w:r w:rsidR="00D913A6" w:rsidRPr="00F71B9F">
        <w:rPr>
          <w:rFonts w:ascii="Times New Roman" w:hAnsi="Times New Roman" w:cs="Times New Roman"/>
          <w:sz w:val="30"/>
          <w:szCs w:val="30"/>
        </w:rPr>
        <w:t xml:space="preserve">таможенными органами </w:t>
      </w:r>
      <w:r w:rsidR="00D913A6">
        <w:rPr>
          <w:rFonts w:ascii="Times New Roman" w:hAnsi="Times New Roman" w:cs="Times New Roman"/>
          <w:sz w:val="30"/>
          <w:szCs w:val="30"/>
        </w:rPr>
        <w:t xml:space="preserve">государств-членов Союза </w:t>
      </w:r>
      <w:r w:rsidRPr="00F71B9F">
        <w:rPr>
          <w:rFonts w:ascii="Times New Roman" w:hAnsi="Times New Roman" w:cs="Times New Roman"/>
          <w:sz w:val="30"/>
          <w:szCs w:val="30"/>
        </w:rPr>
        <w:t>административных процедур в части соблюдения мер нетарифного регулирования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B14E27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F71B9F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 решения будет способствовать</w:t>
      </w:r>
      <w:r w:rsidR="00F71B9F">
        <w:rPr>
          <w:rFonts w:ascii="Times New Roman" w:hAnsi="Times New Roman" w:cs="Times New Roman"/>
          <w:sz w:val="30"/>
          <w:szCs w:val="30"/>
        </w:rPr>
        <w:t>: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повышению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уровня защиты окружающей среды (озонового слоя) путем исключения рисков использования в</w:t>
      </w:r>
      <w:r w:rsidR="009B51E3">
        <w:rPr>
          <w:rFonts w:ascii="Times New Roman" w:hAnsi="Times New Roman" w:cs="Times New Roman"/>
          <w:sz w:val="30"/>
          <w:szCs w:val="30"/>
        </w:rPr>
        <w:t>о внешних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418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B60418">
        <w:rPr>
          <w:rFonts w:ascii="Times New Roman" w:hAnsi="Times New Roman" w:cs="Times New Roman"/>
          <w:sz w:val="30"/>
          <w:szCs w:val="30"/>
        </w:rPr>
        <w:t xml:space="preserve"> установок для кондиционирования воздуха</w:t>
      </w:r>
      <w:r w:rsidR="00713CD8" w:rsidRPr="00713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3CD8" w:rsidRPr="00B60418">
        <w:rPr>
          <w:rFonts w:ascii="Times New Roman" w:hAnsi="Times New Roman" w:cs="Times New Roman"/>
          <w:sz w:val="30"/>
          <w:szCs w:val="30"/>
        </w:rPr>
        <w:t>озоноразрушающи</w:t>
      </w:r>
      <w:r w:rsidR="00713CD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713CD8" w:rsidRPr="00B60418">
        <w:rPr>
          <w:rFonts w:ascii="Times New Roman" w:hAnsi="Times New Roman" w:cs="Times New Roman"/>
          <w:sz w:val="30"/>
          <w:szCs w:val="30"/>
        </w:rPr>
        <w:t xml:space="preserve"> веществ</w:t>
      </w:r>
      <w:r w:rsidR="00713CD8">
        <w:rPr>
          <w:rFonts w:ascii="Times New Roman" w:hAnsi="Times New Roman" w:cs="Times New Roman"/>
          <w:sz w:val="30"/>
          <w:szCs w:val="30"/>
        </w:rPr>
        <w:t>, запрещенных к ввозу (вывозу)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созданию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единого </w:t>
      </w:r>
      <w:r w:rsidR="009B51E3">
        <w:rPr>
          <w:rFonts w:ascii="Times New Roman" w:hAnsi="Times New Roman" w:cs="Times New Roman"/>
          <w:sz w:val="30"/>
          <w:szCs w:val="30"/>
        </w:rPr>
        <w:t xml:space="preserve">регулирования </w:t>
      </w:r>
      <w:r>
        <w:rPr>
          <w:rFonts w:ascii="Times New Roman" w:hAnsi="Times New Roman" w:cs="Times New Roman"/>
          <w:sz w:val="30"/>
          <w:szCs w:val="30"/>
        </w:rPr>
        <w:t xml:space="preserve">ввоза (вывоза) </w:t>
      </w:r>
      <w:r w:rsidR="009B51E3">
        <w:rPr>
          <w:rFonts w:ascii="Times New Roman" w:hAnsi="Times New Roman" w:cs="Times New Roman"/>
          <w:sz w:val="30"/>
          <w:szCs w:val="30"/>
        </w:rPr>
        <w:t xml:space="preserve">кондиционеров и внешних </w:t>
      </w:r>
      <w:r w:rsidR="009B51E3" w:rsidRPr="00F71B9F">
        <w:rPr>
          <w:rFonts w:ascii="Times New Roman" w:hAnsi="Times New Roman" w:cs="Times New Roman"/>
          <w:sz w:val="30"/>
          <w:szCs w:val="30"/>
        </w:rPr>
        <w:t>частей</w:t>
      </w:r>
      <w:r w:rsidR="009B51E3">
        <w:rPr>
          <w:rFonts w:ascii="Times New Roman" w:hAnsi="Times New Roman" w:cs="Times New Roman"/>
          <w:sz w:val="30"/>
          <w:szCs w:val="30"/>
        </w:rPr>
        <w:t xml:space="preserve"> для них, заправленных </w:t>
      </w:r>
      <w:r w:rsidR="00A54B79">
        <w:rPr>
          <w:rFonts w:ascii="Times New Roman" w:hAnsi="Times New Roman" w:cs="Times New Roman"/>
          <w:sz w:val="30"/>
          <w:szCs w:val="30"/>
        </w:rPr>
        <w:t xml:space="preserve">разрешенными к ввозу/вывозу </w:t>
      </w:r>
      <w:proofErr w:type="spellStart"/>
      <w:r w:rsidR="009B51E3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9B51E3">
        <w:rPr>
          <w:rFonts w:ascii="Times New Roman" w:hAnsi="Times New Roman" w:cs="Times New Roman"/>
          <w:sz w:val="30"/>
          <w:szCs w:val="30"/>
        </w:rPr>
        <w:t xml:space="preserve"> веществами.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97947" w:rsidRDefault="00F71B9F" w:rsidP="00D913A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B9F">
        <w:rPr>
          <w:rFonts w:ascii="Times New Roman" w:hAnsi="Times New Roman" w:cs="Times New Roman"/>
          <w:sz w:val="30"/>
          <w:szCs w:val="30"/>
        </w:rPr>
        <w:t xml:space="preserve">Проект решения предусматривает обязанности по </w:t>
      </w:r>
      <w:r>
        <w:rPr>
          <w:rFonts w:ascii="Times New Roman" w:hAnsi="Times New Roman" w:cs="Times New Roman"/>
          <w:sz w:val="30"/>
          <w:szCs w:val="30"/>
        </w:rPr>
        <w:t>оформлению/</w:t>
      </w:r>
      <w:r w:rsidRPr="00F71B9F">
        <w:rPr>
          <w:rFonts w:ascii="Times New Roman" w:hAnsi="Times New Roman" w:cs="Times New Roman"/>
          <w:sz w:val="30"/>
          <w:szCs w:val="30"/>
        </w:rPr>
        <w:t xml:space="preserve">получению разрешительных документов при ввозе (вывозе) </w:t>
      </w:r>
      <w:r w:rsidR="009B51E3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Pr="00F71B9F">
        <w:rPr>
          <w:rFonts w:ascii="Times New Roman" w:hAnsi="Times New Roman" w:cs="Times New Roman"/>
          <w:sz w:val="30"/>
          <w:szCs w:val="30"/>
        </w:rPr>
        <w:t>частей</w:t>
      </w:r>
      <w:r>
        <w:rPr>
          <w:rFonts w:ascii="Times New Roman" w:hAnsi="Times New Roman" w:cs="Times New Roman"/>
          <w:sz w:val="30"/>
          <w:szCs w:val="30"/>
        </w:rPr>
        <w:t xml:space="preserve"> установок </w:t>
      </w:r>
      <w:r w:rsidRPr="00C97947">
        <w:rPr>
          <w:rFonts w:ascii="Times New Roman" w:hAnsi="Times New Roman" w:cs="Times New Roman"/>
          <w:sz w:val="30"/>
          <w:szCs w:val="30"/>
        </w:rPr>
        <w:t>для кондиционирования воздуха (</w:t>
      </w:r>
      <w:r w:rsidR="00CF2815">
        <w:rPr>
          <w:rFonts w:ascii="Times New Roman" w:hAnsi="Times New Roman" w:cs="Times New Roman"/>
          <w:sz w:val="30"/>
          <w:szCs w:val="30"/>
        </w:rPr>
        <w:t xml:space="preserve">из </w:t>
      </w:r>
      <w:r w:rsidRPr="00C97947">
        <w:rPr>
          <w:rFonts w:ascii="Times New Roman" w:hAnsi="Times New Roman" w:cs="Times New Roman"/>
          <w:sz w:val="30"/>
          <w:szCs w:val="30"/>
        </w:rPr>
        <w:t>8415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90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000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9 ТН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 xml:space="preserve">ВЭД ЕАЭС), заправленных </w:t>
      </w:r>
      <w:r w:rsidR="00F262AB">
        <w:rPr>
          <w:rFonts w:ascii="Times New Roman" w:hAnsi="Times New Roman" w:cs="Times New Roman"/>
          <w:sz w:val="30"/>
          <w:szCs w:val="30"/>
        </w:rPr>
        <w:t xml:space="preserve">разрешенными к ввозу/вывозу </w:t>
      </w:r>
      <w:proofErr w:type="spellStart"/>
      <w:r w:rsidRPr="00C97947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Pr="00C97947">
        <w:rPr>
          <w:rFonts w:ascii="Times New Roman" w:hAnsi="Times New Roman" w:cs="Times New Roman"/>
          <w:sz w:val="30"/>
          <w:szCs w:val="30"/>
        </w:rPr>
        <w:t xml:space="preserve"> веществами</w:t>
      </w:r>
      <w:r w:rsidR="00D913A6">
        <w:rPr>
          <w:rFonts w:ascii="Times New Roman" w:hAnsi="Times New Roman" w:cs="Times New Roman"/>
          <w:sz w:val="30"/>
          <w:szCs w:val="30"/>
        </w:rPr>
        <w:t>.</w:t>
      </w:r>
      <w:r w:rsidR="00C9794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717683" w:rsidRPr="00C46CF7" w:rsidRDefault="00717683" w:rsidP="00D95B84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28"/>
          <w:szCs w:val="30"/>
          <w:lang w:val="ru"/>
        </w:rPr>
      </w:pPr>
    </w:p>
    <w:p w:rsidR="00C57BDE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0C20C4" w:rsidRPr="000C20C4" w:rsidRDefault="000C20C4" w:rsidP="000C20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настоящее время ввоз (вывоз) на (с) таможенную территорию Союза </w:t>
      </w:r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продукции, содержащей </w:t>
      </w:r>
      <w:proofErr w:type="spellStart"/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>озоноразрушающие</w:t>
      </w:r>
      <w:proofErr w:type="spellEnd"/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 вещества</w:t>
      </w:r>
      <w:r w:rsid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, в том числе </w:t>
      </w: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>кондиционеров</w:t>
      </w:r>
      <w:r w:rsidR="00946359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C20C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осуществляется на основании разрешительных документов.</w:t>
      </w:r>
    </w:p>
    <w:p w:rsidR="00386364" w:rsidRDefault="00386364" w:rsidP="004D1FD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Проектом решения предусматривается:</w:t>
      </w:r>
    </w:p>
    <w:p w:rsidR="00386364" w:rsidRDefault="00386364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дополнить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пункт 2 списка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раздела 1.1 перечня товаров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7B2B2C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br/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кодом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«из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8415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90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000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»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ТН ВЭД ЕАЭС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386364" w:rsidRDefault="00245676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изложить</w:t>
      </w:r>
      <w:proofErr w:type="gramEnd"/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636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наименование пункта 2</w:t>
      </w:r>
      <w:r w:rsidR="00386364" w:rsidRPr="00386364">
        <w:rPr>
          <w:rFonts w:ascii="Times New Roman" w:hAnsi="Times New Roman" w:cs="Times New Roman"/>
          <w:sz w:val="30"/>
          <w:szCs w:val="30"/>
        </w:rPr>
        <w:t xml:space="preserve"> </w:t>
      </w:r>
      <w:r w:rsidR="00386364">
        <w:rPr>
          <w:rFonts w:ascii="Times New Roman" w:hAnsi="Times New Roman" w:cs="Times New Roman"/>
          <w:sz w:val="30"/>
          <w:szCs w:val="30"/>
        </w:rPr>
        <w:t xml:space="preserve">списка </w:t>
      </w:r>
      <w:r w:rsidR="00386364"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="00386364"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86364"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раздела 1.1 перечня </w:t>
      </w:r>
      <w:r w:rsidR="00FE1A29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товаров </w:t>
      </w:r>
      <w:r w:rsidR="002E47DC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в следующей редакции «2. Кондиционеры и их </w:t>
      </w:r>
      <w:r w:rsidR="00F262AB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внешние </w:t>
      </w:r>
      <w:r w:rsidR="002E47DC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части, тепловые насосы».</w:t>
      </w:r>
    </w:p>
    <w:p w:rsidR="00E66E68" w:rsidRDefault="000C20C4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0C20C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Предлагаемые проектом решения изменения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приведут к единообразному применению разрешительного порядка ввоза (вывоза) как в отношении самих кондиционеров, заправленных </w:t>
      </w:r>
      <w:proofErr w:type="spellStart"/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веществами, </w:t>
      </w:r>
      <w:r w:rsidR="004368A3" w:rsidRPr="00F71B9F">
        <w:rPr>
          <w:rFonts w:ascii="Times New Roman" w:hAnsi="Times New Roman" w:cs="Times New Roman"/>
          <w:sz w:val="30"/>
          <w:szCs w:val="30"/>
        </w:rPr>
        <w:t>к которым применяется разрешительный порядок ввоза (вывоза)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так и </w:t>
      </w:r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 отношении 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их внешних </w:t>
      </w:r>
      <w:r w:rsidR="00094694" w:rsidRPr="000C20C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частей, заправленных </w:t>
      </w:r>
      <w:r w:rsidR="00CF281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такими</w:t>
      </w:r>
      <w:r w:rsidR="00094694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4368A3" w:rsidRPr="00C46CF7" w:rsidRDefault="004368A3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28"/>
          <w:szCs w:val="30"/>
          <w:lang w:val="ru"/>
        </w:rPr>
      </w:pPr>
    </w:p>
    <w:p w:rsidR="002B097F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0943D5">
        <w:rPr>
          <w:rFonts w:ascii="Times New Roman" w:hAnsi="Times New Roman" w:cs="Times New Roman"/>
          <w:sz w:val="30"/>
          <w:szCs w:val="30"/>
        </w:rPr>
        <w:t>.</w:t>
      </w:r>
    </w:p>
    <w:p w:rsidR="009F2469" w:rsidRDefault="009F2469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 ходе работы по подготовке проекта решения Сторонами рассматривалось в качестве альтернативного предложения сохранение действующей редакции 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пункта 2 </w:t>
      </w:r>
      <w:r>
        <w:rPr>
          <w:rFonts w:ascii="Times New Roman" w:hAnsi="Times New Roman" w:cs="Times New Roman"/>
          <w:sz w:val="30"/>
          <w:szCs w:val="30"/>
        </w:rPr>
        <w:t xml:space="preserve">списка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раздела 1.1 перечня товаров</w:t>
      </w:r>
      <w:r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0C20C4" w:rsidRDefault="00E66E68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Вместе с тем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ввоз (вывоз) </w:t>
      </w:r>
      <w:r w:rsidR="007F725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внешних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частей установок </w:t>
      </w:r>
      <w:r w:rsidR="0094635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для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кондиционирования воздуха </w:t>
      </w:r>
      <w:r w:rsid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осуществлялся без соблюдения мер нетарифного регулирования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9F2469" w:rsidRDefault="000C20C4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 этой связи</w:t>
      </w:r>
      <w:r w:rsidR="0094635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в целях контроля ввоз</w:t>
      </w:r>
      <w:r w:rsidR="00261EC6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(вывоз</w:t>
      </w:r>
      <w:r w:rsidR="00261EC6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) 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указанных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товаров, 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по итогам </w:t>
      </w:r>
      <w:r w:rsidR="00983B2A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обсуждения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государств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ами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-член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ами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Союза</w:t>
      </w:r>
      <w:r w:rsidR="004368A3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предлагаемое проектом решения регулирование признано оптимальным</w:t>
      </w:r>
      <w:r w:rsidR="00E66E68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0C20C4">
        <w:t xml:space="preserve"> </w:t>
      </w:r>
    </w:p>
    <w:p w:rsidR="00A06DC2" w:rsidRPr="00C46CF7" w:rsidRDefault="00A06DC2" w:rsidP="00B4431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30"/>
          <w:shd w:val="clear" w:color="auto" w:fill="FFFFFF"/>
          <w:lang w:eastAsia="en-US"/>
        </w:rPr>
      </w:pPr>
    </w:p>
    <w:p w:rsidR="002B097F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0943D5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Pr="000943D5" w:rsidRDefault="00C35603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0943D5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0943D5">
        <w:rPr>
          <w:rFonts w:ascii="Times New Roman" w:hAnsi="Times New Roman" w:cs="Times New Roman"/>
          <w:sz w:val="30"/>
          <w:szCs w:val="30"/>
        </w:rPr>
        <w:t>ю</w:t>
      </w:r>
      <w:r w:rsidR="00D25637" w:rsidRPr="000943D5">
        <w:rPr>
          <w:rFonts w:ascii="Times New Roman" w:hAnsi="Times New Roman" w:cs="Times New Roman"/>
          <w:sz w:val="30"/>
          <w:szCs w:val="30"/>
        </w:rPr>
        <w:t>тся</w:t>
      </w:r>
      <w:r w:rsidR="007A4E85" w:rsidRPr="000943D5">
        <w:rPr>
          <w:rFonts w:ascii="Times New Roman" w:hAnsi="Times New Roman" w:cs="Times New Roman"/>
          <w:sz w:val="30"/>
          <w:szCs w:val="30"/>
        </w:rPr>
        <w:t>:</w:t>
      </w:r>
    </w:p>
    <w:p w:rsidR="007A4E85" w:rsidRPr="000943D5" w:rsidRDefault="004D749D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с</w:t>
      </w:r>
      <w:r w:rsidR="00D25637" w:rsidRPr="000943D5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0943D5">
        <w:rPr>
          <w:rFonts w:ascii="Times New Roman" w:hAnsi="Times New Roman" w:cs="Times New Roman"/>
          <w:sz w:val="30"/>
          <w:szCs w:val="30"/>
        </w:rPr>
        <w:t>46</w:t>
      </w:r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0943D5">
        <w:rPr>
          <w:rFonts w:ascii="Times New Roman" w:hAnsi="Times New Roman" w:cs="Times New Roman"/>
          <w:sz w:val="30"/>
          <w:szCs w:val="30"/>
        </w:rPr>
        <w:t>Договора</w:t>
      </w:r>
      <w:r w:rsidR="009F2469"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0943D5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0943D5">
        <w:rPr>
          <w:rFonts w:ascii="Times New Roman" w:hAnsi="Times New Roman" w:cs="Times New Roman"/>
          <w:sz w:val="30"/>
          <w:szCs w:val="30"/>
        </w:rPr>
        <w:t>;</w:t>
      </w:r>
    </w:p>
    <w:p w:rsidR="00935412" w:rsidRPr="000943D5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пункт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4 Протокола определяющие, что решени</w:t>
      </w:r>
      <w:r w:rsidR="006025F5" w:rsidRPr="000943D5">
        <w:rPr>
          <w:rFonts w:ascii="Times New Roman" w:hAnsi="Times New Roman" w:cs="Times New Roman"/>
          <w:sz w:val="30"/>
          <w:szCs w:val="30"/>
        </w:rPr>
        <w:t>е</w:t>
      </w:r>
      <w:r w:rsidRPr="000943D5">
        <w:rPr>
          <w:rFonts w:ascii="Times New Roman" w:hAnsi="Times New Roman" w:cs="Times New Roman"/>
          <w:sz w:val="30"/>
          <w:szCs w:val="30"/>
        </w:rPr>
        <w:t xml:space="preserve"> о введении, применении</w:t>
      </w:r>
      <w:r w:rsidR="009F2469">
        <w:rPr>
          <w:rFonts w:ascii="Times New Roman" w:hAnsi="Times New Roman" w:cs="Times New Roman"/>
          <w:sz w:val="30"/>
          <w:szCs w:val="30"/>
        </w:rPr>
        <w:t>, продлении и отмене</w:t>
      </w:r>
      <w:r w:rsidRPr="000943D5">
        <w:rPr>
          <w:rFonts w:ascii="Times New Roman" w:hAnsi="Times New Roman" w:cs="Times New Roman"/>
          <w:sz w:val="30"/>
          <w:szCs w:val="30"/>
        </w:rPr>
        <w:t xml:space="preserve"> мер </w:t>
      </w:r>
      <w:r w:rsidR="009F2469">
        <w:rPr>
          <w:rFonts w:ascii="Times New Roman" w:hAnsi="Times New Roman" w:cs="Times New Roman"/>
          <w:sz w:val="30"/>
          <w:szCs w:val="30"/>
        </w:rPr>
        <w:t xml:space="preserve">нетарифного регулирования </w:t>
      </w:r>
      <w:r w:rsidRPr="000943D5">
        <w:rPr>
          <w:rFonts w:ascii="Times New Roman" w:hAnsi="Times New Roman" w:cs="Times New Roman"/>
          <w:sz w:val="30"/>
          <w:szCs w:val="30"/>
        </w:rPr>
        <w:t>принима</w:t>
      </w:r>
      <w:r w:rsidR="006025F5" w:rsidRPr="000943D5">
        <w:rPr>
          <w:rFonts w:ascii="Times New Roman" w:hAnsi="Times New Roman" w:cs="Times New Roman"/>
          <w:sz w:val="30"/>
          <w:szCs w:val="30"/>
        </w:rPr>
        <w:t>е</w:t>
      </w:r>
      <w:r w:rsidRPr="000943D5">
        <w:rPr>
          <w:rFonts w:ascii="Times New Roman" w:hAnsi="Times New Roman" w:cs="Times New Roman"/>
          <w:sz w:val="30"/>
          <w:szCs w:val="30"/>
        </w:rPr>
        <w:t>тся Комиссией</w:t>
      </w:r>
      <w:r w:rsidR="003E294B" w:rsidRPr="000943D5">
        <w:rPr>
          <w:rFonts w:ascii="Times New Roman" w:hAnsi="Times New Roman" w:cs="Times New Roman"/>
          <w:sz w:val="30"/>
          <w:szCs w:val="30"/>
        </w:rPr>
        <w:t>;</w:t>
      </w:r>
    </w:p>
    <w:p w:rsidR="003E294B" w:rsidRPr="000943D5" w:rsidRDefault="003E294B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Решение № 30.</w:t>
      </w:r>
    </w:p>
    <w:p w:rsidR="008E4862" w:rsidRPr="00C46CF7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E102BB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9. Сфера полномочий ЕЭК, к которой относится проект решения ЕЭК</w:t>
      </w:r>
      <w:r w:rsidR="00E102BB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1767D0" w:rsidRDefault="00B60418" w:rsidP="00B604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>
        <w:rPr>
          <w:rFonts w:ascii="Times New Roman" w:hAnsi="Times New Roman" w:cs="Times New Roman"/>
          <w:sz w:val="30"/>
          <w:szCs w:val="30"/>
        </w:rPr>
        <w:t>подготовлен в рамках полномочий Комиссии в</w:t>
      </w:r>
      <w:r w:rsidR="00C7399A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сфере нетарифного регулирования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1767D0" w:rsidRPr="000943D5">
        <w:rPr>
          <w:rFonts w:ascii="Times New Roman" w:hAnsi="Times New Roman" w:cs="Times New Roman"/>
          <w:sz w:val="30"/>
          <w:szCs w:val="30"/>
        </w:rPr>
        <w:t xml:space="preserve"> соответствии с пунктом 3 Положения о Евразийской экономической комиссии (приложение № 1 к</w:t>
      </w:r>
      <w:r w:rsidR="00C63648">
        <w:rPr>
          <w:rFonts w:ascii="Times New Roman" w:hAnsi="Times New Roman" w:cs="Times New Roman"/>
          <w:sz w:val="30"/>
          <w:szCs w:val="30"/>
        </w:rPr>
        <w:t> </w:t>
      </w:r>
      <w:r w:rsidR="001767D0" w:rsidRPr="000943D5">
        <w:rPr>
          <w:rFonts w:ascii="Times New Roman" w:hAnsi="Times New Roman" w:cs="Times New Roman"/>
          <w:sz w:val="30"/>
          <w:szCs w:val="30"/>
        </w:rPr>
        <w:t>Договору о Союзе)</w:t>
      </w:r>
      <w:r>
        <w:rPr>
          <w:rFonts w:ascii="Times New Roman" w:hAnsi="Times New Roman" w:cs="Times New Roman"/>
          <w:sz w:val="30"/>
          <w:szCs w:val="30"/>
        </w:rPr>
        <w:t>.</w:t>
      </w:r>
      <w:r w:rsidR="001767D0" w:rsidRPr="000943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78DC" w:rsidRPr="000943D5" w:rsidRDefault="006778DC" w:rsidP="00B604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10. Финансово-экономические последствия принятия проекта</w:t>
      </w:r>
      <w:r w:rsidR="001767D0" w:rsidRPr="000943D5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Pr="000943D5">
        <w:rPr>
          <w:rFonts w:ascii="Times New Roman" w:hAnsi="Times New Roman" w:cs="Times New Roman"/>
          <w:b/>
          <w:sz w:val="30"/>
          <w:szCs w:val="30"/>
        </w:rPr>
        <w:t>ЕЭК для</w:t>
      </w:r>
      <w:r w:rsidR="00C35603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F2469" w:rsidRDefault="001767D0" w:rsidP="00454A4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Принятие проекта решения не повлечет финансово-экономических последствий для бюджетов государств-членов Союза</w:t>
      </w:r>
      <w:r w:rsidR="00454A4A" w:rsidRPr="000943D5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B60418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28393A">
        <w:rPr>
          <w:rFonts w:ascii="Times New Roman" w:hAnsi="Times New Roman" w:cs="Times New Roman"/>
          <w:sz w:val="30"/>
          <w:szCs w:val="30"/>
        </w:rPr>
        <w:t>данн</w:t>
      </w:r>
      <w:r w:rsidR="00B60418">
        <w:rPr>
          <w:rFonts w:ascii="Times New Roman" w:hAnsi="Times New Roman" w:cs="Times New Roman"/>
          <w:sz w:val="30"/>
          <w:szCs w:val="30"/>
        </w:rPr>
        <w:t>ого</w:t>
      </w:r>
      <w:r w:rsidR="0028393A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B60418">
        <w:rPr>
          <w:rFonts w:ascii="Times New Roman" w:hAnsi="Times New Roman" w:cs="Times New Roman"/>
          <w:sz w:val="30"/>
          <w:szCs w:val="30"/>
        </w:rPr>
        <w:t>а</w:t>
      </w:r>
      <w:r w:rsidR="0028393A">
        <w:rPr>
          <w:rFonts w:ascii="Times New Roman" w:hAnsi="Times New Roman" w:cs="Times New Roman"/>
          <w:sz w:val="30"/>
          <w:szCs w:val="30"/>
        </w:rPr>
        <w:t xml:space="preserve"> решения </w:t>
      </w:r>
      <w:r w:rsidR="00B60418">
        <w:rPr>
          <w:rFonts w:ascii="Times New Roman" w:hAnsi="Times New Roman" w:cs="Times New Roman"/>
          <w:sz w:val="30"/>
          <w:szCs w:val="30"/>
        </w:rPr>
        <w:t xml:space="preserve">предполагает дополнительные затраты </w:t>
      </w:r>
      <w:r w:rsidRPr="000943D5">
        <w:rPr>
          <w:rFonts w:ascii="Times New Roman" w:hAnsi="Times New Roman" w:cs="Times New Roman"/>
          <w:sz w:val="30"/>
          <w:szCs w:val="30"/>
        </w:rPr>
        <w:t>субъектов предпринимательской деятельности</w:t>
      </w:r>
      <w:r w:rsidR="00454A4A" w:rsidRPr="000943D5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28393A">
        <w:rPr>
          <w:rFonts w:ascii="Times New Roman" w:hAnsi="Times New Roman" w:cs="Times New Roman"/>
          <w:sz w:val="30"/>
          <w:szCs w:val="30"/>
        </w:rPr>
        <w:t xml:space="preserve">необходимости получения разрешительных документов при ввозе (вывозе) </w:t>
      </w:r>
      <w:r w:rsidR="007F7257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28393A">
        <w:rPr>
          <w:rFonts w:ascii="Times New Roman" w:hAnsi="Times New Roman" w:cs="Times New Roman"/>
          <w:sz w:val="30"/>
          <w:szCs w:val="30"/>
        </w:rPr>
        <w:t xml:space="preserve">частей установок </w:t>
      </w:r>
      <w:r w:rsidR="007B7F09">
        <w:rPr>
          <w:rFonts w:ascii="Times New Roman" w:hAnsi="Times New Roman" w:cs="Times New Roman"/>
          <w:sz w:val="30"/>
          <w:szCs w:val="30"/>
        </w:rPr>
        <w:t xml:space="preserve">для </w:t>
      </w:r>
      <w:r w:rsidR="0028393A">
        <w:rPr>
          <w:rFonts w:ascii="Times New Roman" w:hAnsi="Times New Roman" w:cs="Times New Roman"/>
          <w:sz w:val="30"/>
          <w:szCs w:val="30"/>
        </w:rPr>
        <w:t xml:space="preserve">кондиционирования воздуха, заправленных </w:t>
      </w:r>
      <w:proofErr w:type="spellStart"/>
      <w:r w:rsidR="0028393A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28393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proofErr w:type="spellEnd"/>
      <w:r w:rsidR="0028393A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28393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ами, в целях </w:t>
      </w:r>
      <w:r w:rsidR="009F2469">
        <w:rPr>
          <w:rFonts w:ascii="Times New Roman" w:hAnsi="Times New Roman" w:cs="Times New Roman"/>
          <w:sz w:val="30"/>
          <w:szCs w:val="30"/>
        </w:rPr>
        <w:t>соблюдения мер нетарифного регулирования</w:t>
      </w:r>
      <w:r w:rsidR="003D240E">
        <w:rPr>
          <w:rFonts w:ascii="Times New Roman" w:hAnsi="Times New Roman" w:cs="Times New Roman"/>
          <w:sz w:val="30"/>
          <w:szCs w:val="30"/>
        </w:rPr>
        <w:t>,</w:t>
      </w:r>
      <w:r w:rsidR="009F2469">
        <w:rPr>
          <w:rFonts w:ascii="Times New Roman" w:hAnsi="Times New Roman" w:cs="Times New Roman"/>
          <w:sz w:val="30"/>
          <w:szCs w:val="30"/>
        </w:rPr>
        <w:t xml:space="preserve"> действующих на таможенной территории Союза.</w:t>
      </w:r>
    </w:p>
    <w:p w:rsidR="00C46CF7" w:rsidRDefault="00C46CF7" w:rsidP="00454A4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 решения ЕЭК в силу</w:t>
      </w:r>
      <w:r w:rsidR="0080351D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не ранее </w:t>
      </w:r>
      <w:r w:rsidR="008E6A39" w:rsidRPr="000943D5">
        <w:rPr>
          <w:rFonts w:ascii="Times New Roman" w:hAnsi="Times New Roman" w:cs="Times New Roman"/>
          <w:sz w:val="30"/>
          <w:szCs w:val="30"/>
        </w:rPr>
        <w:t>30</w:t>
      </w:r>
      <w:r w:rsidR="00BE64A5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6778DC" w:rsidRPr="00C46CF7" w:rsidRDefault="006778DC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933026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7E2F76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Принятие решения позволит:</w:t>
      </w:r>
    </w:p>
    <w:p w:rsidR="003D240E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н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допу</w:t>
      </w:r>
      <w:r>
        <w:rPr>
          <w:rStyle w:val="CharStyle6"/>
          <w:rFonts w:ascii="Times New Roman" w:hAnsi="Times New Roman" w:cs="Times New Roman"/>
          <w:sz w:val="30"/>
          <w:szCs w:val="30"/>
        </w:rPr>
        <w:t>стить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 xml:space="preserve"> перемещения через таможенную границу Союза </w:t>
      </w:r>
      <w:r w:rsidR="007F7257">
        <w:rPr>
          <w:rStyle w:val="CharStyle6"/>
          <w:rFonts w:ascii="Times New Roman" w:hAnsi="Times New Roman" w:cs="Times New Roman"/>
          <w:sz w:val="30"/>
          <w:szCs w:val="30"/>
        </w:rPr>
        <w:t xml:space="preserve">внешних </w:t>
      </w:r>
      <w:r w:rsidR="003D240E">
        <w:rPr>
          <w:rStyle w:val="CharStyle6"/>
          <w:rFonts w:ascii="Times New Roman" w:hAnsi="Times New Roman" w:cs="Times New Roman"/>
          <w:sz w:val="30"/>
          <w:szCs w:val="30"/>
        </w:rPr>
        <w:t xml:space="preserve">частей </w:t>
      </w:r>
      <w:r w:rsidR="00D7713A" w:rsidRPr="00BF4C37">
        <w:rPr>
          <w:rFonts w:ascii="Times New Roman" w:hAnsi="Times New Roman" w:cs="Times New Roman"/>
          <w:sz w:val="30"/>
          <w:szCs w:val="30"/>
        </w:rPr>
        <w:t>установ</w:t>
      </w:r>
      <w:r w:rsidR="00E916B8">
        <w:rPr>
          <w:rFonts w:ascii="Times New Roman" w:hAnsi="Times New Roman" w:cs="Times New Roman"/>
          <w:sz w:val="30"/>
          <w:szCs w:val="30"/>
        </w:rPr>
        <w:t>о</w:t>
      </w:r>
      <w:r w:rsidR="00D7713A" w:rsidRPr="00BF4C37">
        <w:rPr>
          <w:rFonts w:ascii="Times New Roman" w:hAnsi="Times New Roman" w:cs="Times New Roman"/>
          <w:sz w:val="30"/>
          <w:szCs w:val="30"/>
        </w:rPr>
        <w:t xml:space="preserve">к </w:t>
      </w:r>
      <w:r w:rsidR="007B7F09">
        <w:rPr>
          <w:rFonts w:ascii="Times New Roman" w:hAnsi="Times New Roman" w:cs="Times New Roman"/>
          <w:sz w:val="30"/>
          <w:szCs w:val="30"/>
        </w:rPr>
        <w:t xml:space="preserve">для </w:t>
      </w:r>
      <w:r w:rsidR="00D7713A" w:rsidRPr="00BF4C37">
        <w:rPr>
          <w:rFonts w:ascii="Times New Roman" w:hAnsi="Times New Roman" w:cs="Times New Roman"/>
          <w:sz w:val="30"/>
          <w:szCs w:val="30"/>
        </w:rPr>
        <w:t>кондиционирования воздуха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B7AB4" w:rsidRPr="002B7AB4">
        <w:rPr>
          <w:rFonts w:ascii="Times New Roman" w:hAnsi="Times New Roman" w:cs="Times New Roman"/>
          <w:sz w:val="30"/>
          <w:szCs w:val="30"/>
        </w:rPr>
        <w:t xml:space="preserve">заправленных </w:t>
      </w:r>
      <w:proofErr w:type="spellStart"/>
      <w:r w:rsidR="002B7AB4" w:rsidRPr="002B7AB4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2B7AB4" w:rsidRPr="002B7AB4">
        <w:rPr>
          <w:rFonts w:ascii="Times New Roman" w:hAnsi="Times New Roman" w:cs="Times New Roman"/>
          <w:sz w:val="30"/>
          <w:szCs w:val="30"/>
        </w:rPr>
        <w:t xml:space="preserve"> веществами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без соблюдения мер нетарифного регулирования</w:t>
      </w:r>
      <w:r>
        <w:rPr>
          <w:rStyle w:val="CharStyle6"/>
          <w:rFonts w:ascii="Times New Roman" w:hAnsi="Times New Roman" w:cs="Times New Roman"/>
          <w:sz w:val="30"/>
          <w:szCs w:val="30"/>
        </w:rPr>
        <w:t>;</w:t>
      </w:r>
      <w:r w:rsidR="003D240E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</w:p>
    <w:p w:rsidR="00896CF5" w:rsidRPr="002B7AB4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>повысит</w:t>
      </w:r>
      <w:r w:rsidR="002B7AB4">
        <w:rPr>
          <w:rStyle w:val="CharStyle6"/>
          <w:rFonts w:ascii="Times New Roman" w:hAnsi="Times New Roman" w:cs="Times New Roman"/>
          <w:sz w:val="30"/>
          <w:szCs w:val="30"/>
        </w:rPr>
        <w:t>ь</w:t>
      </w:r>
      <w:proofErr w:type="gramEnd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эффективность</w:t>
      </w:r>
      <w:r w:rsidR="00896CF5"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защиты охраны озонового слоя</w:t>
      </w:r>
      <w:r w:rsidR="00094694">
        <w:rPr>
          <w:rStyle w:val="CharStyle6"/>
          <w:rFonts w:ascii="Times New Roman" w:hAnsi="Times New Roman" w:cs="Times New Roman"/>
          <w:sz w:val="30"/>
          <w:szCs w:val="30"/>
        </w:rPr>
        <w:t xml:space="preserve"> в государствах-членах Союза</w:t>
      </w:r>
      <w:r w:rsidR="00896CF5" w:rsidRPr="002B7AB4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896CF5" w:rsidRPr="002B7AB4" w:rsidRDefault="00896CF5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>минимизир</w:t>
      </w:r>
      <w:r w:rsidR="002B7AB4">
        <w:rPr>
          <w:rStyle w:val="CharStyle6"/>
          <w:rFonts w:ascii="Times New Roman" w:hAnsi="Times New Roman" w:cs="Times New Roman"/>
          <w:sz w:val="30"/>
          <w:szCs w:val="30"/>
        </w:rPr>
        <w:t>овать</w:t>
      </w:r>
      <w:proofErr w:type="gramEnd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риски использовани</w:t>
      </w:r>
      <w:r w:rsidR="004368A3">
        <w:rPr>
          <w:rStyle w:val="CharStyle6"/>
          <w:rFonts w:ascii="Times New Roman" w:hAnsi="Times New Roman" w:cs="Times New Roman"/>
          <w:sz w:val="30"/>
          <w:szCs w:val="30"/>
        </w:rPr>
        <w:t>я</w:t>
      </w:r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небезопасных </w:t>
      </w:r>
      <w:proofErr w:type="spellStart"/>
      <w:r w:rsidR="007F7257">
        <w:rPr>
          <w:rStyle w:val="CharStyle6"/>
          <w:rFonts w:ascii="Times New Roman" w:hAnsi="Times New Roman" w:cs="Times New Roman"/>
          <w:sz w:val="30"/>
          <w:szCs w:val="30"/>
        </w:rPr>
        <w:t>озоноразрушающих</w:t>
      </w:r>
      <w:proofErr w:type="spellEnd"/>
      <w:r w:rsidR="007F7257">
        <w:rPr>
          <w:rStyle w:val="CharStyle6"/>
          <w:rFonts w:ascii="Times New Roman" w:hAnsi="Times New Roman" w:cs="Times New Roman"/>
          <w:sz w:val="30"/>
          <w:szCs w:val="30"/>
        </w:rPr>
        <w:t xml:space="preserve"> веществ</w:t>
      </w:r>
      <w:r w:rsidRPr="002B7AB4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896CF5" w:rsidRPr="002B7AB4" w:rsidRDefault="00896CF5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933026" w:rsidRPr="000943D5" w:rsidRDefault="00C76983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13. Описание опыта государств</w:t>
      </w:r>
      <w:r w:rsidR="00D6147D">
        <w:rPr>
          <w:rFonts w:ascii="Times New Roman" w:hAnsi="Times New Roman" w:cs="Times New Roman"/>
          <w:b/>
          <w:sz w:val="30"/>
          <w:szCs w:val="30"/>
        </w:rPr>
        <w:t>-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решения ЕЭК (с</w:t>
      </w:r>
      <w:r w:rsidR="006963F7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3E294B" w:rsidRPr="000943D5" w:rsidRDefault="009D66F4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9D66F4">
        <w:rPr>
          <w:rStyle w:val="CharStyle6"/>
          <w:rFonts w:ascii="Times New Roman" w:hAnsi="Times New Roman" w:cs="Times New Roman"/>
          <w:sz w:val="30"/>
          <w:szCs w:val="30"/>
        </w:rPr>
        <w:t>Опыт в государствах-членах Союза по рассматриваемому вопросу отсутствует.</w:t>
      </w:r>
    </w:p>
    <w:p w:rsidR="009D66F4" w:rsidRPr="006F42F4" w:rsidRDefault="009D66F4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5A8A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14. Сведения о проведении публичного обсуждения проекта решения ЕЭК</w:t>
      </w:r>
      <w:r w:rsidR="00735A8A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В 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Комиссии от 21 апреля 2015 г. № 35) в период с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19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июня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г. по 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19 июля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2024 г.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Соответствующее уведомление размещено на официальном сайте Союза в информационно-телекоммуникационной сети «Интернет» по адресу: </w:t>
      </w:r>
      <w:r w:rsidRPr="009646A5">
        <w:rPr>
          <w:rFonts w:ascii="Times New Roman" w:hAnsi="Times New Roman"/>
          <w:sz w:val="30"/>
          <w:szCs w:val="30"/>
          <w:shd w:val="clear" w:color="auto" w:fill="FFFFFF"/>
        </w:rPr>
        <w:t>https://docs.eaeunion.org/ria/ru-ru/0106745/ria_19062024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30"/>
          <w:lang w:eastAsia="ru-RU"/>
        </w:rPr>
      </w:pPr>
      <w:r w:rsidRPr="009646A5">
        <w:rPr>
          <w:rFonts w:ascii="Times New Roman" w:hAnsi="Times New Roman"/>
          <w:sz w:val="30"/>
          <w:szCs w:val="30"/>
        </w:rPr>
        <w:t>По итогам указанного информирования предложения и комментарии по проекту решения не поступили.</w:t>
      </w:r>
    </w:p>
    <w:p w:rsidR="007B5061" w:rsidRPr="006F42F4" w:rsidRDefault="007B5061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061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15. Сведения о заключении об оценке регулирующего воздействия на проект</w:t>
      </w:r>
      <w:r w:rsidR="00735A8A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DD2EFE" w:rsidRPr="008B1C4F" w:rsidRDefault="00DD2EFE" w:rsidP="00DD2EF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C4F">
        <w:rPr>
          <w:rFonts w:ascii="Times New Roman" w:hAnsi="Times New Roman" w:cs="Times New Roman"/>
          <w:sz w:val="30"/>
          <w:szCs w:val="30"/>
        </w:rPr>
        <w:t>В соответствии с пунктом 149 Регламента работы Евразийской экономической комиссии, утвержденного Решением Высшего Евразийского экономического совета от 23 декабря 2014 г. № 98,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B1C4F">
        <w:rPr>
          <w:rFonts w:ascii="Times New Roman" w:hAnsi="Times New Roman" w:cs="Times New Roman"/>
          <w:sz w:val="30"/>
          <w:szCs w:val="30"/>
        </w:rPr>
        <w:t xml:space="preserve">проекту решения проведена процедура оценки регулирующего воздействия (ОРВ), по итогам которой получено </w:t>
      </w:r>
      <w:r>
        <w:rPr>
          <w:rFonts w:ascii="Times New Roman" w:hAnsi="Times New Roman" w:cs="Times New Roman"/>
          <w:sz w:val="30"/>
          <w:szCs w:val="30"/>
        </w:rPr>
        <w:t xml:space="preserve">соответствующее </w:t>
      </w:r>
      <w:r w:rsidRPr="008B1C4F">
        <w:rPr>
          <w:rFonts w:ascii="Times New Roman" w:hAnsi="Times New Roman" w:cs="Times New Roman"/>
          <w:sz w:val="30"/>
          <w:szCs w:val="30"/>
        </w:rPr>
        <w:t xml:space="preserve">Заключение от </w:t>
      </w:r>
      <w:r>
        <w:rPr>
          <w:rFonts w:ascii="Times New Roman" w:hAnsi="Times New Roman" w:cs="Times New Roman"/>
          <w:sz w:val="30"/>
          <w:szCs w:val="30"/>
        </w:rPr>
        <w:t>1 августа</w:t>
      </w:r>
      <w:r w:rsidRPr="008B1C4F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8B1C4F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540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D2EFE" w:rsidRDefault="00DD2EFE" w:rsidP="00DD2EF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63AA">
        <w:rPr>
          <w:rFonts w:ascii="Times New Roman" w:hAnsi="Times New Roman" w:cs="Times New Roman"/>
          <w:sz w:val="30"/>
          <w:szCs w:val="30"/>
        </w:rPr>
        <w:t xml:space="preserve">В заключении отмечено, что принятие решения </w:t>
      </w:r>
      <w:r>
        <w:rPr>
          <w:rFonts w:ascii="Times New Roman" w:hAnsi="Times New Roman" w:cs="Times New Roman"/>
          <w:sz w:val="30"/>
          <w:szCs w:val="30"/>
        </w:rPr>
        <w:t>не окажет негативного влияния на условия предпринимательской деятельности, поскольку данное решение направлено на обеспечение правовой определенности применения мер нетарифного регулирования в отношении частей (внешних</w:t>
      </w:r>
      <w:r w:rsidR="0007264A">
        <w:rPr>
          <w:rFonts w:ascii="Times New Roman" w:hAnsi="Times New Roman" w:cs="Times New Roman"/>
          <w:sz w:val="30"/>
          <w:szCs w:val="30"/>
        </w:rPr>
        <w:t xml:space="preserve"> блоков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07264A">
        <w:rPr>
          <w:rFonts w:ascii="Times New Roman" w:hAnsi="Times New Roman" w:cs="Times New Roman"/>
          <w:sz w:val="30"/>
          <w:szCs w:val="30"/>
        </w:rPr>
        <w:t xml:space="preserve">установок для кондиционирования воздуха, заправленных </w:t>
      </w:r>
      <w:proofErr w:type="spellStart"/>
      <w:r w:rsidR="0007264A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07264A">
        <w:rPr>
          <w:rFonts w:ascii="Times New Roman" w:hAnsi="Times New Roman" w:cs="Times New Roman"/>
          <w:sz w:val="30"/>
          <w:szCs w:val="30"/>
        </w:rPr>
        <w:t xml:space="preserve"> веществами, а также на устранение правового пробела в применении мер нетарифного регулирования в связи с тем, что </w:t>
      </w:r>
      <w:proofErr w:type="spellStart"/>
      <w:r w:rsidR="0007264A">
        <w:rPr>
          <w:rFonts w:ascii="Times New Roman" w:hAnsi="Times New Roman" w:cs="Times New Roman"/>
          <w:sz w:val="30"/>
          <w:szCs w:val="30"/>
        </w:rPr>
        <w:t>озоноразрушающие</w:t>
      </w:r>
      <w:proofErr w:type="spellEnd"/>
      <w:r w:rsidR="0007264A">
        <w:rPr>
          <w:rFonts w:ascii="Times New Roman" w:hAnsi="Times New Roman" w:cs="Times New Roman"/>
          <w:sz w:val="30"/>
          <w:szCs w:val="30"/>
        </w:rPr>
        <w:t xml:space="preserve"> вещества могут содержаться не только в кондиционерах, как готовых изделиях в сборе, так и в их внешних блоках, поставляемых отдельно как часть изделия.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2EFE" w:rsidRPr="00E44541" w:rsidRDefault="00DD2EFE" w:rsidP="00DD2EF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D450C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16. Иная информация, относящаяся, по мнению департамента ЕЭК,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</w:t>
      </w:r>
      <w:r w:rsidR="00513695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Pr="000943D5" w:rsidRDefault="00324FFC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1E60BE" w:rsidRPr="000943D5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0943D5">
        <w:rPr>
          <w:rFonts w:ascii="Times New Roman" w:hAnsi="Times New Roman" w:cs="Times New Roman"/>
          <w:sz w:val="30"/>
          <w:szCs w:val="30"/>
        </w:rPr>
        <w:t>на</w:t>
      </w:r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F262AB">
        <w:rPr>
          <w:rFonts w:ascii="Times New Roman" w:hAnsi="Times New Roman" w:cs="Times New Roman"/>
          <w:sz w:val="30"/>
          <w:szCs w:val="30"/>
        </w:rPr>
        <w:t xml:space="preserve">совещаниях представителей уполномоченных государственных органов Сторон, включая таможенные органы, и на заседаниях </w:t>
      </w:r>
      <w:r w:rsidRPr="000943D5">
        <w:rPr>
          <w:rFonts w:ascii="Times New Roman" w:hAnsi="Times New Roman" w:cs="Times New Roman"/>
          <w:sz w:val="30"/>
          <w:szCs w:val="30"/>
        </w:rPr>
        <w:t>подкомитет</w:t>
      </w:r>
      <w:r w:rsidR="00F262AB">
        <w:rPr>
          <w:rFonts w:ascii="Times New Roman" w:hAnsi="Times New Roman" w:cs="Times New Roman"/>
          <w:sz w:val="30"/>
          <w:szCs w:val="30"/>
        </w:rPr>
        <w:t>а</w:t>
      </w:r>
      <w:r w:rsidRPr="000943D5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 Консультативного комитета по торговле и рекомендован к внесению на</w:t>
      </w:r>
      <w:r w:rsidR="006C4C6B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 xml:space="preserve">заседание Коллегии Комиссии в установленном порядке </w:t>
      </w:r>
      <w:r w:rsidR="007439FC" w:rsidRPr="000943D5">
        <w:rPr>
          <w:rFonts w:ascii="Times New Roman" w:hAnsi="Times New Roman" w:cs="Times New Roman"/>
          <w:sz w:val="30"/>
          <w:szCs w:val="30"/>
        </w:rPr>
        <w:t>(Протокол</w:t>
      </w:r>
      <w:r w:rsidR="00E916B8">
        <w:rPr>
          <w:rFonts w:ascii="Times New Roman" w:hAnsi="Times New Roman" w:cs="Times New Roman"/>
          <w:sz w:val="30"/>
          <w:szCs w:val="30"/>
        </w:rPr>
        <w:t>ы</w:t>
      </w:r>
      <w:r w:rsidR="006C4C6B" w:rsidRPr="000943D5">
        <w:rPr>
          <w:rFonts w:ascii="Times New Roman" w:hAnsi="Times New Roman" w:cs="Times New Roman"/>
          <w:sz w:val="30"/>
          <w:szCs w:val="30"/>
        </w:rPr>
        <w:t> от</w:t>
      </w:r>
      <w:r w:rsidR="008C1FCE">
        <w:rPr>
          <w:rFonts w:ascii="Times New Roman" w:hAnsi="Times New Roman" w:cs="Times New Roman"/>
          <w:sz w:val="30"/>
          <w:szCs w:val="30"/>
        </w:rPr>
        <w:t xml:space="preserve"> </w:t>
      </w:r>
      <w:r w:rsidR="001767D0" w:rsidRPr="000943D5">
        <w:rPr>
          <w:rFonts w:ascii="Times New Roman" w:hAnsi="Times New Roman" w:cs="Times New Roman"/>
          <w:sz w:val="30"/>
          <w:szCs w:val="30"/>
        </w:rPr>
        <w:t>2</w:t>
      </w:r>
      <w:r w:rsidR="000A3AC5" w:rsidRPr="000943D5">
        <w:rPr>
          <w:rFonts w:ascii="Times New Roman" w:hAnsi="Times New Roman" w:cs="Times New Roman"/>
          <w:sz w:val="30"/>
          <w:szCs w:val="30"/>
        </w:rPr>
        <w:t>5</w:t>
      </w:r>
      <w:r w:rsidR="007439FC" w:rsidRPr="000943D5">
        <w:rPr>
          <w:rFonts w:ascii="Times New Roman" w:hAnsi="Times New Roman" w:cs="Times New Roman"/>
          <w:sz w:val="30"/>
          <w:szCs w:val="30"/>
        </w:rPr>
        <w:t>.</w:t>
      </w:r>
      <w:r w:rsidR="001767D0" w:rsidRPr="000943D5">
        <w:rPr>
          <w:rFonts w:ascii="Times New Roman" w:hAnsi="Times New Roman" w:cs="Times New Roman"/>
          <w:sz w:val="30"/>
          <w:szCs w:val="30"/>
        </w:rPr>
        <w:t>0</w:t>
      </w:r>
      <w:r w:rsidR="000A3AC5" w:rsidRPr="000943D5">
        <w:rPr>
          <w:rFonts w:ascii="Times New Roman" w:hAnsi="Times New Roman" w:cs="Times New Roman"/>
          <w:sz w:val="30"/>
          <w:szCs w:val="30"/>
        </w:rPr>
        <w:t>4</w:t>
      </w:r>
      <w:r w:rsidR="007439FC" w:rsidRPr="000943D5">
        <w:rPr>
          <w:rFonts w:ascii="Times New Roman" w:hAnsi="Times New Roman" w:cs="Times New Roman"/>
          <w:sz w:val="30"/>
          <w:szCs w:val="30"/>
        </w:rPr>
        <w:t>.20</w:t>
      </w:r>
      <w:r w:rsidR="001767D0" w:rsidRPr="000943D5">
        <w:rPr>
          <w:rFonts w:ascii="Times New Roman" w:hAnsi="Times New Roman" w:cs="Times New Roman"/>
          <w:sz w:val="30"/>
          <w:szCs w:val="30"/>
        </w:rPr>
        <w:t>2</w:t>
      </w:r>
      <w:r w:rsidR="000A3AC5" w:rsidRPr="000943D5">
        <w:rPr>
          <w:rFonts w:ascii="Times New Roman" w:hAnsi="Times New Roman" w:cs="Times New Roman"/>
          <w:sz w:val="30"/>
          <w:szCs w:val="30"/>
        </w:rPr>
        <w:t>4</w:t>
      </w:r>
      <w:r w:rsidR="007439FC" w:rsidRPr="000943D5">
        <w:rPr>
          <w:rFonts w:ascii="Times New Roman" w:hAnsi="Times New Roman" w:cs="Times New Roman"/>
          <w:sz w:val="30"/>
          <w:szCs w:val="30"/>
        </w:rPr>
        <w:t xml:space="preserve"> №</w:t>
      </w:r>
      <w:r w:rsidR="00AA02D4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F05816">
        <w:rPr>
          <w:rFonts w:ascii="Times New Roman" w:hAnsi="Times New Roman" w:cs="Times New Roman"/>
          <w:sz w:val="30"/>
          <w:szCs w:val="30"/>
        </w:rPr>
        <w:t>5</w:t>
      </w:r>
      <w:r w:rsidR="001E60BE" w:rsidRPr="000943D5">
        <w:rPr>
          <w:rFonts w:ascii="Times New Roman" w:hAnsi="Times New Roman" w:cs="Times New Roman"/>
          <w:sz w:val="30"/>
          <w:szCs w:val="30"/>
        </w:rPr>
        <w:t>-</w:t>
      </w:r>
      <w:r w:rsidR="009D0F6D" w:rsidRPr="000943D5">
        <w:rPr>
          <w:rFonts w:ascii="Times New Roman" w:hAnsi="Times New Roman" w:cs="Times New Roman"/>
          <w:sz w:val="30"/>
          <w:szCs w:val="30"/>
        </w:rPr>
        <w:t>АС</w:t>
      </w:r>
      <w:r w:rsidR="007439FC" w:rsidRPr="000943D5">
        <w:rPr>
          <w:rFonts w:ascii="Times New Roman" w:hAnsi="Times New Roman" w:cs="Times New Roman"/>
          <w:sz w:val="30"/>
          <w:szCs w:val="30"/>
        </w:rPr>
        <w:t>/13</w:t>
      </w:r>
      <w:r w:rsidR="00113A85">
        <w:rPr>
          <w:rFonts w:ascii="Times New Roman" w:hAnsi="Times New Roman" w:cs="Times New Roman"/>
          <w:sz w:val="30"/>
          <w:szCs w:val="30"/>
        </w:rPr>
        <w:t xml:space="preserve"> и</w:t>
      </w:r>
      <w:r w:rsidR="001144B6">
        <w:rPr>
          <w:rFonts w:ascii="Times New Roman" w:hAnsi="Times New Roman" w:cs="Times New Roman"/>
          <w:sz w:val="30"/>
          <w:szCs w:val="30"/>
        </w:rPr>
        <w:t xml:space="preserve"> </w:t>
      </w:r>
      <w:r w:rsidR="00113A85" w:rsidRPr="000943D5">
        <w:rPr>
          <w:rFonts w:ascii="Times New Roman" w:hAnsi="Times New Roman" w:cs="Times New Roman"/>
          <w:sz w:val="30"/>
          <w:szCs w:val="30"/>
        </w:rPr>
        <w:t>от</w:t>
      </w:r>
      <w:r w:rsidR="001144B6">
        <w:rPr>
          <w:rFonts w:ascii="Times New Roman" w:hAnsi="Times New Roman" w:cs="Times New Roman"/>
          <w:sz w:val="30"/>
          <w:szCs w:val="30"/>
        </w:rPr>
        <w:t xml:space="preserve"> </w:t>
      </w:r>
      <w:r w:rsidR="00113A85" w:rsidRPr="000943D5">
        <w:rPr>
          <w:rFonts w:ascii="Times New Roman" w:hAnsi="Times New Roman" w:cs="Times New Roman"/>
          <w:sz w:val="30"/>
          <w:szCs w:val="30"/>
        </w:rPr>
        <w:t>2</w:t>
      </w:r>
      <w:r w:rsidR="00113A85">
        <w:rPr>
          <w:rFonts w:ascii="Times New Roman" w:hAnsi="Times New Roman" w:cs="Times New Roman"/>
          <w:sz w:val="30"/>
          <w:szCs w:val="30"/>
        </w:rPr>
        <w:t>3</w:t>
      </w:r>
      <w:r w:rsidR="00113A85" w:rsidRPr="000943D5">
        <w:rPr>
          <w:rFonts w:ascii="Times New Roman" w:hAnsi="Times New Roman" w:cs="Times New Roman"/>
          <w:sz w:val="30"/>
          <w:szCs w:val="30"/>
        </w:rPr>
        <w:t>.0</w:t>
      </w:r>
      <w:r w:rsidR="00113A85">
        <w:rPr>
          <w:rFonts w:ascii="Times New Roman" w:hAnsi="Times New Roman" w:cs="Times New Roman"/>
          <w:sz w:val="30"/>
          <w:szCs w:val="30"/>
        </w:rPr>
        <w:t>5</w:t>
      </w:r>
      <w:r w:rsidR="00113A85" w:rsidRPr="000943D5">
        <w:rPr>
          <w:rFonts w:ascii="Times New Roman" w:hAnsi="Times New Roman" w:cs="Times New Roman"/>
          <w:sz w:val="30"/>
          <w:szCs w:val="30"/>
        </w:rPr>
        <w:t xml:space="preserve">.2024 № </w:t>
      </w:r>
      <w:r w:rsidR="00F05816">
        <w:rPr>
          <w:rFonts w:ascii="Times New Roman" w:hAnsi="Times New Roman" w:cs="Times New Roman"/>
          <w:sz w:val="30"/>
          <w:szCs w:val="30"/>
        </w:rPr>
        <w:t>6</w:t>
      </w:r>
      <w:r w:rsidR="00113A85" w:rsidRPr="000943D5">
        <w:rPr>
          <w:rFonts w:ascii="Times New Roman" w:hAnsi="Times New Roman" w:cs="Times New Roman"/>
          <w:sz w:val="30"/>
          <w:szCs w:val="30"/>
        </w:rPr>
        <w:t>-АС/13</w:t>
      </w:r>
      <w:r w:rsidR="007439FC" w:rsidRPr="000943D5">
        <w:rPr>
          <w:rFonts w:ascii="Times New Roman" w:hAnsi="Times New Roman" w:cs="Times New Roman"/>
          <w:sz w:val="30"/>
          <w:szCs w:val="30"/>
        </w:rPr>
        <w:t>).</w:t>
      </w:r>
    </w:p>
    <w:sectPr w:rsidR="007439FC" w:rsidRPr="000943D5" w:rsidSect="00896CF5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DD" w:rsidRDefault="000726DD" w:rsidP="007439FC">
      <w:pPr>
        <w:spacing w:after="0" w:line="240" w:lineRule="auto"/>
      </w:pPr>
      <w:r>
        <w:separator/>
      </w:r>
    </w:p>
  </w:endnote>
  <w:endnote w:type="continuationSeparator" w:id="0">
    <w:p w:rsidR="000726DD" w:rsidRDefault="000726DD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DD" w:rsidRDefault="000726DD" w:rsidP="007439FC">
      <w:pPr>
        <w:spacing w:after="0" w:line="240" w:lineRule="auto"/>
      </w:pPr>
      <w:r>
        <w:separator/>
      </w:r>
    </w:p>
  </w:footnote>
  <w:footnote w:type="continuationSeparator" w:id="0">
    <w:p w:rsidR="000726DD" w:rsidRDefault="000726DD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2268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439FC" w:rsidRPr="006F1675" w:rsidRDefault="007439F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F1675">
          <w:rPr>
            <w:rFonts w:ascii="Times New Roman" w:hAnsi="Times New Roman"/>
            <w:sz w:val="28"/>
            <w:szCs w:val="28"/>
          </w:rPr>
          <w:fldChar w:fldCharType="begin"/>
        </w:r>
        <w:r w:rsidRPr="006F16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F1675">
          <w:rPr>
            <w:rFonts w:ascii="Times New Roman" w:hAnsi="Times New Roman"/>
            <w:sz w:val="28"/>
            <w:szCs w:val="28"/>
          </w:rPr>
          <w:fldChar w:fldCharType="separate"/>
        </w:r>
        <w:r w:rsidR="0007264A">
          <w:rPr>
            <w:rFonts w:ascii="Times New Roman" w:hAnsi="Times New Roman"/>
            <w:noProof/>
            <w:sz w:val="28"/>
            <w:szCs w:val="28"/>
          </w:rPr>
          <w:t>7</w:t>
        </w:r>
        <w:r w:rsidRPr="006F16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170CA"/>
    <w:rsid w:val="00017E00"/>
    <w:rsid w:val="0002726E"/>
    <w:rsid w:val="00027772"/>
    <w:rsid w:val="000304AD"/>
    <w:rsid w:val="00032950"/>
    <w:rsid w:val="000363FA"/>
    <w:rsid w:val="00037D45"/>
    <w:rsid w:val="00041924"/>
    <w:rsid w:val="00046003"/>
    <w:rsid w:val="000477CB"/>
    <w:rsid w:val="00055950"/>
    <w:rsid w:val="00064039"/>
    <w:rsid w:val="0006689B"/>
    <w:rsid w:val="0007264A"/>
    <w:rsid w:val="000726DD"/>
    <w:rsid w:val="000746FA"/>
    <w:rsid w:val="00092DD0"/>
    <w:rsid w:val="000943D5"/>
    <w:rsid w:val="00094694"/>
    <w:rsid w:val="000A2B60"/>
    <w:rsid w:val="000A3AC5"/>
    <w:rsid w:val="000B3516"/>
    <w:rsid w:val="000B56FE"/>
    <w:rsid w:val="000B74CC"/>
    <w:rsid w:val="000C20C4"/>
    <w:rsid w:val="000C77A9"/>
    <w:rsid w:val="000F703C"/>
    <w:rsid w:val="000F70D6"/>
    <w:rsid w:val="0010506B"/>
    <w:rsid w:val="0011225F"/>
    <w:rsid w:val="00113074"/>
    <w:rsid w:val="00113A85"/>
    <w:rsid w:val="001144B6"/>
    <w:rsid w:val="001273D6"/>
    <w:rsid w:val="00131481"/>
    <w:rsid w:val="00135EB3"/>
    <w:rsid w:val="00143372"/>
    <w:rsid w:val="001440D4"/>
    <w:rsid w:val="00146D2B"/>
    <w:rsid w:val="00146F74"/>
    <w:rsid w:val="0015338E"/>
    <w:rsid w:val="0015420D"/>
    <w:rsid w:val="0016287C"/>
    <w:rsid w:val="00166C8C"/>
    <w:rsid w:val="00172BED"/>
    <w:rsid w:val="00174A77"/>
    <w:rsid w:val="00174A81"/>
    <w:rsid w:val="001767D0"/>
    <w:rsid w:val="00176E42"/>
    <w:rsid w:val="00184C56"/>
    <w:rsid w:val="001866F4"/>
    <w:rsid w:val="00194D5C"/>
    <w:rsid w:val="001B190C"/>
    <w:rsid w:val="001B268A"/>
    <w:rsid w:val="001B7086"/>
    <w:rsid w:val="001C5981"/>
    <w:rsid w:val="001D6400"/>
    <w:rsid w:val="001E2DAD"/>
    <w:rsid w:val="001E2DC4"/>
    <w:rsid w:val="001E60BE"/>
    <w:rsid w:val="00200F62"/>
    <w:rsid w:val="002035A0"/>
    <w:rsid w:val="00214559"/>
    <w:rsid w:val="00226378"/>
    <w:rsid w:val="002274F4"/>
    <w:rsid w:val="00232CFB"/>
    <w:rsid w:val="00242E54"/>
    <w:rsid w:val="00244B42"/>
    <w:rsid w:val="00245676"/>
    <w:rsid w:val="00250F71"/>
    <w:rsid w:val="00256654"/>
    <w:rsid w:val="00256D86"/>
    <w:rsid w:val="002608A5"/>
    <w:rsid w:val="00261EC6"/>
    <w:rsid w:val="00273AD5"/>
    <w:rsid w:val="0028393A"/>
    <w:rsid w:val="002855D1"/>
    <w:rsid w:val="00286596"/>
    <w:rsid w:val="00293F84"/>
    <w:rsid w:val="00294110"/>
    <w:rsid w:val="002B097F"/>
    <w:rsid w:val="002B3279"/>
    <w:rsid w:val="002B7AB4"/>
    <w:rsid w:val="002E2EBA"/>
    <w:rsid w:val="002E3CB2"/>
    <w:rsid w:val="002E47DC"/>
    <w:rsid w:val="002F2A76"/>
    <w:rsid w:val="00302C6B"/>
    <w:rsid w:val="003043CA"/>
    <w:rsid w:val="00306893"/>
    <w:rsid w:val="00306CFD"/>
    <w:rsid w:val="00310414"/>
    <w:rsid w:val="00324FFC"/>
    <w:rsid w:val="00342BAC"/>
    <w:rsid w:val="0035057E"/>
    <w:rsid w:val="00352AAC"/>
    <w:rsid w:val="00352F03"/>
    <w:rsid w:val="0035420D"/>
    <w:rsid w:val="0035632F"/>
    <w:rsid w:val="00356F56"/>
    <w:rsid w:val="00364DDE"/>
    <w:rsid w:val="003658F0"/>
    <w:rsid w:val="0038234A"/>
    <w:rsid w:val="00384C24"/>
    <w:rsid w:val="00386364"/>
    <w:rsid w:val="00391AEF"/>
    <w:rsid w:val="00392D56"/>
    <w:rsid w:val="00395036"/>
    <w:rsid w:val="00395532"/>
    <w:rsid w:val="00397BD4"/>
    <w:rsid w:val="003A3DBA"/>
    <w:rsid w:val="003B7645"/>
    <w:rsid w:val="003C5FE9"/>
    <w:rsid w:val="003C69EB"/>
    <w:rsid w:val="003D240E"/>
    <w:rsid w:val="003E294B"/>
    <w:rsid w:val="003E4C2E"/>
    <w:rsid w:val="003F31D2"/>
    <w:rsid w:val="003F4A61"/>
    <w:rsid w:val="004202B8"/>
    <w:rsid w:val="00420EB1"/>
    <w:rsid w:val="00421CED"/>
    <w:rsid w:val="004266F7"/>
    <w:rsid w:val="00427D35"/>
    <w:rsid w:val="004368A3"/>
    <w:rsid w:val="00442DB6"/>
    <w:rsid w:val="004502DB"/>
    <w:rsid w:val="00453311"/>
    <w:rsid w:val="00454A4A"/>
    <w:rsid w:val="004604B6"/>
    <w:rsid w:val="004736BA"/>
    <w:rsid w:val="0047477C"/>
    <w:rsid w:val="00480C4C"/>
    <w:rsid w:val="004857C3"/>
    <w:rsid w:val="00490AF5"/>
    <w:rsid w:val="004A6E28"/>
    <w:rsid w:val="004B080E"/>
    <w:rsid w:val="004B173C"/>
    <w:rsid w:val="004C63D7"/>
    <w:rsid w:val="004C77EB"/>
    <w:rsid w:val="004D1FDA"/>
    <w:rsid w:val="004D749D"/>
    <w:rsid w:val="004D7909"/>
    <w:rsid w:val="00503D43"/>
    <w:rsid w:val="00507F49"/>
    <w:rsid w:val="00513695"/>
    <w:rsid w:val="005234C5"/>
    <w:rsid w:val="005255E2"/>
    <w:rsid w:val="00525783"/>
    <w:rsid w:val="005310FC"/>
    <w:rsid w:val="00537D9F"/>
    <w:rsid w:val="0054437A"/>
    <w:rsid w:val="0055190B"/>
    <w:rsid w:val="0055407C"/>
    <w:rsid w:val="00565B51"/>
    <w:rsid w:val="005712D5"/>
    <w:rsid w:val="00577F09"/>
    <w:rsid w:val="0058157D"/>
    <w:rsid w:val="00597CC1"/>
    <w:rsid w:val="005A2006"/>
    <w:rsid w:val="005A2AD8"/>
    <w:rsid w:val="005A7298"/>
    <w:rsid w:val="005A7B48"/>
    <w:rsid w:val="005B6E97"/>
    <w:rsid w:val="005C41D8"/>
    <w:rsid w:val="005C4BF4"/>
    <w:rsid w:val="005C6205"/>
    <w:rsid w:val="005D0E63"/>
    <w:rsid w:val="005D544A"/>
    <w:rsid w:val="005D624D"/>
    <w:rsid w:val="005E0036"/>
    <w:rsid w:val="005E655C"/>
    <w:rsid w:val="005E7FAA"/>
    <w:rsid w:val="005F3AB2"/>
    <w:rsid w:val="005F5272"/>
    <w:rsid w:val="005F7A7C"/>
    <w:rsid w:val="006025F5"/>
    <w:rsid w:val="00603907"/>
    <w:rsid w:val="00603D9E"/>
    <w:rsid w:val="006108DE"/>
    <w:rsid w:val="00626406"/>
    <w:rsid w:val="0063008F"/>
    <w:rsid w:val="006317FE"/>
    <w:rsid w:val="00632367"/>
    <w:rsid w:val="00632477"/>
    <w:rsid w:val="00636BB7"/>
    <w:rsid w:val="00653CAB"/>
    <w:rsid w:val="006558A3"/>
    <w:rsid w:val="0066605D"/>
    <w:rsid w:val="006778DC"/>
    <w:rsid w:val="00680A4E"/>
    <w:rsid w:val="0068787C"/>
    <w:rsid w:val="00690648"/>
    <w:rsid w:val="00690D85"/>
    <w:rsid w:val="00692ECC"/>
    <w:rsid w:val="00694EC7"/>
    <w:rsid w:val="006963F7"/>
    <w:rsid w:val="006974AA"/>
    <w:rsid w:val="006A3B08"/>
    <w:rsid w:val="006B2016"/>
    <w:rsid w:val="006B2264"/>
    <w:rsid w:val="006B35CF"/>
    <w:rsid w:val="006B412A"/>
    <w:rsid w:val="006C047C"/>
    <w:rsid w:val="006C2562"/>
    <w:rsid w:val="006C4C6B"/>
    <w:rsid w:val="006C5241"/>
    <w:rsid w:val="006D1887"/>
    <w:rsid w:val="006D308D"/>
    <w:rsid w:val="006D681A"/>
    <w:rsid w:val="006E7C08"/>
    <w:rsid w:val="006F1675"/>
    <w:rsid w:val="006F407C"/>
    <w:rsid w:val="006F42F4"/>
    <w:rsid w:val="00700177"/>
    <w:rsid w:val="00710CEB"/>
    <w:rsid w:val="00713CD8"/>
    <w:rsid w:val="00717683"/>
    <w:rsid w:val="00723092"/>
    <w:rsid w:val="00735A8A"/>
    <w:rsid w:val="0073662A"/>
    <w:rsid w:val="007439FC"/>
    <w:rsid w:val="00746AFC"/>
    <w:rsid w:val="00751FD1"/>
    <w:rsid w:val="00765657"/>
    <w:rsid w:val="0077682A"/>
    <w:rsid w:val="00780CCA"/>
    <w:rsid w:val="00790592"/>
    <w:rsid w:val="007A256E"/>
    <w:rsid w:val="007A4E85"/>
    <w:rsid w:val="007A7629"/>
    <w:rsid w:val="007B2B2C"/>
    <w:rsid w:val="007B4DEA"/>
    <w:rsid w:val="007B5061"/>
    <w:rsid w:val="007B594A"/>
    <w:rsid w:val="007B5B46"/>
    <w:rsid w:val="007B668C"/>
    <w:rsid w:val="007B7F09"/>
    <w:rsid w:val="007C69C3"/>
    <w:rsid w:val="007D21DA"/>
    <w:rsid w:val="007D5423"/>
    <w:rsid w:val="007D65C6"/>
    <w:rsid w:val="007E2F76"/>
    <w:rsid w:val="007F07DF"/>
    <w:rsid w:val="007F272F"/>
    <w:rsid w:val="007F3163"/>
    <w:rsid w:val="007F4982"/>
    <w:rsid w:val="007F7257"/>
    <w:rsid w:val="0080351D"/>
    <w:rsid w:val="00822DF7"/>
    <w:rsid w:val="00826C2F"/>
    <w:rsid w:val="008273E4"/>
    <w:rsid w:val="00841A1E"/>
    <w:rsid w:val="008422BA"/>
    <w:rsid w:val="00842609"/>
    <w:rsid w:val="00844F10"/>
    <w:rsid w:val="00847FEC"/>
    <w:rsid w:val="008503AA"/>
    <w:rsid w:val="008555A0"/>
    <w:rsid w:val="00857C62"/>
    <w:rsid w:val="00870ADE"/>
    <w:rsid w:val="0087741B"/>
    <w:rsid w:val="0087788F"/>
    <w:rsid w:val="00881441"/>
    <w:rsid w:val="0088699C"/>
    <w:rsid w:val="00894A80"/>
    <w:rsid w:val="00896CF5"/>
    <w:rsid w:val="008A01F5"/>
    <w:rsid w:val="008B22D0"/>
    <w:rsid w:val="008C1FCE"/>
    <w:rsid w:val="008C6FA0"/>
    <w:rsid w:val="008D5A9D"/>
    <w:rsid w:val="008D5B2C"/>
    <w:rsid w:val="008E2B71"/>
    <w:rsid w:val="008E4862"/>
    <w:rsid w:val="008E6440"/>
    <w:rsid w:val="008E66F0"/>
    <w:rsid w:val="008E6A39"/>
    <w:rsid w:val="008E7F58"/>
    <w:rsid w:val="008F5C89"/>
    <w:rsid w:val="0090025C"/>
    <w:rsid w:val="009109E4"/>
    <w:rsid w:val="009126AD"/>
    <w:rsid w:val="00924D8C"/>
    <w:rsid w:val="00933026"/>
    <w:rsid w:val="00935412"/>
    <w:rsid w:val="009419B6"/>
    <w:rsid w:val="00944C8E"/>
    <w:rsid w:val="00946359"/>
    <w:rsid w:val="00954A2E"/>
    <w:rsid w:val="009574E6"/>
    <w:rsid w:val="0096099D"/>
    <w:rsid w:val="009646A5"/>
    <w:rsid w:val="00983B2A"/>
    <w:rsid w:val="00996C06"/>
    <w:rsid w:val="00997F17"/>
    <w:rsid w:val="009A5FBE"/>
    <w:rsid w:val="009B51E3"/>
    <w:rsid w:val="009D03C2"/>
    <w:rsid w:val="009D0F6D"/>
    <w:rsid w:val="009D3C54"/>
    <w:rsid w:val="009D66F4"/>
    <w:rsid w:val="009E53D2"/>
    <w:rsid w:val="009E63BC"/>
    <w:rsid w:val="009F1497"/>
    <w:rsid w:val="009F2469"/>
    <w:rsid w:val="00A0214A"/>
    <w:rsid w:val="00A05F24"/>
    <w:rsid w:val="00A06DC2"/>
    <w:rsid w:val="00A25BE6"/>
    <w:rsid w:val="00A25C12"/>
    <w:rsid w:val="00A26684"/>
    <w:rsid w:val="00A426E8"/>
    <w:rsid w:val="00A46646"/>
    <w:rsid w:val="00A54A25"/>
    <w:rsid w:val="00A54B79"/>
    <w:rsid w:val="00A60959"/>
    <w:rsid w:val="00A734C6"/>
    <w:rsid w:val="00A8175E"/>
    <w:rsid w:val="00A817C7"/>
    <w:rsid w:val="00A81974"/>
    <w:rsid w:val="00AA02D4"/>
    <w:rsid w:val="00AB01B9"/>
    <w:rsid w:val="00AB2D08"/>
    <w:rsid w:val="00AB56DB"/>
    <w:rsid w:val="00AB58AF"/>
    <w:rsid w:val="00AB7474"/>
    <w:rsid w:val="00AB790A"/>
    <w:rsid w:val="00AC07CF"/>
    <w:rsid w:val="00AC200E"/>
    <w:rsid w:val="00AC6B98"/>
    <w:rsid w:val="00AD15B5"/>
    <w:rsid w:val="00AD4417"/>
    <w:rsid w:val="00AD450C"/>
    <w:rsid w:val="00AE20FA"/>
    <w:rsid w:val="00AF178B"/>
    <w:rsid w:val="00AF21CF"/>
    <w:rsid w:val="00B0448A"/>
    <w:rsid w:val="00B07E46"/>
    <w:rsid w:val="00B1248C"/>
    <w:rsid w:val="00B13DE5"/>
    <w:rsid w:val="00B14E27"/>
    <w:rsid w:val="00B17910"/>
    <w:rsid w:val="00B236DE"/>
    <w:rsid w:val="00B32043"/>
    <w:rsid w:val="00B32271"/>
    <w:rsid w:val="00B42418"/>
    <w:rsid w:val="00B44317"/>
    <w:rsid w:val="00B4636B"/>
    <w:rsid w:val="00B53F17"/>
    <w:rsid w:val="00B5678B"/>
    <w:rsid w:val="00B60418"/>
    <w:rsid w:val="00B6521C"/>
    <w:rsid w:val="00B7786D"/>
    <w:rsid w:val="00B80AB1"/>
    <w:rsid w:val="00BA0239"/>
    <w:rsid w:val="00BA7BD1"/>
    <w:rsid w:val="00BE64A5"/>
    <w:rsid w:val="00BF349B"/>
    <w:rsid w:val="00BF42AA"/>
    <w:rsid w:val="00BF4C37"/>
    <w:rsid w:val="00C011A4"/>
    <w:rsid w:val="00C15E63"/>
    <w:rsid w:val="00C17955"/>
    <w:rsid w:val="00C30E75"/>
    <w:rsid w:val="00C35603"/>
    <w:rsid w:val="00C3725F"/>
    <w:rsid w:val="00C37D06"/>
    <w:rsid w:val="00C42988"/>
    <w:rsid w:val="00C45F35"/>
    <w:rsid w:val="00C46CF7"/>
    <w:rsid w:val="00C55B91"/>
    <w:rsid w:val="00C57BDE"/>
    <w:rsid w:val="00C63648"/>
    <w:rsid w:val="00C7027A"/>
    <w:rsid w:val="00C7399A"/>
    <w:rsid w:val="00C76983"/>
    <w:rsid w:val="00C8622F"/>
    <w:rsid w:val="00C873D2"/>
    <w:rsid w:val="00C91D4E"/>
    <w:rsid w:val="00C97947"/>
    <w:rsid w:val="00CA2899"/>
    <w:rsid w:val="00CA400D"/>
    <w:rsid w:val="00CA7751"/>
    <w:rsid w:val="00CB2BDA"/>
    <w:rsid w:val="00CC1373"/>
    <w:rsid w:val="00CC3F02"/>
    <w:rsid w:val="00CF2815"/>
    <w:rsid w:val="00CF3D38"/>
    <w:rsid w:val="00CF4F8B"/>
    <w:rsid w:val="00CF56CA"/>
    <w:rsid w:val="00D25637"/>
    <w:rsid w:val="00D26E53"/>
    <w:rsid w:val="00D27574"/>
    <w:rsid w:val="00D415A6"/>
    <w:rsid w:val="00D44232"/>
    <w:rsid w:val="00D6147D"/>
    <w:rsid w:val="00D61602"/>
    <w:rsid w:val="00D653B6"/>
    <w:rsid w:val="00D65780"/>
    <w:rsid w:val="00D7442D"/>
    <w:rsid w:val="00D7713A"/>
    <w:rsid w:val="00D8164C"/>
    <w:rsid w:val="00D913A6"/>
    <w:rsid w:val="00D93162"/>
    <w:rsid w:val="00D95B84"/>
    <w:rsid w:val="00DA078E"/>
    <w:rsid w:val="00DC088E"/>
    <w:rsid w:val="00DC5045"/>
    <w:rsid w:val="00DC66DF"/>
    <w:rsid w:val="00DD2EFE"/>
    <w:rsid w:val="00DD56B5"/>
    <w:rsid w:val="00DD685A"/>
    <w:rsid w:val="00DE5410"/>
    <w:rsid w:val="00DE59FE"/>
    <w:rsid w:val="00E0197F"/>
    <w:rsid w:val="00E02295"/>
    <w:rsid w:val="00E102BB"/>
    <w:rsid w:val="00E140B7"/>
    <w:rsid w:val="00E22F72"/>
    <w:rsid w:val="00E255CB"/>
    <w:rsid w:val="00E27066"/>
    <w:rsid w:val="00E278BC"/>
    <w:rsid w:val="00E330AA"/>
    <w:rsid w:val="00E56522"/>
    <w:rsid w:val="00E56F43"/>
    <w:rsid w:val="00E571C1"/>
    <w:rsid w:val="00E66E68"/>
    <w:rsid w:val="00E7219F"/>
    <w:rsid w:val="00E73473"/>
    <w:rsid w:val="00E75667"/>
    <w:rsid w:val="00E83B18"/>
    <w:rsid w:val="00E9115F"/>
    <w:rsid w:val="00E916B8"/>
    <w:rsid w:val="00E94A6D"/>
    <w:rsid w:val="00E96E99"/>
    <w:rsid w:val="00E97E58"/>
    <w:rsid w:val="00EA1B06"/>
    <w:rsid w:val="00EA6131"/>
    <w:rsid w:val="00EA6454"/>
    <w:rsid w:val="00EB10B4"/>
    <w:rsid w:val="00EB41BF"/>
    <w:rsid w:val="00EC3AEE"/>
    <w:rsid w:val="00EC5A19"/>
    <w:rsid w:val="00ED18A1"/>
    <w:rsid w:val="00ED276D"/>
    <w:rsid w:val="00ED3F76"/>
    <w:rsid w:val="00ED6C31"/>
    <w:rsid w:val="00EE7921"/>
    <w:rsid w:val="00EF563E"/>
    <w:rsid w:val="00EF6E0F"/>
    <w:rsid w:val="00F05816"/>
    <w:rsid w:val="00F07B34"/>
    <w:rsid w:val="00F21BAF"/>
    <w:rsid w:val="00F22BF5"/>
    <w:rsid w:val="00F262AB"/>
    <w:rsid w:val="00F26DCA"/>
    <w:rsid w:val="00F3474D"/>
    <w:rsid w:val="00F35DD1"/>
    <w:rsid w:val="00F40102"/>
    <w:rsid w:val="00F40EF5"/>
    <w:rsid w:val="00F42660"/>
    <w:rsid w:val="00F54604"/>
    <w:rsid w:val="00F5607F"/>
    <w:rsid w:val="00F625A2"/>
    <w:rsid w:val="00F65BFC"/>
    <w:rsid w:val="00F71B9F"/>
    <w:rsid w:val="00F81B14"/>
    <w:rsid w:val="00F86C25"/>
    <w:rsid w:val="00F87866"/>
    <w:rsid w:val="00F94C10"/>
    <w:rsid w:val="00F95910"/>
    <w:rsid w:val="00FA28E1"/>
    <w:rsid w:val="00FA4641"/>
    <w:rsid w:val="00FA50F3"/>
    <w:rsid w:val="00FA75F8"/>
    <w:rsid w:val="00FB3310"/>
    <w:rsid w:val="00FC31CF"/>
    <w:rsid w:val="00FE1A2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755FF-F603-4601-845F-E98011A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D320-FF28-4F3A-A284-8A2C5C56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4</cp:revision>
  <cp:lastPrinted>2024-07-22T16:00:00Z</cp:lastPrinted>
  <dcterms:created xsi:type="dcterms:W3CDTF">2024-07-23T06:17:00Z</dcterms:created>
  <dcterms:modified xsi:type="dcterms:W3CDTF">2024-08-06T06:58:00Z</dcterms:modified>
</cp:coreProperties>
</file>