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61"/>
        <w:gridCol w:w="5210"/>
      </w:tblGrid>
      <w:tr w:rsidR="00917769" w:rsidTr="00750278">
        <w:tc>
          <w:tcPr>
            <w:tcW w:w="4361" w:type="dxa"/>
          </w:tcPr>
          <w:p w:rsidR="00917769" w:rsidRDefault="00917769" w:rsidP="00917769">
            <w:pPr>
              <w:spacing w:line="360" w:lineRule="auto"/>
              <w:jc w:val="both"/>
              <w:rPr>
                <w:sz w:val="28"/>
                <w:szCs w:val="28"/>
              </w:rPr>
            </w:pPr>
          </w:p>
        </w:tc>
        <w:tc>
          <w:tcPr>
            <w:tcW w:w="5210" w:type="dxa"/>
          </w:tcPr>
          <w:p w:rsidR="00917769" w:rsidRDefault="00917769" w:rsidP="00917769">
            <w:pPr>
              <w:spacing w:line="360" w:lineRule="auto"/>
              <w:jc w:val="center"/>
              <w:rPr>
                <w:rFonts w:ascii="Times New Roman" w:hAnsi="Times New Roman" w:cs="Times New Roman"/>
                <w:caps/>
                <w:sz w:val="28"/>
                <w:szCs w:val="28"/>
              </w:rPr>
            </w:pPr>
            <w:r>
              <w:rPr>
                <w:rFonts w:ascii="Times New Roman" w:hAnsi="Times New Roman" w:cs="Times New Roman"/>
                <w:caps/>
                <w:sz w:val="28"/>
                <w:szCs w:val="28"/>
              </w:rPr>
              <w:t>Приложение</w:t>
            </w:r>
          </w:p>
          <w:p w:rsidR="00917769" w:rsidRDefault="00917769" w:rsidP="00917769">
            <w:pPr>
              <w:spacing w:line="360" w:lineRule="auto"/>
              <w:jc w:val="center"/>
              <w:rPr>
                <w:rFonts w:ascii="Times New Roman" w:hAnsi="Times New Roman" w:cs="Times New Roman"/>
                <w:caps/>
                <w:sz w:val="28"/>
                <w:szCs w:val="28"/>
              </w:rPr>
            </w:pPr>
          </w:p>
          <w:p w:rsidR="00917769" w:rsidRDefault="00917769" w:rsidP="00917769">
            <w:pPr>
              <w:jc w:val="center"/>
              <w:rPr>
                <w:rFonts w:ascii="Times New Roman" w:hAnsi="Times New Roman" w:cs="Times New Roman"/>
                <w:sz w:val="28"/>
                <w:szCs w:val="28"/>
              </w:rPr>
            </w:pPr>
            <w:r>
              <w:rPr>
                <w:rFonts w:ascii="Times New Roman" w:hAnsi="Times New Roman" w:cs="Times New Roman"/>
                <w:sz w:val="28"/>
                <w:szCs w:val="28"/>
              </w:rPr>
              <w:t>к Решению Совета</w:t>
            </w:r>
          </w:p>
          <w:p w:rsidR="00917769" w:rsidRDefault="00917769" w:rsidP="00917769">
            <w:pPr>
              <w:ind w:left="-89"/>
              <w:jc w:val="center"/>
              <w:rPr>
                <w:rFonts w:ascii="Times New Roman" w:hAnsi="Times New Roman" w:cs="Times New Roman"/>
                <w:sz w:val="28"/>
                <w:szCs w:val="28"/>
              </w:rPr>
            </w:pPr>
            <w:r>
              <w:rPr>
                <w:rFonts w:ascii="Times New Roman" w:hAnsi="Times New Roman" w:cs="Times New Roman"/>
                <w:sz w:val="28"/>
                <w:szCs w:val="28"/>
              </w:rPr>
              <w:t>Евразийской экономической комиссии</w:t>
            </w:r>
          </w:p>
          <w:p w:rsidR="00917769" w:rsidRDefault="00917769" w:rsidP="00917769">
            <w:pPr>
              <w:jc w:val="center"/>
              <w:rPr>
                <w:rFonts w:ascii="Times New Roman" w:hAnsi="Times New Roman" w:cs="Times New Roman"/>
                <w:sz w:val="28"/>
                <w:szCs w:val="28"/>
              </w:rPr>
            </w:pPr>
            <w:r>
              <w:rPr>
                <w:rFonts w:ascii="Times New Roman" w:hAnsi="Times New Roman" w:cs="Times New Roman"/>
                <w:sz w:val="28"/>
                <w:szCs w:val="28"/>
              </w:rPr>
              <w:t xml:space="preserve">от                         20      г. № </w:t>
            </w:r>
          </w:p>
        </w:tc>
      </w:tr>
    </w:tbl>
    <w:p w:rsidR="0051088C" w:rsidRDefault="0051088C" w:rsidP="00750278">
      <w:pPr>
        <w:shd w:val="clear" w:color="auto" w:fill="FFFFFF"/>
        <w:spacing w:after="0" w:line="240" w:lineRule="auto"/>
        <w:jc w:val="center"/>
        <w:rPr>
          <w:rFonts w:ascii="Times New Roman" w:hAnsi="Times New Roman" w:cs="Times New Roman"/>
          <w:b/>
          <w:sz w:val="24"/>
          <w:szCs w:val="24"/>
        </w:rPr>
      </w:pPr>
    </w:p>
    <w:p w:rsidR="0051088C" w:rsidRDefault="0051088C" w:rsidP="00750278">
      <w:pPr>
        <w:shd w:val="clear" w:color="auto" w:fill="FFFFFF"/>
        <w:spacing w:after="0" w:line="240" w:lineRule="auto"/>
        <w:jc w:val="center"/>
        <w:rPr>
          <w:rFonts w:ascii="Times New Roman" w:hAnsi="Times New Roman" w:cs="Times New Roman"/>
          <w:b/>
          <w:sz w:val="24"/>
          <w:szCs w:val="24"/>
        </w:rPr>
      </w:pPr>
    </w:p>
    <w:p w:rsidR="00796F0B" w:rsidRDefault="00796F0B" w:rsidP="00750278">
      <w:pPr>
        <w:shd w:val="clear" w:color="auto" w:fill="FFFFFF"/>
        <w:spacing w:after="0" w:line="240" w:lineRule="auto"/>
        <w:jc w:val="center"/>
        <w:rPr>
          <w:rFonts w:ascii="Times New Roman" w:hAnsi="Times New Roman" w:cs="Times New Roman"/>
          <w:b/>
          <w:sz w:val="24"/>
          <w:szCs w:val="24"/>
        </w:rPr>
      </w:pPr>
    </w:p>
    <w:p w:rsidR="00917769" w:rsidRDefault="00917769" w:rsidP="00750278">
      <w:pPr>
        <w:shd w:val="clear" w:color="auto" w:fill="FFFFFF"/>
        <w:spacing w:after="0" w:line="240" w:lineRule="auto"/>
        <w:jc w:val="center"/>
        <w:rPr>
          <w:rFonts w:cs="Times New Roman"/>
          <w:b/>
          <w:sz w:val="28"/>
          <w:szCs w:val="28"/>
        </w:rPr>
      </w:pPr>
      <w:r>
        <w:rPr>
          <w:rFonts w:ascii="Times New Roman" w:hAnsi="Times New Roman" w:cs="Times New Roman"/>
          <w:b/>
          <w:spacing w:val="40"/>
          <w:sz w:val="28"/>
          <w:szCs w:val="28"/>
        </w:rPr>
        <w:t>ИЗМЕНЕНИ</w:t>
      </w:r>
      <w:r>
        <w:rPr>
          <w:rFonts w:ascii="Times New Roman" w:hAnsi="Times New Roman" w:cs="Times New Roman"/>
          <w:b/>
          <w:sz w:val="28"/>
          <w:szCs w:val="28"/>
        </w:rPr>
        <w:t>Я,</w:t>
      </w:r>
    </w:p>
    <w:p w:rsidR="00917769" w:rsidRPr="00457BE1" w:rsidRDefault="00917769" w:rsidP="00457BE1">
      <w:pPr>
        <w:spacing w:after="0" w:line="240" w:lineRule="auto"/>
        <w:jc w:val="center"/>
        <w:rPr>
          <w:rFonts w:ascii="Times New Roman" w:eastAsia="Times New Roman" w:hAnsi="Times New Roman" w:cs="Times New Roman"/>
          <w:b/>
          <w:bCs/>
          <w:color w:val="000000"/>
          <w:sz w:val="28"/>
          <w:szCs w:val="28"/>
          <w:lang w:eastAsia="ru-RU"/>
        </w:rPr>
      </w:pPr>
      <w:r>
        <w:rPr>
          <w:rFonts w:ascii="Times New Roman" w:hAnsi="Times New Roman" w:cs="Times New Roman"/>
          <w:b/>
          <w:sz w:val="28"/>
          <w:szCs w:val="28"/>
        </w:rPr>
        <w:t xml:space="preserve">вносимые </w:t>
      </w:r>
      <w:r>
        <w:rPr>
          <w:rFonts w:ascii="Times New Roman" w:eastAsia="Times New Roman" w:hAnsi="Times New Roman" w:cs="Times New Roman"/>
          <w:b/>
          <w:bCs/>
          <w:color w:val="000000"/>
          <w:sz w:val="28"/>
          <w:szCs w:val="28"/>
          <w:lang w:eastAsia="ru-RU"/>
        </w:rPr>
        <w:t>в</w:t>
      </w:r>
      <w:r w:rsidR="00FE783B">
        <w:rPr>
          <w:rFonts w:ascii="Times New Roman" w:eastAsia="Times New Roman" w:hAnsi="Times New Roman" w:cs="Times New Roman"/>
          <w:b/>
          <w:bCs/>
          <w:color w:val="000000"/>
          <w:sz w:val="28"/>
          <w:szCs w:val="28"/>
          <w:lang w:eastAsia="ru-RU"/>
        </w:rPr>
        <w:t xml:space="preserve"> </w:t>
      </w:r>
      <w:r w:rsidR="005D7E27">
        <w:rPr>
          <w:rFonts w:ascii="Times New Roman" w:eastAsia="Times New Roman" w:hAnsi="Times New Roman" w:cs="Times New Roman"/>
          <w:b/>
          <w:bCs/>
          <w:color w:val="000000"/>
          <w:sz w:val="28"/>
          <w:szCs w:val="28"/>
          <w:lang w:eastAsia="ru-RU"/>
        </w:rPr>
        <w:t>Правила</w:t>
      </w:r>
      <w:r w:rsidR="005D7E27" w:rsidRPr="005D7E27">
        <w:rPr>
          <w:rFonts w:ascii="Times New Roman" w:eastAsia="Times New Roman" w:hAnsi="Times New Roman" w:cs="Times New Roman"/>
          <w:b/>
          <w:bCs/>
          <w:color w:val="000000"/>
          <w:sz w:val="28"/>
          <w:szCs w:val="28"/>
          <w:lang w:eastAsia="ru-RU"/>
        </w:rPr>
        <w:t xml:space="preserve"> определения страны происхождения отдельных видов товаров для целей государственных (муниципальных) закупок</w:t>
      </w:r>
    </w:p>
    <w:p w:rsidR="00917769" w:rsidRDefault="00917769" w:rsidP="00917769">
      <w:pPr>
        <w:shd w:val="clear" w:color="auto" w:fill="FFFFFF"/>
        <w:spacing w:after="0" w:line="240" w:lineRule="auto"/>
        <w:rPr>
          <w:rFonts w:ascii="Times New Roman" w:hAnsi="Times New Roman" w:cs="Times New Roman"/>
          <w:b/>
          <w:sz w:val="28"/>
          <w:szCs w:val="28"/>
        </w:rPr>
      </w:pPr>
    </w:p>
    <w:p w:rsidR="0072241D" w:rsidRPr="005D7E27" w:rsidRDefault="00FB77EA" w:rsidP="00562B52">
      <w:pPr>
        <w:pStyle w:val="a4"/>
        <w:numPr>
          <w:ilvl w:val="0"/>
          <w:numId w:val="1"/>
        </w:numPr>
        <w:shd w:val="clear" w:color="auto" w:fill="FFFFFF"/>
        <w:tabs>
          <w:tab w:val="left" w:pos="993"/>
        </w:tabs>
        <w:spacing w:after="0" w:line="360" w:lineRule="auto"/>
        <w:ind w:left="0" w:firstLine="709"/>
        <w:jc w:val="both"/>
        <w:rPr>
          <w:rFonts w:ascii="Times New Roman" w:hAnsi="Times New Roman" w:cs="Times New Roman"/>
          <w:sz w:val="30"/>
          <w:szCs w:val="30"/>
        </w:rPr>
      </w:pPr>
      <w:r w:rsidRPr="00FB77EA">
        <w:rPr>
          <w:rFonts w:ascii="Times New Roman" w:hAnsi="Times New Roman" w:cs="Times New Roman"/>
          <w:sz w:val="30"/>
          <w:szCs w:val="30"/>
        </w:rPr>
        <w:t xml:space="preserve">В </w:t>
      </w:r>
      <w:r w:rsidRPr="005D7E27">
        <w:rPr>
          <w:rFonts w:ascii="Times New Roman" w:hAnsi="Times New Roman" w:cs="Times New Roman"/>
          <w:sz w:val="30"/>
          <w:szCs w:val="30"/>
        </w:rPr>
        <w:t>приложении № 1 к указанным Правилам:</w:t>
      </w:r>
    </w:p>
    <w:p w:rsidR="00407F9F" w:rsidRDefault="00013C57" w:rsidP="00013C57">
      <w:pPr>
        <w:shd w:val="clear" w:color="auto" w:fill="FFFFFF"/>
        <w:tabs>
          <w:tab w:val="left" w:pos="993"/>
        </w:tabs>
        <w:spacing w:after="0" w:line="360" w:lineRule="auto"/>
        <w:ind w:firstLine="709"/>
        <w:jc w:val="both"/>
        <w:rPr>
          <w:rFonts w:ascii="Times New Roman" w:hAnsi="Times New Roman" w:cs="Times New Roman"/>
          <w:sz w:val="30"/>
          <w:szCs w:val="30"/>
        </w:rPr>
      </w:pPr>
      <w:r>
        <w:rPr>
          <w:rFonts w:ascii="Times New Roman" w:hAnsi="Times New Roman" w:cs="Times New Roman"/>
          <w:sz w:val="30"/>
          <w:szCs w:val="30"/>
        </w:rPr>
        <w:t>в</w:t>
      </w:r>
      <w:r w:rsidR="00407F9F">
        <w:rPr>
          <w:rFonts w:ascii="Times New Roman" w:hAnsi="Times New Roman" w:cs="Times New Roman"/>
          <w:sz w:val="30"/>
          <w:szCs w:val="30"/>
        </w:rPr>
        <w:t xml:space="preserve"> разделе </w:t>
      </w:r>
      <w:r w:rsidR="00407F9F">
        <w:rPr>
          <w:rFonts w:ascii="Times New Roman" w:hAnsi="Times New Roman" w:cs="Times New Roman"/>
          <w:sz w:val="30"/>
          <w:szCs w:val="30"/>
          <w:lang w:val="en-US"/>
        </w:rPr>
        <w:t>III</w:t>
      </w:r>
      <w:r w:rsidR="00407F9F">
        <w:rPr>
          <w:rFonts w:ascii="Times New Roman" w:hAnsi="Times New Roman" w:cs="Times New Roman"/>
          <w:sz w:val="30"/>
          <w:szCs w:val="30"/>
        </w:rPr>
        <w:t xml:space="preserve"> </w:t>
      </w:r>
      <w:r>
        <w:rPr>
          <w:rFonts w:ascii="Times New Roman" w:hAnsi="Times New Roman" w:cs="Times New Roman"/>
          <w:sz w:val="30"/>
          <w:szCs w:val="30"/>
        </w:rPr>
        <w:t>позицию «из 5607 50 110 0 Бечевки, веревки, канаты</w:t>
      </w:r>
      <w:r>
        <w:rPr>
          <w:rFonts w:ascii="Times New Roman" w:hAnsi="Times New Roman" w:cs="Times New Roman"/>
          <w:sz w:val="30"/>
          <w:szCs w:val="30"/>
        </w:rPr>
        <w:br/>
      </w:r>
      <w:r w:rsidRPr="00013C57">
        <w:rPr>
          <w:rFonts w:ascii="Times New Roman" w:hAnsi="Times New Roman" w:cs="Times New Roman"/>
          <w:sz w:val="30"/>
          <w:szCs w:val="30"/>
        </w:rPr>
        <w:t>и тросы, пропитанные или непропитанные</w:t>
      </w:r>
      <w:r>
        <w:rPr>
          <w:rFonts w:ascii="Times New Roman" w:hAnsi="Times New Roman" w:cs="Times New Roman"/>
          <w:sz w:val="30"/>
          <w:szCs w:val="30"/>
        </w:rPr>
        <w:t xml:space="preserve">, с покрытием или без </w:t>
      </w:r>
      <w:proofErr w:type="gramStart"/>
      <w:r>
        <w:rPr>
          <w:rFonts w:ascii="Times New Roman" w:hAnsi="Times New Roman" w:cs="Times New Roman"/>
          <w:sz w:val="30"/>
          <w:szCs w:val="30"/>
        </w:rPr>
        <w:t>покрытия,</w:t>
      </w:r>
      <w:r>
        <w:rPr>
          <w:rFonts w:ascii="Times New Roman" w:hAnsi="Times New Roman" w:cs="Times New Roman"/>
          <w:sz w:val="30"/>
          <w:szCs w:val="30"/>
        </w:rPr>
        <w:br/>
      </w:r>
      <w:r w:rsidRPr="00013C57">
        <w:rPr>
          <w:rFonts w:ascii="Times New Roman" w:hAnsi="Times New Roman" w:cs="Times New Roman"/>
          <w:sz w:val="30"/>
          <w:szCs w:val="30"/>
        </w:rPr>
        <w:t>в</w:t>
      </w:r>
      <w:proofErr w:type="gramEnd"/>
      <w:r w:rsidRPr="00013C57">
        <w:rPr>
          <w:rFonts w:ascii="Times New Roman" w:hAnsi="Times New Roman" w:cs="Times New Roman"/>
          <w:sz w:val="30"/>
          <w:szCs w:val="30"/>
        </w:rPr>
        <w:t xml:space="preserve"> оболочке или без оболочки из резины или пластмассы, из нейлона или прочих полиамидов или полиэфиров линейной плотности более 50 000 </w:t>
      </w:r>
      <w:proofErr w:type="spellStart"/>
      <w:r w:rsidRPr="00013C57">
        <w:rPr>
          <w:rFonts w:ascii="Times New Roman" w:hAnsi="Times New Roman" w:cs="Times New Roman"/>
          <w:sz w:val="30"/>
          <w:szCs w:val="30"/>
        </w:rPr>
        <w:t>дтекс</w:t>
      </w:r>
      <w:proofErr w:type="spellEnd"/>
      <w:r w:rsidRPr="00013C57">
        <w:rPr>
          <w:rFonts w:ascii="Times New Roman" w:hAnsi="Times New Roman" w:cs="Times New Roman"/>
          <w:sz w:val="30"/>
          <w:szCs w:val="30"/>
        </w:rPr>
        <w:t xml:space="preserve"> (5 г/м) плетеные или в оплетке</w:t>
      </w:r>
      <w:r>
        <w:rPr>
          <w:rFonts w:ascii="Times New Roman" w:hAnsi="Times New Roman" w:cs="Times New Roman"/>
          <w:sz w:val="30"/>
          <w:szCs w:val="30"/>
        </w:rPr>
        <w:t>»</w:t>
      </w:r>
      <w:r w:rsidR="00407F9F">
        <w:rPr>
          <w:rFonts w:ascii="Times New Roman" w:hAnsi="Times New Roman" w:cs="Times New Roman"/>
          <w:sz w:val="30"/>
          <w:szCs w:val="30"/>
        </w:rPr>
        <w:t xml:space="preserve"> </w:t>
      </w:r>
      <w:r>
        <w:rPr>
          <w:rFonts w:ascii="Times New Roman" w:hAnsi="Times New Roman" w:cs="Times New Roman"/>
          <w:sz w:val="30"/>
          <w:szCs w:val="30"/>
        </w:rPr>
        <w:t>изложить в следующей редакции</w:t>
      </w:r>
      <w:r w:rsidR="00407F9F">
        <w:rPr>
          <w:rFonts w:ascii="Times New Roman" w:hAnsi="Times New Roman" w:cs="Times New Roman"/>
          <w:sz w:val="30"/>
          <w:szCs w:val="30"/>
        </w:rPr>
        <w:t>:</w:t>
      </w: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39"/>
        <w:gridCol w:w="6372"/>
      </w:tblGrid>
      <w:tr w:rsidR="00407F9F" w:rsidRPr="00407F9F" w:rsidTr="00013C57">
        <w:tc>
          <w:tcPr>
            <w:tcW w:w="3539" w:type="dxa"/>
          </w:tcPr>
          <w:p w:rsidR="00407F9F" w:rsidRPr="00407F9F" w:rsidRDefault="00013C57" w:rsidP="00FC1CBA">
            <w:pPr>
              <w:tabs>
                <w:tab w:val="left" w:pos="993"/>
              </w:tabs>
              <w:jc w:val="center"/>
              <w:rPr>
                <w:rFonts w:ascii="Times New Roman" w:hAnsi="Times New Roman" w:cs="Times New Roman"/>
                <w:sz w:val="24"/>
                <w:szCs w:val="24"/>
              </w:rPr>
            </w:pPr>
            <w:r>
              <w:rPr>
                <w:rFonts w:ascii="Times New Roman" w:hAnsi="Times New Roman" w:cs="Times New Roman"/>
                <w:sz w:val="24"/>
                <w:szCs w:val="24"/>
              </w:rPr>
              <w:t>«</w:t>
            </w:r>
            <w:r w:rsidR="00FC1CBA">
              <w:rPr>
                <w:rFonts w:ascii="Times New Roman" w:hAnsi="Times New Roman" w:cs="Times New Roman"/>
                <w:sz w:val="24"/>
                <w:szCs w:val="24"/>
              </w:rPr>
              <w:t xml:space="preserve">из 5607 49, из 5607 </w:t>
            </w:r>
            <w:proofErr w:type="gramStart"/>
            <w:r w:rsidR="00FC1CBA">
              <w:rPr>
                <w:rFonts w:ascii="Times New Roman" w:hAnsi="Times New Roman" w:cs="Times New Roman"/>
                <w:sz w:val="24"/>
                <w:szCs w:val="24"/>
              </w:rPr>
              <w:t>50,</w:t>
            </w:r>
            <w:r w:rsidR="00FC1CBA">
              <w:rPr>
                <w:rFonts w:ascii="Times New Roman" w:hAnsi="Times New Roman" w:cs="Times New Roman"/>
                <w:sz w:val="24"/>
                <w:szCs w:val="24"/>
              </w:rPr>
              <w:br/>
            </w:r>
            <w:r w:rsidR="00407F9F" w:rsidRPr="00407F9F">
              <w:rPr>
                <w:rFonts w:ascii="Times New Roman" w:hAnsi="Times New Roman" w:cs="Times New Roman"/>
                <w:sz w:val="24"/>
                <w:szCs w:val="24"/>
              </w:rPr>
              <w:t>из</w:t>
            </w:r>
            <w:proofErr w:type="gramEnd"/>
            <w:r w:rsidR="00407F9F" w:rsidRPr="00407F9F">
              <w:rPr>
                <w:rFonts w:ascii="Times New Roman" w:hAnsi="Times New Roman" w:cs="Times New Roman"/>
                <w:sz w:val="24"/>
                <w:szCs w:val="24"/>
              </w:rPr>
              <w:t xml:space="preserve"> 5607 90</w:t>
            </w:r>
          </w:p>
          <w:p w:rsidR="00407F9F" w:rsidRDefault="00407F9F" w:rsidP="00407F9F">
            <w:pPr>
              <w:tabs>
                <w:tab w:val="left" w:pos="993"/>
              </w:tabs>
              <w:jc w:val="center"/>
              <w:rPr>
                <w:rFonts w:ascii="Times New Roman" w:hAnsi="Times New Roman" w:cs="Times New Roman"/>
                <w:sz w:val="24"/>
                <w:szCs w:val="24"/>
              </w:rPr>
            </w:pPr>
            <w:r w:rsidRPr="00407F9F">
              <w:rPr>
                <w:rFonts w:ascii="Times New Roman" w:hAnsi="Times New Roman" w:cs="Times New Roman"/>
                <w:sz w:val="24"/>
                <w:szCs w:val="24"/>
              </w:rPr>
              <w:t xml:space="preserve">Бечевки, веревки, канаты и тросы, плетеные или </w:t>
            </w:r>
            <w:proofErr w:type="spellStart"/>
            <w:r w:rsidRPr="00407F9F">
              <w:rPr>
                <w:rFonts w:ascii="Times New Roman" w:hAnsi="Times New Roman" w:cs="Times New Roman"/>
                <w:sz w:val="24"/>
                <w:szCs w:val="24"/>
              </w:rPr>
              <w:t>неплетеные</w:t>
            </w:r>
            <w:proofErr w:type="spellEnd"/>
            <w:r w:rsidRPr="00407F9F">
              <w:rPr>
                <w:rFonts w:ascii="Times New Roman" w:hAnsi="Times New Roman" w:cs="Times New Roman"/>
                <w:sz w:val="24"/>
                <w:szCs w:val="24"/>
              </w:rPr>
              <w:t>, или в оплетке или без оплетки, и пропитанные или непропитанные, с покрытием или без покрытия, в оболочке или без оболочки из резины или пластмассы прочие</w:t>
            </w:r>
          </w:p>
          <w:p w:rsidR="00013C57" w:rsidRDefault="00013C57" w:rsidP="00407F9F">
            <w:pPr>
              <w:tabs>
                <w:tab w:val="left" w:pos="993"/>
              </w:tabs>
              <w:jc w:val="center"/>
              <w:rPr>
                <w:rFonts w:ascii="Times New Roman" w:hAnsi="Times New Roman" w:cs="Times New Roman"/>
                <w:sz w:val="24"/>
                <w:szCs w:val="24"/>
              </w:rPr>
            </w:pPr>
          </w:p>
          <w:p w:rsidR="00013C57" w:rsidRPr="00407F9F" w:rsidRDefault="00013C57" w:rsidP="00013C57">
            <w:pPr>
              <w:tabs>
                <w:tab w:val="left" w:pos="993"/>
              </w:tabs>
              <w:jc w:val="center"/>
              <w:rPr>
                <w:rFonts w:ascii="Times New Roman" w:hAnsi="Times New Roman" w:cs="Times New Roman"/>
                <w:sz w:val="24"/>
                <w:szCs w:val="24"/>
              </w:rPr>
            </w:pPr>
            <w:r w:rsidRPr="00407F9F">
              <w:rPr>
                <w:rFonts w:ascii="Times New Roman" w:hAnsi="Times New Roman" w:cs="Times New Roman"/>
                <w:sz w:val="24"/>
                <w:szCs w:val="24"/>
              </w:rPr>
              <w:t>из 5608</w:t>
            </w:r>
          </w:p>
          <w:p w:rsidR="00013C57" w:rsidRPr="00407F9F" w:rsidRDefault="00013C57" w:rsidP="00013C57">
            <w:pPr>
              <w:tabs>
                <w:tab w:val="left" w:pos="993"/>
              </w:tabs>
              <w:jc w:val="center"/>
              <w:rPr>
                <w:rFonts w:ascii="Times New Roman" w:hAnsi="Times New Roman" w:cs="Times New Roman"/>
                <w:sz w:val="24"/>
                <w:szCs w:val="24"/>
              </w:rPr>
            </w:pPr>
            <w:r w:rsidRPr="00407F9F">
              <w:rPr>
                <w:rFonts w:ascii="Times New Roman" w:hAnsi="Times New Roman" w:cs="Times New Roman"/>
                <w:sz w:val="24"/>
                <w:szCs w:val="24"/>
              </w:rPr>
              <w:t>Канаты судовые из джута, прочих лубяных текстильных волокон, полиэтилена или полипропилена, из прочих синтетических волокон букс</w:t>
            </w:r>
            <w:r>
              <w:rPr>
                <w:rFonts w:ascii="Times New Roman" w:hAnsi="Times New Roman" w:cs="Times New Roman"/>
                <w:sz w:val="24"/>
                <w:szCs w:val="24"/>
              </w:rPr>
              <w:t>ирные, швартовые тросы и канаты</w:t>
            </w:r>
          </w:p>
        </w:tc>
        <w:tc>
          <w:tcPr>
            <w:tcW w:w="6372" w:type="dxa"/>
          </w:tcPr>
          <w:p w:rsidR="00407F9F" w:rsidRPr="00407F9F" w:rsidRDefault="00407F9F" w:rsidP="00335219">
            <w:pPr>
              <w:tabs>
                <w:tab w:val="left" w:pos="993"/>
              </w:tabs>
              <w:ind w:firstLine="322"/>
              <w:jc w:val="both"/>
              <w:rPr>
                <w:rFonts w:ascii="Times New Roman" w:hAnsi="Times New Roman" w:cs="Times New Roman"/>
                <w:sz w:val="24"/>
                <w:szCs w:val="24"/>
              </w:rPr>
            </w:pPr>
            <w:r w:rsidRPr="00407F9F">
              <w:rPr>
                <w:rFonts w:ascii="Times New Roman" w:hAnsi="Times New Roman" w:cs="Times New Roman"/>
                <w:sz w:val="24"/>
                <w:szCs w:val="24"/>
              </w:rPr>
              <w:t>наличие у юридического лица - на</w:t>
            </w:r>
            <w:r w:rsidR="00013C57">
              <w:rPr>
                <w:rFonts w:ascii="Times New Roman" w:hAnsi="Times New Roman" w:cs="Times New Roman"/>
                <w:sz w:val="24"/>
                <w:szCs w:val="24"/>
              </w:rPr>
              <w:t>логового резидента государства-</w:t>
            </w:r>
            <w:r w:rsidRPr="00407F9F">
              <w:rPr>
                <w:rFonts w:ascii="Times New Roman" w:hAnsi="Times New Roman" w:cs="Times New Roman"/>
                <w:sz w:val="24"/>
                <w:szCs w:val="24"/>
              </w:rPr>
              <w:t>члена прав на техническую документацию в объеме, достаточном для производства, модернизации и развития соответствующей продукции, на срок не менее 5 лет;</w:t>
            </w:r>
          </w:p>
          <w:p w:rsidR="00407F9F" w:rsidRPr="00407F9F" w:rsidRDefault="00407F9F" w:rsidP="00335219">
            <w:pPr>
              <w:tabs>
                <w:tab w:val="left" w:pos="993"/>
              </w:tabs>
              <w:ind w:firstLine="322"/>
              <w:jc w:val="both"/>
              <w:rPr>
                <w:rFonts w:ascii="Times New Roman" w:hAnsi="Times New Roman" w:cs="Times New Roman"/>
                <w:sz w:val="24"/>
                <w:szCs w:val="24"/>
              </w:rPr>
            </w:pPr>
            <w:r w:rsidRPr="00407F9F">
              <w:rPr>
                <w:rFonts w:ascii="Times New Roman" w:hAnsi="Times New Roman" w:cs="Times New Roman"/>
                <w:sz w:val="24"/>
                <w:szCs w:val="24"/>
              </w:rPr>
              <w:t>осуществление юридическим лицом - налоговым резидентом государства-члена на территории государства-члена сборки изделия;</w:t>
            </w:r>
          </w:p>
          <w:p w:rsidR="00407F9F" w:rsidRPr="00407F9F" w:rsidRDefault="00407F9F" w:rsidP="00335219">
            <w:pPr>
              <w:tabs>
                <w:tab w:val="left" w:pos="993"/>
              </w:tabs>
              <w:ind w:firstLine="322"/>
              <w:jc w:val="both"/>
              <w:rPr>
                <w:rFonts w:ascii="Times New Roman" w:hAnsi="Times New Roman" w:cs="Times New Roman"/>
                <w:sz w:val="24"/>
                <w:szCs w:val="24"/>
              </w:rPr>
            </w:pPr>
            <w:r w:rsidRPr="00407F9F">
              <w:rPr>
                <w:rFonts w:ascii="Times New Roman" w:hAnsi="Times New Roman" w:cs="Times New Roman"/>
                <w:sz w:val="24"/>
                <w:szCs w:val="24"/>
              </w:rPr>
              <w:t>проведение установленных нормативными правовыми актами государства-члена испытаний продукции на территории государства-члена;</w:t>
            </w:r>
          </w:p>
          <w:p w:rsidR="00407F9F" w:rsidRPr="00407F9F" w:rsidRDefault="00407F9F" w:rsidP="00335219">
            <w:pPr>
              <w:tabs>
                <w:tab w:val="left" w:pos="993"/>
              </w:tabs>
              <w:ind w:firstLine="322"/>
              <w:jc w:val="both"/>
              <w:rPr>
                <w:rFonts w:ascii="Times New Roman" w:hAnsi="Times New Roman" w:cs="Times New Roman"/>
                <w:sz w:val="24"/>
                <w:szCs w:val="24"/>
              </w:rPr>
            </w:pPr>
            <w:r w:rsidRPr="00407F9F">
              <w:rPr>
                <w:rFonts w:ascii="Times New Roman" w:hAnsi="Times New Roman" w:cs="Times New Roman"/>
                <w:sz w:val="24"/>
                <w:szCs w:val="24"/>
              </w:rPr>
              <w:t>наличие на территории одного из государств-членов сервисного центра, уполномоченного осуществлять ремонт, послепродажное и гарантийное обслуживание продукции;</w:t>
            </w:r>
          </w:p>
          <w:p w:rsidR="00407F9F" w:rsidRPr="00407F9F" w:rsidRDefault="00407F9F" w:rsidP="00335219">
            <w:pPr>
              <w:tabs>
                <w:tab w:val="left" w:pos="993"/>
              </w:tabs>
              <w:ind w:firstLine="322"/>
              <w:jc w:val="both"/>
              <w:rPr>
                <w:rFonts w:ascii="Times New Roman" w:hAnsi="Times New Roman" w:cs="Times New Roman"/>
                <w:sz w:val="24"/>
                <w:szCs w:val="24"/>
              </w:rPr>
            </w:pPr>
            <w:r w:rsidRPr="00407F9F">
              <w:rPr>
                <w:rFonts w:ascii="Times New Roman" w:hAnsi="Times New Roman" w:cs="Times New Roman"/>
                <w:sz w:val="24"/>
                <w:szCs w:val="24"/>
              </w:rPr>
              <w:t>осуществление на территориях государств-членов следующих технологических операций:</w:t>
            </w:r>
          </w:p>
          <w:p w:rsidR="00407F9F" w:rsidRPr="00407F9F" w:rsidRDefault="00407F9F" w:rsidP="00335219">
            <w:pPr>
              <w:tabs>
                <w:tab w:val="left" w:pos="993"/>
              </w:tabs>
              <w:ind w:firstLine="322"/>
              <w:jc w:val="both"/>
              <w:rPr>
                <w:rFonts w:ascii="Times New Roman" w:hAnsi="Times New Roman" w:cs="Times New Roman"/>
                <w:sz w:val="24"/>
                <w:szCs w:val="24"/>
              </w:rPr>
            </w:pPr>
            <w:r w:rsidRPr="00407F9F">
              <w:rPr>
                <w:rFonts w:ascii="Times New Roman" w:hAnsi="Times New Roman" w:cs="Times New Roman"/>
                <w:sz w:val="24"/>
                <w:szCs w:val="24"/>
              </w:rPr>
              <w:t>трощение нитей (при наличии) (15 баллов);</w:t>
            </w:r>
          </w:p>
          <w:p w:rsidR="00407F9F" w:rsidRPr="00407F9F" w:rsidRDefault="00407F9F" w:rsidP="00335219">
            <w:pPr>
              <w:tabs>
                <w:tab w:val="left" w:pos="993"/>
              </w:tabs>
              <w:ind w:firstLine="322"/>
              <w:jc w:val="both"/>
              <w:rPr>
                <w:rFonts w:ascii="Times New Roman" w:hAnsi="Times New Roman" w:cs="Times New Roman"/>
                <w:sz w:val="24"/>
                <w:szCs w:val="24"/>
              </w:rPr>
            </w:pPr>
            <w:r w:rsidRPr="00407F9F">
              <w:rPr>
                <w:rFonts w:ascii="Times New Roman" w:hAnsi="Times New Roman" w:cs="Times New Roman"/>
                <w:sz w:val="24"/>
                <w:szCs w:val="24"/>
              </w:rPr>
              <w:t>кручение каболки (15 баллов);</w:t>
            </w:r>
          </w:p>
          <w:p w:rsidR="00407F9F" w:rsidRPr="00407F9F" w:rsidRDefault="00407F9F" w:rsidP="00335219">
            <w:pPr>
              <w:tabs>
                <w:tab w:val="left" w:pos="993"/>
              </w:tabs>
              <w:ind w:firstLine="322"/>
              <w:jc w:val="both"/>
              <w:rPr>
                <w:rFonts w:ascii="Times New Roman" w:hAnsi="Times New Roman" w:cs="Times New Roman"/>
                <w:sz w:val="24"/>
                <w:szCs w:val="24"/>
              </w:rPr>
            </w:pPr>
            <w:r w:rsidRPr="00407F9F">
              <w:rPr>
                <w:rFonts w:ascii="Times New Roman" w:hAnsi="Times New Roman" w:cs="Times New Roman"/>
                <w:sz w:val="24"/>
                <w:szCs w:val="24"/>
              </w:rPr>
              <w:t>плетение или кручение сердечника каната (при наличии) (10 баллов);</w:t>
            </w:r>
          </w:p>
          <w:p w:rsidR="00407F9F" w:rsidRPr="00407F9F" w:rsidRDefault="00407F9F" w:rsidP="00335219">
            <w:pPr>
              <w:tabs>
                <w:tab w:val="left" w:pos="993"/>
              </w:tabs>
              <w:ind w:firstLine="322"/>
              <w:jc w:val="both"/>
              <w:rPr>
                <w:rFonts w:ascii="Times New Roman" w:hAnsi="Times New Roman" w:cs="Times New Roman"/>
                <w:sz w:val="24"/>
                <w:szCs w:val="24"/>
              </w:rPr>
            </w:pPr>
            <w:r w:rsidRPr="00407F9F">
              <w:rPr>
                <w:rFonts w:ascii="Times New Roman" w:hAnsi="Times New Roman" w:cs="Times New Roman"/>
                <w:sz w:val="24"/>
                <w:szCs w:val="24"/>
              </w:rPr>
              <w:t>плетение или кручение каната (10 баллов);</w:t>
            </w:r>
          </w:p>
          <w:p w:rsidR="00407F9F" w:rsidRPr="00407F9F" w:rsidRDefault="00407F9F" w:rsidP="00335219">
            <w:pPr>
              <w:tabs>
                <w:tab w:val="left" w:pos="993"/>
              </w:tabs>
              <w:ind w:firstLine="322"/>
              <w:jc w:val="both"/>
              <w:rPr>
                <w:rFonts w:ascii="Times New Roman" w:hAnsi="Times New Roman" w:cs="Times New Roman"/>
                <w:sz w:val="24"/>
                <w:szCs w:val="24"/>
              </w:rPr>
            </w:pPr>
            <w:r w:rsidRPr="00407F9F">
              <w:rPr>
                <w:rFonts w:ascii="Times New Roman" w:hAnsi="Times New Roman" w:cs="Times New Roman"/>
                <w:sz w:val="24"/>
                <w:szCs w:val="24"/>
              </w:rPr>
              <w:t>отделка или пропитка (при наличии) (5 баллов);</w:t>
            </w:r>
          </w:p>
          <w:p w:rsidR="00407F9F" w:rsidRPr="00407F9F" w:rsidRDefault="00407F9F" w:rsidP="00335219">
            <w:pPr>
              <w:tabs>
                <w:tab w:val="left" w:pos="993"/>
              </w:tabs>
              <w:ind w:firstLine="322"/>
              <w:jc w:val="both"/>
              <w:rPr>
                <w:rFonts w:ascii="Times New Roman" w:hAnsi="Times New Roman" w:cs="Times New Roman"/>
                <w:sz w:val="24"/>
                <w:szCs w:val="24"/>
              </w:rPr>
            </w:pPr>
            <w:r w:rsidRPr="00407F9F">
              <w:rPr>
                <w:rFonts w:ascii="Times New Roman" w:hAnsi="Times New Roman" w:cs="Times New Roman"/>
                <w:sz w:val="24"/>
                <w:szCs w:val="24"/>
              </w:rPr>
              <w:t xml:space="preserve">производство (осуществление) на территориях государств-членов следующих комплектующих и </w:t>
            </w:r>
            <w:r w:rsidRPr="00407F9F">
              <w:rPr>
                <w:rFonts w:ascii="Times New Roman" w:hAnsi="Times New Roman" w:cs="Times New Roman"/>
                <w:sz w:val="24"/>
                <w:szCs w:val="24"/>
              </w:rPr>
              <w:lastRenderedPageBreak/>
              <w:t>материалов (если предусмотрено конструкцией оборудования или технологическим процессом его производства):</w:t>
            </w:r>
          </w:p>
          <w:p w:rsidR="00407F9F" w:rsidRPr="00407F9F" w:rsidRDefault="00407F9F" w:rsidP="00335219">
            <w:pPr>
              <w:tabs>
                <w:tab w:val="left" w:pos="993"/>
              </w:tabs>
              <w:ind w:firstLine="322"/>
              <w:jc w:val="both"/>
              <w:rPr>
                <w:rFonts w:ascii="Times New Roman" w:hAnsi="Times New Roman" w:cs="Times New Roman"/>
                <w:sz w:val="24"/>
                <w:szCs w:val="24"/>
              </w:rPr>
            </w:pPr>
            <w:r w:rsidRPr="00407F9F">
              <w:rPr>
                <w:rFonts w:ascii="Times New Roman" w:hAnsi="Times New Roman" w:cs="Times New Roman"/>
                <w:sz w:val="24"/>
                <w:szCs w:val="24"/>
              </w:rPr>
              <w:t>металлизированный сердечник (10 баллов);</w:t>
            </w:r>
          </w:p>
          <w:p w:rsidR="00407F9F" w:rsidRPr="00407F9F" w:rsidRDefault="00407F9F" w:rsidP="00335219">
            <w:pPr>
              <w:tabs>
                <w:tab w:val="left" w:pos="993"/>
              </w:tabs>
              <w:ind w:firstLine="322"/>
              <w:jc w:val="both"/>
              <w:rPr>
                <w:rFonts w:ascii="Times New Roman" w:hAnsi="Times New Roman" w:cs="Times New Roman"/>
                <w:sz w:val="24"/>
                <w:szCs w:val="24"/>
              </w:rPr>
            </w:pPr>
            <w:r w:rsidRPr="00407F9F">
              <w:rPr>
                <w:rFonts w:ascii="Times New Roman" w:hAnsi="Times New Roman" w:cs="Times New Roman"/>
                <w:sz w:val="24"/>
                <w:szCs w:val="24"/>
              </w:rPr>
              <w:t>синтетические нити (полиамидные, пол</w:t>
            </w:r>
            <w:r w:rsidR="00013C57">
              <w:rPr>
                <w:rFonts w:ascii="Times New Roman" w:hAnsi="Times New Roman" w:cs="Times New Roman"/>
                <w:sz w:val="24"/>
                <w:szCs w:val="24"/>
              </w:rPr>
              <w:t>ипропиленовые, полиэфирные и другие</w:t>
            </w:r>
            <w:r w:rsidRPr="00407F9F">
              <w:rPr>
                <w:rFonts w:ascii="Times New Roman" w:hAnsi="Times New Roman" w:cs="Times New Roman"/>
                <w:sz w:val="24"/>
                <w:szCs w:val="24"/>
              </w:rPr>
              <w:t>) (10 баллов);</w:t>
            </w:r>
          </w:p>
          <w:p w:rsidR="00407F9F" w:rsidRPr="00407F9F" w:rsidRDefault="00407F9F" w:rsidP="00335219">
            <w:pPr>
              <w:tabs>
                <w:tab w:val="left" w:pos="993"/>
              </w:tabs>
              <w:ind w:firstLine="322"/>
              <w:jc w:val="both"/>
              <w:rPr>
                <w:rFonts w:ascii="Times New Roman" w:hAnsi="Times New Roman" w:cs="Times New Roman"/>
                <w:sz w:val="24"/>
                <w:szCs w:val="24"/>
              </w:rPr>
            </w:pPr>
            <w:r w:rsidRPr="00407F9F">
              <w:rPr>
                <w:rFonts w:ascii="Times New Roman" w:hAnsi="Times New Roman" w:cs="Times New Roman"/>
                <w:sz w:val="24"/>
                <w:szCs w:val="24"/>
              </w:rPr>
              <w:t>пряжа из натуральных волокон (10 баллов)</w:t>
            </w:r>
            <w:r w:rsidR="00013C57">
              <w:rPr>
                <w:rFonts w:ascii="Times New Roman" w:hAnsi="Times New Roman" w:cs="Times New Roman"/>
                <w:sz w:val="24"/>
                <w:szCs w:val="24"/>
              </w:rPr>
              <w:t>»;</w:t>
            </w:r>
          </w:p>
        </w:tc>
      </w:tr>
    </w:tbl>
    <w:p w:rsidR="00407F9F" w:rsidRPr="00407F9F" w:rsidRDefault="00407F9F" w:rsidP="00990328">
      <w:pPr>
        <w:shd w:val="clear" w:color="auto" w:fill="FFFFFF"/>
        <w:tabs>
          <w:tab w:val="left" w:pos="993"/>
        </w:tabs>
        <w:spacing w:after="0" w:line="360" w:lineRule="auto"/>
        <w:ind w:firstLine="709"/>
        <w:jc w:val="both"/>
        <w:rPr>
          <w:rFonts w:ascii="Times New Roman" w:hAnsi="Times New Roman" w:cs="Times New Roman"/>
          <w:sz w:val="30"/>
          <w:szCs w:val="30"/>
        </w:rPr>
      </w:pPr>
    </w:p>
    <w:p w:rsidR="00817F86" w:rsidRDefault="00990328" w:rsidP="006A35AD">
      <w:pPr>
        <w:shd w:val="clear" w:color="auto" w:fill="FFFFFF"/>
        <w:tabs>
          <w:tab w:val="left" w:pos="993"/>
        </w:tabs>
        <w:spacing w:after="0" w:line="360" w:lineRule="auto"/>
        <w:ind w:firstLine="709"/>
        <w:jc w:val="both"/>
        <w:rPr>
          <w:rFonts w:ascii="Times New Roman" w:hAnsi="Times New Roman" w:cs="Times New Roman"/>
          <w:sz w:val="30"/>
          <w:szCs w:val="30"/>
        </w:rPr>
      </w:pPr>
      <w:r>
        <w:rPr>
          <w:rFonts w:ascii="Times New Roman" w:hAnsi="Times New Roman" w:cs="Times New Roman"/>
          <w:sz w:val="30"/>
          <w:szCs w:val="30"/>
        </w:rPr>
        <w:t>в</w:t>
      </w:r>
      <w:r w:rsidR="00562B52">
        <w:rPr>
          <w:rFonts w:ascii="Times New Roman" w:hAnsi="Times New Roman" w:cs="Times New Roman"/>
          <w:sz w:val="30"/>
          <w:szCs w:val="30"/>
        </w:rPr>
        <w:t xml:space="preserve"> разделе </w:t>
      </w:r>
      <w:r w:rsidR="00562B52">
        <w:rPr>
          <w:rFonts w:ascii="Times New Roman" w:hAnsi="Times New Roman" w:cs="Times New Roman"/>
          <w:sz w:val="30"/>
          <w:szCs w:val="30"/>
          <w:lang w:val="en-US"/>
        </w:rPr>
        <w:t>IV</w:t>
      </w:r>
      <w:r w:rsidR="006A35AD">
        <w:rPr>
          <w:rFonts w:ascii="Times New Roman" w:hAnsi="Times New Roman" w:cs="Times New Roman"/>
          <w:sz w:val="30"/>
          <w:szCs w:val="30"/>
        </w:rPr>
        <w:t xml:space="preserve"> </w:t>
      </w:r>
      <w:r w:rsidR="00817F86">
        <w:rPr>
          <w:rFonts w:ascii="Times New Roman" w:hAnsi="Times New Roman" w:cs="Times New Roman"/>
          <w:sz w:val="30"/>
          <w:szCs w:val="30"/>
        </w:rPr>
        <w:t xml:space="preserve">после позиции «из 4410 </w:t>
      </w:r>
      <w:r w:rsidR="00817F86" w:rsidRPr="00817F86">
        <w:rPr>
          <w:rFonts w:ascii="Times New Roman" w:hAnsi="Times New Roman" w:cs="Times New Roman"/>
          <w:sz w:val="30"/>
          <w:szCs w:val="30"/>
        </w:rPr>
        <w:t>Плиты древесно-стружечные из древесины или других одревесневших материалов</w:t>
      </w:r>
      <w:r w:rsidR="00817F86">
        <w:rPr>
          <w:rFonts w:ascii="Times New Roman" w:hAnsi="Times New Roman" w:cs="Times New Roman"/>
          <w:sz w:val="30"/>
          <w:szCs w:val="30"/>
        </w:rPr>
        <w:t>» дополнить позицией следующего содержания:</w:t>
      </w:r>
    </w:p>
    <w:tbl>
      <w:tblPr>
        <w:tblStyle w:val="1"/>
        <w:tblpPr w:leftFromText="180" w:rightFromText="180" w:vertAnchor="text" w:horzAnchor="margin" w:tblpY="362"/>
        <w:tblW w:w="992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539"/>
        <w:gridCol w:w="6384"/>
      </w:tblGrid>
      <w:tr w:rsidR="00817F86" w:rsidRPr="00061547" w:rsidTr="00817F86">
        <w:trPr>
          <w:trHeight w:val="704"/>
        </w:trPr>
        <w:tc>
          <w:tcPr>
            <w:tcW w:w="3539" w:type="dxa"/>
            <w:shd w:val="clear" w:color="auto" w:fill="FFFFFF" w:themeFill="background1"/>
          </w:tcPr>
          <w:p w:rsidR="00817F86" w:rsidRDefault="00817F86" w:rsidP="00817F86">
            <w:pPr>
              <w:jc w:val="center"/>
              <w:rPr>
                <w:rFonts w:ascii="Times New Roman" w:eastAsia="Calibri" w:hAnsi="Times New Roman" w:cs="Times New Roman"/>
                <w:sz w:val="24"/>
                <w:szCs w:val="24"/>
              </w:rPr>
            </w:pPr>
            <w:r>
              <w:rPr>
                <w:rFonts w:ascii="Times New Roman" w:eastAsia="Calibri" w:hAnsi="Times New Roman" w:cs="Times New Roman"/>
                <w:sz w:val="24"/>
                <w:szCs w:val="24"/>
              </w:rPr>
              <w:t>«из 4410, из 4411, из 4418</w:t>
            </w:r>
          </w:p>
          <w:p w:rsidR="00817F86" w:rsidRDefault="00817F86" w:rsidP="00817F86">
            <w:pPr>
              <w:jc w:val="center"/>
              <w:rPr>
                <w:rFonts w:ascii="Times New Roman" w:eastAsia="Calibri" w:hAnsi="Times New Roman" w:cs="Times New Roman"/>
                <w:sz w:val="24"/>
                <w:szCs w:val="24"/>
              </w:rPr>
            </w:pPr>
            <w:r w:rsidRPr="005D6138">
              <w:rPr>
                <w:rFonts w:ascii="Times New Roman" w:eastAsia="Calibri" w:hAnsi="Times New Roman" w:cs="Times New Roman"/>
                <w:sz w:val="24"/>
                <w:szCs w:val="24"/>
              </w:rPr>
              <w:t>Стенные панели</w:t>
            </w:r>
            <w:r>
              <w:rPr>
                <w:rFonts w:ascii="Times New Roman" w:eastAsia="Calibri" w:hAnsi="Times New Roman" w:cs="Times New Roman"/>
                <w:sz w:val="24"/>
                <w:szCs w:val="24"/>
              </w:rPr>
              <w:t>,</w:t>
            </w:r>
          </w:p>
          <w:p w:rsidR="00817F86" w:rsidRPr="00061547" w:rsidRDefault="00817F86" w:rsidP="00817F86">
            <w:pPr>
              <w:jc w:val="center"/>
              <w:rPr>
                <w:rFonts w:ascii="Times New Roman" w:eastAsia="Calibri" w:hAnsi="Times New Roman" w:cs="Times New Roman"/>
                <w:sz w:val="24"/>
                <w:szCs w:val="24"/>
              </w:rPr>
            </w:pPr>
            <w:r>
              <w:rPr>
                <w:rFonts w:ascii="Times New Roman" w:eastAsia="Calibri" w:hAnsi="Times New Roman" w:cs="Times New Roman"/>
                <w:sz w:val="24"/>
                <w:szCs w:val="24"/>
              </w:rPr>
              <w:t>н</w:t>
            </w:r>
            <w:r w:rsidRPr="005D6138">
              <w:rPr>
                <w:rFonts w:ascii="Times New Roman" w:eastAsia="Calibri" w:hAnsi="Times New Roman" w:cs="Times New Roman"/>
                <w:sz w:val="24"/>
                <w:szCs w:val="24"/>
              </w:rPr>
              <w:t>апольные панели (включая ламинат, паркетную доску, паркет щитовой)</w:t>
            </w:r>
          </w:p>
        </w:tc>
        <w:tc>
          <w:tcPr>
            <w:tcW w:w="6384" w:type="dxa"/>
            <w:shd w:val="clear" w:color="auto" w:fill="FFFFFF" w:themeFill="background1"/>
          </w:tcPr>
          <w:p w:rsidR="00817F86" w:rsidRDefault="00817F86" w:rsidP="00817F86">
            <w:pPr>
              <w:ind w:firstLine="318"/>
              <w:jc w:val="both"/>
              <w:rPr>
                <w:rFonts w:ascii="Times New Roman" w:eastAsia="Calibri" w:hAnsi="Times New Roman" w:cs="Times New Roman"/>
                <w:sz w:val="24"/>
                <w:szCs w:val="24"/>
              </w:rPr>
            </w:pPr>
            <w:r w:rsidRPr="005D6138">
              <w:rPr>
                <w:rFonts w:ascii="Times New Roman" w:eastAsia="Calibri" w:hAnsi="Times New Roman" w:cs="Times New Roman"/>
                <w:sz w:val="24"/>
                <w:szCs w:val="24"/>
              </w:rPr>
              <w:t>наличие у субъекта деятел</w:t>
            </w:r>
            <w:r>
              <w:rPr>
                <w:rFonts w:ascii="Times New Roman" w:eastAsia="Calibri" w:hAnsi="Times New Roman" w:cs="Times New Roman"/>
                <w:sz w:val="24"/>
                <w:szCs w:val="24"/>
              </w:rPr>
              <w:t>ьности в сфере промышленности-налогового резидента государств-</w:t>
            </w:r>
            <w:r w:rsidRPr="005D6138">
              <w:rPr>
                <w:rFonts w:ascii="Times New Roman" w:eastAsia="Calibri" w:hAnsi="Times New Roman" w:cs="Times New Roman"/>
                <w:sz w:val="24"/>
                <w:szCs w:val="24"/>
              </w:rPr>
              <w:t>членов прав на использование нормативно-технической документации в объеме, достаточном для производства, модернизации и развития соответствующей пр</w:t>
            </w:r>
            <w:r>
              <w:rPr>
                <w:rFonts w:ascii="Times New Roman" w:eastAsia="Calibri" w:hAnsi="Times New Roman" w:cs="Times New Roman"/>
                <w:sz w:val="24"/>
                <w:szCs w:val="24"/>
              </w:rPr>
              <w:t>одукции, на срок не менее 5 лет;</w:t>
            </w:r>
          </w:p>
          <w:p w:rsidR="00817F86" w:rsidRDefault="00817F86" w:rsidP="00817F86">
            <w:pPr>
              <w:ind w:firstLine="318"/>
              <w:jc w:val="both"/>
              <w:rPr>
                <w:rFonts w:ascii="Times New Roman" w:eastAsia="Calibri" w:hAnsi="Times New Roman" w:cs="Times New Roman"/>
                <w:sz w:val="24"/>
                <w:szCs w:val="24"/>
              </w:rPr>
            </w:pPr>
            <w:r>
              <w:rPr>
                <w:rFonts w:ascii="Times New Roman" w:eastAsia="Calibri" w:hAnsi="Times New Roman" w:cs="Times New Roman"/>
                <w:sz w:val="24"/>
                <w:szCs w:val="24"/>
              </w:rPr>
              <w:t>осуществление на территориях</w:t>
            </w:r>
            <w:r w:rsidRPr="005D6138">
              <w:rPr>
                <w:rFonts w:ascii="Times New Roman" w:eastAsia="Calibri" w:hAnsi="Times New Roman" w:cs="Times New Roman"/>
                <w:sz w:val="24"/>
                <w:szCs w:val="24"/>
              </w:rPr>
              <w:t xml:space="preserve"> </w:t>
            </w:r>
            <w:r>
              <w:rPr>
                <w:rFonts w:ascii="Times New Roman" w:eastAsia="Calibri" w:hAnsi="Times New Roman" w:cs="Times New Roman"/>
                <w:sz w:val="24"/>
                <w:szCs w:val="24"/>
              </w:rPr>
              <w:t xml:space="preserve">государств-членов </w:t>
            </w:r>
            <w:r w:rsidRPr="005D6138">
              <w:rPr>
                <w:rFonts w:ascii="Times New Roman" w:eastAsia="Calibri" w:hAnsi="Times New Roman" w:cs="Times New Roman"/>
                <w:sz w:val="24"/>
                <w:szCs w:val="24"/>
              </w:rPr>
              <w:t>следующих операций (условий):</w:t>
            </w:r>
          </w:p>
          <w:p w:rsidR="00817F86" w:rsidRPr="005D6138" w:rsidRDefault="00817F86" w:rsidP="00817F86">
            <w:pPr>
              <w:ind w:firstLine="318"/>
              <w:jc w:val="both"/>
              <w:rPr>
                <w:rFonts w:ascii="Times New Roman" w:eastAsia="Calibri" w:hAnsi="Times New Roman" w:cs="Times New Roman"/>
                <w:sz w:val="24"/>
                <w:szCs w:val="24"/>
              </w:rPr>
            </w:pPr>
            <w:r w:rsidRPr="005D6138">
              <w:rPr>
                <w:rFonts w:ascii="Times New Roman" w:eastAsia="Calibri" w:hAnsi="Times New Roman" w:cs="Times New Roman"/>
                <w:sz w:val="24"/>
                <w:szCs w:val="24"/>
              </w:rPr>
              <w:t>операции по прессованию (45 баллов);</w:t>
            </w:r>
          </w:p>
          <w:p w:rsidR="00817F86" w:rsidRPr="005D6138" w:rsidRDefault="00817F86" w:rsidP="00817F86">
            <w:pPr>
              <w:ind w:firstLine="318"/>
              <w:jc w:val="both"/>
              <w:rPr>
                <w:rFonts w:ascii="Times New Roman" w:eastAsia="Calibri" w:hAnsi="Times New Roman" w:cs="Times New Roman"/>
                <w:sz w:val="24"/>
                <w:szCs w:val="24"/>
              </w:rPr>
            </w:pPr>
            <w:r w:rsidRPr="005D6138">
              <w:rPr>
                <w:rFonts w:ascii="Times New Roman" w:eastAsia="Calibri" w:hAnsi="Times New Roman" w:cs="Times New Roman"/>
                <w:sz w:val="24"/>
                <w:szCs w:val="24"/>
              </w:rPr>
              <w:t>сборка или упаковка (5 баллов);</w:t>
            </w:r>
          </w:p>
          <w:p w:rsidR="00817F86" w:rsidRDefault="00817F86" w:rsidP="00817F86">
            <w:pPr>
              <w:ind w:firstLine="318"/>
              <w:jc w:val="both"/>
              <w:rPr>
                <w:rFonts w:ascii="Times New Roman" w:eastAsia="Calibri" w:hAnsi="Times New Roman" w:cs="Times New Roman"/>
                <w:sz w:val="24"/>
                <w:szCs w:val="24"/>
              </w:rPr>
            </w:pPr>
            <w:r w:rsidRPr="005D6138">
              <w:rPr>
                <w:rFonts w:ascii="Times New Roman" w:eastAsia="Calibri" w:hAnsi="Times New Roman" w:cs="Times New Roman"/>
                <w:sz w:val="24"/>
                <w:szCs w:val="24"/>
              </w:rPr>
              <w:t xml:space="preserve">использование при производстве продукции материалов и комплектующих, произведенных на территориях </w:t>
            </w:r>
            <w:r>
              <w:rPr>
                <w:rFonts w:ascii="Times New Roman" w:eastAsia="Calibri" w:hAnsi="Times New Roman" w:cs="Times New Roman"/>
                <w:sz w:val="24"/>
                <w:szCs w:val="24"/>
              </w:rPr>
              <w:t>государств-</w:t>
            </w:r>
            <w:r w:rsidRPr="005D6138">
              <w:rPr>
                <w:rFonts w:ascii="Times New Roman" w:eastAsia="Calibri" w:hAnsi="Times New Roman" w:cs="Times New Roman"/>
                <w:sz w:val="24"/>
                <w:szCs w:val="24"/>
              </w:rPr>
              <w:t>членов (5 баллов)</w:t>
            </w:r>
            <w:r>
              <w:rPr>
                <w:rFonts w:ascii="Times New Roman" w:eastAsia="Calibri" w:hAnsi="Times New Roman" w:cs="Times New Roman"/>
                <w:sz w:val="24"/>
                <w:szCs w:val="24"/>
              </w:rPr>
              <w:t>»;</w:t>
            </w:r>
          </w:p>
          <w:p w:rsidR="00817F86" w:rsidRPr="00061547" w:rsidRDefault="00817F86" w:rsidP="00817F86">
            <w:pPr>
              <w:ind w:firstLine="318"/>
              <w:jc w:val="both"/>
              <w:rPr>
                <w:rFonts w:ascii="Times New Roman" w:eastAsia="Calibri" w:hAnsi="Times New Roman" w:cs="Times New Roman"/>
                <w:sz w:val="24"/>
                <w:szCs w:val="24"/>
              </w:rPr>
            </w:pPr>
          </w:p>
        </w:tc>
      </w:tr>
    </w:tbl>
    <w:p w:rsidR="00754DD4" w:rsidRDefault="00754DD4" w:rsidP="006A35AD">
      <w:pPr>
        <w:shd w:val="clear" w:color="auto" w:fill="FFFFFF"/>
        <w:tabs>
          <w:tab w:val="left" w:pos="993"/>
        </w:tabs>
        <w:spacing w:after="0" w:line="360" w:lineRule="auto"/>
        <w:rPr>
          <w:rFonts w:ascii="Times New Roman" w:hAnsi="Times New Roman" w:cs="Times New Roman"/>
          <w:sz w:val="30"/>
          <w:szCs w:val="30"/>
        </w:rPr>
      </w:pPr>
    </w:p>
    <w:p w:rsidR="00990328" w:rsidRDefault="00990328" w:rsidP="00562B52">
      <w:pPr>
        <w:shd w:val="clear" w:color="auto" w:fill="FFFFFF"/>
        <w:tabs>
          <w:tab w:val="left" w:pos="993"/>
        </w:tabs>
        <w:spacing w:after="0" w:line="360" w:lineRule="auto"/>
        <w:ind w:left="709"/>
        <w:rPr>
          <w:rFonts w:ascii="Times New Roman" w:hAnsi="Times New Roman" w:cs="Times New Roman"/>
          <w:sz w:val="30"/>
          <w:szCs w:val="30"/>
        </w:rPr>
      </w:pPr>
      <w:r>
        <w:rPr>
          <w:rFonts w:ascii="Times New Roman" w:hAnsi="Times New Roman" w:cs="Times New Roman"/>
          <w:sz w:val="30"/>
          <w:szCs w:val="30"/>
        </w:rPr>
        <w:t xml:space="preserve">в разделе </w:t>
      </w:r>
      <w:r>
        <w:rPr>
          <w:rFonts w:ascii="Times New Roman" w:hAnsi="Times New Roman" w:cs="Times New Roman"/>
          <w:sz w:val="30"/>
          <w:szCs w:val="30"/>
          <w:lang w:val="en-US"/>
        </w:rPr>
        <w:t>V</w:t>
      </w:r>
      <w:r>
        <w:rPr>
          <w:rFonts w:ascii="Times New Roman" w:hAnsi="Times New Roman" w:cs="Times New Roman"/>
          <w:sz w:val="30"/>
          <w:szCs w:val="30"/>
        </w:rPr>
        <w:t>:</w:t>
      </w:r>
    </w:p>
    <w:p w:rsidR="009C1982" w:rsidRDefault="009C1982" w:rsidP="00515E87">
      <w:pPr>
        <w:spacing w:after="0" w:line="360" w:lineRule="auto"/>
        <w:ind w:firstLine="709"/>
        <w:jc w:val="both"/>
        <w:rPr>
          <w:rFonts w:ascii="Times New Roman" w:hAnsi="Times New Roman" w:cs="Times New Roman"/>
          <w:sz w:val="30"/>
          <w:szCs w:val="30"/>
        </w:rPr>
      </w:pPr>
      <w:r>
        <w:rPr>
          <w:rFonts w:ascii="Times New Roman" w:hAnsi="Times New Roman" w:cs="Times New Roman"/>
          <w:sz w:val="30"/>
          <w:szCs w:val="30"/>
        </w:rPr>
        <w:t>после позиции «</w:t>
      </w:r>
      <w:r w:rsidR="00515E87">
        <w:rPr>
          <w:rFonts w:ascii="Times New Roman" w:hAnsi="Times New Roman" w:cs="Times New Roman"/>
          <w:sz w:val="30"/>
          <w:szCs w:val="30"/>
        </w:rPr>
        <w:t xml:space="preserve">из 8419, из 8438 </w:t>
      </w:r>
      <w:r w:rsidR="00515E87" w:rsidRPr="00515E87">
        <w:rPr>
          <w:rFonts w:ascii="Times New Roman" w:hAnsi="Times New Roman" w:cs="Times New Roman"/>
          <w:sz w:val="30"/>
          <w:szCs w:val="30"/>
        </w:rPr>
        <w:t>Реакторы варочные для пищевой промышленности</w:t>
      </w:r>
      <w:r>
        <w:rPr>
          <w:rFonts w:ascii="Times New Roman" w:hAnsi="Times New Roman" w:cs="Times New Roman"/>
          <w:sz w:val="30"/>
          <w:szCs w:val="30"/>
        </w:rPr>
        <w:t>» дополнить позицией следующего содержания:</w:t>
      </w:r>
    </w:p>
    <w:tbl>
      <w:tblPr>
        <w:tblStyle w:val="1"/>
        <w:tblW w:w="9923"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544"/>
        <w:gridCol w:w="6379"/>
      </w:tblGrid>
      <w:tr w:rsidR="009C1982" w:rsidRPr="00BD069F" w:rsidTr="00870172">
        <w:trPr>
          <w:trHeight w:val="704"/>
        </w:trPr>
        <w:tc>
          <w:tcPr>
            <w:tcW w:w="3544" w:type="dxa"/>
            <w:shd w:val="clear" w:color="auto" w:fill="FFFFFF" w:themeFill="background1"/>
          </w:tcPr>
          <w:p w:rsidR="009C1982" w:rsidRDefault="009C1982" w:rsidP="0084265D">
            <w:pPr>
              <w:jc w:val="center"/>
              <w:rPr>
                <w:rFonts w:ascii="Times New Roman" w:eastAsia="Calibri" w:hAnsi="Times New Roman" w:cs="Times New Roman"/>
                <w:sz w:val="24"/>
                <w:szCs w:val="24"/>
              </w:rPr>
            </w:pPr>
            <w:r>
              <w:rPr>
                <w:rFonts w:ascii="Times New Roman" w:eastAsia="Calibri" w:hAnsi="Times New Roman" w:cs="Times New Roman"/>
                <w:sz w:val="24"/>
                <w:szCs w:val="24"/>
              </w:rPr>
              <w:t>«из 8419, из 8438</w:t>
            </w:r>
          </w:p>
          <w:p w:rsidR="009C1982" w:rsidRPr="00BD069F" w:rsidRDefault="009C1982" w:rsidP="0084265D">
            <w:pPr>
              <w:jc w:val="center"/>
              <w:rPr>
                <w:rFonts w:ascii="Times New Roman" w:eastAsia="Calibri" w:hAnsi="Times New Roman" w:cs="Times New Roman"/>
                <w:sz w:val="24"/>
                <w:szCs w:val="24"/>
              </w:rPr>
            </w:pPr>
            <w:r w:rsidRPr="00BD069F">
              <w:rPr>
                <w:rFonts w:ascii="Times New Roman" w:eastAsia="Calibri" w:hAnsi="Times New Roman" w:cs="Times New Roman"/>
                <w:sz w:val="24"/>
                <w:szCs w:val="24"/>
              </w:rPr>
              <w:t>Фритюрницы</w:t>
            </w:r>
            <w:r w:rsidRPr="00BD069F">
              <w:rPr>
                <w:rFonts w:ascii="Times New Roman" w:eastAsia="Calibri" w:hAnsi="Times New Roman" w:cs="Times New Roman"/>
                <w:sz w:val="24"/>
                <w:szCs w:val="24"/>
              </w:rPr>
              <w:tab/>
            </w:r>
            <w:r>
              <w:rPr>
                <w:rFonts w:ascii="Times New Roman" w:eastAsia="Calibri" w:hAnsi="Times New Roman" w:cs="Times New Roman"/>
                <w:sz w:val="24"/>
                <w:szCs w:val="24"/>
              </w:rPr>
              <w:t>непрерывного</w:t>
            </w:r>
          </w:p>
          <w:p w:rsidR="009C1982" w:rsidRPr="00BD069F" w:rsidRDefault="009C1982" w:rsidP="0084265D">
            <w:pPr>
              <w:jc w:val="center"/>
              <w:rPr>
                <w:rFonts w:ascii="Times New Roman" w:eastAsia="Calibri" w:hAnsi="Times New Roman" w:cs="Times New Roman"/>
                <w:sz w:val="24"/>
                <w:szCs w:val="24"/>
              </w:rPr>
            </w:pPr>
            <w:r w:rsidRPr="00BD069F">
              <w:rPr>
                <w:rFonts w:ascii="Times New Roman" w:eastAsia="Calibri" w:hAnsi="Times New Roman" w:cs="Times New Roman"/>
                <w:sz w:val="24"/>
                <w:szCs w:val="24"/>
              </w:rPr>
              <w:t>действия конвейерные</w:t>
            </w:r>
          </w:p>
        </w:tc>
        <w:tc>
          <w:tcPr>
            <w:tcW w:w="6379" w:type="dxa"/>
            <w:shd w:val="clear" w:color="auto" w:fill="FFFFFF" w:themeFill="background1"/>
          </w:tcPr>
          <w:p w:rsidR="009C1982" w:rsidRPr="00BD069F" w:rsidRDefault="009C1982" w:rsidP="004D6C0E">
            <w:pPr>
              <w:tabs>
                <w:tab w:val="left" w:pos="1227"/>
              </w:tabs>
              <w:ind w:firstLine="318"/>
              <w:jc w:val="both"/>
              <w:rPr>
                <w:rFonts w:ascii="Times New Roman" w:eastAsia="Calibri" w:hAnsi="Times New Roman" w:cs="Times New Roman"/>
                <w:sz w:val="24"/>
                <w:szCs w:val="24"/>
              </w:rPr>
            </w:pPr>
            <w:r w:rsidRPr="00BD069F">
              <w:rPr>
                <w:rFonts w:ascii="Times New Roman" w:eastAsia="Calibri" w:hAnsi="Times New Roman" w:cs="Times New Roman"/>
                <w:sz w:val="24"/>
                <w:szCs w:val="24"/>
              </w:rPr>
              <w:t>наличие у субъекта деятельности в сфере промыш</w:t>
            </w:r>
            <w:r w:rsidR="00870172">
              <w:rPr>
                <w:rFonts w:ascii="Times New Roman" w:eastAsia="Calibri" w:hAnsi="Times New Roman" w:cs="Times New Roman"/>
                <w:sz w:val="24"/>
                <w:szCs w:val="24"/>
              </w:rPr>
              <w:t>ленности-</w:t>
            </w:r>
            <w:r>
              <w:rPr>
                <w:rFonts w:ascii="Times New Roman" w:eastAsia="Calibri" w:hAnsi="Times New Roman" w:cs="Times New Roman"/>
                <w:sz w:val="24"/>
                <w:szCs w:val="24"/>
              </w:rPr>
              <w:t>налогового резидента государств-членов</w:t>
            </w:r>
            <w:r w:rsidRPr="00BD069F">
              <w:rPr>
                <w:rFonts w:ascii="Times New Roman" w:eastAsia="Calibri" w:hAnsi="Times New Roman" w:cs="Times New Roman"/>
                <w:sz w:val="24"/>
                <w:szCs w:val="24"/>
              </w:rPr>
              <w:t xml:space="preserve"> прав на конструкторскую</w:t>
            </w:r>
            <w:r>
              <w:rPr>
                <w:rFonts w:ascii="Times New Roman" w:eastAsia="Calibri" w:hAnsi="Times New Roman" w:cs="Times New Roman"/>
                <w:sz w:val="24"/>
                <w:szCs w:val="24"/>
              </w:rPr>
              <w:t xml:space="preserve"> </w:t>
            </w:r>
            <w:r w:rsidRPr="00BD069F">
              <w:rPr>
                <w:rFonts w:ascii="Times New Roman" w:eastAsia="Calibri" w:hAnsi="Times New Roman" w:cs="Times New Roman"/>
                <w:sz w:val="24"/>
                <w:szCs w:val="24"/>
              </w:rPr>
              <w:t>и технологическую документацию на продукцию (фритюрницы непрерывного</w:t>
            </w:r>
            <w:r>
              <w:rPr>
                <w:rFonts w:ascii="Times New Roman" w:eastAsia="Calibri" w:hAnsi="Times New Roman" w:cs="Times New Roman"/>
                <w:sz w:val="24"/>
                <w:szCs w:val="24"/>
              </w:rPr>
              <w:t xml:space="preserve"> </w:t>
            </w:r>
            <w:r w:rsidRPr="00BD069F">
              <w:rPr>
                <w:rFonts w:ascii="Times New Roman" w:eastAsia="Calibri" w:hAnsi="Times New Roman" w:cs="Times New Roman"/>
                <w:sz w:val="24"/>
                <w:szCs w:val="24"/>
              </w:rPr>
              <w:t>действия конвейерные) с возможностью внесения в конструкторскую и технологическую документацию изменений или использование конструкторской документации, разработанной в результате выполнения научно</w:t>
            </w:r>
            <w:r>
              <w:rPr>
                <w:rFonts w:ascii="Times New Roman" w:eastAsia="Calibri" w:hAnsi="Times New Roman" w:cs="Times New Roman"/>
                <w:sz w:val="24"/>
                <w:szCs w:val="24"/>
              </w:rPr>
              <w:t>–</w:t>
            </w:r>
            <w:r w:rsidRPr="00BD069F">
              <w:rPr>
                <w:rFonts w:ascii="Times New Roman" w:eastAsia="Calibri" w:hAnsi="Times New Roman" w:cs="Times New Roman"/>
                <w:sz w:val="24"/>
                <w:szCs w:val="24"/>
              </w:rPr>
              <w:t>исследовательских и опытно</w:t>
            </w:r>
            <w:r>
              <w:rPr>
                <w:rFonts w:ascii="Times New Roman" w:eastAsia="Calibri" w:hAnsi="Times New Roman" w:cs="Times New Roman"/>
                <w:sz w:val="24"/>
                <w:szCs w:val="24"/>
              </w:rPr>
              <w:t>–</w:t>
            </w:r>
            <w:r w:rsidRPr="00BD069F">
              <w:rPr>
                <w:rFonts w:ascii="Times New Roman" w:eastAsia="Calibri" w:hAnsi="Times New Roman" w:cs="Times New Roman"/>
                <w:sz w:val="24"/>
                <w:szCs w:val="24"/>
              </w:rPr>
              <w:t>конструкторских работ, осуществленных субъектом деятельности в сфере промышленности по государственному контракту</w:t>
            </w:r>
            <w:r>
              <w:rPr>
                <w:rFonts w:ascii="Times New Roman" w:eastAsia="Calibri" w:hAnsi="Times New Roman" w:cs="Times New Roman"/>
                <w:sz w:val="24"/>
                <w:szCs w:val="24"/>
              </w:rPr>
              <w:t xml:space="preserve"> </w:t>
            </w:r>
            <w:r w:rsidRPr="00174C79">
              <w:rPr>
                <w:rFonts w:ascii="Times New Roman" w:eastAsia="Calibri" w:hAnsi="Times New Roman" w:cs="Times New Roman"/>
                <w:sz w:val="24"/>
                <w:szCs w:val="24"/>
              </w:rPr>
              <w:t>&lt;</w:t>
            </w:r>
            <w:r>
              <w:rPr>
                <w:rFonts w:ascii="Times New Roman" w:eastAsia="Calibri" w:hAnsi="Times New Roman" w:cs="Times New Roman"/>
                <w:sz w:val="24"/>
                <w:szCs w:val="24"/>
              </w:rPr>
              <w:t>1</w:t>
            </w:r>
            <w:r w:rsidRPr="00174C79">
              <w:rPr>
                <w:rFonts w:ascii="Times New Roman" w:eastAsia="Calibri" w:hAnsi="Times New Roman" w:cs="Times New Roman"/>
                <w:sz w:val="24"/>
                <w:szCs w:val="24"/>
              </w:rPr>
              <w:t>&gt;</w:t>
            </w:r>
            <w:r w:rsidRPr="00BD069F">
              <w:rPr>
                <w:rFonts w:ascii="Times New Roman" w:eastAsia="Calibri" w:hAnsi="Times New Roman" w:cs="Times New Roman"/>
                <w:sz w:val="24"/>
                <w:szCs w:val="24"/>
              </w:rPr>
              <w:t>;</w:t>
            </w:r>
          </w:p>
          <w:p w:rsidR="009C1982" w:rsidRDefault="009C1982" w:rsidP="004D6C0E">
            <w:pPr>
              <w:tabs>
                <w:tab w:val="left" w:pos="1227"/>
              </w:tabs>
              <w:ind w:firstLine="318"/>
              <w:jc w:val="both"/>
              <w:rPr>
                <w:rFonts w:ascii="Times New Roman" w:eastAsia="Calibri" w:hAnsi="Times New Roman" w:cs="Times New Roman"/>
                <w:sz w:val="24"/>
                <w:szCs w:val="24"/>
              </w:rPr>
            </w:pPr>
            <w:r w:rsidRPr="00BD069F">
              <w:rPr>
                <w:rFonts w:ascii="Times New Roman" w:eastAsia="Calibri" w:hAnsi="Times New Roman" w:cs="Times New Roman"/>
                <w:sz w:val="24"/>
                <w:szCs w:val="24"/>
              </w:rPr>
              <w:t>наличие у субъекта деятельности в сфере пр</w:t>
            </w:r>
            <w:r>
              <w:rPr>
                <w:rFonts w:ascii="Times New Roman" w:eastAsia="Calibri" w:hAnsi="Times New Roman" w:cs="Times New Roman"/>
                <w:sz w:val="24"/>
                <w:szCs w:val="24"/>
              </w:rPr>
              <w:t>омышленности на территории одного</w:t>
            </w:r>
            <w:r w:rsidRPr="00BD069F">
              <w:rPr>
                <w:rFonts w:ascii="Times New Roman" w:eastAsia="Calibri" w:hAnsi="Times New Roman" w:cs="Times New Roman"/>
                <w:sz w:val="24"/>
                <w:szCs w:val="24"/>
              </w:rPr>
              <w:t xml:space="preserve"> из </w:t>
            </w:r>
            <w:r>
              <w:rPr>
                <w:rFonts w:ascii="Times New Roman" w:eastAsia="Calibri" w:hAnsi="Times New Roman" w:cs="Times New Roman"/>
                <w:sz w:val="24"/>
                <w:szCs w:val="24"/>
              </w:rPr>
              <w:t>государств-членов</w:t>
            </w:r>
            <w:r w:rsidRPr="00BD069F">
              <w:rPr>
                <w:rFonts w:ascii="Times New Roman" w:eastAsia="Calibri" w:hAnsi="Times New Roman" w:cs="Times New Roman"/>
                <w:sz w:val="24"/>
                <w:szCs w:val="24"/>
              </w:rPr>
              <w:t xml:space="preserve"> сервисного центра, уполномоченного осуществлять </w:t>
            </w:r>
            <w:r w:rsidRPr="00BD069F">
              <w:rPr>
                <w:rFonts w:ascii="Times New Roman" w:eastAsia="Calibri" w:hAnsi="Times New Roman" w:cs="Times New Roman"/>
                <w:sz w:val="24"/>
                <w:szCs w:val="24"/>
              </w:rPr>
              <w:lastRenderedPageBreak/>
              <w:t>ремонт, послепродажное и гарантийное обслуживание соответствующей продукции;</w:t>
            </w:r>
          </w:p>
          <w:p w:rsidR="009C1982" w:rsidRDefault="009C1982" w:rsidP="004D6C0E">
            <w:pPr>
              <w:autoSpaceDE w:val="0"/>
              <w:autoSpaceDN w:val="0"/>
              <w:adjustRightInd w:val="0"/>
              <w:ind w:firstLine="318"/>
              <w:jc w:val="both"/>
              <w:rPr>
                <w:rFonts w:ascii="Times New Roman" w:hAnsi="Times New Roman" w:cs="Times New Roman"/>
                <w:sz w:val="24"/>
                <w:szCs w:val="24"/>
              </w:rPr>
            </w:pPr>
            <w:r>
              <w:rPr>
                <w:rFonts w:ascii="Times New Roman" w:hAnsi="Times New Roman" w:cs="Times New Roman"/>
                <w:sz w:val="24"/>
                <w:szCs w:val="24"/>
              </w:rPr>
              <w:t>осуществление на территориях государств-членов следующих операций (условий), обеспечивающих достижение процентных показателей совокупного количества баллов от максимально возможного количества баллов для соответствующего товара:</w:t>
            </w:r>
          </w:p>
          <w:p w:rsidR="009C1982" w:rsidRPr="00E36D93" w:rsidRDefault="009C1982" w:rsidP="004D6C0E">
            <w:pPr>
              <w:ind w:firstLine="318"/>
              <w:jc w:val="both"/>
              <w:rPr>
                <w:rFonts w:ascii="Times New Roman" w:eastAsia="Calibri" w:hAnsi="Times New Roman" w:cs="Times New Roman"/>
                <w:sz w:val="24"/>
                <w:szCs w:val="24"/>
              </w:rPr>
            </w:pPr>
            <w:r w:rsidRPr="00E36D93">
              <w:rPr>
                <w:rFonts w:ascii="Times New Roman" w:eastAsia="Calibri" w:hAnsi="Times New Roman" w:cs="Times New Roman"/>
                <w:sz w:val="24"/>
                <w:szCs w:val="24"/>
              </w:rPr>
              <w:t xml:space="preserve">с 1 января 2026 г. </w:t>
            </w:r>
            <w:r>
              <w:rPr>
                <w:rFonts w:ascii="Times New Roman" w:eastAsia="Calibri" w:hAnsi="Times New Roman" w:cs="Times New Roman"/>
                <w:sz w:val="24"/>
                <w:szCs w:val="24"/>
              </w:rPr>
              <w:t>–</w:t>
            </w:r>
            <w:r w:rsidRPr="00E36D93">
              <w:rPr>
                <w:rFonts w:ascii="Times New Roman" w:eastAsia="Calibri" w:hAnsi="Times New Roman" w:cs="Times New Roman"/>
                <w:sz w:val="24"/>
                <w:szCs w:val="24"/>
              </w:rPr>
              <w:t xml:space="preserve"> 80 процентов;</w:t>
            </w:r>
          </w:p>
          <w:p w:rsidR="009C1982" w:rsidRPr="00BD069F" w:rsidRDefault="009C1982" w:rsidP="004D6C0E">
            <w:pPr>
              <w:ind w:firstLine="318"/>
              <w:jc w:val="both"/>
              <w:rPr>
                <w:rFonts w:ascii="Times New Roman" w:eastAsia="Calibri" w:hAnsi="Times New Roman" w:cs="Times New Roman"/>
                <w:sz w:val="24"/>
                <w:szCs w:val="24"/>
              </w:rPr>
            </w:pPr>
            <w:r w:rsidRPr="00E36D93">
              <w:rPr>
                <w:rFonts w:ascii="Times New Roman" w:eastAsia="Calibri" w:hAnsi="Times New Roman" w:cs="Times New Roman"/>
                <w:sz w:val="24"/>
                <w:szCs w:val="24"/>
              </w:rPr>
              <w:t xml:space="preserve">с 1 </w:t>
            </w:r>
            <w:r>
              <w:rPr>
                <w:rFonts w:ascii="Times New Roman" w:eastAsia="Calibri" w:hAnsi="Times New Roman" w:cs="Times New Roman"/>
                <w:sz w:val="24"/>
                <w:szCs w:val="24"/>
              </w:rPr>
              <w:t>января 2027 г. – 90 процентов</w:t>
            </w:r>
            <w:r>
              <w:rPr>
                <w:rFonts w:ascii="Times New Roman" w:hAnsi="Times New Roman" w:cs="Times New Roman"/>
                <w:sz w:val="24"/>
                <w:szCs w:val="24"/>
              </w:rPr>
              <w:t xml:space="preserve"> (при неприменении компонента баллы за него не начисляются и не учитываются при расчете максимально возможного количества баллов; при отсутствии технологической операции в технологии производства компонента требование по ее выполнению не предъявляется, баллы не начисляются и не учитываются при расчете максимально возможного количества баллов):</w:t>
            </w:r>
          </w:p>
          <w:p w:rsidR="009C1982" w:rsidRPr="00BD069F" w:rsidRDefault="009C1982" w:rsidP="004D6C0E">
            <w:pPr>
              <w:tabs>
                <w:tab w:val="left" w:pos="1227"/>
              </w:tabs>
              <w:ind w:firstLine="318"/>
              <w:jc w:val="both"/>
              <w:rPr>
                <w:rFonts w:ascii="Times New Roman" w:eastAsia="Calibri" w:hAnsi="Times New Roman" w:cs="Times New Roman"/>
                <w:sz w:val="24"/>
                <w:szCs w:val="24"/>
              </w:rPr>
            </w:pPr>
            <w:r w:rsidRPr="00BD069F">
              <w:rPr>
                <w:rFonts w:ascii="Times New Roman" w:eastAsia="Calibri" w:hAnsi="Times New Roman" w:cs="Times New Roman"/>
                <w:sz w:val="24"/>
                <w:szCs w:val="24"/>
              </w:rPr>
              <w:t>раскрой, гибка деталей станины (4 балла);</w:t>
            </w:r>
          </w:p>
          <w:p w:rsidR="009C1982" w:rsidRPr="00BD069F" w:rsidRDefault="009C1982" w:rsidP="004D6C0E">
            <w:pPr>
              <w:tabs>
                <w:tab w:val="left" w:pos="1227"/>
              </w:tabs>
              <w:ind w:firstLine="318"/>
              <w:jc w:val="both"/>
              <w:rPr>
                <w:rFonts w:ascii="Times New Roman" w:eastAsia="Calibri" w:hAnsi="Times New Roman" w:cs="Times New Roman"/>
                <w:sz w:val="24"/>
                <w:szCs w:val="24"/>
              </w:rPr>
            </w:pPr>
            <w:r w:rsidRPr="00BD069F">
              <w:rPr>
                <w:rFonts w:ascii="Times New Roman" w:eastAsia="Calibri" w:hAnsi="Times New Roman" w:cs="Times New Roman"/>
                <w:sz w:val="24"/>
                <w:szCs w:val="24"/>
              </w:rPr>
              <w:t>механическая обработка деталей станины (7 баллов);</w:t>
            </w:r>
          </w:p>
          <w:p w:rsidR="009C1982" w:rsidRPr="00BD069F" w:rsidRDefault="009C1982" w:rsidP="004D6C0E">
            <w:pPr>
              <w:tabs>
                <w:tab w:val="left" w:pos="1227"/>
              </w:tabs>
              <w:ind w:firstLine="318"/>
              <w:jc w:val="both"/>
              <w:rPr>
                <w:rFonts w:ascii="Times New Roman" w:eastAsia="Calibri" w:hAnsi="Times New Roman" w:cs="Times New Roman"/>
                <w:sz w:val="24"/>
                <w:szCs w:val="24"/>
              </w:rPr>
            </w:pPr>
            <w:r w:rsidRPr="00BD069F">
              <w:rPr>
                <w:rFonts w:ascii="Times New Roman" w:eastAsia="Calibri" w:hAnsi="Times New Roman" w:cs="Times New Roman"/>
                <w:sz w:val="24"/>
                <w:szCs w:val="24"/>
              </w:rPr>
              <w:t>сварка деталей станины (7 баллов);</w:t>
            </w:r>
          </w:p>
          <w:p w:rsidR="009C1982" w:rsidRPr="00BD069F" w:rsidRDefault="009C1982" w:rsidP="004D6C0E">
            <w:pPr>
              <w:tabs>
                <w:tab w:val="left" w:pos="1227"/>
              </w:tabs>
              <w:ind w:firstLine="318"/>
              <w:jc w:val="both"/>
              <w:rPr>
                <w:rFonts w:ascii="Times New Roman" w:eastAsia="Calibri" w:hAnsi="Times New Roman" w:cs="Times New Roman"/>
                <w:sz w:val="24"/>
                <w:szCs w:val="24"/>
              </w:rPr>
            </w:pPr>
            <w:r w:rsidRPr="00BD069F">
              <w:rPr>
                <w:rFonts w:ascii="Times New Roman" w:eastAsia="Calibri" w:hAnsi="Times New Roman" w:cs="Times New Roman"/>
                <w:sz w:val="24"/>
                <w:szCs w:val="24"/>
              </w:rPr>
              <w:t>раскрой, гибка деталей рамных конструкций (4 балла);</w:t>
            </w:r>
          </w:p>
          <w:p w:rsidR="00870172" w:rsidRDefault="009C1982" w:rsidP="004D6C0E">
            <w:pPr>
              <w:tabs>
                <w:tab w:val="left" w:pos="1227"/>
              </w:tabs>
              <w:ind w:firstLine="318"/>
              <w:jc w:val="both"/>
              <w:rPr>
                <w:rFonts w:ascii="Times New Roman" w:eastAsia="Calibri" w:hAnsi="Times New Roman" w:cs="Times New Roman"/>
                <w:sz w:val="24"/>
                <w:szCs w:val="24"/>
              </w:rPr>
            </w:pPr>
            <w:r w:rsidRPr="00BD069F">
              <w:rPr>
                <w:rFonts w:ascii="Times New Roman" w:eastAsia="Calibri" w:hAnsi="Times New Roman" w:cs="Times New Roman"/>
                <w:sz w:val="24"/>
                <w:szCs w:val="24"/>
              </w:rPr>
              <w:t>механическая обработка деталей</w:t>
            </w:r>
            <w:r w:rsidR="00870172">
              <w:rPr>
                <w:rFonts w:ascii="Times New Roman" w:eastAsia="Calibri" w:hAnsi="Times New Roman" w:cs="Times New Roman"/>
                <w:sz w:val="24"/>
                <w:szCs w:val="24"/>
              </w:rPr>
              <w:t xml:space="preserve"> рамных конструкций (7 баллов);</w:t>
            </w:r>
          </w:p>
          <w:p w:rsidR="009C1982" w:rsidRPr="00BD069F" w:rsidRDefault="009C1982" w:rsidP="004D6C0E">
            <w:pPr>
              <w:tabs>
                <w:tab w:val="left" w:pos="1227"/>
              </w:tabs>
              <w:ind w:firstLine="318"/>
              <w:jc w:val="both"/>
              <w:rPr>
                <w:rFonts w:ascii="Times New Roman" w:eastAsia="Calibri" w:hAnsi="Times New Roman" w:cs="Times New Roman"/>
                <w:sz w:val="24"/>
                <w:szCs w:val="24"/>
              </w:rPr>
            </w:pPr>
            <w:r w:rsidRPr="00BD069F">
              <w:rPr>
                <w:rFonts w:ascii="Times New Roman" w:eastAsia="Calibri" w:hAnsi="Times New Roman" w:cs="Times New Roman"/>
                <w:sz w:val="24"/>
                <w:szCs w:val="24"/>
              </w:rPr>
              <w:t>сварка деталей рамных конструкций (7 баллов);</w:t>
            </w:r>
          </w:p>
          <w:p w:rsidR="009C1982" w:rsidRPr="00BD069F" w:rsidRDefault="009C1982" w:rsidP="004D6C0E">
            <w:pPr>
              <w:tabs>
                <w:tab w:val="left" w:pos="1227"/>
              </w:tabs>
              <w:ind w:firstLine="318"/>
              <w:jc w:val="both"/>
              <w:rPr>
                <w:rFonts w:ascii="Times New Roman" w:eastAsia="Calibri" w:hAnsi="Times New Roman" w:cs="Times New Roman"/>
                <w:sz w:val="24"/>
                <w:szCs w:val="24"/>
              </w:rPr>
            </w:pPr>
            <w:r w:rsidRPr="00BD069F">
              <w:rPr>
                <w:rFonts w:ascii="Times New Roman" w:eastAsia="Calibri" w:hAnsi="Times New Roman" w:cs="Times New Roman"/>
                <w:sz w:val="24"/>
                <w:szCs w:val="24"/>
              </w:rPr>
              <w:t>раскрой, гибка кожуха (4 балла);</w:t>
            </w:r>
          </w:p>
          <w:p w:rsidR="009C1982" w:rsidRPr="00BD069F" w:rsidRDefault="009C1982" w:rsidP="004D6C0E">
            <w:pPr>
              <w:tabs>
                <w:tab w:val="left" w:pos="1227"/>
              </w:tabs>
              <w:ind w:firstLine="318"/>
              <w:jc w:val="both"/>
              <w:rPr>
                <w:rFonts w:ascii="Times New Roman" w:eastAsia="Calibri" w:hAnsi="Times New Roman" w:cs="Times New Roman"/>
                <w:sz w:val="24"/>
                <w:szCs w:val="24"/>
              </w:rPr>
            </w:pPr>
            <w:r w:rsidRPr="00BD069F">
              <w:rPr>
                <w:rFonts w:ascii="Times New Roman" w:eastAsia="Calibri" w:hAnsi="Times New Roman" w:cs="Times New Roman"/>
                <w:sz w:val="24"/>
                <w:szCs w:val="24"/>
              </w:rPr>
              <w:t>механическая обработка кожуха (7 баллов);</w:t>
            </w:r>
          </w:p>
          <w:p w:rsidR="009C1982" w:rsidRPr="00BD069F" w:rsidRDefault="009C1982" w:rsidP="004D6C0E">
            <w:pPr>
              <w:tabs>
                <w:tab w:val="left" w:pos="1227"/>
              </w:tabs>
              <w:ind w:firstLine="318"/>
              <w:jc w:val="both"/>
              <w:rPr>
                <w:rFonts w:ascii="Times New Roman" w:eastAsia="Calibri" w:hAnsi="Times New Roman" w:cs="Times New Roman"/>
                <w:sz w:val="24"/>
                <w:szCs w:val="24"/>
              </w:rPr>
            </w:pPr>
            <w:r w:rsidRPr="00BD069F">
              <w:rPr>
                <w:rFonts w:ascii="Times New Roman" w:eastAsia="Calibri" w:hAnsi="Times New Roman" w:cs="Times New Roman"/>
                <w:sz w:val="24"/>
                <w:szCs w:val="24"/>
              </w:rPr>
              <w:t>сварка кожуха (7 баллов);</w:t>
            </w:r>
          </w:p>
          <w:p w:rsidR="009C1982" w:rsidRPr="00BD069F" w:rsidRDefault="009C1982" w:rsidP="004D6C0E">
            <w:pPr>
              <w:tabs>
                <w:tab w:val="left" w:pos="1227"/>
              </w:tabs>
              <w:ind w:firstLine="318"/>
              <w:jc w:val="both"/>
              <w:rPr>
                <w:rFonts w:ascii="Times New Roman" w:eastAsia="Calibri" w:hAnsi="Times New Roman" w:cs="Times New Roman"/>
                <w:sz w:val="24"/>
                <w:szCs w:val="24"/>
              </w:rPr>
            </w:pPr>
            <w:r w:rsidRPr="00BD069F">
              <w:rPr>
                <w:rFonts w:ascii="Times New Roman" w:eastAsia="Calibri" w:hAnsi="Times New Roman" w:cs="Times New Roman"/>
                <w:sz w:val="24"/>
                <w:szCs w:val="24"/>
              </w:rPr>
              <w:t>раскрой, гибка деталей конвейерной системы (4 балла);</w:t>
            </w:r>
          </w:p>
          <w:p w:rsidR="00870172" w:rsidRDefault="009C1982" w:rsidP="004D6C0E">
            <w:pPr>
              <w:tabs>
                <w:tab w:val="left" w:pos="1227"/>
              </w:tabs>
              <w:ind w:firstLine="318"/>
              <w:jc w:val="both"/>
              <w:rPr>
                <w:rFonts w:ascii="Times New Roman" w:eastAsia="Calibri" w:hAnsi="Times New Roman" w:cs="Times New Roman"/>
                <w:sz w:val="24"/>
                <w:szCs w:val="24"/>
              </w:rPr>
            </w:pPr>
            <w:r w:rsidRPr="00BD069F">
              <w:rPr>
                <w:rFonts w:ascii="Times New Roman" w:eastAsia="Calibri" w:hAnsi="Times New Roman" w:cs="Times New Roman"/>
                <w:sz w:val="24"/>
                <w:szCs w:val="24"/>
              </w:rPr>
              <w:t xml:space="preserve">механическая обработка деталей </w:t>
            </w:r>
            <w:r w:rsidR="00870172">
              <w:rPr>
                <w:rFonts w:ascii="Times New Roman" w:eastAsia="Calibri" w:hAnsi="Times New Roman" w:cs="Times New Roman"/>
                <w:sz w:val="24"/>
                <w:szCs w:val="24"/>
              </w:rPr>
              <w:t>конвейерной системы (7 баллов);</w:t>
            </w:r>
          </w:p>
          <w:p w:rsidR="009C1982" w:rsidRPr="00BD069F" w:rsidRDefault="009C1982" w:rsidP="004D6C0E">
            <w:pPr>
              <w:tabs>
                <w:tab w:val="left" w:pos="1227"/>
              </w:tabs>
              <w:ind w:firstLine="318"/>
              <w:jc w:val="both"/>
              <w:rPr>
                <w:rFonts w:ascii="Times New Roman" w:eastAsia="Calibri" w:hAnsi="Times New Roman" w:cs="Times New Roman"/>
                <w:sz w:val="24"/>
                <w:szCs w:val="24"/>
              </w:rPr>
            </w:pPr>
            <w:r w:rsidRPr="00BD069F">
              <w:rPr>
                <w:rFonts w:ascii="Times New Roman" w:eastAsia="Calibri" w:hAnsi="Times New Roman" w:cs="Times New Roman"/>
                <w:sz w:val="24"/>
                <w:szCs w:val="24"/>
              </w:rPr>
              <w:t>сварка конвейерной системы (7 баллов);</w:t>
            </w:r>
          </w:p>
          <w:p w:rsidR="009C1982" w:rsidRPr="00BD069F" w:rsidRDefault="009C1982" w:rsidP="004D6C0E">
            <w:pPr>
              <w:tabs>
                <w:tab w:val="left" w:pos="1227"/>
              </w:tabs>
              <w:ind w:firstLine="318"/>
              <w:jc w:val="both"/>
              <w:rPr>
                <w:rFonts w:ascii="Times New Roman" w:eastAsia="Calibri" w:hAnsi="Times New Roman" w:cs="Times New Roman"/>
                <w:sz w:val="24"/>
                <w:szCs w:val="24"/>
              </w:rPr>
            </w:pPr>
            <w:r w:rsidRPr="00BD069F">
              <w:rPr>
                <w:rFonts w:ascii="Times New Roman" w:eastAsia="Calibri" w:hAnsi="Times New Roman" w:cs="Times New Roman"/>
                <w:sz w:val="24"/>
                <w:szCs w:val="24"/>
              </w:rPr>
              <w:t>сборка конвейерной системы (1 балл);</w:t>
            </w:r>
          </w:p>
          <w:p w:rsidR="00870172" w:rsidRDefault="009C1982" w:rsidP="004D6C0E">
            <w:pPr>
              <w:tabs>
                <w:tab w:val="left" w:pos="1227"/>
              </w:tabs>
              <w:ind w:firstLine="318"/>
              <w:jc w:val="both"/>
              <w:rPr>
                <w:rFonts w:ascii="Times New Roman" w:eastAsia="Calibri" w:hAnsi="Times New Roman" w:cs="Times New Roman"/>
                <w:sz w:val="24"/>
                <w:szCs w:val="24"/>
              </w:rPr>
            </w:pPr>
            <w:r w:rsidRPr="00BD069F">
              <w:rPr>
                <w:rFonts w:ascii="Times New Roman" w:eastAsia="Calibri" w:hAnsi="Times New Roman" w:cs="Times New Roman"/>
                <w:sz w:val="24"/>
                <w:szCs w:val="24"/>
              </w:rPr>
              <w:t>раскрой, гибка деталей под</w:t>
            </w:r>
            <w:r w:rsidR="00870172">
              <w:rPr>
                <w:rFonts w:ascii="Times New Roman" w:eastAsia="Calibri" w:hAnsi="Times New Roman" w:cs="Times New Roman"/>
                <w:sz w:val="24"/>
                <w:szCs w:val="24"/>
              </w:rPr>
              <w:t>ъемного оборудования (4 балла);</w:t>
            </w:r>
          </w:p>
          <w:p w:rsidR="00870172" w:rsidRDefault="009C1982" w:rsidP="004D6C0E">
            <w:pPr>
              <w:tabs>
                <w:tab w:val="left" w:pos="1227"/>
              </w:tabs>
              <w:ind w:firstLine="318"/>
              <w:jc w:val="both"/>
              <w:rPr>
                <w:rFonts w:ascii="Times New Roman" w:eastAsia="Calibri" w:hAnsi="Times New Roman" w:cs="Times New Roman"/>
                <w:sz w:val="24"/>
                <w:szCs w:val="24"/>
              </w:rPr>
            </w:pPr>
            <w:r w:rsidRPr="00BD069F">
              <w:rPr>
                <w:rFonts w:ascii="Times New Roman" w:eastAsia="Calibri" w:hAnsi="Times New Roman" w:cs="Times New Roman"/>
                <w:sz w:val="24"/>
                <w:szCs w:val="24"/>
              </w:rPr>
              <w:t>механическая обработка деталей подъ</w:t>
            </w:r>
            <w:r w:rsidR="00870172">
              <w:rPr>
                <w:rFonts w:ascii="Times New Roman" w:eastAsia="Calibri" w:hAnsi="Times New Roman" w:cs="Times New Roman"/>
                <w:sz w:val="24"/>
                <w:szCs w:val="24"/>
              </w:rPr>
              <w:t>емного оборудования (7 баллов);</w:t>
            </w:r>
          </w:p>
          <w:p w:rsidR="009C1982" w:rsidRPr="00BD069F" w:rsidRDefault="009C1982" w:rsidP="004D6C0E">
            <w:pPr>
              <w:tabs>
                <w:tab w:val="left" w:pos="1227"/>
              </w:tabs>
              <w:ind w:firstLine="318"/>
              <w:jc w:val="both"/>
              <w:rPr>
                <w:rFonts w:ascii="Times New Roman" w:eastAsia="Calibri" w:hAnsi="Times New Roman" w:cs="Times New Roman"/>
                <w:sz w:val="24"/>
                <w:szCs w:val="24"/>
              </w:rPr>
            </w:pPr>
            <w:r w:rsidRPr="00BD069F">
              <w:rPr>
                <w:rFonts w:ascii="Times New Roman" w:eastAsia="Calibri" w:hAnsi="Times New Roman" w:cs="Times New Roman"/>
                <w:sz w:val="24"/>
                <w:szCs w:val="24"/>
              </w:rPr>
              <w:t>сварка подъемного оборудования (7 баллов);</w:t>
            </w:r>
          </w:p>
          <w:p w:rsidR="009C1982" w:rsidRPr="00BD069F" w:rsidRDefault="009C1982" w:rsidP="004D6C0E">
            <w:pPr>
              <w:tabs>
                <w:tab w:val="left" w:pos="1227"/>
              </w:tabs>
              <w:ind w:firstLine="318"/>
              <w:jc w:val="both"/>
              <w:rPr>
                <w:rFonts w:ascii="Times New Roman" w:eastAsia="Calibri" w:hAnsi="Times New Roman" w:cs="Times New Roman"/>
                <w:sz w:val="24"/>
                <w:szCs w:val="24"/>
              </w:rPr>
            </w:pPr>
            <w:r w:rsidRPr="00BD069F">
              <w:rPr>
                <w:rFonts w:ascii="Times New Roman" w:eastAsia="Calibri" w:hAnsi="Times New Roman" w:cs="Times New Roman"/>
                <w:sz w:val="24"/>
                <w:szCs w:val="24"/>
              </w:rPr>
              <w:t>сборка подъемного оборудования (1 балл);</w:t>
            </w:r>
          </w:p>
          <w:p w:rsidR="009C1982" w:rsidRPr="00BD069F" w:rsidRDefault="009C1982" w:rsidP="004D6C0E">
            <w:pPr>
              <w:tabs>
                <w:tab w:val="left" w:pos="1227"/>
              </w:tabs>
              <w:ind w:firstLine="318"/>
              <w:jc w:val="both"/>
              <w:rPr>
                <w:rFonts w:ascii="Times New Roman" w:eastAsia="Calibri" w:hAnsi="Times New Roman" w:cs="Times New Roman"/>
                <w:sz w:val="24"/>
                <w:szCs w:val="24"/>
              </w:rPr>
            </w:pPr>
            <w:r w:rsidRPr="00BD069F">
              <w:rPr>
                <w:rFonts w:ascii="Times New Roman" w:eastAsia="Calibri" w:hAnsi="Times New Roman" w:cs="Times New Roman"/>
                <w:sz w:val="24"/>
                <w:szCs w:val="24"/>
              </w:rPr>
              <w:t>раскрой, гибка деталей теплообменника (4 балла);</w:t>
            </w:r>
          </w:p>
          <w:p w:rsidR="009C1982" w:rsidRPr="00BD069F" w:rsidRDefault="009C1982" w:rsidP="004D6C0E">
            <w:pPr>
              <w:tabs>
                <w:tab w:val="left" w:pos="1227"/>
              </w:tabs>
              <w:ind w:firstLine="318"/>
              <w:jc w:val="both"/>
              <w:rPr>
                <w:rFonts w:ascii="Times New Roman" w:eastAsia="Calibri" w:hAnsi="Times New Roman" w:cs="Times New Roman"/>
                <w:sz w:val="24"/>
                <w:szCs w:val="24"/>
              </w:rPr>
            </w:pPr>
            <w:r w:rsidRPr="00BD069F">
              <w:rPr>
                <w:rFonts w:ascii="Times New Roman" w:eastAsia="Calibri" w:hAnsi="Times New Roman" w:cs="Times New Roman"/>
                <w:sz w:val="24"/>
                <w:szCs w:val="24"/>
              </w:rPr>
              <w:t>механическая обработка деталей теплообменника (7 баллов);</w:t>
            </w:r>
          </w:p>
          <w:p w:rsidR="009C1982" w:rsidRPr="00BD069F" w:rsidRDefault="009C1982" w:rsidP="004D6C0E">
            <w:pPr>
              <w:tabs>
                <w:tab w:val="left" w:pos="1227"/>
              </w:tabs>
              <w:ind w:firstLine="318"/>
              <w:jc w:val="both"/>
              <w:rPr>
                <w:rFonts w:ascii="Times New Roman" w:eastAsia="Calibri" w:hAnsi="Times New Roman" w:cs="Times New Roman"/>
                <w:sz w:val="24"/>
                <w:szCs w:val="24"/>
              </w:rPr>
            </w:pPr>
            <w:r w:rsidRPr="00BD069F">
              <w:rPr>
                <w:rFonts w:ascii="Times New Roman" w:eastAsia="Calibri" w:hAnsi="Times New Roman" w:cs="Times New Roman"/>
                <w:sz w:val="24"/>
                <w:szCs w:val="24"/>
              </w:rPr>
              <w:t>сварка теплообменника (7 баллов);</w:t>
            </w:r>
          </w:p>
          <w:p w:rsidR="009C1982" w:rsidRPr="00BD069F" w:rsidRDefault="009C1982" w:rsidP="004D6C0E">
            <w:pPr>
              <w:tabs>
                <w:tab w:val="left" w:pos="1227"/>
              </w:tabs>
              <w:ind w:firstLine="318"/>
              <w:jc w:val="both"/>
              <w:rPr>
                <w:rFonts w:ascii="Times New Roman" w:eastAsia="Calibri" w:hAnsi="Times New Roman" w:cs="Times New Roman"/>
                <w:sz w:val="24"/>
                <w:szCs w:val="24"/>
              </w:rPr>
            </w:pPr>
            <w:r w:rsidRPr="00BD069F">
              <w:rPr>
                <w:rFonts w:ascii="Times New Roman" w:eastAsia="Calibri" w:hAnsi="Times New Roman" w:cs="Times New Roman"/>
                <w:sz w:val="24"/>
                <w:szCs w:val="24"/>
              </w:rPr>
              <w:t>раскрой, гибка корпусов шкафов управления (4 балла);</w:t>
            </w:r>
          </w:p>
          <w:p w:rsidR="009C1982" w:rsidRDefault="009C1982" w:rsidP="004D6C0E">
            <w:pPr>
              <w:tabs>
                <w:tab w:val="left" w:pos="1227"/>
              </w:tabs>
              <w:ind w:firstLine="318"/>
              <w:jc w:val="both"/>
              <w:rPr>
                <w:rFonts w:ascii="Times New Roman" w:eastAsia="Calibri" w:hAnsi="Times New Roman" w:cs="Times New Roman"/>
                <w:sz w:val="24"/>
                <w:szCs w:val="24"/>
              </w:rPr>
            </w:pPr>
            <w:r w:rsidRPr="00BD069F">
              <w:rPr>
                <w:rFonts w:ascii="Times New Roman" w:eastAsia="Calibri" w:hAnsi="Times New Roman" w:cs="Times New Roman"/>
                <w:sz w:val="24"/>
                <w:szCs w:val="24"/>
              </w:rPr>
              <w:t>механическая обработка корпусов шкафов управления (5 баллов);</w:t>
            </w:r>
          </w:p>
          <w:p w:rsidR="009C1982" w:rsidRPr="00BD069F" w:rsidRDefault="009C1982" w:rsidP="004D6C0E">
            <w:pPr>
              <w:tabs>
                <w:tab w:val="left" w:pos="1227"/>
              </w:tabs>
              <w:ind w:firstLine="318"/>
              <w:jc w:val="both"/>
              <w:rPr>
                <w:rFonts w:ascii="Times New Roman" w:eastAsia="Calibri" w:hAnsi="Times New Roman" w:cs="Times New Roman"/>
                <w:sz w:val="24"/>
                <w:szCs w:val="24"/>
              </w:rPr>
            </w:pPr>
            <w:r w:rsidRPr="00BD069F">
              <w:rPr>
                <w:rFonts w:ascii="Times New Roman" w:eastAsia="Calibri" w:hAnsi="Times New Roman" w:cs="Times New Roman"/>
                <w:sz w:val="24"/>
                <w:szCs w:val="24"/>
              </w:rPr>
              <w:t>сварка корпусов шкафов управления (3 балла);</w:t>
            </w:r>
          </w:p>
          <w:p w:rsidR="009C1982" w:rsidRPr="00BD069F" w:rsidRDefault="009C1982" w:rsidP="004D6C0E">
            <w:pPr>
              <w:tabs>
                <w:tab w:val="left" w:pos="1227"/>
              </w:tabs>
              <w:ind w:firstLine="318"/>
              <w:jc w:val="both"/>
              <w:rPr>
                <w:rFonts w:ascii="Times New Roman" w:eastAsia="Calibri" w:hAnsi="Times New Roman" w:cs="Times New Roman"/>
                <w:sz w:val="24"/>
                <w:szCs w:val="24"/>
              </w:rPr>
            </w:pPr>
            <w:r w:rsidRPr="00BD069F">
              <w:rPr>
                <w:rFonts w:ascii="Times New Roman" w:eastAsia="Calibri" w:hAnsi="Times New Roman" w:cs="Times New Roman"/>
                <w:sz w:val="24"/>
                <w:szCs w:val="24"/>
              </w:rPr>
              <w:t>сборка, монтаж систем электрооборудования и управления (2 балла)</w:t>
            </w:r>
            <w:r>
              <w:rPr>
                <w:rFonts w:ascii="Times New Roman" w:eastAsia="Calibri" w:hAnsi="Times New Roman" w:cs="Times New Roman"/>
                <w:sz w:val="24"/>
                <w:szCs w:val="24"/>
              </w:rPr>
              <w:t>»;</w:t>
            </w:r>
          </w:p>
        </w:tc>
      </w:tr>
    </w:tbl>
    <w:p w:rsidR="009C1982" w:rsidRDefault="009C1982" w:rsidP="009C1982">
      <w:pPr>
        <w:spacing w:after="0" w:line="360" w:lineRule="auto"/>
        <w:ind w:firstLine="709"/>
        <w:jc w:val="both"/>
        <w:rPr>
          <w:rFonts w:ascii="Times New Roman" w:hAnsi="Times New Roman" w:cs="Times New Roman"/>
          <w:sz w:val="30"/>
          <w:szCs w:val="30"/>
        </w:rPr>
      </w:pPr>
    </w:p>
    <w:p w:rsidR="009C1982" w:rsidRDefault="0084265D" w:rsidP="00A075D6">
      <w:pPr>
        <w:spacing w:after="0" w:line="360" w:lineRule="auto"/>
        <w:ind w:firstLine="709"/>
        <w:jc w:val="both"/>
        <w:rPr>
          <w:rFonts w:ascii="Times New Roman" w:hAnsi="Times New Roman" w:cs="Times New Roman"/>
          <w:sz w:val="30"/>
          <w:szCs w:val="30"/>
        </w:rPr>
      </w:pPr>
      <w:r>
        <w:rPr>
          <w:rFonts w:ascii="Times New Roman" w:hAnsi="Times New Roman" w:cs="Times New Roman"/>
          <w:sz w:val="30"/>
          <w:szCs w:val="30"/>
        </w:rPr>
        <w:lastRenderedPageBreak/>
        <w:t>после позиции «</w:t>
      </w:r>
      <w:r w:rsidR="00A075D6" w:rsidRPr="00A075D6">
        <w:rPr>
          <w:rFonts w:ascii="Times New Roman" w:hAnsi="Times New Roman" w:cs="Times New Roman"/>
          <w:sz w:val="30"/>
          <w:szCs w:val="30"/>
        </w:rPr>
        <w:t>из 8422, из 8438</w:t>
      </w:r>
      <w:r w:rsidR="00A075D6">
        <w:rPr>
          <w:rFonts w:ascii="Times New Roman" w:hAnsi="Times New Roman" w:cs="Times New Roman"/>
          <w:sz w:val="30"/>
          <w:szCs w:val="30"/>
        </w:rPr>
        <w:t xml:space="preserve"> </w:t>
      </w:r>
      <w:r w:rsidR="00A075D6" w:rsidRPr="00A075D6">
        <w:rPr>
          <w:rFonts w:ascii="Times New Roman" w:hAnsi="Times New Roman" w:cs="Times New Roman"/>
          <w:sz w:val="30"/>
          <w:szCs w:val="30"/>
        </w:rPr>
        <w:t>Установки мойки оборудования и трубопроводов для пищевой промышленности</w:t>
      </w:r>
      <w:r>
        <w:rPr>
          <w:rFonts w:ascii="Times New Roman" w:hAnsi="Times New Roman" w:cs="Times New Roman"/>
          <w:sz w:val="30"/>
          <w:szCs w:val="30"/>
        </w:rPr>
        <w:t>» дополнить позициями следующего содержания:</w:t>
      </w:r>
    </w:p>
    <w:tbl>
      <w:tblPr>
        <w:tblStyle w:val="1"/>
        <w:tblW w:w="9923"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544"/>
        <w:gridCol w:w="6379"/>
      </w:tblGrid>
      <w:tr w:rsidR="0084265D" w:rsidRPr="00BD069F" w:rsidTr="004D6C0E">
        <w:trPr>
          <w:trHeight w:val="704"/>
        </w:trPr>
        <w:tc>
          <w:tcPr>
            <w:tcW w:w="3544" w:type="dxa"/>
            <w:shd w:val="clear" w:color="auto" w:fill="FFFFFF" w:themeFill="background1"/>
          </w:tcPr>
          <w:p w:rsidR="0084265D" w:rsidRDefault="0084265D" w:rsidP="0084265D">
            <w:pPr>
              <w:jc w:val="center"/>
              <w:rPr>
                <w:rFonts w:ascii="Times New Roman" w:eastAsia="Calibri" w:hAnsi="Times New Roman" w:cs="Times New Roman"/>
                <w:sz w:val="24"/>
                <w:szCs w:val="24"/>
              </w:rPr>
            </w:pPr>
            <w:r>
              <w:rPr>
                <w:rFonts w:ascii="Times New Roman" w:eastAsia="Calibri" w:hAnsi="Times New Roman" w:cs="Times New Roman"/>
                <w:sz w:val="24"/>
                <w:szCs w:val="24"/>
              </w:rPr>
              <w:t xml:space="preserve">«из 8422, из </w:t>
            </w:r>
            <w:r w:rsidRPr="00C33722">
              <w:rPr>
                <w:rFonts w:ascii="Times New Roman" w:eastAsia="Calibri" w:hAnsi="Times New Roman" w:cs="Times New Roman"/>
                <w:sz w:val="24"/>
                <w:szCs w:val="24"/>
              </w:rPr>
              <w:t>8438</w:t>
            </w:r>
          </w:p>
          <w:p w:rsidR="0084265D" w:rsidRPr="00073BA2" w:rsidRDefault="0084265D" w:rsidP="0084265D">
            <w:pPr>
              <w:jc w:val="center"/>
              <w:rPr>
                <w:rFonts w:ascii="Times New Roman" w:eastAsia="Calibri" w:hAnsi="Times New Roman" w:cs="Times New Roman"/>
                <w:sz w:val="24"/>
                <w:szCs w:val="24"/>
              </w:rPr>
            </w:pPr>
            <w:proofErr w:type="spellStart"/>
            <w:r w:rsidRPr="00BD069F">
              <w:rPr>
                <w:rFonts w:ascii="Times New Roman" w:eastAsia="Calibri" w:hAnsi="Times New Roman" w:cs="Times New Roman"/>
                <w:sz w:val="24"/>
                <w:szCs w:val="24"/>
              </w:rPr>
              <w:t>Термоформеры</w:t>
            </w:r>
            <w:proofErr w:type="spellEnd"/>
          </w:p>
        </w:tc>
        <w:tc>
          <w:tcPr>
            <w:tcW w:w="6379" w:type="dxa"/>
            <w:shd w:val="clear" w:color="auto" w:fill="FFFFFF" w:themeFill="background1"/>
          </w:tcPr>
          <w:p w:rsidR="0084265D" w:rsidRPr="00BD069F" w:rsidRDefault="0084265D" w:rsidP="0084265D">
            <w:pPr>
              <w:ind w:firstLine="318"/>
              <w:jc w:val="both"/>
              <w:rPr>
                <w:rFonts w:ascii="Times New Roman" w:eastAsia="Calibri" w:hAnsi="Times New Roman" w:cs="Times New Roman"/>
                <w:sz w:val="24"/>
                <w:szCs w:val="24"/>
              </w:rPr>
            </w:pPr>
            <w:r w:rsidRPr="00BD069F">
              <w:rPr>
                <w:rFonts w:ascii="Times New Roman" w:eastAsia="Calibri" w:hAnsi="Times New Roman" w:cs="Times New Roman"/>
                <w:sz w:val="24"/>
                <w:szCs w:val="24"/>
              </w:rPr>
              <w:t>наличие у субъекта деят</w:t>
            </w:r>
            <w:r>
              <w:rPr>
                <w:rFonts w:ascii="Times New Roman" w:eastAsia="Calibri" w:hAnsi="Times New Roman" w:cs="Times New Roman"/>
                <w:sz w:val="24"/>
                <w:szCs w:val="24"/>
              </w:rPr>
              <w:t>ельности в сфере промышленности–</w:t>
            </w:r>
            <w:r w:rsidRPr="00BD069F">
              <w:rPr>
                <w:rFonts w:ascii="Times New Roman" w:eastAsia="Calibri" w:hAnsi="Times New Roman" w:cs="Times New Roman"/>
                <w:sz w:val="24"/>
                <w:szCs w:val="24"/>
              </w:rPr>
              <w:t>налогового</w:t>
            </w:r>
            <w:r>
              <w:rPr>
                <w:rFonts w:ascii="Times New Roman" w:eastAsia="Calibri" w:hAnsi="Times New Roman" w:cs="Times New Roman"/>
                <w:sz w:val="24"/>
                <w:szCs w:val="24"/>
              </w:rPr>
              <w:t xml:space="preserve"> резидента государств-членов</w:t>
            </w:r>
            <w:r w:rsidRPr="00BD069F">
              <w:rPr>
                <w:rFonts w:ascii="Times New Roman" w:eastAsia="Calibri" w:hAnsi="Times New Roman" w:cs="Times New Roman"/>
                <w:sz w:val="24"/>
                <w:szCs w:val="24"/>
              </w:rPr>
              <w:t xml:space="preserve"> прав на конструкторскую</w:t>
            </w:r>
            <w:r>
              <w:rPr>
                <w:rFonts w:ascii="Times New Roman" w:eastAsia="Calibri" w:hAnsi="Times New Roman" w:cs="Times New Roman"/>
                <w:sz w:val="24"/>
                <w:szCs w:val="24"/>
              </w:rPr>
              <w:t xml:space="preserve"> </w:t>
            </w:r>
            <w:r w:rsidRPr="00BD069F">
              <w:rPr>
                <w:rFonts w:ascii="Times New Roman" w:eastAsia="Calibri" w:hAnsi="Times New Roman" w:cs="Times New Roman"/>
                <w:sz w:val="24"/>
                <w:szCs w:val="24"/>
              </w:rPr>
              <w:t>и технологическую документацию на продукцию (</w:t>
            </w:r>
            <w:proofErr w:type="spellStart"/>
            <w:r w:rsidRPr="00BD069F">
              <w:rPr>
                <w:rFonts w:ascii="Times New Roman" w:eastAsia="Calibri" w:hAnsi="Times New Roman" w:cs="Times New Roman"/>
                <w:sz w:val="24"/>
                <w:szCs w:val="24"/>
              </w:rPr>
              <w:t>термоформеры</w:t>
            </w:r>
            <w:proofErr w:type="spellEnd"/>
            <w:r w:rsidRPr="00BD069F">
              <w:rPr>
                <w:rFonts w:ascii="Times New Roman" w:eastAsia="Calibri" w:hAnsi="Times New Roman" w:cs="Times New Roman"/>
                <w:sz w:val="24"/>
                <w:szCs w:val="24"/>
              </w:rPr>
              <w:t>) с возможностью</w:t>
            </w:r>
            <w:r>
              <w:rPr>
                <w:rFonts w:ascii="Times New Roman" w:eastAsia="Calibri" w:hAnsi="Times New Roman" w:cs="Times New Roman"/>
                <w:sz w:val="24"/>
                <w:szCs w:val="24"/>
              </w:rPr>
              <w:t xml:space="preserve"> </w:t>
            </w:r>
            <w:r w:rsidRPr="00BD069F">
              <w:rPr>
                <w:rFonts w:ascii="Times New Roman" w:eastAsia="Calibri" w:hAnsi="Times New Roman" w:cs="Times New Roman"/>
                <w:sz w:val="24"/>
                <w:szCs w:val="24"/>
              </w:rPr>
              <w:t>внесения в конструкторскую и технологическую документацию изменений или использование конструкторской документации, разработанной в результате выполнения научно</w:t>
            </w:r>
            <w:r>
              <w:rPr>
                <w:rFonts w:ascii="Times New Roman" w:eastAsia="Calibri" w:hAnsi="Times New Roman" w:cs="Times New Roman"/>
                <w:sz w:val="24"/>
                <w:szCs w:val="24"/>
              </w:rPr>
              <w:t>–</w:t>
            </w:r>
            <w:r w:rsidRPr="00BD069F">
              <w:rPr>
                <w:rFonts w:ascii="Times New Roman" w:eastAsia="Calibri" w:hAnsi="Times New Roman" w:cs="Times New Roman"/>
                <w:sz w:val="24"/>
                <w:szCs w:val="24"/>
              </w:rPr>
              <w:t>исследовательских и опытно</w:t>
            </w:r>
            <w:r>
              <w:rPr>
                <w:rFonts w:ascii="Times New Roman" w:eastAsia="Calibri" w:hAnsi="Times New Roman" w:cs="Times New Roman"/>
                <w:sz w:val="24"/>
                <w:szCs w:val="24"/>
              </w:rPr>
              <w:t>–</w:t>
            </w:r>
            <w:r w:rsidRPr="00BD069F">
              <w:rPr>
                <w:rFonts w:ascii="Times New Roman" w:eastAsia="Calibri" w:hAnsi="Times New Roman" w:cs="Times New Roman"/>
                <w:sz w:val="24"/>
                <w:szCs w:val="24"/>
              </w:rPr>
              <w:t>конструкторских работ, осуществленных субъектом деятельности в сфере промышленност</w:t>
            </w:r>
            <w:r>
              <w:rPr>
                <w:rFonts w:ascii="Times New Roman" w:eastAsia="Calibri" w:hAnsi="Times New Roman" w:cs="Times New Roman"/>
                <w:sz w:val="24"/>
                <w:szCs w:val="24"/>
              </w:rPr>
              <w:t xml:space="preserve">и по государственному контракту </w:t>
            </w:r>
            <w:r w:rsidRPr="00174C79">
              <w:rPr>
                <w:rFonts w:ascii="Times New Roman" w:eastAsia="Calibri" w:hAnsi="Times New Roman" w:cs="Times New Roman"/>
                <w:sz w:val="24"/>
                <w:szCs w:val="24"/>
              </w:rPr>
              <w:t>&lt;</w:t>
            </w:r>
            <w:r>
              <w:rPr>
                <w:rFonts w:ascii="Times New Roman" w:eastAsia="Calibri" w:hAnsi="Times New Roman" w:cs="Times New Roman"/>
                <w:sz w:val="24"/>
                <w:szCs w:val="24"/>
              </w:rPr>
              <w:t>1</w:t>
            </w:r>
            <w:r w:rsidRPr="00174C79">
              <w:rPr>
                <w:rFonts w:ascii="Times New Roman" w:eastAsia="Calibri" w:hAnsi="Times New Roman" w:cs="Times New Roman"/>
                <w:sz w:val="24"/>
                <w:szCs w:val="24"/>
              </w:rPr>
              <w:t>&gt;</w:t>
            </w:r>
            <w:r w:rsidRPr="00073BA2">
              <w:rPr>
                <w:rFonts w:ascii="Times New Roman" w:eastAsia="Calibri" w:hAnsi="Times New Roman" w:cs="Times New Roman"/>
                <w:sz w:val="24"/>
                <w:szCs w:val="24"/>
              </w:rPr>
              <w:t>;</w:t>
            </w:r>
          </w:p>
          <w:p w:rsidR="0084265D" w:rsidRPr="00BD069F" w:rsidRDefault="0084265D" w:rsidP="0084265D">
            <w:pPr>
              <w:ind w:firstLine="318"/>
              <w:jc w:val="both"/>
              <w:rPr>
                <w:rFonts w:ascii="Times New Roman" w:eastAsia="Calibri" w:hAnsi="Times New Roman" w:cs="Times New Roman"/>
                <w:sz w:val="24"/>
                <w:szCs w:val="24"/>
              </w:rPr>
            </w:pPr>
            <w:r w:rsidRPr="00BD069F">
              <w:rPr>
                <w:rFonts w:ascii="Times New Roman" w:eastAsia="Calibri" w:hAnsi="Times New Roman" w:cs="Times New Roman"/>
                <w:sz w:val="24"/>
                <w:szCs w:val="24"/>
              </w:rPr>
              <w:t>наличие у субъекта деятельности в сфере пр</w:t>
            </w:r>
            <w:r>
              <w:rPr>
                <w:rFonts w:ascii="Times New Roman" w:eastAsia="Calibri" w:hAnsi="Times New Roman" w:cs="Times New Roman"/>
                <w:sz w:val="24"/>
                <w:szCs w:val="24"/>
              </w:rPr>
              <w:t>омышленности на территории одного</w:t>
            </w:r>
            <w:r w:rsidRPr="00BD069F">
              <w:rPr>
                <w:rFonts w:ascii="Times New Roman" w:eastAsia="Calibri" w:hAnsi="Times New Roman" w:cs="Times New Roman"/>
                <w:sz w:val="24"/>
                <w:szCs w:val="24"/>
              </w:rPr>
              <w:t xml:space="preserve"> из </w:t>
            </w:r>
            <w:r>
              <w:rPr>
                <w:rFonts w:ascii="Times New Roman" w:eastAsia="Calibri" w:hAnsi="Times New Roman" w:cs="Times New Roman"/>
                <w:sz w:val="24"/>
                <w:szCs w:val="24"/>
              </w:rPr>
              <w:t>государств-членов</w:t>
            </w:r>
            <w:r w:rsidRPr="00BD069F">
              <w:rPr>
                <w:rFonts w:ascii="Times New Roman" w:eastAsia="Calibri" w:hAnsi="Times New Roman" w:cs="Times New Roman"/>
                <w:sz w:val="24"/>
                <w:szCs w:val="24"/>
              </w:rPr>
              <w:t xml:space="preserve"> сервисного центра, уполномоченного осуществлять ремонт, послепродажное и гарантийное обслуживание соответствующей продукции;</w:t>
            </w:r>
          </w:p>
          <w:p w:rsidR="0084265D" w:rsidRDefault="0084265D" w:rsidP="0084265D">
            <w:pPr>
              <w:autoSpaceDE w:val="0"/>
              <w:autoSpaceDN w:val="0"/>
              <w:adjustRightInd w:val="0"/>
              <w:ind w:firstLine="283"/>
              <w:jc w:val="both"/>
              <w:rPr>
                <w:rFonts w:ascii="Times New Roman" w:hAnsi="Times New Roman" w:cs="Times New Roman"/>
                <w:sz w:val="24"/>
                <w:szCs w:val="24"/>
              </w:rPr>
            </w:pPr>
            <w:r>
              <w:rPr>
                <w:rFonts w:ascii="Times New Roman" w:hAnsi="Times New Roman" w:cs="Times New Roman"/>
                <w:sz w:val="24"/>
                <w:szCs w:val="24"/>
              </w:rPr>
              <w:t>осуществление на территориях государств-членов следующих операций (условий), обеспечивающих достижение процентных показателей совокупного количества баллов от максимально возможного количества баллов для соответствующего товара:</w:t>
            </w:r>
          </w:p>
          <w:p w:rsidR="0084265D" w:rsidRPr="00E36D93" w:rsidRDefault="0084265D" w:rsidP="0084265D">
            <w:pPr>
              <w:ind w:firstLine="318"/>
              <w:jc w:val="both"/>
              <w:rPr>
                <w:rFonts w:ascii="Times New Roman" w:eastAsia="Calibri" w:hAnsi="Times New Roman" w:cs="Times New Roman"/>
                <w:sz w:val="24"/>
                <w:szCs w:val="24"/>
              </w:rPr>
            </w:pPr>
            <w:r w:rsidRPr="00E36D93">
              <w:rPr>
                <w:rFonts w:ascii="Times New Roman" w:eastAsia="Calibri" w:hAnsi="Times New Roman" w:cs="Times New Roman"/>
                <w:sz w:val="24"/>
                <w:szCs w:val="24"/>
              </w:rPr>
              <w:t xml:space="preserve">с 1 января 2026 г. </w:t>
            </w:r>
            <w:r>
              <w:rPr>
                <w:rFonts w:ascii="Times New Roman" w:eastAsia="Calibri" w:hAnsi="Times New Roman" w:cs="Times New Roman"/>
                <w:sz w:val="24"/>
                <w:szCs w:val="24"/>
              </w:rPr>
              <w:t>–</w:t>
            </w:r>
            <w:r w:rsidRPr="00E36D93">
              <w:rPr>
                <w:rFonts w:ascii="Times New Roman" w:eastAsia="Calibri" w:hAnsi="Times New Roman" w:cs="Times New Roman"/>
                <w:sz w:val="24"/>
                <w:szCs w:val="24"/>
              </w:rPr>
              <w:t xml:space="preserve"> 80 процентов;</w:t>
            </w:r>
          </w:p>
          <w:p w:rsidR="0084265D" w:rsidRPr="00BD069F" w:rsidRDefault="0084265D" w:rsidP="0084265D">
            <w:pPr>
              <w:ind w:firstLine="318"/>
              <w:jc w:val="both"/>
              <w:rPr>
                <w:rFonts w:ascii="Times New Roman" w:eastAsia="Calibri" w:hAnsi="Times New Roman" w:cs="Times New Roman"/>
                <w:sz w:val="24"/>
                <w:szCs w:val="24"/>
              </w:rPr>
            </w:pPr>
            <w:r w:rsidRPr="00E36D93">
              <w:rPr>
                <w:rFonts w:ascii="Times New Roman" w:eastAsia="Calibri" w:hAnsi="Times New Roman" w:cs="Times New Roman"/>
                <w:sz w:val="24"/>
                <w:szCs w:val="24"/>
              </w:rPr>
              <w:t xml:space="preserve">с 1 </w:t>
            </w:r>
            <w:r>
              <w:rPr>
                <w:rFonts w:ascii="Times New Roman" w:eastAsia="Calibri" w:hAnsi="Times New Roman" w:cs="Times New Roman"/>
                <w:sz w:val="24"/>
                <w:szCs w:val="24"/>
              </w:rPr>
              <w:t>января 2027 г. – 90 процентов</w:t>
            </w:r>
            <w:r>
              <w:rPr>
                <w:rFonts w:ascii="Times New Roman" w:hAnsi="Times New Roman" w:cs="Times New Roman"/>
                <w:sz w:val="24"/>
                <w:szCs w:val="24"/>
              </w:rPr>
              <w:t xml:space="preserve"> (при неприменении компонента баллы за него не начисляются и не учитываются при расчете максимально возможного количества баллов; при отсутствии технологической операции в технологии производства компонента требование по ее выполнению не предъявляется, баллы не начисляются и не учитываются при расчете максимально возможного количества баллов):</w:t>
            </w:r>
          </w:p>
          <w:p w:rsidR="0084265D" w:rsidRPr="00BD069F" w:rsidRDefault="0084265D" w:rsidP="0084265D">
            <w:pPr>
              <w:ind w:firstLine="318"/>
              <w:jc w:val="both"/>
              <w:rPr>
                <w:rFonts w:ascii="Times New Roman" w:eastAsia="Calibri" w:hAnsi="Times New Roman" w:cs="Times New Roman"/>
                <w:sz w:val="24"/>
                <w:szCs w:val="24"/>
              </w:rPr>
            </w:pPr>
            <w:r w:rsidRPr="00BD069F">
              <w:rPr>
                <w:rFonts w:ascii="Times New Roman" w:eastAsia="Calibri" w:hAnsi="Times New Roman" w:cs="Times New Roman"/>
                <w:sz w:val="24"/>
                <w:szCs w:val="24"/>
              </w:rPr>
              <w:t>раскрой, гибка рамных конструкций (4 балла);</w:t>
            </w:r>
          </w:p>
          <w:p w:rsidR="0084265D" w:rsidRPr="00BD069F" w:rsidRDefault="0084265D" w:rsidP="0084265D">
            <w:pPr>
              <w:ind w:firstLine="318"/>
              <w:jc w:val="both"/>
              <w:rPr>
                <w:rFonts w:ascii="Times New Roman" w:eastAsia="Calibri" w:hAnsi="Times New Roman" w:cs="Times New Roman"/>
                <w:sz w:val="24"/>
                <w:szCs w:val="24"/>
              </w:rPr>
            </w:pPr>
            <w:r w:rsidRPr="00BD069F">
              <w:rPr>
                <w:rFonts w:ascii="Times New Roman" w:eastAsia="Calibri" w:hAnsi="Times New Roman" w:cs="Times New Roman"/>
                <w:sz w:val="24"/>
                <w:szCs w:val="24"/>
              </w:rPr>
              <w:t>механическая обработка рамных конструкций (7 баллов);</w:t>
            </w:r>
          </w:p>
          <w:p w:rsidR="0084265D" w:rsidRPr="00BD069F" w:rsidRDefault="0084265D" w:rsidP="0084265D">
            <w:pPr>
              <w:ind w:firstLine="318"/>
              <w:jc w:val="both"/>
              <w:rPr>
                <w:rFonts w:ascii="Times New Roman" w:eastAsia="Calibri" w:hAnsi="Times New Roman" w:cs="Times New Roman"/>
                <w:sz w:val="24"/>
                <w:szCs w:val="24"/>
              </w:rPr>
            </w:pPr>
            <w:r w:rsidRPr="00BD069F">
              <w:rPr>
                <w:rFonts w:ascii="Times New Roman" w:eastAsia="Calibri" w:hAnsi="Times New Roman" w:cs="Times New Roman"/>
                <w:sz w:val="24"/>
                <w:szCs w:val="24"/>
              </w:rPr>
              <w:t>сварка рамных конструкций (7 баллов);</w:t>
            </w:r>
          </w:p>
          <w:p w:rsidR="0084265D" w:rsidRPr="00BD069F" w:rsidRDefault="0084265D" w:rsidP="0084265D">
            <w:pPr>
              <w:ind w:firstLine="318"/>
              <w:jc w:val="both"/>
              <w:rPr>
                <w:rFonts w:ascii="Times New Roman" w:eastAsia="Calibri" w:hAnsi="Times New Roman" w:cs="Times New Roman"/>
                <w:sz w:val="24"/>
                <w:szCs w:val="24"/>
              </w:rPr>
            </w:pPr>
            <w:r w:rsidRPr="00BD069F">
              <w:rPr>
                <w:rFonts w:ascii="Times New Roman" w:eastAsia="Calibri" w:hAnsi="Times New Roman" w:cs="Times New Roman"/>
                <w:sz w:val="24"/>
                <w:szCs w:val="24"/>
              </w:rPr>
              <w:t>раскрой, гибка деталей корпуса (4 балла);</w:t>
            </w:r>
          </w:p>
          <w:p w:rsidR="0084265D" w:rsidRPr="00BD069F" w:rsidRDefault="0084265D" w:rsidP="0084265D">
            <w:pPr>
              <w:ind w:firstLine="318"/>
              <w:jc w:val="both"/>
              <w:rPr>
                <w:rFonts w:ascii="Times New Roman" w:eastAsia="Calibri" w:hAnsi="Times New Roman" w:cs="Times New Roman"/>
                <w:sz w:val="24"/>
                <w:szCs w:val="24"/>
              </w:rPr>
            </w:pPr>
            <w:r w:rsidRPr="00BD069F">
              <w:rPr>
                <w:rFonts w:ascii="Times New Roman" w:eastAsia="Calibri" w:hAnsi="Times New Roman" w:cs="Times New Roman"/>
                <w:sz w:val="24"/>
                <w:szCs w:val="24"/>
              </w:rPr>
              <w:t>механическая обработка деталей корпуса (7 баллов);</w:t>
            </w:r>
          </w:p>
          <w:p w:rsidR="0084265D" w:rsidRPr="00BD069F" w:rsidRDefault="0084265D" w:rsidP="0084265D">
            <w:pPr>
              <w:ind w:firstLine="318"/>
              <w:jc w:val="both"/>
              <w:rPr>
                <w:rFonts w:ascii="Times New Roman" w:eastAsia="Calibri" w:hAnsi="Times New Roman" w:cs="Times New Roman"/>
                <w:sz w:val="24"/>
                <w:szCs w:val="24"/>
              </w:rPr>
            </w:pPr>
            <w:r w:rsidRPr="00BD069F">
              <w:rPr>
                <w:rFonts w:ascii="Times New Roman" w:eastAsia="Calibri" w:hAnsi="Times New Roman" w:cs="Times New Roman"/>
                <w:sz w:val="24"/>
                <w:szCs w:val="24"/>
              </w:rPr>
              <w:t>сварка деталей корпуса (7 баллов);</w:t>
            </w:r>
          </w:p>
          <w:p w:rsidR="0084265D" w:rsidRPr="00BD069F" w:rsidRDefault="0084265D" w:rsidP="0084265D">
            <w:pPr>
              <w:ind w:firstLine="318"/>
              <w:jc w:val="both"/>
              <w:rPr>
                <w:rFonts w:ascii="Times New Roman" w:eastAsia="Calibri" w:hAnsi="Times New Roman" w:cs="Times New Roman"/>
                <w:sz w:val="24"/>
                <w:szCs w:val="24"/>
              </w:rPr>
            </w:pPr>
            <w:r w:rsidRPr="00BD069F">
              <w:rPr>
                <w:rFonts w:ascii="Times New Roman" w:eastAsia="Calibri" w:hAnsi="Times New Roman" w:cs="Times New Roman"/>
                <w:sz w:val="24"/>
                <w:szCs w:val="24"/>
              </w:rPr>
              <w:t>раскрой, гибка деталей узла формовки (4 балла);</w:t>
            </w:r>
          </w:p>
          <w:p w:rsidR="0084265D" w:rsidRPr="00BD069F" w:rsidRDefault="0084265D" w:rsidP="0084265D">
            <w:pPr>
              <w:ind w:firstLine="318"/>
              <w:jc w:val="both"/>
              <w:rPr>
                <w:rFonts w:ascii="Times New Roman" w:eastAsia="Calibri" w:hAnsi="Times New Roman" w:cs="Times New Roman"/>
                <w:sz w:val="24"/>
                <w:szCs w:val="24"/>
              </w:rPr>
            </w:pPr>
            <w:r w:rsidRPr="00BD069F">
              <w:rPr>
                <w:rFonts w:ascii="Times New Roman" w:eastAsia="Calibri" w:hAnsi="Times New Roman" w:cs="Times New Roman"/>
                <w:sz w:val="24"/>
                <w:szCs w:val="24"/>
              </w:rPr>
              <w:t>механическая обработка деталей узла формовки (7 баллов);</w:t>
            </w:r>
          </w:p>
          <w:p w:rsidR="0084265D" w:rsidRPr="00BD069F" w:rsidRDefault="0084265D" w:rsidP="0084265D">
            <w:pPr>
              <w:ind w:firstLine="318"/>
              <w:jc w:val="both"/>
              <w:rPr>
                <w:rFonts w:ascii="Times New Roman" w:eastAsia="Calibri" w:hAnsi="Times New Roman" w:cs="Times New Roman"/>
                <w:sz w:val="24"/>
                <w:szCs w:val="24"/>
              </w:rPr>
            </w:pPr>
            <w:r w:rsidRPr="00BD069F">
              <w:rPr>
                <w:rFonts w:ascii="Times New Roman" w:eastAsia="Calibri" w:hAnsi="Times New Roman" w:cs="Times New Roman"/>
                <w:sz w:val="24"/>
                <w:szCs w:val="24"/>
              </w:rPr>
              <w:t>сварка узла формовки (7 баллов);</w:t>
            </w:r>
          </w:p>
          <w:p w:rsidR="0084265D" w:rsidRPr="00BD069F" w:rsidRDefault="0084265D" w:rsidP="0084265D">
            <w:pPr>
              <w:ind w:firstLine="318"/>
              <w:jc w:val="both"/>
              <w:rPr>
                <w:rFonts w:ascii="Times New Roman" w:eastAsia="Calibri" w:hAnsi="Times New Roman" w:cs="Times New Roman"/>
                <w:sz w:val="24"/>
                <w:szCs w:val="24"/>
              </w:rPr>
            </w:pPr>
            <w:r w:rsidRPr="00BD069F">
              <w:rPr>
                <w:rFonts w:ascii="Times New Roman" w:eastAsia="Calibri" w:hAnsi="Times New Roman" w:cs="Times New Roman"/>
                <w:sz w:val="24"/>
                <w:szCs w:val="24"/>
              </w:rPr>
              <w:t>раскрой, гибка деталей узла герметизации упаковки (4 балла);</w:t>
            </w:r>
          </w:p>
          <w:p w:rsidR="0084265D" w:rsidRPr="00BD069F" w:rsidRDefault="0084265D" w:rsidP="0084265D">
            <w:pPr>
              <w:ind w:firstLine="318"/>
              <w:jc w:val="both"/>
              <w:rPr>
                <w:rFonts w:ascii="Times New Roman" w:eastAsia="Calibri" w:hAnsi="Times New Roman" w:cs="Times New Roman"/>
                <w:sz w:val="24"/>
                <w:szCs w:val="24"/>
              </w:rPr>
            </w:pPr>
            <w:r w:rsidRPr="00BD069F">
              <w:rPr>
                <w:rFonts w:ascii="Times New Roman" w:eastAsia="Calibri" w:hAnsi="Times New Roman" w:cs="Times New Roman"/>
                <w:sz w:val="24"/>
                <w:szCs w:val="24"/>
              </w:rPr>
              <w:t>механическая обработка деталей узла герметизации упаковки (7 баллов);</w:t>
            </w:r>
          </w:p>
          <w:p w:rsidR="0084265D" w:rsidRPr="00BD069F" w:rsidRDefault="0084265D" w:rsidP="0084265D">
            <w:pPr>
              <w:ind w:firstLine="318"/>
              <w:jc w:val="both"/>
              <w:rPr>
                <w:rFonts w:ascii="Times New Roman" w:eastAsia="Calibri" w:hAnsi="Times New Roman" w:cs="Times New Roman"/>
                <w:sz w:val="24"/>
                <w:szCs w:val="24"/>
              </w:rPr>
            </w:pPr>
            <w:r w:rsidRPr="00BD069F">
              <w:rPr>
                <w:rFonts w:ascii="Times New Roman" w:eastAsia="Calibri" w:hAnsi="Times New Roman" w:cs="Times New Roman"/>
                <w:sz w:val="24"/>
                <w:szCs w:val="24"/>
              </w:rPr>
              <w:t>сварка узла герметизации упаковки (7 баллов);</w:t>
            </w:r>
          </w:p>
          <w:p w:rsidR="0084265D" w:rsidRPr="00BD069F" w:rsidRDefault="0084265D" w:rsidP="0084265D">
            <w:pPr>
              <w:ind w:firstLine="318"/>
              <w:jc w:val="both"/>
              <w:rPr>
                <w:rFonts w:ascii="Times New Roman" w:eastAsia="Calibri" w:hAnsi="Times New Roman" w:cs="Times New Roman"/>
                <w:sz w:val="24"/>
                <w:szCs w:val="24"/>
              </w:rPr>
            </w:pPr>
            <w:r w:rsidRPr="00BD069F">
              <w:rPr>
                <w:rFonts w:ascii="Times New Roman" w:eastAsia="Calibri" w:hAnsi="Times New Roman" w:cs="Times New Roman"/>
                <w:sz w:val="24"/>
                <w:szCs w:val="24"/>
              </w:rPr>
              <w:lastRenderedPageBreak/>
              <w:t>раскрой, гибка деталей узлов разрезания упаковки (4 балла);</w:t>
            </w:r>
          </w:p>
          <w:p w:rsidR="0084265D" w:rsidRPr="00BD069F" w:rsidRDefault="0084265D" w:rsidP="0084265D">
            <w:pPr>
              <w:ind w:firstLine="318"/>
              <w:jc w:val="both"/>
              <w:rPr>
                <w:rFonts w:ascii="Times New Roman" w:eastAsia="Calibri" w:hAnsi="Times New Roman" w:cs="Times New Roman"/>
                <w:sz w:val="24"/>
                <w:szCs w:val="24"/>
              </w:rPr>
            </w:pPr>
            <w:r w:rsidRPr="00BD069F">
              <w:rPr>
                <w:rFonts w:ascii="Times New Roman" w:eastAsia="Calibri" w:hAnsi="Times New Roman" w:cs="Times New Roman"/>
                <w:sz w:val="24"/>
                <w:szCs w:val="24"/>
              </w:rPr>
              <w:t>механическая обработка деталей узлов разрезания упаковки (7 баллов);</w:t>
            </w:r>
          </w:p>
          <w:p w:rsidR="0084265D" w:rsidRPr="00BD069F" w:rsidRDefault="0084265D" w:rsidP="0084265D">
            <w:pPr>
              <w:ind w:firstLine="318"/>
              <w:jc w:val="both"/>
              <w:rPr>
                <w:rFonts w:ascii="Times New Roman" w:eastAsia="Calibri" w:hAnsi="Times New Roman" w:cs="Times New Roman"/>
                <w:sz w:val="24"/>
                <w:szCs w:val="24"/>
              </w:rPr>
            </w:pPr>
            <w:r w:rsidRPr="00BD069F">
              <w:rPr>
                <w:rFonts w:ascii="Times New Roman" w:eastAsia="Calibri" w:hAnsi="Times New Roman" w:cs="Times New Roman"/>
                <w:sz w:val="24"/>
                <w:szCs w:val="24"/>
              </w:rPr>
              <w:t>сварка узлов разрезания упаковки (7 баллов);</w:t>
            </w:r>
          </w:p>
          <w:p w:rsidR="0084265D" w:rsidRPr="00BD069F" w:rsidRDefault="0084265D" w:rsidP="0084265D">
            <w:pPr>
              <w:ind w:firstLine="318"/>
              <w:jc w:val="both"/>
              <w:rPr>
                <w:rFonts w:ascii="Times New Roman" w:eastAsia="Calibri" w:hAnsi="Times New Roman" w:cs="Times New Roman"/>
                <w:sz w:val="24"/>
                <w:szCs w:val="24"/>
              </w:rPr>
            </w:pPr>
            <w:r w:rsidRPr="00BD069F">
              <w:rPr>
                <w:rFonts w:ascii="Times New Roman" w:eastAsia="Calibri" w:hAnsi="Times New Roman" w:cs="Times New Roman"/>
                <w:sz w:val="24"/>
                <w:szCs w:val="24"/>
              </w:rPr>
              <w:t xml:space="preserve">сборка, монтаж системы </w:t>
            </w:r>
            <w:proofErr w:type="spellStart"/>
            <w:r w:rsidRPr="00BD069F">
              <w:rPr>
                <w:rFonts w:ascii="Times New Roman" w:eastAsia="Calibri" w:hAnsi="Times New Roman" w:cs="Times New Roman"/>
                <w:sz w:val="24"/>
                <w:szCs w:val="24"/>
              </w:rPr>
              <w:t>пневмооборудования</w:t>
            </w:r>
            <w:proofErr w:type="spellEnd"/>
            <w:r w:rsidRPr="00BD069F">
              <w:rPr>
                <w:rFonts w:ascii="Times New Roman" w:eastAsia="Calibri" w:hAnsi="Times New Roman" w:cs="Times New Roman"/>
                <w:sz w:val="24"/>
                <w:szCs w:val="24"/>
              </w:rPr>
              <w:t xml:space="preserve"> (2 балла);</w:t>
            </w:r>
          </w:p>
          <w:p w:rsidR="0084265D" w:rsidRDefault="0084265D" w:rsidP="0084265D">
            <w:pPr>
              <w:ind w:firstLine="318"/>
              <w:jc w:val="both"/>
              <w:rPr>
                <w:rFonts w:ascii="Times New Roman" w:eastAsia="Calibri" w:hAnsi="Times New Roman" w:cs="Times New Roman"/>
                <w:sz w:val="24"/>
                <w:szCs w:val="24"/>
              </w:rPr>
            </w:pPr>
            <w:r w:rsidRPr="00BD069F">
              <w:rPr>
                <w:rFonts w:ascii="Times New Roman" w:eastAsia="Calibri" w:hAnsi="Times New Roman" w:cs="Times New Roman"/>
                <w:sz w:val="24"/>
                <w:szCs w:val="24"/>
              </w:rPr>
              <w:t>сборка, монтаж систем электрооборудования и управления (2 балла)</w:t>
            </w:r>
          </w:p>
          <w:p w:rsidR="001923D5" w:rsidRPr="00BD069F" w:rsidRDefault="001923D5" w:rsidP="0084265D">
            <w:pPr>
              <w:ind w:firstLine="318"/>
              <w:jc w:val="both"/>
              <w:rPr>
                <w:rFonts w:ascii="Times New Roman" w:eastAsia="Calibri" w:hAnsi="Times New Roman" w:cs="Times New Roman"/>
                <w:sz w:val="24"/>
                <w:szCs w:val="24"/>
              </w:rPr>
            </w:pPr>
          </w:p>
        </w:tc>
      </w:tr>
      <w:tr w:rsidR="0084265D" w:rsidRPr="00BD069F" w:rsidTr="004D6C0E">
        <w:trPr>
          <w:trHeight w:val="704"/>
        </w:trPr>
        <w:tc>
          <w:tcPr>
            <w:tcW w:w="3544" w:type="dxa"/>
            <w:shd w:val="clear" w:color="auto" w:fill="FFFFFF" w:themeFill="background1"/>
          </w:tcPr>
          <w:p w:rsidR="0084265D" w:rsidRDefault="0084265D" w:rsidP="0084265D">
            <w:pPr>
              <w:jc w:val="center"/>
              <w:rPr>
                <w:rFonts w:ascii="Times New Roman" w:eastAsia="Calibri" w:hAnsi="Times New Roman" w:cs="Times New Roman"/>
                <w:sz w:val="24"/>
                <w:szCs w:val="24"/>
              </w:rPr>
            </w:pPr>
            <w:r>
              <w:rPr>
                <w:rFonts w:ascii="Times New Roman" w:eastAsia="Calibri" w:hAnsi="Times New Roman" w:cs="Times New Roman"/>
                <w:sz w:val="24"/>
                <w:szCs w:val="24"/>
              </w:rPr>
              <w:t xml:space="preserve">из 8422, из </w:t>
            </w:r>
            <w:r w:rsidRPr="00C33722">
              <w:rPr>
                <w:rFonts w:ascii="Times New Roman" w:eastAsia="Calibri" w:hAnsi="Times New Roman" w:cs="Times New Roman"/>
                <w:sz w:val="24"/>
                <w:szCs w:val="24"/>
              </w:rPr>
              <w:t>8438</w:t>
            </w:r>
          </w:p>
          <w:p w:rsidR="0084265D" w:rsidRPr="00BD069F" w:rsidRDefault="0084265D" w:rsidP="0084265D">
            <w:pPr>
              <w:jc w:val="center"/>
              <w:rPr>
                <w:rFonts w:ascii="Times New Roman" w:eastAsia="Calibri" w:hAnsi="Times New Roman" w:cs="Times New Roman"/>
                <w:sz w:val="24"/>
                <w:szCs w:val="24"/>
              </w:rPr>
            </w:pPr>
            <w:r w:rsidRPr="00BD069F">
              <w:rPr>
                <w:rFonts w:ascii="Times New Roman" w:eastAsia="Calibri" w:hAnsi="Times New Roman" w:cs="Times New Roman"/>
                <w:sz w:val="24"/>
                <w:szCs w:val="24"/>
              </w:rPr>
              <w:t>Запайщики лотков</w:t>
            </w:r>
          </w:p>
          <w:p w:rsidR="0084265D" w:rsidRPr="00BD069F" w:rsidRDefault="0084265D" w:rsidP="0084265D">
            <w:pPr>
              <w:jc w:val="center"/>
              <w:rPr>
                <w:rFonts w:ascii="Times New Roman" w:eastAsia="Calibri" w:hAnsi="Times New Roman" w:cs="Times New Roman"/>
                <w:sz w:val="24"/>
                <w:szCs w:val="24"/>
              </w:rPr>
            </w:pPr>
            <w:r w:rsidRPr="00BD069F">
              <w:rPr>
                <w:rFonts w:ascii="Times New Roman" w:eastAsia="Calibri" w:hAnsi="Times New Roman" w:cs="Times New Roman"/>
                <w:sz w:val="24"/>
                <w:szCs w:val="24"/>
              </w:rPr>
              <w:t>(</w:t>
            </w:r>
            <w:proofErr w:type="spellStart"/>
            <w:r w:rsidRPr="00BD069F">
              <w:rPr>
                <w:rFonts w:ascii="Times New Roman" w:eastAsia="Calibri" w:hAnsi="Times New Roman" w:cs="Times New Roman"/>
                <w:sz w:val="24"/>
                <w:szCs w:val="24"/>
              </w:rPr>
              <w:t>трейсилеры</w:t>
            </w:r>
            <w:proofErr w:type="spellEnd"/>
            <w:r w:rsidRPr="00BD069F">
              <w:rPr>
                <w:rFonts w:ascii="Times New Roman" w:eastAsia="Calibri" w:hAnsi="Times New Roman" w:cs="Times New Roman"/>
                <w:sz w:val="24"/>
                <w:szCs w:val="24"/>
              </w:rPr>
              <w:t>)</w:t>
            </w:r>
          </w:p>
        </w:tc>
        <w:tc>
          <w:tcPr>
            <w:tcW w:w="6379" w:type="dxa"/>
            <w:shd w:val="clear" w:color="auto" w:fill="FFFFFF" w:themeFill="background1"/>
          </w:tcPr>
          <w:p w:rsidR="0084265D" w:rsidRPr="00BD069F" w:rsidRDefault="0084265D" w:rsidP="0084265D">
            <w:pPr>
              <w:tabs>
                <w:tab w:val="left" w:pos="1227"/>
              </w:tabs>
              <w:ind w:firstLine="318"/>
              <w:jc w:val="both"/>
              <w:rPr>
                <w:rFonts w:ascii="Times New Roman" w:eastAsia="Calibri" w:hAnsi="Times New Roman" w:cs="Times New Roman"/>
                <w:sz w:val="24"/>
                <w:szCs w:val="24"/>
              </w:rPr>
            </w:pPr>
            <w:r w:rsidRPr="00BD069F">
              <w:rPr>
                <w:rFonts w:ascii="Times New Roman" w:eastAsia="Calibri" w:hAnsi="Times New Roman" w:cs="Times New Roman"/>
                <w:sz w:val="24"/>
                <w:szCs w:val="24"/>
              </w:rPr>
              <w:t>наличие у субъекта деят</w:t>
            </w:r>
            <w:r>
              <w:rPr>
                <w:rFonts w:ascii="Times New Roman" w:eastAsia="Calibri" w:hAnsi="Times New Roman" w:cs="Times New Roman"/>
                <w:sz w:val="24"/>
                <w:szCs w:val="24"/>
              </w:rPr>
              <w:t>ельности в сфере промышленности–</w:t>
            </w:r>
            <w:r w:rsidRPr="00BD069F">
              <w:rPr>
                <w:rFonts w:ascii="Times New Roman" w:eastAsia="Calibri" w:hAnsi="Times New Roman" w:cs="Times New Roman"/>
                <w:sz w:val="24"/>
                <w:szCs w:val="24"/>
              </w:rPr>
              <w:t xml:space="preserve">налогового резидента </w:t>
            </w:r>
            <w:r>
              <w:rPr>
                <w:rFonts w:ascii="Times New Roman" w:eastAsia="Calibri" w:hAnsi="Times New Roman" w:cs="Times New Roman"/>
                <w:sz w:val="24"/>
                <w:szCs w:val="24"/>
              </w:rPr>
              <w:t>государств-членов</w:t>
            </w:r>
            <w:r w:rsidRPr="00BD069F">
              <w:rPr>
                <w:rFonts w:ascii="Times New Roman" w:eastAsia="Calibri" w:hAnsi="Times New Roman" w:cs="Times New Roman"/>
                <w:sz w:val="24"/>
                <w:szCs w:val="24"/>
              </w:rPr>
              <w:t xml:space="preserve"> прав на конструкторскую и технологическую документацию на продукцию (запайщики лотков (</w:t>
            </w:r>
            <w:proofErr w:type="spellStart"/>
            <w:r w:rsidRPr="00BD069F">
              <w:rPr>
                <w:rFonts w:ascii="Times New Roman" w:eastAsia="Calibri" w:hAnsi="Times New Roman" w:cs="Times New Roman"/>
                <w:sz w:val="24"/>
                <w:szCs w:val="24"/>
              </w:rPr>
              <w:t>трейсилеры</w:t>
            </w:r>
            <w:proofErr w:type="spellEnd"/>
            <w:r w:rsidRPr="00BD069F">
              <w:rPr>
                <w:rFonts w:ascii="Times New Roman" w:eastAsia="Calibri" w:hAnsi="Times New Roman" w:cs="Times New Roman"/>
                <w:sz w:val="24"/>
                <w:szCs w:val="24"/>
              </w:rPr>
              <w:t>) с возможностью внесения в конструкторскую и технологическую документацию изменений или использование конструкторской документации, разработанной в результате выполнения научно</w:t>
            </w:r>
            <w:r>
              <w:rPr>
                <w:rFonts w:ascii="Times New Roman" w:eastAsia="Calibri" w:hAnsi="Times New Roman" w:cs="Times New Roman"/>
                <w:sz w:val="24"/>
                <w:szCs w:val="24"/>
              </w:rPr>
              <w:t>–</w:t>
            </w:r>
            <w:r w:rsidRPr="00BD069F">
              <w:rPr>
                <w:rFonts w:ascii="Times New Roman" w:eastAsia="Calibri" w:hAnsi="Times New Roman" w:cs="Times New Roman"/>
                <w:sz w:val="24"/>
                <w:szCs w:val="24"/>
              </w:rPr>
              <w:t>исследовательских и опытно</w:t>
            </w:r>
            <w:r>
              <w:rPr>
                <w:rFonts w:ascii="Times New Roman" w:eastAsia="Calibri" w:hAnsi="Times New Roman" w:cs="Times New Roman"/>
                <w:sz w:val="24"/>
                <w:szCs w:val="24"/>
              </w:rPr>
              <w:t>–</w:t>
            </w:r>
            <w:r w:rsidRPr="00BD069F">
              <w:rPr>
                <w:rFonts w:ascii="Times New Roman" w:eastAsia="Calibri" w:hAnsi="Times New Roman" w:cs="Times New Roman"/>
                <w:sz w:val="24"/>
                <w:szCs w:val="24"/>
              </w:rPr>
              <w:t>конструкторских работ, осуществленных субъектом деятельности в сфере промышленности по государственному контракту</w:t>
            </w:r>
            <w:r>
              <w:rPr>
                <w:rFonts w:ascii="Times New Roman" w:eastAsia="Calibri" w:hAnsi="Times New Roman" w:cs="Times New Roman"/>
                <w:sz w:val="24"/>
                <w:szCs w:val="24"/>
              </w:rPr>
              <w:t xml:space="preserve"> </w:t>
            </w:r>
            <w:r w:rsidRPr="00174C79">
              <w:rPr>
                <w:rFonts w:ascii="Times New Roman" w:eastAsia="Calibri" w:hAnsi="Times New Roman" w:cs="Times New Roman"/>
                <w:sz w:val="24"/>
                <w:szCs w:val="24"/>
              </w:rPr>
              <w:t>&lt;</w:t>
            </w:r>
            <w:r>
              <w:rPr>
                <w:rFonts w:ascii="Times New Roman" w:eastAsia="Calibri" w:hAnsi="Times New Roman" w:cs="Times New Roman"/>
                <w:sz w:val="24"/>
                <w:szCs w:val="24"/>
              </w:rPr>
              <w:t>1</w:t>
            </w:r>
            <w:r w:rsidRPr="00174C79">
              <w:rPr>
                <w:rFonts w:ascii="Times New Roman" w:eastAsia="Calibri" w:hAnsi="Times New Roman" w:cs="Times New Roman"/>
                <w:sz w:val="24"/>
                <w:szCs w:val="24"/>
              </w:rPr>
              <w:t>&gt;</w:t>
            </w:r>
            <w:r w:rsidRPr="00BD069F">
              <w:rPr>
                <w:rFonts w:ascii="Times New Roman" w:eastAsia="Calibri" w:hAnsi="Times New Roman" w:cs="Times New Roman"/>
                <w:sz w:val="24"/>
                <w:szCs w:val="24"/>
              </w:rPr>
              <w:t>;</w:t>
            </w:r>
          </w:p>
          <w:p w:rsidR="0084265D" w:rsidRPr="00BD069F" w:rsidRDefault="0084265D" w:rsidP="0084265D">
            <w:pPr>
              <w:tabs>
                <w:tab w:val="left" w:pos="1227"/>
              </w:tabs>
              <w:ind w:firstLine="318"/>
              <w:jc w:val="both"/>
              <w:rPr>
                <w:rFonts w:ascii="Times New Roman" w:eastAsia="Calibri" w:hAnsi="Times New Roman" w:cs="Times New Roman"/>
                <w:sz w:val="24"/>
                <w:szCs w:val="24"/>
              </w:rPr>
            </w:pPr>
            <w:r w:rsidRPr="00BD069F">
              <w:rPr>
                <w:rFonts w:ascii="Times New Roman" w:eastAsia="Calibri" w:hAnsi="Times New Roman" w:cs="Times New Roman"/>
                <w:sz w:val="24"/>
                <w:szCs w:val="24"/>
              </w:rPr>
              <w:t>наличие у субъекта деятельности в сфере пр</w:t>
            </w:r>
            <w:r>
              <w:rPr>
                <w:rFonts w:ascii="Times New Roman" w:eastAsia="Calibri" w:hAnsi="Times New Roman" w:cs="Times New Roman"/>
                <w:sz w:val="24"/>
                <w:szCs w:val="24"/>
              </w:rPr>
              <w:t>омышленности на территории одного</w:t>
            </w:r>
            <w:r w:rsidRPr="00BD069F">
              <w:rPr>
                <w:rFonts w:ascii="Times New Roman" w:eastAsia="Calibri" w:hAnsi="Times New Roman" w:cs="Times New Roman"/>
                <w:sz w:val="24"/>
                <w:szCs w:val="24"/>
              </w:rPr>
              <w:t xml:space="preserve"> из </w:t>
            </w:r>
            <w:r>
              <w:rPr>
                <w:rFonts w:ascii="Times New Roman" w:eastAsia="Calibri" w:hAnsi="Times New Roman" w:cs="Times New Roman"/>
                <w:sz w:val="24"/>
                <w:szCs w:val="24"/>
              </w:rPr>
              <w:t>государств-членов</w:t>
            </w:r>
            <w:r w:rsidRPr="00BD069F">
              <w:rPr>
                <w:rFonts w:ascii="Times New Roman" w:eastAsia="Calibri" w:hAnsi="Times New Roman" w:cs="Times New Roman"/>
                <w:sz w:val="24"/>
                <w:szCs w:val="24"/>
              </w:rPr>
              <w:t xml:space="preserve"> сервисного центра, уполномоченного</w:t>
            </w:r>
            <w:r>
              <w:rPr>
                <w:rFonts w:ascii="Times New Roman" w:eastAsia="Calibri" w:hAnsi="Times New Roman" w:cs="Times New Roman"/>
                <w:sz w:val="24"/>
                <w:szCs w:val="24"/>
              </w:rPr>
              <w:t xml:space="preserve"> </w:t>
            </w:r>
            <w:r w:rsidRPr="00BD069F">
              <w:rPr>
                <w:rFonts w:ascii="Times New Roman" w:eastAsia="Calibri" w:hAnsi="Times New Roman" w:cs="Times New Roman"/>
                <w:sz w:val="24"/>
                <w:szCs w:val="24"/>
              </w:rPr>
              <w:t>осуществлять ремонт, послепродажное и гарантийное обслуживание соответствующей продукции;</w:t>
            </w:r>
          </w:p>
          <w:p w:rsidR="0084265D" w:rsidRDefault="0084265D" w:rsidP="0084265D">
            <w:pPr>
              <w:autoSpaceDE w:val="0"/>
              <w:autoSpaceDN w:val="0"/>
              <w:adjustRightInd w:val="0"/>
              <w:ind w:firstLine="283"/>
              <w:jc w:val="both"/>
              <w:rPr>
                <w:rFonts w:ascii="Times New Roman" w:hAnsi="Times New Roman" w:cs="Times New Roman"/>
                <w:sz w:val="24"/>
                <w:szCs w:val="24"/>
              </w:rPr>
            </w:pPr>
            <w:r>
              <w:rPr>
                <w:rFonts w:ascii="Times New Roman" w:hAnsi="Times New Roman" w:cs="Times New Roman"/>
                <w:sz w:val="24"/>
                <w:szCs w:val="24"/>
              </w:rPr>
              <w:t>осуществление на территориях государств-членов следующих операций (условий), обеспечивающих достижение процентных показателей совокупного количества баллов от максимально возможного количества баллов для соответствующего товара:</w:t>
            </w:r>
          </w:p>
          <w:p w:rsidR="0084265D" w:rsidRPr="00E36D93" w:rsidRDefault="0084265D" w:rsidP="0084265D">
            <w:pPr>
              <w:ind w:firstLine="318"/>
              <w:jc w:val="both"/>
              <w:rPr>
                <w:rFonts w:ascii="Times New Roman" w:eastAsia="Calibri" w:hAnsi="Times New Roman" w:cs="Times New Roman"/>
                <w:sz w:val="24"/>
                <w:szCs w:val="24"/>
              </w:rPr>
            </w:pPr>
            <w:r w:rsidRPr="00E36D93">
              <w:rPr>
                <w:rFonts w:ascii="Times New Roman" w:eastAsia="Calibri" w:hAnsi="Times New Roman" w:cs="Times New Roman"/>
                <w:sz w:val="24"/>
                <w:szCs w:val="24"/>
              </w:rPr>
              <w:t xml:space="preserve">с 1 января 2026 г. </w:t>
            </w:r>
            <w:r>
              <w:rPr>
                <w:rFonts w:ascii="Times New Roman" w:eastAsia="Calibri" w:hAnsi="Times New Roman" w:cs="Times New Roman"/>
                <w:sz w:val="24"/>
                <w:szCs w:val="24"/>
              </w:rPr>
              <w:t>–</w:t>
            </w:r>
            <w:r w:rsidRPr="00E36D93">
              <w:rPr>
                <w:rFonts w:ascii="Times New Roman" w:eastAsia="Calibri" w:hAnsi="Times New Roman" w:cs="Times New Roman"/>
                <w:sz w:val="24"/>
                <w:szCs w:val="24"/>
              </w:rPr>
              <w:t xml:space="preserve"> 80 процентов;</w:t>
            </w:r>
          </w:p>
          <w:p w:rsidR="0084265D" w:rsidRPr="00FF568E" w:rsidRDefault="0084265D" w:rsidP="0084265D">
            <w:pPr>
              <w:ind w:firstLine="318"/>
              <w:jc w:val="both"/>
              <w:rPr>
                <w:rFonts w:ascii="Times New Roman" w:hAnsi="Times New Roman" w:cs="Times New Roman"/>
                <w:sz w:val="24"/>
                <w:szCs w:val="24"/>
              </w:rPr>
            </w:pPr>
            <w:r w:rsidRPr="00E36D93">
              <w:rPr>
                <w:rFonts w:ascii="Times New Roman" w:eastAsia="Calibri" w:hAnsi="Times New Roman" w:cs="Times New Roman"/>
                <w:sz w:val="24"/>
                <w:szCs w:val="24"/>
              </w:rPr>
              <w:t xml:space="preserve">с 1 </w:t>
            </w:r>
            <w:r>
              <w:rPr>
                <w:rFonts w:ascii="Times New Roman" w:eastAsia="Calibri" w:hAnsi="Times New Roman" w:cs="Times New Roman"/>
                <w:sz w:val="24"/>
                <w:szCs w:val="24"/>
              </w:rPr>
              <w:t>января 2027 г. – 90 процентов</w:t>
            </w:r>
            <w:r>
              <w:rPr>
                <w:rFonts w:ascii="Times New Roman" w:hAnsi="Times New Roman" w:cs="Times New Roman"/>
                <w:sz w:val="24"/>
                <w:szCs w:val="24"/>
              </w:rPr>
              <w:t xml:space="preserve"> (при неприменении компонента баллы за него не начисляются и не учитываются при расчете максимально возможного количества баллов; при отсутствии технологической операции в технологии производства компонента требование по ее выполнению не предъявляется, баллы не начисляются и не учитываются при расчете максимально возможного количества баллов):</w:t>
            </w:r>
          </w:p>
          <w:p w:rsidR="0084265D" w:rsidRPr="00BD069F" w:rsidRDefault="0084265D" w:rsidP="0084265D">
            <w:pPr>
              <w:tabs>
                <w:tab w:val="left" w:pos="1227"/>
              </w:tabs>
              <w:ind w:firstLine="318"/>
              <w:jc w:val="both"/>
              <w:rPr>
                <w:rFonts w:ascii="Times New Roman" w:eastAsia="Calibri" w:hAnsi="Times New Roman" w:cs="Times New Roman"/>
                <w:sz w:val="24"/>
                <w:szCs w:val="24"/>
              </w:rPr>
            </w:pPr>
            <w:r w:rsidRPr="00BD069F">
              <w:rPr>
                <w:rFonts w:ascii="Times New Roman" w:eastAsia="Calibri" w:hAnsi="Times New Roman" w:cs="Times New Roman"/>
                <w:sz w:val="24"/>
                <w:szCs w:val="24"/>
              </w:rPr>
              <w:t>раскрой, гибка рамной конструкции (4 балла);</w:t>
            </w:r>
          </w:p>
          <w:p w:rsidR="0084265D" w:rsidRPr="00BD069F" w:rsidRDefault="0084265D" w:rsidP="0084265D">
            <w:pPr>
              <w:tabs>
                <w:tab w:val="left" w:pos="1227"/>
              </w:tabs>
              <w:ind w:firstLine="318"/>
              <w:jc w:val="both"/>
              <w:rPr>
                <w:rFonts w:ascii="Times New Roman" w:eastAsia="Calibri" w:hAnsi="Times New Roman" w:cs="Times New Roman"/>
                <w:sz w:val="24"/>
                <w:szCs w:val="24"/>
              </w:rPr>
            </w:pPr>
            <w:r w:rsidRPr="00BD069F">
              <w:rPr>
                <w:rFonts w:ascii="Times New Roman" w:eastAsia="Calibri" w:hAnsi="Times New Roman" w:cs="Times New Roman"/>
                <w:sz w:val="24"/>
                <w:szCs w:val="24"/>
              </w:rPr>
              <w:t>механическая обработка рамной конструкции (7 баллов);</w:t>
            </w:r>
          </w:p>
          <w:p w:rsidR="0084265D" w:rsidRPr="00BD069F" w:rsidRDefault="0084265D" w:rsidP="0084265D">
            <w:pPr>
              <w:tabs>
                <w:tab w:val="left" w:pos="1227"/>
              </w:tabs>
              <w:ind w:firstLine="318"/>
              <w:jc w:val="both"/>
              <w:rPr>
                <w:rFonts w:ascii="Times New Roman" w:eastAsia="Calibri" w:hAnsi="Times New Roman" w:cs="Times New Roman"/>
                <w:sz w:val="24"/>
                <w:szCs w:val="24"/>
              </w:rPr>
            </w:pPr>
            <w:r w:rsidRPr="00BD069F">
              <w:rPr>
                <w:rFonts w:ascii="Times New Roman" w:eastAsia="Calibri" w:hAnsi="Times New Roman" w:cs="Times New Roman"/>
                <w:sz w:val="24"/>
                <w:szCs w:val="24"/>
              </w:rPr>
              <w:t>сварка рамной конструкции (7 баллов);</w:t>
            </w:r>
          </w:p>
          <w:p w:rsidR="0084265D" w:rsidRPr="00BD069F" w:rsidRDefault="0084265D" w:rsidP="0084265D">
            <w:pPr>
              <w:tabs>
                <w:tab w:val="left" w:pos="1227"/>
              </w:tabs>
              <w:ind w:firstLine="318"/>
              <w:jc w:val="both"/>
              <w:rPr>
                <w:rFonts w:ascii="Times New Roman" w:eastAsia="Calibri" w:hAnsi="Times New Roman" w:cs="Times New Roman"/>
                <w:sz w:val="24"/>
                <w:szCs w:val="24"/>
              </w:rPr>
            </w:pPr>
            <w:r w:rsidRPr="00BD069F">
              <w:rPr>
                <w:rFonts w:ascii="Times New Roman" w:eastAsia="Calibri" w:hAnsi="Times New Roman" w:cs="Times New Roman"/>
                <w:sz w:val="24"/>
                <w:szCs w:val="24"/>
              </w:rPr>
              <w:t>раскрой, гибка деталей корпуса (4 балла);</w:t>
            </w:r>
          </w:p>
          <w:p w:rsidR="0084265D" w:rsidRPr="00BD069F" w:rsidRDefault="0084265D" w:rsidP="0084265D">
            <w:pPr>
              <w:tabs>
                <w:tab w:val="left" w:pos="1227"/>
              </w:tabs>
              <w:ind w:firstLine="318"/>
              <w:jc w:val="both"/>
              <w:rPr>
                <w:rFonts w:ascii="Times New Roman" w:eastAsia="Calibri" w:hAnsi="Times New Roman" w:cs="Times New Roman"/>
                <w:sz w:val="24"/>
                <w:szCs w:val="24"/>
              </w:rPr>
            </w:pPr>
            <w:r w:rsidRPr="00BD069F">
              <w:rPr>
                <w:rFonts w:ascii="Times New Roman" w:eastAsia="Calibri" w:hAnsi="Times New Roman" w:cs="Times New Roman"/>
                <w:sz w:val="24"/>
                <w:szCs w:val="24"/>
              </w:rPr>
              <w:t>механическая обработка деталей корпуса (7 баллов);</w:t>
            </w:r>
          </w:p>
          <w:p w:rsidR="0084265D" w:rsidRDefault="0084265D" w:rsidP="0084265D">
            <w:pPr>
              <w:tabs>
                <w:tab w:val="left" w:pos="1227"/>
              </w:tabs>
              <w:ind w:firstLine="318"/>
              <w:jc w:val="both"/>
              <w:rPr>
                <w:rFonts w:ascii="Times New Roman" w:eastAsia="Calibri" w:hAnsi="Times New Roman" w:cs="Times New Roman"/>
                <w:sz w:val="24"/>
                <w:szCs w:val="24"/>
              </w:rPr>
            </w:pPr>
            <w:r w:rsidRPr="00BD069F">
              <w:rPr>
                <w:rFonts w:ascii="Times New Roman" w:eastAsia="Calibri" w:hAnsi="Times New Roman" w:cs="Times New Roman"/>
                <w:sz w:val="24"/>
                <w:szCs w:val="24"/>
              </w:rPr>
              <w:t>сварка деталей корпуса (7 баллов);</w:t>
            </w:r>
          </w:p>
          <w:p w:rsidR="0084265D" w:rsidRDefault="0084265D" w:rsidP="0084265D">
            <w:pPr>
              <w:tabs>
                <w:tab w:val="left" w:pos="1227"/>
              </w:tabs>
              <w:ind w:firstLine="318"/>
              <w:jc w:val="both"/>
              <w:rPr>
                <w:rFonts w:ascii="Times New Roman" w:eastAsia="Calibri" w:hAnsi="Times New Roman" w:cs="Times New Roman"/>
                <w:sz w:val="24"/>
                <w:szCs w:val="24"/>
              </w:rPr>
            </w:pPr>
            <w:r w:rsidRPr="00BD069F">
              <w:rPr>
                <w:rFonts w:ascii="Times New Roman" w:eastAsia="Calibri" w:hAnsi="Times New Roman" w:cs="Times New Roman"/>
                <w:sz w:val="24"/>
                <w:szCs w:val="24"/>
              </w:rPr>
              <w:t>раскрой, гибка деталей узла герметизации</w:t>
            </w:r>
            <w:r>
              <w:rPr>
                <w:rFonts w:ascii="Times New Roman" w:eastAsia="Calibri" w:hAnsi="Times New Roman" w:cs="Times New Roman"/>
                <w:sz w:val="24"/>
                <w:szCs w:val="24"/>
              </w:rPr>
              <w:t xml:space="preserve"> упаковки (6 баллов);</w:t>
            </w:r>
          </w:p>
          <w:p w:rsidR="0084265D" w:rsidRDefault="0084265D" w:rsidP="0084265D">
            <w:pPr>
              <w:tabs>
                <w:tab w:val="left" w:pos="1227"/>
              </w:tabs>
              <w:ind w:firstLine="318"/>
              <w:jc w:val="both"/>
              <w:rPr>
                <w:rFonts w:ascii="Times New Roman" w:eastAsia="Calibri" w:hAnsi="Times New Roman" w:cs="Times New Roman"/>
                <w:sz w:val="24"/>
                <w:szCs w:val="24"/>
              </w:rPr>
            </w:pPr>
            <w:r w:rsidRPr="00BD069F">
              <w:rPr>
                <w:rFonts w:ascii="Times New Roman" w:eastAsia="Calibri" w:hAnsi="Times New Roman" w:cs="Times New Roman"/>
                <w:sz w:val="24"/>
                <w:szCs w:val="24"/>
              </w:rPr>
              <w:t>механическая обработка деталей узла ге</w:t>
            </w:r>
            <w:r>
              <w:rPr>
                <w:rFonts w:ascii="Times New Roman" w:eastAsia="Calibri" w:hAnsi="Times New Roman" w:cs="Times New Roman"/>
                <w:sz w:val="24"/>
                <w:szCs w:val="24"/>
              </w:rPr>
              <w:t>рметизации упаковки (9 баллов);</w:t>
            </w:r>
          </w:p>
          <w:p w:rsidR="0084265D" w:rsidRPr="00BD069F" w:rsidRDefault="0084265D" w:rsidP="0084265D">
            <w:pPr>
              <w:tabs>
                <w:tab w:val="left" w:pos="1227"/>
              </w:tabs>
              <w:ind w:firstLine="318"/>
              <w:jc w:val="both"/>
              <w:rPr>
                <w:rFonts w:ascii="Times New Roman" w:eastAsia="Calibri" w:hAnsi="Times New Roman" w:cs="Times New Roman"/>
                <w:sz w:val="24"/>
                <w:szCs w:val="24"/>
              </w:rPr>
            </w:pPr>
            <w:r w:rsidRPr="00BD069F">
              <w:rPr>
                <w:rFonts w:ascii="Times New Roman" w:eastAsia="Calibri" w:hAnsi="Times New Roman" w:cs="Times New Roman"/>
                <w:sz w:val="24"/>
                <w:szCs w:val="24"/>
              </w:rPr>
              <w:t>сварка узла герметизации упаковки (9 баллов);</w:t>
            </w:r>
          </w:p>
          <w:p w:rsidR="0084265D" w:rsidRDefault="0084265D" w:rsidP="0084265D">
            <w:pPr>
              <w:tabs>
                <w:tab w:val="left" w:pos="1227"/>
              </w:tabs>
              <w:ind w:firstLine="318"/>
              <w:jc w:val="both"/>
              <w:rPr>
                <w:rFonts w:ascii="Times New Roman" w:eastAsia="Calibri" w:hAnsi="Times New Roman" w:cs="Times New Roman"/>
                <w:sz w:val="24"/>
                <w:szCs w:val="24"/>
              </w:rPr>
            </w:pPr>
            <w:r w:rsidRPr="00BD069F">
              <w:rPr>
                <w:rFonts w:ascii="Times New Roman" w:eastAsia="Calibri" w:hAnsi="Times New Roman" w:cs="Times New Roman"/>
                <w:sz w:val="24"/>
                <w:szCs w:val="24"/>
              </w:rPr>
              <w:t xml:space="preserve">сборка, монтаж системы </w:t>
            </w:r>
            <w:proofErr w:type="spellStart"/>
            <w:r w:rsidRPr="00BD069F">
              <w:rPr>
                <w:rFonts w:ascii="Times New Roman" w:eastAsia="Calibri" w:hAnsi="Times New Roman" w:cs="Times New Roman"/>
                <w:sz w:val="24"/>
                <w:szCs w:val="24"/>
              </w:rPr>
              <w:t>пневмооборудования</w:t>
            </w:r>
            <w:proofErr w:type="spellEnd"/>
            <w:r w:rsidRPr="00BD069F">
              <w:rPr>
                <w:rFonts w:ascii="Times New Roman" w:eastAsia="Calibri" w:hAnsi="Times New Roman" w:cs="Times New Roman"/>
                <w:sz w:val="24"/>
                <w:szCs w:val="24"/>
              </w:rPr>
              <w:t xml:space="preserve"> (2 балла);</w:t>
            </w:r>
          </w:p>
          <w:p w:rsidR="0084265D" w:rsidRPr="00BD069F" w:rsidRDefault="0084265D" w:rsidP="0084265D">
            <w:pPr>
              <w:tabs>
                <w:tab w:val="left" w:pos="1227"/>
              </w:tabs>
              <w:ind w:firstLine="318"/>
              <w:jc w:val="both"/>
              <w:rPr>
                <w:rFonts w:ascii="Times New Roman" w:eastAsia="Calibri" w:hAnsi="Times New Roman" w:cs="Times New Roman"/>
                <w:sz w:val="24"/>
                <w:szCs w:val="24"/>
              </w:rPr>
            </w:pPr>
            <w:r w:rsidRPr="00BD069F">
              <w:rPr>
                <w:rFonts w:ascii="Times New Roman" w:eastAsia="Calibri" w:hAnsi="Times New Roman" w:cs="Times New Roman"/>
                <w:sz w:val="24"/>
                <w:szCs w:val="24"/>
              </w:rPr>
              <w:lastRenderedPageBreak/>
              <w:t>монтаж систем электрооборудования и управления (2 балла)</w:t>
            </w:r>
          </w:p>
        </w:tc>
      </w:tr>
      <w:tr w:rsidR="0084265D" w:rsidRPr="00BD069F" w:rsidTr="004D6C0E">
        <w:trPr>
          <w:trHeight w:val="704"/>
        </w:trPr>
        <w:tc>
          <w:tcPr>
            <w:tcW w:w="3544" w:type="dxa"/>
            <w:shd w:val="clear" w:color="auto" w:fill="FFFFFF" w:themeFill="background1"/>
          </w:tcPr>
          <w:p w:rsidR="0084265D" w:rsidRDefault="0084265D" w:rsidP="0084265D">
            <w:pPr>
              <w:jc w:val="center"/>
              <w:rPr>
                <w:rFonts w:ascii="Times New Roman" w:eastAsia="Calibri" w:hAnsi="Times New Roman" w:cs="Times New Roman"/>
                <w:sz w:val="24"/>
                <w:szCs w:val="24"/>
              </w:rPr>
            </w:pPr>
            <w:r>
              <w:rPr>
                <w:rFonts w:ascii="Times New Roman" w:eastAsia="Calibri" w:hAnsi="Times New Roman" w:cs="Times New Roman"/>
                <w:sz w:val="24"/>
                <w:szCs w:val="24"/>
              </w:rPr>
              <w:t>из 8422, из 8438</w:t>
            </w:r>
          </w:p>
          <w:p w:rsidR="0084265D" w:rsidRPr="005C2F6D" w:rsidRDefault="0084265D" w:rsidP="0084265D">
            <w:pPr>
              <w:jc w:val="center"/>
              <w:rPr>
                <w:rFonts w:ascii="Times New Roman" w:eastAsia="Calibri" w:hAnsi="Times New Roman" w:cs="Times New Roman"/>
                <w:sz w:val="24"/>
                <w:szCs w:val="24"/>
              </w:rPr>
            </w:pPr>
            <w:proofErr w:type="spellStart"/>
            <w:r w:rsidRPr="005C2F6D">
              <w:rPr>
                <w:rFonts w:ascii="Times New Roman" w:eastAsia="Calibri" w:hAnsi="Times New Roman" w:cs="Times New Roman"/>
                <w:sz w:val="24"/>
                <w:szCs w:val="24"/>
              </w:rPr>
              <w:t>Этикетировщики</w:t>
            </w:r>
            <w:proofErr w:type="spellEnd"/>
          </w:p>
        </w:tc>
        <w:tc>
          <w:tcPr>
            <w:tcW w:w="6379" w:type="dxa"/>
            <w:shd w:val="clear" w:color="auto" w:fill="FFFFFF" w:themeFill="background1"/>
          </w:tcPr>
          <w:p w:rsidR="0084265D" w:rsidRPr="005C2F6D" w:rsidRDefault="0084265D" w:rsidP="0084265D">
            <w:pPr>
              <w:tabs>
                <w:tab w:val="left" w:pos="1227"/>
              </w:tabs>
              <w:ind w:firstLine="318"/>
              <w:jc w:val="both"/>
              <w:rPr>
                <w:rFonts w:ascii="Times New Roman" w:eastAsia="Calibri" w:hAnsi="Times New Roman" w:cs="Times New Roman"/>
                <w:sz w:val="24"/>
                <w:szCs w:val="24"/>
              </w:rPr>
            </w:pPr>
            <w:r w:rsidRPr="005C2F6D">
              <w:rPr>
                <w:rFonts w:ascii="Times New Roman" w:eastAsia="Calibri" w:hAnsi="Times New Roman" w:cs="Times New Roman"/>
                <w:sz w:val="24"/>
                <w:szCs w:val="24"/>
              </w:rPr>
              <w:t>наличие у субъекта деятельности в сфере промыш</w:t>
            </w:r>
            <w:r w:rsidR="001923D5">
              <w:rPr>
                <w:rFonts w:ascii="Times New Roman" w:eastAsia="Calibri" w:hAnsi="Times New Roman" w:cs="Times New Roman"/>
                <w:sz w:val="24"/>
                <w:szCs w:val="24"/>
              </w:rPr>
              <w:t>ленности-</w:t>
            </w:r>
            <w:r>
              <w:rPr>
                <w:rFonts w:ascii="Times New Roman" w:eastAsia="Calibri" w:hAnsi="Times New Roman" w:cs="Times New Roman"/>
                <w:sz w:val="24"/>
                <w:szCs w:val="24"/>
              </w:rPr>
              <w:t>налогового резидента государств-членов</w:t>
            </w:r>
            <w:r w:rsidRPr="005C2F6D">
              <w:rPr>
                <w:rFonts w:ascii="Times New Roman" w:eastAsia="Calibri" w:hAnsi="Times New Roman" w:cs="Times New Roman"/>
                <w:sz w:val="24"/>
                <w:szCs w:val="24"/>
              </w:rPr>
              <w:t xml:space="preserve"> прав на конструкторскую</w:t>
            </w:r>
            <w:r>
              <w:rPr>
                <w:rFonts w:ascii="Times New Roman" w:eastAsia="Calibri" w:hAnsi="Times New Roman" w:cs="Times New Roman"/>
                <w:sz w:val="24"/>
                <w:szCs w:val="24"/>
              </w:rPr>
              <w:t xml:space="preserve"> </w:t>
            </w:r>
            <w:r w:rsidRPr="005C2F6D">
              <w:rPr>
                <w:rFonts w:ascii="Times New Roman" w:eastAsia="Calibri" w:hAnsi="Times New Roman" w:cs="Times New Roman"/>
                <w:sz w:val="24"/>
                <w:szCs w:val="24"/>
              </w:rPr>
              <w:t>и технологическую документацию на продукцию (</w:t>
            </w:r>
            <w:proofErr w:type="spellStart"/>
            <w:r w:rsidRPr="005C2F6D">
              <w:rPr>
                <w:rFonts w:ascii="Times New Roman" w:eastAsia="Calibri" w:hAnsi="Times New Roman" w:cs="Times New Roman"/>
                <w:sz w:val="24"/>
                <w:szCs w:val="24"/>
              </w:rPr>
              <w:t>этикетировщики</w:t>
            </w:r>
            <w:proofErr w:type="spellEnd"/>
            <w:r w:rsidRPr="005C2F6D">
              <w:rPr>
                <w:rFonts w:ascii="Times New Roman" w:eastAsia="Calibri" w:hAnsi="Times New Roman" w:cs="Times New Roman"/>
                <w:sz w:val="24"/>
                <w:szCs w:val="24"/>
              </w:rPr>
              <w:t>) с возможностью</w:t>
            </w:r>
            <w:r>
              <w:rPr>
                <w:rFonts w:ascii="Times New Roman" w:eastAsia="Calibri" w:hAnsi="Times New Roman" w:cs="Times New Roman"/>
                <w:sz w:val="24"/>
                <w:szCs w:val="24"/>
              </w:rPr>
              <w:t xml:space="preserve"> </w:t>
            </w:r>
            <w:r w:rsidRPr="005C2F6D">
              <w:rPr>
                <w:rFonts w:ascii="Times New Roman" w:eastAsia="Calibri" w:hAnsi="Times New Roman" w:cs="Times New Roman"/>
                <w:sz w:val="24"/>
                <w:szCs w:val="24"/>
              </w:rPr>
              <w:t>внесения в конструкторскую и технологическую документацию изменений или использование конструкторской документации, разработанной в результате выполнения научно</w:t>
            </w:r>
            <w:r>
              <w:rPr>
                <w:rFonts w:ascii="Times New Roman" w:eastAsia="Calibri" w:hAnsi="Times New Roman" w:cs="Times New Roman"/>
                <w:sz w:val="24"/>
                <w:szCs w:val="24"/>
              </w:rPr>
              <w:t>–</w:t>
            </w:r>
            <w:r w:rsidRPr="005C2F6D">
              <w:rPr>
                <w:rFonts w:ascii="Times New Roman" w:eastAsia="Calibri" w:hAnsi="Times New Roman" w:cs="Times New Roman"/>
                <w:sz w:val="24"/>
                <w:szCs w:val="24"/>
              </w:rPr>
              <w:t>исследовательских и опытно</w:t>
            </w:r>
            <w:r>
              <w:rPr>
                <w:rFonts w:ascii="Times New Roman" w:eastAsia="Calibri" w:hAnsi="Times New Roman" w:cs="Times New Roman"/>
                <w:sz w:val="24"/>
                <w:szCs w:val="24"/>
              </w:rPr>
              <w:t>–</w:t>
            </w:r>
            <w:r w:rsidRPr="005C2F6D">
              <w:rPr>
                <w:rFonts w:ascii="Times New Roman" w:eastAsia="Calibri" w:hAnsi="Times New Roman" w:cs="Times New Roman"/>
                <w:sz w:val="24"/>
                <w:szCs w:val="24"/>
              </w:rPr>
              <w:t>конструкторских работ, осуществленных субъектом деятельности в сфере промышленности по государственному контракту</w:t>
            </w:r>
            <w:r>
              <w:rPr>
                <w:rFonts w:ascii="Times New Roman" w:eastAsia="Calibri" w:hAnsi="Times New Roman" w:cs="Times New Roman"/>
                <w:sz w:val="24"/>
                <w:szCs w:val="24"/>
              </w:rPr>
              <w:t xml:space="preserve"> </w:t>
            </w:r>
            <w:r w:rsidRPr="00174C79">
              <w:rPr>
                <w:rFonts w:ascii="Times New Roman" w:eastAsia="Calibri" w:hAnsi="Times New Roman" w:cs="Times New Roman"/>
                <w:sz w:val="24"/>
                <w:szCs w:val="24"/>
              </w:rPr>
              <w:t>&lt;</w:t>
            </w:r>
            <w:r>
              <w:rPr>
                <w:rFonts w:ascii="Times New Roman" w:eastAsia="Calibri" w:hAnsi="Times New Roman" w:cs="Times New Roman"/>
                <w:sz w:val="24"/>
                <w:szCs w:val="24"/>
              </w:rPr>
              <w:t>1</w:t>
            </w:r>
            <w:r w:rsidRPr="00174C79">
              <w:rPr>
                <w:rFonts w:ascii="Times New Roman" w:eastAsia="Calibri" w:hAnsi="Times New Roman" w:cs="Times New Roman"/>
                <w:sz w:val="24"/>
                <w:szCs w:val="24"/>
              </w:rPr>
              <w:t>&gt;</w:t>
            </w:r>
            <w:r w:rsidRPr="005C2F6D">
              <w:rPr>
                <w:rFonts w:ascii="Times New Roman" w:eastAsia="Calibri" w:hAnsi="Times New Roman" w:cs="Times New Roman"/>
                <w:sz w:val="24"/>
                <w:szCs w:val="24"/>
              </w:rPr>
              <w:t>;</w:t>
            </w:r>
          </w:p>
          <w:p w:rsidR="0084265D" w:rsidRPr="005C2F6D" w:rsidRDefault="0084265D" w:rsidP="0084265D">
            <w:pPr>
              <w:tabs>
                <w:tab w:val="left" w:pos="1227"/>
              </w:tabs>
              <w:ind w:firstLine="318"/>
              <w:jc w:val="both"/>
              <w:rPr>
                <w:rFonts w:ascii="Times New Roman" w:eastAsia="Calibri" w:hAnsi="Times New Roman" w:cs="Times New Roman"/>
                <w:sz w:val="24"/>
                <w:szCs w:val="24"/>
              </w:rPr>
            </w:pPr>
            <w:r w:rsidRPr="005C2F6D">
              <w:rPr>
                <w:rFonts w:ascii="Times New Roman" w:eastAsia="Calibri" w:hAnsi="Times New Roman" w:cs="Times New Roman"/>
                <w:sz w:val="24"/>
                <w:szCs w:val="24"/>
              </w:rPr>
              <w:t>наличие у субъекта деятельности в сфере пр</w:t>
            </w:r>
            <w:r>
              <w:rPr>
                <w:rFonts w:ascii="Times New Roman" w:eastAsia="Calibri" w:hAnsi="Times New Roman" w:cs="Times New Roman"/>
                <w:sz w:val="24"/>
                <w:szCs w:val="24"/>
              </w:rPr>
              <w:t>омышленности на территории одного</w:t>
            </w:r>
            <w:r w:rsidRPr="005C2F6D">
              <w:rPr>
                <w:rFonts w:ascii="Times New Roman" w:eastAsia="Calibri" w:hAnsi="Times New Roman" w:cs="Times New Roman"/>
                <w:sz w:val="24"/>
                <w:szCs w:val="24"/>
              </w:rPr>
              <w:t xml:space="preserve"> из </w:t>
            </w:r>
            <w:r>
              <w:rPr>
                <w:rFonts w:ascii="Times New Roman" w:eastAsia="Calibri" w:hAnsi="Times New Roman" w:cs="Times New Roman"/>
                <w:sz w:val="24"/>
                <w:szCs w:val="24"/>
              </w:rPr>
              <w:t>государств-членов</w:t>
            </w:r>
            <w:r w:rsidRPr="00BD069F">
              <w:rPr>
                <w:rFonts w:ascii="Times New Roman" w:eastAsia="Calibri" w:hAnsi="Times New Roman" w:cs="Times New Roman"/>
                <w:sz w:val="24"/>
                <w:szCs w:val="24"/>
              </w:rPr>
              <w:t xml:space="preserve"> </w:t>
            </w:r>
            <w:r w:rsidRPr="005C2F6D">
              <w:rPr>
                <w:rFonts w:ascii="Times New Roman" w:eastAsia="Calibri" w:hAnsi="Times New Roman" w:cs="Times New Roman"/>
                <w:sz w:val="24"/>
                <w:szCs w:val="24"/>
              </w:rPr>
              <w:t>сервисного центра, уполномоченного осуществлять ремонт, послепродажное и гарантийное</w:t>
            </w:r>
            <w:r>
              <w:rPr>
                <w:rFonts w:ascii="Times New Roman" w:eastAsia="Calibri" w:hAnsi="Times New Roman" w:cs="Times New Roman"/>
                <w:sz w:val="24"/>
                <w:szCs w:val="24"/>
              </w:rPr>
              <w:t xml:space="preserve"> </w:t>
            </w:r>
            <w:r w:rsidRPr="005C2F6D">
              <w:rPr>
                <w:rFonts w:ascii="Times New Roman" w:eastAsia="Calibri" w:hAnsi="Times New Roman" w:cs="Times New Roman"/>
                <w:sz w:val="24"/>
                <w:szCs w:val="24"/>
              </w:rPr>
              <w:t>обслуживание соответствующей продукции;</w:t>
            </w:r>
          </w:p>
          <w:p w:rsidR="0084265D" w:rsidRDefault="0084265D" w:rsidP="0084265D">
            <w:pPr>
              <w:autoSpaceDE w:val="0"/>
              <w:autoSpaceDN w:val="0"/>
              <w:adjustRightInd w:val="0"/>
              <w:ind w:firstLine="283"/>
              <w:jc w:val="both"/>
              <w:rPr>
                <w:rFonts w:ascii="Times New Roman" w:hAnsi="Times New Roman" w:cs="Times New Roman"/>
                <w:sz w:val="24"/>
                <w:szCs w:val="24"/>
              </w:rPr>
            </w:pPr>
            <w:r>
              <w:rPr>
                <w:rFonts w:ascii="Times New Roman" w:hAnsi="Times New Roman" w:cs="Times New Roman"/>
                <w:sz w:val="24"/>
                <w:szCs w:val="24"/>
              </w:rPr>
              <w:t>осуществление на территориях государств-членов следующих операций (условий), обеспечивающих достижение процентных показателей совокупного количества баллов от максимально возможного количества баллов для соответствующего товара:</w:t>
            </w:r>
          </w:p>
          <w:p w:rsidR="0084265D" w:rsidRPr="00E36D93" w:rsidRDefault="0084265D" w:rsidP="0084265D">
            <w:pPr>
              <w:ind w:firstLine="318"/>
              <w:jc w:val="both"/>
              <w:rPr>
                <w:rFonts w:ascii="Times New Roman" w:eastAsia="Calibri" w:hAnsi="Times New Roman" w:cs="Times New Roman"/>
                <w:sz w:val="24"/>
                <w:szCs w:val="24"/>
              </w:rPr>
            </w:pPr>
            <w:r w:rsidRPr="00E36D93">
              <w:rPr>
                <w:rFonts w:ascii="Times New Roman" w:eastAsia="Calibri" w:hAnsi="Times New Roman" w:cs="Times New Roman"/>
                <w:sz w:val="24"/>
                <w:szCs w:val="24"/>
              </w:rPr>
              <w:t xml:space="preserve">с 1 января 2026 г. </w:t>
            </w:r>
            <w:r>
              <w:rPr>
                <w:rFonts w:ascii="Times New Roman" w:eastAsia="Calibri" w:hAnsi="Times New Roman" w:cs="Times New Roman"/>
                <w:sz w:val="24"/>
                <w:szCs w:val="24"/>
              </w:rPr>
              <w:t>–</w:t>
            </w:r>
            <w:r w:rsidRPr="00E36D93">
              <w:rPr>
                <w:rFonts w:ascii="Times New Roman" w:eastAsia="Calibri" w:hAnsi="Times New Roman" w:cs="Times New Roman"/>
                <w:sz w:val="24"/>
                <w:szCs w:val="24"/>
              </w:rPr>
              <w:t xml:space="preserve"> 80 процентов;</w:t>
            </w:r>
          </w:p>
          <w:p w:rsidR="0084265D" w:rsidRPr="00BD069F" w:rsidRDefault="0084265D" w:rsidP="0084265D">
            <w:pPr>
              <w:ind w:firstLine="318"/>
              <w:jc w:val="both"/>
              <w:rPr>
                <w:rFonts w:ascii="Times New Roman" w:eastAsia="Calibri" w:hAnsi="Times New Roman" w:cs="Times New Roman"/>
                <w:sz w:val="24"/>
                <w:szCs w:val="24"/>
              </w:rPr>
            </w:pPr>
            <w:r w:rsidRPr="00E36D93">
              <w:rPr>
                <w:rFonts w:ascii="Times New Roman" w:eastAsia="Calibri" w:hAnsi="Times New Roman" w:cs="Times New Roman"/>
                <w:sz w:val="24"/>
                <w:szCs w:val="24"/>
              </w:rPr>
              <w:t xml:space="preserve">с 1 </w:t>
            </w:r>
            <w:r>
              <w:rPr>
                <w:rFonts w:ascii="Times New Roman" w:eastAsia="Calibri" w:hAnsi="Times New Roman" w:cs="Times New Roman"/>
                <w:sz w:val="24"/>
                <w:szCs w:val="24"/>
              </w:rPr>
              <w:t>января 2027 г. – 90 процентов</w:t>
            </w:r>
            <w:r>
              <w:rPr>
                <w:rFonts w:ascii="Times New Roman" w:hAnsi="Times New Roman" w:cs="Times New Roman"/>
                <w:sz w:val="24"/>
                <w:szCs w:val="24"/>
              </w:rPr>
              <w:t xml:space="preserve"> (при неприменении компонента баллы за него не начисляются и не учитываются при расчете максимально возможного количества баллов; при отсутствии технологической операции в технологии производства компонента требование по ее выполнению не предъявляется, баллы не начисляются и не учитываются при расчете максимально возможного количества баллов):</w:t>
            </w:r>
          </w:p>
          <w:p w:rsidR="0084265D" w:rsidRPr="005C2F6D" w:rsidRDefault="0084265D" w:rsidP="0084265D">
            <w:pPr>
              <w:tabs>
                <w:tab w:val="left" w:pos="1227"/>
              </w:tabs>
              <w:ind w:firstLine="318"/>
              <w:jc w:val="both"/>
              <w:rPr>
                <w:rFonts w:ascii="Times New Roman" w:eastAsia="Calibri" w:hAnsi="Times New Roman" w:cs="Times New Roman"/>
                <w:sz w:val="24"/>
                <w:szCs w:val="24"/>
              </w:rPr>
            </w:pPr>
            <w:r w:rsidRPr="005C2F6D">
              <w:rPr>
                <w:rFonts w:ascii="Times New Roman" w:eastAsia="Calibri" w:hAnsi="Times New Roman" w:cs="Times New Roman"/>
                <w:sz w:val="24"/>
                <w:szCs w:val="24"/>
              </w:rPr>
              <w:t>раскрой, гибка деталей станины (4 балла);</w:t>
            </w:r>
          </w:p>
          <w:p w:rsidR="0084265D" w:rsidRPr="005C2F6D" w:rsidRDefault="0084265D" w:rsidP="0084265D">
            <w:pPr>
              <w:tabs>
                <w:tab w:val="left" w:pos="1227"/>
              </w:tabs>
              <w:ind w:firstLine="318"/>
              <w:jc w:val="both"/>
              <w:rPr>
                <w:rFonts w:ascii="Times New Roman" w:eastAsia="Calibri" w:hAnsi="Times New Roman" w:cs="Times New Roman"/>
                <w:sz w:val="24"/>
                <w:szCs w:val="24"/>
              </w:rPr>
            </w:pPr>
            <w:r w:rsidRPr="005C2F6D">
              <w:rPr>
                <w:rFonts w:ascii="Times New Roman" w:eastAsia="Calibri" w:hAnsi="Times New Roman" w:cs="Times New Roman"/>
                <w:sz w:val="24"/>
                <w:szCs w:val="24"/>
              </w:rPr>
              <w:t>механическая обработка деталей станины (7 баллов);</w:t>
            </w:r>
          </w:p>
          <w:p w:rsidR="0084265D" w:rsidRPr="005C2F6D" w:rsidRDefault="0084265D" w:rsidP="0084265D">
            <w:pPr>
              <w:tabs>
                <w:tab w:val="left" w:pos="1227"/>
              </w:tabs>
              <w:ind w:firstLine="318"/>
              <w:jc w:val="both"/>
              <w:rPr>
                <w:rFonts w:ascii="Times New Roman" w:eastAsia="Calibri" w:hAnsi="Times New Roman" w:cs="Times New Roman"/>
                <w:sz w:val="24"/>
                <w:szCs w:val="24"/>
              </w:rPr>
            </w:pPr>
            <w:r w:rsidRPr="005C2F6D">
              <w:rPr>
                <w:rFonts w:ascii="Times New Roman" w:eastAsia="Calibri" w:hAnsi="Times New Roman" w:cs="Times New Roman"/>
                <w:sz w:val="24"/>
                <w:szCs w:val="24"/>
              </w:rPr>
              <w:t>сварка деталей станины (7 баллов);</w:t>
            </w:r>
          </w:p>
          <w:p w:rsidR="0084265D" w:rsidRPr="005C2F6D" w:rsidRDefault="0084265D" w:rsidP="0084265D">
            <w:pPr>
              <w:tabs>
                <w:tab w:val="left" w:pos="1227"/>
              </w:tabs>
              <w:ind w:firstLine="318"/>
              <w:jc w:val="both"/>
              <w:rPr>
                <w:rFonts w:ascii="Times New Roman" w:eastAsia="Calibri" w:hAnsi="Times New Roman" w:cs="Times New Roman"/>
                <w:sz w:val="24"/>
                <w:szCs w:val="24"/>
              </w:rPr>
            </w:pPr>
            <w:r w:rsidRPr="005C2F6D">
              <w:rPr>
                <w:rFonts w:ascii="Times New Roman" w:eastAsia="Calibri" w:hAnsi="Times New Roman" w:cs="Times New Roman"/>
                <w:sz w:val="24"/>
                <w:szCs w:val="24"/>
              </w:rPr>
              <w:t>раскрой, гибка деталей конвейерной системы (4 балла);</w:t>
            </w:r>
          </w:p>
          <w:p w:rsidR="0084265D" w:rsidRPr="005C2F6D" w:rsidRDefault="0084265D" w:rsidP="0084265D">
            <w:pPr>
              <w:tabs>
                <w:tab w:val="left" w:pos="1227"/>
              </w:tabs>
              <w:ind w:firstLine="318"/>
              <w:jc w:val="both"/>
              <w:rPr>
                <w:rFonts w:ascii="Times New Roman" w:eastAsia="Calibri" w:hAnsi="Times New Roman" w:cs="Times New Roman"/>
                <w:sz w:val="24"/>
                <w:szCs w:val="24"/>
              </w:rPr>
            </w:pPr>
            <w:r w:rsidRPr="005C2F6D">
              <w:rPr>
                <w:rFonts w:ascii="Times New Roman" w:eastAsia="Calibri" w:hAnsi="Times New Roman" w:cs="Times New Roman"/>
                <w:sz w:val="24"/>
                <w:szCs w:val="24"/>
              </w:rPr>
              <w:t>механическая обработка деталей конвейерной системы (7 баллов);</w:t>
            </w:r>
          </w:p>
          <w:p w:rsidR="0084265D" w:rsidRPr="005C2F6D" w:rsidRDefault="0084265D" w:rsidP="0084265D">
            <w:pPr>
              <w:tabs>
                <w:tab w:val="left" w:pos="1227"/>
              </w:tabs>
              <w:ind w:firstLine="318"/>
              <w:jc w:val="both"/>
              <w:rPr>
                <w:rFonts w:ascii="Times New Roman" w:eastAsia="Calibri" w:hAnsi="Times New Roman" w:cs="Times New Roman"/>
                <w:sz w:val="24"/>
                <w:szCs w:val="24"/>
              </w:rPr>
            </w:pPr>
            <w:r w:rsidRPr="005C2F6D">
              <w:rPr>
                <w:rFonts w:ascii="Times New Roman" w:eastAsia="Calibri" w:hAnsi="Times New Roman" w:cs="Times New Roman"/>
                <w:sz w:val="24"/>
                <w:szCs w:val="24"/>
              </w:rPr>
              <w:t>сварка конвейерной системы (7 баллов);</w:t>
            </w:r>
          </w:p>
          <w:p w:rsidR="0084265D" w:rsidRPr="005C2F6D" w:rsidRDefault="0084265D" w:rsidP="0084265D">
            <w:pPr>
              <w:tabs>
                <w:tab w:val="left" w:pos="1227"/>
              </w:tabs>
              <w:ind w:firstLine="318"/>
              <w:jc w:val="both"/>
              <w:rPr>
                <w:rFonts w:ascii="Times New Roman" w:eastAsia="Calibri" w:hAnsi="Times New Roman" w:cs="Times New Roman"/>
                <w:sz w:val="24"/>
                <w:szCs w:val="24"/>
              </w:rPr>
            </w:pPr>
            <w:r w:rsidRPr="005C2F6D">
              <w:rPr>
                <w:rFonts w:ascii="Times New Roman" w:eastAsia="Calibri" w:hAnsi="Times New Roman" w:cs="Times New Roman"/>
                <w:sz w:val="24"/>
                <w:szCs w:val="24"/>
              </w:rPr>
              <w:t xml:space="preserve">раскрой, гибка системы размотки </w:t>
            </w:r>
            <w:proofErr w:type="spellStart"/>
            <w:r w:rsidRPr="005C2F6D">
              <w:rPr>
                <w:rFonts w:ascii="Times New Roman" w:eastAsia="Calibri" w:hAnsi="Times New Roman" w:cs="Times New Roman"/>
                <w:sz w:val="24"/>
                <w:szCs w:val="24"/>
              </w:rPr>
              <w:t>этикетировочной</w:t>
            </w:r>
            <w:proofErr w:type="spellEnd"/>
            <w:r w:rsidRPr="005C2F6D">
              <w:rPr>
                <w:rFonts w:ascii="Times New Roman" w:eastAsia="Calibri" w:hAnsi="Times New Roman" w:cs="Times New Roman"/>
                <w:sz w:val="24"/>
                <w:szCs w:val="24"/>
              </w:rPr>
              <w:t xml:space="preserve"> пленки (4 балла);</w:t>
            </w:r>
          </w:p>
          <w:p w:rsidR="001923D5" w:rsidRDefault="0084265D" w:rsidP="0084265D">
            <w:pPr>
              <w:tabs>
                <w:tab w:val="left" w:pos="1227"/>
              </w:tabs>
              <w:ind w:firstLine="318"/>
              <w:jc w:val="both"/>
              <w:rPr>
                <w:rFonts w:ascii="Times New Roman" w:eastAsia="Calibri" w:hAnsi="Times New Roman" w:cs="Times New Roman"/>
                <w:sz w:val="24"/>
                <w:szCs w:val="24"/>
              </w:rPr>
            </w:pPr>
            <w:r w:rsidRPr="005C2F6D">
              <w:rPr>
                <w:rFonts w:ascii="Times New Roman" w:eastAsia="Calibri" w:hAnsi="Times New Roman" w:cs="Times New Roman"/>
                <w:sz w:val="24"/>
                <w:szCs w:val="24"/>
              </w:rPr>
              <w:t xml:space="preserve">механическая обработка системы размотки </w:t>
            </w:r>
            <w:proofErr w:type="spellStart"/>
            <w:r w:rsidRPr="005C2F6D">
              <w:rPr>
                <w:rFonts w:ascii="Times New Roman" w:eastAsia="Calibri" w:hAnsi="Times New Roman" w:cs="Times New Roman"/>
                <w:sz w:val="24"/>
                <w:szCs w:val="24"/>
              </w:rPr>
              <w:t>эти</w:t>
            </w:r>
            <w:r w:rsidR="001923D5">
              <w:rPr>
                <w:rFonts w:ascii="Times New Roman" w:eastAsia="Calibri" w:hAnsi="Times New Roman" w:cs="Times New Roman"/>
                <w:sz w:val="24"/>
                <w:szCs w:val="24"/>
              </w:rPr>
              <w:t>кетировочной</w:t>
            </w:r>
            <w:proofErr w:type="spellEnd"/>
            <w:r w:rsidR="001923D5">
              <w:rPr>
                <w:rFonts w:ascii="Times New Roman" w:eastAsia="Calibri" w:hAnsi="Times New Roman" w:cs="Times New Roman"/>
                <w:sz w:val="24"/>
                <w:szCs w:val="24"/>
              </w:rPr>
              <w:t xml:space="preserve"> пленки (7 баллов);</w:t>
            </w:r>
          </w:p>
          <w:p w:rsidR="0084265D" w:rsidRPr="005C2F6D" w:rsidRDefault="0084265D" w:rsidP="0084265D">
            <w:pPr>
              <w:tabs>
                <w:tab w:val="left" w:pos="1227"/>
              </w:tabs>
              <w:ind w:firstLine="318"/>
              <w:jc w:val="both"/>
              <w:rPr>
                <w:rFonts w:ascii="Times New Roman" w:eastAsia="Calibri" w:hAnsi="Times New Roman" w:cs="Times New Roman"/>
                <w:sz w:val="24"/>
                <w:szCs w:val="24"/>
              </w:rPr>
            </w:pPr>
            <w:r w:rsidRPr="005C2F6D">
              <w:rPr>
                <w:rFonts w:ascii="Times New Roman" w:eastAsia="Calibri" w:hAnsi="Times New Roman" w:cs="Times New Roman"/>
                <w:sz w:val="24"/>
                <w:szCs w:val="24"/>
              </w:rPr>
              <w:t xml:space="preserve">сварка системы размотки </w:t>
            </w:r>
            <w:proofErr w:type="spellStart"/>
            <w:r w:rsidRPr="005C2F6D">
              <w:rPr>
                <w:rFonts w:ascii="Times New Roman" w:eastAsia="Calibri" w:hAnsi="Times New Roman" w:cs="Times New Roman"/>
                <w:sz w:val="24"/>
                <w:szCs w:val="24"/>
              </w:rPr>
              <w:t>этикетировочной</w:t>
            </w:r>
            <w:proofErr w:type="spellEnd"/>
            <w:r w:rsidRPr="005C2F6D">
              <w:rPr>
                <w:rFonts w:ascii="Times New Roman" w:eastAsia="Calibri" w:hAnsi="Times New Roman" w:cs="Times New Roman"/>
                <w:sz w:val="24"/>
                <w:szCs w:val="24"/>
              </w:rPr>
              <w:t xml:space="preserve"> пленки (7 баллов);</w:t>
            </w:r>
          </w:p>
          <w:p w:rsidR="0084265D" w:rsidRDefault="0084265D" w:rsidP="0084265D">
            <w:pPr>
              <w:tabs>
                <w:tab w:val="left" w:pos="1227"/>
              </w:tabs>
              <w:ind w:firstLine="318"/>
              <w:jc w:val="both"/>
              <w:rPr>
                <w:rFonts w:ascii="Times New Roman" w:eastAsia="Calibri" w:hAnsi="Times New Roman" w:cs="Times New Roman"/>
                <w:sz w:val="24"/>
                <w:szCs w:val="24"/>
              </w:rPr>
            </w:pPr>
            <w:r w:rsidRPr="005C2F6D">
              <w:rPr>
                <w:rFonts w:ascii="Times New Roman" w:eastAsia="Calibri" w:hAnsi="Times New Roman" w:cs="Times New Roman"/>
                <w:sz w:val="24"/>
                <w:szCs w:val="24"/>
              </w:rPr>
              <w:t xml:space="preserve">раскрой, гибка деталей узла наклеивания </w:t>
            </w:r>
            <w:proofErr w:type="spellStart"/>
            <w:r w:rsidRPr="005C2F6D">
              <w:rPr>
                <w:rFonts w:ascii="Times New Roman" w:eastAsia="Calibri" w:hAnsi="Times New Roman" w:cs="Times New Roman"/>
                <w:sz w:val="24"/>
                <w:szCs w:val="24"/>
              </w:rPr>
              <w:t>этикетирово</w:t>
            </w:r>
            <w:r>
              <w:rPr>
                <w:rFonts w:ascii="Times New Roman" w:eastAsia="Calibri" w:hAnsi="Times New Roman" w:cs="Times New Roman"/>
                <w:sz w:val="24"/>
                <w:szCs w:val="24"/>
              </w:rPr>
              <w:t>чной</w:t>
            </w:r>
            <w:proofErr w:type="spellEnd"/>
            <w:r>
              <w:rPr>
                <w:rFonts w:ascii="Times New Roman" w:eastAsia="Calibri" w:hAnsi="Times New Roman" w:cs="Times New Roman"/>
                <w:sz w:val="24"/>
                <w:szCs w:val="24"/>
              </w:rPr>
              <w:t xml:space="preserve"> пленки (4 балла);</w:t>
            </w:r>
          </w:p>
          <w:p w:rsidR="0084265D" w:rsidRPr="005C2F6D" w:rsidRDefault="0084265D" w:rsidP="0084265D">
            <w:pPr>
              <w:tabs>
                <w:tab w:val="left" w:pos="1227"/>
              </w:tabs>
              <w:ind w:firstLine="318"/>
              <w:jc w:val="both"/>
              <w:rPr>
                <w:rFonts w:ascii="Times New Roman" w:eastAsia="Calibri" w:hAnsi="Times New Roman" w:cs="Times New Roman"/>
                <w:sz w:val="24"/>
                <w:szCs w:val="24"/>
              </w:rPr>
            </w:pPr>
            <w:r w:rsidRPr="005C2F6D">
              <w:rPr>
                <w:rFonts w:ascii="Times New Roman" w:eastAsia="Calibri" w:hAnsi="Times New Roman" w:cs="Times New Roman"/>
                <w:sz w:val="24"/>
                <w:szCs w:val="24"/>
              </w:rPr>
              <w:t xml:space="preserve">механическая обработка деталей узла наклеивания </w:t>
            </w:r>
            <w:proofErr w:type="spellStart"/>
            <w:r w:rsidRPr="005C2F6D">
              <w:rPr>
                <w:rFonts w:ascii="Times New Roman" w:eastAsia="Calibri" w:hAnsi="Times New Roman" w:cs="Times New Roman"/>
                <w:sz w:val="24"/>
                <w:szCs w:val="24"/>
              </w:rPr>
              <w:t>этикетировочной</w:t>
            </w:r>
            <w:proofErr w:type="spellEnd"/>
            <w:r w:rsidRPr="005C2F6D">
              <w:rPr>
                <w:rFonts w:ascii="Times New Roman" w:eastAsia="Calibri" w:hAnsi="Times New Roman" w:cs="Times New Roman"/>
                <w:sz w:val="24"/>
                <w:szCs w:val="24"/>
              </w:rPr>
              <w:t xml:space="preserve"> пленки (7 баллов);</w:t>
            </w:r>
          </w:p>
          <w:p w:rsidR="0084265D" w:rsidRPr="005C2F6D" w:rsidRDefault="0084265D" w:rsidP="0084265D">
            <w:pPr>
              <w:tabs>
                <w:tab w:val="left" w:pos="1227"/>
              </w:tabs>
              <w:ind w:firstLine="318"/>
              <w:jc w:val="both"/>
              <w:rPr>
                <w:rFonts w:ascii="Times New Roman" w:eastAsia="Calibri" w:hAnsi="Times New Roman" w:cs="Times New Roman"/>
                <w:sz w:val="24"/>
                <w:szCs w:val="24"/>
              </w:rPr>
            </w:pPr>
            <w:r w:rsidRPr="005C2F6D">
              <w:rPr>
                <w:rFonts w:ascii="Times New Roman" w:eastAsia="Calibri" w:hAnsi="Times New Roman" w:cs="Times New Roman"/>
                <w:sz w:val="24"/>
                <w:szCs w:val="24"/>
              </w:rPr>
              <w:t xml:space="preserve">сборка узла наклеивания </w:t>
            </w:r>
            <w:proofErr w:type="spellStart"/>
            <w:r w:rsidRPr="005C2F6D">
              <w:rPr>
                <w:rFonts w:ascii="Times New Roman" w:eastAsia="Calibri" w:hAnsi="Times New Roman" w:cs="Times New Roman"/>
                <w:sz w:val="24"/>
                <w:szCs w:val="24"/>
              </w:rPr>
              <w:t>этикетировочной</w:t>
            </w:r>
            <w:proofErr w:type="spellEnd"/>
            <w:r w:rsidRPr="005C2F6D">
              <w:rPr>
                <w:rFonts w:ascii="Times New Roman" w:eastAsia="Calibri" w:hAnsi="Times New Roman" w:cs="Times New Roman"/>
                <w:sz w:val="24"/>
                <w:szCs w:val="24"/>
              </w:rPr>
              <w:t xml:space="preserve"> пленки (1 балл);</w:t>
            </w:r>
          </w:p>
          <w:p w:rsidR="0084265D" w:rsidRPr="005C2F6D" w:rsidRDefault="0084265D" w:rsidP="0084265D">
            <w:pPr>
              <w:tabs>
                <w:tab w:val="left" w:pos="1227"/>
              </w:tabs>
              <w:ind w:firstLine="318"/>
              <w:jc w:val="both"/>
              <w:rPr>
                <w:rFonts w:ascii="Times New Roman" w:eastAsia="Calibri" w:hAnsi="Times New Roman" w:cs="Times New Roman"/>
                <w:sz w:val="24"/>
                <w:szCs w:val="24"/>
              </w:rPr>
            </w:pPr>
            <w:r w:rsidRPr="005C2F6D">
              <w:rPr>
                <w:rFonts w:ascii="Times New Roman" w:eastAsia="Calibri" w:hAnsi="Times New Roman" w:cs="Times New Roman"/>
                <w:sz w:val="24"/>
                <w:szCs w:val="24"/>
              </w:rPr>
              <w:lastRenderedPageBreak/>
              <w:t>раскрой, гибка корпусов шкафов управления (4 балла);</w:t>
            </w:r>
          </w:p>
          <w:p w:rsidR="0084265D" w:rsidRPr="005C2F6D" w:rsidRDefault="0084265D" w:rsidP="0084265D">
            <w:pPr>
              <w:tabs>
                <w:tab w:val="left" w:pos="1227"/>
              </w:tabs>
              <w:ind w:firstLine="318"/>
              <w:jc w:val="both"/>
              <w:rPr>
                <w:rFonts w:ascii="Times New Roman" w:eastAsia="Calibri" w:hAnsi="Times New Roman" w:cs="Times New Roman"/>
                <w:sz w:val="24"/>
                <w:szCs w:val="24"/>
              </w:rPr>
            </w:pPr>
            <w:r w:rsidRPr="005C2F6D">
              <w:rPr>
                <w:rFonts w:ascii="Times New Roman" w:eastAsia="Calibri" w:hAnsi="Times New Roman" w:cs="Times New Roman"/>
                <w:sz w:val="24"/>
                <w:szCs w:val="24"/>
              </w:rPr>
              <w:t>механическая обработка корпусов шкафов управления (5 баллов);</w:t>
            </w:r>
          </w:p>
          <w:p w:rsidR="0084265D" w:rsidRDefault="0084265D" w:rsidP="0084265D">
            <w:pPr>
              <w:tabs>
                <w:tab w:val="left" w:pos="1227"/>
              </w:tabs>
              <w:ind w:firstLine="318"/>
              <w:jc w:val="both"/>
              <w:rPr>
                <w:rFonts w:ascii="Times New Roman" w:eastAsia="Calibri" w:hAnsi="Times New Roman" w:cs="Times New Roman"/>
                <w:sz w:val="24"/>
                <w:szCs w:val="24"/>
              </w:rPr>
            </w:pPr>
            <w:r w:rsidRPr="005C2F6D">
              <w:rPr>
                <w:rFonts w:ascii="Times New Roman" w:eastAsia="Calibri" w:hAnsi="Times New Roman" w:cs="Times New Roman"/>
                <w:sz w:val="24"/>
                <w:szCs w:val="24"/>
              </w:rPr>
              <w:t>сварка корпусов шкафов управления (3 балла);</w:t>
            </w:r>
          </w:p>
          <w:p w:rsidR="0084265D" w:rsidRPr="005C2F6D" w:rsidRDefault="0084265D" w:rsidP="0084265D">
            <w:pPr>
              <w:tabs>
                <w:tab w:val="left" w:pos="1227"/>
              </w:tabs>
              <w:ind w:firstLine="318"/>
              <w:jc w:val="both"/>
              <w:rPr>
                <w:rFonts w:ascii="Times New Roman" w:eastAsia="Calibri" w:hAnsi="Times New Roman" w:cs="Times New Roman"/>
                <w:sz w:val="24"/>
                <w:szCs w:val="24"/>
              </w:rPr>
            </w:pPr>
            <w:r w:rsidRPr="005C2F6D">
              <w:rPr>
                <w:rFonts w:ascii="Times New Roman" w:eastAsia="Calibri" w:hAnsi="Times New Roman" w:cs="Times New Roman"/>
                <w:sz w:val="24"/>
                <w:szCs w:val="24"/>
              </w:rPr>
              <w:t xml:space="preserve">сборка, монтаж системы </w:t>
            </w:r>
            <w:proofErr w:type="spellStart"/>
            <w:r w:rsidRPr="005C2F6D">
              <w:rPr>
                <w:rFonts w:ascii="Times New Roman" w:eastAsia="Calibri" w:hAnsi="Times New Roman" w:cs="Times New Roman"/>
                <w:sz w:val="24"/>
                <w:szCs w:val="24"/>
              </w:rPr>
              <w:t>пневмооборудования</w:t>
            </w:r>
            <w:proofErr w:type="spellEnd"/>
            <w:r w:rsidRPr="005C2F6D">
              <w:rPr>
                <w:rFonts w:ascii="Times New Roman" w:eastAsia="Calibri" w:hAnsi="Times New Roman" w:cs="Times New Roman"/>
                <w:sz w:val="24"/>
                <w:szCs w:val="24"/>
              </w:rPr>
              <w:t xml:space="preserve"> (2 балла);</w:t>
            </w:r>
          </w:p>
          <w:p w:rsidR="0084265D" w:rsidRDefault="0084265D" w:rsidP="0084265D">
            <w:pPr>
              <w:tabs>
                <w:tab w:val="left" w:pos="1227"/>
              </w:tabs>
              <w:ind w:firstLine="318"/>
              <w:jc w:val="both"/>
              <w:rPr>
                <w:rFonts w:ascii="Times New Roman" w:eastAsia="Calibri" w:hAnsi="Times New Roman" w:cs="Times New Roman"/>
                <w:sz w:val="24"/>
                <w:szCs w:val="24"/>
              </w:rPr>
            </w:pPr>
            <w:r w:rsidRPr="005C2F6D">
              <w:rPr>
                <w:rFonts w:ascii="Times New Roman" w:eastAsia="Calibri" w:hAnsi="Times New Roman" w:cs="Times New Roman"/>
                <w:sz w:val="24"/>
                <w:szCs w:val="24"/>
              </w:rPr>
              <w:t>сборка, монтаж систем электрооборудования и управления (2 балла)</w:t>
            </w:r>
          </w:p>
          <w:p w:rsidR="001923D5" w:rsidRPr="005C2F6D" w:rsidRDefault="001923D5" w:rsidP="0084265D">
            <w:pPr>
              <w:tabs>
                <w:tab w:val="left" w:pos="1227"/>
              </w:tabs>
              <w:ind w:firstLine="318"/>
              <w:jc w:val="both"/>
              <w:rPr>
                <w:rFonts w:ascii="Times New Roman" w:eastAsia="Calibri" w:hAnsi="Times New Roman" w:cs="Times New Roman"/>
                <w:sz w:val="24"/>
                <w:szCs w:val="24"/>
              </w:rPr>
            </w:pPr>
          </w:p>
        </w:tc>
      </w:tr>
      <w:tr w:rsidR="0084265D" w:rsidRPr="00BD069F" w:rsidTr="004D6C0E">
        <w:trPr>
          <w:trHeight w:val="704"/>
        </w:trPr>
        <w:tc>
          <w:tcPr>
            <w:tcW w:w="3544" w:type="dxa"/>
            <w:shd w:val="clear" w:color="auto" w:fill="FFFFFF" w:themeFill="background1"/>
          </w:tcPr>
          <w:p w:rsidR="0084265D" w:rsidRDefault="0084265D" w:rsidP="0084265D">
            <w:pPr>
              <w:jc w:val="center"/>
              <w:rPr>
                <w:rFonts w:ascii="Times New Roman" w:eastAsia="Calibri" w:hAnsi="Times New Roman" w:cs="Times New Roman"/>
                <w:sz w:val="24"/>
                <w:szCs w:val="24"/>
              </w:rPr>
            </w:pPr>
            <w:r>
              <w:rPr>
                <w:rFonts w:ascii="Times New Roman" w:eastAsia="Calibri" w:hAnsi="Times New Roman" w:cs="Times New Roman"/>
                <w:sz w:val="24"/>
                <w:szCs w:val="24"/>
              </w:rPr>
              <w:t>из 8422, из 8438</w:t>
            </w:r>
          </w:p>
          <w:p w:rsidR="0084265D" w:rsidRPr="005C2F6D" w:rsidRDefault="0084265D" w:rsidP="0084265D">
            <w:pPr>
              <w:jc w:val="center"/>
              <w:rPr>
                <w:rFonts w:ascii="Times New Roman" w:eastAsia="Calibri" w:hAnsi="Times New Roman" w:cs="Times New Roman"/>
                <w:sz w:val="24"/>
                <w:szCs w:val="24"/>
              </w:rPr>
            </w:pPr>
            <w:r w:rsidRPr="005C2F6D">
              <w:rPr>
                <w:rFonts w:ascii="Times New Roman" w:eastAsia="Calibri" w:hAnsi="Times New Roman" w:cs="Times New Roman"/>
                <w:sz w:val="24"/>
                <w:szCs w:val="24"/>
              </w:rPr>
              <w:t>Автоматические укладчики колбасных изделий</w:t>
            </w:r>
          </w:p>
        </w:tc>
        <w:tc>
          <w:tcPr>
            <w:tcW w:w="6379" w:type="dxa"/>
            <w:shd w:val="clear" w:color="auto" w:fill="FFFFFF" w:themeFill="background1"/>
          </w:tcPr>
          <w:p w:rsidR="0084265D" w:rsidRPr="005C2F6D" w:rsidRDefault="0084265D" w:rsidP="0084265D">
            <w:pPr>
              <w:tabs>
                <w:tab w:val="left" w:pos="1227"/>
              </w:tabs>
              <w:ind w:firstLine="318"/>
              <w:jc w:val="both"/>
              <w:rPr>
                <w:rFonts w:ascii="Times New Roman" w:eastAsia="Calibri" w:hAnsi="Times New Roman" w:cs="Times New Roman"/>
                <w:sz w:val="24"/>
                <w:szCs w:val="24"/>
              </w:rPr>
            </w:pPr>
            <w:r w:rsidRPr="005C2F6D">
              <w:rPr>
                <w:rFonts w:ascii="Times New Roman" w:eastAsia="Calibri" w:hAnsi="Times New Roman" w:cs="Times New Roman"/>
                <w:sz w:val="24"/>
                <w:szCs w:val="24"/>
              </w:rPr>
              <w:t>наличие у субъекта деят</w:t>
            </w:r>
            <w:r w:rsidR="001923D5">
              <w:rPr>
                <w:rFonts w:ascii="Times New Roman" w:eastAsia="Calibri" w:hAnsi="Times New Roman" w:cs="Times New Roman"/>
                <w:sz w:val="24"/>
                <w:szCs w:val="24"/>
              </w:rPr>
              <w:t>ельности в сфере промышленности-</w:t>
            </w:r>
            <w:r w:rsidRPr="005C2F6D">
              <w:rPr>
                <w:rFonts w:ascii="Times New Roman" w:eastAsia="Calibri" w:hAnsi="Times New Roman" w:cs="Times New Roman"/>
                <w:sz w:val="24"/>
                <w:szCs w:val="24"/>
              </w:rPr>
              <w:t xml:space="preserve">налогового резидента </w:t>
            </w:r>
            <w:r>
              <w:rPr>
                <w:rFonts w:ascii="Times New Roman" w:eastAsia="Calibri" w:hAnsi="Times New Roman" w:cs="Times New Roman"/>
                <w:sz w:val="24"/>
                <w:szCs w:val="24"/>
              </w:rPr>
              <w:t>государств-членов</w:t>
            </w:r>
            <w:r w:rsidRPr="00BD069F">
              <w:rPr>
                <w:rFonts w:ascii="Times New Roman" w:eastAsia="Calibri" w:hAnsi="Times New Roman" w:cs="Times New Roman"/>
                <w:sz w:val="24"/>
                <w:szCs w:val="24"/>
              </w:rPr>
              <w:t xml:space="preserve"> </w:t>
            </w:r>
            <w:r w:rsidRPr="005C2F6D">
              <w:rPr>
                <w:rFonts w:ascii="Times New Roman" w:eastAsia="Calibri" w:hAnsi="Times New Roman" w:cs="Times New Roman"/>
                <w:sz w:val="24"/>
                <w:szCs w:val="24"/>
              </w:rPr>
              <w:t>прав на конструкторскую и технологическую документацию на продукцию (автоматические укладчики колбасных изделий) с возможностью внесения в конструкторскую и технологическую документацию изменений или использование</w:t>
            </w:r>
            <w:r>
              <w:rPr>
                <w:rFonts w:ascii="Times New Roman" w:eastAsia="Calibri" w:hAnsi="Times New Roman" w:cs="Times New Roman"/>
                <w:sz w:val="24"/>
                <w:szCs w:val="24"/>
              </w:rPr>
              <w:t xml:space="preserve"> </w:t>
            </w:r>
            <w:r w:rsidRPr="005C2F6D">
              <w:rPr>
                <w:rFonts w:ascii="Times New Roman" w:eastAsia="Calibri" w:hAnsi="Times New Roman" w:cs="Times New Roman"/>
                <w:sz w:val="24"/>
                <w:szCs w:val="24"/>
              </w:rPr>
              <w:t>конструкторской документации, разработанной в результате выполнения научно</w:t>
            </w:r>
            <w:r>
              <w:rPr>
                <w:rFonts w:ascii="Times New Roman" w:eastAsia="Calibri" w:hAnsi="Times New Roman" w:cs="Times New Roman"/>
                <w:sz w:val="24"/>
                <w:szCs w:val="24"/>
              </w:rPr>
              <w:t xml:space="preserve"> –</w:t>
            </w:r>
            <w:r w:rsidRPr="005C2F6D">
              <w:rPr>
                <w:rFonts w:ascii="Times New Roman" w:eastAsia="Calibri" w:hAnsi="Times New Roman" w:cs="Times New Roman"/>
                <w:sz w:val="24"/>
                <w:szCs w:val="24"/>
              </w:rPr>
              <w:t>исследовательских и опытно</w:t>
            </w:r>
            <w:r>
              <w:rPr>
                <w:rFonts w:ascii="Times New Roman" w:eastAsia="Calibri" w:hAnsi="Times New Roman" w:cs="Times New Roman"/>
                <w:sz w:val="24"/>
                <w:szCs w:val="24"/>
              </w:rPr>
              <w:t xml:space="preserve"> –</w:t>
            </w:r>
            <w:r w:rsidRPr="005C2F6D">
              <w:rPr>
                <w:rFonts w:ascii="Times New Roman" w:eastAsia="Calibri" w:hAnsi="Times New Roman" w:cs="Times New Roman"/>
                <w:sz w:val="24"/>
                <w:szCs w:val="24"/>
              </w:rPr>
              <w:t xml:space="preserve"> конструкторских работ, осуществленных субъектом деятельности в сфере промышленности по государственному контракту</w:t>
            </w:r>
            <w:r>
              <w:rPr>
                <w:rFonts w:ascii="Times New Roman" w:eastAsia="Calibri" w:hAnsi="Times New Roman" w:cs="Times New Roman"/>
                <w:sz w:val="24"/>
                <w:szCs w:val="24"/>
              </w:rPr>
              <w:t xml:space="preserve"> </w:t>
            </w:r>
            <w:r w:rsidRPr="00174C79">
              <w:rPr>
                <w:rFonts w:ascii="Times New Roman" w:eastAsia="Calibri" w:hAnsi="Times New Roman" w:cs="Times New Roman"/>
                <w:sz w:val="24"/>
                <w:szCs w:val="24"/>
              </w:rPr>
              <w:t>&lt;</w:t>
            </w:r>
            <w:r>
              <w:rPr>
                <w:rFonts w:ascii="Times New Roman" w:eastAsia="Calibri" w:hAnsi="Times New Roman" w:cs="Times New Roman"/>
                <w:sz w:val="24"/>
                <w:szCs w:val="24"/>
              </w:rPr>
              <w:t>1</w:t>
            </w:r>
            <w:r w:rsidRPr="00174C79">
              <w:rPr>
                <w:rFonts w:ascii="Times New Roman" w:eastAsia="Calibri" w:hAnsi="Times New Roman" w:cs="Times New Roman"/>
                <w:sz w:val="24"/>
                <w:szCs w:val="24"/>
              </w:rPr>
              <w:t>&gt;</w:t>
            </w:r>
            <w:r w:rsidRPr="005C2F6D">
              <w:rPr>
                <w:rFonts w:ascii="Times New Roman" w:eastAsia="Calibri" w:hAnsi="Times New Roman" w:cs="Times New Roman"/>
                <w:sz w:val="24"/>
                <w:szCs w:val="24"/>
              </w:rPr>
              <w:t>;</w:t>
            </w:r>
          </w:p>
          <w:p w:rsidR="0084265D" w:rsidRPr="005C2F6D" w:rsidRDefault="0084265D" w:rsidP="0084265D">
            <w:pPr>
              <w:tabs>
                <w:tab w:val="left" w:pos="1227"/>
              </w:tabs>
              <w:ind w:firstLine="318"/>
              <w:jc w:val="both"/>
              <w:rPr>
                <w:rFonts w:ascii="Times New Roman" w:eastAsia="Calibri" w:hAnsi="Times New Roman" w:cs="Times New Roman"/>
                <w:sz w:val="24"/>
                <w:szCs w:val="24"/>
              </w:rPr>
            </w:pPr>
            <w:r w:rsidRPr="005C2F6D">
              <w:rPr>
                <w:rFonts w:ascii="Times New Roman" w:eastAsia="Calibri" w:hAnsi="Times New Roman" w:cs="Times New Roman"/>
                <w:sz w:val="24"/>
                <w:szCs w:val="24"/>
              </w:rPr>
              <w:t>наличие у субъекта деятельности в сфере пр</w:t>
            </w:r>
            <w:r>
              <w:rPr>
                <w:rFonts w:ascii="Times New Roman" w:eastAsia="Calibri" w:hAnsi="Times New Roman" w:cs="Times New Roman"/>
                <w:sz w:val="24"/>
                <w:szCs w:val="24"/>
              </w:rPr>
              <w:t>омышленности на территории одного</w:t>
            </w:r>
            <w:r w:rsidRPr="005C2F6D">
              <w:rPr>
                <w:rFonts w:ascii="Times New Roman" w:eastAsia="Calibri" w:hAnsi="Times New Roman" w:cs="Times New Roman"/>
                <w:sz w:val="24"/>
                <w:szCs w:val="24"/>
              </w:rPr>
              <w:t xml:space="preserve"> из </w:t>
            </w:r>
            <w:r>
              <w:rPr>
                <w:rFonts w:ascii="Times New Roman" w:eastAsia="Calibri" w:hAnsi="Times New Roman" w:cs="Times New Roman"/>
                <w:sz w:val="24"/>
                <w:szCs w:val="24"/>
              </w:rPr>
              <w:t>государств-членов</w:t>
            </w:r>
            <w:r w:rsidRPr="00BD069F">
              <w:rPr>
                <w:rFonts w:ascii="Times New Roman" w:eastAsia="Calibri" w:hAnsi="Times New Roman" w:cs="Times New Roman"/>
                <w:sz w:val="24"/>
                <w:szCs w:val="24"/>
              </w:rPr>
              <w:t xml:space="preserve"> </w:t>
            </w:r>
            <w:r w:rsidRPr="005C2F6D">
              <w:rPr>
                <w:rFonts w:ascii="Times New Roman" w:eastAsia="Calibri" w:hAnsi="Times New Roman" w:cs="Times New Roman"/>
                <w:sz w:val="24"/>
                <w:szCs w:val="24"/>
              </w:rPr>
              <w:t>сервисного центра, уполномоченного осуществлять ремонт, послепродажное и гарантийное обслуживание соответствующей продукции;</w:t>
            </w:r>
          </w:p>
          <w:p w:rsidR="0084265D" w:rsidRDefault="0084265D" w:rsidP="0084265D">
            <w:pPr>
              <w:autoSpaceDE w:val="0"/>
              <w:autoSpaceDN w:val="0"/>
              <w:adjustRightInd w:val="0"/>
              <w:ind w:firstLine="283"/>
              <w:jc w:val="both"/>
              <w:rPr>
                <w:rFonts w:ascii="Times New Roman" w:hAnsi="Times New Roman" w:cs="Times New Roman"/>
                <w:sz w:val="24"/>
                <w:szCs w:val="24"/>
              </w:rPr>
            </w:pPr>
            <w:r>
              <w:rPr>
                <w:rFonts w:ascii="Times New Roman" w:hAnsi="Times New Roman" w:cs="Times New Roman"/>
                <w:sz w:val="24"/>
                <w:szCs w:val="24"/>
              </w:rPr>
              <w:t>осуществление на территориях государств-членов следующих операций (условий), обеспечивающих достижение процентных показателей совокупного количества баллов от максимально возможного количества баллов для соответствующего товара:</w:t>
            </w:r>
          </w:p>
          <w:p w:rsidR="0084265D" w:rsidRPr="00E36D93" w:rsidRDefault="0084265D" w:rsidP="0084265D">
            <w:pPr>
              <w:ind w:firstLine="318"/>
              <w:jc w:val="both"/>
              <w:rPr>
                <w:rFonts w:ascii="Times New Roman" w:eastAsia="Calibri" w:hAnsi="Times New Roman" w:cs="Times New Roman"/>
                <w:sz w:val="24"/>
                <w:szCs w:val="24"/>
              </w:rPr>
            </w:pPr>
            <w:r w:rsidRPr="00E36D93">
              <w:rPr>
                <w:rFonts w:ascii="Times New Roman" w:eastAsia="Calibri" w:hAnsi="Times New Roman" w:cs="Times New Roman"/>
                <w:sz w:val="24"/>
                <w:szCs w:val="24"/>
              </w:rPr>
              <w:t xml:space="preserve">с 1 января 2026 г. </w:t>
            </w:r>
            <w:r>
              <w:rPr>
                <w:rFonts w:ascii="Times New Roman" w:eastAsia="Calibri" w:hAnsi="Times New Roman" w:cs="Times New Roman"/>
                <w:sz w:val="24"/>
                <w:szCs w:val="24"/>
              </w:rPr>
              <w:t>–</w:t>
            </w:r>
            <w:r w:rsidRPr="00E36D93">
              <w:rPr>
                <w:rFonts w:ascii="Times New Roman" w:eastAsia="Calibri" w:hAnsi="Times New Roman" w:cs="Times New Roman"/>
                <w:sz w:val="24"/>
                <w:szCs w:val="24"/>
              </w:rPr>
              <w:t xml:space="preserve"> 80 процентов;</w:t>
            </w:r>
          </w:p>
          <w:p w:rsidR="0084265D" w:rsidRPr="00BD069F" w:rsidRDefault="0084265D" w:rsidP="0084265D">
            <w:pPr>
              <w:ind w:firstLine="318"/>
              <w:jc w:val="both"/>
              <w:rPr>
                <w:rFonts w:ascii="Times New Roman" w:eastAsia="Calibri" w:hAnsi="Times New Roman" w:cs="Times New Roman"/>
                <w:sz w:val="24"/>
                <w:szCs w:val="24"/>
              </w:rPr>
            </w:pPr>
            <w:r w:rsidRPr="00E36D93">
              <w:rPr>
                <w:rFonts w:ascii="Times New Roman" w:eastAsia="Calibri" w:hAnsi="Times New Roman" w:cs="Times New Roman"/>
                <w:sz w:val="24"/>
                <w:szCs w:val="24"/>
              </w:rPr>
              <w:t xml:space="preserve">с 1 </w:t>
            </w:r>
            <w:r>
              <w:rPr>
                <w:rFonts w:ascii="Times New Roman" w:eastAsia="Calibri" w:hAnsi="Times New Roman" w:cs="Times New Roman"/>
                <w:sz w:val="24"/>
                <w:szCs w:val="24"/>
              </w:rPr>
              <w:t>января 2027 г. – 90 процентов</w:t>
            </w:r>
            <w:r>
              <w:rPr>
                <w:rFonts w:ascii="Times New Roman" w:hAnsi="Times New Roman" w:cs="Times New Roman"/>
                <w:sz w:val="24"/>
                <w:szCs w:val="24"/>
              </w:rPr>
              <w:t xml:space="preserve"> (при неприменении компонента баллы за него не начисляются и не учитываются при расчете максимально возможного количества баллов; при отсутствии технологической операции в технологии производства компонента требование по ее выполнению не предъявляется, баллы не начисляются и не учитываются при расчете максимально возможного количества баллов):</w:t>
            </w:r>
          </w:p>
          <w:p w:rsidR="0084265D" w:rsidRPr="005C2F6D" w:rsidRDefault="0084265D" w:rsidP="0084265D">
            <w:pPr>
              <w:tabs>
                <w:tab w:val="left" w:pos="1227"/>
              </w:tabs>
              <w:ind w:firstLine="318"/>
              <w:jc w:val="both"/>
              <w:rPr>
                <w:rFonts w:ascii="Times New Roman" w:eastAsia="Calibri" w:hAnsi="Times New Roman" w:cs="Times New Roman"/>
                <w:sz w:val="24"/>
                <w:szCs w:val="24"/>
              </w:rPr>
            </w:pPr>
            <w:r w:rsidRPr="005C2F6D">
              <w:rPr>
                <w:rFonts w:ascii="Times New Roman" w:eastAsia="Calibri" w:hAnsi="Times New Roman" w:cs="Times New Roman"/>
                <w:sz w:val="24"/>
                <w:szCs w:val="24"/>
              </w:rPr>
              <w:t>раскрой, гибка деталей станины (4 балла);</w:t>
            </w:r>
          </w:p>
          <w:p w:rsidR="0084265D" w:rsidRPr="005C2F6D" w:rsidRDefault="0084265D" w:rsidP="0084265D">
            <w:pPr>
              <w:tabs>
                <w:tab w:val="left" w:pos="1227"/>
              </w:tabs>
              <w:ind w:firstLine="318"/>
              <w:jc w:val="both"/>
              <w:rPr>
                <w:rFonts w:ascii="Times New Roman" w:eastAsia="Calibri" w:hAnsi="Times New Roman" w:cs="Times New Roman"/>
                <w:sz w:val="24"/>
                <w:szCs w:val="24"/>
              </w:rPr>
            </w:pPr>
            <w:r w:rsidRPr="005C2F6D">
              <w:rPr>
                <w:rFonts w:ascii="Times New Roman" w:eastAsia="Calibri" w:hAnsi="Times New Roman" w:cs="Times New Roman"/>
                <w:sz w:val="24"/>
                <w:szCs w:val="24"/>
              </w:rPr>
              <w:t>механическая обработка деталей станины (7 баллов);</w:t>
            </w:r>
          </w:p>
          <w:p w:rsidR="0084265D" w:rsidRDefault="0084265D" w:rsidP="0084265D">
            <w:pPr>
              <w:tabs>
                <w:tab w:val="left" w:pos="1227"/>
              </w:tabs>
              <w:ind w:firstLine="318"/>
              <w:jc w:val="both"/>
              <w:rPr>
                <w:rFonts w:ascii="Times New Roman" w:eastAsia="Calibri" w:hAnsi="Times New Roman" w:cs="Times New Roman"/>
                <w:sz w:val="24"/>
                <w:szCs w:val="24"/>
              </w:rPr>
            </w:pPr>
            <w:r w:rsidRPr="005C2F6D">
              <w:rPr>
                <w:rFonts w:ascii="Times New Roman" w:eastAsia="Calibri" w:hAnsi="Times New Roman" w:cs="Times New Roman"/>
                <w:sz w:val="24"/>
                <w:szCs w:val="24"/>
              </w:rPr>
              <w:t>сварка деталей станины (7 баллов);</w:t>
            </w:r>
          </w:p>
          <w:p w:rsidR="0084265D" w:rsidRPr="005C2F6D" w:rsidRDefault="0084265D" w:rsidP="0084265D">
            <w:pPr>
              <w:tabs>
                <w:tab w:val="left" w:pos="1227"/>
              </w:tabs>
              <w:ind w:firstLine="318"/>
              <w:jc w:val="both"/>
              <w:rPr>
                <w:rFonts w:ascii="Times New Roman" w:eastAsia="Calibri" w:hAnsi="Times New Roman" w:cs="Times New Roman"/>
                <w:sz w:val="24"/>
                <w:szCs w:val="24"/>
              </w:rPr>
            </w:pPr>
            <w:r w:rsidRPr="005C2F6D">
              <w:rPr>
                <w:rFonts w:ascii="Times New Roman" w:eastAsia="Calibri" w:hAnsi="Times New Roman" w:cs="Times New Roman"/>
                <w:sz w:val="24"/>
                <w:szCs w:val="24"/>
              </w:rPr>
              <w:t>раскрой, гибка деталей рамных конструкций (4 балла);</w:t>
            </w:r>
          </w:p>
          <w:p w:rsidR="0084265D" w:rsidRDefault="0084265D" w:rsidP="0084265D">
            <w:pPr>
              <w:tabs>
                <w:tab w:val="left" w:pos="1227"/>
              </w:tabs>
              <w:ind w:firstLine="318"/>
              <w:jc w:val="both"/>
              <w:rPr>
                <w:rFonts w:ascii="Times New Roman" w:eastAsia="Calibri" w:hAnsi="Times New Roman" w:cs="Times New Roman"/>
                <w:sz w:val="24"/>
                <w:szCs w:val="24"/>
              </w:rPr>
            </w:pPr>
            <w:r w:rsidRPr="005C2F6D">
              <w:rPr>
                <w:rFonts w:ascii="Times New Roman" w:eastAsia="Calibri" w:hAnsi="Times New Roman" w:cs="Times New Roman"/>
                <w:sz w:val="24"/>
                <w:szCs w:val="24"/>
              </w:rPr>
              <w:t>механическая обработка деталей</w:t>
            </w:r>
            <w:r>
              <w:rPr>
                <w:rFonts w:ascii="Times New Roman" w:eastAsia="Calibri" w:hAnsi="Times New Roman" w:cs="Times New Roman"/>
                <w:sz w:val="24"/>
                <w:szCs w:val="24"/>
              </w:rPr>
              <w:t xml:space="preserve"> рамных конструкций (7 баллов);</w:t>
            </w:r>
          </w:p>
          <w:p w:rsidR="0084265D" w:rsidRPr="005C2F6D" w:rsidRDefault="0084265D" w:rsidP="0084265D">
            <w:pPr>
              <w:tabs>
                <w:tab w:val="left" w:pos="1227"/>
              </w:tabs>
              <w:ind w:firstLine="318"/>
              <w:jc w:val="both"/>
              <w:rPr>
                <w:rFonts w:ascii="Times New Roman" w:eastAsia="Calibri" w:hAnsi="Times New Roman" w:cs="Times New Roman"/>
                <w:sz w:val="24"/>
                <w:szCs w:val="24"/>
              </w:rPr>
            </w:pPr>
            <w:r w:rsidRPr="005C2F6D">
              <w:rPr>
                <w:rFonts w:ascii="Times New Roman" w:eastAsia="Calibri" w:hAnsi="Times New Roman" w:cs="Times New Roman"/>
                <w:sz w:val="24"/>
                <w:szCs w:val="24"/>
              </w:rPr>
              <w:t>сварка деталей рамных конструкций (7 баллов);</w:t>
            </w:r>
          </w:p>
          <w:p w:rsidR="0084265D" w:rsidRDefault="0084265D" w:rsidP="0084265D">
            <w:pPr>
              <w:tabs>
                <w:tab w:val="left" w:pos="1227"/>
              </w:tabs>
              <w:ind w:firstLine="318"/>
              <w:jc w:val="both"/>
              <w:rPr>
                <w:rFonts w:ascii="Times New Roman" w:eastAsia="Calibri" w:hAnsi="Times New Roman" w:cs="Times New Roman"/>
                <w:sz w:val="24"/>
                <w:szCs w:val="24"/>
              </w:rPr>
            </w:pPr>
            <w:r w:rsidRPr="005C2F6D">
              <w:rPr>
                <w:rFonts w:ascii="Times New Roman" w:eastAsia="Calibri" w:hAnsi="Times New Roman" w:cs="Times New Roman"/>
                <w:sz w:val="24"/>
                <w:szCs w:val="24"/>
              </w:rPr>
              <w:t xml:space="preserve">раскрой, гибка деталей конвейерной системы (4 балла); </w:t>
            </w:r>
          </w:p>
          <w:p w:rsidR="0084265D" w:rsidRDefault="0084265D" w:rsidP="0084265D">
            <w:pPr>
              <w:tabs>
                <w:tab w:val="left" w:pos="1227"/>
              </w:tabs>
              <w:ind w:firstLine="318"/>
              <w:jc w:val="both"/>
              <w:rPr>
                <w:rFonts w:ascii="Times New Roman" w:eastAsia="Calibri" w:hAnsi="Times New Roman" w:cs="Times New Roman"/>
                <w:sz w:val="24"/>
                <w:szCs w:val="24"/>
              </w:rPr>
            </w:pPr>
            <w:r w:rsidRPr="005C2F6D">
              <w:rPr>
                <w:rFonts w:ascii="Times New Roman" w:eastAsia="Calibri" w:hAnsi="Times New Roman" w:cs="Times New Roman"/>
                <w:sz w:val="24"/>
                <w:szCs w:val="24"/>
              </w:rPr>
              <w:t>механическая обработка деталей конвейерно</w:t>
            </w:r>
            <w:r>
              <w:rPr>
                <w:rFonts w:ascii="Times New Roman" w:eastAsia="Calibri" w:hAnsi="Times New Roman" w:cs="Times New Roman"/>
                <w:sz w:val="24"/>
                <w:szCs w:val="24"/>
              </w:rPr>
              <w:t>й системы (7 баллов);</w:t>
            </w:r>
          </w:p>
          <w:p w:rsidR="0084265D" w:rsidRPr="005C2F6D" w:rsidRDefault="0084265D" w:rsidP="0084265D">
            <w:pPr>
              <w:tabs>
                <w:tab w:val="left" w:pos="1227"/>
              </w:tabs>
              <w:ind w:firstLine="318"/>
              <w:jc w:val="both"/>
              <w:rPr>
                <w:rFonts w:ascii="Times New Roman" w:eastAsia="Calibri" w:hAnsi="Times New Roman" w:cs="Times New Roman"/>
                <w:sz w:val="24"/>
                <w:szCs w:val="24"/>
              </w:rPr>
            </w:pPr>
            <w:r w:rsidRPr="005C2F6D">
              <w:rPr>
                <w:rFonts w:ascii="Times New Roman" w:eastAsia="Calibri" w:hAnsi="Times New Roman" w:cs="Times New Roman"/>
                <w:sz w:val="24"/>
                <w:szCs w:val="24"/>
              </w:rPr>
              <w:t>сварка конвейерной системы (7 баллов);</w:t>
            </w:r>
          </w:p>
          <w:p w:rsidR="0084265D" w:rsidRPr="005C2F6D" w:rsidRDefault="0084265D" w:rsidP="0084265D">
            <w:pPr>
              <w:tabs>
                <w:tab w:val="left" w:pos="1227"/>
              </w:tabs>
              <w:ind w:firstLine="318"/>
              <w:jc w:val="both"/>
              <w:rPr>
                <w:rFonts w:ascii="Times New Roman" w:eastAsia="Calibri" w:hAnsi="Times New Roman" w:cs="Times New Roman"/>
                <w:sz w:val="24"/>
                <w:szCs w:val="24"/>
              </w:rPr>
            </w:pPr>
            <w:r w:rsidRPr="005C2F6D">
              <w:rPr>
                <w:rFonts w:ascii="Times New Roman" w:eastAsia="Calibri" w:hAnsi="Times New Roman" w:cs="Times New Roman"/>
                <w:sz w:val="24"/>
                <w:szCs w:val="24"/>
              </w:rPr>
              <w:t>раскрой, гибка узла укладки продукта (4 балла);</w:t>
            </w:r>
          </w:p>
          <w:p w:rsidR="0084265D" w:rsidRPr="005C2F6D" w:rsidRDefault="0084265D" w:rsidP="0084265D">
            <w:pPr>
              <w:tabs>
                <w:tab w:val="left" w:pos="1227"/>
              </w:tabs>
              <w:ind w:firstLine="318"/>
              <w:jc w:val="both"/>
              <w:rPr>
                <w:rFonts w:ascii="Times New Roman" w:eastAsia="Calibri" w:hAnsi="Times New Roman" w:cs="Times New Roman"/>
                <w:sz w:val="24"/>
                <w:szCs w:val="24"/>
              </w:rPr>
            </w:pPr>
            <w:r w:rsidRPr="005C2F6D">
              <w:rPr>
                <w:rFonts w:ascii="Times New Roman" w:eastAsia="Calibri" w:hAnsi="Times New Roman" w:cs="Times New Roman"/>
                <w:sz w:val="24"/>
                <w:szCs w:val="24"/>
              </w:rPr>
              <w:lastRenderedPageBreak/>
              <w:t>механическая обработка узла укладки продукта (7 баллов);</w:t>
            </w:r>
          </w:p>
          <w:p w:rsidR="0084265D" w:rsidRPr="005C2F6D" w:rsidRDefault="0084265D" w:rsidP="0084265D">
            <w:pPr>
              <w:tabs>
                <w:tab w:val="left" w:pos="1227"/>
              </w:tabs>
              <w:ind w:firstLine="318"/>
              <w:jc w:val="both"/>
              <w:rPr>
                <w:rFonts w:ascii="Times New Roman" w:eastAsia="Calibri" w:hAnsi="Times New Roman" w:cs="Times New Roman"/>
                <w:sz w:val="24"/>
                <w:szCs w:val="24"/>
              </w:rPr>
            </w:pPr>
            <w:r w:rsidRPr="005C2F6D">
              <w:rPr>
                <w:rFonts w:ascii="Times New Roman" w:eastAsia="Calibri" w:hAnsi="Times New Roman" w:cs="Times New Roman"/>
                <w:sz w:val="24"/>
                <w:szCs w:val="24"/>
              </w:rPr>
              <w:t>сборка узла укладки продукта (1 балл);</w:t>
            </w:r>
          </w:p>
          <w:p w:rsidR="0084265D" w:rsidRPr="005C2F6D" w:rsidRDefault="0084265D" w:rsidP="0084265D">
            <w:pPr>
              <w:tabs>
                <w:tab w:val="left" w:pos="1227"/>
              </w:tabs>
              <w:ind w:firstLine="318"/>
              <w:jc w:val="both"/>
              <w:rPr>
                <w:rFonts w:ascii="Times New Roman" w:eastAsia="Calibri" w:hAnsi="Times New Roman" w:cs="Times New Roman"/>
                <w:sz w:val="24"/>
                <w:szCs w:val="24"/>
              </w:rPr>
            </w:pPr>
            <w:r w:rsidRPr="005C2F6D">
              <w:rPr>
                <w:rFonts w:ascii="Times New Roman" w:eastAsia="Calibri" w:hAnsi="Times New Roman" w:cs="Times New Roman"/>
                <w:sz w:val="24"/>
                <w:szCs w:val="24"/>
              </w:rPr>
              <w:t>раскрой, гибка корпусов шкафов управления (4 балла);</w:t>
            </w:r>
          </w:p>
          <w:p w:rsidR="0084265D" w:rsidRDefault="0084265D" w:rsidP="0084265D">
            <w:pPr>
              <w:tabs>
                <w:tab w:val="left" w:pos="1227"/>
              </w:tabs>
              <w:ind w:firstLine="318"/>
              <w:jc w:val="both"/>
              <w:rPr>
                <w:rFonts w:ascii="Times New Roman" w:eastAsia="Calibri" w:hAnsi="Times New Roman" w:cs="Times New Roman"/>
                <w:sz w:val="24"/>
                <w:szCs w:val="24"/>
              </w:rPr>
            </w:pPr>
            <w:r w:rsidRPr="005C2F6D">
              <w:rPr>
                <w:rFonts w:ascii="Times New Roman" w:eastAsia="Calibri" w:hAnsi="Times New Roman" w:cs="Times New Roman"/>
                <w:sz w:val="24"/>
                <w:szCs w:val="24"/>
              </w:rPr>
              <w:t>механическая обработка корпусо</w:t>
            </w:r>
            <w:r>
              <w:rPr>
                <w:rFonts w:ascii="Times New Roman" w:eastAsia="Calibri" w:hAnsi="Times New Roman" w:cs="Times New Roman"/>
                <w:sz w:val="24"/>
                <w:szCs w:val="24"/>
              </w:rPr>
              <w:t>в шкафов управления (5 баллов);</w:t>
            </w:r>
          </w:p>
          <w:p w:rsidR="0084265D" w:rsidRPr="005C2F6D" w:rsidRDefault="0084265D" w:rsidP="0084265D">
            <w:pPr>
              <w:tabs>
                <w:tab w:val="left" w:pos="1227"/>
              </w:tabs>
              <w:ind w:firstLine="318"/>
              <w:jc w:val="both"/>
              <w:rPr>
                <w:rFonts w:ascii="Times New Roman" w:eastAsia="Calibri" w:hAnsi="Times New Roman" w:cs="Times New Roman"/>
                <w:sz w:val="24"/>
                <w:szCs w:val="24"/>
              </w:rPr>
            </w:pPr>
            <w:r w:rsidRPr="005C2F6D">
              <w:rPr>
                <w:rFonts w:ascii="Times New Roman" w:eastAsia="Calibri" w:hAnsi="Times New Roman" w:cs="Times New Roman"/>
                <w:sz w:val="24"/>
                <w:szCs w:val="24"/>
              </w:rPr>
              <w:t>сварка корпусов шкафов управления (3 балла);</w:t>
            </w:r>
          </w:p>
          <w:p w:rsidR="0084265D" w:rsidRPr="005C2F6D" w:rsidRDefault="0084265D" w:rsidP="0084265D">
            <w:pPr>
              <w:tabs>
                <w:tab w:val="left" w:pos="1227"/>
              </w:tabs>
              <w:ind w:firstLine="318"/>
              <w:jc w:val="both"/>
              <w:rPr>
                <w:rFonts w:ascii="Times New Roman" w:eastAsia="Calibri" w:hAnsi="Times New Roman" w:cs="Times New Roman"/>
                <w:sz w:val="24"/>
                <w:szCs w:val="24"/>
              </w:rPr>
            </w:pPr>
            <w:r w:rsidRPr="005C2F6D">
              <w:rPr>
                <w:rFonts w:ascii="Times New Roman" w:eastAsia="Calibri" w:hAnsi="Times New Roman" w:cs="Times New Roman"/>
                <w:sz w:val="24"/>
                <w:szCs w:val="24"/>
              </w:rPr>
              <w:t xml:space="preserve">сборка, монтаж системы </w:t>
            </w:r>
            <w:proofErr w:type="spellStart"/>
            <w:r w:rsidRPr="005C2F6D">
              <w:rPr>
                <w:rFonts w:ascii="Times New Roman" w:eastAsia="Calibri" w:hAnsi="Times New Roman" w:cs="Times New Roman"/>
                <w:sz w:val="24"/>
                <w:szCs w:val="24"/>
              </w:rPr>
              <w:t>пневмооборудования</w:t>
            </w:r>
            <w:proofErr w:type="spellEnd"/>
            <w:r w:rsidRPr="005C2F6D">
              <w:rPr>
                <w:rFonts w:ascii="Times New Roman" w:eastAsia="Calibri" w:hAnsi="Times New Roman" w:cs="Times New Roman"/>
                <w:sz w:val="24"/>
                <w:szCs w:val="24"/>
              </w:rPr>
              <w:t xml:space="preserve"> (2 балла);</w:t>
            </w:r>
          </w:p>
          <w:p w:rsidR="0084265D" w:rsidRPr="005C2F6D" w:rsidRDefault="0084265D" w:rsidP="0084265D">
            <w:pPr>
              <w:tabs>
                <w:tab w:val="left" w:pos="1227"/>
              </w:tabs>
              <w:ind w:firstLine="318"/>
              <w:jc w:val="both"/>
              <w:rPr>
                <w:rFonts w:ascii="Times New Roman" w:eastAsia="Calibri" w:hAnsi="Times New Roman" w:cs="Times New Roman"/>
                <w:sz w:val="24"/>
                <w:szCs w:val="24"/>
              </w:rPr>
            </w:pPr>
            <w:r w:rsidRPr="005C2F6D">
              <w:rPr>
                <w:rFonts w:ascii="Times New Roman" w:eastAsia="Calibri" w:hAnsi="Times New Roman" w:cs="Times New Roman"/>
                <w:sz w:val="24"/>
                <w:szCs w:val="24"/>
              </w:rPr>
              <w:t>сборка, монтаж систем электрооборудования и управления (2 балла)</w:t>
            </w:r>
            <w:r>
              <w:rPr>
                <w:rFonts w:ascii="Times New Roman" w:eastAsia="Calibri" w:hAnsi="Times New Roman" w:cs="Times New Roman"/>
                <w:sz w:val="24"/>
                <w:szCs w:val="24"/>
              </w:rPr>
              <w:t>»;</w:t>
            </w:r>
          </w:p>
        </w:tc>
      </w:tr>
    </w:tbl>
    <w:p w:rsidR="0084265D" w:rsidRDefault="0084265D" w:rsidP="00990328">
      <w:pPr>
        <w:spacing w:after="0" w:line="360" w:lineRule="auto"/>
        <w:ind w:firstLine="709"/>
        <w:jc w:val="both"/>
        <w:rPr>
          <w:rFonts w:ascii="Times New Roman" w:hAnsi="Times New Roman" w:cs="Times New Roman"/>
          <w:sz w:val="30"/>
          <w:szCs w:val="30"/>
        </w:rPr>
      </w:pPr>
    </w:p>
    <w:p w:rsidR="0084265D" w:rsidRDefault="0084265D" w:rsidP="00515E87">
      <w:pPr>
        <w:spacing w:after="0" w:line="360" w:lineRule="auto"/>
        <w:ind w:firstLine="709"/>
        <w:jc w:val="both"/>
        <w:rPr>
          <w:rFonts w:ascii="Times New Roman" w:hAnsi="Times New Roman" w:cs="Times New Roman"/>
          <w:sz w:val="30"/>
          <w:szCs w:val="30"/>
        </w:rPr>
      </w:pPr>
      <w:r>
        <w:rPr>
          <w:rFonts w:ascii="Times New Roman" w:hAnsi="Times New Roman" w:cs="Times New Roman"/>
          <w:sz w:val="30"/>
          <w:szCs w:val="30"/>
        </w:rPr>
        <w:t>после позиции «</w:t>
      </w:r>
      <w:r w:rsidR="00515E87">
        <w:rPr>
          <w:rFonts w:ascii="Times New Roman" w:hAnsi="Times New Roman" w:cs="Times New Roman"/>
          <w:sz w:val="30"/>
          <w:szCs w:val="30"/>
        </w:rPr>
        <w:t xml:space="preserve">из 8438 </w:t>
      </w:r>
      <w:r w:rsidR="00515E87" w:rsidRPr="00515E87">
        <w:rPr>
          <w:rFonts w:ascii="Times New Roman" w:hAnsi="Times New Roman" w:cs="Times New Roman"/>
          <w:sz w:val="30"/>
          <w:szCs w:val="30"/>
        </w:rPr>
        <w:t>Противни, лотки, формы для пищевой промышленности</w:t>
      </w:r>
      <w:r>
        <w:rPr>
          <w:rFonts w:ascii="Times New Roman" w:hAnsi="Times New Roman" w:cs="Times New Roman"/>
          <w:sz w:val="30"/>
          <w:szCs w:val="30"/>
        </w:rPr>
        <w:t xml:space="preserve">» дополнить позициями следующего содержания: </w:t>
      </w:r>
    </w:p>
    <w:tbl>
      <w:tblPr>
        <w:tblStyle w:val="1"/>
        <w:tblW w:w="9923"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544"/>
        <w:gridCol w:w="6379"/>
      </w:tblGrid>
      <w:tr w:rsidR="0084265D" w:rsidRPr="005C2F6D" w:rsidTr="001923D5">
        <w:trPr>
          <w:trHeight w:val="704"/>
        </w:trPr>
        <w:tc>
          <w:tcPr>
            <w:tcW w:w="3544" w:type="dxa"/>
            <w:shd w:val="clear" w:color="auto" w:fill="FFFFFF" w:themeFill="background1"/>
          </w:tcPr>
          <w:p w:rsidR="0084265D" w:rsidRDefault="0084265D" w:rsidP="0084265D">
            <w:pPr>
              <w:jc w:val="center"/>
              <w:rPr>
                <w:rFonts w:ascii="Times New Roman" w:eastAsia="Calibri" w:hAnsi="Times New Roman" w:cs="Times New Roman"/>
                <w:sz w:val="24"/>
                <w:szCs w:val="24"/>
              </w:rPr>
            </w:pPr>
            <w:r>
              <w:rPr>
                <w:rFonts w:ascii="Times New Roman" w:eastAsia="Calibri" w:hAnsi="Times New Roman" w:cs="Times New Roman"/>
                <w:sz w:val="24"/>
                <w:szCs w:val="24"/>
              </w:rPr>
              <w:t>«</w:t>
            </w:r>
            <w:r w:rsidRPr="009011CF">
              <w:rPr>
                <w:rFonts w:ascii="Times New Roman" w:eastAsia="Calibri" w:hAnsi="Times New Roman" w:cs="Times New Roman"/>
                <w:sz w:val="24"/>
                <w:szCs w:val="24"/>
              </w:rPr>
              <w:t>из 8438</w:t>
            </w:r>
          </w:p>
          <w:p w:rsidR="0084265D" w:rsidRPr="005C2F6D" w:rsidRDefault="0084265D" w:rsidP="0084265D">
            <w:pPr>
              <w:jc w:val="center"/>
              <w:rPr>
                <w:rFonts w:ascii="Times New Roman" w:eastAsia="Calibri" w:hAnsi="Times New Roman" w:cs="Times New Roman"/>
                <w:sz w:val="24"/>
                <w:szCs w:val="24"/>
              </w:rPr>
            </w:pPr>
            <w:r w:rsidRPr="005C2F6D">
              <w:rPr>
                <w:rFonts w:ascii="Times New Roman" w:eastAsia="Calibri" w:hAnsi="Times New Roman" w:cs="Times New Roman"/>
                <w:sz w:val="24"/>
                <w:szCs w:val="24"/>
              </w:rPr>
              <w:t>Машины для удаления</w:t>
            </w:r>
            <w:r>
              <w:rPr>
                <w:rFonts w:ascii="Times New Roman" w:eastAsia="Calibri" w:hAnsi="Times New Roman" w:cs="Times New Roman"/>
                <w:sz w:val="24"/>
                <w:szCs w:val="24"/>
              </w:rPr>
              <w:t xml:space="preserve"> </w:t>
            </w:r>
            <w:r w:rsidRPr="005C2F6D">
              <w:rPr>
                <w:rFonts w:ascii="Times New Roman" w:eastAsia="Calibri" w:hAnsi="Times New Roman" w:cs="Times New Roman"/>
                <w:sz w:val="24"/>
                <w:szCs w:val="24"/>
              </w:rPr>
              <w:t>клипс с колбасных</w:t>
            </w:r>
            <w:r>
              <w:rPr>
                <w:rFonts w:ascii="Times New Roman" w:eastAsia="Calibri" w:hAnsi="Times New Roman" w:cs="Times New Roman"/>
                <w:sz w:val="24"/>
                <w:szCs w:val="24"/>
              </w:rPr>
              <w:t xml:space="preserve"> батонов (</w:t>
            </w:r>
            <w:proofErr w:type="spellStart"/>
            <w:r>
              <w:rPr>
                <w:rFonts w:ascii="Times New Roman" w:eastAsia="Calibri" w:hAnsi="Times New Roman" w:cs="Times New Roman"/>
                <w:sz w:val="24"/>
                <w:szCs w:val="24"/>
              </w:rPr>
              <w:t>деклипперы</w:t>
            </w:r>
            <w:proofErr w:type="spellEnd"/>
            <w:r>
              <w:rPr>
                <w:rFonts w:ascii="Times New Roman" w:eastAsia="Calibri" w:hAnsi="Times New Roman" w:cs="Times New Roman"/>
                <w:sz w:val="24"/>
                <w:szCs w:val="24"/>
              </w:rPr>
              <w:t>)</w:t>
            </w:r>
          </w:p>
        </w:tc>
        <w:tc>
          <w:tcPr>
            <w:tcW w:w="6379" w:type="dxa"/>
            <w:shd w:val="clear" w:color="auto" w:fill="FFFFFF" w:themeFill="background1"/>
          </w:tcPr>
          <w:p w:rsidR="0084265D" w:rsidRDefault="0084265D" w:rsidP="0084265D">
            <w:pPr>
              <w:tabs>
                <w:tab w:val="left" w:pos="1227"/>
              </w:tabs>
              <w:ind w:firstLine="318"/>
              <w:jc w:val="both"/>
              <w:rPr>
                <w:rFonts w:ascii="Times New Roman" w:eastAsia="Calibri" w:hAnsi="Times New Roman" w:cs="Times New Roman"/>
                <w:sz w:val="24"/>
                <w:szCs w:val="24"/>
              </w:rPr>
            </w:pPr>
            <w:r w:rsidRPr="005C2F6D">
              <w:rPr>
                <w:rFonts w:ascii="Times New Roman" w:eastAsia="Calibri" w:hAnsi="Times New Roman" w:cs="Times New Roman"/>
                <w:sz w:val="24"/>
                <w:szCs w:val="24"/>
              </w:rPr>
              <w:t>наличие у субъекта деят</w:t>
            </w:r>
            <w:r w:rsidR="001923D5">
              <w:rPr>
                <w:rFonts w:ascii="Times New Roman" w:eastAsia="Calibri" w:hAnsi="Times New Roman" w:cs="Times New Roman"/>
                <w:sz w:val="24"/>
                <w:szCs w:val="24"/>
              </w:rPr>
              <w:t>ельности в сфере промышленности-</w:t>
            </w:r>
            <w:r w:rsidRPr="005C2F6D">
              <w:rPr>
                <w:rFonts w:ascii="Times New Roman" w:eastAsia="Calibri" w:hAnsi="Times New Roman" w:cs="Times New Roman"/>
                <w:sz w:val="24"/>
                <w:szCs w:val="24"/>
              </w:rPr>
              <w:t xml:space="preserve">налогового резидента клипс с колбасных </w:t>
            </w:r>
            <w:r>
              <w:rPr>
                <w:rFonts w:ascii="Times New Roman" w:eastAsia="Calibri" w:hAnsi="Times New Roman" w:cs="Times New Roman"/>
                <w:sz w:val="24"/>
                <w:szCs w:val="24"/>
              </w:rPr>
              <w:t>государств-членов</w:t>
            </w:r>
            <w:r w:rsidRPr="00BD069F">
              <w:rPr>
                <w:rFonts w:ascii="Times New Roman" w:eastAsia="Calibri" w:hAnsi="Times New Roman" w:cs="Times New Roman"/>
                <w:sz w:val="24"/>
                <w:szCs w:val="24"/>
              </w:rPr>
              <w:t xml:space="preserve"> </w:t>
            </w:r>
            <w:r w:rsidRPr="005C2F6D">
              <w:rPr>
                <w:rFonts w:ascii="Times New Roman" w:eastAsia="Calibri" w:hAnsi="Times New Roman" w:cs="Times New Roman"/>
                <w:sz w:val="24"/>
                <w:szCs w:val="24"/>
              </w:rPr>
              <w:t>прав на конструкторскую и технологическую документацию на продукцию (машины для удаления клипс с колбасных батонов (</w:t>
            </w:r>
            <w:proofErr w:type="spellStart"/>
            <w:r w:rsidRPr="005C2F6D">
              <w:rPr>
                <w:rFonts w:ascii="Times New Roman" w:eastAsia="Calibri" w:hAnsi="Times New Roman" w:cs="Times New Roman"/>
                <w:sz w:val="24"/>
                <w:szCs w:val="24"/>
              </w:rPr>
              <w:t>деклипперы</w:t>
            </w:r>
            <w:proofErr w:type="spellEnd"/>
            <w:r w:rsidRPr="005C2F6D">
              <w:rPr>
                <w:rFonts w:ascii="Times New Roman" w:eastAsia="Calibri" w:hAnsi="Times New Roman" w:cs="Times New Roman"/>
                <w:sz w:val="24"/>
                <w:szCs w:val="24"/>
              </w:rPr>
              <w:t>) с возможностью внесения в конструкторскую и технологическую документацию изменений или использование конструкторской документации, разработанной в результате выполнения научно</w:t>
            </w:r>
            <w:r>
              <w:rPr>
                <w:rFonts w:ascii="Times New Roman" w:eastAsia="Calibri" w:hAnsi="Times New Roman" w:cs="Times New Roman"/>
                <w:sz w:val="24"/>
                <w:szCs w:val="24"/>
              </w:rPr>
              <w:t>–</w:t>
            </w:r>
            <w:r w:rsidRPr="005C2F6D">
              <w:rPr>
                <w:rFonts w:ascii="Times New Roman" w:eastAsia="Calibri" w:hAnsi="Times New Roman" w:cs="Times New Roman"/>
                <w:sz w:val="24"/>
                <w:szCs w:val="24"/>
              </w:rPr>
              <w:t>исследовательских и опытно</w:t>
            </w:r>
            <w:r>
              <w:rPr>
                <w:rFonts w:ascii="Times New Roman" w:eastAsia="Calibri" w:hAnsi="Times New Roman" w:cs="Times New Roman"/>
                <w:sz w:val="24"/>
                <w:szCs w:val="24"/>
              </w:rPr>
              <w:t xml:space="preserve"> – </w:t>
            </w:r>
            <w:r w:rsidRPr="005C2F6D">
              <w:rPr>
                <w:rFonts w:ascii="Times New Roman" w:eastAsia="Calibri" w:hAnsi="Times New Roman" w:cs="Times New Roman"/>
                <w:sz w:val="24"/>
                <w:szCs w:val="24"/>
              </w:rPr>
              <w:t>конструкторских работ, осуществленных субъектом деятельности в сфере промышленности по государственному контракту</w:t>
            </w:r>
            <w:r>
              <w:rPr>
                <w:rFonts w:ascii="Times New Roman" w:eastAsia="Calibri" w:hAnsi="Times New Roman" w:cs="Times New Roman"/>
                <w:sz w:val="24"/>
                <w:szCs w:val="24"/>
              </w:rPr>
              <w:t xml:space="preserve"> </w:t>
            </w:r>
            <w:r w:rsidRPr="00174C79">
              <w:rPr>
                <w:rFonts w:ascii="Times New Roman" w:eastAsia="Calibri" w:hAnsi="Times New Roman" w:cs="Times New Roman"/>
                <w:sz w:val="24"/>
                <w:szCs w:val="24"/>
              </w:rPr>
              <w:t>&lt;</w:t>
            </w:r>
            <w:r>
              <w:rPr>
                <w:rFonts w:ascii="Times New Roman" w:eastAsia="Calibri" w:hAnsi="Times New Roman" w:cs="Times New Roman"/>
                <w:sz w:val="24"/>
                <w:szCs w:val="24"/>
              </w:rPr>
              <w:t>1</w:t>
            </w:r>
            <w:r w:rsidRPr="00174C79">
              <w:rPr>
                <w:rFonts w:ascii="Times New Roman" w:eastAsia="Calibri" w:hAnsi="Times New Roman" w:cs="Times New Roman"/>
                <w:sz w:val="24"/>
                <w:szCs w:val="24"/>
              </w:rPr>
              <w:t>&gt;</w:t>
            </w:r>
            <w:r w:rsidRPr="005C2F6D">
              <w:rPr>
                <w:rFonts w:ascii="Times New Roman" w:eastAsia="Calibri" w:hAnsi="Times New Roman" w:cs="Times New Roman"/>
                <w:sz w:val="24"/>
                <w:szCs w:val="24"/>
              </w:rPr>
              <w:t>;</w:t>
            </w:r>
          </w:p>
          <w:p w:rsidR="0084265D" w:rsidRPr="005C2F6D" w:rsidRDefault="0084265D" w:rsidP="0084265D">
            <w:pPr>
              <w:tabs>
                <w:tab w:val="left" w:pos="1227"/>
              </w:tabs>
              <w:ind w:firstLine="318"/>
              <w:jc w:val="both"/>
              <w:rPr>
                <w:rFonts w:ascii="Times New Roman" w:eastAsia="Calibri" w:hAnsi="Times New Roman" w:cs="Times New Roman"/>
                <w:sz w:val="24"/>
                <w:szCs w:val="24"/>
              </w:rPr>
            </w:pPr>
            <w:r w:rsidRPr="005C2F6D">
              <w:rPr>
                <w:rFonts w:ascii="Times New Roman" w:eastAsia="Calibri" w:hAnsi="Times New Roman" w:cs="Times New Roman"/>
                <w:sz w:val="24"/>
                <w:szCs w:val="24"/>
              </w:rPr>
              <w:t>наличие у субъекта деятельности в сфере пр</w:t>
            </w:r>
            <w:r>
              <w:rPr>
                <w:rFonts w:ascii="Times New Roman" w:eastAsia="Calibri" w:hAnsi="Times New Roman" w:cs="Times New Roman"/>
                <w:sz w:val="24"/>
                <w:szCs w:val="24"/>
              </w:rPr>
              <w:t>омышленности на территории одного</w:t>
            </w:r>
            <w:r w:rsidRPr="005C2F6D">
              <w:rPr>
                <w:rFonts w:ascii="Times New Roman" w:eastAsia="Calibri" w:hAnsi="Times New Roman" w:cs="Times New Roman"/>
                <w:sz w:val="24"/>
                <w:szCs w:val="24"/>
              </w:rPr>
              <w:t xml:space="preserve"> из </w:t>
            </w:r>
            <w:r>
              <w:rPr>
                <w:rFonts w:ascii="Times New Roman" w:eastAsia="Calibri" w:hAnsi="Times New Roman" w:cs="Times New Roman"/>
                <w:sz w:val="24"/>
                <w:szCs w:val="24"/>
              </w:rPr>
              <w:t>государств-членов</w:t>
            </w:r>
            <w:r w:rsidRPr="00BD069F">
              <w:rPr>
                <w:rFonts w:ascii="Times New Roman" w:eastAsia="Calibri" w:hAnsi="Times New Roman" w:cs="Times New Roman"/>
                <w:sz w:val="24"/>
                <w:szCs w:val="24"/>
              </w:rPr>
              <w:t xml:space="preserve"> </w:t>
            </w:r>
            <w:r w:rsidRPr="005C2F6D">
              <w:rPr>
                <w:rFonts w:ascii="Times New Roman" w:eastAsia="Calibri" w:hAnsi="Times New Roman" w:cs="Times New Roman"/>
                <w:sz w:val="24"/>
                <w:szCs w:val="24"/>
              </w:rPr>
              <w:t>сервисного центра, уполномоченного осуществлять ремонт, послепродажное и гарантийное обслуживание соответствующей продукции;</w:t>
            </w:r>
          </w:p>
          <w:p w:rsidR="0084265D" w:rsidRDefault="0084265D" w:rsidP="0084265D">
            <w:pPr>
              <w:autoSpaceDE w:val="0"/>
              <w:autoSpaceDN w:val="0"/>
              <w:adjustRightInd w:val="0"/>
              <w:ind w:firstLine="283"/>
              <w:jc w:val="both"/>
              <w:rPr>
                <w:rFonts w:ascii="Times New Roman" w:hAnsi="Times New Roman" w:cs="Times New Roman"/>
                <w:sz w:val="24"/>
                <w:szCs w:val="24"/>
              </w:rPr>
            </w:pPr>
            <w:r>
              <w:rPr>
                <w:rFonts w:ascii="Times New Roman" w:hAnsi="Times New Roman" w:cs="Times New Roman"/>
                <w:sz w:val="24"/>
                <w:szCs w:val="24"/>
              </w:rPr>
              <w:t>осуществление на территориях государств-членов следующих операций (условий), обеспечивающих достижение процентных показателей совокупного количества баллов от максимально возможного количества баллов для соответствующего товара:</w:t>
            </w:r>
          </w:p>
          <w:p w:rsidR="0084265D" w:rsidRPr="00E36D93" w:rsidRDefault="0084265D" w:rsidP="0084265D">
            <w:pPr>
              <w:ind w:firstLine="318"/>
              <w:jc w:val="both"/>
              <w:rPr>
                <w:rFonts w:ascii="Times New Roman" w:eastAsia="Calibri" w:hAnsi="Times New Roman" w:cs="Times New Roman"/>
                <w:sz w:val="24"/>
                <w:szCs w:val="24"/>
              </w:rPr>
            </w:pPr>
            <w:r w:rsidRPr="00E36D93">
              <w:rPr>
                <w:rFonts w:ascii="Times New Roman" w:eastAsia="Calibri" w:hAnsi="Times New Roman" w:cs="Times New Roman"/>
                <w:sz w:val="24"/>
                <w:szCs w:val="24"/>
              </w:rPr>
              <w:t xml:space="preserve">с 1 января 2026 г. </w:t>
            </w:r>
            <w:r>
              <w:rPr>
                <w:rFonts w:ascii="Times New Roman" w:eastAsia="Calibri" w:hAnsi="Times New Roman" w:cs="Times New Roman"/>
                <w:sz w:val="24"/>
                <w:szCs w:val="24"/>
              </w:rPr>
              <w:t>–</w:t>
            </w:r>
            <w:r w:rsidRPr="00E36D93">
              <w:rPr>
                <w:rFonts w:ascii="Times New Roman" w:eastAsia="Calibri" w:hAnsi="Times New Roman" w:cs="Times New Roman"/>
                <w:sz w:val="24"/>
                <w:szCs w:val="24"/>
              </w:rPr>
              <w:t xml:space="preserve"> 80 процентов;</w:t>
            </w:r>
          </w:p>
          <w:p w:rsidR="0084265D" w:rsidRPr="00BD069F" w:rsidRDefault="0084265D" w:rsidP="0084265D">
            <w:pPr>
              <w:ind w:firstLine="318"/>
              <w:jc w:val="both"/>
              <w:rPr>
                <w:rFonts w:ascii="Times New Roman" w:eastAsia="Calibri" w:hAnsi="Times New Roman" w:cs="Times New Roman"/>
                <w:sz w:val="24"/>
                <w:szCs w:val="24"/>
              </w:rPr>
            </w:pPr>
            <w:r w:rsidRPr="00E36D93">
              <w:rPr>
                <w:rFonts w:ascii="Times New Roman" w:eastAsia="Calibri" w:hAnsi="Times New Roman" w:cs="Times New Roman"/>
                <w:sz w:val="24"/>
                <w:szCs w:val="24"/>
              </w:rPr>
              <w:t xml:space="preserve">с 1 </w:t>
            </w:r>
            <w:r>
              <w:rPr>
                <w:rFonts w:ascii="Times New Roman" w:eastAsia="Calibri" w:hAnsi="Times New Roman" w:cs="Times New Roman"/>
                <w:sz w:val="24"/>
                <w:szCs w:val="24"/>
              </w:rPr>
              <w:t>января 2027 г. – 90 процентов</w:t>
            </w:r>
            <w:r>
              <w:rPr>
                <w:rFonts w:ascii="Times New Roman" w:hAnsi="Times New Roman" w:cs="Times New Roman"/>
                <w:sz w:val="24"/>
                <w:szCs w:val="24"/>
              </w:rPr>
              <w:t xml:space="preserve"> (при неприменении компонента баллы за него не начисляются и не учитываются при расчете максимально возможного количества баллов; при отсутствии технологической операции в технологии производства компонента требование по ее выполнению не предъявляется, баллы не начисляются и не учитываются при расчете максимально возможного количества баллов):</w:t>
            </w:r>
          </w:p>
          <w:p w:rsidR="0084265D" w:rsidRPr="005C2F6D" w:rsidRDefault="0084265D" w:rsidP="0084265D">
            <w:pPr>
              <w:tabs>
                <w:tab w:val="left" w:pos="1227"/>
              </w:tabs>
              <w:ind w:firstLine="318"/>
              <w:jc w:val="both"/>
              <w:rPr>
                <w:rFonts w:ascii="Times New Roman" w:eastAsia="Calibri" w:hAnsi="Times New Roman" w:cs="Times New Roman"/>
                <w:sz w:val="24"/>
                <w:szCs w:val="24"/>
              </w:rPr>
            </w:pPr>
            <w:r w:rsidRPr="005C2F6D">
              <w:rPr>
                <w:rFonts w:ascii="Times New Roman" w:eastAsia="Calibri" w:hAnsi="Times New Roman" w:cs="Times New Roman"/>
                <w:sz w:val="24"/>
                <w:szCs w:val="24"/>
              </w:rPr>
              <w:t>раскрой, гибка деталей станин (4 балла);</w:t>
            </w:r>
          </w:p>
          <w:p w:rsidR="0084265D" w:rsidRPr="005C2F6D" w:rsidRDefault="0084265D" w:rsidP="0084265D">
            <w:pPr>
              <w:tabs>
                <w:tab w:val="left" w:pos="1227"/>
              </w:tabs>
              <w:ind w:firstLine="318"/>
              <w:jc w:val="both"/>
              <w:rPr>
                <w:rFonts w:ascii="Times New Roman" w:eastAsia="Calibri" w:hAnsi="Times New Roman" w:cs="Times New Roman"/>
                <w:sz w:val="24"/>
                <w:szCs w:val="24"/>
              </w:rPr>
            </w:pPr>
            <w:r w:rsidRPr="005C2F6D">
              <w:rPr>
                <w:rFonts w:ascii="Times New Roman" w:eastAsia="Calibri" w:hAnsi="Times New Roman" w:cs="Times New Roman"/>
                <w:sz w:val="24"/>
                <w:szCs w:val="24"/>
              </w:rPr>
              <w:t>механическая обработка деталей станин (7 баллов);</w:t>
            </w:r>
          </w:p>
          <w:p w:rsidR="0084265D" w:rsidRPr="005C2F6D" w:rsidRDefault="0084265D" w:rsidP="0084265D">
            <w:pPr>
              <w:tabs>
                <w:tab w:val="left" w:pos="1227"/>
              </w:tabs>
              <w:ind w:firstLine="318"/>
              <w:jc w:val="both"/>
              <w:rPr>
                <w:rFonts w:ascii="Times New Roman" w:eastAsia="Calibri" w:hAnsi="Times New Roman" w:cs="Times New Roman"/>
                <w:sz w:val="24"/>
                <w:szCs w:val="24"/>
              </w:rPr>
            </w:pPr>
            <w:r w:rsidRPr="005C2F6D">
              <w:rPr>
                <w:rFonts w:ascii="Times New Roman" w:eastAsia="Calibri" w:hAnsi="Times New Roman" w:cs="Times New Roman"/>
                <w:sz w:val="24"/>
                <w:szCs w:val="24"/>
              </w:rPr>
              <w:t>сварка деталей станин (7 баллов);</w:t>
            </w:r>
          </w:p>
          <w:p w:rsidR="0084265D" w:rsidRPr="005C2F6D" w:rsidRDefault="0084265D" w:rsidP="0084265D">
            <w:pPr>
              <w:tabs>
                <w:tab w:val="left" w:pos="1227"/>
              </w:tabs>
              <w:ind w:firstLine="318"/>
              <w:jc w:val="both"/>
              <w:rPr>
                <w:rFonts w:ascii="Times New Roman" w:eastAsia="Calibri" w:hAnsi="Times New Roman" w:cs="Times New Roman"/>
                <w:sz w:val="24"/>
                <w:szCs w:val="24"/>
              </w:rPr>
            </w:pPr>
            <w:r w:rsidRPr="005C2F6D">
              <w:rPr>
                <w:rFonts w:ascii="Times New Roman" w:eastAsia="Calibri" w:hAnsi="Times New Roman" w:cs="Times New Roman"/>
                <w:sz w:val="24"/>
                <w:szCs w:val="24"/>
              </w:rPr>
              <w:t>раскрой, гибка деталей рамных конструкций (4 балла);</w:t>
            </w:r>
          </w:p>
          <w:p w:rsidR="0084265D" w:rsidRPr="005C2F6D" w:rsidRDefault="0084265D" w:rsidP="0084265D">
            <w:pPr>
              <w:tabs>
                <w:tab w:val="left" w:pos="1227"/>
              </w:tabs>
              <w:ind w:firstLine="318"/>
              <w:jc w:val="both"/>
              <w:rPr>
                <w:rFonts w:ascii="Times New Roman" w:eastAsia="Calibri" w:hAnsi="Times New Roman" w:cs="Times New Roman"/>
                <w:sz w:val="24"/>
                <w:szCs w:val="24"/>
              </w:rPr>
            </w:pPr>
            <w:r w:rsidRPr="005C2F6D">
              <w:rPr>
                <w:rFonts w:ascii="Times New Roman" w:eastAsia="Calibri" w:hAnsi="Times New Roman" w:cs="Times New Roman"/>
                <w:sz w:val="24"/>
                <w:szCs w:val="24"/>
              </w:rPr>
              <w:lastRenderedPageBreak/>
              <w:t>механическая обработка деталей рамных конструкций (7 баллов);</w:t>
            </w:r>
          </w:p>
          <w:p w:rsidR="0084265D" w:rsidRPr="005C2F6D" w:rsidRDefault="0084265D" w:rsidP="0084265D">
            <w:pPr>
              <w:tabs>
                <w:tab w:val="left" w:pos="1227"/>
              </w:tabs>
              <w:ind w:firstLine="318"/>
              <w:jc w:val="both"/>
              <w:rPr>
                <w:rFonts w:ascii="Times New Roman" w:eastAsia="Calibri" w:hAnsi="Times New Roman" w:cs="Times New Roman"/>
                <w:sz w:val="24"/>
                <w:szCs w:val="24"/>
              </w:rPr>
            </w:pPr>
            <w:r w:rsidRPr="005C2F6D">
              <w:rPr>
                <w:rFonts w:ascii="Times New Roman" w:eastAsia="Calibri" w:hAnsi="Times New Roman" w:cs="Times New Roman"/>
                <w:sz w:val="24"/>
                <w:szCs w:val="24"/>
              </w:rPr>
              <w:t>сварка деталей рамных конструкций (7 баллов);</w:t>
            </w:r>
          </w:p>
          <w:p w:rsidR="0084265D" w:rsidRPr="005C2F6D" w:rsidRDefault="0084265D" w:rsidP="0084265D">
            <w:pPr>
              <w:tabs>
                <w:tab w:val="left" w:pos="1227"/>
              </w:tabs>
              <w:ind w:firstLine="318"/>
              <w:jc w:val="both"/>
              <w:rPr>
                <w:rFonts w:ascii="Times New Roman" w:eastAsia="Calibri" w:hAnsi="Times New Roman" w:cs="Times New Roman"/>
                <w:sz w:val="24"/>
                <w:szCs w:val="24"/>
              </w:rPr>
            </w:pPr>
            <w:r w:rsidRPr="005C2F6D">
              <w:rPr>
                <w:rFonts w:ascii="Times New Roman" w:eastAsia="Calibri" w:hAnsi="Times New Roman" w:cs="Times New Roman"/>
                <w:sz w:val="24"/>
                <w:szCs w:val="24"/>
              </w:rPr>
              <w:t>раскрой, гибка конвейерной системы (4 балла);</w:t>
            </w:r>
          </w:p>
          <w:p w:rsidR="0084265D" w:rsidRPr="005C2F6D" w:rsidRDefault="0084265D" w:rsidP="0084265D">
            <w:pPr>
              <w:tabs>
                <w:tab w:val="left" w:pos="1227"/>
              </w:tabs>
              <w:ind w:firstLine="318"/>
              <w:jc w:val="both"/>
              <w:rPr>
                <w:rFonts w:ascii="Times New Roman" w:eastAsia="Calibri" w:hAnsi="Times New Roman" w:cs="Times New Roman"/>
                <w:sz w:val="24"/>
                <w:szCs w:val="24"/>
              </w:rPr>
            </w:pPr>
            <w:r w:rsidRPr="005C2F6D">
              <w:rPr>
                <w:rFonts w:ascii="Times New Roman" w:eastAsia="Calibri" w:hAnsi="Times New Roman" w:cs="Times New Roman"/>
                <w:sz w:val="24"/>
                <w:szCs w:val="24"/>
              </w:rPr>
              <w:t>механическая обработка конвейерной системы (7 баллов);</w:t>
            </w:r>
          </w:p>
          <w:p w:rsidR="0084265D" w:rsidRPr="005C2F6D" w:rsidRDefault="0084265D" w:rsidP="0084265D">
            <w:pPr>
              <w:tabs>
                <w:tab w:val="left" w:pos="1227"/>
              </w:tabs>
              <w:ind w:firstLine="318"/>
              <w:jc w:val="both"/>
              <w:rPr>
                <w:rFonts w:ascii="Times New Roman" w:eastAsia="Calibri" w:hAnsi="Times New Roman" w:cs="Times New Roman"/>
                <w:sz w:val="24"/>
                <w:szCs w:val="24"/>
              </w:rPr>
            </w:pPr>
            <w:r w:rsidRPr="005C2F6D">
              <w:rPr>
                <w:rFonts w:ascii="Times New Roman" w:eastAsia="Calibri" w:hAnsi="Times New Roman" w:cs="Times New Roman"/>
                <w:sz w:val="24"/>
                <w:szCs w:val="24"/>
              </w:rPr>
              <w:t>сварка конвейерной системы (7 баллов);</w:t>
            </w:r>
          </w:p>
          <w:p w:rsidR="0084265D" w:rsidRPr="005C2F6D" w:rsidRDefault="0084265D" w:rsidP="0084265D">
            <w:pPr>
              <w:tabs>
                <w:tab w:val="left" w:pos="1227"/>
              </w:tabs>
              <w:ind w:firstLine="318"/>
              <w:jc w:val="both"/>
              <w:rPr>
                <w:rFonts w:ascii="Times New Roman" w:eastAsia="Calibri" w:hAnsi="Times New Roman" w:cs="Times New Roman"/>
                <w:sz w:val="24"/>
                <w:szCs w:val="24"/>
              </w:rPr>
            </w:pPr>
            <w:r w:rsidRPr="005C2F6D">
              <w:rPr>
                <w:rFonts w:ascii="Times New Roman" w:eastAsia="Calibri" w:hAnsi="Times New Roman" w:cs="Times New Roman"/>
                <w:sz w:val="24"/>
                <w:szCs w:val="24"/>
              </w:rPr>
              <w:t>раскрой, гибка механизма откручивания клипсы (4 балла);</w:t>
            </w:r>
          </w:p>
          <w:p w:rsidR="0084265D" w:rsidRPr="005C2F6D" w:rsidRDefault="0084265D" w:rsidP="0084265D">
            <w:pPr>
              <w:tabs>
                <w:tab w:val="left" w:pos="1227"/>
              </w:tabs>
              <w:ind w:firstLine="318"/>
              <w:jc w:val="both"/>
              <w:rPr>
                <w:rFonts w:ascii="Times New Roman" w:eastAsia="Calibri" w:hAnsi="Times New Roman" w:cs="Times New Roman"/>
                <w:sz w:val="24"/>
                <w:szCs w:val="24"/>
              </w:rPr>
            </w:pPr>
            <w:r w:rsidRPr="005C2F6D">
              <w:rPr>
                <w:rFonts w:ascii="Times New Roman" w:eastAsia="Calibri" w:hAnsi="Times New Roman" w:cs="Times New Roman"/>
                <w:sz w:val="24"/>
                <w:szCs w:val="24"/>
              </w:rPr>
              <w:t>механическая обработка механизма откручивания клипсы (7 баллов);</w:t>
            </w:r>
          </w:p>
          <w:p w:rsidR="0084265D" w:rsidRDefault="0084265D" w:rsidP="0084265D">
            <w:pPr>
              <w:tabs>
                <w:tab w:val="left" w:pos="1227"/>
              </w:tabs>
              <w:ind w:firstLine="318"/>
              <w:jc w:val="both"/>
              <w:rPr>
                <w:rFonts w:ascii="Times New Roman" w:eastAsia="Calibri" w:hAnsi="Times New Roman" w:cs="Times New Roman"/>
                <w:sz w:val="24"/>
                <w:szCs w:val="24"/>
              </w:rPr>
            </w:pPr>
            <w:r w:rsidRPr="005C2F6D">
              <w:rPr>
                <w:rFonts w:ascii="Times New Roman" w:eastAsia="Calibri" w:hAnsi="Times New Roman" w:cs="Times New Roman"/>
                <w:sz w:val="24"/>
                <w:szCs w:val="24"/>
              </w:rPr>
              <w:t>сварка механизма откручивания клипсы (7 баллов);</w:t>
            </w:r>
          </w:p>
          <w:p w:rsidR="0084265D" w:rsidRPr="005C2F6D" w:rsidRDefault="0084265D" w:rsidP="0084265D">
            <w:pPr>
              <w:tabs>
                <w:tab w:val="left" w:pos="1227"/>
              </w:tabs>
              <w:ind w:firstLine="318"/>
              <w:jc w:val="both"/>
              <w:rPr>
                <w:rFonts w:ascii="Times New Roman" w:eastAsia="Calibri" w:hAnsi="Times New Roman" w:cs="Times New Roman"/>
                <w:sz w:val="24"/>
                <w:szCs w:val="24"/>
              </w:rPr>
            </w:pPr>
            <w:r w:rsidRPr="005C2F6D">
              <w:rPr>
                <w:rFonts w:ascii="Times New Roman" w:eastAsia="Calibri" w:hAnsi="Times New Roman" w:cs="Times New Roman"/>
                <w:sz w:val="24"/>
                <w:szCs w:val="24"/>
              </w:rPr>
              <w:t>раскрой, гибка корпусов шкафов управления (4 балла);</w:t>
            </w:r>
          </w:p>
          <w:p w:rsidR="0084265D" w:rsidRPr="005C2F6D" w:rsidRDefault="0084265D" w:rsidP="0084265D">
            <w:pPr>
              <w:tabs>
                <w:tab w:val="left" w:pos="1227"/>
              </w:tabs>
              <w:ind w:firstLine="318"/>
              <w:jc w:val="both"/>
              <w:rPr>
                <w:rFonts w:ascii="Times New Roman" w:eastAsia="Calibri" w:hAnsi="Times New Roman" w:cs="Times New Roman"/>
                <w:sz w:val="24"/>
                <w:szCs w:val="24"/>
              </w:rPr>
            </w:pPr>
            <w:r w:rsidRPr="005C2F6D">
              <w:rPr>
                <w:rFonts w:ascii="Times New Roman" w:eastAsia="Calibri" w:hAnsi="Times New Roman" w:cs="Times New Roman"/>
                <w:sz w:val="24"/>
                <w:szCs w:val="24"/>
              </w:rPr>
              <w:t>механическая обработка корпусов шкафов управления (5 баллов);</w:t>
            </w:r>
          </w:p>
          <w:p w:rsidR="0084265D" w:rsidRPr="005C2F6D" w:rsidRDefault="0084265D" w:rsidP="0084265D">
            <w:pPr>
              <w:tabs>
                <w:tab w:val="left" w:pos="1227"/>
              </w:tabs>
              <w:ind w:firstLine="318"/>
              <w:jc w:val="both"/>
              <w:rPr>
                <w:rFonts w:ascii="Times New Roman" w:eastAsia="Calibri" w:hAnsi="Times New Roman" w:cs="Times New Roman"/>
                <w:sz w:val="24"/>
                <w:szCs w:val="24"/>
              </w:rPr>
            </w:pPr>
            <w:r w:rsidRPr="005C2F6D">
              <w:rPr>
                <w:rFonts w:ascii="Times New Roman" w:eastAsia="Calibri" w:hAnsi="Times New Roman" w:cs="Times New Roman"/>
                <w:sz w:val="24"/>
                <w:szCs w:val="24"/>
              </w:rPr>
              <w:t>сварка корпусов шкафов управления (3 балла);</w:t>
            </w:r>
          </w:p>
          <w:p w:rsidR="0084265D" w:rsidRPr="005C2F6D" w:rsidRDefault="0084265D" w:rsidP="0084265D">
            <w:pPr>
              <w:tabs>
                <w:tab w:val="left" w:pos="1227"/>
              </w:tabs>
              <w:ind w:firstLine="318"/>
              <w:jc w:val="both"/>
              <w:rPr>
                <w:rFonts w:ascii="Times New Roman" w:eastAsia="Calibri" w:hAnsi="Times New Roman" w:cs="Times New Roman"/>
                <w:sz w:val="24"/>
                <w:szCs w:val="24"/>
              </w:rPr>
            </w:pPr>
            <w:r w:rsidRPr="005C2F6D">
              <w:rPr>
                <w:rFonts w:ascii="Times New Roman" w:eastAsia="Calibri" w:hAnsi="Times New Roman" w:cs="Times New Roman"/>
                <w:sz w:val="24"/>
                <w:szCs w:val="24"/>
              </w:rPr>
              <w:t xml:space="preserve">сборка, монтаж системы </w:t>
            </w:r>
            <w:proofErr w:type="spellStart"/>
            <w:r w:rsidRPr="005C2F6D">
              <w:rPr>
                <w:rFonts w:ascii="Times New Roman" w:eastAsia="Calibri" w:hAnsi="Times New Roman" w:cs="Times New Roman"/>
                <w:sz w:val="24"/>
                <w:szCs w:val="24"/>
              </w:rPr>
              <w:t>пневмооборудования</w:t>
            </w:r>
            <w:proofErr w:type="spellEnd"/>
            <w:r w:rsidRPr="005C2F6D">
              <w:rPr>
                <w:rFonts w:ascii="Times New Roman" w:eastAsia="Calibri" w:hAnsi="Times New Roman" w:cs="Times New Roman"/>
                <w:sz w:val="24"/>
                <w:szCs w:val="24"/>
              </w:rPr>
              <w:t xml:space="preserve"> (2 балла);</w:t>
            </w:r>
          </w:p>
          <w:p w:rsidR="0084265D" w:rsidRDefault="0084265D" w:rsidP="0084265D">
            <w:pPr>
              <w:tabs>
                <w:tab w:val="left" w:pos="1227"/>
              </w:tabs>
              <w:ind w:firstLine="318"/>
              <w:jc w:val="both"/>
              <w:rPr>
                <w:rFonts w:ascii="Times New Roman" w:eastAsia="Calibri" w:hAnsi="Times New Roman" w:cs="Times New Roman"/>
                <w:sz w:val="24"/>
                <w:szCs w:val="24"/>
              </w:rPr>
            </w:pPr>
            <w:r w:rsidRPr="005C2F6D">
              <w:rPr>
                <w:rFonts w:ascii="Times New Roman" w:eastAsia="Calibri" w:hAnsi="Times New Roman" w:cs="Times New Roman"/>
                <w:sz w:val="24"/>
                <w:szCs w:val="24"/>
              </w:rPr>
              <w:t>сборка, монтаж систем электрооборудования и управления (2 балла)</w:t>
            </w:r>
          </w:p>
          <w:p w:rsidR="001923D5" w:rsidRPr="005C2F6D" w:rsidRDefault="001923D5" w:rsidP="0084265D">
            <w:pPr>
              <w:tabs>
                <w:tab w:val="left" w:pos="1227"/>
              </w:tabs>
              <w:ind w:firstLine="318"/>
              <w:jc w:val="both"/>
              <w:rPr>
                <w:rFonts w:ascii="Times New Roman" w:eastAsia="Calibri" w:hAnsi="Times New Roman" w:cs="Times New Roman"/>
                <w:sz w:val="24"/>
                <w:szCs w:val="24"/>
              </w:rPr>
            </w:pPr>
          </w:p>
        </w:tc>
      </w:tr>
      <w:tr w:rsidR="0084265D" w:rsidRPr="005C2F6D" w:rsidTr="001923D5">
        <w:trPr>
          <w:trHeight w:val="704"/>
        </w:trPr>
        <w:tc>
          <w:tcPr>
            <w:tcW w:w="3544" w:type="dxa"/>
            <w:shd w:val="clear" w:color="auto" w:fill="FFFFFF" w:themeFill="background1"/>
          </w:tcPr>
          <w:p w:rsidR="0084265D" w:rsidRDefault="0084265D" w:rsidP="0084265D">
            <w:pPr>
              <w:jc w:val="center"/>
              <w:rPr>
                <w:rFonts w:ascii="Times New Roman" w:eastAsia="Calibri" w:hAnsi="Times New Roman" w:cs="Times New Roman"/>
                <w:sz w:val="24"/>
                <w:szCs w:val="24"/>
              </w:rPr>
            </w:pPr>
            <w:r>
              <w:rPr>
                <w:rFonts w:ascii="Times New Roman" w:eastAsia="Calibri" w:hAnsi="Times New Roman" w:cs="Times New Roman"/>
                <w:sz w:val="24"/>
                <w:szCs w:val="24"/>
              </w:rPr>
              <w:t>из 8438</w:t>
            </w:r>
          </w:p>
          <w:p w:rsidR="0084265D" w:rsidRDefault="0084265D" w:rsidP="0084265D">
            <w:pPr>
              <w:jc w:val="center"/>
              <w:rPr>
                <w:rFonts w:ascii="Times New Roman" w:eastAsia="Calibri" w:hAnsi="Times New Roman" w:cs="Times New Roman"/>
                <w:sz w:val="24"/>
                <w:szCs w:val="24"/>
              </w:rPr>
            </w:pPr>
            <w:proofErr w:type="spellStart"/>
            <w:r w:rsidRPr="00073BA2">
              <w:rPr>
                <w:rFonts w:ascii="Times New Roman" w:eastAsia="Calibri" w:hAnsi="Times New Roman" w:cs="Times New Roman"/>
                <w:sz w:val="24"/>
                <w:szCs w:val="24"/>
              </w:rPr>
              <w:t>Слайсеры</w:t>
            </w:r>
            <w:proofErr w:type="spellEnd"/>
          </w:p>
        </w:tc>
        <w:tc>
          <w:tcPr>
            <w:tcW w:w="6379" w:type="dxa"/>
            <w:shd w:val="clear" w:color="auto" w:fill="FFFFFF" w:themeFill="background1"/>
          </w:tcPr>
          <w:p w:rsidR="0084265D" w:rsidRPr="00BD069F" w:rsidRDefault="0084265D" w:rsidP="0084265D">
            <w:pPr>
              <w:ind w:firstLine="318"/>
              <w:jc w:val="both"/>
              <w:rPr>
                <w:rFonts w:ascii="Times New Roman" w:eastAsia="Calibri" w:hAnsi="Times New Roman" w:cs="Times New Roman"/>
                <w:sz w:val="24"/>
                <w:szCs w:val="24"/>
              </w:rPr>
            </w:pPr>
            <w:r w:rsidRPr="00BD069F">
              <w:rPr>
                <w:rFonts w:ascii="Times New Roman" w:eastAsia="Calibri" w:hAnsi="Times New Roman" w:cs="Times New Roman"/>
                <w:sz w:val="24"/>
                <w:szCs w:val="24"/>
              </w:rPr>
              <w:t>наличие у субъекта деятельности в сфере промыш</w:t>
            </w:r>
            <w:r w:rsidR="001923D5">
              <w:rPr>
                <w:rFonts w:ascii="Times New Roman" w:eastAsia="Calibri" w:hAnsi="Times New Roman" w:cs="Times New Roman"/>
                <w:sz w:val="24"/>
                <w:szCs w:val="24"/>
              </w:rPr>
              <w:t>ленности-</w:t>
            </w:r>
            <w:r>
              <w:rPr>
                <w:rFonts w:ascii="Times New Roman" w:eastAsia="Calibri" w:hAnsi="Times New Roman" w:cs="Times New Roman"/>
                <w:sz w:val="24"/>
                <w:szCs w:val="24"/>
              </w:rPr>
              <w:t>налогового резидента государств-членов</w:t>
            </w:r>
            <w:r w:rsidRPr="00BD069F">
              <w:rPr>
                <w:rFonts w:ascii="Times New Roman" w:eastAsia="Calibri" w:hAnsi="Times New Roman" w:cs="Times New Roman"/>
                <w:sz w:val="24"/>
                <w:szCs w:val="24"/>
              </w:rPr>
              <w:t xml:space="preserve"> прав на конструкторскую</w:t>
            </w:r>
            <w:r>
              <w:rPr>
                <w:rFonts w:ascii="Times New Roman" w:eastAsia="Calibri" w:hAnsi="Times New Roman" w:cs="Times New Roman"/>
                <w:sz w:val="24"/>
                <w:szCs w:val="24"/>
              </w:rPr>
              <w:t xml:space="preserve"> </w:t>
            </w:r>
            <w:r w:rsidRPr="00BD069F">
              <w:rPr>
                <w:rFonts w:ascii="Times New Roman" w:eastAsia="Calibri" w:hAnsi="Times New Roman" w:cs="Times New Roman"/>
                <w:sz w:val="24"/>
                <w:szCs w:val="24"/>
              </w:rPr>
              <w:t>и технологическую документацию на продукцию (</w:t>
            </w:r>
            <w:proofErr w:type="spellStart"/>
            <w:r w:rsidRPr="00BD069F">
              <w:rPr>
                <w:rFonts w:ascii="Times New Roman" w:eastAsia="Calibri" w:hAnsi="Times New Roman" w:cs="Times New Roman"/>
                <w:sz w:val="24"/>
                <w:szCs w:val="24"/>
              </w:rPr>
              <w:t>слайсеры</w:t>
            </w:r>
            <w:proofErr w:type="spellEnd"/>
            <w:r w:rsidRPr="00BD069F">
              <w:rPr>
                <w:rFonts w:ascii="Times New Roman" w:eastAsia="Calibri" w:hAnsi="Times New Roman" w:cs="Times New Roman"/>
                <w:sz w:val="24"/>
                <w:szCs w:val="24"/>
              </w:rPr>
              <w:t>) с возможностью</w:t>
            </w:r>
            <w:r>
              <w:rPr>
                <w:rFonts w:ascii="Times New Roman" w:eastAsia="Calibri" w:hAnsi="Times New Roman" w:cs="Times New Roman"/>
                <w:sz w:val="24"/>
                <w:szCs w:val="24"/>
              </w:rPr>
              <w:t xml:space="preserve"> </w:t>
            </w:r>
            <w:r w:rsidRPr="00BD069F">
              <w:rPr>
                <w:rFonts w:ascii="Times New Roman" w:eastAsia="Calibri" w:hAnsi="Times New Roman" w:cs="Times New Roman"/>
                <w:sz w:val="24"/>
                <w:szCs w:val="24"/>
              </w:rPr>
              <w:t>внесения в конструкторскую и технологическую документацию изменений или использование конструкторской документации, разработанной в результате выполнения научно</w:t>
            </w:r>
            <w:r>
              <w:rPr>
                <w:rFonts w:ascii="Times New Roman" w:eastAsia="Calibri" w:hAnsi="Times New Roman" w:cs="Times New Roman"/>
                <w:sz w:val="24"/>
                <w:szCs w:val="24"/>
              </w:rPr>
              <w:t>–</w:t>
            </w:r>
            <w:r w:rsidRPr="00BD069F">
              <w:rPr>
                <w:rFonts w:ascii="Times New Roman" w:eastAsia="Calibri" w:hAnsi="Times New Roman" w:cs="Times New Roman"/>
                <w:sz w:val="24"/>
                <w:szCs w:val="24"/>
              </w:rPr>
              <w:t>исследовательских и опытно</w:t>
            </w:r>
            <w:r>
              <w:rPr>
                <w:rFonts w:ascii="Times New Roman" w:eastAsia="Calibri" w:hAnsi="Times New Roman" w:cs="Times New Roman"/>
                <w:sz w:val="24"/>
                <w:szCs w:val="24"/>
              </w:rPr>
              <w:t>–</w:t>
            </w:r>
            <w:r w:rsidRPr="00BD069F">
              <w:rPr>
                <w:rFonts w:ascii="Times New Roman" w:eastAsia="Calibri" w:hAnsi="Times New Roman" w:cs="Times New Roman"/>
                <w:sz w:val="24"/>
                <w:szCs w:val="24"/>
              </w:rPr>
              <w:t>конструкторских работ,</w:t>
            </w:r>
            <w:r>
              <w:rPr>
                <w:rFonts w:ascii="Times New Roman" w:eastAsia="Calibri" w:hAnsi="Times New Roman" w:cs="Times New Roman"/>
                <w:sz w:val="24"/>
                <w:szCs w:val="24"/>
              </w:rPr>
              <w:t xml:space="preserve"> </w:t>
            </w:r>
            <w:r w:rsidRPr="00BD069F">
              <w:rPr>
                <w:rFonts w:ascii="Times New Roman" w:eastAsia="Calibri" w:hAnsi="Times New Roman" w:cs="Times New Roman"/>
                <w:sz w:val="24"/>
                <w:szCs w:val="24"/>
              </w:rPr>
              <w:t>осуществленных субъектом деятельности в сфере промышленност</w:t>
            </w:r>
            <w:r>
              <w:rPr>
                <w:rFonts w:ascii="Times New Roman" w:eastAsia="Calibri" w:hAnsi="Times New Roman" w:cs="Times New Roman"/>
                <w:sz w:val="24"/>
                <w:szCs w:val="24"/>
              </w:rPr>
              <w:t xml:space="preserve">и по государственному контракту </w:t>
            </w:r>
            <w:r w:rsidRPr="00174C79">
              <w:rPr>
                <w:rFonts w:ascii="Times New Roman" w:eastAsia="Calibri" w:hAnsi="Times New Roman" w:cs="Times New Roman"/>
                <w:sz w:val="24"/>
                <w:szCs w:val="24"/>
              </w:rPr>
              <w:t>&lt;</w:t>
            </w:r>
            <w:r>
              <w:rPr>
                <w:rFonts w:ascii="Times New Roman" w:eastAsia="Calibri" w:hAnsi="Times New Roman" w:cs="Times New Roman"/>
                <w:sz w:val="24"/>
                <w:szCs w:val="24"/>
              </w:rPr>
              <w:t>1</w:t>
            </w:r>
            <w:r w:rsidRPr="00174C79">
              <w:rPr>
                <w:rFonts w:ascii="Times New Roman" w:eastAsia="Calibri" w:hAnsi="Times New Roman" w:cs="Times New Roman"/>
                <w:sz w:val="24"/>
                <w:szCs w:val="24"/>
              </w:rPr>
              <w:t>&gt;</w:t>
            </w:r>
            <w:r w:rsidRPr="00073BA2">
              <w:rPr>
                <w:rFonts w:ascii="Times New Roman" w:eastAsia="Calibri" w:hAnsi="Times New Roman" w:cs="Times New Roman"/>
                <w:sz w:val="24"/>
                <w:szCs w:val="24"/>
              </w:rPr>
              <w:t>;</w:t>
            </w:r>
          </w:p>
          <w:p w:rsidR="0084265D" w:rsidRPr="00BD069F" w:rsidRDefault="0084265D" w:rsidP="0084265D">
            <w:pPr>
              <w:ind w:firstLine="318"/>
              <w:jc w:val="both"/>
              <w:rPr>
                <w:rFonts w:ascii="Times New Roman" w:eastAsia="Calibri" w:hAnsi="Times New Roman" w:cs="Times New Roman"/>
                <w:sz w:val="24"/>
                <w:szCs w:val="24"/>
              </w:rPr>
            </w:pPr>
            <w:r w:rsidRPr="00BD069F">
              <w:rPr>
                <w:rFonts w:ascii="Times New Roman" w:eastAsia="Calibri" w:hAnsi="Times New Roman" w:cs="Times New Roman"/>
                <w:sz w:val="24"/>
                <w:szCs w:val="24"/>
              </w:rPr>
              <w:t>наличие у субъекта деятельности в сфере пр</w:t>
            </w:r>
            <w:r>
              <w:rPr>
                <w:rFonts w:ascii="Times New Roman" w:eastAsia="Calibri" w:hAnsi="Times New Roman" w:cs="Times New Roman"/>
                <w:sz w:val="24"/>
                <w:szCs w:val="24"/>
              </w:rPr>
              <w:t>омышленности на территории одного</w:t>
            </w:r>
            <w:r w:rsidRPr="00BD069F">
              <w:rPr>
                <w:rFonts w:ascii="Times New Roman" w:eastAsia="Calibri" w:hAnsi="Times New Roman" w:cs="Times New Roman"/>
                <w:sz w:val="24"/>
                <w:szCs w:val="24"/>
              </w:rPr>
              <w:t xml:space="preserve"> из </w:t>
            </w:r>
            <w:r>
              <w:rPr>
                <w:rFonts w:ascii="Times New Roman" w:eastAsia="Calibri" w:hAnsi="Times New Roman" w:cs="Times New Roman"/>
                <w:sz w:val="24"/>
                <w:szCs w:val="24"/>
              </w:rPr>
              <w:t>государств-членов</w:t>
            </w:r>
            <w:r w:rsidRPr="00BD069F">
              <w:rPr>
                <w:rFonts w:ascii="Times New Roman" w:eastAsia="Calibri" w:hAnsi="Times New Roman" w:cs="Times New Roman"/>
                <w:sz w:val="24"/>
                <w:szCs w:val="24"/>
              </w:rPr>
              <w:t xml:space="preserve"> сервисного центра, уполномоченного осуществлять ремонт, послепродажное и гарантийное обслуживание соответствующей продукции;</w:t>
            </w:r>
          </w:p>
          <w:p w:rsidR="0084265D" w:rsidRDefault="0084265D" w:rsidP="0084265D">
            <w:pPr>
              <w:autoSpaceDE w:val="0"/>
              <w:autoSpaceDN w:val="0"/>
              <w:adjustRightInd w:val="0"/>
              <w:ind w:firstLine="283"/>
              <w:jc w:val="both"/>
              <w:rPr>
                <w:rFonts w:ascii="Times New Roman" w:hAnsi="Times New Roman" w:cs="Times New Roman"/>
                <w:sz w:val="24"/>
                <w:szCs w:val="24"/>
              </w:rPr>
            </w:pPr>
            <w:r>
              <w:rPr>
                <w:rFonts w:ascii="Times New Roman" w:hAnsi="Times New Roman" w:cs="Times New Roman"/>
                <w:sz w:val="24"/>
                <w:szCs w:val="24"/>
              </w:rPr>
              <w:t>осуществление на территориях государств-членов следующих операций (условий), обеспечивающих достижение процентных показателей совокупного количества баллов от максимально возможного количества баллов для соответствующего товара:</w:t>
            </w:r>
          </w:p>
          <w:p w:rsidR="0084265D" w:rsidRPr="00E36D93" w:rsidRDefault="0084265D" w:rsidP="0084265D">
            <w:pPr>
              <w:ind w:firstLine="318"/>
              <w:jc w:val="both"/>
              <w:rPr>
                <w:rFonts w:ascii="Times New Roman" w:eastAsia="Calibri" w:hAnsi="Times New Roman" w:cs="Times New Roman"/>
                <w:sz w:val="24"/>
                <w:szCs w:val="24"/>
              </w:rPr>
            </w:pPr>
            <w:r w:rsidRPr="00E36D93">
              <w:rPr>
                <w:rFonts w:ascii="Times New Roman" w:eastAsia="Calibri" w:hAnsi="Times New Roman" w:cs="Times New Roman"/>
                <w:sz w:val="24"/>
                <w:szCs w:val="24"/>
              </w:rPr>
              <w:t xml:space="preserve">с 1 января 2026 г. </w:t>
            </w:r>
            <w:r>
              <w:rPr>
                <w:rFonts w:ascii="Times New Roman" w:eastAsia="Calibri" w:hAnsi="Times New Roman" w:cs="Times New Roman"/>
                <w:sz w:val="24"/>
                <w:szCs w:val="24"/>
              </w:rPr>
              <w:t>–</w:t>
            </w:r>
            <w:r w:rsidRPr="00E36D93">
              <w:rPr>
                <w:rFonts w:ascii="Times New Roman" w:eastAsia="Calibri" w:hAnsi="Times New Roman" w:cs="Times New Roman"/>
                <w:sz w:val="24"/>
                <w:szCs w:val="24"/>
              </w:rPr>
              <w:t xml:space="preserve"> 80 процентов;</w:t>
            </w:r>
          </w:p>
          <w:p w:rsidR="0084265D" w:rsidRPr="00BD069F" w:rsidRDefault="0084265D" w:rsidP="0084265D">
            <w:pPr>
              <w:ind w:firstLine="318"/>
              <w:jc w:val="both"/>
              <w:rPr>
                <w:rFonts w:ascii="Times New Roman" w:eastAsia="Calibri" w:hAnsi="Times New Roman" w:cs="Times New Roman"/>
                <w:sz w:val="24"/>
                <w:szCs w:val="24"/>
              </w:rPr>
            </w:pPr>
            <w:r w:rsidRPr="00E36D93">
              <w:rPr>
                <w:rFonts w:ascii="Times New Roman" w:eastAsia="Calibri" w:hAnsi="Times New Roman" w:cs="Times New Roman"/>
                <w:sz w:val="24"/>
                <w:szCs w:val="24"/>
              </w:rPr>
              <w:t xml:space="preserve">с 1 </w:t>
            </w:r>
            <w:r>
              <w:rPr>
                <w:rFonts w:ascii="Times New Roman" w:eastAsia="Calibri" w:hAnsi="Times New Roman" w:cs="Times New Roman"/>
                <w:sz w:val="24"/>
                <w:szCs w:val="24"/>
              </w:rPr>
              <w:t>января 2027 г. – 90 процентов</w:t>
            </w:r>
            <w:r>
              <w:rPr>
                <w:rFonts w:ascii="Times New Roman" w:hAnsi="Times New Roman" w:cs="Times New Roman"/>
                <w:sz w:val="24"/>
                <w:szCs w:val="24"/>
              </w:rPr>
              <w:t xml:space="preserve"> (при неприменении компонента баллы за него не начисляются и не учитываются при расчете максимально возможного количества баллов; при отсутствии технологической операции в технологии производства компонента требование по ее выполнению не предъявляется, баллы не начисляются и не учитываются при расчете максимально возможного количества баллов):</w:t>
            </w:r>
          </w:p>
          <w:p w:rsidR="0084265D" w:rsidRPr="00BD069F" w:rsidRDefault="0084265D" w:rsidP="0084265D">
            <w:pPr>
              <w:ind w:firstLine="318"/>
              <w:jc w:val="both"/>
              <w:rPr>
                <w:rFonts w:ascii="Times New Roman" w:eastAsia="Calibri" w:hAnsi="Times New Roman" w:cs="Times New Roman"/>
                <w:sz w:val="24"/>
                <w:szCs w:val="24"/>
              </w:rPr>
            </w:pPr>
            <w:r w:rsidRPr="00BD069F">
              <w:rPr>
                <w:rFonts w:ascii="Times New Roman" w:eastAsia="Calibri" w:hAnsi="Times New Roman" w:cs="Times New Roman"/>
                <w:sz w:val="24"/>
                <w:szCs w:val="24"/>
              </w:rPr>
              <w:t>раскрой, гибка деталей станины (4 балла);</w:t>
            </w:r>
          </w:p>
          <w:p w:rsidR="0084265D" w:rsidRPr="00BD069F" w:rsidRDefault="0084265D" w:rsidP="0084265D">
            <w:pPr>
              <w:ind w:firstLine="318"/>
              <w:jc w:val="both"/>
              <w:rPr>
                <w:rFonts w:ascii="Times New Roman" w:eastAsia="Calibri" w:hAnsi="Times New Roman" w:cs="Times New Roman"/>
                <w:sz w:val="24"/>
                <w:szCs w:val="24"/>
              </w:rPr>
            </w:pPr>
            <w:r w:rsidRPr="00BD069F">
              <w:rPr>
                <w:rFonts w:ascii="Times New Roman" w:eastAsia="Calibri" w:hAnsi="Times New Roman" w:cs="Times New Roman"/>
                <w:sz w:val="24"/>
                <w:szCs w:val="24"/>
              </w:rPr>
              <w:lastRenderedPageBreak/>
              <w:t>механическая обработка деталей станины (7 баллов);</w:t>
            </w:r>
          </w:p>
          <w:p w:rsidR="0084265D" w:rsidRPr="00BD069F" w:rsidRDefault="0084265D" w:rsidP="0084265D">
            <w:pPr>
              <w:ind w:firstLine="318"/>
              <w:jc w:val="both"/>
              <w:rPr>
                <w:rFonts w:ascii="Times New Roman" w:eastAsia="Calibri" w:hAnsi="Times New Roman" w:cs="Times New Roman"/>
                <w:sz w:val="24"/>
                <w:szCs w:val="24"/>
              </w:rPr>
            </w:pPr>
            <w:r w:rsidRPr="00BD069F">
              <w:rPr>
                <w:rFonts w:ascii="Times New Roman" w:eastAsia="Calibri" w:hAnsi="Times New Roman" w:cs="Times New Roman"/>
                <w:sz w:val="24"/>
                <w:szCs w:val="24"/>
              </w:rPr>
              <w:t>сварка деталей станины (7 баллов);</w:t>
            </w:r>
          </w:p>
          <w:p w:rsidR="0084265D" w:rsidRPr="00BD069F" w:rsidRDefault="0084265D" w:rsidP="0084265D">
            <w:pPr>
              <w:ind w:firstLine="318"/>
              <w:jc w:val="both"/>
              <w:rPr>
                <w:rFonts w:ascii="Times New Roman" w:eastAsia="Calibri" w:hAnsi="Times New Roman" w:cs="Times New Roman"/>
                <w:sz w:val="24"/>
                <w:szCs w:val="24"/>
              </w:rPr>
            </w:pPr>
            <w:r w:rsidRPr="00BD069F">
              <w:rPr>
                <w:rFonts w:ascii="Times New Roman" w:eastAsia="Calibri" w:hAnsi="Times New Roman" w:cs="Times New Roman"/>
                <w:sz w:val="24"/>
                <w:szCs w:val="24"/>
              </w:rPr>
              <w:t>раскрой, гибка деталей корпуса (4 балла);</w:t>
            </w:r>
          </w:p>
          <w:p w:rsidR="0084265D" w:rsidRPr="00BD069F" w:rsidRDefault="0084265D" w:rsidP="0084265D">
            <w:pPr>
              <w:ind w:firstLine="318"/>
              <w:jc w:val="both"/>
              <w:rPr>
                <w:rFonts w:ascii="Times New Roman" w:eastAsia="Calibri" w:hAnsi="Times New Roman" w:cs="Times New Roman"/>
                <w:sz w:val="24"/>
                <w:szCs w:val="24"/>
              </w:rPr>
            </w:pPr>
            <w:r w:rsidRPr="00BD069F">
              <w:rPr>
                <w:rFonts w:ascii="Times New Roman" w:eastAsia="Calibri" w:hAnsi="Times New Roman" w:cs="Times New Roman"/>
                <w:sz w:val="24"/>
                <w:szCs w:val="24"/>
              </w:rPr>
              <w:t>механическая обработка деталей корпуса (7 баллов);</w:t>
            </w:r>
          </w:p>
          <w:p w:rsidR="0084265D" w:rsidRPr="00BD069F" w:rsidRDefault="0084265D" w:rsidP="0084265D">
            <w:pPr>
              <w:ind w:firstLine="318"/>
              <w:jc w:val="both"/>
              <w:rPr>
                <w:rFonts w:ascii="Times New Roman" w:eastAsia="Calibri" w:hAnsi="Times New Roman" w:cs="Times New Roman"/>
                <w:sz w:val="24"/>
                <w:szCs w:val="24"/>
              </w:rPr>
            </w:pPr>
            <w:r w:rsidRPr="00BD069F">
              <w:rPr>
                <w:rFonts w:ascii="Times New Roman" w:eastAsia="Calibri" w:hAnsi="Times New Roman" w:cs="Times New Roman"/>
                <w:sz w:val="24"/>
                <w:szCs w:val="24"/>
              </w:rPr>
              <w:t>сварка деталей корпуса (7 баллов);</w:t>
            </w:r>
          </w:p>
          <w:p w:rsidR="0084265D" w:rsidRPr="00BD069F" w:rsidRDefault="0084265D" w:rsidP="0084265D">
            <w:pPr>
              <w:ind w:firstLine="318"/>
              <w:jc w:val="both"/>
              <w:rPr>
                <w:rFonts w:ascii="Times New Roman" w:eastAsia="Calibri" w:hAnsi="Times New Roman" w:cs="Times New Roman"/>
                <w:sz w:val="24"/>
                <w:szCs w:val="24"/>
              </w:rPr>
            </w:pPr>
            <w:r w:rsidRPr="00BD069F">
              <w:rPr>
                <w:rFonts w:ascii="Times New Roman" w:eastAsia="Calibri" w:hAnsi="Times New Roman" w:cs="Times New Roman"/>
                <w:sz w:val="24"/>
                <w:szCs w:val="24"/>
              </w:rPr>
              <w:t>раскрой деталей узла резки (4 балла);</w:t>
            </w:r>
          </w:p>
          <w:p w:rsidR="0084265D" w:rsidRPr="00BD069F" w:rsidRDefault="0084265D" w:rsidP="0084265D">
            <w:pPr>
              <w:ind w:firstLine="318"/>
              <w:jc w:val="both"/>
              <w:rPr>
                <w:rFonts w:ascii="Times New Roman" w:eastAsia="Calibri" w:hAnsi="Times New Roman" w:cs="Times New Roman"/>
                <w:sz w:val="24"/>
                <w:szCs w:val="24"/>
              </w:rPr>
            </w:pPr>
            <w:r w:rsidRPr="00BD069F">
              <w:rPr>
                <w:rFonts w:ascii="Times New Roman" w:eastAsia="Calibri" w:hAnsi="Times New Roman" w:cs="Times New Roman"/>
                <w:sz w:val="24"/>
                <w:szCs w:val="24"/>
              </w:rPr>
              <w:t>механическая обработка деталей узла резки (7 баллов);</w:t>
            </w:r>
          </w:p>
          <w:p w:rsidR="0084265D" w:rsidRPr="00BD069F" w:rsidRDefault="0084265D" w:rsidP="0084265D">
            <w:pPr>
              <w:ind w:firstLine="318"/>
              <w:jc w:val="both"/>
              <w:rPr>
                <w:rFonts w:ascii="Times New Roman" w:eastAsia="Calibri" w:hAnsi="Times New Roman" w:cs="Times New Roman"/>
                <w:sz w:val="24"/>
                <w:szCs w:val="24"/>
              </w:rPr>
            </w:pPr>
            <w:r w:rsidRPr="00BD069F">
              <w:rPr>
                <w:rFonts w:ascii="Times New Roman" w:eastAsia="Calibri" w:hAnsi="Times New Roman" w:cs="Times New Roman"/>
                <w:sz w:val="24"/>
                <w:szCs w:val="24"/>
              </w:rPr>
              <w:t>сварка деталей узла резки (7 баллов);</w:t>
            </w:r>
          </w:p>
          <w:p w:rsidR="0084265D" w:rsidRDefault="0084265D" w:rsidP="0084265D">
            <w:pPr>
              <w:ind w:firstLine="318"/>
              <w:jc w:val="both"/>
              <w:rPr>
                <w:rFonts w:ascii="Times New Roman" w:eastAsia="Calibri" w:hAnsi="Times New Roman" w:cs="Times New Roman"/>
                <w:sz w:val="24"/>
                <w:szCs w:val="24"/>
              </w:rPr>
            </w:pPr>
            <w:r w:rsidRPr="00BD069F">
              <w:rPr>
                <w:rFonts w:ascii="Times New Roman" w:eastAsia="Calibri" w:hAnsi="Times New Roman" w:cs="Times New Roman"/>
                <w:sz w:val="24"/>
                <w:szCs w:val="24"/>
              </w:rPr>
              <w:t>раскрой узла деталей подачи продукта (4 балла);</w:t>
            </w:r>
          </w:p>
          <w:p w:rsidR="0084265D" w:rsidRPr="00BD069F" w:rsidRDefault="0084265D" w:rsidP="0084265D">
            <w:pPr>
              <w:ind w:firstLine="318"/>
              <w:jc w:val="both"/>
              <w:rPr>
                <w:rFonts w:ascii="Times New Roman" w:eastAsia="Calibri" w:hAnsi="Times New Roman" w:cs="Times New Roman"/>
                <w:sz w:val="24"/>
                <w:szCs w:val="24"/>
              </w:rPr>
            </w:pPr>
            <w:r w:rsidRPr="00BD069F">
              <w:rPr>
                <w:rFonts w:ascii="Times New Roman" w:eastAsia="Calibri" w:hAnsi="Times New Roman" w:cs="Times New Roman"/>
                <w:sz w:val="24"/>
                <w:szCs w:val="24"/>
              </w:rPr>
              <w:t>механическая обработка деталей узла подачи продукта (7 баллов);</w:t>
            </w:r>
          </w:p>
          <w:p w:rsidR="0084265D" w:rsidRPr="00BD069F" w:rsidRDefault="0084265D" w:rsidP="0084265D">
            <w:pPr>
              <w:ind w:firstLine="318"/>
              <w:jc w:val="both"/>
              <w:rPr>
                <w:rFonts w:ascii="Times New Roman" w:eastAsia="Calibri" w:hAnsi="Times New Roman" w:cs="Times New Roman"/>
                <w:sz w:val="24"/>
                <w:szCs w:val="24"/>
              </w:rPr>
            </w:pPr>
            <w:r w:rsidRPr="00BD069F">
              <w:rPr>
                <w:rFonts w:ascii="Times New Roman" w:eastAsia="Calibri" w:hAnsi="Times New Roman" w:cs="Times New Roman"/>
                <w:sz w:val="24"/>
                <w:szCs w:val="24"/>
              </w:rPr>
              <w:t>сварка деталей узла подачи продукта (7 баллов);</w:t>
            </w:r>
          </w:p>
          <w:p w:rsidR="0084265D" w:rsidRDefault="0084265D" w:rsidP="0084265D">
            <w:pPr>
              <w:ind w:firstLine="318"/>
              <w:jc w:val="both"/>
              <w:rPr>
                <w:rFonts w:ascii="Times New Roman" w:eastAsia="Calibri" w:hAnsi="Times New Roman" w:cs="Times New Roman"/>
                <w:sz w:val="24"/>
                <w:szCs w:val="24"/>
              </w:rPr>
            </w:pPr>
            <w:r w:rsidRPr="00BD069F">
              <w:rPr>
                <w:rFonts w:ascii="Times New Roman" w:eastAsia="Calibri" w:hAnsi="Times New Roman" w:cs="Times New Roman"/>
                <w:sz w:val="24"/>
                <w:szCs w:val="24"/>
              </w:rPr>
              <w:t>раскрой деталей узла укладки и транспортировки готового продукта (4 балла)</w:t>
            </w:r>
            <w:r>
              <w:rPr>
                <w:rFonts w:ascii="Times New Roman" w:eastAsia="Calibri" w:hAnsi="Times New Roman" w:cs="Times New Roman"/>
                <w:sz w:val="24"/>
                <w:szCs w:val="24"/>
              </w:rPr>
              <w:t>;</w:t>
            </w:r>
          </w:p>
          <w:p w:rsidR="0084265D" w:rsidRPr="00BD069F" w:rsidRDefault="0084265D" w:rsidP="0084265D">
            <w:pPr>
              <w:ind w:firstLine="318"/>
              <w:jc w:val="both"/>
              <w:rPr>
                <w:rFonts w:ascii="Times New Roman" w:eastAsia="Calibri" w:hAnsi="Times New Roman" w:cs="Times New Roman"/>
                <w:sz w:val="24"/>
                <w:szCs w:val="24"/>
              </w:rPr>
            </w:pPr>
            <w:r w:rsidRPr="00BD069F">
              <w:rPr>
                <w:rFonts w:ascii="Times New Roman" w:eastAsia="Calibri" w:hAnsi="Times New Roman" w:cs="Times New Roman"/>
                <w:sz w:val="24"/>
                <w:szCs w:val="24"/>
              </w:rPr>
              <w:t>механическая обработка деталей узла укладки и транспортировки готового продукта (7 баллов);</w:t>
            </w:r>
          </w:p>
          <w:p w:rsidR="0084265D" w:rsidRPr="00BD069F" w:rsidRDefault="0084265D" w:rsidP="0084265D">
            <w:pPr>
              <w:ind w:firstLine="318"/>
              <w:jc w:val="both"/>
              <w:rPr>
                <w:rFonts w:ascii="Times New Roman" w:eastAsia="Calibri" w:hAnsi="Times New Roman" w:cs="Times New Roman"/>
                <w:sz w:val="24"/>
                <w:szCs w:val="24"/>
              </w:rPr>
            </w:pPr>
            <w:r w:rsidRPr="00BD069F">
              <w:rPr>
                <w:rFonts w:ascii="Times New Roman" w:eastAsia="Calibri" w:hAnsi="Times New Roman" w:cs="Times New Roman"/>
                <w:sz w:val="24"/>
                <w:szCs w:val="24"/>
              </w:rPr>
              <w:t>сварка деталей узла укладки и транспортировки готового продукта (7 баллов);</w:t>
            </w:r>
          </w:p>
          <w:p w:rsidR="0084265D" w:rsidRPr="00BD069F" w:rsidRDefault="0084265D" w:rsidP="0084265D">
            <w:pPr>
              <w:ind w:firstLine="318"/>
              <w:jc w:val="both"/>
              <w:rPr>
                <w:rFonts w:ascii="Times New Roman" w:eastAsia="Calibri" w:hAnsi="Times New Roman" w:cs="Times New Roman"/>
                <w:sz w:val="24"/>
                <w:szCs w:val="24"/>
              </w:rPr>
            </w:pPr>
            <w:r w:rsidRPr="00BD069F">
              <w:rPr>
                <w:rFonts w:ascii="Times New Roman" w:eastAsia="Calibri" w:hAnsi="Times New Roman" w:cs="Times New Roman"/>
                <w:sz w:val="24"/>
                <w:szCs w:val="24"/>
              </w:rPr>
              <w:t>раскрой, гибка корпусов шкафов управления (4 балла);</w:t>
            </w:r>
          </w:p>
          <w:p w:rsidR="0084265D" w:rsidRPr="00BD069F" w:rsidRDefault="0084265D" w:rsidP="0084265D">
            <w:pPr>
              <w:ind w:firstLine="318"/>
              <w:jc w:val="both"/>
              <w:rPr>
                <w:rFonts w:ascii="Times New Roman" w:eastAsia="Calibri" w:hAnsi="Times New Roman" w:cs="Times New Roman"/>
                <w:sz w:val="24"/>
                <w:szCs w:val="24"/>
              </w:rPr>
            </w:pPr>
            <w:r w:rsidRPr="00BD069F">
              <w:rPr>
                <w:rFonts w:ascii="Times New Roman" w:eastAsia="Calibri" w:hAnsi="Times New Roman" w:cs="Times New Roman"/>
                <w:sz w:val="24"/>
                <w:szCs w:val="24"/>
              </w:rPr>
              <w:t>механическая обработка корпусов шкафов управления (5 баллов);</w:t>
            </w:r>
          </w:p>
          <w:p w:rsidR="0084265D" w:rsidRPr="00BD069F" w:rsidRDefault="0084265D" w:rsidP="0084265D">
            <w:pPr>
              <w:ind w:firstLine="318"/>
              <w:jc w:val="both"/>
              <w:rPr>
                <w:rFonts w:ascii="Times New Roman" w:eastAsia="Calibri" w:hAnsi="Times New Roman" w:cs="Times New Roman"/>
                <w:sz w:val="24"/>
                <w:szCs w:val="24"/>
              </w:rPr>
            </w:pPr>
            <w:r w:rsidRPr="00BD069F">
              <w:rPr>
                <w:rFonts w:ascii="Times New Roman" w:eastAsia="Calibri" w:hAnsi="Times New Roman" w:cs="Times New Roman"/>
                <w:sz w:val="24"/>
                <w:szCs w:val="24"/>
              </w:rPr>
              <w:t>сварка корпусов шкафов управления (3 балла);</w:t>
            </w:r>
          </w:p>
          <w:p w:rsidR="0084265D" w:rsidRDefault="0084265D" w:rsidP="0084265D">
            <w:pPr>
              <w:ind w:firstLine="318"/>
              <w:jc w:val="both"/>
              <w:rPr>
                <w:rFonts w:ascii="Times New Roman" w:eastAsia="Calibri" w:hAnsi="Times New Roman" w:cs="Times New Roman"/>
                <w:sz w:val="24"/>
                <w:szCs w:val="24"/>
              </w:rPr>
            </w:pPr>
            <w:r w:rsidRPr="00BD069F">
              <w:rPr>
                <w:rFonts w:ascii="Times New Roman" w:eastAsia="Calibri" w:hAnsi="Times New Roman" w:cs="Times New Roman"/>
                <w:sz w:val="24"/>
                <w:szCs w:val="24"/>
              </w:rPr>
              <w:t>сборка, монтаж систем электрооборудования и управления (2 балла)</w:t>
            </w:r>
          </w:p>
          <w:p w:rsidR="001923D5" w:rsidRPr="00073BA2" w:rsidRDefault="001923D5" w:rsidP="0084265D">
            <w:pPr>
              <w:ind w:firstLine="318"/>
              <w:jc w:val="both"/>
              <w:rPr>
                <w:rFonts w:ascii="Times New Roman" w:eastAsia="Calibri" w:hAnsi="Times New Roman" w:cs="Times New Roman"/>
                <w:sz w:val="24"/>
                <w:szCs w:val="24"/>
              </w:rPr>
            </w:pPr>
          </w:p>
        </w:tc>
      </w:tr>
      <w:tr w:rsidR="0084265D" w:rsidRPr="005C2F6D" w:rsidTr="001923D5">
        <w:trPr>
          <w:trHeight w:val="704"/>
        </w:trPr>
        <w:tc>
          <w:tcPr>
            <w:tcW w:w="3544" w:type="dxa"/>
            <w:shd w:val="clear" w:color="auto" w:fill="FFFFFF" w:themeFill="background1"/>
          </w:tcPr>
          <w:p w:rsidR="0084265D" w:rsidRDefault="0084265D" w:rsidP="0084265D">
            <w:pPr>
              <w:jc w:val="center"/>
              <w:rPr>
                <w:rFonts w:ascii="Times New Roman" w:eastAsia="Calibri" w:hAnsi="Times New Roman" w:cs="Times New Roman"/>
                <w:sz w:val="24"/>
                <w:szCs w:val="24"/>
              </w:rPr>
            </w:pPr>
            <w:r w:rsidRPr="00C43E68">
              <w:rPr>
                <w:rFonts w:ascii="Times New Roman" w:eastAsia="Calibri" w:hAnsi="Times New Roman" w:cs="Times New Roman"/>
                <w:sz w:val="24"/>
                <w:szCs w:val="24"/>
              </w:rPr>
              <w:t>из 8438</w:t>
            </w:r>
          </w:p>
          <w:p w:rsidR="0084265D" w:rsidRPr="00BD069F" w:rsidRDefault="0084265D" w:rsidP="0084265D">
            <w:pPr>
              <w:jc w:val="center"/>
              <w:rPr>
                <w:rFonts w:ascii="Times New Roman" w:eastAsia="Calibri" w:hAnsi="Times New Roman" w:cs="Times New Roman"/>
                <w:sz w:val="24"/>
                <w:szCs w:val="24"/>
              </w:rPr>
            </w:pPr>
            <w:r w:rsidRPr="005C2F6D">
              <w:rPr>
                <w:rFonts w:ascii="Times New Roman" w:eastAsia="Calibri" w:hAnsi="Times New Roman" w:cs="Times New Roman"/>
                <w:sz w:val="24"/>
                <w:szCs w:val="24"/>
              </w:rPr>
              <w:t>Линии панировки</w:t>
            </w:r>
          </w:p>
        </w:tc>
        <w:tc>
          <w:tcPr>
            <w:tcW w:w="6379" w:type="dxa"/>
            <w:shd w:val="clear" w:color="auto" w:fill="FFFFFF" w:themeFill="background1"/>
          </w:tcPr>
          <w:p w:rsidR="0084265D" w:rsidRPr="005C2F6D" w:rsidRDefault="0084265D" w:rsidP="0084265D">
            <w:pPr>
              <w:tabs>
                <w:tab w:val="left" w:pos="1227"/>
              </w:tabs>
              <w:ind w:firstLine="318"/>
              <w:jc w:val="both"/>
              <w:rPr>
                <w:rFonts w:ascii="Times New Roman" w:eastAsia="Calibri" w:hAnsi="Times New Roman" w:cs="Times New Roman"/>
                <w:sz w:val="24"/>
                <w:szCs w:val="24"/>
              </w:rPr>
            </w:pPr>
            <w:r w:rsidRPr="005C2F6D">
              <w:rPr>
                <w:rFonts w:ascii="Times New Roman" w:eastAsia="Calibri" w:hAnsi="Times New Roman" w:cs="Times New Roman"/>
                <w:sz w:val="24"/>
                <w:szCs w:val="24"/>
              </w:rPr>
              <w:t>наличие у субъекта деятельности в сфере промыш</w:t>
            </w:r>
            <w:r>
              <w:rPr>
                <w:rFonts w:ascii="Times New Roman" w:eastAsia="Calibri" w:hAnsi="Times New Roman" w:cs="Times New Roman"/>
                <w:sz w:val="24"/>
                <w:szCs w:val="24"/>
              </w:rPr>
              <w:t>ленност</w:t>
            </w:r>
            <w:r w:rsidR="001923D5">
              <w:rPr>
                <w:rFonts w:ascii="Times New Roman" w:eastAsia="Calibri" w:hAnsi="Times New Roman" w:cs="Times New Roman"/>
                <w:sz w:val="24"/>
                <w:szCs w:val="24"/>
              </w:rPr>
              <w:t>и-</w:t>
            </w:r>
            <w:r>
              <w:rPr>
                <w:rFonts w:ascii="Times New Roman" w:eastAsia="Calibri" w:hAnsi="Times New Roman" w:cs="Times New Roman"/>
                <w:sz w:val="24"/>
                <w:szCs w:val="24"/>
              </w:rPr>
              <w:t>налогового резидента государств-членов</w:t>
            </w:r>
            <w:r w:rsidRPr="00BD069F">
              <w:rPr>
                <w:rFonts w:ascii="Times New Roman" w:eastAsia="Calibri" w:hAnsi="Times New Roman" w:cs="Times New Roman"/>
                <w:sz w:val="24"/>
                <w:szCs w:val="24"/>
              </w:rPr>
              <w:t xml:space="preserve"> </w:t>
            </w:r>
            <w:r w:rsidRPr="005C2F6D">
              <w:rPr>
                <w:rFonts w:ascii="Times New Roman" w:eastAsia="Calibri" w:hAnsi="Times New Roman" w:cs="Times New Roman"/>
                <w:sz w:val="24"/>
                <w:szCs w:val="24"/>
              </w:rPr>
              <w:t>прав на конструкторскую</w:t>
            </w:r>
            <w:r>
              <w:rPr>
                <w:rFonts w:ascii="Times New Roman" w:eastAsia="Calibri" w:hAnsi="Times New Roman" w:cs="Times New Roman"/>
                <w:sz w:val="24"/>
                <w:szCs w:val="24"/>
              </w:rPr>
              <w:t xml:space="preserve"> </w:t>
            </w:r>
            <w:r w:rsidRPr="005C2F6D">
              <w:rPr>
                <w:rFonts w:ascii="Times New Roman" w:eastAsia="Calibri" w:hAnsi="Times New Roman" w:cs="Times New Roman"/>
                <w:sz w:val="24"/>
                <w:szCs w:val="24"/>
              </w:rPr>
              <w:t>и технологическую документацию на продукцию (линии панировки) с возможностью</w:t>
            </w:r>
            <w:r>
              <w:rPr>
                <w:rFonts w:ascii="Times New Roman" w:eastAsia="Calibri" w:hAnsi="Times New Roman" w:cs="Times New Roman"/>
                <w:sz w:val="24"/>
                <w:szCs w:val="24"/>
              </w:rPr>
              <w:t xml:space="preserve"> </w:t>
            </w:r>
            <w:r w:rsidRPr="005C2F6D">
              <w:rPr>
                <w:rFonts w:ascii="Times New Roman" w:eastAsia="Calibri" w:hAnsi="Times New Roman" w:cs="Times New Roman"/>
                <w:sz w:val="24"/>
                <w:szCs w:val="24"/>
              </w:rPr>
              <w:t>внесения в конструкторскую и технологическую документацию изменений или использование конструкторской документации, разработанной в результате выполнения научно</w:t>
            </w:r>
            <w:r>
              <w:rPr>
                <w:rFonts w:ascii="Times New Roman" w:eastAsia="Calibri" w:hAnsi="Times New Roman" w:cs="Times New Roman"/>
                <w:sz w:val="24"/>
                <w:szCs w:val="24"/>
              </w:rPr>
              <w:t>–</w:t>
            </w:r>
            <w:r w:rsidRPr="005C2F6D">
              <w:rPr>
                <w:rFonts w:ascii="Times New Roman" w:eastAsia="Calibri" w:hAnsi="Times New Roman" w:cs="Times New Roman"/>
                <w:sz w:val="24"/>
                <w:szCs w:val="24"/>
              </w:rPr>
              <w:t>исследовательских и опытно</w:t>
            </w:r>
            <w:r>
              <w:rPr>
                <w:rFonts w:ascii="Times New Roman" w:eastAsia="Calibri" w:hAnsi="Times New Roman" w:cs="Times New Roman"/>
                <w:sz w:val="24"/>
                <w:szCs w:val="24"/>
              </w:rPr>
              <w:t>–</w:t>
            </w:r>
            <w:r w:rsidRPr="005C2F6D">
              <w:rPr>
                <w:rFonts w:ascii="Times New Roman" w:eastAsia="Calibri" w:hAnsi="Times New Roman" w:cs="Times New Roman"/>
                <w:sz w:val="24"/>
                <w:szCs w:val="24"/>
              </w:rPr>
              <w:t>конструкторских работ, осуществленных субъектом деятельности в сфере промышленности по государственному контракту</w:t>
            </w:r>
            <w:r>
              <w:rPr>
                <w:rFonts w:ascii="Times New Roman" w:eastAsia="Calibri" w:hAnsi="Times New Roman" w:cs="Times New Roman"/>
                <w:sz w:val="24"/>
                <w:szCs w:val="24"/>
              </w:rPr>
              <w:t xml:space="preserve">  </w:t>
            </w:r>
            <w:r w:rsidRPr="00174C79">
              <w:rPr>
                <w:rFonts w:ascii="Times New Roman" w:eastAsia="Calibri" w:hAnsi="Times New Roman" w:cs="Times New Roman"/>
                <w:sz w:val="24"/>
                <w:szCs w:val="24"/>
              </w:rPr>
              <w:t>&lt;</w:t>
            </w:r>
            <w:r>
              <w:rPr>
                <w:rFonts w:ascii="Times New Roman" w:eastAsia="Calibri" w:hAnsi="Times New Roman" w:cs="Times New Roman"/>
                <w:sz w:val="24"/>
                <w:szCs w:val="24"/>
              </w:rPr>
              <w:t>1</w:t>
            </w:r>
            <w:r w:rsidRPr="00174C79">
              <w:rPr>
                <w:rFonts w:ascii="Times New Roman" w:eastAsia="Calibri" w:hAnsi="Times New Roman" w:cs="Times New Roman"/>
                <w:sz w:val="24"/>
                <w:szCs w:val="24"/>
              </w:rPr>
              <w:t>&gt;</w:t>
            </w:r>
            <w:r w:rsidRPr="005C2F6D">
              <w:rPr>
                <w:rFonts w:ascii="Times New Roman" w:eastAsia="Calibri" w:hAnsi="Times New Roman" w:cs="Times New Roman"/>
                <w:sz w:val="24"/>
                <w:szCs w:val="24"/>
              </w:rPr>
              <w:t>;</w:t>
            </w:r>
          </w:p>
          <w:p w:rsidR="0084265D" w:rsidRPr="005C2F6D" w:rsidRDefault="0084265D" w:rsidP="0084265D">
            <w:pPr>
              <w:tabs>
                <w:tab w:val="left" w:pos="1227"/>
              </w:tabs>
              <w:ind w:firstLine="318"/>
              <w:jc w:val="both"/>
              <w:rPr>
                <w:rFonts w:ascii="Times New Roman" w:eastAsia="Calibri" w:hAnsi="Times New Roman" w:cs="Times New Roman"/>
                <w:sz w:val="24"/>
                <w:szCs w:val="24"/>
              </w:rPr>
            </w:pPr>
            <w:r w:rsidRPr="005C2F6D">
              <w:rPr>
                <w:rFonts w:ascii="Times New Roman" w:eastAsia="Calibri" w:hAnsi="Times New Roman" w:cs="Times New Roman"/>
                <w:sz w:val="24"/>
                <w:szCs w:val="24"/>
              </w:rPr>
              <w:t>наличие у субъекта деятельности в сфере пр</w:t>
            </w:r>
            <w:r>
              <w:rPr>
                <w:rFonts w:ascii="Times New Roman" w:eastAsia="Calibri" w:hAnsi="Times New Roman" w:cs="Times New Roman"/>
                <w:sz w:val="24"/>
                <w:szCs w:val="24"/>
              </w:rPr>
              <w:t>омышленности на территории одного</w:t>
            </w:r>
            <w:r w:rsidRPr="005C2F6D">
              <w:rPr>
                <w:rFonts w:ascii="Times New Roman" w:eastAsia="Calibri" w:hAnsi="Times New Roman" w:cs="Times New Roman"/>
                <w:sz w:val="24"/>
                <w:szCs w:val="24"/>
              </w:rPr>
              <w:t xml:space="preserve"> из </w:t>
            </w:r>
            <w:r>
              <w:rPr>
                <w:rFonts w:ascii="Times New Roman" w:eastAsia="Calibri" w:hAnsi="Times New Roman" w:cs="Times New Roman"/>
                <w:sz w:val="24"/>
                <w:szCs w:val="24"/>
              </w:rPr>
              <w:t>государств-членов</w:t>
            </w:r>
            <w:r w:rsidRPr="00BD069F">
              <w:rPr>
                <w:rFonts w:ascii="Times New Roman" w:eastAsia="Calibri" w:hAnsi="Times New Roman" w:cs="Times New Roman"/>
                <w:sz w:val="24"/>
                <w:szCs w:val="24"/>
              </w:rPr>
              <w:t xml:space="preserve"> </w:t>
            </w:r>
            <w:r w:rsidRPr="005C2F6D">
              <w:rPr>
                <w:rFonts w:ascii="Times New Roman" w:eastAsia="Calibri" w:hAnsi="Times New Roman" w:cs="Times New Roman"/>
                <w:sz w:val="24"/>
                <w:szCs w:val="24"/>
              </w:rPr>
              <w:t>сервисного центра, уполномоченного осуществлять ремонт, послепродажное и гарантийное обслуживание соответствующей продукции;</w:t>
            </w:r>
          </w:p>
          <w:p w:rsidR="0084265D" w:rsidRDefault="0084265D" w:rsidP="0084265D">
            <w:pPr>
              <w:autoSpaceDE w:val="0"/>
              <w:autoSpaceDN w:val="0"/>
              <w:adjustRightInd w:val="0"/>
              <w:ind w:firstLine="283"/>
              <w:jc w:val="both"/>
              <w:rPr>
                <w:rFonts w:ascii="Times New Roman" w:hAnsi="Times New Roman" w:cs="Times New Roman"/>
                <w:sz w:val="24"/>
                <w:szCs w:val="24"/>
              </w:rPr>
            </w:pPr>
            <w:r>
              <w:rPr>
                <w:rFonts w:ascii="Times New Roman" w:hAnsi="Times New Roman" w:cs="Times New Roman"/>
                <w:sz w:val="24"/>
                <w:szCs w:val="24"/>
              </w:rPr>
              <w:t>осуществление на территориях государств-членов следующих операций (условий), обеспечивающих достижение процентных показателей совокупного количества баллов от максимально возможного количества баллов для соответствующего товара:</w:t>
            </w:r>
          </w:p>
          <w:p w:rsidR="0084265D" w:rsidRPr="00E36D93" w:rsidRDefault="0084265D" w:rsidP="0084265D">
            <w:pPr>
              <w:ind w:firstLine="318"/>
              <w:jc w:val="both"/>
              <w:rPr>
                <w:rFonts w:ascii="Times New Roman" w:eastAsia="Calibri" w:hAnsi="Times New Roman" w:cs="Times New Roman"/>
                <w:sz w:val="24"/>
                <w:szCs w:val="24"/>
              </w:rPr>
            </w:pPr>
            <w:r w:rsidRPr="00E36D93">
              <w:rPr>
                <w:rFonts w:ascii="Times New Roman" w:eastAsia="Calibri" w:hAnsi="Times New Roman" w:cs="Times New Roman"/>
                <w:sz w:val="24"/>
                <w:szCs w:val="24"/>
              </w:rPr>
              <w:t xml:space="preserve">с 1 января 2026 г. </w:t>
            </w:r>
            <w:r>
              <w:rPr>
                <w:rFonts w:ascii="Times New Roman" w:eastAsia="Calibri" w:hAnsi="Times New Roman" w:cs="Times New Roman"/>
                <w:sz w:val="24"/>
                <w:szCs w:val="24"/>
              </w:rPr>
              <w:t>–</w:t>
            </w:r>
            <w:r w:rsidRPr="00E36D93">
              <w:rPr>
                <w:rFonts w:ascii="Times New Roman" w:eastAsia="Calibri" w:hAnsi="Times New Roman" w:cs="Times New Roman"/>
                <w:sz w:val="24"/>
                <w:szCs w:val="24"/>
              </w:rPr>
              <w:t xml:space="preserve"> 80 процентов;</w:t>
            </w:r>
          </w:p>
          <w:p w:rsidR="0084265D" w:rsidRPr="00BD069F" w:rsidRDefault="0084265D" w:rsidP="0084265D">
            <w:pPr>
              <w:ind w:firstLine="318"/>
              <w:jc w:val="both"/>
              <w:rPr>
                <w:rFonts w:ascii="Times New Roman" w:eastAsia="Calibri" w:hAnsi="Times New Roman" w:cs="Times New Roman"/>
                <w:sz w:val="24"/>
                <w:szCs w:val="24"/>
              </w:rPr>
            </w:pPr>
            <w:r w:rsidRPr="00E36D93">
              <w:rPr>
                <w:rFonts w:ascii="Times New Roman" w:eastAsia="Calibri" w:hAnsi="Times New Roman" w:cs="Times New Roman"/>
                <w:sz w:val="24"/>
                <w:szCs w:val="24"/>
              </w:rPr>
              <w:t xml:space="preserve">с 1 </w:t>
            </w:r>
            <w:r>
              <w:rPr>
                <w:rFonts w:ascii="Times New Roman" w:eastAsia="Calibri" w:hAnsi="Times New Roman" w:cs="Times New Roman"/>
                <w:sz w:val="24"/>
                <w:szCs w:val="24"/>
              </w:rPr>
              <w:t>января 2027 г. – 90 процентов</w:t>
            </w:r>
            <w:r>
              <w:rPr>
                <w:rFonts w:ascii="Times New Roman" w:hAnsi="Times New Roman" w:cs="Times New Roman"/>
                <w:sz w:val="24"/>
                <w:szCs w:val="24"/>
              </w:rPr>
              <w:t xml:space="preserve"> (при неприменении компонента баллы за него не начисляются и не учитываются при расчете максимально возможного количества баллов; </w:t>
            </w:r>
            <w:r>
              <w:rPr>
                <w:rFonts w:ascii="Times New Roman" w:hAnsi="Times New Roman" w:cs="Times New Roman"/>
                <w:sz w:val="24"/>
                <w:szCs w:val="24"/>
              </w:rPr>
              <w:lastRenderedPageBreak/>
              <w:t>при отсутствии технологической операции в технологии производства компонента требование по ее выполнению не предъявляется, баллы не начисляются и не учитываются при расчете максимально возможного количества баллов):</w:t>
            </w:r>
          </w:p>
          <w:p w:rsidR="0084265D" w:rsidRPr="005C2F6D" w:rsidRDefault="0084265D" w:rsidP="0084265D">
            <w:pPr>
              <w:tabs>
                <w:tab w:val="left" w:pos="1227"/>
              </w:tabs>
              <w:ind w:firstLine="318"/>
              <w:jc w:val="both"/>
              <w:rPr>
                <w:rFonts w:ascii="Times New Roman" w:eastAsia="Calibri" w:hAnsi="Times New Roman" w:cs="Times New Roman"/>
                <w:sz w:val="24"/>
                <w:szCs w:val="24"/>
              </w:rPr>
            </w:pPr>
            <w:r w:rsidRPr="005C2F6D">
              <w:rPr>
                <w:rFonts w:ascii="Times New Roman" w:eastAsia="Calibri" w:hAnsi="Times New Roman" w:cs="Times New Roman"/>
                <w:sz w:val="24"/>
                <w:szCs w:val="24"/>
              </w:rPr>
              <w:t>раскрой, гибка деталей станины (4 балла);</w:t>
            </w:r>
          </w:p>
          <w:p w:rsidR="0084265D" w:rsidRPr="005C2F6D" w:rsidRDefault="0084265D" w:rsidP="0084265D">
            <w:pPr>
              <w:tabs>
                <w:tab w:val="left" w:pos="1227"/>
              </w:tabs>
              <w:ind w:firstLine="318"/>
              <w:jc w:val="both"/>
              <w:rPr>
                <w:rFonts w:ascii="Times New Roman" w:eastAsia="Calibri" w:hAnsi="Times New Roman" w:cs="Times New Roman"/>
                <w:sz w:val="24"/>
                <w:szCs w:val="24"/>
              </w:rPr>
            </w:pPr>
            <w:r w:rsidRPr="005C2F6D">
              <w:rPr>
                <w:rFonts w:ascii="Times New Roman" w:eastAsia="Calibri" w:hAnsi="Times New Roman" w:cs="Times New Roman"/>
                <w:sz w:val="24"/>
                <w:szCs w:val="24"/>
              </w:rPr>
              <w:t>механическая обработка деталей станины (7 баллов);</w:t>
            </w:r>
          </w:p>
          <w:p w:rsidR="0084265D" w:rsidRDefault="0084265D" w:rsidP="0084265D">
            <w:pPr>
              <w:tabs>
                <w:tab w:val="left" w:pos="1227"/>
              </w:tabs>
              <w:ind w:firstLine="318"/>
              <w:jc w:val="both"/>
              <w:rPr>
                <w:rFonts w:ascii="Times New Roman" w:eastAsia="Calibri" w:hAnsi="Times New Roman" w:cs="Times New Roman"/>
                <w:sz w:val="24"/>
                <w:szCs w:val="24"/>
              </w:rPr>
            </w:pPr>
            <w:r w:rsidRPr="005C2F6D">
              <w:rPr>
                <w:rFonts w:ascii="Times New Roman" w:eastAsia="Calibri" w:hAnsi="Times New Roman" w:cs="Times New Roman"/>
                <w:sz w:val="24"/>
                <w:szCs w:val="24"/>
              </w:rPr>
              <w:t>сварка деталей станины (7 баллов);</w:t>
            </w:r>
          </w:p>
          <w:p w:rsidR="0084265D" w:rsidRPr="005C2F6D" w:rsidRDefault="0084265D" w:rsidP="0084265D">
            <w:pPr>
              <w:tabs>
                <w:tab w:val="left" w:pos="1227"/>
              </w:tabs>
              <w:ind w:firstLine="318"/>
              <w:jc w:val="both"/>
              <w:rPr>
                <w:rFonts w:ascii="Times New Roman" w:eastAsia="Calibri" w:hAnsi="Times New Roman" w:cs="Times New Roman"/>
                <w:sz w:val="24"/>
                <w:szCs w:val="24"/>
              </w:rPr>
            </w:pPr>
            <w:r w:rsidRPr="005C2F6D">
              <w:rPr>
                <w:rFonts w:ascii="Times New Roman" w:eastAsia="Calibri" w:hAnsi="Times New Roman" w:cs="Times New Roman"/>
                <w:sz w:val="24"/>
                <w:szCs w:val="24"/>
              </w:rPr>
              <w:t>раскрой, гибка деталей рамных конструкций (4 балла);</w:t>
            </w:r>
          </w:p>
          <w:p w:rsidR="0084265D" w:rsidRPr="005C2F6D" w:rsidRDefault="0084265D" w:rsidP="0084265D">
            <w:pPr>
              <w:tabs>
                <w:tab w:val="left" w:pos="1227"/>
              </w:tabs>
              <w:ind w:firstLine="318"/>
              <w:jc w:val="both"/>
              <w:rPr>
                <w:rFonts w:ascii="Times New Roman" w:eastAsia="Calibri" w:hAnsi="Times New Roman" w:cs="Times New Roman"/>
                <w:sz w:val="24"/>
                <w:szCs w:val="24"/>
              </w:rPr>
            </w:pPr>
            <w:r w:rsidRPr="005C2F6D">
              <w:rPr>
                <w:rFonts w:ascii="Times New Roman" w:eastAsia="Calibri" w:hAnsi="Times New Roman" w:cs="Times New Roman"/>
                <w:sz w:val="24"/>
                <w:szCs w:val="24"/>
              </w:rPr>
              <w:t>механическая обработка деталей рамных конструкций (7 баллов);</w:t>
            </w:r>
          </w:p>
          <w:p w:rsidR="0084265D" w:rsidRPr="005C2F6D" w:rsidRDefault="0084265D" w:rsidP="0084265D">
            <w:pPr>
              <w:tabs>
                <w:tab w:val="left" w:pos="1227"/>
              </w:tabs>
              <w:ind w:firstLine="318"/>
              <w:jc w:val="both"/>
              <w:rPr>
                <w:rFonts w:ascii="Times New Roman" w:eastAsia="Calibri" w:hAnsi="Times New Roman" w:cs="Times New Roman"/>
                <w:sz w:val="24"/>
                <w:szCs w:val="24"/>
              </w:rPr>
            </w:pPr>
            <w:r w:rsidRPr="005C2F6D">
              <w:rPr>
                <w:rFonts w:ascii="Times New Roman" w:eastAsia="Calibri" w:hAnsi="Times New Roman" w:cs="Times New Roman"/>
                <w:sz w:val="24"/>
                <w:szCs w:val="24"/>
              </w:rPr>
              <w:t>сварка деталей рамных конструкций (7 баллов);</w:t>
            </w:r>
          </w:p>
          <w:p w:rsidR="0084265D" w:rsidRPr="005C2F6D" w:rsidRDefault="0084265D" w:rsidP="0084265D">
            <w:pPr>
              <w:tabs>
                <w:tab w:val="left" w:pos="1227"/>
              </w:tabs>
              <w:ind w:firstLine="318"/>
              <w:jc w:val="both"/>
              <w:rPr>
                <w:rFonts w:ascii="Times New Roman" w:eastAsia="Calibri" w:hAnsi="Times New Roman" w:cs="Times New Roman"/>
                <w:sz w:val="24"/>
                <w:szCs w:val="24"/>
              </w:rPr>
            </w:pPr>
            <w:r w:rsidRPr="005C2F6D">
              <w:rPr>
                <w:rFonts w:ascii="Times New Roman" w:eastAsia="Calibri" w:hAnsi="Times New Roman" w:cs="Times New Roman"/>
                <w:sz w:val="24"/>
                <w:szCs w:val="24"/>
              </w:rPr>
              <w:t>раскрой, гибка деталей конвейерных систем (4 балла);</w:t>
            </w:r>
          </w:p>
          <w:p w:rsidR="0084265D" w:rsidRPr="005C2F6D" w:rsidRDefault="0084265D" w:rsidP="0084265D">
            <w:pPr>
              <w:tabs>
                <w:tab w:val="left" w:pos="1227"/>
              </w:tabs>
              <w:ind w:firstLine="318"/>
              <w:jc w:val="both"/>
              <w:rPr>
                <w:rFonts w:ascii="Times New Roman" w:eastAsia="Calibri" w:hAnsi="Times New Roman" w:cs="Times New Roman"/>
                <w:sz w:val="24"/>
                <w:szCs w:val="24"/>
              </w:rPr>
            </w:pPr>
            <w:r w:rsidRPr="005C2F6D">
              <w:rPr>
                <w:rFonts w:ascii="Times New Roman" w:eastAsia="Calibri" w:hAnsi="Times New Roman" w:cs="Times New Roman"/>
                <w:sz w:val="24"/>
                <w:szCs w:val="24"/>
              </w:rPr>
              <w:t>механическая обработка деталей конвейерных систем (7 баллов);</w:t>
            </w:r>
          </w:p>
          <w:p w:rsidR="0084265D" w:rsidRPr="005C2F6D" w:rsidRDefault="0084265D" w:rsidP="0084265D">
            <w:pPr>
              <w:tabs>
                <w:tab w:val="left" w:pos="1227"/>
              </w:tabs>
              <w:ind w:firstLine="318"/>
              <w:jc w:val="both"/>
              <w:rPr>
                <w:rFonts w:ascii="Times New Roman" w:eastAsia="Calibri" w:hAnsi="Times New Roman" w:cs="Times New Roman"/>
                <w:sz w:val="24"/>
                <w:szCs w:val="24"/>
              </w:rPr>
            </w:pPr>
            <w:r w:rsidRPr="005C2F6D">
              <w:rPr>
                <w:rFonts w:ascii="Times New Roman" w:eastAsia="Calibri" w:hAnsi="Times New Roman" w:cs="Times New Roman"/>
                <w:sz w:val="24"/>
                <w:szCs w:val="24"/>
              </w:rPr>
              <w:t>сварка конвейерных систем (7 баллов);</w:t>
            </w:r>
          </w:p>
          <w:p w:rsidR="0084265D" w:rsidRPr="005C2F6D" w:rsidRDefault="0084265D" w:rsidP="0084265D">
            <w:pPr>
              <w:tabs>
                <w:tab w:val="left" w:pos="1227"/>
              </w:tabs>
              <w:ind w:firstLine="318"/>
              <w:jc w:val="both"/>
              <w:rPr>
                <w:rFonts w:ascii="Times New Roman" w:eastAsia="Calibri" w:hAnsi="Times New Roman" w:cs="Times New Roman"/>
                <w:sz w:val="24"/>
                <w:szCs w:val="24"/>
              </w:rPr>
            </w:pPr>
            <w:r w:rsidRPr="005C2F6D">
              <w:rPr>
                <w:rFonts w:ascii="Times New Roman" w:eastAsia="Calibri" w:hAnsi="Times New Roman" w:cs="Times New Roman"/>
                <w:sz w:val="24"/>
                <w:szCs w:val="24"/>
              </w:rPr>
              <w:t>раскрой, гибка бункеров подачи панировки (4 балла);</w:t>
            </w:r>
          </w:p>
          <w:p w:rsidR="0084265D" w:rsidRPr="005C2F6D" w:rsidRDefault="0084265D" w:rsidP="0084265D">
            <w:pPr>
              <w:tabs>
                <w:tab w:val="left" w:pos="1227"/>
              </w:tabs>
              <w:ind w:firstLine="318"/>
              <w:jc w:val="both"/>
              <w:rPr>
                <w:rFonts w:ascii="Times New Roman" w:eastAsia="Calibri" w:hAnsi="Times New Roman" w:cs="Times New Roman"/>
                <w:sz w:val="24"/>
                <w:szCs w:val="24"/>
              </w:rPr>
            </w:pPr>
            <w:r w:rsidRPr="005C2F6D">
              <w:rPr>
                <w:rFonts w:ascii="Times New Roman" w:eastAsia="Calibri" w:hAnsi="Times New Roman" w:cs="Times New Roman"/>
                <w:sz w:val="24"/>
                <w:szCs w:val="24"/>
              </w:rPr>
              <w:t>механическая обработка бункеров подачи панировки (7 баллов);</w:t>
            </w:r>
          </w:p>
          <w:p w:rsidR="0084265D" w:rsidRPr="005C2F6D" w:rsidRDefault="0084265D" w:rsidP="0084265D">
            <w:pPr>
              <w:tabs>
                <w:tab w:val="left" w:pos="1227"/>
              </w:tabs>
              <w:ind w:firstLine="318"/>
              <w:jc w:val="both"/>
              <w:rPr>
                <w:rFonts w:ascii="Times New Roman" w:eastAsia="Calibri" w:hAnsi="Times New Roman" w:cs="Times New Roman"/>
                <w:sz w:val="24"/>
                <w:szCs w:val="24"/>
              </w:rPr>
            </w:pPr>
            <w:r w:rsidRPr="005C2F6D">
              <w:rPr>
                <w:rFonts w:ascii="Times New Roman" w:eastAsia="Calibri" w:hAnsi="Times New Roman" w:cs="Times New Roman"/>
                <w:sz w:val="24"/>
                <w:szCs w:val="24"/>
              </w:rPr>
              <w:t>сварка бункеров подачи панировки (3 балла);</w:t>
            </w:r>
          </w:p>
          <w:p w:rsidR="0084265D" w:rsidRPr="005C2F6D" w:rsidRDefault="0084265D" w:rsidP="0084265D">
            <w:pPr>
              <w:tabs>
                <w:tab w:val="left" w:pos="1227"/>
              </w:tabs>
              <w:ind w:firstLine="318"/>
              <w:jc w:val="both"/>
              <w:rPr>
                <w:rFonts w:ascii="Times New Roman" w:eastAsia="Calibri" w:hAnsi="Times New Roman" w:cs="Times New Roman"/>
                <w:sz w:val="24"/>
                <w:szCs w:val="24"/>
              </w:rPr>
            </w:pPr>
            <w:r w:rsidRPr="005C2F6D">
              <w:rPr>
                <w:rFonts w:ascii="Times New Roman" w:eastAsia="Calibri" w:hAnsi="Times New Roman" w:cs="Times New Roman"/>
                <w:sz w:val="24"/>
                <w:szCs w:val="24"/>
              </w:rPr>
              <w:t>раскрой, гибка деталей корпусов шкафов управления (4 балла);</w:t>
            </w:r>
          </w:p>
          <w:p w:rsidR="0084265D" w:rsidRPr="005C2F6D" w:rsidRDefault="0084265D" w:rsidP="0084265D">
            <w:pPr>
              <w:tabs>
                <w:tab w:val="left" w:pos="1227"/>
              </w:tabs>
              <w:ind w:firstLine="318"/>
              <w:jc w:val="both"/>
              <w:rPr>
                <w:rFonts w:ascii="Times New Roman" w:eastAsia="Calibri" w:hAnsi="Times New Roman" w:cs="Times New Roman"/>
                <w:sz w:val="24"/>
                <w:szCs w:val="24"/>
              </w:rPr>
            </w:pPr>
            <w:r w:rsidRPr="005C2F6D">
              <w:rPr>
                <w:rFonts w:ascii="Times New Roman" w:eastAsia="Calibri" w:hAnsi="Times New Roman" w:cs="Times New Roman"/>
                <w:sz w:val="24"/>
                <w:szCs w:val="24"/>
              </w:rPr>
              <w:t>механическая обработка деталей корпусов шкафов управления (5 баллов);</w:t>
            </w:r>
          </w:p>
          <w:p w:rsidR="0084265D" w:rsidRPr="005C2F6D" w:rsidRDefault="0084265D" w:rsidP="0084265D">
            <w:pPr>
              <w:tabs>
                <w:tab w:val="left" w:pos="1227"/>
              </w:tabs>
              <w:ind w:firstLine="318"/>
              <w:jc w:val="both"/>
              <w:rPr>
                <w:rFonts w:ascii="Times New Roman" w:eastAsia="Calibri" w:hAnsi="Times New Roman" w:cs="Times New Roman"/>
                <w:sz w:val="24"/>
                <w:szCs w:val="24"/>
              </w:rPr>
            </w:pPr>
            <w:r w:rsidRPr="005C2F6D">
              <w:rPr>
                <w:rFonts w:ascii="Times New Roman" w:eastAsia="Calibri" w:hAnsi="Times New Roman" w:cs="Times New Roman"/>
                <w:sz w:val="24"/>
                <w:szCs w:val="24"/>
              </w:rPr>
              <w:t>сварка корпусов деталей шкафов управления (3 балла);</w:t>
            </w:r>
          </w:p>
          <w:p w:rsidR="0084265D" w:rsidRPr="00BD069F" w:rsidRDefault="0084265D" w:rsidP="0084265D">
            <w:pPr>
              <w:tabs>
                <w:tab w:val="left" w:pos="1227"/>
              </w:tabs>
              <w:ind w:firstLine="318"/>
              <w:jc w:val="both"/>
              <w:rPr>
                <w:rFonts w:ascii="Times New Roman" w:eastAsia="Calibri" w:hAnsi="Times New Roman" w:cs="Times New Roman"/>
                <w:sz w:val="24"/>
                <w:szCs w:val="24"/>
              </w:rPr>
            </w:pPr>
            <w:r w:rsidRPr="005C2F6D">
              <w:rPr>
                <w:rFonts w:ascii="Times New Roman" w:eastAsia="Calibri" w:hAnsi="Times New Roman" w:cs="Times New Roman"/>
                <w:sz w:val="24"/>
                <w:szCs w:val="24"/>
              </w:rPr>
              <w:t>сборка, монтаж систем электрооборудования и управления (2 балла)</w:t>
            </w:r>
            <w:r>
              <w:rPr>
                <w:rFonts w:ascii="Times New Roman" w:eastAsia="Calibri" w:hAnsi="Times New Roman" w:cs="Times New Roman"/>
                <w:sz w:val="24"/>
                <w:szCs w:val="24"/>
              </w:rPr>
              <w:t>»;</w:t>
            </w:r>
          </w:p>
        </w:tc>
      </w:tr>
    </w:tbl>
    <w:p w:rsidR="00990328" w:rsidRPr="00990328" w:rsidRDefault="00990328" w:rsidP="00FC1CBA">
      <w:pPr>
        <w:shd w:val="clear" w:color="auto" w:fill="FFFFFF"/>
        <w:tabs>
          <w:tab w:val="left" w:pos="993"/>
        </w:tabs>
        <w:spacing w:after="0" w:line="360" w:lineRule="auto"/>
        <w:rPr>
          <w:rFonts w:ascii="Times New Roman" w:hAnsi="Times New Roman" w:cs="Times New Roman"/>
          <w:sz w:val="30"/>
          <w:szCs w:val="30"/>
        </w:rPr>
      </w:pPr>
    </w:p>
    <w:p w:rsidR="007B65EE" w:rsidRPr="002523E1" w:rsidRDefault="002523E1" w:rsidP="002523E1">
      <w:pPr>
        <w:shd w:val="clear" w:color="auto" w:fill="FFFFFF"/>
        <w:tabs>
          <w:tab w:val="left" w:pos="993"/>
        </w:tabs>
        <w:spacing w:after="0" w:line="360" w:lineRule="auto"/>
        <w:ind w:left="709"/>
        <w:rPr>
          <w:rFonts w:ascii="Times New Roman" w:hAnsi="Times New Roman" w:cs="Times New Roman"/>
          <w:sz w:val="30"/>
          <w:szCs w:val="30"/>
        </w:rPr>
      </w:pPr>
      <w:r>
        <w:rPr>
          <w:rFonts w:ascii="Times New Roman" w:hAnsi="Times New Roman" w:cs="Times New Roman"/>
          <w:sz w:val="30"/>
          <w:szCs w:val="30"/>
        </w:rPr>
        <w:t>в</w:t>
      </w:r>
      <w:r w:rsidR="007B65EE" w:rsidRPr="002523E1">
        <w:rPr>
          <w:rFonts w:ascii="Times New Roman" w:hAnsi="Times New Roman" w:cs="Times New Roman"/>
          <w:sz w:val="30"/>
          <w:szCs w:val="30"/>
        </w:rPr>
        <w:t xml:space="preserve"> разделе </w:t>
      </w:r>
      <w:r w:rsidR="007B65EE" w:rsidRPr="002523E1">
        <w:rPr>
          <w:rFonts w:ascii="Times New Roman" w:hAnsi="Times New Roman" w:cs="Times New Roman"/>
          <w:sz w:val="30"/>
          <w:szCs w:val="30"/>
          <w:lang w:val="en-US"/>
        </w:rPr>
        <w:t>IX</w:t>
      </w:r>
      <w:r w:rsidR="007B65EE" w:rsidRPr="002523E1">
        <w:rPr>
          <w:rFonts w:ascii="Times New Roman" w:hAnsi="Times New Roman" w:cs="Times New Roman"/>
          <w:sz w:val="30"/>
          <w:szCs w:val="30"/>
        </w:rPr>
        <w:t>:</w:t>
      </w:r>
    </w:p>
    <w:p w:rsidR="007B65EE" w:rsidRPr="00B01AE8" w:rsidRDefault="007B65EE" w:rsidP="00AC1523">
      <w:pPr>
        <w:pStyle w:val="a4"/>
        <w:shd w:val="clear" w:color="auto" w:fill="FFFFFF"/>
        <w:tabs>
          <w:tab w:val="left" w:pos="993"/>
        </w:tabs>
        <w:spacing w:after="0" w:line="360" w:lineRule="auto"/>
        <w:ind w:left="0" w:firstLine="709"/>
        <w:jc w:val="both"/>
        <w:rPr>
          <w:rFonts w:ascii="Times New Roman" w:hAnsi="Times New Roman" w:cs="Times New Roman"/>
          <w:sz w:val="30"/>
          <w:szCs w:val="30"/>
        </w:rPr>
      </w:pPr>
      <w:r w:rsidRPr="00B01AE8">
        <w:rPr>
          <w:rFonts w:ascii="Times New Roman" w:hAnsi="Times New Roman" w:cs="Times New Roman"/>
          <w:sz w:val="30"/>
          <w:szCs w:val="30"/>
        </w:rPr>
        <w:t>позицию «из 8502 Установки генераторные с двигателями внутреннего сгорания с воспламенением от сжатия» изложить в следующей редакции:</w:t>
      </w:r>
    </w:p>
    <w:tbl>
      <w:tblPr>
        <w:tblStyle w:val="1"/>
        <w:tblW w:w="9928"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hemeFill="background1"/>
        <w:tblLayout w:type="fixed"/>
        <w:tblLook w:val="04A0" w:firstRow="1" w:lastRow="0" w:firstColumn="1" w:lastColumn="0" w:noHBand="0" w:noVBand="1"/>
      </w:tblPr>
      <w:tblGrid>
        <w:gridCol w:w="3544"/>
        <w:gridCol w:w="6384"/>
      </w:tblGrid>
      <w:tr w:rsidR="007B65EE" w:rsidRPr="00EE643F" w:rsidTr="000208DF">
        <w:trPr>
          <w:trHeight w:val="704"/>
        </w:trPr>
        <w:tc>
          <w:tcPr>
            <w:tcW w:w="3544" w:type="dxa"/>
            <w:shd w:val="clear" w:color="auto" w:fill="FFFFFF" w:themeFill="background1"/>
          </w:tcPr>
          <w:p w:rsidR="007B65EE" w:rsidRPr="00EE643F" w:rsidRDefault="001038F3" w:rsidP="007B65EE">
            <w:pPr>
              <w:jc w:val="center"/>
              <w:rPr>
                <w:rFonts w:ascii="Times New Roman" w:hAnsi="Times New Roman" w:cs="Times New Roman"/>
                <w:sz w:val="24"/>
                <w:szCs w:val="24"/>
              </w:rPr>
            </w:pPr>
            <w:r>
              <w:rPr>
                <w:rFonts w:ascii="Times New Roman" w:hAnsi="Times New Roman" w:cs="Times New Roman"/>
                <w:sz w:val="24"/>
                <w:szCs w:val="24"/>
              </w:rPr>
              <w:t>«</w:t>
            </w:r>
            <w:r w:rsidR="007B65EE" w:rsidRPr="00EE643F">
              <w:rPr>
                <w:rFonts w:ascii="Times New Roman" w:hAnsi="Times New Roman" w:cs="Times New Roman"/>
                <w:sz w:val="24"/>
                <w:szCs w:val="24"/>
              </w:rPr>
              <w:t>из 8502</w:t>
            </w:r>
          </w:p>
          <w:p w:rsidR="007B65EE" w:rsidRPr="00EE643F" w:rsidRDefault="007B65EE" w:rsidP="007B65EE">
            <w:pPr>
              <w:jc w:val="center"/>
              <w:rPr>
                <w:rFonts w:ascii="Times New Roman" w:hAnsi="Times New Roman" w:cs="Times New Roman"/>
                <w:sz w:val="24"/>
                <w:szCs w:val="24"/>
              </w:rPr>
            </w:pPr>
            <w:r w:rsidRPr="00EE643F">
              <w:rPr>
                <w:rFonts w:ascii="Times New Roman" w:hAnsi="Times New Roman" w:cs="Times New Roman"/>
                <w:sz w:val="24"/>
                <w:szCs w:val="24"/>
              </w:rPr>
              <w:t>Установки генераторные</w:t>
            </w:r>
          </w:p>
          <w:p w:rsidR="007B65EE" w:rsidRPr="00EE643F" w:rsidRDefault="007B65EE" w:rsidP="007B65EE">
            <w:pPr>
              <w:jc w:val="center"/>
              <w:rPr>
                <w:rFonts w:ascii="Times New Roman" w:hAnsi="Times New Roman" w:cs="Times New Roman"/>
                <w:sz w:val="24"/>
                <w:szCs w:val="24"/>
              </w:rPr>
            </w:pPr>
            <w:r w:rsidRPr="00EE643F">
              <w:rPr>
                <w:rFonts w:ascii="Times New Roman" w:hAnsi="Times New Roman" w:cs="Times New Roman"/>
                <w:sz w:val="24"/>
                <w:szCs w:val="24"/>
              </w:rPr>
              <w:t>с двигателями внутреннего сгорания</w:t>
            </w:r>
          </w:p>
          <w:p w:rsidR="007B65EE" w:rsidRPr="00EE643F" w:rsidRDefault="007B65EE" w:rsidP="007B65EE">
            <w:pPr>
              <w:jc w:val="center"/>
              <w:rPr>
                <w:rFonts w:ascii="Times New Roman" w:hAnsi="Times New Roman" w:cs="Times New Roman"/>
                <w:sz w:val="24"/>
                <w:szCs w:val="24"/>
              </w:rPr>
            </w:pPr>
            <w:r w:rsidRPr="00EE643F">
              <w:rPr>
                <w:rFonts w:ascii="Times New Roman" w:hAnsi="Times New Roman" w:cs="Times New Roman"/>
                <w:sz w:val="24"/>
                <w:szCs w:val="24"/>
              </w:rPr>
              <w:t>с воспламенением</w:t>
            </w:r>
          </w:p>
          <w:p w:rsidR="007B65EE" w:rsidRPr="00EE643F" w:rsidRDefault="007B65EE" w:rsidP="007B65EE">
            <w:pPr>
              <w:jc w:val="center"/>
              <w:rPr>
                <w:rFonts w:ascii="Times New Roman" w:hAnsi="Times New Roman" w:cs="Times New Roman"/>
                <w:sz w:val="24"/>
                <w:szCs w:val="24"/>
              </w:rPr>
            </w:pPr>
            <w:r w:rsidRPr="00EE643F">
              <w:rPr>
                <w:rFonts w:ascii="Times New Roman" w:hAnsi="Times New Roman" w:cs="Times New Roman"/>
                <w:sz w:val="24"/>
                <w:szCs w:val="24"/>
              </w:rPr>
              <w:t>от сжатия</w:t>
            </w:r>
          </w:p>
        </w:tc>
        <w:tc>
          <w:tcPr>
            <w:tcW w:w="6384" w:type="dxa"/>
            <w:shd w:val="clear" w:color="auto" w:fill="FFFFFF" w:themeFill="background1"/>
            <w:vAlign w:val="center"/>
          </w:tcPr>
          <w:p w:rsidR="007B65EE" w:rsidRPr="00EE643F" w:rsidRDefault="007B65EE" w:rsidP="00335219">
            <w:pPr>
              <w:ind w:firstLine="322"/>
              <w:jc w:val="both"/>
              <w:rPr>
                <w:rFonts w:ascii="Times New Roman" w:hAnsi="Times New Roman" w:cs="Times New Roman"/>
                <w:sz w:val="24"/>
                <w:szCs w:val="24"/>
              </w:rPr>
            </w:pPr>
            <w:r w:rsidRPr="00EE643F">
              <w:rPr>
                <w:rFonts w:ascii="Times New Roman" w:hAnsi="Times New Roman" w:cs="Times New Roman"/>
                <w:sz w:val="24"/>
                <w:szCs w:val="24"/>
              </w:rPr>
              <w:t>наличие у субъекта деятельности в сфере промышленности</w:t>
            </w:r>
            <w:r>
              <w:rPr>
                <w:rFonts w:ascii="Times New Roman" w:hAnsi="Times New Roman" w:cs="Times New Roman"/>
                <w:sz w:val="24"/>
                <w:szCs w:val="24"/>
              </w:rPr>
              <w:t>-</w:t>
            </w:r>
            <w:r w:rsidRPr="00EE643F">
              <w:rPr>
                <w:rFonts w:ascii="Times New Roman" w:hAnsi="Times New Roman" w:cs="Times New Roman"/>
                <w:sz w:val="24"/>
                <w:szCs w:val="24"/>
              </w:rPr>
              <w:t>налогового резидента государства</w:t>
            </w:r>
            <w:r>
              <w:rPr>
                <w:rFonts w:ascii="Times New Roman" w:hAnsi="Times New Roman" w:cs="Times New Roman"/>
                <w:sz w:val="24"/>
                <w:szCs w:val="24"/>
              </w:rPr>
              <w:t>-</w:t>
            </w:r>
            <w:r w:rsidRPr="00EE643F">
              <w:rPr>
                <w:rFonts w:ascii="Times New Roman" w:hAnsi="Times New Roman" w:cs="Times New Roman"/>
                <w:sz w:val="24"/>
                <w:szCs w:val="24"/>
              </w:rPr>
              <w:t>члена прав на конструкторскую и техническую документацию в объеме, достаточном для производства, модернизации и развития соответствующей продукции, на срок не менее 5 лет;</w:t>
            </w:r>
          </w:p>
          <w:p w:rsidR="007B65EE" w:rsidRPr="00EE643F" w:rsidRDefault="007B65EE" w:rsidP="00335219">
            <w:pPr>
              <w:ind w:firstLine="322"/>
              <w:jc w:val="both"/>
              <w:rPr>
                <w:rFonts w:ascii="Times New Roman" w:hAnsi="Times New Roman" w:cs="Times New Roman"/>
                <w:sz w:val="24"/>
                <w:szCs w:val="24"/>
              </w:rPr>
            </w:pPr>
            <w:r w:rsidRPr="00EE643F">
              <w:rPr>
                <w:rFonts w:ascii="Times New Roman" w:hAnsi="Times New Roman" w:cs="Times New Roman"/>
                <w:sz w:val="24"/>
                <w:szCs w:val="24"/>
              </w:rPr>
              <w:t>наличие на территории одного из государств</w:t>
            </w:r>
            <w:r>
              <w:rPr>
                <w:rFonts w:ascii="Times New Roman" w:hAnsi="Times New Roman" w:cs="Times New Roman"/>
                <w:sz w:val="24"/>
                <w:szCs w:val="24"/>
              </w:rPr>
              <w:t>-</w:t>
            </w:r>
            <w:r w:rsidRPr="00EE643F">
              <w:rPr>
                <w:rFonts w:ascii="Times New Roman" w:hAnsi="Times New Roman" w:cs="Times New Roman"/>
                <w:sz w:val="24"/>
                <w:szCs w:val="24"/>
              </w:rPr>
              <w:t>членов сервисного центра, уполномоченного осуществлять ремонт, послепродажное и гарантийное обслуживание продукции;</w:t>
            </w:r>
          </w:p>
          <w:p w:rsidR="007B65EE" w:rsidRPr="00EE643F" w:rsidRDefault="007B65EE" w:rsidP="00335219">
            <w:pPr>
              <w:ind w:firstLine="322"/>
              <w:jc w:val="both"/>
              <w:rPr>
                <w:rFonts w:ascii="Times New Roman" w:hAnsi="Times New Roman" w:cs="Times New Roman"/>
                <w:sz w:val="24"/>
                <w:szCs w:val="24"/>
              </w:rPr>
            </w:pPr>
            <w:r w:rsidRPr="00EE643F">
              <w:rPr>
                <w:rFonts w:ascii="Times New Roman" w:hAnsi="Times New Roman" w:cs="Times New Roman"/>
                <w:sz w:val="24"/>
                <w:szCs w:val="24"/>
              </w:rPr>
              <w:t>наличие в структуре предприятия</w:t>
            </w:r>
            <w:r>
              <w:rPr>
                <w:rFonts w:ascii="Times New Roman" w:hAnsi="Times New Roman" w:cs="Times New Roman"/>
                <w:sz w:val="24"/>
                <w:szCs w:val="24"/>
              </w:rPr>
              <w:t>-</w:t>
            </w:r>
            <w:r w:rsidRPr="00EE643F">
              <w:rPr>
                <w:rFonts w:ascii="Times New Roman" w:hAnsi="Times New Roman" w:cs="Times New Roman"/>
                <w:sz w:val="24"/>
                <w:szCs w:val="24"/>
              </w:rPr>
              <w:t>изготовителя собственных конструкторско</w:t>
            </w:r>
            <w:r>
              <w:rPr>
                <w:rFonts w:ascii="Times New Roman" w:hAnsi="Times New Roman" w:cs="Times New Roman"/>
                <w:sz w:val="24"/>
                <w:szCs w:val="24"/>
              </w:rPr>
              <w:t>-</w:t>
            </w:r>
            <w:r w:rsidRPr="00EE643F">
              <w:rPr>
                <w:rFonts w:ascii="Times New Roman" w:hAnsi="Times New Roman" w:cs="Times New Roman"/>
                <w:sz w:val="24"/>
                <w:szCs w:val="24"/>
              </w:rPr>
              <w:t>технологических подразделений;</w:t>
            </w:r>
          </w:p>
          <w:p w:rsidR="007B65EE" w:rsidRPr="00EE643F" w:rsidRDefault="007B65EE" w:rsidP="00335219">
            <w:pPr>
              <w:ind w:firstLine="322"/>
              <w:jc w:val="both"/>
              <w:rPr>
                <w:rFonts w:ascii="Times New Roman" w:hAnsi="Times New Roman" w:cs="Times New Roman"/>
                <w:sz w:val="24"/>
                <w:szCs w:val="24"/>
              </w:rPr>
            </w:pPr>
            <w:r w:rsidRPr="00EE643F">
              <w:rPr>
                <w:rFonts w:ascii="Times New Roman" w:hAnsi="Times New Roman" w:cs="Times New Roman"/>
                <w:sz w:val="24"/>
                <w:szCs w:val="24"/>
              </w:rPr>
              <w:t>осуществление на территориях государств</w:t>
            </w:r>
            <w:r>
              <w:rPr>
                <w:rFonts w:ascii="Times New Roman" w:hAnsi="Times New Roman" w:cs="Times New Roman"/>
                <w:sz w:val="24"/>
                <w:szCs w:val="24"/>
              </w:rPr>
              <w:t>-</w:t>
            </w:r>
            <w:r w:rsidRPr="00EE643F">
              <w:rPr>
                <w:rFonts w:ascii="Times New Roman" w:hAnsi="Times New Roman" w:cs="Times New Roman"/>
                <w:sz w:val="24"/>
                <w:szCs w:val="24"/>
              </w:rPr>
              <w:t>членов всех следующих технологических операций, формирующих (влияющих на) ключевые параметры продукции:</w:t>
            </w:r>
          </w:p>
          <w:p w:rsidR="007B65EE" w:rsidRPr="00EE643F" w:rsidRDefault="007B65EE" w:rsidP="00335219">
            <w:pPr>
              <w:ind w:firstLine="322"/>
              <w:jc w:val="both"/>
              <w:rPr>
                <w:rFonts w:ascii="Times New Roman" w:hAnsi="Times New Roman" w:cs="Times New Roman"/>
                <w:sz w:val="24"/>
                <w:szCs w:val="24"/>
              </w:rPr>
            </w:pPr>
            <w:r w:rsidRPr="00EE643F">
              <w:rPr>
                <w:rFonts w:ascii="Times New Roman" w:hAnsi="Times New Roman" w:cs="Times New Roman"/>
                <w:sz w:val="24"/>
                <w:szCs w:val="24"/>
              </w:rPr>
              <w:t>заготовительное производство;</w:t>
            </w:r>
          </w:p>
          <w:p w:rsidR="007B65EE" w:rsidRPr="00EE643F" w:rsidRDefault="007B65EE" w:rsidP="00335219">
            <w:pPr>
              <w:ind w:firstLine="322"/>
              <w:jc w:val="both"/>
              <w:rPr>
                <w:rFonts w:ascii="Times New Roman" w:hAnsi="Times New Roman" w:cs="Times New Roman"/>
                <w:sz w:val="24"/>
                <w:szCs w:val="24"/>
              </w:rPr>
            </w:pPr>
            <w:r w:rsidRPr="00EE643F">
              <w:rPr>
                <w:rFonts w:ascii="Times New Roman" w:hAnsi="Times New Roman" w:cs="Times New Roman"/>
                <w:sz w:val="24"/>
                <w:szCs w:val="24"/>
              </w:rPr>
              <w:lastRenderedPageBreak/>
              <w:t>использование произведенных на территориях государств</w:t>
            </w:r>
            <w:r>
              <w:rPr>
                <w:rFonts w:ascii="Times New Roman" w:hAnsi="Times New Roman" w:cs="Times New Roman"/>
                <w:sz w:val="24"/>
                <w:szCs w:val="24"/>
              </w:rPr>
              <w:t>-</w:t>
            </w:r>
            <w:r w:rsidRPr="00EE643F">
              <w:rPr>
                <w:rFonts w:ascii="Times New Roman" w:hAnsi="Times New Roman" w:cs="Times New Roman"/>
                <w:sz w:val="24"/>
                <w:szCs w:val="24"/>
              </w:rPr>
              <w:t>членов следующих комплектующих изделий:</w:t>
            </w:r>
          </w:p>
          <w:p w:rsidR="007B65EE" w:rsidRPr="00EE643F" w:rsidRDefault="007B65EE" w:rsidP="00335219">
            <w:pPr>
              <w:ind w:firstLine="322"/>
              <w:jc w:val="both"/>
              <w:rPr>
                <w:rFonts w:ascii="Times New Roman" w:hAnsi="Times New Roman" w:cs="Times New Roman"/>
                <w:sz w:val="24"/>
                <w:szCs w:val="24"/>
              </w:rPr>
            </w:pPr>
            <w:r w:rsidRPr="00EE643F">
              <w:rPr>
                <w:rFonts w:ascii="Times New Roman" w:hAnsi="Times New Roman" w:cs="Times New Roman"/>
                <w:sz w:val="24"/>
                <w:szCs w:val="24"/>
              </w:rPr>
              <w:t>двигатель внут</w:t>
            </w:r>
            <w:r>
              <w:rPr>
                <w:rFonts w:ascii="Times New Roman" w:hAnsi="Times New Roman" w:cs="Times New Roman"/>
                <w:sz w:val="24"/>
                <w:szCs w:val="24"/>
              </w:rPr>
              <w:t xml:space="preserve">реннего сгорания, произведенный </w:t>
            </w:r>
            <w:r w:rsidRPr="00EE643F">
              <w:rPr>
                <w:rFonts w:ascii="Times New Roman" w:hAnsi="Times New Roman" w:cs="Times New Roman"/>
                <w:sz w:val="24"/>
                <w:szCs w:val="24"/>
              </w:rPr>
              <w:t>на территориях государств</w:t>
            </w:r>
            <w:r>
              <w:rPr>
                <w:rFonts w:ascii="Times New Roman" w:hAnsi="Times New Roman" w:cs="Times New Roman"/>
                <w:sz w:val="24"/>
                <w:szCs w:val="24"/>
              </w:rPr>
              <w:t>-</w:t>
            </w:r>
            <w:r w:rsidRPr="00EE643F">
              <w:rPr>
                <w:rFonts w:ascii="Times New Roman" w:hAnsi="Times New Roman" w:cs="Times New Roman"/>
                <w:sz w:val="24"/>
                <w:szCs w:val="24"/>
              </w:rPr>
              <w:t>членов в сборе (100 баллов);</w:t>
            </w:r>
          </w:p>
          <w:p w:rsidR="007B65EE" w:rsidRPr="00EE643F" w:rsidRDefault="007B65EE" w:rsidP="00335219">
            <w:pPr>
              <w:ind w:firstLine="322"/>
              <w:jc w:val="both"/>
              <w:rPr>
                <w:rFonts w:ascii="Times New Roman" w:hAnsi="Times New Roman" w:cs="Times New Roman"/>
                <w:sz w:val="24"/>
                <w:szCs w:val="24"/>
              </w:rPr>
            </w:pPr>
            <w:r w:rsidRPr="00EE643F">
              <w:rPr>
                <w:rFonts w:ascii="Times New Roman" w:hAnsi="Times New Roman" w:cs="Times New Roman"/>
                <w:sz w:val="24"/>
                <w:szCs w:val="24"/>
              </w:rPr>
              <w:t>генератор (80 баллов);</w:t>
            </w:r>
          </w:p>
          <w:p w:rsidR="007B65EE" w:rsidRPr="00EE643F" w:rsidRDefault="007B65EE" w:rsidP="00335219">
            <w:pPr>
              <w:ind w:firstLine="322"/>
              <w:jc w:val="both"/>
              <w:rPr>
                <w:rFonts w:ascii="Times New Roman" w:hAnsi="Times New Roman" w:cs="Times New Roman"/>
                <w:sz w:val="24"/>
                <w:szCs w:val="24"/>
              </w:rPr>
            </w:pPr>
            <w:r w:rsidRPr="00EE643F">
              <w:rPr>
                <w:rFonts w:ascii="Times New Roman" w:hAnsi="Times New Roman" w:cs="Times New Roman"/>
                <w:sz w:val="24"/>
                <w:szCs w:val="24"/>
              </w:rPr>
              <w:t>шкаф управления (80 баллов);</w:t>
            </w:r>
          </w:p>
          <w:p w:rsidR="007B65EE" w:rsidRPr="00EE643F" w:rsidRDefault="007B65EE" w:rsidP="00335219">
            <w:pPr>
              <w:ind w:firstLine="322"/>
              <w:jc w:val="both"/>
              <w:rPr>
                <w:rFonts w:ascii="Times New Roman" w:hAnsi="Times New Roman" w:cs="Times New Roman"/>
                <w:sz w:val="24"/>
                <w:szCs w:val="24"/>
              </w:rPr>
            </w:pPr>
            <w:r w:rsidRPr="00EE643F">
              <w:rPr>
                <w:rFonts w:ascii="Times New Roman" w:hAnsi="Times New Roman" w:cs="Times New Roman"/>
                <w:sz w:val="24"/>
                <w:szCs w:val="24"/>
              </w:rPr>
              <w:t>рама (60 баллов);</w:t>
            </w:r>
          </w:p>
          <w:p w:rsidR="007B65EE" w:rsidRPr="00EE643F" w:rsidRDefault="007B65EE" w:rsidP="00335219">
            <w:pPr>
              <w:ind w:firstLine="322"/>
              <w:jc w:val="both"/>
              <w:rPr>
                <w:rFonts w:ascii="Times New Roman" w:hAnsi="Times New Roman" w:cs="Times New Roman"/>
                <w:sz w:val="24"/>
                <w:szCs w:val="24"/>
              </w:rPr>
            </w:pPr>
            <w:r w:rsidRPr="00EE643F">
              <w:rPr>
                <w:rFonts w:ascii="Times New Roman" w:hAnsi="Times New Roman" w:cs="Times New Roman"/>
                <w:sz w:val="24"/>
                <w:szCs w:val="24"/>
              </w:rPr>
              <w:t>сборка (10 баллов);</w:t>
            </w:r>
          </w:p>
          <w:p w:rsidR="007B65EE" w:rsidRPr="00EE643F" w:rsidRDefault="007B65EE" w:rsidP="00335219">
            <w:pPr>
              <w:ind w:firstLine="322"/>
              <w:jc w:val="both"/>
              <w:rPr>
                <w:rFonts w:ascii="Times New Roman" w:hAnsi="Times New Roman" w:cs="Times New Roman"/>
                <w:sz w:val="24"/>
                <w:szCs w:val="24"/>
              </w:rPr>
            </w:pPr>
            <w:r w:rsidRPr="00EE643F">
              <w:rPr>
                <w:rFonts w:ascii="Times New Roman" w:hAnsi="Times New Roman" w:cs="Times New Roman"/>
                <w:sz w:val="24"/>
                <w:szCs w:val="24"/>
              </w:rPr>
              <w:t xml:space="preserve">заводские </w:t>
            </w:r>
            <w:proofErr w:type="spellStart"/>
            <w:r w:rsidRPr="00EE643F">
              <w:rPr>
                <w:rFonts w:ascii="Times New Roman" w:hAnsi="Times New Roman" w:cs="Times New Roman"/>
                <w:sz w:val="24"/>
                <w:szCs w:val="24"/>
              </w:rPr>
              <w:t>приемо</w:t>
            </w:r>
            <w:proofErr w:type="spellEnd"/>
            <w:r>
              <w:rPr>
                <w:rFonts w:ascii="Times New Roman" w:hAnsi="Times New Roman" w:cs="Times New Roman"/>
                <w:sz w:val="24"/>
                <w:szCs w:val="24"/>
              </w:rPr>
              <w:t>–</w:t>
            </w:r>
            <w:r w:rsidRPr="00EE643F">
              <w:rPr>
                <w:rFonts w:ascii="Times New Roman" w:hAnsi="Times New Roman" w:cs="Times New Roman"/>
                <w:sz w:val="24"/>
                <w:szCs w:val="24"/>
              </w:rPr>
              <w:t>сдаточные испытания (10 баллов)</w:t>
            </w:r>
            <w:r w:rsidR="001038F3">
              <w:rPr>
                <w:rFonts w:ascii="Times New Roman" w:hAnsi="Times New Roman" w:cs="Times New Roman"/>
                <w:sz w:val="24"/>
                <w:szCs w:val="24"/>
              </w:rPr>
              <w:t>»;</w:t>
            </w:r>
          </w:p>
        </w:tc>
      </w:tr>
    </w:tbl>
    <w:p w:rsidR="001038F3" w:rsidRPr="00D2418E" w:rsidRDefault="001038F3" w:rsidP="00D2418E">
      <w:pPr>
        <w:shd w:val="clear" w:color="auto" w:fill="FFFFFF"/>
        <w:spacing w:after="0" w:line="360" w:lineRule="auto"/>
        <w:rPr>
          <w:rFonts w:ascii="Times New Roman" w:hAnsi="Times New Roman" w:cs="Times New Roman"/>
          <w:sz w:val="28"/>
          <w:szCs w:val="28"/>
        </w:rPr>
      </w:pPr>
    </w:p>
    <w:p w:rsidR="003E0242" w:rsidRDefault="003E0242" w:rsidP="00B01AE8">
      <w:pPr>
        <w:pStyle w:val="a4"/>
        <w:shd w:val="clear" w:color="auto" w:fill="FFFFFF"/>
        <w:spacing w:after="0" w:line="360" w:lineRule="auto"/>
        <w:ind w:left="0" w:firstLine="720"/>
        <w:jc w:val="both"/>
        <w:rPr>
          <w:rFonts w:ascii="Times New Roman" w:hAnsi="Times New Roman" w:cs="Times New Roman"/>
          <w:sz w:val="30"/>
          <w:szCs w:val="30"/>
        </w:rPr>
      </w:pPr>
      <w:r w:rsidRPr="00B01AE8">
        <w:rPr>
          <w:rFonts w:ascii="Times New Roman" w:hAnsi="Times New Roman" w:cs="Times New Roman"/>
          <w:sz w:val="30"/>
          <w:szCs w:val="30"/>
        </w:rPr>
        <w:t>после позиции «из 8502 Детандер-генераторы жидкостные для сжиженного природного газа»</w:t>
      </w:r>
      <w:r w:rsidR="0085345A" w:rsidRPr="00B01AE8">
        <w:rPr>
          <w:rFonts w:ascii="Times New Roman" w:hAnsi="Times New Roman" w:cs="Times New Roman"/>
          <w:sz w:val="30"/>
          <w:szCs w:val="30"/>
        </w:rPr>
        <w:t xml:space="preserve"> дополнить позициями</w:t>
      </w:r>
      <w:r w:rsidRPr="00B01AE8">
        <w:rPr>
          <w:rFonts w:ascii="Times New Roman" w:hAnsi="Times New Roman" w:cs="Times New Roman"/>
          <w:sz w:val="30"/>
          <w:szCs w:val="30"/>
        </w:rPr>
        <w:t xml:space="preserve"> следующего содержания:</w:t>
      </w:r>
    </w:p>
    <w:p w:rsidR="000208DF" w:rsidRPr="00B01AE8" w:rsidRDefault="000208DF" w:rsidP="00B01AE8">
      <w:pPr>
        <w:pStyle w:val="a4"/>
        <w:shd w:val="clear" w:color="auto" w:fill="FFFFFF"/>
        <w:spacing w:after="0" w:line="360" w:lineRule="auto"/>
        <w:ind w:left="0" w:firstLine="720"/>
        <w:jc w:val="both"/>
        <w:rPr>
          <w:rFonts w:ascii="Times New Roman" w:hAnsi="Times New Roman" w:cs="Times New Roman"/>
          <w:sz w:val="30"/>
          <w:szCs w:val="30"/>
        </w:rPr>
      </w:pPr>
    </w:p>
    <w:tbl>
      <w:tblPr>
        <w:tblStyle w:val="1"/>
        <w:tblW w:w="9928"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hemeFill="background1"/>
        <w:tblLayout w:type="fixed"/>
        <w:tblLook w:val="04A0" w:firstRow="1" w:lastRow="0" w:firstColumn="1" w:lastColumn="0" w:noHBand="0" w:noVBand="1"/>
      </w:tblPr>
      <w:tblGrid>
        <w:gridCol w:w="3544"/>
        <w:gridCol w:w="6384"/>
      </w:tblGrid>
      <w:tr w:rsidR="00A65C55" w:rsidRPr="00EE643F" w:rsidTr="000208DF">
        <w:trPr>
          <w:trHeight w:val="704"/>
        </w:trPr>
        <w:tc>
          <w:tcPr>
            <w:tcW w:w="3544" w:type="dxa"/>
            <w:shd w:val="clear" w:color="auto" w:fill="FFFFFF" w:themeFill="background1"/>
          </w:tcPr>
          <w:p w:rsidR="00A65C55" w:rsidRPr="00A65C55" w:rsidRDefault="00343652" w:rsidP="00F77232">
            <w:pPr>
              <w:pStyle w:val="Style10"/>
              <w:shd w:val="clear" w:color="auto" w:fill="auto"/>
              <w:tabs>
                <w:tab w:val="left" w:pos="3198"/>
              </w:tabs>
              <w:spacing w:before="0" w:after="0" w:line="240" w:lineRule="auto"/>
              <w:ind w:left="40" w:firstLine="0"/>
              <w:jc w:val="center"/>
              <w:rPr>
                <w:rStyle w:val="CharStyle11"/>
                <w:rFonts w:ascii="Times New Roman" w:eastAsia="Times New Roman" w:hAnsi="Times New Roman" w:cs="Times New Roman"/>
                <w:color w:val="000000"/>
                <w:sz w:val="24"/>
                <w:szCs w:val="24"/>
                <w:lang w:val="ru"/>
              </w:rPr>
            </w:pPr>
            <w:r>
              <w:rPr>
                <w:rStyle w:val="CharStyle11"/>
                <w:rFonts w:ascii="Times New Roman" w:eastAsia="Times New Roman" w:hAnsi="Times New Roman" w:cs="Times New Roman"/>
                <w:color w:val="000000"/>
                <w:sz w:val="24"/>
                <w:szCs w:val="24"/>
                <w:lang w:val="ru"/>
              </w:rPr>
              <w:t>«</w:t>
            </w:r>
            <w:r w:rsidR="00F77232">
              <w:rPr>
                <w:rStyle w:val="CharStyle11"/>
                <w:rFonts w:ascii="Times New Roman" w:eastAsia="Times New Roman" w:hAnsi="Times New Roman" w:cs="Times New Roman"/>
                <w:color w:val="000000"/>
                <w:sz w:val="24"/>
                <w:szCs w:val="24"/>
                <w:lang w:val="ru"/>
              </w:rPr>
              <w:t xml:space="preserve">из 8504, </w:t>
            </w:r>
            <w:r w:rsidR="00A65C55" w:rsidRPr="00A65C55">
              <w:rPr>
                <w:rStyle w:val="CharStyle11"/>
                <w:rFonts w:ascii="Times New Roman" w:eastAsia="Times New Roman" w:hAnsi="Times New Roman" w:cs="Times New Roman"/>
                <w:color w:val="000000"/>
                <w:sz w:val="24"/>
                <w:szCs w:val="24"/>
                <w:lang w:val="ru"/>
              </w:rPr>
              <w:t>из 8505 90</w:t>
            </w:r>
          </w:p>
          <w:p w:rsidR="00A65C55" w:rsidRPr="00A65C55" w:rsidRDefault="00A65C55" w:rsidP="00A65C55">
            <w:pPr>
              <w:pStyle w:val="Style10"/>
              <w:tabs>
                <w:tab w:val="left" w:pos="3198"/>
              </w:tabs>
              <w:spacing w:before="0" w:after="0" w:line="240" w:lineRule="auto"/>
              <w:ind w:left="40" w:hanging="40"/>
              <w:jc w:val="center"/>
              <w:rPr>
                <w:rStyle w:val="CharStyle11"/>
                <w:rFonts w:ascii="Times New Roman" w:eastAsia="Times New Roman" w:hAnsi="Times New Roman" w:cs="Times New Roman"/>
                <w:color w:val="000000"/>
                <w:sz w:val="24"/>
                <w:szCs w:val="24"/>
                <w:lang w:val="ru"/>
              </w:rPr>
            </w:pPr>
            <w:proofErr w:type="gramStart"/>
            <w:r w:rsidRPr="00A65C55">
              <w:rPr>
                <w:rStyle w:val="CharStyle11"/>
                <w:rFonts w:ascii="Times New Roman" w:eastAsia="Times New Roman" w:hAnsi="Times New Roman" w:cs="Times New Roman"/>
                <w:color w:val="000000"/>
                <w:sz w:val="24"/>
                <w:szCs w:val="24"/>
                <w:lang w:val="ru"/>
              </w:rPr>
              <w:t>Реакторы</w:t>
            </w:r>
            <w:proofErr w:type="gramEnd"/>
            <w:r w:rsidRPr="00A65C55">
              <w:rPr>
                <w:rStyle w:val="CharStyle11"/>
                <w:rFonts w:ascii="Times New Roman" w:eastAsia="Times New Roman" w:hAnsi="Times New Roman" w:cs="Times New Roman"/>
                <w:color w:val="000000"/>
                <w:sz w:val="24"/>
                <w:szCs w:val="24"/>
                <w:lang w:val="ru"/>
              </w:rPr>
              <w:t xml:space="preserve"> шунтирующие 35 </w:t>
            </w:r>
            <w:proofErr w:type="spellStart"/>
            <w:r w:rsidRPr="00A65C55">
              <w:rPr>
                <w:rStyle w:val="CharStyle11"/>
                <w:rFonts w:ascii="Times New Roman" w:eastAsia="Times New Roman" w:hAnsi="Times New Roman" w:cs="Times New Roman"/>
                <w:color w:val="000000"/>
                <w:sz w:val="24"/>
                <w:szCs w:val="24"/>
                <w:lang w:val="ru"/>
              </w:rPr>
              <w:t>кВ</w:t>
            </w:r>
            <w:proofErr w:type="spellEnd"/>
            <w:r w:rsidRPr="00A65C55">
              <w:rPr>
                <w:rStyle w:val="CharStyle11"/>
                <w:rFonts w:ascii="Times New Roman" w:eastAsia="Times New Roman" w:hAnsi="Times New Roman" w:cs="Times New Roman"/>
                <w:color w:val="000000"/>
                <w:sz w:val="24"/>
                <w:szCs w:val="24"/>
                <w:lang w:val="ru"/>
              </w:rPr>
              <w:t xml:space="preserve"> и выше, с жидким диэлектриком</w:t>
            </w:r>
          </w:p>
        </w:tc>
        <w:tc>
          <w:tcPr>
            <w:tcW w:w="6384" w:type="dxa"/>
            <w:shd w:val="clear" w:color="auto" w:fill="FFFFFF" w:themeFill="background1"/>
          </w:tcPr>
          <w:p w:rsidR="00A65C55" w:rsidRPr="00A65C55" w:rsidRDefault="00A65C55" w:rsidP="00335219">
            <w:pPr>
              <w:pStyle w:val="Style10"/>
              <w:spacing w:before="0" w:after="0" w:line="240" w:lineRule="auto"/>
              <w:ind w:left="40" w:firstLine="282"/>
              <w:jc w:val="both"/>
              <w:rPr>
                <w:rStyle w:val="CharStyle11"/>
                <w:rFonts w:ascii="Times New Roman" w:eastAsia="Times New Roman" w:hAnsi="Times New Roman" w:cs="Times New Roman"/>
                <w:color w:val="000000"/>
                <w:sz w:val="24"/>
                <w:szCs w:val="24"/>
                <w:lang w:val="ru"/>
              </w:rPr>
            </w:pPr>
            <w:r w:rsidRPr="00A65C55">
              <w:rPr>
                <w:rStyle w:val="CharStyle11"/>
                <w:rFonts w:ascii="Times New Roman" w:eastAsia="Times New Roman" w:hAnsi="Times New Roman" w:cs="Times New Roman"/>
                <w:color w:val="000000"/>
                <w:sz w:val="24"/>
                <w:szCs w:val="24"/>
                <w:lang w:val="ru"/>
              </w:rPr>
              <w:t>наличие у юридического лица-налогового резидента государства-члена прав в объеме, достаточном для производства и модернизации соответствующей продукции, на срок не менее 5 лет, и комплекта конструкторской и технической документации, включающего чертежи общего вида, сборочные чертежи, спецификации, технологические карты, технические условия на готовое изделие;</w:t>
            </w:r>
          </w:p>
          <w:p w:rsidR="00A65C55" w:rsidRPr="00A65C55" w:rsidRDefault="00A65C55" w:rsidP="00335219">
            <w:pPr>
              <w:pStyle w:val="Style10"/>
              <w:spacing w:before="0" w:after="0" w:line="240" w:lineRule="auto"/>
              <w:ind w:left="40" w:firstLine="282"/>
              <w:jc w:val="both"/>
              <w:rPr>
                <w:rStyle w:val="CharStyle11"/>
                <w:rFonts w:ascii="Times New Roman" w:eastAsia="Times New Roman" w:hAnsi="Times New Roman" w:cs="Times New Roman"/>
                <w:color w:val="000000"/>
                <w:sz w:val="24"/>
                <w:szCs w:val="24"/>
                <w:lang w:val="ru"/>
              </w:rPr>
            </w:pPr>
            <w:r w:rsidRPr="00A65C55">
              <w:rPr>
                <w:rStyle w:val="CharStyle11"/>
                <w:rFonts w:ascii="Times New Roman" w:eastAsia="Times New Roman" w:hAnsi="Times New Roman" w:cs="Times New Roman"/>
                <w:color w:val="000000"/>
                <w:sz w:val="24"/>
                <w:szCs w:val="24"/>
                <w:lang w:val="ru"/>
              </w:rPr>
              <w:t>наличие в структуре предприятия-изготовит</w:t>
            </w:r>
            <w:r w:rsidR="00F77232">
              <w:rPr>
                <w:rStyle w:val="CharStyle11"/>
                <w:rFonts w:ascii="Times New Roman" w:eastAsia="Times New Roman" w:hAnsi="Times New Roman" w:cs="Times New Roman"/>
                <w:color w:val="000000"/>
                <w:sz w:val="24"/>
                <w:szCs w:val="24"/>
                <w:lang w:val="ru"/>
              </w:rPr>
              <w:t>еля собственных конструкторско-</w:t>
            </w:r>
            <w:r w:rsidRPr="00A65C55">
              <w:rPr>
                <w:rStyle w:val="CharStyle11"/>
                <w:rFonts w:ascii="Times New Roman" w:eastAsia="Times New Roman" w:hAnsi="Times New Roman" w:cs="Times New Roman"/>
                <w:color w:val="000000"/>
                <w:sz w:val="24"/>
                <w:szCs w:val="24"/>
                <w:lang w:val="ru"/>
              </w:rPr>
              <w:t>технологических подразделений;</w:t>
            </w:r>
          </w:p>
          <w:p w:rsidR="00A65C55" w:rsidRPr="00A65C55" w:rsidRDefault="00A65C55" w:rsidP="00335219">
            <w:pPr>
              <w:pStyle w:val="Style10"/>
              <w:spacing w:before="0" w:after="0" w:line="240" w:lineRule="auto"/>
              <w:ind w:left="40" w:firstLine="282"/>
              <w:jc w:val="both"/>
              <w:rPr>
                <w:rStyle w:val="CharStyle11"/>
                <w:rFonts w:ascii="Times New Roman" w:eastAsia="Times New Roman" w:hAnsi="Times New Roman" w:cs="Times New Roman"/>
                <w:color w:val="000000"/>
                <w:sz w:val="24"/>
                <w:szCs w:val="24"/>
                <w:lang w:val="ru"/>
              </w:rPr>
            </w:pPr>
            <w:r w:rsidRPr="00A65C55">
              <w:rPr>
                <w:rStyle w:val="CharStyle11"/>
                <w:rFonts w:ascii="Times New Roman" w:eastAsia="Times New Roman" w:hAnsi="Times New Roman" w:cs="Times New Roman"/>
                <w:color w:val="000000"/>
                <w:sz w:val="24"/>
                <w:szCs w:val="24"/>
                <w:lang w:val="ru"/>
              </w:rPr>
              <w:t>осуществление на территориях государства-члена приемо-сдаточных испытаний, наличие собственного сервисного центра (подразделения) уполномоченного осуществлять ремонт, послепродажное и гарантийное обслуживание продукции;</w:t>
            </w:r>
          </w:p>
          <w:p w:rsidR="00A65C55" w:rsidRPr="00A65C55" w:rsidRDefault="00A65C55" w:rsidP="00335219">
            <w:pPr>
              <w:pStyle w:val="Style10"/>
              <w:spacing w:before="0" w:after="0" w:line="240" w:lineRule="auto"/>
              <w:ind w:left="40" w:firstLine="282"/>
              <w:jc w:val="both"/>
              <w:rPr>
                <w:rStyle w:val="CharStyle11"/>
                <w:rFonts w:ascii="Times New Roman" w:eastAsia="Times New Roman" w:hAnsi="Times New Roman" w:cs="Times New Roman"/>
                <w:color w:val="000000"/>
                <w:sz w:val="24"/>
                <w:szCs w:val="24"/>
                <w:lang w:val="ru"/>
              </w:rPr>
            </w:pPr>
            <w:r w:rsidRPr="00A65C55">
              <w:rPr>
                <w:rStyle w:val="CharStyle11"/>
                <w:rFonts w:ascii="Times New Roman" w:eastAsia="Times New Roman" w:hAnsi="Times New Roman" w:cs="Times New Roman"/>
                <w:color w:val="000000"/>
                <w:sz w:val="24"/>
                <w:szCs w:val="24"/>
                <w:lang w:val="ru"/>
              </w:rPr>
              <w:t>осуществление комплекса производственных и технологических операций по изготовлению компонентов соответствующей продукции на территориях государства-члена или использование компонентов, произведенных на территориях государства-члена:</w:t>
            </w:r>
          </w:p>
          <w:p w:rsidR="00A65C55" w:rsidRPr="00A65C55" w:rsidRDefault="00A65C55" w:rsidP="00335219">
            <w:pPr>
              <w:pStyle w:val="Style10"/>
              <w:spacing w:before="0" w:after="0" w:line="240" w:lineRule="auto"/>
              <w:ind w:left="40" w:firstLine="282"/>
              <w:jc w:val="both"/>
              <w:rPr>
                <w:rStyle w:val="CharStyle11"/>
                <w:rFonts w:ascii="Times New Roman" w:eastAsia="Times New Roman" w:hAnsi="Times New Roman" w:cs="Times New Roman"/>
                <w:color w:val="000000"/>
                <w:sz w:val="24"/>
                <w:szCs w:val="24"/>
                <w:lang w:val="ru"/>
              </w:rPr>
            </w:pPr>
            <w:proofErr w:type="spellStart"/>
            <w:r w:rsidRPr="00A65C55">
              <w:rPr>
                <w:rStyle w:val="CharStyle11"/>
                <w:rFonts w:ascii="Times New Roman" w:eastAsia="Times New Roman" w:hAnsi="Times New Roman" w:cs="Times New Roman"/>
                <w:color w:val="000000"/>
                <w:sz w:val="24"/>
                <w:szCs w:val="24"/>
                <w:lang w:val="ru"/>
              </w:rPr>
              <w:t>магнитопровод</w:t>
            </w:r>
            <w:proofErr w:type="spellEnd"/>
            <w:r w:rsidRPr="00A65C55">
              <w:rPr>
                <w:rStyle w:val="CharStyle11"/>
                <w:rFonts w:ascii="Times New Roman" w:eastAsia="Times New Roman" w:hAnsi="Times New Roman" w:cs="Times New Roman"/>
                <w:color w:val="000000"/>
                <w:sz w:val="24"/>
                <w:szCs w:val="24"/>
                <w:lang w:val="ru"/>
              </w:rPr>
              <w:t xml:space="preserve">: раскрой, сборка </w:t>
            </w:r>
            <w:proofErr w:type="spellStart"/>
            <w:r w:rsidRPr="00A65C55">
              <w:rPr>
                <w:rStyle w:val="CharStyle11"/>
                <w:rFonts w:ascii="Times New Roman" w:eastAsia="Times New Roman" w:hAnsi="Times New Roman" w:cs="Times New Roman"/>
                <w:color w:val="000000"/>
                <w:sz w:val="24"/>
                <w:szCs w:val="24"/>
                <w:lang w:val="ru"/>
              </w:rPr>
              <w:t>магнитопровода</w:t>
            </w:r>
            <w:proofErr w:type="spellEnd"/>
            <w:r w:rsidRPr="00A65C55">
              <w:rPr>
                <w:rStyle w:val="CharStyle11"/>
                <w:rFonts w:ascii="Times New Roman" w:eastAsia="Times New Roman" w:hAnsi="Times New Roman" w:cs="Times New Roman"/>
                <w:color w:val="000000"/>
                <w:sz w:val="24"/>
                <w:szCs w:val="24"/>
                <w:lang w:val="ru"/>
              </w:rPr>
              <w:t>, использование исходного материала (электротехническая сталь или сплав), произведенного на территориях государства-члена (22 балла);</w:t>
            </w:r>
          </w:p>
          <w:p w:rsidR="00A65C55" w:rsidRPr="00A65C55" w:rsidRDefault="00A65C55" w:rsidP="00335219">
            <w:pPr>
              <w:pStyle w:val="Style10"/>
              <w:spacing w:before="0" w:after="0" w:line="240" w:lineRule="auto"/>
              <w:ind w:left="40" w:firstLine="282"/>
              <w:jc w:val="both"/>
              <w:rPr>
                <w:rStyle w:val="CharStyle11"/>
                <w:rFonts w:ascii="Times New Roman" w:eastAsia="Times New Roman" w:hAnsi="Times New Roman" w:cs="Times New Roman"/>
                <w:color w:val="000000"/>
                <w:sz w:val="24"/>
                <w:szCs w:val="24"/>
                <w:lang w:val="ru"/>
              </w:rPr>
            </w:pPr>
            <w:r w:rsidRPr="00A65C55">
              <w:rPr>
                <w:rStyle w:val="CharStyle11"/>
                <w:rFonts w:ascii="Times New Roman" w:eastAsia="Times New Roman" w:hAnsi="Times New Roman" w:cs="Times New Roman"/>
                <w:color w:val="000000"/>
                <w:sz w:val="24"/>
                <w:szCs w:val="24"/>
                <w:lang w:val="ru"/>
              </w:rPr>
              <w:t>первичная и вторичная обмотки (шина, обмотка, катушка): намотка обмоток, использование исходного материала (кабельно-проводниковая продукция или цветной металлопрокат), произведенного на территориях государства-члена (21 балла);</w:t>
            </w:r>
          </w:p>
          <w:p w:rsidR="00A65C55" w:rsidRPr="00A65C55" w:rsidRDefault="00A65C55" w:rsidP="00335219">
            <w:pPr>
              <w:pStyle w:val="Style10"/>
              <w:spacing w:before="0" w:after="0" w:line="240" w:lineRule="auto"/>
              <w:ind w:left="40" w:firstLine="282"/>
              <w:jc w:val="both"/>
              <w:rPr>
                <w:rStyle w:val="CharStyle11"/>
                <w:rFonts w:ascii="Times New Roman" w:eastAsia="Times New Roman" w:hAnsi="Times New Roman" w:cs="Times New Roman"/>
                <w:color w:val="000000"/>
                <w:sz w:val="24"/>
                <w:szCs w:val="24"/>
                <w:lang w:val="ru"/>
              </w:rPr>
            </w:pPr>
            <w:r w:rsidRPr="00A65C55">
              <w:rPr>
                <w:rStyle w:val="CharStyle11"/>
                <w:rFonts w:ascii="Times New Roman" w:eastAsia="Times New Roman" w:hAnsi="Times New Roman" w:cs="Times New Roman"/>
                <w:color w:val="000000"/>
                <w:sz w:val="24"/>
                <w:szCs w:val="24"/>
                <w:lang w:val="ru"/>
              </w:rPr>
              <w:t>сборка активно части, сушка (10 баллов);</w:t>
            </w:r>
          </w:p>
          <w:p w:rsidR="00A65C55" w:rsidRPr="00A65C55" w:rsidRDefault="00A65C55" w:rsidP="00335219">
            <w:pPr>
              <w:pStyle w:val="Style10"/>
              <w:spacing w:before="0" w:after="0" w:line="240" w:lineRule="auto"/>
              <w:ind w:left="40" w:firstLine="282"/>
              <w:jc w:val="both"/>
              <w:rPr>
                <w:rStyle w:val="CharStyle11"/>
                <w:rFonts w:ascii="Times New Roman" w:eastAsia="Times New Roman" w:hAnsi="Times New Roman" w:cs="Times New Roman"/>
                <w:color w:val="000000"/>
                <w:sz w:val="24"/>
                <w:szCs w:val="24"/>
                <w:lang w:val="ru"/>
              </w:rPr>
            </w:pPr>
            <w:r w:rsidRPr="00A65C55">
              <w:rPr>
                <w:rStyle w:val="CharStyle11"/>
                <w:rFonts w:ascii="Times New Roman" w:eastAsia="Times New Roman" w:hAnsi="Times New Roman" w:cs="Times New Roman"/>
                <w:color w:val="000000"/>
                <w:sz w:val="24"/>
                <w:szCs w:val="24"/>
                <w:lang w:val="ru"/>
              </w:rPr>
              <w:t xml:space="preserve">бак: раскрой, гибка, сварка, литьё, штамповка деталей </w:t>
            </w:r>
            <w:r w:rsidRPr="00A65C55">
              <w:rPr>
                <w:rStyle w:val="CharStyle11"/>
                <w:rFonts w:ascii="Times New Roman" w:eastAsia="Times New Roman" w:hAnsi="Times New Roman" w:cs="Times New Roman"/>
                <w:color w:val="000000"/>
                <w:sz w:val="24"/>
                <w:szCs w:val="24"/>
                <w:lang w:val="ru"/>
              </w:rPr>
              <w:lastRenderedPageBreak/>
              <w:t>корпуса, окрашивание (покрытие), использование исходного материала (металлопрокат), произведенного территориях государства-члена (7 баллов);</w:t>
            </w:r>
          </w:p>
          <w:p w:rsidR="00A65C55" w:rsidRPr="00A65C55" w:rsidRDefault="00A65C55" w:rsidP="00335219">
            <w:pPr>
              <w:pStyle w:val="Style10"/>
              <w:spacing w:before="0" w:after="0" w:line="240" w:lineRule="auto"/>
              <w:ind w:left="40" w:firstLine="282"/>
              <w:jc w:val="both"/>
              <w:rPr>
                <w:rStyle w:val="CharStyle11"/>
                <w:rFonts w:ascii="Times New Roman" w:eastAsia="Times New Roman" w:hAnsi="Times New Roman" w:cs="Times New Roman"/>
                <w:color w:val="000000"/>
                <w:sz w:val="24"/>
                <w:szCs w:val="24"/>
                <w:lang w:val="ru"/>
              </w:rPr>
            </w:pPr>
            <w:r w:rsidRPr="00A65C55">
              <w:rPr>
                <w:rStyle w:val="CharStyle11"/>
                <w:rFonts w:ascii="Times New Roman" w:eastAsia="Times New Roman" w:hAnsi="Times New Roman" w:cs="Times New Roman"/>
                <w:color w:val="000000"/>
                <w:sz w:val="24"/>
                <w:szCs w:val="24"/>
                <w:lang w:val="ru"/>
              </w:rPr>
              <w:t>заполнение бака жидким диэлектриком: подготовка (дегазация), заливка жидкого диэлектрика в бак, жидкий диэлектрик, произведенный на территориях государства-члена (5 баллов);</w:t>
            </w:r>
          </w:p>
          <w:p w:rsidR="00A65C55" w:rsidRPr="00A65C55" w:rsidRDefault="00A65C55" w:rsidP="00335219">
            <w:pPr>
              <w:pStyle w:val="Style10"/>
              <w:spacing w:before="0" w:after="0" w:line="240" w:lineRule="auto"/>
              <w:ind w:left="40" w:firstLine="282"/>
              <w:jc w:val="both"/>
              <w:rPr>
                <w:rStyle w:val="CharStyle11"/>
                <w:rFonts w:ascii="Times New Roman" w:eastAsia="Times New Roman" w:hAnsi="Times New Roman" w:cs="Times New Roman"/>
                <w:color w:val="000000"/>
                <w:sz w:val="24"/>
                <w:szCs w:val="24"/>
                <w:lang w:val="ru"/>
              </w:rPr>
            </w:pPr>
            <w:r w:rsidRPr="00A65C55">
              <w:rPr>
                <w:rStyle w:val="CharStyle11"/>
                <w:rFonts w:ascii="Times New Roman" w:eastAsia="Times New Roman" w:hAnsi="Times New Roman" w:cs="Times New Roman"/>
                <w:color w:val="000000"/>
                <w:sz w:val="24"/>
                <w:szCs w:val="24"/>
                <w:lang w:val="ru"/>
              </w:rPr>
              <w:t>монтаж, подключение отводов с использованием исходного материала (цветной металлопрокат), произведенного на территориях государства-члена (5 баллов);</w:t>
            </w:r>
          </w:p>
          <w:p w:rsidR="00A65C55" w:rsidRPr="00A65C55" w:rsidRDefault="00A65C55" w:rsidP="00335219">
            <w:pPr>
              <w:pStyle w:val="Style10"/>
              <w:spacing w:before="0" w:after="0" w:line="240" w:lineRule="auto"/>
              <w:ind w:left="40" w:firstLine="282"/>
              <w:jc w:val="both"/>
              <w:rPr>
                <w:rStyle w:val="CharStyle11"/>
                <w:rFonts w:ascii="Times New Roman" w:eastAsia="Times New Roman" w:hAnsi="Times New Roman" w:cs="Times New Roman"/>
                <w:color w:val="000000"/>
                <w:sz w:val="24"/>
                <w:szCs w:val="24"/>
                <w:lang w:val="ru"/>
              </w:rPr>
            </w:pPr>
            <w:r w:rsidRPr="00A65C55">
              <w:rPr>
                <w:rStyle w:val="CharStyle11"/>
                <w:rFonts w:ascii="Times New Roman" w:eastAsia="Times New Roman" w:hAnsi="Times New Roman" w:cs="Times New Roman"/>
                <w:color w:val="000000"/>
                <w:sz w:val="24"/>
                <w:szCs w:val="24"/>
                <w:lang w:val="ru"/>
              </w:rPr>
              <w:t>изготовление изоляции с использование исходного материала (картон, бумага, слоисто-древесный пластик) (технологический процесс) (7 баллов);</w:t>
            </w:r>
          </w:p>
          <w:p w:rsidR="00A65C55" w:rsidRPr="00A65C55" w:rsidRDefault="00A65C55" w:rsidP="00335219">
            <w:pPr>
              <w:pStyle w:val="Style10"/>
              <w:spacing w:before="0" w:after="0" w:line="240" w:lineRule="auto"/>
              <w:ind w:left="40" w:firstLine="282"/>
              <w:jc w:val="both"/>
              <w:rPr>
                <w:rStyle w:val="CharStyle11"/>
                <w:rFonts w:ascii="Times New Roman" w:eastAsia="Times New Roman" w:hAnsi="Times New Roman" w:cs="Times New Roman"/>
                <w:color w:val="000000"/>
                <w:sz w:val="24"/>
                <w:szCs w:val="24"/>
                <w:lang w:val="ru"/>
              </w:rPr>
            </w:pPr>
            <w:r w:rsidRPr="00A65C55">
              <w:rPr>
                <w:rStyle w:val="CharStyle11"/>
                <w:rFonts w:ascii="Times New Roman" w:eastAsia="Times New Roman" w:hAnsi="Times New Roman" w:cs="Times New Roman"/>
                <w:color w:val="000000"/>
                <w:sz w:val="24"/>
                <w:szCs w:val="24"/>
                <w:lang w:val="ru"/>
              </w:rPr>
              <w:t>высоковольтные вводы (5 баллов);</w:t>
            </w:r>
          </w:p>
          <w:p w:rsidR="00A65C55" w:rsidRPr="00A65C55" w:rsidRDefault="00A65C55" w:rsidP="00335219">
            <w:pPr>
              <w:pStyle w:val="Style10"/>
              <w:spacing w:before="0" w:after="0" w:line="240" w:lineRule="auto"/>
              <w:ind w:left="40" w:firstLine="282"/>
              <w:jc w:val="both"/>
              <w:rPr>
                <w:rStyle w:val="CharStyle11"/>
                <w:rFonts w:ascii="Times New Roman" w:eastAsia="Times New Roman" w:hAnsi="Times New Roman" w:cs="Times New Roman"/>
                <w:color w:val="000000"/>
                <w:sz w:val="24"/>
                <w:szCs w:val="24"/>
                <w:lang w:val="ru"/>
              </w:rPr>
            </w:pPr>
            <w:r w:rsidRPr="00A65C55">
              <w:rPr>
                <w:rStyle w:val="CharStyle11"/>
                <w:rFonts w:ascii="Times New Roman" w:eastAsia="Times New Roman" w:hAnsi="Times New Roman" w:cs="Times New Roman"/>
                <w:color w:val="000000"/>
                <w:sz w:val="24"/>
                <w:szCs w:val="24"/>
                <w:lang w:val="ru"/>
              </w:rPr>
              <w:t>трансформаторы тока (5 баллов);</w:t>
            </w:r>
          </w:p>
          <w:p w:rsidR="00A65C55" w:rsidRPr="00A65C55" w:rsidRDefault="00A65C55" w:rsidP="00335219">
            <w:pPr>
              <w:pStyle w:val="Style10"/>
              <w:spacing w:before="0" w:after="0" w:line="240" w:lineRule="auto"/>
              <w:ind w:left="40" w:firstLine="282"/>
              <w:jc w:val="both"/>
              <w:rPr>
                <w:rStyle w:val="CharStyle11"/>
                <w:rFonts w:ascii="Times New Roman" w:eastAsia="Times New Roman" w:hAnsi="Times New Roman" w:cs="Times New Roman"/>
                <w:color w:val="000000"/>
                <w:sz w:val="24"/>
                <w:szCs w:val="24"/>
                <w:lang w:val="ru"/>
              </w:rPr>
            </w:pPr>
            <w:r w:rsidRPr="00A65C55">
              <w:rPr>
                <w:rStyle w:val="CharStyle11"/>
                <w:rFonts w:ascii="Times New Roman" w:eastAsia="Times New Roman" w:hAnsi="Times New Roman" w:cs="Times New Roman"/>
                <w:color w:val="000000"/>
                <w:sz w:val="24"/>
                <w:szCs w:val="24"/>
                <w:lang w:val="ru"/>
              </w:rPr>
              <w:t>шкаф управления системой охлаждения (4 балла);</w:t>
            </w:r>
          </w:p>
          <w:p w:rsidR="00A65C55" w:rsidRPr="00A65C55" w:rsidRDefault="00A65C55" w:rsidP="00335219">
            <w:pPr>
              <w:pStyle w:val="Style10"/>
              <w:spacing w:before="0" w:after="0" w:line="240" w:lineRule="auto"/>
              <w:ind w:left="40" w:firstLine="282"/>
              <w:jc w:val="both"/>
              <w:rPr>
                <w:rStyle w:val="CharStyle11"/>
                <w:rFonts w:ascii="Times New Roman" w:eastAsia="Times New Roman" w:hAnsi="Times New Roman" w:cs="Times New Roman"/>
                <w:color w:val="000000"/>
                <w:sz w:val="24"/>
                <w:szCs w:val="24"/>
                <w:lang w:val="ru"/>
              </w:rPr>
            </w:pPr>
            <w:r w:rsidRPr="00A65C55">
              <w:rPr>
                <w:rStyle w:val="CharStyle11"/>
                <w:rFonts w:ascii="Times New Roman" w:eastAsia="Times New Roman" w:hAnsi="Times New Roman" w:cs="Times New Roman"/>
                <w:color w:val="000000"/>
                <w:sz w:val="24"/>
                <w:szCs w:val="24"/>
                <w:lang w:val="ru"/>
              </w:rPr>
              <w:t>радиатор или охладители системы охлаждения (5 баллов);</w:t>
            </w:r>
          </w:p>
          <w:p w:rsidR="00A65C55" w:rsidRPr="00A65C55" w:rsidRDefault="00A65C55" w:rsidP="00335219">
            <w:pPr>
              <w:pStyle w:val="Style10"/>
              <w:spacing w:before="0" w:after="0" w:line="240" w:lineRule="auto"/>
              <w:ind w:left="40" w:firstLine="282"/>
              <w:jc w:val="both"/>
              <w:rPr>
                <w:rStyle w:val="CharStyle11"/>
                <w:rFonts w:ascii="Times New Roman" w:eastAsia="Times New Roman" w:hAnsi="Times New Roman" w:cs="Times New Roman"/>
                <w:color w:val="000000"/>
                <w:sz w:val="24"/>
                <w:szCs w:val="24"/>
                <w:lang w:val="ru"/>
              </w:rPr>
            </w:pPr>
            <w:r w:rsidRPr="00A65C55">
              <w:rPr>
                <w:rStyle w:val="CharStyle11"/>
                <w:rFonts w:ascii="Times New Roman" w:eastAsia="Times New Roman" w:hAnsi="Times New Roman" w:cs="Times New Roman"/>
                <w:color w:val="000000"/>
                <w:sz w:val="24"/>
                <w:szCs w:val="24"/>
                <w:lang w:val="ru"/>
              </w:rPr>
              <w:t>газовое реле (2 балла);</w:t>
            </w:r>
          </w:p>
          <w:p w:rsidR="00A65C55" w:rsidRPr="00A65C55" w:rsidRDefault="00A65C55" w:rsidP="00335219">
            <w:pPr>
              <w:pStyle w:val="Style10"/>
              <w:spacing w:before="0" w:after="0" w:line="240" w:lineRule="auto"/>
              <w:ind w:left="40" w:firstLine="282"/>
              <w:jc w:val="both"/>
              <w:rPr>
                <w:rStyle w:val="CharStyle11"/>
                <w:rFonts w:ascii="Times New Roman" w:eastAsia="Times New Roman" w:hAnsi="Times New Roman" w:cs="Times New Roman"/>
                <w:color w:val="000000"/>
                <w:sz w:val="24"/>
                <w:szCs w:val="24"/>
                <w:lang w:val="ru"/>
              </w:rPr>
            </w:pPr>
            <w:proofErr w:type="spellStart"/>
            <w:r w:rsidRPr="00A65C55">
              <w:rPr>
                <w:rStyle w:val="CharStyle11"/>
                <w:rFonts w:ascii="Times New Roman" w:eastAsia="Times New Roman" w:hAnsi="Times New Roman" w:cs="Times New Roman"/>
                <w:color w:val="000000"/>
                <w:sz w:val="24"/>
                <w:szCs w:val="24"/>
                <w:lang w:val="ru"/>
              </w:rPr>
              <w:t>маслоуказатель</w:t>
            </w:r>
            <w:proofErr w:type="spellEnd"/>
            <w:r w:rsidRPr="00A65C55">
              <w:rPr>
                <w:rStyle w:val="CharStyle11"/>
                <w:rFonts w:ascii="Times New Roman" w:eastAsia="Times New Roman" w:hAnsi="Times New Roman" w:cs="Times New Roman"/>
                <w:color w:val="000000"/>
                <w:sz w:val="24"/>
                <w:szCs w:val="24"/>
                <w:lang w:val="ru"/>
              </w:rPr>
              <w:t>, предохранительный клапан (2 балла)</w:t>
            </w:r>
          </w:p>
          <w:p w:rsidR="00A65C55" w:rsidRPr="00A65C55" w:rsidRDefault="00A65C55" w:rsidP="00335219">
            <w:pPr>
              <w:pStyle w:val="Style10"/>
              <w:spacing w:before="0" w:after="0" w:line="240" w:lineRule="auto"/>
              <w:ind w:left="40" w:firstLine="282"/>
              <w:jc w:val="both"/>
              <w:rPr>
                <w:rStyle w:val="CharStyle11"/>
                <w:rFonts w:ascii="Times New Roman" w:eastAsia="Times New Roman" w:hAnsi="Times New Roman" w:cs="Times New Roman"/>
                <w:color w:val="000000"/>
                <w:sz w:val="24"/>
                <w:szCs w:val="24"/>
                <w:lang w:val="ru"/>
              </w:rPr>
            </w:pPr>
          </w:p>
        </w:tc>
      </w:tr>
      <w:tr w:rsidR="00A65C55" w:rsidRPr="00EE643F" w:rsidTr="000208DF">
        <w:trPr>
          <w:trHeight w:val="704"/>
        </w:trPr>
        <w:tc>
          <w:tcPr>
            <w:tcW w:w="3544" w:type="dxa"/>
            <w:shd w:val="clear" w:color="auto" w:fill="FFFFFF" w:themeFill="background1"/>
          </w:tcPr>
          <w:p w:rsidR="00A65C55" w:rsidRPr="00A65C55" w:rsidRDefault="00F77232" w:rsidP="00F77232">
            <w:pPr>
              <w:pStyle w:val="Style10"/>
              <w:shd w:val="clear" w:color="auto" w:fill="auto"/>
              <w:tabs>
                <w:tab w:val="left" w:pos="3198"/>
              </w:tabs>
              <w:spacing w:before="0" w:after="0" w:line="240" w:lineRule="auto"/>
              <w:ind w:left="40" w:firstLine="0"/>
              <w:jc w:val="center"/>
              <w:rPr>
                <w:rStyle w:val="CharStyle11"/>
                <w:rFonts w:ascii="Times New Roman" w:eastAsia="Times New Roman" w:hAnsi="Times New Roman" w:cs="Times New Roman"/>
                <w:color w:val="000000"/>
                <w:sz w:val="24"/>
                <w:szCs w:val="24"/>
                <w:lang w:val="ru"/>
              </w:rPr>
            </w:pPr>
            <w:r>
              <w:rPr>
                <w:rStyle w:val="CharStyle11"/>
                <w:rFonts w:ascii="Times New Roman" w:eastAsia="Times New Roman" w:hAnsi="Times New Roman" w:cs="Times New Roman"/>
                <w:color w:val="000000"/>
                <w:sz w:val="24"/>
                <w:szCs w:val="24"/>
                <w:lang w:val="ru"/>
              </w:rPr>
              <w:t xml:space="preserve">из 8504, </w:t>
            </w:r>
            <w:r w:rsidR="00A65C55" w:rsidRPr="00A65C55">
              <w:rPr>
                <w:rStyle w:val="CharStyle11"/>
                <w:rFonts w:ascii="Times New Roman" w:eastAsia="Times New Roman" w:hAnsi="Times New Roman" w:cs="Times New Roman"/>
                <w:color w:val="000000"/>
                <w:sz w:val="24"/>
                <w:szCs w:val="24"/>
                <w:lang w:val="ru"/>
              </w:rPr>
              <w:t>из 8505 90</w:t>
            </w:r>
          </w:p>
          <w:p w:rsidR="00A65C55" w:rsidRPr="00A65C55" w:rsidRDefault="00A65C55" w:rsidP="002703DE">
            <w:pPr>
              <w:pStyle w:val="Style10"/>
              <w:tabs>
                <w:tab w:val="left" w:pos="3198"/>
              </w:tabs>
              <w:spacing w:before="0" w:after="0" w:line="240" w:lineRule="auto"/>
              <w:ind w:left="40" w:hanging="40"/>
              <w:jc w:val="center"/>
              <w:rPr>
                <w:rStyle w:val="CharStyle11"/>
                <w:rFonts w:ascii="Times New Roman" w:eastAsia="Times New Roman" w:hAnsi="Times New Roman" w:cs="Times New Roman"/>
                <w:color w:val="000000"/>
                <w:sz w:val="24"/>
                <w:szCs w:val="24"/>
                <w:lang w:val="ru"/>
              </w:rPr>
            </w:pPr>
            <w:r w:rsidRPr="00A65C55">
              <w:rPr>
                <w:rStyle w:val="CharStyle11"/>
                <w:rFonts w:ascii="Times New Roman" w:eastAsia="Times New Roman" w:hAnsi="Times New Roman" w:cs="Times New Roman"/>
                <w:color w:val="000000"/>
                <w:sz w:val="24"/>
                <w:szCs w:val="24"/>
                <w:lang w:val="ru"/>
              </w:rPr>
              <w:t xml:space="preserve">Реакторы управляемые </w:t>
            </w:r>
            <w:r w:rsidR="007048BE">
              <w:rPr>
                <w:rStyle w:val="CharStyle11"/>
                <w:rFonts w:ascii="Times New Roman" w:eastAsia="Times New Roman" w:hAnsi="Times New Roman" w:cs="Times New Roman"/>
                <w:color w:val="000000"/>
                <w:sz w:val="24"/>
                <w:szCs w:val="24"/>
                <w:lang w:val="ru"/>
              </w:rPr>
              <w:t xml:space="preserve">шунтирующие 35 </w:t>
            </w:r>
            <w:proofErr w:type="spellStart"/>
            <w:r w:rsidR="007048BE">
              <w:rPr>
                <w:rStyle w:val="CharStyle11"/>
                <w:rFonts w:ascii="Times New Roman" w:eastAsia="Times New Roman" w:hAnsi="Times New Roman" w:cs="Times New Roman"/>
                <w:color w:val="000000"/>
                <w:sz w:val="24"/>
                <w:szCs w:val="24"/>
                <w:lang w:val="ru"/>
              </w:rPr>
              <w:t>кВ</w:t>
            </w:r>
            <w:proofErr w:type="spellEnd"/>
            <w:r w:rsidR="007048BE">
              <w:rPr>
                <w:rStyle w:val="CharStyle11"/>
                <w:rFonts w:ascii="Times New Roman" w:eastAsia="Times New Roman" w:hAnsi="Times New Roman" w:cs="Times New Roman"/>
                <w:color w:val="000000"/>
                <w:sz w:val="24"/>
                <w:szCs w:val="24"/>
                <w:lang w:val="ru"/>
              </w:rPr>
              <w:t xml:space="preserve"> и </w:t>
            </w:r>
            <w:proofErr w:type="gramStart"/>
            <w:r w:rsidR="007048BE">
              <w:rPr>
                <w:rStyle w:val="CharStyle11"/>
                <w:rFonts w:ascii="Times New Roman" w:eastAsia="Times New Roman" w:hAnsi="Times New Roman" w:cs="Times New Roman"/>
                <w:color w:val="000000"/>
                <w:sz w:val="24"/>
                <w:szCs w:val="24"/>
                <w:lang w:val="ru"/>
              </w:rPr>
              <w:t>выше,</w:t>
            </w:r>
            <w:r w:rsidR="007048BE">
              <w:rPr>
                <w:rStyle w:val="CharStyle11"/>
                <w:rFonts w:ascii="Times New Roman" w:eastAsia="Times New Roman" w:hAnsi="Times New Roman" w:cs="Times New Roman"/>
                <w:color w:val="000000"/>
                <w:sz w:val="24"/>
                <w:szCs w:val="24"/>
                <w:lang w:val="ru"/>
              </w:rPr>
              <w:br/>
            </w:r>
            <w:r w:rsidRPr="00A65C55">
              <w:rPr>
                <w:rStyle w:val="CharStyle11"/>
                <w:rFonts w:ascii="Times New Roman" w:eastAsia="Times New Roman" w:hAnsi="Times New Roman" w:cs="Times New Roman"/>
                <w:color w:val="000000"/>
                <w:sz w:val="24"/>
                <w:szCs w:val="24"/>
                <w:lang w:val="ru"/>
              </w:rPr>
              <w:t>с</w:t>
            </w:r>
            <w:proofErr w:type="gramEnd"/>
            <w:r w:rsidRPr="00A65C55">
              <w:rPr>
                <w:rStyle w:val="CharStyle11"/>
                <w:rFonts w:ascii="Times New Roman" w:eastAsia="Times New Roman" w:hAnsi="Times New Roman" w:cs="Times New Roman"/>
                <w:color w:val="000000"/>
                <w:sz w:val="24"/>
                <w:szCs w:val="24"/>
                <w:lang w:val="ru"/>
              </w:rPr>
              <w:t xml:space="preserve"> жидким диэлектриком</w:t>
            </w:r>
          </w:p>
        </w:tc>
        <w:tc>
          <w:tcPr>
            <w:tcW w:w="6384" w:type="dxa"/>
            <w:shd w:val="clear" w:color="auto" w:fill="FFFFFF" w:themeFill="background1"/>
          </w:tcPr>
          <w:p w:rsidR="00A65C55" w:rsidRPr="00A65C55" w:rsidRDefault="00A65C55" w:rsidP="00335219">
            <w:pPr>
              <w:pStyle w:val="Style10"/>
              <w:spacing w:before="0" w:after="0" w:line="240" w:lineRule="auto"/>
              <w:ind w:left="40" w:firstLine="282"/>
              <w:jc w:val="both"/>
              <w:rPr>
                <w:rStyle w:val="CharStyle11"/>
                <w:rFonts w:ascii="Times New Roman" w:eastAsia="Times New Roman" w:hAnsi="Times New Roman" w:cs="Times New Roman"/>
                <w:color w:val="000000"/>
                <w:sz w:val="24"/>
                <w:szCs w:val="24"/>
                <w:lang w:val="ru"/>
              </w:rPr>
            </w:pPr>
            <w:r w:rsidRPr="00A65C55">
              <w:rPr>
                <w:rStyle w:val="CharStyle11"/>
                <w:rFonts w:ascii="Times New Roman" w:eastAsia="Times New Roman" w:hAnsi="Times New Roman" w:cs="Times New Roman"/>
                <w:color w:val="000000"/>
                <w:sz w:val="24"/>
                <w:szCs w:val="24"/>
                <w:lang w:val="ru"/>
              </w:rPr>
              <w:t>наличие у юридического лица-налогового резидента государства-члена прав в объеме, достаточном для производства и модернизации соответствующей продукции, на срок не менее 5 лет, и комплекта конструкторской и технической документации, включающего чертежи общего вида, сборочные чертежи, спецификации, технологические карты, технические условия на готовое изделие;</w:t>
            </w:r>
          </w:p>
          <w:p w:rsidR="00A65C55" w:rsidRPr="00A65C55" w:rsidRDefault="00A65C55" w:rsidP="00335219">
            <w:pPr>
              <w:pStyle w:val="Style10"/>
              <w:spacing w:before="0" w:after="0" w:line="240" w:lineRule="auto"/>
              <w:ind w:left="40" w:firstLine="282"/>
              <w:jc w:val="both"/>
              <w:rPr>
                <w:rStyle w:val="CharStyle11"/>
                <w:rFonts w:ascii="Times New Roman" w:eastAsia="Times New Roman" w:hAnsi="Times New Roman" w:cs="Times New Roman"/>
                <w:color w:val="000000"/>
                <w:sz w:val="24"/>
                <w:szCs w:val="24"/>
                <w:lang w:val="ru"/>
              </w:rPr>
            </w:pPr>
            <w:r w:rsidRPr="00A65C55">
              <w:rPr>
                <w:rStyle w:val="CharStyle11"/>
                <w:rFonts w:ascii="Times New Roman" w:eastAsia="Times New Roman" w:hAnsi="Times New Roman" w:cs="Times New Roman"/>
                <w:color w:val="000000"/>
                <w:sz w:val="24"/>
                <w:szCs w:val="24"/>
                <w:lang w:val="ru"/>
              </w:rPr>
              <w:t>наличие в структуре предприятия-изготовит</w:t>
            </w:r>
            <w:r w:rsidR="00F77232">
              <w:rPr>
                <w:rStyle w:val="CharStyle11"/>
                <w:rFonts w:ascii="Times New Roman" w:eastAsia="Times New Roman" w:hAnsi="Times New Roman" w:cs="Times New Roman"/>
                <w:color w:val="000000"/>
                <w:sz w:val="24"/>
                <w:szCs w:val="24"/>
                <w:lang w:val="ru"/>
              </w:rPr>
              <w:t>еля собственных конструкторско-</w:t>
            </w:r>
            <w:r w:rsidRPr="00A65C55">
              <w:rPr>
                <w:rStyle w:val="CharStyle11"/>
                <w:rFonts w:ascii="Times New Roman" w:eastAsia="Times New Roman" w:hAnsi="Times New Roman" w:cs="Times New Roman"/>
                <w:color w:val="000000"/>
                <w:sz w:val="24"/>
                <w:szCs w:val="24"/>
                <w:lang w:val="ru"/>
              </w:rPr>
              <w:t>технологических подразделений;</w:t>
            </w:r>
          </w:p>
          <w:p w:rsidR="00A65C55" w:rsidRPr="00A65C55" w:rsidRDefault="00A65C55" w:rsidP="00335219">
            <w:pPr>
              <w:pStyle w:val="Style10"/>
              <w:spacing w:before="0" w:after="0" w:line="240" w:lineRule="auto"/>
              <w:ind w:left="40" w:firstLine="282"/>
              <w:jc w:val="both"/>
              <w:rPr>
                <w:rStyle w:val="CharStyle11"/>
                <w:rFonts w:ascii="Times New Roman" w:eastAsia="Times New Roman" w:hAnsi="Times New Roman" w:cs="Times New Roman"/>
                <w:color w:val="000000"/>
                <w:sz w:val="24"/>
                <w:szCs w:val="24"/>
                <w:lang w:val="ru"/>
              </w:rPr>
            </w:pPr>
            <w:r w:rsidRPr="00A65C55">
              <w:rPr>
                <w:rStyle w:val="CharStyle11"/>
                <w:rFonts w:ascii="Times New Roman" w:eastAsia="Times New Roman" w:hAnsi="Times New Roman" w:cs="Times New Roman"/>
                <w:color w:val="000000"/>
                <w:sz w:val="24"/>
                <w:szCs w:val="24"/>
                <w:lang w:val="ru"/>
              </w:rPr>
              <w:t>осуществление на территориях государства-члена приемо-сдаточных испытаний;</w:t>
            </w:r>
          </w:p>
          <w:p w:rsidR="00A65C55" w:rsidRPr="00A65C55" w:rsidRDefault="00A65C55" w:rsidP="00335219">
            <w:pPr>
              <w:pStyle w:val="Style10"/>
              <w:spacing w:before="0" w:after="0" w:line="240" w:lineRule="auto"/>
              <w:ind w:left="40" w:firstLine="282"/>
              <w:jc w:val="both"/>
              <w:rPr>
                <w:rStyle w:val="CharStyle11"/>
                <w:rFonts w:ascii="Times New Roman" w:eastAsia="Times New Roman" w:hAnsi="Times New Roman" w:cs="Times New Roman"/>
                <w:color w:val="000000"/>
                <w:sz w:val="24"/>
                <w:szCs w:val="24"/>
                <w:lang w:val="ru"/>
              </w:rPr>
            </w:pPr>
            <w:r w:rsidRPr="00A65C55">
              <w:rPr>
                <w:rStyle w:val="CharStyle11"/>
                <w:rFonts w:ascii="Times New Roman" w:eastAsia="Times New Roman" w:hAnsi="Times New Roman" w:cs="Times New Roman"/>
                <w:color w:val="000000"/>
                <w:sz w:val="24"/>
                <w:szCs w:val="24"/>
                <w:lang w:val="ru"/>
              </w:rPr>
              <w:t>наличие собственного сервисного центра (подразделения) уполномоченного осуществлять ремонт и (или) послепродажное и гарантийное обслуживание продукции;</w:t>
            </w:r>
          </w:p>
          <w:p w:rsidR="00A65C55" w:rsidRPr="00A65C55" w:rsidRDefault="00A65C55" w:rsidP="00335219">
            <w:pPr>
              <w:pStyle w:val="Style10"/>
              <w:spacing w:before="0" w:after="0" w:line="240" w:lineRule="auto"/>
              <w:ind w:left="40" w:firstLine="282"/>
              <w:jc w:val="both"/>
              <w:rPr>
                <w:rStyle w:val="CharStyle11"/>
                <w:rFonts w:ascii="Times New Roman" w:eastAsia="Times New Roman" w:hAnsi="Times New Roman" w:cs="Times New Roman"/>
                <w:color w:val="000000"/>
                <w:sz w:val="24"/>
                <w:szCs w:val="24"/>
                <w:lang w:val="ru"/>
              </w:rPr>
            </w:pPr>
            <w:r w:rsidRPr="00A65C55">
              <w:rPr>
                <w:rStyle w:val="CharStyle11"/>
                <w:rFonts w:ascii="Times New Roman" w:eastAsia="Times New Roman" w:hAnsi="Times New Roman" w:cs="Times New Roman"/>
                <w:color w:val="000000"/>
                <w:sz w:val="24"/>
                <w:szCs w:val="24"/>
                <w:lang w:val="ru"/>
              </w:rPr>
              <w:t>осуществление комплекса производственных и технологических операций по изготовлению компонентов соответствующей продукции на территориях государства-члена или использование компонентов, произведенных на территориях государства-члена;</w:t>
            </w:r>
          </w:p>
          <w:p w:rsidR="00A65C55" w:rsidRPr="00A65C55" w:rsidRDefault="00A65C55" w:rsidP="00335219">
            <w:pPr>
              <w:pStyle w:val="Style10"/>
              <w:spacing w:before="0" w:after="0" w:line="240" w:lineRule="auto"/>
              <w:ind w:left="40" w:firstLine="282"/>
              <w:jc w:val="both"/>
              <w:rPr>
                <w:rStyle w:val="CharStyle11"/>
                <w:rFonts w:ascii="Times New Roman" w:eastAsia="Times New Roman" w:hAnsi="Times New Roman" w:cs="Times New Roman"/>
                <w:color w:val="000000"/>
                <w:sz w:val="24"/>
                <w:szCs w:val="24"/>
                <w:lang w:val="ru"/>
              </w:rPr>
            </w:pPr>
            <w:r w:rsidRPr="00A65C55">
              <w:rPr>
                <w:rStyle w:val="CharStyle11"/>
                <w:rFonts w:ascii="Times New Roman" w:eastAsia="Times New Roman" w:hAnsi="Times New Roman" w:cs="Times New Roman"/>
                <w:color w:val="000000"/>
                <w:sz w:val="24"/>
                <w:szCs w:val="24"/>
                <w:lang w:val="ru"/>
              </w:rPr>
              <w:t xml:space="preserve">реактор (шунтирующий 35 </w:t>
            </w:r>
            <w:proofErr w:type="spellStart"/>
            <w:r w:rsidRPr="00A65C55">
              <w:rPr>
                <w:rStyle w:val="CharStyle11"/>
                <w:rFonts w:ascii="Times New Roman" w:eastAsia="Times New Roman" w:hAnsi="Times New Roman" w:cs="Times New Roman"/>
                <w:color w:val="000000"/>
                <w:sz w:val="24"/>
                <w:szCs w:val="24"/>
                <w:lang w:val="ru"/>
              </w:rPr>
              <w:t>кВ</w:t>
            </w:r>
            <w:proofErr w:type="spellEnd"/>
            <w:r w:rsidRPr="00A65C55">
              <w:rPr>
                <w:rStyle w:val="CharStyle11"/>
                <w:rFonts w:ascii="Times New Roman" w:eastAsia="Times New Roman" w:hAnsi="Times New Roman" w:cs="Times New Roman"/>
                <w:color w:val="000000"/>
                <w:sz w:val="24"/>
                <w:szCs w:val="24"/>
                <w:lang w:val="ru"/>
              </w:rPr>
              <w:t xml:space="preserve"> и выше, с жидким диэлектриком) (60 баллов);</w:t>
            </w:r>
          </w:p>
          <w:p w:rsidR="00A65C55" w:rsidRPr="00A65C55" w:rsidRDefault="00A65C55" w:rsidP="00335219">
            <w:pPr>
              <w:pStyle w:val="Style10"/>
              <w:spacing w:before="0" w:after="0" w:line="240" w:lineRule="auto"/>
              <w:ind w:left="40" w:firstLine="282"/>
              <w:jc w:val="both"/>
              <w:rPr>
                <w:rStyle w:val="CharStyle11"/>
                <w:rFonts w:ascii="Times New Roman" w:eastAsia="Times New Roman" w:hAnsi="Times New Roman" w:cs="Times New Roman"/>
                <w:color w:val="000000"/>
                <w:sz w:val="24"/>
                <w:szCs w:val="24"/>
                <w:lang w:val="ru"/>
              </w:rPr>
            </w:pPr>
            <w:r w:rsidRPr="00A65C55">
              <w:rPr>
                <w:rStyle w:val="CharStyle11"/>
                <w:rFonts w:ascii="Times New Roman" w:eastAsia="Times New Roman" w:hAnsi="Times New Roman" w:cs="Times New Roman"/>
                <w:color w:val="000000"/>
                <w:sz w:val="24"/>
                <w:szCs w:val="24"/>
                <w:lang w:val="ru"/>
              </w:rPr>
              <w:t>система автоматического управления (блок, шкаф) (10 баллов);</w:t>
            </w:r>
          </w:p>
          <w:p w:rsidR="00A65C55" w:rsidRDefault="00A65C55" w:rsidP="00335219">
            <w:pPr>
              <w:pStyle w:val="Style10"/>
              <w:spacing w:before="0" w:after="0" w:line="240" w:lineRule="auto"/>
              <w:ind w:left="40" w:firstLine="282"/>
              <w:jc w:val="both"/>
              <w:rPr>
                <w:rStyle w:val="CharStyle11"/>
                <w:rFonts w:ascii="Times New Roman" w:eastAsia="Times New Roman" w:hAnsi="Times New Roman" w:cs="Times New Roman"/>
                <w:color w:val="000000"/>
                <w:sz w:val="24"/>
                <w:szCs w:val="24"/>
                <w:lang w:val="ru"/>
              </w:rPr>
            </w:pPr>
            <w:proofErr w:type="spellStart"/>
            <w:r w:rsidRPr="00A65C55">
              <w:rPr>
                <w:rStyle w:val="CharStyle11"/>
                <w:rFonts w:ascii="Times New Roman" w:eastAsia="Times New Roman" w:hAnsi="Times New Roman" w:cs="Times New Roman"/>
                <w:color w:val="000000"/>
                <w:sz w:val="24"/>
                <w:szCs w:val="24"/>
                <w:lang w:val="ru"/>
              </w:rPr>
              <w:t>тиристорный</w:t>
            </w:r>
            <w:proofErr w:type="spellEnd"/>
            <w:r w:rsidRPr="00A65C55">
              <w:rPr>
                <w:rStyle w:val="CharStyle11"/>
                <w:rFonts w:ascii="Times New Roman" w:eastAsia="Times New Roman" w:hAnsi="Times New Roman" w:cs="Times New Roman"/>
                <w:color w:val="000000"/>
                <w:sz w:val="24"/>
                <w:szCs w:val="24"/>
                <w:lang w:val="ru"/>
              </w:rPr>
              <w:t xml:space="preserve"> блок (30 баллов)»;</w:t>
            </w:r>
          </w:p>
          <w:p w:rsidR="009F7B73" w:rsidRPr="00A65C55" w:rsidRDefault="009F7B73" w:rsidP="00335219">
            <w:pPr>
              <w:pStyle w:val="Style10"/>
              <w:spacing w:before="0" w:after="0" w:line="240" w:lineRule="auto"/>
              <w:ind w:left="40" w:firstLine="282"/>
              <w:jc w:val="both"/>
              <w:rPr>
                <w:rStyle w:val="CharStyle11"/>
                <w:rFonts w:ascii="Times New Roman" w:eastAsia="Times New Roman" w:hAnsi="Times New Roman" w:cs="Times New Roman"/>
                <w:color w:val="000000"/>
                <w:sz w:val="24"/>
                <w:szCs w:val="24"/>
                <w:lang w:val="ru"/>
              </w:rPr>
            </w:pPr>
          </w:p>
        </w:tc>
      </w:tr>
    </w:tbl>
    <w:p w:rsidR="009F7B73" w:rsidRPr="007048BE" w:rsidRDefault="009F7B73" w:rsidP="007048BE">
      <w:pPr>
        <w:pStyle w:val="a4"/>
        <w:tabs>
          <w:tab w:val="left" w:pos="993"/>
        </w:tabs>
        <w:spacing w:after="0" w:line="360" w:lineRule="auto"/>
        <w:ind w:left="0" w:firstLine="709"/>
        <w:jc w:val="both"/>
        <w:rPr>
          <w:rFonts w:ascii="Times New Roman" w:hAnsi="Times New Roman" w:cs="Times New Roman"/>
          <w:color w:val="000000" w:themeColor="text1"/>
          <w:sz w:val="30"/>
          <w:szCs w:val="30"/>
        </w:rPr>
      </w:pPr>
      <w:r>
        <w:rPr>
          <w:rFonts w:ascii="Times New Roman" w:hAnsi="Times New Roman" w:cs="Times New Roman"/>
          <w:color w:val="000000" w:themeColor="text1"/>
          <w:sz w:val="30"/>
          <w:szCs w:val="30"/>
        </w:rPr>
        <w:lastRenderedPageBreak/>
        <w:t>после позиции «</w:t>
      </w:r>
      <w:r w:rsidR="007048BE">
        <w:rPr>
          <w:rFonts w:ascii="Times New Roman" w:hAnsi="Times New Roman" w:cs="Times New Roman"/>
          <w:color w:val="000000" w:themeColor="text1"/>
          <w:sz w:val="30"/>
          <w:szCs w:val="30"/>
        </w:rPr>
        <w:t xml:space="preserve">из 9013 90 000 0 </w:t>
      </w:r>
      <w:proofErr w:type="spellStart"/>
      <w:r w:rsidR="007048BE" w:rsidRPr="007048BE">
        <w:rPr>
          <w:rFonts w:ascii="Times New Roman" w:hAnsi="Times New Roman" w:cs="Times New Roman"/>
          <w:color w:val="000000" w:themeColor="text1"/>
          <w:sz w:val="30"/>
          <w:szCs w:val="30"/>
        </w:rPr>
        <w:t>Микродисплей</w:t>
      </w:r>
      <w:proofErr w:type="spellEnd"/>
      <w:r w:rsidRPr="007048BE">
        <w:rPr>
          <w:rFonts w:ascii="Times New Roman" w:hAnsi="Times New Roman" w:cs="Times New Roman"/>
          <w:color w:val="000000" w:themeColor="text1"/>
          <w:sz w:val="30"/>
          <w:szCs w:val="30"/>
        </w:rPr>
        <w:t>» дополнить позицией следующего содержания:</w:t>
      </w:r>
    </w:p>
    <w:tbl>
      <w:tblPr>
        <w:tblStyle w:val="1"/>
        <w:tblW w:w="9928"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549"/>
        <w:gridCol w:w="6379"/>
      </w:tblGrid>
      <w:tr w:rsidR="009F7B73" w:rsidRPr="00065085" w:rsidTr="000208DF">
        <w:trPr>
          <w:trHeight w:val="704"/>
        </w:trPr>
        <w:tc>
          <w:tcPr>
            <w:tcW w:w="3549" w:type="dxa"/>
            <w:shd w:val="clear" w:color="auto" w:fill="FFFFFF" w:themeFill="background1"/>
          </w:tcPr>
          <w:p w:rsidR="009F7B73" w:rsidRPr="00065085" w:rsidRDefault="009F7B73" w:rsidP="00B81B49">
            <w:pPr>
              <w:jc w:val="center"/>
              <w:rPr>
                <w:rFonts w:ascii="Times New Roman" w:hAnsi="Times New Roman" w:cs="Times New Roman"/>
                <w:sz w:val="24"/>
                <w:szCs w:val="24"/>
              </w:rPr>
            </w:pPr>
            <w:r>
              <w:rPr>
                <w:rFonts w:ascii="Times New Roman" w:hAnsi="Times New Roman" w:cs="Times New Roman"/>
                <w:sz w:val="24"/>
                <w:szCs w:val="24"/>
              </w:rPr>
              <w:t>«</w:t>
            </w:r>
            <w:r w:rsidRPr="00065085">
              <w:rPr>
                <w:rFonts w:ascii="Times New Roman" w:hAnsi="Times New Roman" w:cs="Times New Roman"/>
                <w:sz w:val="24"/>
                <w:szCs w:val="24"/>
              </w:rPr>
              <w:t>из 9405</w:t>
            </w:r>
          </w:p>
          <w:p w:rsidR="009F7B73" w:rsidRPr="00065085" w:rsidRDefault="009F7B73" w:rsidP="00B81B49">
            <w:pPr>
              <w:jc w:val="center"/>
              <w:rPr>
                <w:rFonts w:ascii="Times New Roman" w:hAnsi="Times New Roman" w:cs="Times New Roman"/>
                <w:sz w:val="24"/>
                <w:szCs w:val="24"/>
              </w:rPr>
            </w:pPr>
            <w:r w:rsidRPr="00065085">
              <w:rPr>
                <w:rFonts w:ascii="Times New Roman" w:hAnsi="Times New Roman" w:cs="Times New Roman"/>
                <w:sz w:val="24"/>
                <w:szCs w:val="24"/>
              </w:rPr>
              <w:t>Светильник</w:t>
            </w:r>
          </w:p>
          <w:p w:rsidR="009F7B73" w:rsidRPr="00065085" w:rsidRDefault="009F7B73" w:rsidP="00B81B49">
            <w:pPr>
              <w:jc w:val="center"/>
              <w:rPr>
                <w:rFonts w:ascii="Times New Roman" w:hAnsi="Times New Roman" w:cs="Times New Roman"/>
                <w:sz w:val="24"/>
                <w:szCs w:val="24"/>
              </w:rPr>
            </w:pPr>
            <w:r w:rsidRPr="00065085">
              <w:rPr>
                <w:rFonts w:ascii="Times New Roman" w:hAnsi="Times New Roman" w:cs="Times New Roman"/>
                <w:sz w:val="24"/>
                <w:szCs w:val="24"/>
              </w:rPr>
              <w:t>светодиодный, включая иные светодиодные светотехнические изделия</w:t>
            </w:r>
          </w:p>
          <w:p w:rsidR="009F7B73" w:rsidRPr="00065085" w:rsidRDefault="009F7B73" w:rsidP="00B81B49">
            <w:pPr>
              <w:jc w:val="center"/>
              <w:rPr>
                <w:rFonts w:ascii="Times New Roman" w:hAnsi="Times New Roman" w:cs="Times New Roman"/>
                <w:sz w:val="24"/>
                <w:szCs w:val="24"/>
              </w:rPr>
            </w:pPr>
          </w:p>
        </w:tc>
        <w:tc>
          <w:tcPr>
            <w:tcW w:w="6379" w:type="dxa"/>
            <w:shd w:val="clear" w:color="auto" w:fill="FFFFFF" w:themeFill="background1"/>
            <w:vAlign w:val="center"/>
          </w:tcPr>
          <w:p w:rsidR="009F7B73" w:rsidRPr="00065085" w:rsidRDefault="009F7B73" w:rsidP="00335219">
            <w:pPr>
              <w:ind w:firstLine="317"/>
              <w:jc w:val="both"/>
              <w:rPr>
                <w:rFonts w:ascii="Times New Roman" w:hAnsi="Times New Roman" w:cs="Times New Roman"/>
                <w:sz w:val="24"/>
                <w:szCs w:val="24"/>
              </w:rPr>
            </w:pPr>
            <w:r w:rsidRPr="00065085">
              <w:rPr>
                <w:rFonts w:ascii="Times New Roman" w:hAnsi="Times New Roman" w:cs="Times New Roman"/>
                <w:sz w:val="24"/>
                <w:szCs w:val="24"/>
              </w:rPr>
              <w:t>наличие у юридического лица</w:t>
            </w:r>
            <w:r>
              <w:rPr>
                <w:rFonts w:ascii="Times New Roman" w:hAnsi="Times New Roman" w:cs="Times New Roman"/>
                <w:sz w:val="24"/>
                <w:szCs w:val="24"/>
              </w:rPr>
              <w:t>-</w:t>
            </w:r>
            <w:r w:rsidRPr="00065085">
              <w:rPr>
                <w:rFonts w:ascii="Times New Roman" w:hAnsi="Times New Roman" w:cs="Times New Roman"/>
                <w:sz w:val="24"/>
                <w:szCs w:val="24"/>
              </w:rPr>
              <w:t>налогового резидента государства</w:t>
            </w:r>
            <w:r>
              <w:rPr>
                <w:rFonts w:ascii="Times New Roman" w:hAnsi="Times New Roman" w:cs="Times New Roman"/>
                <w:sz w:val="24"/>
                <w:szCs w:val="24"/>
              </w:rPr>
              <w:t>-</w:t>
            </w:r>
            <w:r w:rsidRPr="00065085">
              <w:rPr>
                <w:rFonts w:ascii="Times New Roman" w:hAnsi="Times New Roman" w:cs="Times New Roman"/>
                <w:sz w:val="24"/>
                <w:szCs w:val="24"/>
              </w:rPr>
              <w:t>члена прав на конструкторскую и техническую документацию в объеме, достаточном для производства, модернизации и развития соо</w:t>
            </w:r>
            <w:r w:rsidR="00335219">
              <w:rPr>
                <w:rFonts w:ascii="Times New Roman" w:hAnsi="Times New Roman" w:cs="Times New Roman"/>
                <w:sz w:val="24"/>
                <w:szCs w:val="24"/>
              </w:rPr>
              <w:t xml:space="preserve">тветствующей продукции, на срок </w:t>
            </w:r>
            <w:r w:rsidRPr="00065085">
              <w:rPr>
                <w:rFonts w:ascii="Times New Roman" w:hAnsi="Times New Roman" w:cs="Times New Roman"/>
                <w:sz w:val="24"/>
                <w:szCs w:val="24"/>
              </w:rPr>
              <w:t xml:space="preserve">не менее 5 лет; </w:t>
            </w:r>
          </w:p>
          <w:p w:rsidR="009F7B73" w:rsidRPr="00065085" w:rsidRDefault="009F7B73" w:rsidP="00335219">
            <w:pPr>
              <w:ind w:firstLine="317"/>
              <w:jc w:val="both"/>
              <w:rPr>
                <w:rFonts w:ascii="Times New Roman" w:hAnsi="Times New Roman" w:cs="Times New Roman"/>
                <w:sz w:val="24"/>
                <w:szCs w:val="24"/>
              </w:rPr>
            </w:pPr>
            <w:r w:rsidRPr="00065085">
              <w:rPr>
                <w:rFonts w:ascii="Times New Roman" w:hAnsi="Times New Roman" w:cs="Times New Roman"/>
                <w:sz w:val="24"/>
                <w:szCs w:val="24"/>
              </w:rPr>
              <w:t>соблюдение процентной доли стоимости использованных при производстве иностранных товаров</w:t>
            </w:r>
            <w:r>
              <w:rPr>
                <w:rFonts w:ascii="Times New Roman" w:hAnsi="Times New Roman" w:cs="Times New Roman"/>
                <w:sz w:val="24"/>
                <w:szCs w:val="24"/>
              </w:rPr>
              <w:t>-</w:t>
            </w:r>
            <w:r w:rsidRPr="00065085">
              <w:rPr>
                <w:rFonts w:ascii="Times New Roman" w:hAnsi="Times New Roman" w:cs="Times New Roman"/>
                <w:sz w:val="24"/>
                <w:szCs w:val="24"/>
              </w:rPr>
              <w:t>не более 30 процентов цены товара;</w:t>
            </w:r>
          </w:p>
          <w:p w:rsidR="009F7B73" w:rsidRPr="00065085" w:rsidRDefault="007048BE" w:rsidP="00335219">
            <w:pPr>
              <w:ind w:firstLine="317"/>
              <w:jc w:val="both"/>
              <w:rPr>
                <w:rFonts w:ascii="Times New Roman" w:hAnsi="Times New Roman" w:cs="Times New Roman"/>
                <w:sz w:val="24"/>
                <w:szCs w:val="24"/>
              </w:rPr>
            </w:pPr>
            <w:r>
              <w:rPr>
                <w:rFonts w:ascii="Times New Roman" w:hAnsi="Times New Roman" w:cs="Times New Roman"/>
                <w:sz w:val="24"/>
                <w:szCs w:val="24"/>
              </w:rPr>
              <w:t>осуществление на территориях</w:t>
            </w:r>
            <w:r w:rsidR="009F7B73" w:rsidRPr="00065085">
              <w:rPr>
                <w:rFonts w:ascii="Times New Roman" w:hAnsi="Times New Roman" w:cs="Times New Roman"/>
                <w:sz w:val="24"/>
                <w:szCs w:val="24"/>
              </w:rPr>
              <w:t xml:space="preserve"> государств</w:t>
            </w:r>
            <w:r w:rsidR="009F7B73">
              <w:rPr>
                <w:rFonts w:ascii="Times New Roman" w:hAnsi="Times New Roman" w:cs="Times New Roman"/>
                <w:sz w:val="24"/>
                <w:szCs w:val="24"/>
              </w:rPr>
              <w:t>-</w:t>
            </w:r>
            <w:r w:rsidR="009F7B73" w:rsidRPr="00065085">
              <w:rPr>
                <w:rFonts w:ascii="Times New Roman" w:hAnsi="Times New Roman" w:cs="Times New Roman"/>
                <w:sz w:val="24"/>
                <w:szCs w:val="24"/>
              </w:rPr>
              <w:t>членов следующих операций:</w:t>
            </w:r>
          </w:p>
          <w:p w:rsidR="009F7B73" w:rsidRPr="00065085" w:rsidRDefault="009F7B73" w:rsidP="00335219">
            <w:pPr>
              <w:ind w:firstLine="317"/>
              <w:jc w:val="both"/>
              <w:rPr>
                <w:rFonts w:ascii="Times New Roman" w:hAnsi="Times New Roman" w:cs="Times New Roman"/>
                <w:sz w:val="24"/>
                <w:szCs w:val="24"/>
              </w:rPr>
            </w:pPr>
            <w:r w:rsidRPr="00065085">
              <w:rPr>
                <w:rFonts w:ascii="Times New Roman" w:hAnsi="Times New Roman" w:cs="Times New Roman"/>
                <w:sz w:val="24"/>
                <w:szCs w:val="24"/>
              </w:rPr>
              <w:t>производство или использова</w:t>
            </w:r>
            <w:r w:rsidR="00E90CE7">
              <w:rPr>
                <w:rFonts w:ascii="Times New Roman" w:hAnsi="Times New Roman" w:cs="Times New Roman"/>
                <w:sz w:val="24"/>
                <w:szCs w:val="24"/>
              </w:rPr>
              <w:t>ние произведенных на тер</w:t>
            </w:r>
            <w:r w:rsidR="007048BE">
              <w:rPr>
                <w:rFonts w:ascii="Times New Roman" w:hAnsi="Times New Roman" w:cs="Times New Roman"/>
                <w:sz w:val="24"/>
                <w:szCs w:val="24"/>
              </w:rPr>
              <w:t>риториях</w:t>
            </w:r>
            <w:r w:rsidRPr="00065085">
              <w:rPr>
                <w:rFonts w:ascii="Times New Roman" w:hAnsi="Times New Roman" w:cs="Times New Roman"/>
                <w:sz w:val="24"/>
                <w:szCs w:val="24"/>
              </w:rPr>
              <w:t xml:space="preserve"> государств</w:t>
            </w:r>
            <w:r>
              <w:rPr>
                <w:rFonts w:ascii="Times New Roman" w:hAnsi="Times New Roman" w:cs="Times New Roman"/>
                <w:sz w:val="24"/>
                <w:szCs w:val="24"/>
              </w:rPr>
              <w:t>-</w:t>
            </w:r>
            <w:r w:rsidRPr="00065085">
              <w:rPr>
                <w:rFonts w:ascii="Times New Roman" w:hAnsi="Times New Roman" w:cs="Times New Roman"/>
                <w:sz w:val="24"/>
                <w:szCs w:val="24"/>
              </w:rPr>
              <w:t>членов групповых или одиночных линз для светодиодов;</w:t>
            </w:r>
          </w:p>
          <w:p w:rsidR="00E90CE7" w:rsidRDefault="009F7B73" w:rsidP="00335219">
            <w:pPr>
              <w:ind w:firstLine="317"/>
              <w:jc w:val="both"/>
              <w:rPr>
                <w:rFonts w:ascii="Times New Roman" w:hAnsi="Times New Roman" w:cs="Times New Roman"/>
                <w:b/>
                <w:sz w:val="24"/>
                <w:szCs w:val="24"/>
              </w:rPr>
            </w:pPr>
            <w:r w:rsidRPr="00065085">
              <w:rPr>
                <w:rFonts w:ascii="Times New Roman" w:hAnsi="Times New Roman" w:cs="Times New Roman"/>
                <w:sz w:val="24"/>
                <w:szCs w:val="24"/>
              </w:rPr>
              <w:t>производство или использова</w:t>
            </w:r>
            <w:r w:rsidR="007048BE">
              <w:rPr>
                <w:rFonts w:ascii="Times New Roman" w:hAnsi="Times New Roman" w:cs="Times New Roman"/>
                <w:sz w:val="24"/>
                <w:szCs w:val="24"/>
              </w:rPr>
              <w:t>ние произведенных на территориях</w:t>
            </w:r>
            <w:r w:rsidRPr="00065085">
              <w:rPr>
                <w:rFonts w:ascii="Times New Roman" w:hAnsi="Times New Roman" w:cs="Times New Roman"/>
                <w:sz w:val="24"/>
                <w:szCs w:val="24"/>
              </w:rPr>
              <w:t xml:space="preserve"> государств</w:t>
            </w:r>
            <w:r>
              <w:rPr>
                <w:rFonts w:ascii="Times New Roman" w:hAnsi="Times New Roman" w:cs="Times New Roman"/>
                <w:sz w:val="24"/>
                <w:szCs w:val="24"/>
              </w:rPr>
              <w:t>-</w:t>
            </w:r>
            <w:r w:rsidRPr="00065085">
              <w:rPr>
                <w:rFonts w:ascii="Times New Roman" w:hAnsi="Times New Roman" w:cs="Times New Roman"/>
                <w:sz w:val="24"/>
                <w:szCs w:val="24"/>
              </w:rPr>
              <w:t>членов светодиодов</w:t>
            </w:r>
            <w:r w:rsidR="007048BE">
              <w:rPr>
                <w:rFonts w:ascii="Times New Roman" w:hAnsi="Times New Roman" w:cs="Times New Roman"/>
                <w:sz w:val="24"/>
                <w:szCs w:val="24"/>
              </w:rPr>
              <w:t>;</w:t>
            </w:r>
          </w:p>
          <w:p w:rsidR="00E90CE7" w:rsidRPr="00562B52" w:rsidRDefault="00E90CE7" w:rsidP="00335219">
            <w:pPr>
              <w:ind w:firstLine="317"/>
              <w:jc w:val="both"/>
              <w:rPr>
                <w:rFonts w:ascii="Times New Roman" w:hAnsi="Times New Roman" w:cs="Times New Roman"/>
                <w:sz w:val="24"/>
                <w:szCs w:val="24"/>
              </w:rPr>
            </w:pPr>
            <w:r w:rsidRPr="00562B52">
              <w:rPr>
                <w:rFonts w:ascii="Times New Roman" w:hAnsi="Times New Roman" w:cs="Times New Roman"/>
                <w:sz w:val="24"/>
                <w:szCs w:val="24"/>
              </w:rPr>
              <w:t>производство или использов</w:t>
            </w:r>
            <w:r w:rsidR="007048BE">
              <w:rPr>
                <w:rFonts w:ascii="Times New Roman" w:hAnsi="Times New Roman" w:cs="Times New Roman"/>
                <w:sz w:val="24"/>
                <w:szCs w:val="24"/>
              </w:rPr>
              <w:t>ание произведенных на территориях</w:t>
            </w:r>
            <w:r w:rsidRPr="00562B52">
              <w:rPr>
                <w:rFonts w:ascii="Times New Roman" w:hAnsi="Times New Roman" w:cs="Times New Roman"/>
                <w:sz w:val="24"/>
                <w:szCs w:val="24"/>
              </w:rPr>
              <w:t xml:space="preserve"> государств-членов корпусов (кроме светодиодных ламп и светильников типа </w:t>
            </w:r>
            <w:proofErr w:type="spellStart"/>
            <w:r w:rsidRPr="00562B52">
              <w:rPr>
                <w:rFonts w:ascii="Times New Roman" w:hAnsi="Times New Roman" w:cs="Times New Roman"/>
                <w:sz w:val="24"/>
                <w:szCs w:val="24"/>
              </w:rPr>
              <w:t>downlight</w:t>
            </w:r>
            <w:proofErr w:type="spellEnd"/>
            <w:r w:rsidRPr="00562B52">
              <w:rPr>
                <w:rFonts w:ascii="Times New Roman" w:hAnsi="Times New Roman" w:cs="Times New Roman"/>
                <w:sz w:val="24"/>
                <w:szCs w:val="24"/>
              </w:rPr>
              <w:t xml:space="preserve">), вторичных источников питания (драйверов); </w:t>
            </w:r>
          </w:p>
          <w:p w:rsidR="00E90CE7" w:rsidRPr="00562B52" w:rsidRDefault="00E90CE7" w:rsidP="00335219">
            <w:pPr>
              <w:ind w:firstLine="317"/>
              <w:jc w:val="both"/>
              <w:rPr>
                <w:rFonts w:ascii="Times New Roman" w:hAnsi="Times New Roman" w:cs="Times New Roman"/>
                <w:sz w:val="24"/>
                <w:szCs w:val="24"/>
              </w:rPr>
            </w:pPr>
            <w:r w:rsidRPr="00562B52">
              <w:rPr>
                <w:rFonts w:ascii="Times New Roman" w:hAnsi="Times New Roman" w:cs="Times New Roman"/>
                <w:sz w:val="24"/>
                <w:szCs w:val="24"/>
              </w:rPr>
              <w:t xml:space="preserve">сборка; </w:t>
            </w:r>
          </w:p>
          <w:p w:rsidR="00E90CE7" w:rsidRPr="00B97B4F" w:rsidRDefault="00E90CE7" w:rsidP="00335219">
            <w:pPr>
              <w:ind w:firstLine="317"/>
              <w:jc w:val="both"/>
              <w:rPr>
                <w:rFonts w:ascii="Times New Roman" w:hAnsi="Times New Roman" w:cs="Times New Roman"/>
                <w:sz w:val="24"/>
                <w:szCs w:val="24"/>
                <w:lang w:val="en-US"/>
              </w:rPr>
            </w:pPr>
            <w:r w:rsidRPr="00562B52">
              <w:rPr>
                <w:rFonts w:ascii="Times New Roman" w:hAnsi="Times New Roman" w:cs="Times New Roman"/>
                <w:sz w:val="24"/>
                <w:szCs w:val="24"/>
              </w:rPr>
              <w:t>проведение контрольных испытаний</w:t>
            </w:r>
            <w:r w:rsidR="007048BE">
              <w:rPr>
                <w:rFonts w:ascii="Times New Roman" w:hAnsi="Times New Roman" w:cs="Times New Roman"/>
                <w:sz w:val="24"/>
                <w:szCs w:val="24"/>
              </w:rPr>
              <w:t>»;</w:t>
            </w:r>
          </w:p>
        </w:tc>
      </w:tr>
    </w:tbl>
    <w:p w:rsidR="001038F3" w:rsidRPr="0085345A" w:rsidRDefault="001038F3" w:rsidP="0085345A">
      <w:pPr>
        <w:shd w:val="clear" w:color="auto" w:fill="FFFFFF"/>
        <w:spacing w:after="0" w:line="360" w:lineRule="auto"/>
        <w:rPr>
          <w:rFonts w:ascii="Times New Roman" w:hAnsi="Times New Roman" w:cs="Times New Roman"/>
          <w:sz w:val="28"/>
          <w:szCs w:val="28"/>
        </w:rPr>
      </w:pPr>
    </w:p>
    <w:p w:rsidR="00917769" w:rsidRPr="002523E1" w:rsidRDefault="002523E1" w:rsidP="002523E1">
      <w:pPr>
        <w:shd w:val="clear" w:color="auto" w:fill="FFFFFF"/>
        <w:tabs>
          <w:tab w:val="left" w:pos="993"/>
        </w:tabs>
        <w:spacing w:after="0" w:line="360" w:lineRule="auto"/>
        <w:ind w:firstLine="709"/>
        <w:jc w:val="both"/>
        <w:rPr>
          <w:rFonts w:ascii="Times New Roman" w:hAnsi="Times New Roman" w:cs="Times New Roman"/>
          <w:sz w:val="30"/>
          <w:szCs w:val="30"/>
        </w:rPr>
      </w:pPr>
      <w:r>
        <w:rPr>
          <w:rFonts w:ascii="Times New Roman" w:hAnsi="Times New Roman" w:cs="Times New Roman"/>
          <w:sz w:val="30"/>
          <w:szCs w:val="30"/>
        </w:rPr>
        <w:t>в</w:t>
      </w:r>
      <w:r w:rsidR="00917769" w:rsidRPr="002523E1">
        <w:rPr>
          <w:rFonts w:ascii="Times New Roman" w:hAnsi="Times New Roman" w:cs="Times New Roman"/>
          <w:sz w:val="30"/>
          <w:szCs w:val="30"/>
        </w:rPr>
        <w:t xml:space="preserve"> разделе XIII:</w:t>
      </w:r>
    </w:p>
    <w:p w:rsidR="00A0246F" w:rsidRDefault="00A0246F" w:rsidP="00A0246F">
      <w:pPr>
        <w:shd w:val="clear" w:color="auto" w:fill="FFFFFF"/>
        <w:tabs>
          <w:tab w:val="left" w:pos="993"/>
        </w:tabs>
        <w:spacing w:after="0" w:line="360" w:lineRule="auto"/>
        <w:ind w:firstLine="709"/>
        <w:jc w:val="both"/>
        <w:rPr>
          <w:rFonts w:ascii="Times New Roman" w:hAnsi="Times New Roman" w:cs="Times New Roman"/>
          <w:sz w:val="30"/>
          <w:szCs w:val="30"/>
        </w:rPr>
      </w:pPr>
      <w:r w:rsidRPr="00A0246F">
        <w:rPr>
          <w:rFonts w:ascii="Times New Roman" w:hAnsi="Times New Roman" w:cs="Times New Roman"/>
          <w:sz w:val="30"/>
          <w:szCs w:val="30"/>
        </w:rPr>
        <w:t>после позиции «из 7311 00 Емкости для сжиженного углеводородного газа» дополнить позицией следующего содержания:</w:t>
      </w:r>
    </w:p>
    <w:p w:rsidR="00435E65" w:rsidRPr="00A0246F" w:rsidRDefault="00435E65" w:rsidP="00A0246F">
      <w:pPr>
        <w:shd w:val="clear" w:color="auto" w:fill="FFFFFF"/>
        <w:tabs>
          <w:tab w:val="left" w:pos="993"/>
        </w:tabs>
        <w:spacing w:after="0" w:line="360" w:lineRule="auto"/>
        <w:ind w:firstLine="709"/>
        <w:jc w:val="both"/>
        <w:rPr>
          <w:rFonts w:ascii="Times New Roman" w:hAnsi="Times New Roman" w:cs="Times New Roman"/>
          <w:sz w:val="30"/>
          <w:szCs w:val="30"/>
        </w:rPr>
      </w:pPr>
    </w:p>
    <w:tbl>
      <w:tblPr>
        <w:tblStyle w:val="1"/>
        <w:tblW w:w="9928"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549"/>
        <w:gridCol w:w="6379"/>
      </w:tblGrid>
      <w:tr w:rsidR="00754DD7" w:rsidRPr="000353A5" w:rsidTr="000208DF">
        <w:trPr>
          <w:trHeight w:val="704"/>
        </w:trPr>
        <w:tc>
          <w:tcPr>
            <w:tcW w:w="3549" w:type="dxa"/>
            <w:shd w:val="clear" w:color="auto" w:fill="FFFFFF" w:themeFill="background1"/>
          </w:tcPr>
          <w:p w:rsidR="00754DD7" w:rsidRDefault="00754DD7" w:rsidP="00B97B4F">
            <w:pPr>
              <w:jc w:val="center"/>
              <w:rPr>
                <w:rFonts w:ascii="Times New Roman" w:eastAsia="Calibri" w:hAnsi="Times New Roman" w:cs="Times New Roman"/>
                <w:sz w:val="24"/>
                <w:szCs w:val="24"/>
              </w:rPr>
            </w:pPr>
            <w:r>
              <w:rPr>
                <w:rFonts w:ascii="Times New Roman" w:eastAsia="Calibri" w:hAnsi="Times New Roman" w:cs="Times New Roman"/>
                <w:sz w:val="24"/>
                <w:szCs w:val="24"/>
              </w:rPr>
              <w:t xml:space="preserve">«из </w:t>
            </w:r>
            <w:r w:rsidR="00B97B4F">
              <w:rPr>
                <w:rFonts w:ascii="Times New Roman" w:eastAsia="Calibri" w:hAnsi="Times New Roman" w:cs="Times New Roman"/>
                <w:sz w:val="24"/>
                <w:szCs w:val="24"/>
              </w:rPr>
              <w:t>8207</w:t>
            </w:r>
            <w:r w:rsidR="00B97B4F" w:rsidRPr="00876A23">
              <w:rPr>
                <w:rFonts w:ascii="Times New Roman" w:eastAsia="Calibri" w:hAnsi="Times New Roman" w:cs="Times New Roman"/>
                <w:sz w:val="24"/>
                <w:szCs w:val="24"/>
              </w:rPr>
              <w:t xml:space="preserve">, </w:t>
            </w:r>
            <w:r>
              <w:rPr>
                <w:rFonts w:ascii="Times New Roman" w:eastAsia="Calibri" w:hAnsi="Times New Roman" w:cs="Times New Roman"/>
                <w:sz w:val="24"/>
                <w:szCs w:val="24"/>
              </w:rPr>
              <w:t xml:space="preserve">из </w:t>
            </w:r>
            <w:r w:rsidRPr="00226E0B">
              <w:rPr>
                <w:rFonts w:ascii="Times New Roman" w:eastAsia="Calibri" w:hAnsi="Times New Roman" w:cs="Times New Roman"/>
                <w:sz w:val="24"/>
                <w:szCs w:val="24"/>
              </w:rPr>
              <w:t>8208</w:t>
            </w:r>
          </w:p>
          <w:p w:rsidR="00754DD7" w:rsidRDefault="00754DD7" w:rsidP="00754DD7">
            <w:pPr>
              <w:jc w:val="center"/>
              <w:rPr>
                <w:rFonts w:ascii="Times New Roman" w:eastAsia="Calibri" w:hAnsi="Times New Roman" w:cs="Times New Roman"/>
                <w:sz w:val="24"/>
                <w:szCs w:val="24"/>
              </w:rPr>
            </w:pPr>
            <w:r w:rsidRPr="00BA3C85">
              <w:rPr>
                <w:rFonts w:ascii="Times New Roman" w:eastAsia="Calibri" w:hAnsi="Times New Roman" w:cs="Times New Roman"/>
                <w:sz w:val="24"/>
                <w:szCs w:val="24"/>
              </w:rPr>
              <w:t>Рез</w:t>
            </w:r>
            <w:r>
              <w:rPr>
                <w:rFonts w:ascii="Times New Roman" w:eastAsia="Calibri" w:hAnsi="Times New Roman" w:cs="Times New Roman"/>
                <w:sz w:val="24"/>
                <w:szCs w:val="24"/>
              </w:rPr>
              <w:t xml:space="preserve">цы для PDC–долот </w:t>
            </w:r>
            <w:r w:rsidRPr="00BA3C85">
              <w:rPr>
                <w:rFonts w:ascii="Times New Roman" w:eastAsia="Calibri" w:hAnsi="Times New Roman" w:cs="Times New Roman"/>
                <w:sz w:val="24"/>
                <w:szCs w:val="24"/>
              </w:rPr>
              <w:t>премиум сегмента</w:t>
            </w:r>
          </w:p>
        </w:tc>
        <w:tc>
          <w:tcPr>
            <w:tcW w:w="6379" w:type="dxa"/>
            <w:shd w:val="clear" w:color="auto" w:fill="FFFFFF" w:themeFill="background1"/>
          </w:tcPr>
          <w:p w:rsidR="00754DD7" w:rsidRDefault="00754DD7" w:rsidP="00335219">
            <w:pPr>
              <w:pStyle w:val="ConsPlusNormal"/>
              <w:ind w:firstLine="317"/>
              <w:jc w:val="both"/>
            </w:pPr>
            <w:r>
              <w:t>наличие у субъекта деятельности в сфере промышленности - налогового резидента государства-члена прав на конструкторскую и техническую документацию в объеме, достаточном для производства, модернизации и развития соответствующей продукции, на срок не менее 5 лет;</w:t>
            </w:r>
          </w:p>
          <w:p w:rsidR="00754DD7" w:rsidRDefault="00754DD7" w:rsidP="00335219">
            <w:pPr>
              <w:pStyle w:val="ConsPlusNormal"/>
              <w:ind w:firstLine="317"/>
              <w:jc w:val="both"/>
            </w:pPr>
            <w:r>
              <w:t>наличие в структуре предприятия-изготовителя собственных расчетных, конструкторских, технологических и производственных подразделений на территории государства-члена;</w:t>
            </w:r>
          </w:p>
          <w:p w:rsidR="00754DD7" w:rsidRDefault="00754DD7" w:rsidP="00335219">
            <w:pPr>
              <w:pStyle w:val="ConsPlusNormal"/>
              <w:ind w:firstLine="317"/>
              <w:jc w:val="both"/>
            </w:pPr>
            <w:r>
              <w:t>проведение испытаний продукции на абразивную и ударную стойкость на испытательном стенде, расположенном на территории государства-члена;</w:t>
            </w:r>
          </w:p>
          <w:p w:rsidR="00754DD7" w:rsidRDefault="00754DD7" w:rsidP="00335219">
            <w:pPr>
              <w:pStyle w:val="ConsPlusNormal"/>
              <w:ind w:firstLine="317"/>
              <w:jc w:val="both"/>
            </w:pPr>
            <w:r>
              <w:t>использование следу</w:t>
            </w:r>
            <w:r w:rsidR="00B97B4F">
              <w:t xml:space="preserve">ющих произведенных на территориях государств-членов </w:t>
            </w:r>
            <w:r>
              <w:t>компонентов:</w:t>
            </w:r>
          </w:p>
          <w:p w:rsidR="00754DD7" w:rsidRDefault="00754DD7" w:rsidP="00335219">
            <w:pPr>
              <w:pStyle w:val="ConsPlusNormal"/>
              <w:ind w:firstLine="317"/>
              <w:jc w:val="both"/>
            </w:pPr>
            <w:r>
              <w:t>компоненты капсул:</w:t>
            </w:r>
          </w:p>
          <w:p w:rsidR="00754DD7" w:rsidRDefault="00754DD7" w:rsidP="00335219">
            <w:pPr>
              <w:pStyle w:val="ConsPlusNormal"/>
              <w:ind w:firstLine="317"/>
              <w:jc w:val="both"/>
            </w:pPr>
            <w:r>
              <w:lastRenderedPageBreak/>
              <w:t xml:space="preserve">микропорошок </w:t>
            </w:r>
            <w:r w:rsidR="009700EF">
              <w:t>синтетического алмаза</w:t>
            </w:r>
            <w:r w:rsidR="00B97B4F">
              <w:t xml:space="preserve"> </w:t>
            </w:r>
            <w:r>
              <w:t>(35 баллов);</w:t>
            </w:r>
          </w:p>
          <w:p w:rsidR="00754DD7" w:rsidRDefault="00754DD7" w:rsidP="00335219">
            <w:pPr>
              <w:pStyle w:val="ConsPlusNormal"/>
              <w:ind w:firstLine="317"/>
              <w:jc w:val="both"/>
            </w:pPr>
            <w:r>
              <w:t>твердосплавная подложка (10 баллов);</w:t>
            </w:r>
          </w:p>
          <w:p w:rsidR="00754DD7" w:rsidRDefault="00754DD7" w:rsidP="00335219">
            <w:pPr>
              <w:pStyle w:val="ConsPlusNormal"/>
              <w:ind w:firstLine="317"/>
              <w:jc w:val="both"/>
            </w:pPr>
            <w:r>
              <w:t xml:space="preserve">другие компоненты </w:t>
            </w:r>
            <w:proofErr w:type="spellStart"/>
            <w:r>
              <w:t>капсулирования</w:t>
            </w:r>
            <w:proofErr w:type="spellEnd"/>
            <w:r>
              <w:t xml:space="preserve"> (5 баллов);</w:t>
            </w:r>
          </w:p>
          <w:p w:rsidR="00754DD7" w:rsidRDefault="00754DD7" w:rsidP="00335219">
            <w:pPr>
              <w:pStyle w:val="ConsPlusNormal"/>
              <w:ind w:firstLine="317"/>
              <w:jc w:val="both"/>
            </w:pPr>
            <w:r>
              <w:t>компоненты контейнера высокого давления:</w:t>
            </w:r>
          </w:p>
          <w:p w:rsidR="00754DD7" w:rsidRDefault="00754DD7" w:rsidP="00335219">
            <w:pPr>
              <w:pStyle w:val="ConsPlusNormal"/>
              <w:ind w:firstLine="317"/>
              <w:jc w:val="both"/>
            </w:pPr>
            <w:r>
              <w:t>контейнер для передачи высокого давления (60 баллов);</w:t>
            </w:r>
          </w:p>
          <w:p w:rsidR="00754DD7" w:rsidRDefault="00754DD7" w:rsidP="00335219">
            <w:pPr>
              <w:pStyle w:val="ConsPlusNormal"/>
              <w:ind w:firstLine="317"/>
              <w:jc w:val="both"/>
            </w:pPr>
            <w:r>
              <w:t>тепло- и электроизоляционные втулки, диски (20 баллов);</w:t>
            </w:r>
          </w:p>
          <w:p w:rsidR="00754DD7" w:rsidRDefault="00754DD7" w:rsidP="00335219">
            <w:pPr>
              <w:pStyle w:val="ConsPlusNormal"/>
              <w:ind w:firstLine="317"/>
              <w:jc w:val="both"/>
            </w:pPr>
            <w:r>
              <w:t>высокотемпературный нагреватель (15 баллов);</w:t>
            </w:r>
          </w:p>
          <w:p w:rsidR="00754DD7" w:rsidRDefault="00754DD7" w:rsidP="00335219">
            <w:pPr>
              <w:pStyle w:val="ConsPlusNormal"/>
              <w:ind w:firstLine="317"/>
              <w:jc w:val="both"/>
            </w:pPr>
            <w:r>
              <w:t>другие компоненты контейнера высокого давления (5 баллов);</w:t>
            </w:r>
          </w:p>
          <w:p w:rsidR="00754DD7" w:rsidRDefault="00B97B4F" w:rsidP="00335219">
            <w:pPr>
              <w:pStyle w:val="ConsPlusNormal"/>
              <w:ind w:firstLine="317"/>
              <w:jc w:val="both"/>
            </w:pPr>
            <w:r>
              <w:t xml:space="preserve">осуществление на территориях государств-членов </w:t>
            </w:r>
            <w:r w:rsidR="00754DD7">
              <w:t>следующих технологических операций:</w:t>
            </w:r>
          </w:p>
          <w:p w:rsidR="00754DD7" w:rsidRDefault="00754DD7" w:rsidP="00335219">
            <w:pPr>
              <w:pStyle w:val="ConsPlusNormal"/>
              <w:ind w:firstLine="317"/>
              <w:jc w:val="both"/>
            </w:pPr>
            <w:r>
              <w:t>подготовка алмазной шихты для спекания PDC-резцов (25 баллов);</w:t>
            </w:r>
          </w:p>
          <w:p w:rsidR="00754DD7" w:rsidRDefault="00754DD7" w:rsidP="00335219">
            <w:pPr>
              <w:pStyle w:val="ConsPlusNormal"/>
              <w:ind w:firstLine="317"/>
              <w:jc w:val="both"/>
            </w:pPr>
            <w:r>
              <w:t>проведение спекания PDC-резцов на аппаратах высокого давления (25 баллов);</w:t>
            </w:r>
          </w:p>
          <w:p w:rsidR="00754DD7" w:rsidRDefault="00754DD7" w:rsidP="00335219">
            <w:pPr>
              <w:pStyle w:val="ConsPlusNormal"/>
              <w:ind w:firstLine="317"/>
              <w:jc w:val="both"/>
            </w:pPr>
            <w:r>
              <w:t>проведение обработки полуфабрикатов PDC-резцов для придания заданной геометрии (25 баллов);</w:t>
            </w:r>
          </w:p>
          <w:p w:rsidR="00754DD7" w:rsidRDefault="00754DD7" w:rsidP="00335219">
            <w:pPr>
              <w:pStyle w:val="ConsPlusNormal"/>
              <w:ind w:firstLine="317"/>
              <w:jc w:val="both"/>
            </w:pPr>
            <w:r>
              <w:t>выщелачивание PDC-резцов (35 баллов);</w:t>
            </w:r>
          </w:p>
          <w:p w:rsidR="00754DD7" w:rsidRDefault="00754DD7" w:rsidP="00335219">
            <w:pPr>
              <w:pStyle w:val="ConsPlusNormal"/>
              <w:ind w:firstLine="317"/>
              <w:jc w:val="both"/>
            </w:pPr>
            <w:proofErr w:type="spellStart"/>
            <w:r>
              <w:t>характеризация</w:t>
            </w:r>
            <w:proofErr w:type="spellEnd"/>
            <w:r>
              <w:t xml:space="preserve"> PDC-резцов по категориям </w:t>
            </w:r>
            <w:proofErr w:type="spellStart"/>
            <w:r>
              <w:t>буримости</w:t>
            </w:r>
            <w:proofErr w:type="spellEnd"/>
            <w:r>
              <w:t xml:space="preserve"> горных пород и по применению в буровом долоте (25 баллов)»;</w:t>
            </w:r>
          </w:p>
        </w:tc>
      </w:tr>
    </w:tbl>
    <w:p w:rsidR="00A0246F" w:rsidRDefault="00A0246F" w:rsidP="00B01AE8">
      <w:pPr>
        <w:pStyle w:val="a4"/>
        <w:shd w:val="clear" w:color="auto" w:fill="FFFFFF"/>
        <w:spacing w:after="0" w:line="360" w:lineRule="auto"/>
        <w:ind w:left="0" w:firstLine="709"/>
        <w:jc w:val="both"/>
        <w:rPr>
          <w:rFonts w:ascii="Times New Roman" w:hAnsi="Times New Roman" w:cs="Times New Roman"/>
          <w:sz w:val="30"/>
          <w:szCs w:val="30"/>
        </w:rPr>
      </w:pPr>
    </w:p>
    <w:p w:rsidR="00917769" w:rsidRPr="00B01AE8" w:rsidRDefault="00917769" w:rsidP="00B01AE8">
      <w:pPr>
        <w:pStyle w:val="a4"/>
        <w:shd w:val="clear" w:color="auto" w:fill="FFFFFF"/>
        <w:spacing w:after="0" w:line="360" w:lineRule="auto"/>
        <w:ind w:left="0" w:firstLine="709"/>
        <w:jc w:val="both"/>
        <w:rPr>
          <w:rFonts w:ascii="Times New Roman" w:hAnsi="Times New Roman" w:cs="Times New Roman"/>
          <w:sz w:val="30"/>
          <w:szCs w:val="30"/>
        </w:rPr>
      </w:pPr>
      <w:r w:rsidRPr="00B01AE8">
        <w:rPr>
          <w:rFonts w:ascii="Times New Roman" w:hAnsi="Times New Roman" w:cs="Times New Roman"/>
          <w:sz w:val="30"/>
          <w:szCs w:val="30"/>
        </w:rPr>
        <w:t>после позиции «8421 29 000 3 Сепараторы для очистки нефти» дополнить позициями следующего содержания:</w:t>
      </w:r>
    </w:p>
    <w:tbl>
      <w:tblPr>
        <w:tblStyle w:val="1"/>
        <w:tblW w:w="9923"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547"/>
        <w:gridCol w:w="6376"/>
      </w:tblGrid>
      <w:tr w:rsidR="005D7E27" w:rsidRPr="00917769" w:rsidTr="008241B6">
        <w:trPr>
          <w:trHeight w:val="704"/>
        </w:trPr>
        <w:tc>
          <w:tcPr>
            <w:tcW w:w="3547" w:type="dxa"/>
            <w:shd w:val="clear" w:color="auto" w:fill="FFFFFF" w:themeFill="background1"/>
          </w:tcPr>
          <w:p w:rsidR="005D7E27" w:rsidRPr="00917769" w:rsidRDefault="005D7E27" w:rsidP="00B97B4F">
            <w:pPr>
              <w:ind w:firstLine="176"/>
              <w:jc w:val="center"/>
              <w:rPr>
                <w:rFonts w:ascii="Times New Roman" w:eastAsia="Calibri" w:hAnsi="Times New Roman" w:cs="Times New Roman"/>
                <w:sz w:val="24"/>
                <w:szCs w:val="24"/>
              </w:rPr>
            </w:pPr>
            <w:r>
              <w:rPr>
                <w:rFonts w:ascii="Times New Roman" w:eastAsia="Calibri" w:hAnsi="Times New Roman" w:cs="Times New Roman"/>
                <w:sz w:val="24"/>
                <w:szCs w:val="24"/>
              </w:rPr>
              <w:t>«</w:t>
            </w:r>
            <w:r w:rsidR="00B97B4F">
              <w:rPr>
                <w:rFonts w:ascii="Times New Roman" w:eastAsia="Calibri" w:hAnsi="Times New Roman" w:cs="Times New Roman"/>
                <w:sz w:val="24"/>
                <w:szCs w:val="24"/>
              </w:rPr>
              <w:t xml:space="preserve">из 8421 31 000 </w:t>
            </w:r>
            <w:proofErr w:type="gramStart"/>
            <w:r w:rsidR="00B97B4F">
              <w:rPr>
                <w:rFonts w:ascii="Times New Roman" w:eastAsia="Calibri" w:hAnsi="Times New Roman" w:cs="Times New Roman"/>
                <w:sz w:val="24"/>
                <w:szCs w:val="24"/>
              </w:rPr>
              <w:t>0,</w:t>
            </w:r>
            <w:r w:rsidR="00B97B4F">
              <w:rPr>
                <w:rFonts w:ascii="Times New Roman" w:eastAsia="Calibri" w:hAnsi="Times New Roman" w:cs="Times New Roman"/>
                <w:sz w:val="24"/>
                <w:szCs w:val="24"/>
              </w:rPr>
              <w:br/>
              <w:t>из</w:t>
            </w:r>
            <w:proofErr w:type="gramEnd"/>
            <w:r w:rsidR="00B97B4F">
              <w:rPr>
                <w:rFonts w:ascii="Times New Roman" w:eastAsia="Calibri" w:hAnsi="Times New Roman" w:cs="Times New Roman"/>
                <w:sz w:val="24"/>
                <w:szCs w:val="24"/>
              </w:rPr>
              <w:t xml:space="preserve"> 8421 32 000 0, </w:t>
            </w:r>
            <w:r w:rsidRPr="00917769">
              <w:rPr>
                <w:rFonts w:ascii="Times New Roman" w:eastAsia="Calibri" w:hAnsi="Times New Roman" w:cs="Times New Roman"/>
                <w:sz w:val="24"/>
                <w:szCs w:val="24"/>
              </w:rPr>
              <w:t>из 8421 39</w:t>
            </w:r>
          </w:p>
          <w:p w:rsidR="005D7E27" w:rsidRPr="00917769" w:rsidRDefault="005D7E27" w:rsidP="005D7E27">
            <w:pPr>
              <w:ind w:firstLine="176"/>
              <w:jc w:val="center"/>
              <w:rPr>
                <w:rFonts w:ascii="Times New Roman" w:eastAsia="Calibri" w:hAnsi="Times New Roman" w:cs="Times New Roman"/>
                <w:sz w:val="24"/>
                <w:szCs w:val="24"/>
              </w:rPr>
            </w:pPr>
            <w:r w:rsidRPr="00917769">
              <w:rPr>
                <w:rFonts w:ascii="Times New Roman" w:eastAsia="Calibri" w:hAnsi="Times New Roman" w:cs="Times New Roman"/>
                <w:sz w:val="24"/>
                <w:szCs w:val="24"/>
              </w:rPr>
              <w:t>Оборудование для фильтрования и очистки газов, за исключением аппа</w:t>
            </w:r>
            <w:r>
              <w:rPr>
                <w:rFonts w:ascii="Times New Roman" w:eastAsia="Calibri" w:hAnsi="Times New Roman" w:cs="Times New Roman"/>
                <w:sz w:val="24"/>
                <w:szCs w:val="24"/>
              </w:rPr>
              <w:t>ратов пылеулавливающих мокрых (скруббера) и кассетных фильтров)</w:t>
            </w:r>
          </w:p>
        </w:tc>
        <w:tc>
          <w:tcPr>
            <w:tcW w:w="6376" w:type="dxa"/>
            <w:shd w:val="clear" w:color="auto" w:fill="FFFFFF" w:themeFill="background1"/>
          </w:tcPr>
          <w:p w:rsidR="005D7E27" w:rsidRPr="00917769" w:rsidRDefault="00B97B4F" w:rsidP="005D7E27">
            <w:pPr>
              <w:ind w:firstLine="317"/>
              <w:jc w:val="both"/>
              <w:rPr>
                <w:rFonts w:ascii="Times New Roman" w:eastAsia="Calibri" w:hAnsi="Times New Roman" w:cs="Times New Roman"/>
                <w:sz w:val="24"/>
                <w:szCs w:val="24"/>
              </w:rPr>
            </w:pPr>
            <w:r>
              <w:rPr>
                <w:rFonts w:ascii="Times New Roman" w:eastAsia="Calibri" w:hAnsi="Times New Roman" w:cs="Times New Roman"/>
                <w:sz w:val="24"/>
                <w:szCs w:val="24"/>
              </w:rPr>
              <w:t>наличие у юридического лица-</w:t>
            </w:r>
            <w:r w:rsidR="005D7E27" w:rsidRPr="00917769">
              <w:rPr>
                <w:rFonts w:ascii="Times New Roman" w:eastAsia="Calibri" w:hAnsi="Times New Roman" w:cs="Times New Roman"/>
                <w:sz w:val="24"/>
                <w:szCs w:val="24"/>
              </w:rPr>
              <w:t>налогового резидента государства-члена прав на конструкторскую и техническую документацию в объеме, достаточном для производства, модернизации и развития соответствующей продукции, на срок не менее 5 лет &lt;8&gt;;</w:t>
            </w:r>
          </w:p>
          <w:p w:rsidR="005D7E27" w:rsidRPr="00917769" w:rsidRDefault="005D7E27" w:rsidP="005D7E27">
            <w:pPr>
              <w:ind w:firstLine="317"/>
              <w:jc w:val="both"/>
              <w:rPr>
                <w:rFonts w:ascii="Times New Roman" w:eastAsia="Calibri" w:hAnsi="Times New Roman" w:cs="Times New Roman"/>
                <w:sz w:val="24"/>
                <w:szCs w:val="24"/>
              </w:rPr>
            </w:pPr>
            <w:r w:rsidRPr="00917769">
              <w:rPr>
                <w:rFonts w:ascii="Times New Roman" w:eastAsia="Calibri" w:hAnsi="Times New Roman" w:cs="Times New Roman"/>
                <w:sz w:val="24"/>
                <w:szCs w:val="24"/>
              </w:rPr>
              <w:t>наличие на территории одного из государств-членов сервисного центра, уполномоченного осуществлять ремонт, послепродажное и гарантийное обслуживание продукции;</w:t>
            </w:r>
          </w:p>
          <w:p w:rsidR="005D7E27" w:rsidRPr="00917769" w:rsidRDefault="005D7E27" w:rsidP="005D7E27">
            <w:pPr>
              <w:ind w:firstLine="317"/>
              <w:jc w:val="both"/>
              <w:rPr>
                <w:rFonts w:ascii="Times New Roman" w:eastAsia="Calibri" w:hAnsi="Times New Roman" w:cs="Times New Roman"/>
                <w:sz w:val="24"/>
                <w:szCs w:val="24"/>
              </w:rPr>
            </w:pPr>
            <w:r w:rsidRPr="00917769">
              <w:rPr>
                <w:rFonts w:ascii="Times New Roman" w:eastAsia="Calibri" w:hAnsi="Times New Roman" w:cs="Times New Roman"/>
                <w:sz w:val="24"/>
                <w:szCs w:val="24"/>
              </w:rPr>
              <w:t>проведение испытаний продукции на испытательном стенде, расположенном на территории одного из государств-членов. Испытательное оборудование должно быть аттестовано в соответствии со стандартами государств-членов;</w:t>
            </w:r>
          </w:p>
          <w:p w:rsidR="005D7E27" w:rsidRPr="00917769" w:rsidRDefault="005D7E27" w:rsidP="005D7E27">
            <w:pPr>
              <w:ind w:firstLine="317"/>
              <w:jc w:val="both"/>
              <w:rPr>
                <w:rFonts w:ascii="Times New Roman" w:eastAsia="Calibri" w:hAnsi="Times New Roman" w:cs="Times New Roman"/>
                <w:sz w:val="24"/>
                <w:szCs w:val="24"/>
              </w:rPr>
            </w:pPr>
            <w:r w:rsidRPr="00917769">
              <w:rPr>
                <w:rFonts w:ascii="Times New Roman" w:eastAsia="Calibri" w:hAnsi="Times New Roman" w:cs="Times New Roman"/>
                <w:sz w:val="24"/>
                <w:szCs w:val="24"/>
              </w:rPr>
              <w:t xml:space="preserve">осуществление на территориях государств-членов следующих технологических операций, влияющих на ключевые параметры продукции </w:t>
            </w:r>
            <w:r w:rsidR="00D43DA7">
              <w:rPr>
                <w:rFonts w:ascii="Times New Roman" w:eastAsia="Calibri" w:hAnsi="Times New Roman" w:cs="Times New Roman"/>
                <w:sz w:val="24"/>
                <w:szCs w:val="24"/>
              </w:rPr>
              <w:t>&lt;35&gt;</w:t>
            </w:r>
            <w:r w:rsidRPr="00917769">
              <w:rPr>
                <w:rFonts w:ascii="Times New Roman" w:eastAsia="Calibri" w:hAnsi="Times New Roman" w:cs="Times New Roman"/>
                <w:sz w:val="24"/>
                <w:szCs w:val="24"/>
              </w:rPr>
              <w:t>:</w:t>
            </w:r>
          </w:p>
          <w:p w:rsidR="005D7E27" w:rsidRPr="00917769" w:rsidRDefault="005D7E27" w:rsidP="005D7E27">
            <w:pPr>
              <w:ind w:firstLine="317"/>
              <w:jc w:val="both"/>
              <w:rPr>
                <w:rFonts w:ascii="Times New Roman" w:eastAsia="Calibri" w:hAnsi="Times New Roman" w:cs="Times New Roman"/>
                <w:sz w:val="24"/>
                <w:szCs w:val="24"/>
              </w:rPr>
            </w:pPr>
            <w:r w:rsidRPr="00917769">
              <w:rPr>
                <w:rFonts w:ascii="Times New Roman" w:eastAsia="Calibri" w:hAnsi="Times New Roman" w:cs="Times New Roman"/>
                <w:sz w:val="24"/>
                <w:szCs w:val="24"/>
              </w:rPr>
              <w:t>корпус, входной патрубок (диффузор), выходной патрубок (</w:t>
            </w:r>
            <w:proofErr w:type="spellStart"/>
            <w:r w:rsidRPr="00917769">
              <w:rPr>
                <w:rFonts w:ascii="Times New Roman" w:eastAsia="Calibri" w:hAnsi="Times New Roman" w:cs="Times New Roman"/>
                <w:sz w:val="24"/>
                <w:szCs w:val="24"/>
              </w:rPr>
              <w:t>конфузор</w:t>
            </w:r>
            <w:proofErr w:type="spellEnd"/>
            <w:r w:rsidRPr="00917769">
              <w:rPr>
                <w:rFonts w:ascii="Times New Roman" w:eastAsia="Calibri" w:hAnsi="Times New Roman" w:cs="Times New Roman"/>
                <w:sz w:val="24"/>
                <w:szCs w:val="24"/>
              </w:rPr>
              <w:t>):</w:t>
            </w:r>
          </w:p>
          <w:p w:rsidR="005D7E27" w:rsidRPr="00917769" w:rsidRDefault="005D7E27" w:rsidP="005D7E27">
            <w:pPr>
              <w:ind w:firstLine="317"/>
              <w:jc w:val="both"/>
              <w:rPr>
                <w:rFonts w:ascii="Times New Roman" w:eastAsia="Calibri" w:hAnsi="Times New Roman" w:cs="Times New Roman"/>
                <w:sz w:val="24"/>
                <w:szCs w:val="24"/>
              </w:rPr>
            </w:pPr>
            <w:r w:rsidRPr="00917769">
              <w:rPr>
                <w:rFonts w:ascii="Times New Roman" w:eastAsia="Calibri" w:hAnsi="Times New Roman" w:cs="Times New Roman"/>
                <w:sz w:val="24"/>
                <w:szCs w:val="24"/>
              </w:rPr>
              <w:t>выполнение заготовительных операций (раскрой, резка, штамповка, вальцевание, гибка) на территориях государств-членов (19 баллов);</w:t>
            </w:r>
          </w:p>
          <w:p w:rsidR="005D7E27" w:rsidRPr="00917769" w:rsidRDefault="005D7E27" w:rsidP="005D7E27">
            <w:pPr>
              <w:ind w:firstLine="317"/>
              <w:jc w:val="both"/>
              <w:rPr>
                <w:rFonts w:ascii="Times New Roman" w:eastAsia="Calibri" w:hAnsi="Times New Roman" w:cs="Times New Roman"/>
                <w:sz w:val="24"/>
                <w:szCs w:val="24"/>
              </w:rPr>
            </w:pPr>
            <w:r w:rsidRPr="00917769">
              <w:rPr>
                <w:rFonts w:ascii="Times New Roman" w:eastAsia="Calibri" w:hAnsi="Times New Roman" w:cs="Times New Roman"/>
                <w:sz w:val="24"/>
                <w:szCs w:val="24"/>
              </w:rPr>
              <w:lastRenderedPageBreak/>
              <w:t>выполнение операций по механической обработке (точение, сверление, расточка, нарезание резьбы) на территориях государств-членов (18 баллов);</w:t>
            </w:r>
          </w:p>
          <w:p w:rsidR="005D7E27" w:rsidRPr="00917769" w:rsidRDefault="005D7E27" w:rsidP="005D7E27">
            <w:pPr>
              <w:ind w:firstLine="317"/>
              <w:jc w:val="both"/>
              <w:rPr>
                <w:rFonts w:ascii="Times New Roman" w:eastAsia="Calibri" w:hAnsi="Times New Roman" w:cs="Times New Roman"/>
                <w:sz w:val="24"/>
                <w:szCs w:val="24"/>
              </w:rPr>
            </w:pPr>
            <w:r w:rsidRPr="00917769">
              <w:rPr>
                <w:rFonts w:ascii="Times New Roman" w:eastAsia="Calibri" w:hAnsi="Times New Roman" w:cs="Times New Roman"/>
                <w:sz w:val="24"/>
                <w:szCs w:val="24"/>
              </w:rPr>
              <w:t>выполнение сварочных работ (рам, секций, металлоконструкций) на территориях государств-членов (15 баллов);</w:t>
            </w:r>
          </w:p>
          <w:p w:rsidR="005D7E27" w:rsidRPr="00917769" w:rsidRDefault="005D7E27" w:rsidP="005D7E27">
            <w:pPr>
              <w:ind w:firstLine="317"/>
              <w:jc w:val="both"/>
              <w:rPr>
                <w:rFonts w:ascii="Times New Roman" w:eastAsia="Calibri" w:hAnsi="Times New Roman" w:cs="Times New Roman"/>
                <w:sz w:val="24"/>
                <w:szCs w:val="24"/>
              </w:rPr>
            </w:pPr>
            <w:r w:rsidRPr="00917769">
              <w:rPr>
                <w:rFonts w:ascii="Times New Roman" w:eastAsia="Calibri" w:hAnsi="Times New Roman" w:cs="Times New Roman"/>
                <w:sz w:val="24"/>
                <w:szCs w:val="24"/>
              </w:rPr>
              <w:t>выполнение операций по анализу химического состава, механических свойств материалов и неразрушающему контролю на территориях государств-членов (10 баллов);</w:t>
            </w:r>
          </w:p>
          <w:p w:rsidR="005D7E27" w:rsidRPr="00917769" w:rsidRDefault="005D7E27" w:rsidP="005D7E27">
            <w:pPr>
              <w:ind w:firstLine="317"/>
              <w:jc w:val="both"/>
              <w:rPr>
                <w:rFonts w:ascii="Times New Roman" w:eastAsia="Calibri" w:hAnsi="Times New Roman" w:cs="Times New Roman"/>
                <w:sz w:val="24"/>
                <w:szCs w:val="24"/>
              </w:rPr>
            </w:pPr>
            <w:r w:rsidRPr="00917769">
              <w:rPr>
                <w:rFonts w:ascii="Times New Roman" w:eastAsia="Calibri" w:hAnsi="Times New Roman" w:cs="Times New Roman"/>
                <w:sz w:val="24"/>
                <w:szCs w:val="24"/>
              </w:rPr>
              <w:t>выполнение сборки (деталей, узлов, агрегатов) на территориях государств-членов (3 баллов);</w:t>
            </w:r>
          </w:p>
          <w:p w:rsidR="005D7E27" w:rsidRPr="00917769" w:rsidRDefault="005D7E27" w:rsidP="005D7E27">
            <w:pPr>
              <w:ind w:firstLine="317"/>
              <w:jc w:val="both"/>
              <w:rPr>
                <w:rFonts w:ascii="Times New Roman" w:eastAsia="Calibri" w:hAnsi="Times New Roman" w:cs="Times New Roman"/>
                <w:sz w:val="24"/>
                <w:szCs w:val="24"/>
              </w:rPr>
            </w:pPr>
            <w:r w:rsidRPr="00917769">
              <w:rPr>
                <w:rFonts w:ascii="Times New Roman" w:eastAsia="Calibri" w:hAnsi="Times New Roman" w:cs="Times New Roman"/>
                <w:sz w:val="24"/>
                <w:szCs w:val="24"/>
              </w:rPr>
              <w:t xml:space="preserve">выполнение покраски и нанесения защитных </w:t>
            </w:r>
            <w:r w:rsidR="00B97B4F">
              <w:rPr>
                <w:rFonts w:ascii="Times New Roman" w:eastAsia="Calibri" w:hAnsi="Times New Roman" w:cs="Times New Roman"/>
                <w:sz w:val="24"/>
                <w:szCs w:val="24"/>
              </w:rPr>
              <w:t>покрытий</w:t>
            </w:r>
            <w:r w:rsidR="00B97B4F">
              <w:rPr>
                <w:rFonts w:ascii="Times New Roman" w:eastAsia="Calibri" w:hAnsi="Times New Roman" w:cs="Times New Roman"/>
                <w:sz w:val="24"/>
                <w:szCs w:val="24"/>
              </w:rPr>
              <w:br/>
            </w:r>
            <w:r w:rsidRPr="00917769">
              <w:rPr>
                <w:rFonts w:ascii="Times New Roman" w:eastAsia="Calibri" w:hAnsi="Times New Roman" w:cs="Times New Roman"/>
                <w:sz w:val="24"/>
                <w:szCs w:val="24"/>
              </w:rPr>
              <w:t>на территориях государств-членов (5 баллов);</w:t>
            </w:r>
          </w:p>
          <w:p w:rsidR="005D7E27" w:rsidRPr="00917769" w:rsidRDefault="005D7E27" w:rsidP="005D7E27">
            <w:pPr>
              <w:ind w:firstLine="317"/>
              <w:jc w:val="both"/>
              <w:rPr>
                <w:rFonts w:ascii="Times New Roman" w:eastAsia="Calibri" w:hAnsi="Times New Roman" w:cs="Times New Roman"/>
                <w:sz w:val="24"/>
                <w:szCs w:val="24"/>
              </w:rPr>
            </w:pPr>
            <w:r w:rsidRPr="00917769">
              <w:rPr>
                <w:rFonts w:ascii="Times New Roman" w:eastAsia="Calibri" w:hAnsi="Times New Roman" w:cs="Times New Roman"/>
                <w:sz w:val="24"/>
                <w:szCs w:val="24"/>
              </w:rPr>
              <w:t>производство или применение при использовании в составе оборудования и установок для фильтрования и очистки газов комплектующих, произведенных на территориях государств-членов:</w:t>
            </w:r>
          </w:p>
          <w:p w:rsidR="005D7E27" w:rsidRPr="00917769" w:rsidRDefault="005D7E27" w:rsidP="005D7E27">
            <w:pPr>
              <w:ind w:firstLine="317"/>
              <w:jc w:val="both"/>
              <w:rPr>
                <w:rFonts w:ascii="Times New Roman" w:eastAsia="Calibri" w:hAnsi="Times New Roman" w:cs="Times New Roman"/>
                <w:sz w:val="24"/>
                <w:szCs w:val="24"/>
              </w:rPr>
            </w:pPr>
            <w:r w:rsidRPr="00917769">
              <w:rPr>
                <w:rFonts w:ascii="Times New Roman" w:eastAsia="Calibri" w:hAnsi="Times New Roman" w:cs="Times New Roman"/>
                <w:sz w:val="24"/>
                <w:szCs w:val="24"/>
              </w:rPr>
              <w:t>шиберный затвор на бункер (10 баллов);</w:t>
            </w:r>
          </w:p>
          <w:p w:rsidR="005D7E27" w:rsidRPr="00917769" w:rsidRDefault="005D7E27" w:rsidP="005D7E27">
            <w:pPr>
              <w:ind w:firstLine="317"/>
              <w:jc w:val="both"/>
              <w:rPr>
                <w:rFonts w:ascii="Times New Roman" w:eastAsia="Calibri" w:hAnsi="Times New Roman" w:cs="Times New Roman"/>
                <w:sz w:val="24"/>
                <w:szCs w:val="24"/>
              </w:rPr>
            </w:pPr>
            <w:r w:rsidRPr="00917769">
              <w:rPr>
                <w:rFonts w:ascii="Times New Roman" w:eastAsia="Calibri" w:hAnsi="Times New Roman" w:cs="Times New Roman"/>
                <w:sz w:val="24"/>
                <w:szCs w:val="24"/>
              </w:rPr>
              <w:t>материал для футеровки от абразивного износа (10 баллов);</w:t>
            </w:r>
          </w:p>
          <w:p w:rsidR="005D7E27" w:rsidRDefault="005D7E27" w:rsidP="005D7E27">
            <w:pPr>
              <w:ind w:firstLine="317"/>
              <w:jc w:val="both"/>
              <w:rPr>
                <w:rFonts w:ascii="Times New Roman" w:eastAsia="Calibri" w:hAnsi="Times New Roman" w:cs="Times New Roman"/>
                <w:sz w:val="24"/>
                <w:szCs w:val="24"/>
              </w:rPr>
            </w:pPr>
            <w:r w:rsidRPr="00917769">
              <w:rPr>
                <w:rFonts w:ascii="Times New Roman" w:eastAsia="Calibri" w:hAnsi="Times New Roman" w:cs="Times New Roman"/>
                <w:sz w:val="24"/>
                <w:szCs w:val="24"/>
              </w:rPr>
              <w:t>спиральная насадка на входной патрубок (10 баллов)</w:t>
            </w:r>
          </w:p>
          <w:p w:rsidR="005D7E27" w:rsidRPr="00917769" w:rsidRDefault="005D7E27" w:rsidP="005D7E27">
            <w:pPr>
              <w:ind w:firstLine="317"/>
              <w:jc w:val="both"/>
              <w:rPr>
                <w:rFonts w:ascii="Times New Roman" w:eastAsia="Calibri" w:hAnsi="Times New Roman" w:cs="Times New Roman"/>
                <w:sz w:val="24"/>
                <w:szCs w:val="24"/>
              </w:rPr>
            </w:pPr>
          </w:p>
        </w:tc>
      </w:tr>
      <w:tr w:rsidR="00917769" w:rsidRPr="00917769" w:rsidTr="008241B6">
        <w:trPr>
          <w:trHeight w:val="704"/>
        </w:trPr>
        <w:tc>
          <w:tcPr>
            <w:tcW w:w="3547" w:type="dxa"/>
            <w:shd w:val="clear" w:color="auto" w:fill="FFFFFF" w:themeFill="background1"/>
          </w:tcPr>
          <w:p w:rsidR="00917769" w:rsidRPr="00917769" w:rsidRDefault="00917769" w:rsidP="00750278">
            <w:pPr>
              <w:jc w:val="center"/>
              <w:rPr>
                <w:rFonts w:ascii="Times New Roman" w:eastAsia="Calibri" w:hAnsi="Times New Roman" w:cs="Times New Roman"/>
                <w:sz w:val="24"/>
                <w:szCs w:val="24"/>
              </w:rPr>
            </w:pPr>
            <w:r w:rsidRPr="00917769">
              <w:rPr>
                <w:rFonts w:ascii="Times New Roman" w:eastAsia="Calibri" w:hAnsi="Times New Roman" w:cs="Times New Roman"/>
                <w:sz w:val="24"/>
                <w:szCs w:val="24"/>
              </w:rPr>
              <w:lastRenderedPageBreak/>
              <w:t>из 8421 39 200</w:t>
            </w:r>
          </w:p>
          <w:p w:rsidR="00917769" w:rsidRPr="00917769" w:rsidRDefault="00917769" w:rsidP="00750278">
            <w:pPr>
              <w:jc w:val="center"/>
              <w:rPr>
                <w:rFonts w:ascii="Times New Roman" w:eastAsia="Calibri" w:hAnsi="Times New Roman" w:cs="Times New Roman"/>
                <w:sz w:val="24"/>
                <w:szCs w:val="24"/>
              </w:rPr>
            </w:pPr>
            <w:r w:rsidRPr="00917769">
              <w:rPr>
                <w:rFonts w:ascii="Times New Roman" w:eastAsia="Calibri" w:hAnsi="Times New Roman" w:cs="Times New Roman"/>
                <w:sz w:val="24"/>
                <w:szCs w:val="24"/>
              </w:rPr>
              <w:t>Фильтры для очистки воздуха</w:t>
            </w:r>
          </w:p>
        </w:tc>
        <w:tc>
          <w:tcPr>
            <w:tcW w:w="6376" w:type="dxa"/>
            <w:shd w:val="clear" w:color="auto" w:fill="FFFFFF" w:themeFill="background1"/>
          </w:tcPr>
          <w:p w:rsidR="00917769" w:rsidRPr="00917769" w:rsidRDefault="00917769" w:rsidP="00E31B0C">
            <w:pPr>
              <w:ind w:firstLine="317"/>
              <w:jc w:val="both"/>
              <w:rPr>
                <w:rFonts w:ascii="Times New Roman" w:eastAsia="Calibri" w:hAnsi="Times New Roman" w:cs="Times New Roman"/>
                <w:sz w:val="24"/>
                <w:szCs w:val="24"/>
              </w:rPr>
            </w:pPr>
            <w:r w:rsidRPr="00917769">
              <w:rPr>
                <w:rFonts w:ascii="Times New Roman" w:eastAsia="Calibri" w:hAnsi="Times New Roman" w:cs="Times New Roman"/>
                <w:sz w:val="24"/>
                <w:szCs w:val="24"/>
              </w:rPr>
              <w:t>наличие у юридического лица</w:t>
            </w:r>
            <w:r>
              <w:rPr>
                <w:rFonts w:ascii="Times New Roman" w:eastAsia="Calibri" w:hAnsi="Times New Roman" w:cs="Times New Roman"/>
                <w:sz w:val="24"/>
                <w:szCs w:val="24"/>
              </w:rPr>
              <w:t>-</w:t>
            </w:r>
            <w:r w:rsidRPr="00917769">
              <w:rPr>
                <w:rFonts w:ascii="Times New Roman" w:eastAsia="Calibri" w:hAnsi="Times New Roman" w:cs="Times New Roman"/>
                <w:sz w:val="24"/>
                <w:szCs w:val="24"/>
              </w:rPr>
              <w:t>налогового резидента государств-членов прав на конструкторскую и техническую документацию в объеме, достаточном для производства, модернизации и развития соответствующей продукции, на срок не менее 5 лет &lt;8&gt;;</w:t>
            </w:r>
          </w:p>
          <w:p w:rsidR="00917769" w:rsidRPr="00917769" w:rsidRDefault="00917769" w:rsidP="00E31B0C">
            <w:pPr>
              <w:ind w:firstLine="317"/>
              <w:jc w:val="both"/>
              <w:rPr>
                <w:rFonts w:ascii="Times New Roman" w:eastAsia="Calibri" w:hAnsi="Times New Roman" w:cs="Times New Roman"/>
                <w:sz w:val="24"/>
                <w:szCs w:val="24"/>
              </w:rPr>
            </w:pPr>
            <w:r w:rsidRPr="00917769">
              <w:rPr>
                <w:rFonts w:ascii="Times New Roman" w:eastAsia="Calibri" w:hAnsi="Times New Roman" w:cs="Times New Roman"/>
                <w:sz w:val="24"/>
                <w:szCs w:val="24"/>
              </w:rPr>
              <w:t>наличие на территории одного из государств-членов сервисного центра, уполномоченного осуществлять ремонт, послепродажное и гарантийное обслуживание продукции;</w:t>
            </w:r>
          </w:p>
          <w:p w:rsidR="00917769" w:rsidRPr="00917769" w:rsidRDefault="00917769" w:rsidP="00E31B0C">
            <w:pPr>
              <w:ind w:firstLine="317"/>
              <w:jc w:val="both"/>
              <w:rPr>
                <w:rFonts w:ascii="Times New Roman" w:eastAsia="Calibri" w:hAnsi="Times New Roman" w:cs="Times New Roman"/>
                <w:sz w:val="24"/>
                <w:szCs w:val="24"/>
              </w:rPr>
            </w:pPr>
            <w:r w:rsidRPr="00917769">
              <w:rPr>
                <w:rFonts w:ascii="Times New Roman" w:eastAsia="Calibri" w:hAnsi="Times New Roman" w:cs="Times New Roman"/>
                <w:sz w:val="24"/>
                <w:szCs w:val="24"/>
              </w:rPr>
              <w:t>проведение испытаний продукции на испытательном стенде, расположенном на территории одного из государств-членов. Испытательное оборудование должно быть аттестовано в соответствии со стандартами государств-членов;</w:t>
            </w:r>
          </w:p>
          <w:p w:rsidR="00917769" w:rsidRPr="00917769" w:rsidRDefault="00917769" w:rsidP="00E31B0C">
            <w:pPr>
              <w:ind w:firstLine="317"/>
              <w:jc w:val="both"/>
              <w:rPr>
                <w:rFonts w:ascii="Times New Roman" w:eastAsia="Calibri" w:hAnsi="Times New Roman" w:cs="Times New Roman"/>
                <w:sz w:val="24"/>
                <w:szCs w:val="24"/>
              </w:rPr>
            </w:pPr>
            <w:r w:rsidRPr="00917769">
              <w:rPr>
                <w:rFonts w:ascii="Times New Roman" w:eastAsia="Calibri" w:hAnsi="Times New Roman" w:cs="Times New Roman"/>
                <w:sz w:val="24"/>
                <w:szCs w:val="24"/>
              </w:rPr>
              <w:t xml:space="preserve">производство на территориях государств-членов следующего технологического оборудования и выполнение на территориях государств-членов следующих технологических операций (условий) </w:t>
            </w:r>
            <w:r w:rsidR="00D43DA7">
              <w:rPr>
                <w:rFonts w:ascii="Times New Roman" w:eastAsia="Calibri" w:hAnsi="Times New Roman" w:cs="Times New Roman"/>
                <w:sz w:val="24"/>
                <w:szCs w:val="24"/>
              </w:rPr>
              <w:t>&lt;35&gt;</w:t>
            </w:r>
            <w:r w:rsidRPr="00917769">
              <w:rPr>
                <w:rFonts w:ascii="Times New Roman" w:eastAsia="Calibri" w:hAnsi="Times New Roman" w:cs="Times New Roman"/>
                <w:sz w:val="24"/>
                <w:szCs w:val="24"/>
              </w:rPr>
              <w:t>:</w:t>
            </w:r>
          </w:p>
          <w:p w:rsidR="00917769" w:rsidRPr="00917769" w:rsidRDefault="00917769" w:rsidP="00E31B0C">
            <w:pPr>
              <w:ind w:firstLine="317"/>
              <w:jc w:val="both"/>
              <w:rPr>
                <w:rFonts w:ascii="Times New Roman" w:eastAsia="Calibri" w:hAnsi="Times New Roman" w:cs="Times New Roman"/>
                <w:sz w:val="24"/>
                <w:szCs w:val="24"/>
              </w:rPr>
            </w:pPr>
            <w:r w:rsidRPr="00917769">
              <w:rPr>
                <w:rFonts w:ascii="Times New Roman" w:eastAsia="Calibri" w:hAnsi="Times New Roman" w:cs="Times New Roman"/>
                <w:sz w:val="24"/>
                <w:szCs w:val="24"/>
              </w:rPr>
              <w:t>корпус:</w:t>
            </w:r>
          </w:p>
          <w:p w:rsidR="00917769" w:rsidRPr="00917769" w:rsidRDefault="00917769" w:rsidP="00E31B0C">
            <w:pPr>
              <w:ind w:firstLine="317"/>
              <w:jc w:val="both"/>
              <w:rPr>
                <w:rFonts w:ascii="Times New Roman" w:eastAsia="Calibri" w:hAnsi="Times New Roman" w:cs="Times New Roman"/>
                <w:sz w:val="24"/>
                <w:szCs w:val="24"/>
              </w:rPr>
            </w:pPr>
            <w:r w:rsidRPr="00917769">
              <w:rPr>
                <w:rFonts w:ascii="Times New Roman" w:eastAsia="Calibri" w:hAnsi="Times New Roman" w:cs="Times New Roman"/>
                <w:sz w:val="24"/>
                <w:szCs w:val="24"/>
              </w:rPr>
              <w:t>выполнение заготовительных операций (раскрой, резка, штамповка, вальцевание, гибка) на территориях государств-членов (22 баллов);</w:t>
            </w:r>
          </w:p>
          <w:p w:rsidR="00917769" w:rsidRPr="00917769" w:rsidRDefault="00917769" w:rsidP="00E31B0C">
            <w:pPr>
              <w:ind w:firstLine="317"/>
              <w:jc w:val="both"/>
              <w:rPr>
                <w:rFonts w:ascii="Times New Roman" w:eastAsia="Calibri" w:hAnsi="Times New Roman" w:cs="Times New Roman"/>
                <w:sz w:val="24"/>
                <w:szCs w:val="24"/>
              </w:rPr>
            </w:pPr>
            <w:r w:rsidRPr="00917769">
              <w:rPr>
                <w:rFonts w:ascii="Times New Roman" w:eastAsia="Calibri" w:hAnsi="Times New Roman" w:cs="Times New Roman"/>
                <w:sz w:val="24"/>
                <w:szCs w:val="24"/>
              </w:rPr>
              <w:t>выполнение операций по механической обработке (точение, сверление, расточка, нарезание резьбы) на территориях государств-членов (20 баллов);</w:t>
            </w:r>
          </w:p>
          <w:p w:rsidR="00917769" w:rsidRPr="00917769" w:rsidRDefault="00917769" w:rsidP="00E31B0C">
            <w:pPr>
              <w:ind w:firstLine="317"/>
              <w:jc w:val="both"/>
              <w:rPr>
                <w:rFonts w:ascii="Times New Roman" w:eastAsia="Calibri" w:hAnsi="Times New Roman" w:cs="Times New Roman"/>
                <w:sz w:val="24"/>
                <w:szCs w:val="24"/>
              </w:rPr>
            </w:pPr>
            <w:r w:rsidRPr="00917769">
              <w:rPr>
                <w:rFonts w:ascii="Times New Roman" w:eastAsia="Calibri" w:hAnsi="Times New Roman" w:cs="Times New Roman"/>
                <w:sz w:val="24"/>
                <w:szCs w:val="24"/>
              </w:rPr>
              <w:t>выполнение сварочных работ (рам, секций, металлоконструкций) на территориях государств-членов (10 баллов);</w:t>
            </w:r>
          </w:p>
          <w:p w:rsidR="00917769" w:rsidRPr="00917769" w:rsidRDefault="00917769" w:rsidP="00E31B0C">
            <w:pPr>
              <w:ind w:firstLine="317"/>
              <w:jc w:val="both"/>
              <w:rPr>
                <w:rFonts w:ascii="Times New Roman" w:eastAsia="Calibri" w:hAnsi="Times New Roman" w:cs="Times New Roman"/>
                <w:sz w:val="24"/>
                <w:szCs w:val="24"/>
              </w:rPr>
            </w:pPr>
            <w:r w:rsidRPr="00917769">
              <w:rPr>
                <w:rFonts w:ascii="Times New Roman" w:eastAsia="Calibri" w:hAnsi="Times New Roman" w:cs="Times New Roman"/>
                <w:sz w:val="24"/>
                <w:szCs w:val="24"/>
              </w:rPr>
              <w:lastRenderedPageBreak/>
              <w:t>выполнение операций по анализу химического состава, механических свойств материалов и неразрушающему контролю на территориях государств-членов (10 баллов);</w:t>
            </w:r>
          </w:p>
          <w:p w:rsidR="00917769" w:rsidRPr="00917769" w:rsidRDefault="00917769" w:rsidP="00E31B0C">
            <w:pPr>
              <w:ind w:firstLine="317"/>
              <w:jc w:val="both"/>
              <w:rPr>
                <w:rFonts w:ascii="Times New Roman" w:eastAsia="Calibri" w:hAnsi="Times New Roman" w:cs="Times New Roman"/>
                <w:sz w:val="24"/>
                <w:szCs w:val="24"/>
              </w:rPr>
            </w:pPr>
            <w:r w:rsidRPr="00917769">
              <w:rPr>
                <w:rFonts w:ascii="Times New Roman" w:eastAsia="Calibri" w:hAnsi="Times New Roman" w:cs="Times New Roman"/>
                <w:sz w:val="24"/>
                <w:szCs w:val="24"/>
              </w:rPr>
              <w:t>выполнение сборки (деталей, узлов, агрегатов) на территориях государств-членов (3 балла);</w:t>
            </w:r>
          </w:p>
          <w:p w:rsidR="00917769" w:rsidRPr="00917769" w:rsidRDefault="00917769" w:rsidP="00E31B0C">
            <w:pPr>
              <w:ind w:firstLine="317"/>
              <w:jc w:val="both"/>
              <w:rPr>
                <w:rFonts w:ascii="Times New Roman" w:eastAsia="Calibri" w:hAnsi="Times New Roman" w:cs="Times New Roman"/>
                <w:sz w:val="24"/>
                <w:szCs w:val="24"/>
              </w:rPr>
            </w:pPr>
            <w:r w:rsidRPr="00917769">
              <w:rPr>
                <w:rFonts w:ascii="Times New Roman" w:eastAsia="Calibri" w:hAnsi="Times New Roman" w:cs="Times New Roman"/>
                <w:sz w:val="24"/>
                <w:szCs w:val="24"/>
              </w:rPr>
              <w:t>выполнение покраски и нанесения защитных покрытий на территориях государств-членов (5 баллов);</w:t>
            </w:r>
          </w:p>
          <w:p w:rsidR="00917769" w:rsidRPr="00917769" w:rsidRDefault="00917769" w:rsidP="00E31B0C">
            <w:pPr>
              <w:ind w:firstLine="317"/>
              <w:jc w:val="both"/>
              <w:rPr>
                <w:rFonts w:ascii="Times New Roman" w:eastAsia="Calibri" w:hAnsi="Times New Roman" w:cs="Times New Roman"/>
                <w:sz w:val="24"/>
                <w:szCs w:val="24"/>
              </w:rPr>
            </w:pPr>
            <w:r w:rsidRPr="00917769">
              <w:rPr>
                <w:rFonts w:ascii="Times New Roman" w:eastAsia="Calibri" w:hAnsi="Times New Roman" w:cs="Times New Roman"/>
                <w:sz w:val="24"/>
                <w:szCs w:val="24"/>
              </w:rPr>
              <w:t>производство или применение в составе фильтра для очистки воздуха комплектующих, произведенных на территориях государств-членов:</w:t>
            </w:r>
          </w:p>
          <w:p w:rsidR="00917769" w:rsidRPr="00917769" w:rsidRDefault="00917769" w:rsidP="00E31B0C">
            <w:pPr>
              <w:ind w:firstLine="317"/>
              <w:jc w:val="both"/>
              <w:rPr>
                <w:rFonts w:ascii="Times New Roman" w:eastAsia="Calibri" w:hAnsi="Times New Roman" w:cs="Times New Roman"/>
                <w:sz w:val="24"/>
                <w:szCs w:val="24"/>
              </w:rPr>
            </w:pPr>
            <w:r w:rsidRPr="00917769">
              <w:rPr>
                <w:rFonts w:ascii="Times New Roman" w:eastAsia="Calibri" w:hAnsi="Times New Roman" w:cs="Times New Roman"/>
                <w:sz w:val="24"/>
                <w:szCs w:val="24"/>
              </w:rPr>
              <w:t>фильтровальный материал, произведенный на территориях государств-членов (15 баллов);</w:t>
            </w:r>
          </w:p>
          <w:p w:rsidR="00917769" w:rsidRPr="00917769" w:rsidRDefault="00917769" w:rsidP="00E31B0C">
            <w:pPr>
              <w:ind w:firstLine="317"/>
              <w:jc w:val="both"/>
              <w:rPr>
                <w:rFonts w:ascii="Times New Roman" w:eastAsia="Calibri" w:hAnsi="Times New Roman" w:cs="Times New Roman"/>
                <w:sz w:val="24"/>
                <w:szCs w:val="24"/>
              </w:rPr>
            </w:pPr>
            <w:r w:rsidRPr="00917769">
              <w:rPr>
                <w:rFonts w:ascii="Times New Roman" w:eastAsia="Calibri" w:hAnsi="Times New Roman" w:cs="Times New Roman"/>
                <w:sz w:val="24"/>
                <w:szCs w:val="24"/>
              </w:rPr>
              <w:t>крышка, произведенная на территориях государств-членов (5 баллов);</w:t>
            </w:r>
          </w:p>
          <w:p w:rsidR="00917769" w:rsidRPr="00917769" w:rsidRDefault="00917769" w:rsidP="00E31B0C">
            <w:pPr>
              <w:ind w:firstLine="317"/>
              <w:jc w:val="both"/>
              <w:rPr>
                <w:rFonts w:ascii="Times New Roman" w:eastAsia="Calibri" w:hAnsi="Times New Roman" w:cs="Times New Roman"/>
                <w:sz w:val="24"/>
                <w:szCs w:val="24"/>
              </w:rPr>
            </w:pPr>
            <w:r w:rsidRPr="00917769">
              <w:rPr>
                <w:rFonts w:ascii="Times New Roman" w:eastAsia="Calibri" w:hAnsi="Times New Roman" w:cs="Times New Roman"/>
                <w:sz w:val="24"/>
                <w:szCs w:val="24"/>
              </w:rPr>
              <w:t>рамка установочная, произведённая на территориях государств-членов (5 баллов);</w:t>
            </w:r>
          </w:p>
          <w:p w:rsidR="00917769" w:rsidRDefault="00917769" w:rsidP="00E31B0C">
            <w:pPr>
              <w:ind w:firstLine="317"/>
              <w:jc w:val="both"/>
              <w:rPr>
                <w:rFonts w:ascii="Times New Roman" w:eastAsia="Calibri" w:hAnsi="Times New Roman" w:cs="Times New Roman"/>
                <w:sz w:val="24"/>
                <w:szCs w:val="24"/>
              </w:rPr>
            </w:pPr>
            <w:r w:rsidRPr="00917769">
              <w:rPr>
                <w:rFonts w:ascii="Times New Roman" w:eastAsia="Calibri" w:hAnsi="Times New Roman" w:cs="Times New Roman"/>
                <w:sz w:val="24"/>
                <w:szCs w:val="24"/>
              </w:rPr>
              <w:t>опорная проволочная решетка, произведённая на территориях государств-членов (5 баллов)</w:t>
            </w:r>
          </w:p>
          <w:p w:rsidR="00B01AF1" w:rsidRPr="00917769" w:rsidRDefault="00B01AF1" w:rsidP="00E31B0C">
            <w:pPr>
              <w:ind w:firstLine="317"/>
              <w:jc w:val="both"/>
              <w:rPr>
                <w:rFonts w:ascii="Times New Roman" w:eastAsia="Calibri" w:hAnsi="Times New Roman" w:cs="Times New Roman"/>
                <w:sz w:val="24"/>
                <w:szCs w:val="24"/>
              </w:rPr>
            </w:pPr>
          </w:p>
        </w:tc>
      </w:tr>
      <w:tr w:rsidR="00917769" w:rsidRPr="00917769" w:rsidTr="008241B6">
        <w:trPr>
          <w:trHeight w:val="699"/>
        </w:trPr>
        <w:tc>
          <w:tcPr>
            <w:tcW w:w="3547" w:type="dxa"/>
            <w:shd w:val="clear" w:color="auto" w:fill="FFFFFF" w:themeFill="background1"/>
          </w:tcPr>
          <w:p w:rsidR="00917769" w:rsidRPr="00917769" w:rsidRDefault="00917769" w:rsidP="00750278">
            <w:pPr>
              <w:ind w:firstLine="176"/>
              <w:jc w:val="center"/>
              <w:rPr>
                <w:rFonts w:ascii="Times New Roman" w:eastAsia="Calibri" w:hAnsi="Times New Roman" w:cs="Times New Roman"/>
                <w:sz w:val="24"/>
                <w:szCs w:val="24"/>
              </w:rPr>
            </w:pPr>
            <w:r w:rsidRPr="00917769">
              <w:rPr>
                <w:rFonts w:ascii="Times New Roman" w:eastAsia="Calibri" w:hAnsi="Times New Roman" w:cs="Times New Roman"/>
                <w:sz w:val="24"/>
                <w:szCs w:val="24"/>
              </w:rPr>
              <w:t>из 8421 39</w:t>
            </w:r>
          </w:p>
          <w:p w:rsidR="00917769" w:rsidRPr="00917769" w:rsidRDefault="00917769" w:rsidP="00750278">
            <w:pPr>
              <w:ind w:firstLine="176"/>
              <w:jc w:val="center"/>
              <w:rPr>
                <w:rFonts w:ascii="Times New Roman" w:eastAsia="Calibri" w:hAnsi="Times New Roman" w:cs="Times New Roman"/>
                <w:sz w:val="24"/>
                <w:szCs w:val="24"/>
              </w:rPr>
            </w:pPr>
            <w:r w:rsidRPr="00917769">
              <w:rPr>
                <w:rFonts w:ascii="Times New Roman" w:eastAsia="Calibri" w:hAnsi="Times New Roman" w:cs="Times New Roman"/>
                <w:sz w:val="24"/>
                <w:szCs w:val="24"/>
              </w:rPr>
              <w:t>Циклоны для очистки воздуха</w:t>
            </w:r>
          </w:p>
        </w:tc>
        <w:tc>
          <w:tcPr>
            <w:tcW w:w="6376" w:type="dxa"/>
            <w:shd w:val="clear" w:color="auto" w:fill="FFFFFF" w:themeFill="background1"/>
          </w:tcPr>
          <w:p w:rsidR="00917769" w:rsidRPr="00917769" w:rsidRDefault="00B97B4F" w:rsidP="00E31B0C">
            <w:pPr>
              <w:ind w:firstLine="314"/>
              <w:jc w:val="both"/>
              <w:rPr>
                <w:rFonts w:ascii="Times New Roman" w:eastAsia="Calibri" w:hAnsi="Times New Roman" w:cs="Times New Roman"/>
                <w:sz w:val="24"/>
                <w:szCs w:val="24"/>
              </w:rPr>
            </w:pPr>
            <w:r>
              <w:rPr>
                <w:rFonts w:ascii="Times New Roman" w:eastAsia="Calibri" w:hAnsi="Times New Roman" w:cs="Times New Roman"/>
                <w:sz w:val="24"/>
                <w:szCs w:val="24"/>
              </w:rPr>
              <w:t>наличие у юридического лица-</w:t>
            </w:r>
            <w:r w:rsidR="00917769" w:rsidRPr="00917769">
              <w:rPr>
                <w:rFonts w:ascii="Times New Roman" w:eastAsia="Calibri" w:hAnsi="Times New Roman" w:cs="Times New Roman"/>
                <w:sz w:val="24"/>
                <w:szCs w:val="24"/>
              </w:rPr>
              <w:t>налогового резидента государства-члена прав на конструкторскую и техническую документацию в объеме, достаточном для производства, модернизации и развития соответствующей продукции, на срок не менее 5 лет &lt;8&gt;;</w:t>
            </w:r>
          </w:p>
          <w:p w:rsidR="00917769" w:rsidRPr="00917769" w:rsidRDefault="00917769" w:rsidP="00E31B0C">
            <w:pPr>
              <w:ind w:firstLine="314"/>
              <w:jc w:val="both"/>
              <w:rPr>
                <w:rFonts w:ascii="Times New Roman" w:eastAsia="Calibri" w:hAnsi="Times New Roman" w:cs="Times New Roman"/>
                <w:sz w:val="24"/>
                <w:szCs w:val="24"/>
              </w:rPr>
            </w:pPr>
            <w:r w:rsidRPr="00917769">
              <w:rPr>
                <w:rFonts w:ascii="Times New Roman" w:eastAsia="Calibri" w:hAnsi="Times New Roman" w:cs="Times New Roman"/>
                <w:sz w:val="24"/>
                <w:szCs w:val="24"/>
              </w:rPr>
              <w:t>наличие на территории одного из государств-членов сервисного центра, уполномоченного осуществлять ремонт, послепродажное и гарантийное обслуживание продукции;</w:t>
            </w:r>
          </w:p>
          <w:p w:rsidR="00917769" w:rsidRPr="00917769" w:rsidRDefault="00917769" w:rsidP="00E31B0C">
            <w:pPr>
              <w:ind w:firstLine="314"/>
              <w:jc w:val="both"/>
              <w:rPr>
                <w:rFonts w:ascii="Times New Roman" w:eastAsia="Calibri" w:hAnsi="Times New Roman" w:cs="Times New Roman"/>
                <w:sz w:val="24"/>
                <w:szCs w:val="24"/>
              </w:rPr>
            </w:pPr>
            <w:r w:rsidRPr="00917769">
              <w:rPr>
                <w:rFonts w:ascii="Times New Roman" w:eastAsia="Calibri" w:hAnsi="Times New Roman" w:cs="Times New Roman"/>
                <w:sz w:val="24"/>
                <w:szCs w:val="24"/>
              </w:rPr>
              <w:t>проведение испытаний продукции на испытательном стенде, расположенном на территории одного из государств-членов. Испытательное оборудование должно быть аттестовано в соответствии со стандартами государств-членов;</w:t>
            </w:r>
          </w:p>
          <w:p w:rsidR="00917769" w:rsidRPr="00917769" w:rsidRDefault="00917769" w:rsidP="00E31B0C">
            <w:pPr>
              <w:ind w:firstLine="314"/>
              <w:jc w:val="both"/>
              <w:rPr>
                <w:rFonts w:ascii="Times New Roman" w:eastAsia="Calibri" w:hAnsi="Times New Roman" w:cs="Times New Roman"/>
                <w:sz w:val="24"/>
                <w:szCs w:val="24"/>
              </w:rPr>
            </w:pPr>
            <w:r w:rsidRPr="00917769">
              <w:rPr>
                <w:rFonts w:ascii="Times New Roman" w:eastAsia="Calibri" w:hAnsi="Times New Roman" w:cs="Times New Roman"/>
                <w:sz w:val="24"/>
                <w:szCs w:val="24"/>
              </w:rPr>
              <w:t xml:space="preserve">производство на территориях государств-членов следующего технологического оборудования и выполнение на территориях государств-членов следующих технологических операций (условий) </w:t>
            </w:r>
            <w:r w:rsidR="00D43DA7">
              <w:rPr>
                <w:rFonts w:ascii="Times New Roman" w:eastAsia="Calibri" w:hAnsi="Times New Roman" w:cs="Times New Roman"/>
                <w:sz w:val="24"/>
                <w:szCs w:val="24"/>
              </w:rPr>
              <w:t>&lt;35&gt;</w:t>
            </w:r>
            <w:r w:rsidRPr="00917769">
              <w:rPr>
                <w:rFonts w:ascii="Times New Roman" w:eastAsia="Calibri" w:hAnsi="Times New Roman" w:cs="Times New Roman"/>
                <w:sz w:val="24"/>
                <w:szCs w:val="24"/>
              </w:rPr>
              <w:t>:</w:t>
            </w:r>
          </w:p>
          <w:p w:rsidR="00917769" w:rsidRPr="00917769" w:rsidRDefault="00917769" w:rsidP="00E31B0C">
            <w:pPr>
              <w:ind w:firstLine="314"/>
              <w:jc w:val="both"/>
              <w:rPr>
                <w:rFonts w:ascii="Times New Roman" w:eastAsia="Calibri" w:hAnsi="Times New Roman" w:cs="Times New Roman"/>
                <w:sz w:val="24"/>
                <w:szCs w:val="24"/>
              </w:rPr>
            </w:pPr>
            <w:r w:rsidRPr="00917769">
              <w:rPr>
                <w:rFonts w:ascii="Times New Roman" w:eastAsia="Calibri" w:hAnsi="Times New Roman" w:cs="Times New Roman"/>
                <w:sz w:val="24"/>
                <w:szCs w:val="24"/>
              </w:rPr>
              <w:t>корпус, входной патрубок (диффузор), выходной патрубок (</w:t>
            </w:r>
            <w:proofErr w:type="spellStart"/>
            <w:r w:rsidRPr="00917769">
              <w:rPr>
                <w:rFonts w:ascii="Times New Roman" w:eastAsia="Calibri" w:hAnsi="Times New Roman" w:cs="Times New Roman"/>
                <w:sz w:val="24"/>
                <w:szCs w:val="24"/>
              </w:rPr>
              <w:t>конфузор</w:t>
            </w:r>
            <w:proofErr w:type="spellEnd"/>
            <w:r w:rsidRPr="00917769">
              <w:rPr>
                <w:rFonts w:ascii="Times New Roman" w:eastAsia="Calibri" w:hAnsi="Times New Roman" w:cs="Times New Roman"/>
                <w:sz w:val="24"/>
                <w:szCs w:val="24"/>
              </w:rPr>
              <w:t>):</w:t>
            </w:r>
          </w:p>
          <w:p w:rsidR="00917769" w:rsidRPr="00917769" w:rsidRDefault="00917769" w:rsidP="00E31B0C">
            <w:pPr>
              <w:ind w:firstLine="314"/>
              <w:jc w:val="both"/>
              <w:rPr>
                <w:rFonts w:ascii="Times New Roman" w:eastAsia="Calibri" w:hAnsi="Times New Roman" w:cs="Times New Roman"/>
                <w:sz w:val="24"/>
                <w:szCs w:val="24"/>
              </w:rPr>
            </w:pPr>
            <w:r w:rsidRPr="00917769">
              <w:rPr>
                <w:rFonts w:ascii="Times New Roman" w:eastAsia="Calibri" w:hAnsi="Times New Roman" w:cs="Times New Roman"/>
                <w:sz w:val="24"/>
                <w:szCs w:val="24"/>
              </w:rPr>
              <w:t>выполнение заготовительных операции (раскрой, резка, штамповка, вальцевание, гибка) на территориях государств-членов (25 баллов);</w:t>
            </w:r>
          </w:p>
          <w:p w:rsidR="00917769" w:rsidRPr="00917769" w:rsidRDefault="00917769" w:rsidP="00E31B0C">
            <w:pPr>
              <w:ind w:firstLine="314"/>
              <w:jc w:val="both"/>
              <w:rPr>
                <w:rFonts w:ascii="Times New Roman" w:eastAsia="Calibri" w:hAnsi="Times New Roman" w:cs="Times New Roman"/>
                <w:sz w:val="24"/>
                <w:szCs w:val="24"/>
              </w:rPr>
            </w:pPr>
            <w:r w:rsidRPr="00917769">
              <w:rPr>
                <w:rFonts w:ascii="Times New Roman" w:eastAsia="Calibri" w:hAnsi="Times New Roman" w:cs="Times New Roman"/>
                <w:sz w:val="24"/>
                <w:szCs w:val="24"/>
              </w:rPr>
              <w:t>выполнение операций по механической обработке (сверление, точение) на территориях государств-членов (30 баллов);</w:t>
            </w:r>
          </w:p>
          <w:p w:rsidR="00917769" w:rsidRPr="00917769" w:rsidRDefault="00917769" w:rsidP="00E31B0C">
            <w:pPr>
              <w:ind w:firstLine="314"/>
              <w:jc w:val="both"/>
              <w:rPr>
                <w:rFonts w:ascii="Times New Roman" w:eastAsia="Calibri" w:hAnsi="Times New Roman" w:cs="Times New Roman"/>
                <w:sz w:val="24"/>
                <w:szCs w:val="24"/>
              </w:rPr>
            </w:pPr>
            <w:r w:rsidRPr="00917769">
              <w:rPr>
                <w:rFonts w:ascii="Times New Roman" w:eastAsia="Calibri" w:hAnsi="Times New Roman" w:cs="Times New Roman"/>
                <w:sz w:val="24"/>
                <w:szCs w:val="24"/>
              </w:rPr>
              <w:t>выполнение сварочных работ на территориях государств-членов (30 баллов);</w:t>
            </w:r>
          </w:p>
          <w:p w:rsidR="00917769" w:rsidRPr="00917769" w:rsidRDefault="00917769" w:rsidP="00E31B0C">
            <w:pPr>
              <w:ind w:firstLine="314"/>
              <w:jc w:val="both"/>
              <w:rPr>
                <w:rFonts w:ascii="Times New Roman" w:eastAsia="Calibri" w:hAnsi="Times New Roman" w:cs="Times New Roman"/>
                <w:sz w:val="24"/>
                <w:szCs w:val="24"/>
              </w:rPr>
            </w:pPr>
            <w:r w:rsidRPr="00917769">
              <w:rPr>
                <w:rFonts w:ascii="Times New Roman" w:eastAsia="Calibri" w:hAnsi="Times New Roman" w:cs="Times New Roman"/>
                <w:sz w:val="24"/>
                <w:szCs w:val="24"/>
              </w:rPr>
              <w:t>выполнение операций по неразрушающему контролю и анализ химического состава и механических свойств материалов на территориях государств-членов (10 баллов);</w:t>
            </w:r>
          </w:p>
          <w:p w:rsidR="00B01AF1" w:rsidRDefault="00917769" w:rsidP="00E31B0C">
            <w:pPr>
              <w:ind w:firstLine="314"/>
              <w:jc w:val="both"/>
              <w:rPr>
                <w:rFonts w:ascii="Times New Roman" w:eastAsia="Calibri" w:hAnsi="Times New Roman" w:cs="Times New Roman"/>
                <w:sz w:val="24"/>
                <w:szCs w:val="24"/>
              </w:rPr>
            </w:pPr>
            <w:r w:rsidRPr="00917769">
              <w:rPr>
                <w:rFonts w:ascii="Times New Roman" w:eastAsia="Calibri" w:hAnsi="Times New Roman" w:cs="Times New Roman"/>
                <w:sz w:val="24"/>
                <w:szCs w:val="24"/>
              </w:rPr>
              <w:lastRenderedPageBreak/>
              <w:t>нанесение антикоррозионных и других специальных покрытий на территориях государств-членов (5 баллов)</w:t>
            </w:r>
          </w:p>
          <w:p w:rsidR="00B97B4F" w:rsidRPr="006261A8" w:rsidRDefault="00B97B4F" w:rsidP="00E31B0C">
            <w:pPr>
              <w:ind w:firstLine="314"/>
              <w:jc w:val="both"/>
              <w:rPr>
                <w:rFonts w:ascii="Times New Roman" w:eastAsia="Calibri" w:hAnsi="Times New Roman" w:cs="Times New Roman"/>
                <w:sz w:val="24"/>
                <w:szCs w:val="24"/>
              </w:rPr>
            </w:pPr>
          </w:p>
        </w:tc>
      </w:tr>
      <w:tr w:rsidR="00917769" w:rsidRPr="00917769" w:rsidTr="008241B6">
        <w:trPr>
          <w:trHeight w:val="704"/>
        </w:trPr>
        <w:tc>
          <w:tcPr>
            <w:tcW w:w="3547" w:type="dxa"/>
            <w:shd w:val="clear" w:color="auto" w:fill="FFFFFF" w:themeFill="background1"/>
          </w:tcPr>
          <w:p w:rsidR="00917769" w:rsidRPr="00917769" w:rsidRDefault="00917769" w:rsidP="00750278">
            <w:pPr>
              <w:ind w:firstLine="176"/>
              <w:jc w:val="center"/>
              <w:rPr>
                <w:rFonts w:ascii="Times New Roman" w:eastAsia="Calibri" w:hAnsi="Times New Roman" w:cs="Times New Roman"/>
                <w:sz w:val="24"/>
                <w:szCs w:val="24"/>
              </w:rPr>
            </w:pPr>
            <w:r w:rsidRPr="00917769">
              <w:rPr>
                <w:rFonts w:ascii="Times New Roman" w:eastAsia="Calibri" w:hAnsi="Times New Roman" w:cs="Times New Roman"/>
                <w:sz w:val="24"/>
                <w:szCs w:val="24"/>
              </w:rPr>
              <w:t>из 8421 39</w:t>
            </w:r>
          </w:p>
          <w:p w:rsidR="00917769" w:rsidRPr="00917769" w:rsidRDefault="00917769" w:rsidP="00750278">
            <w:pPr>
              <w:ind w:firstLine="176"/>
              <w:jc w:val="center"/>
              <w:rPr>
                <w:rFonts w:ascii="Times New Roman" w:eastAsia="Calibri" w:hAnsi="Times New Roman" w:cs="Times New Roman"/>
                <w:sz w:val="24"/>
                <w:szCs w:val="24"/>
              </w:rPr>
            </w:pPr>
            <w:r w:rsidRPr="00917769">
              <w:rPr>
                <w:rFonts w:ascii="Times New Roman" w:eastAsia="Calibri" w:hAnsi="Times New Roman" w:cs="Times New Roman"/>
                <w:sz w:val="24"/>
                <w:szCs w:val="24"/>
              </w:rPr>
              <w:t>Фильтры электростатические</w:t>
            </w:r>
          </w:p>
        </w:tc>
        <w:tc>
          <w:tcPr>
            <w:tcW w:w="6376" w:type="dxa"/>
            <w:shd w:val="clear" w:color="auto" w:fill="FFFFFF" w:themeFill="background1"/>
          </w:tcPr>
          <w:p w:rsidR="00917769" w:rsidRPr="00917769" w:rsidRDefault="00917769" w:rsidP="00E31B0C">
            <w:pPr>
              <w:ind w:firstLine="314"/>
              <w:jc w:val="both"/>
              <w:rPr>
                <w:rFonts w:ascii="Times New Roman" w:eastAsia="Calibri" w:hAnsi="Times New Roman" w:cs="Times New Roman"/>
                <w:sz w:val="24"/>
                <w:szCs w:val="24"/>
              </w:rPr>
            </w:pPr>
            <w:r w:rsidRPr="00917769">
              <w:rPr>
                <w:rFonts w:ascii="Times New Roman" w:eastAsia="Calibri" w:hAnsi="Times New Roman" w:cs="Times New Roman"/>
                <w:sz w:val="24"/>
                <w:szCs w:val="24"/>
              </w:rPr>
              <w:t>наличие у юридического лица</w:t>
            </w:r>
            <w:r w:rsidR="00B97B4F">
              <w:rPr>
                <w:rFonts w:ascii="Times New Roman" w:eastAsia="Calibri" w:hAnsi="Times New Roman" w:cs="Times New Roman"/>
                <w:sz w:val="24"/>
                <w:szCs w:val="24"/>
              </w:rPr>
              <w:t>-</w:t>
            </w:r>
            <w:r w:rsidRPr="00917769">
              <w:rPr>
                <w:rFonts w:ascii="Times New Roman" w:eastAsia="Calibri" w:hAnsi="Times New Roman" w:cs="Times New Roman"/>
                <w:sz w:val="24"/>
                <w:szCs w:val="24"/>
              </w:rPr>
              <w:t xml:space="preserve">налогового резидента государства-члена прав на конструкторскую и техническую документацию в объеме, достаточном для производства, модернизации и развития соответствующей продукции, на срок не менее 5 лет &lt;8&gt;; </w:t>
            </w:r>
          </w:p>
          <w:p w:rsidR="00917769" w:rsidRPr="00917769" w:rsidRDefault="00917769" w:rsidP="00E31B0C">
            <w:pPr>
              <w:ind w:firstLine="314"/>
              <w:jc w:val="both"/>
              <w:rPr>
                <w:rFonts w:ascii="Times New Roman" w:eastAsia="Calibri" w:hAnsi="Times New Roman" w:cs="Times New Roman"/>
                <w:sz w:val="24"/>
                <w:szCs w:val="24"/>
              </w:rPr>
            </w:pPr>
            <w:r w:rsidRPr="00917769">
              <w:rPr>
                <w:rFonts w:ascii="Times New Roman" w:eastAsia="Calibri" w:hAnsi="Times New Roman" w:cs="Times New Roman"/>
                <w:sz w:val="24"/>
                <w:szCs w:val="24"/>
              </w:rPr>
              <w:t>наличие на территории одного из государств-членов сервисного центра, уполномоченного осуществлять ремонт, послепродажное и гарантийное обслуживание продукции;</w:t>
            </w:r>
          </w:p>
          <w:p w:rsidR="00917769" w:rsidRPr="00917769" w:rsidRDefault="00917769" w:rsidP="00E31B0C">
            <w:pPr>
              <w:ind w:firstLine="314"/>
              <w:jc w:val="both"/>
              <w:rPr>
                <w:rFonts w:ascii="Times New Roman" w:eastAsia="Calibri" w:hAnsi="Times New Roman" w:cs="Times New Roman"/>
                <w:sz w:val="24"/>
                <w:szCs w:val="24"/>
              </w:rPr>
            </w:pPr>
            <w:r w:rsidRPr="00917769">
              <w:rPr>
                <w:rFonts w:ascii="Times New Roman" w:eastAsia="Calibri" w:hAnsi="Times New Roman" w:cs="Times New Roman"/>
                <w:sz w:val="24"/>
                <w:szCs w:val="24"/>
              </w:rPr>
              <w:t>проведение испытаний продукции на испытательном стенде, расположенном на территории одного из государств-членов. Испытательное оборудование должно быть аттестовано в соответствии со стандартами государств-членов;</w:t>
            </w:r>
          </w:p>
          <w:p w:rsidR="00917769" w:rsidRPr="00917769" w:rsidRDefault="00917769" w:rsidP="00E31B0C">
            <w:pPr>
              <w:ind w:firstLine="314"/>
              <w:jc w:val="both"/>
              <w:rPr>
                <w:rFonts w:ascii="Times New Roman" w:eastAsia="Calibri" w:hAnsi="Times New Roman" w:cs="Times New Roman"/>
                <w:sz w:val="24"/>
                <w:szCs w:val="24"/>
              </w:rPr>
            </w:pPr>
            <w:r w:rsidRPr="00917769">
              <w:rPr>
                <w:rFonts w:ascii="Times New Roman" w:eastAsia="Calibri" w:hAnsi="Times New Roman" w:cs="Times New Roman"/>
                <w:sz w:val="24"/>
                <w:szCs w:val="24"/>
              </w:rPr>
              <w:t xml:space="preserve">производство на территориях государств-членов следующего технологического оборудования и выполнение на территориях государств-членов следующих технологических операций (условий) </w:t>
            </w:r>
            <w:r w:rsidR="00D43DA7">
              <w:rPr>
                <w:rFonts w:ascii="Times New Roman" w:eastAsia="Calibri" w:hAnsi="Times New Roman" w:cs="Times New Roman"/>
                <w:sz w:val="24"/>
                <w:szCs w:val="24"/>
              </w:rPr>
              <w:t>&lt;35&gt;</w:t>
            </w:r>
            <w:r w:rsidRPr="00917769">
              <w:rPr>
                <w:rFonts w:ascii="Times New Roman" w:eastAsia="Calibri" w:hAnsi="Times New Roman" w:cs="Times New Roman"/>
                <w:sz w:val="24"/>
                <w:szCs w:val="24"/>
              </w:rPr>
              <w:t>:</w:t>
            </w:r>
          </w:p>
          <w:p w:rsidR="00917769" w:rsidRPr="00917769" w:rsidRDefault="00917769" w:rsidP="00E31B0C">
            <w:pPr>
              <w:ind w:firstLine="314"/>
              <w:jc w:val="both"/>
              <w:rPr>
                <w:rFonts w:ascii="Times New Roman" w:eastAsia="Calibri" w:hAnsi="Times New Roman" w:cs="Times New Roman"/>
                <w:sz w:val="24"/>
                <w:szCs w:val="24"/>
              </w:rPr>
            </w:pPr>
            <w:r w:rsidRPr="00917769">
              <w:rPr>
                <w:rFonts w:ascii="Times New Roman" w:eastAsia="Calibri" w:hAnsi="Times New Roman" w:cs="Times New Roman"/>
                <w:sz w:val="24"/>
                <w:szCs w:val="24"/>
              </w:rPr>
              <w:t>фильтр электростатический:</w:t>
            </w:r>
          </w:p>
          <w:p w:rsidR="00917769" w:rsidRPr="00917769" w:rsidRDefault="00917769" w:rsidP="00E31B0C">
            <w:pPr>
              <w:ind w:firstLine="314"/>
              <w:jc w:val="both"/>
              <w:rPr>
                <w:rFonts w:ascii="Times New Roman" w:eastAsia="Calibri" w:hAnsi="Times New Roman" w:cs="Times New Roman"/>
                <w:sz w:val="24"/>
                <w:szCs w:val="24"/>
              </w:rPr>
            </w:pPr>
            <w:r w:rsidRPr="00917769">
              <w:rPr>
                <w:rFonts w:ascii="Times New Roman" w:eastAsia="Calibri" w:hAnsi="Times New Roman" w:cs="Times New Roman"/>
                <w:sz w:val="24"/>
                <w:szCs w:val="24"/>
              </w:rPr>
              <w:t>корпус, входной патрубок (диффузор), выходной патрубок (</w:t>
            </w:r>
            <w:proofErr w:type="spellStart"/>
            <w:r w:rsidRPr="00917769">
              <w:rPr>
                <w:rFonts w:ascii="Times New Roman" w:eastAsia="Calibri" w:hAnsi="Times New Roman" w:cs="Times New Roman"/>
                <w:sz w:val="24"/>
                <w:szCs w:val="24"/>
              </w:rPr>
              <w:t>конфузор</w:t>
            </w:r>
            <w:proofErr w:type="spellEnd"/>
            <w:r w:rsidRPr="00917769">
              <w:rPr>
                <w:rFonts w:ascii="Times New Roman" w:eastAsia="Calibri" w:hAnsi="Times New Roman" w:cs="Times New Roman"/>
                <w:sz w:val="24"/>
                <w:szCs w:val="24"/>
              </w:rPr>
              <w:t>), бункер:</w:t>
            </w:r>
          </w:p>
          <w:p w:rsidR="00917769" w:rsidRPr="00917769" w:rsidRDefault="00917769" w:rsidP="00E31B0C">
            <w:pPr>
              <w:ind w:firstLine="314"/>
              <w:jc w:val="both"/>
              <w:rPr>
                <w:rFonts w:ascii="Times New Roman" w:eastAsia="Calibri" w:hAnsi="Times New Roman" w:cs="Times New Roman"/>
                <w:sz w:val="24"/>
                <w:szCs w:val="24"/>
              </w:rPr>
            </w:pPr>
            <w:r w:rsidRPr="00917769">
              <w:rPr>
                <w:rFonts w:ascii="Times New Roman" w:eastAsia="Calibri" w:hAnsi="Times New Roman" w:cs="Times New Roman"/>
                <w:sz w:val="24"/>
                <w:szCs w:val="24"/>
              </w:rPr>
              <w:t>выполнение заготовительных операции (раскрой, резка, штамповка, вальцевание, гибка) на территориях государств-членов (28 баллов);</w:t>
            </w:r>
          </w:p>
          <w:p w:rsidR="00917769" w:rsidRPr="00917769" w:rsidRDefault="00917769" w:rsidP="00E31B0C">
            <w:pPr>
              <w:ind w:firstLine="314"/>
              <w:jc w:val="both"/>
              <w:rPr>
                <w:rFonts w:ascii="Times New Roman" w:eastAsia="Calibri" w:hAnsi="Times New Roman" w:cs="Times New Roman"/>
                <w:sz w:val="24"/>
                <w:szCs w:val="24"/>
              </w:rPr>
            </w:pPr>
            <w:r w:rsidRPr="00917769">
              <w:rPr>
                <w:rFonts w:ascii="Times New Roman" w:eastAsia="Calibri" w:hAnsi="Times New Roman" w:cs="Times New Roman"/>
                <w:sz w:val="24"/>
                <w:szCs w:val="24"/>
              </w:rPr>
              <w:t>выполнение операций по механической обработке (сверление, шлифование точение, расточка, нарезание резьбы) на территориях государств-членов (35 баллов);</w:t>
            </w:r>
          </w:p>
          <w:p w:rsidR="00917769" w:rsidRPr="00917769" w:rsidRDefault="00917769" w:rsidP="00E31B0C">
            <w:pPr>
              <w:ind w:firstLine="314"/>
              <w:jc w:val="both"/>
              <w:rPr>
                <w:rFonts w:ascii="Times New Roman" w:eastAsia="Calibri" w:hAnsi="Times New Roman" w:cs="Times New Roman"/>
                <w:sz w:val="24"/>
                <w:szCs w:val="24"/>
              </w:rPr>
            </w:pPr>
            <w:r w:rsidRPr="00917769">
              <w:rPr>
                <w:rFonts w:ascii="Times New Roman" w:eastAsia="Calibri" w:hAnsi="Times New Roman" w:cs="Times New Roman"/>
                <w:sz w:val="24"/>
                <w:szCs w:val="24"/>
              </w:rPr>
              <w:t>выполнение сварочных работ (рам, секций, металлоконструкций) на территориях государств-членов (25 баллов);</w:t>
            </w:r>
          </w:p>
          <w:p w:rsidR="00917769" w:rsidRPr="00917769" w:rsidRDefault="00917769" w:rsidP="00E31B0C">
            <w:pPr>
              <w:ind w:firstLine="314"/>
              <w:jc w:val="both"/>
              <w:rPr>
                <w:rFonts w:ascii="Times New Roman" w:eastAsia="Calibri" w:hAnsi="Times New Roman" w:cs="Times New Roman"/>
                <w:sz w:val="24"/>
                <w:szCs w:val="24"/>
              </w:rPr>
            </w:pPr>
            <w:r w:rsidRPr="00917769">
              <w:rPr>
                <w:rFonts w:ascii="Times New Roman" w:eastAsia="Calibri" w:hAnsi="Times New Roman" w:cs="Times New Roman"/>
                <w:sz w:val="24"/>
                <w:szCs w:val="24"/>
              </w:rPr>
              <w:t>выполнение операций по неразрушающему контролю и анализ химического состава и механических свойств материалов на территориях государств-членов (10 баллов);</w:t>
            </w:r>
          </w:p>
          <w:p w:rsidR="00917769" w:rsidRPr="00917769" w:rsidRDefault="00917769" w:rsidP="00E31B0C">
            <w:pPr>
              <w:ind w:firstLine="314"/>
              <w:jc w:val="both"/>
              <w:rPr>
                <w:rFonts w:ascii="Times New Roman" w:eastAsia="Calibri" w:hAnsi="Times New Roman" w:cs="Times New Roman"/>
                <w:sz w:val="24"/>
                <w:szCs w:val="24"/>
              </w:rPr>
            </w:pPr>
            <w:r w:rsidRPr="00917769">
              <w:rPr>
                <w:rFonts w:ascii="Times New Roman" w:eastAsia="Calibri" w:hAnsi="Times New Roman" w:cs="Times New Roman"/>
                <w:sz w:val="24"/>
                <w:szCs w:val="24"/>
              </w:rPr>
              <w:t>нанесение антикоррозионных и других специальных пок</w:t>
            </w:r>
            <w:r w:rsidR="00B97B4F">
              <w:rPr>
                <w:rFonts w:ascii="Times New Roman" w:eastAsia="Calibri" w:hAnsi="Times New Roman" w:cs="Times New Roman"/>
                <w:sz w:val="24"/>
                <w:szCs w:val="24"/>
              </w:rPr>
              <w:t>рытий на территориях государств-</w:t>
            </w:r>
            <w:r w:rsidRPr="00917769">
              <w:rPr>
                <w:rFonts w:ascii="Times New Roman" w:eastAsia="Calibri" w:hAnsi="Times New Roman" w:cs="Times New Roman"/>
                <w:sz w:val="24"/>
                <w:szCs w:val="24"/>
              </w:rPr>
              <w:t>членов (5 баллов);</w:t>
            </w:r>
          </w:p>
          <w:p w:rsidR="00917769" w:rsidRPr="00917769" w:rsidRDefault="00917769" w:rsidP="00E31B0C">
            <w:pPr>
              <w:ind w:firstLine="314"/>
              <w:jc w:val="both"/>
              <w:rPr>
                <w:rFonts w:ascii="Times New Roman" w:eastAsia="Calibri" w:hAnsi="Times New Roman" w:cs="Times New Roman"/>
                <w:sz w:val="24"/>
                <w:szCs w:val="24"/>
              </w:rPr>
            </w:pPr>
            <w:r w:rsidRPr="00917769">
              <w:rPr>
                <w:rFonts w:ascii="Times New Roman" w:eastAsia="Calibri" w:hAnsi="Times New Roman" w:cs="Times New Roman"/>
                <w:sz w:val="24"/>
                <w:szCs w:val="24"/>
              </w:rPr>
              <w:t xml:space="preserve">система </w:t>
            </w:r>
            <w:proofErr w:type="spellStart"/>
            <w:r w:rsidRPr="00917769">
              <w:rPr>
                <w:rFonts w:ascii="Times New Roman" w:eastAsia="Calibri" w:hAnsi="Times New Roman" w:cs="Times New Roman"/>
                <w:sz w:val="24"/>
                <w:szCs w:val="24"/>
              </w:rPr>
              <w:t>осадительных</w:t>
            </w:r>
            <w:proofErr w:type="spellEnd"/>
            <w:r w:rsidRPr="00917769">
              <w:rPr>
                <w:rFonts w:ascii="Times New Roman" w:eastAsia="Calibri" w:hAnsi="Times New Roman" w:cs="Times New Roman"/>
                <w:sz w:val="24"/>
                <w:szCs w:val="24"/>
              </w:rPr>
              <w:t xml:space="preserve"> электродов:</w:t>
            </w:r>
          </w:p>
          <w:p w:rsidR="00917769" w:rsidRPr="00917769" w:rsidRDefault="00917769" w:rsidP="00E31B0C">
            <w:pPr>
              <w:ind w:firstLine="314"/>
              <w:jc w:val="both"/>
              <w:rPr>
                <w:rFonts w:ascii="Times New Roman" w:eastAsia="Calibri" w:hAnsi="Times New Roman" w:cs="Times New Roman"/>
                <w:sz w:val="24"/>
                <w:szCs w:val="24"/>
              </w:rPr>
            </w:pPr>
            <w:r w:rsidRPr="00917769">
              <w:rPr>
                <w:rFonts w:ascii="Times New Roman" w:eastAsia="Calibri" w:hAnsi="Times New Roman" w:cs="Times New Roman"/>
                <w:sz w:val="24"/>
                <w:szCs w:val="24"/>
              </w:rPr>
              <w:t>выполнение заготовительных операции (раскрой, резка, гибка, поковка, штамповка на территориях государств-членов (40 баллов);</w:t>
            </w:r>
          </w:p>
          <w:p w:rsidR="00917769" w:rsidRPr="00917769" w:rsidRDefault="00917769" w:rsidP="00E31B0C">
            <w:pPr>
              <w:ind w:firstLine="314"/>
              <w:jc w:val="both"/>
              <w:rPr>
                <w:rFonts w:ascii="Times New Roman" w:eastAsia="Calibri" w:hAnsi="Times New Roman" w:cs="Times New Roman"/>
                <w:sz w:val="24"/>
                <w:szCs w:val="24"/>
              </w:rPr>
            </w:pPr>
            <w:r w:rsidRPr="00917769">
              <w:rPr>
                <w:rFonts w:ascii="Times New Roman" w:eastAsia="Calibri" w:hAnsi="Times New Roman" w:cs="Times New Roman"/>
                <w:sz w:val="24"/>
                <w:szCs w:val="24"/>
              </w:rPr>
              <w:t xml:space="preserve">выполнение профилирования </w:t>
            </w:r>
            <w:proofErr w:type="spellStart"/>
            <w:r w:rsidRPr="00917769">
              <w:rPr>
                <w:rFonts w:ascii="Times New Roman" w:eastAsia="Calibri" w:hAnsi="Times New Roman" w:cs="Times New Roman"/>
                <w:sz w:val="24"/>
                <w:szCs w:val="24"/>
              </w:rPr>
              <w:t>осадительного</w:t>
            </w:r>
            <w:proofErr w:type="spellEnd"/>
            <w:r w:rsidRPr="00917769">
              <w:rPr>
                <w:rFonts w:ascii="Times New Roman" w:eastAsia="Calibri" w:hAnsi="Times New Roman" w:cs="Times New Roman"/>
                <w:sz w:val="24"/>
                <w:szCs w:val="24"/>
              </w:rPr>
              <w:t xml:space="preserve"> элемента на территориях государств-членов (110 баллов);</w:t>
            </w:r>
          </w:p>
          <w:p w:rsidR="00917769" w:rsidRPr="00917769" w:rsidRDefault="00917769" w:rsidP="00E31B0C">
            <w:pPr>
              <w:ind w:firstLine="314"/>
              <w:jc w:val="both"/>
              <w:rPr>
                <w:rFonts w:ascii="Times New Roman" w:eastAsia="Calibri" w:hAnsi="Times New Roman" w:cs="Times New Roman"/>
                <w:sz w:val="24"/>
                <w:szCs w:val="24"/>
              </w:rPr>
            </w:pPr>
            <w:r w:rsidRPr="00917769">
              <w:rPr>
                <w:rFonts w:ascii="Times New Roman" w:eastAsia="Calibri" w:hAnsi="Times New Roman" w:cs="Times New Roman"/>
                <w:sz w:val="24"/>
                <w:szCs w:val="24"/>
              </w:rPr>
              <w:t>выполнение операций по механической обработке (сверление, фрезеровка, шлифование) на территориях государств-членов (35 баллов);</w:t>
            </w:r>
          </w:p>
          <w:p w:rsidR="00917769" w:rsidRPr="00917769" w:rsidRDefault="00917769" w:rsidP="00E31B0C">
            <w:pPr>
              <w:ind w:firstLine="314"/>
              <w:jc w:val="both"/>
              <w:rPr>
                <w:rFonts w:ascii="Times New Roman" w:eastAsia="Calibri" w:hAnsi="Times New Roman" w:cs="Times New Roman"/>
                <w:sz w:val="24"/>
                <w:szCs w:val="24"/>
              </w:rPr>
            </w:pPr>
            <w:r w:rsidRPr="00917769">
              <w:rPr>
                <w:rFonts w:ascii="Times New Roman" w:eastAsia="Calibri" w:hAnsi="Times New Roman" w:cs="Times New Roman"/>
                <w:sz w:val="24"/>
                <w:szCs w:val="24"/>
              </w:rPr>
              <w:t>выполнение сварочных работ на территориях государств-членов (15 баллов);</w:t>
            </w:r>
          </w:p>
          <w:p w:rsidR="00917769" w:rsidRPr="00917769" w:rsidRDefault="00917769" w:rsidP="00E31B0C">
            <w:pPr>
              <w:ind w:firstLine="314"/>
              <w:jc w:val="both"/>
              <w:rPr>
                <w:rFonts w:ascii="Times New Roman" w:eastAsia="Calibri" w:hAnsi="Times New Roman" w:cs="Times New Roman"/>
                <w:sz w:val="24"/>
                <w:szCs w:val="24"/>
              </w:rPr>
            </w:pPr>
            <w:r w:rsidRPr="00917769">
              <w:rPr>
                <w:rFonts w:ascii="Times New Roman" w:eastAsia="Calibri" w:hAnsi="Times New Roman" w:cs="Times New Roman"/>
                <w:sz w:val="24"/>
                <w:szCs w:val="24"/>
              </w:rPr>
              <w:lastRenderedPageBreak/>
              <w:t>выполнение операций по неразрушающему контролю и анализ химического состава и механических свойств материалов на территориях государств-членов (10 баллов);</w:t>
            </w:r>
          </w:p>
          <w:p w:rsidR="00917769" w:rsidRPr="00917769" w:rsidRDefault="00917769" w:rsidP="00E31B0C">
            <w:pPr>
              <w:ind w:firstLine="314"/>
              <w:jc w:val="both"/>
              <w:rPr>
                <w:rFonts w:ascii="Times New Roman" w:eastAsia="Calibri" w:hAnsi="Times New Roman" w:cs="Times New Roman"/>
                <w:sz w:val="24"/>
                <w:szCs w:val="24"/>
              </w:rPr>
            </w:pPr>
            <w:r w:rsidRPr="00917769">
              <w:rPr>
                <w:rFonts w:ascii="Times New Roman" w:eastAsia="Calibri" w:hAnsi="Times New Roman" w:cs="Times New Roman"/>
                <w:sz w:val="24"/>
                <w:szCs w:val="24"/>
              </w:rPr>
              <w:t xml:space="preserve">проведение испытаний элементов </w:t>
            </w:r>
            <w:proofErr w:type="spellStart"/>
            <w:r w:rsidRPr="00917769">
              <w:rPr>
                <w:rFonts w:ascii="Times New Roman" w:eastAsia="Calibri" w:hAnsi="Times New Roman" w:cs="Times New Roman"/>
                <w:sz w:val="24"/>
                <w:szCs w:val="24"/>
              </w:rPr>
              <w:t>осадительного</w:t>
            </w:r>
            <w:proofErr w:type="spellEnd"/>
            <w:r w:rsidRPr="00917769">
              <w:rPr>
                <w:rFonts w:ascii="Times New Roman" w:eastAsia="Calibri" w:hAnsi="Times New Roman" w:cs="Times New Roman"/>
                <w:sz w:val="24"/>
                <w:szCs w:val="24"/>
              </w:rPr>
              <w:t xml:space="preserve"> электрода на территориях государств-членов (5 баллов);</w:t>
            </w:r>
          </w:p>
          <w:p w:rsidR="00917769" w:rsidRPr="00917769" w:rsidRDefault="00917769" w:rsidP="00E31B0C">
            <w:pPr>
              <w:ind w:firstLine="314"/>
              <w:jc w:val="both"/>
              <w:rPr>
                <w:rFonts w:ascii="Times New Roman" w:eastAsia="Calibri" w:hAnsi="Times New Roman" w:cs="Times New Roman"/>
                <w:sz w:val="24"/>
                <w:szCs w:val="24"/>
              </w:rPr>
            </w:pPr>
            <w:r w:rsidRPr="00917769">
              <w:rPr>
                <w:rFonts w:ascii="Times New Roman" w:eastAsia="Calibri" w:hAnsi="Times New Roman" w:cs="Times New Roman"/>
                <w:sz w:val="24"/>
                <w:szCs w:val="24"/>
              </w:rPr>
              <w:t>нанесение антикоррозионных и других специальных покрытий на территориях государств-членов (5 баллов);</w:t>
            </w:r>
          </w:p>
          <w:p w:rsidR="00917769" w:rsidRPr="00917769" w:rsidRDefault="00917769" w:rsidP="00E31B0C">
            <w:pPr>
              <w:ind w:firstLine="314"/>
              <w:jc w:val="both"/>
              <w:rPr>
                <w:rFonts w:ascii="Times New Roman" w:eastAsia="Calibri" w:hAnsi="Times New Roman" w:cs="Times New Roman"/>
                <w:sz w:val="24"/>
                <w:szCs w:val="24"/>
              </w:rPr>
            </w:pPr>
            <w:r w:rsidRPr="00917769">
              <w:rPr>
                <w:rFonts w:ascii="Times New Roman" w:eastAsia="Calibri" w:hAnsi="Times New Roman" w:cs="Times New Roman"/>
                <w:sz w:val="24"/>
                <w:szCs w:val="24"/>
              </w:rPr>
              <w:t>система коронирующих электродов:</w:t>
            </w:r>
          </w:p>
          <w:p w:rsidR="00917769" w:rsidRPr="00917769" w:rsidRDefault="00917769" w:rsidP="00E31B0C">
            <w:pPr>
              <w:ind w:firstLine="314"/>
              <w:jc w:val="both"/>
              <w:rPr>
                <w:rFonts w:ascii="Times New Roman" w:eastAsia="Calibri" w:hAnsi="Times New Roman" w:cs="Times New Roman"/>
                <w:sz w:val="24"/>
                <w:szCs w:val="24"/>
              </w:rPr>
            </w:pPr>
            <w:r w:rsidRPr="00917769">
              <w:rPr>
                <w:rFonts w:ascii="Times New Roman" w:eastAsia="Calibri" w:hAnsi="Times New Roman" w:cs="Times New Roman"/>
                <w:sz w:val="24"/>
                <w:szCs w:val="24"/>
              </w:rPr>
              <w:t>выполнение заготовительных операции (раскрой, резка, гибка, рубка, поковка, штамповка) на территориях государств-членов (35 баллов);</w:t>
            </w:r>
          </w:p>
          <w:p w:rsidR="00917769" w:rsidRPr="00917769" w:rsidRDefault="00917769" w:rsidP="00E31B0C">
            <w:pPr>
              <w:ind w:firstLine="314"/>
              <w:jc w:val="both"/>
              <w:rPr>
                <w:rFonts w:ascii="Times New Roman" w:eastAsia="Calibri" w:hAnsi="Times New Roman" w:cs="Times New Roman"/>
                <w:sz w:val="24"/>
                <w:szCs w:val="24"/>
              </w:rPr>
            </w:pPr>
            <w:r w:rsidRPr="00917769">
              <w:rPr>
                <w:rFonts w:ascii="Times New Roman" w:eastAsia="Calibri" w:hAnsi="Times New Roman" w:cs="Times New Roman"/>
                <w:sz w:val="24"/>
                <w:szCs w:val="24"/>
              </w:rPr>
              <w:t xml:space="preserve">изготовление коронирующего элемента на территориях государств-членов (110 баллов); </w:t>
            </w:r>
          </w:p>
          <w:p w:rsidR="00917769" w:rsidRPr="00917769" w:rsidRDefault="00917769" w:rsidP="00E31B0C">
            <w:pPr>
              <w:ind w:firstLine="314"/>
              <w:jc w:val="both"/>
              <w:rPr>
                <w:rFonts w:ascii="Times New Roman" w:eastAsia="Calibri" w:hAnsi="Times New Roman" w:cs="Times New Roman"/>
                <w:sz w:val="24"/>
                <w:szCs w:val="24"/>
              </w:rPr>
            </w:pPr>
            <w:r w:rsidRPr="00917769">
              <w:rPr>
                <w:rFonts w:ascii="Times New Roman" w:eastAsia="Calibri" w:hAnsi="Times New Roman" w:cs="Times New Roman"/>
                <w:sz w:val="24"/>
                <w:szCs w:val="24"/>
              </w:rPr>
              <w:t>выполнение операций по механической обработке (сверление, шлифование, нарезание резьбы) на территориях государств-членов (30 баллов);</w:t>
            </w:r>
          </w:p>
          <w:p w:rsidR="00917769" w:rsidRPr="00917769" w:rsidRDefault="00917769" w:rsidP="00E31B0C">
            <w:pPr>
              <w:ind w:firstLine="314"/>
              <w:jc w:val="both"/>
              <w:rPr>
                <w:rFonts w:ascii="Times New Roman" w:eastAsia="Calibri" w:hAnsi="Times New Roman" w:cs="Times New Roman"/>
                <w:sz w:val="24"/>
                <w:szCs w:val="24"/>
              </w:rPr>
            </w:pPr>
            <w:r w:rsidRPr="00917769">
              <w:rPr>
                <w:rFonts w:ascii="Times New Roman" w:eastAsia="Calibri" w:hAnsi="Times New Roman" w:cs="Times New Roman"/>
                <w:sz w:val="24"/>
                <w:szCs w:val="24"/>
              </w:rPr>
              <w:t>выполнение сварочных работ на территориях государств-членов (45 баллов);</w:t>
            </w:r>
          </w:p>
          <w:p w:rsidR="00917769" w:rsidRPr="00917769" w:rsidRDefault="00917769" w:rsidP="00E31B0C">
            <w:pPr>
              <w:ind w:firstLine="314"/>
              <w:jc w:val="both"/>
              <w:rPr>
                <w:rFonts w:ascii="Times New Roman" w:eastAsia="Calibri" w:hAnsi="Times New Roman" w:cs="Times New Roman"/>
                <w:sz w:val="24"/>
                <w:szCs w:val="24"/>
              </w:rPr>
            </w:pPr>
            <w:r w:rsidRPr="00917769">
              <w:rPr>
                <w:rFonts w:ascii="Times New Roman" w:eastAsia="Calibri" w:hAnsi="Times New Roman" w:cs="Times New Roman"/>
                <w:sz w:val="24"/>
                <w:szCs w:val="24"/>
              </w:rPr>
              <w:t>выполнение операций по неразрушающему контролю и анализ химического состава и механических свойств материалов на территориях государств-членов (10 баллов);</w:t>
            </w:r>
          </w:p>
          <w:p w:rsidR="00917769" w:rsidRPr="00917769" w:rsidRDefault="00917769" w:rsidP="00E31B0C">
            <w:pPr>
              <w:ind w:firstLine="314"/>
              <w:jc w:val="both"/>
              <w:rPr>
                <w:rFonts w:ascii="Times New Roman" w:eastAsia="Calibri" w:hAnsi="Times New Roman" w:cs="Times New Roman"/>
                <w:sz w:val="24"/>
                <w:szCs w:val="24"/>
              </w:rPr>
            </w:pPr>
            <w:r w:rsidRPr="00917769">
              <w:rPr>
                <w:rFonts w:ascii="Times New Roman" w:eastAsia="Calibri" w:hAnsi="Times New Roman" w:cs="Times New Roman"/>
                <w:sz w:val="24"/>
                <w:szCs w:val="24"/>
              </w:rPr>
              <w:t>проведение испытаний элементов коронирующего электрода на территориях государств-членов (5 баллов);</w:t>
            </w:r>
          </w:p>
          <w:p w:rsidR="00917769" w:rsidRPr="00917769" w:rsidRDefault="00917769" w:rsidP="00E31B0C">
            <w:pPr>
              <w:ind w:firstLine="314"/>
              <w:jc w:val="both"/>
              <w:rPr>
                <w:rFonts w:ascii="Times New Roman" w:eastAsia="Calibri" w:hAnsi="Times New Roman" w:cs="Times New Roman"/>
                <w:sz w:val="24"/>
                <w:szCs w:val="24"/>
              </w:rPr>
            </w:pPr>
            <w:r w:rsidRPr="00917769">
              <w:rPr>
                <w:rFonts w:ascii="Times New Roman" w:eastAsia="Calibri" w:hAnsi="Times New Roman" w:cs="Times New Roman"/>
                <w:sz w:val="24"/>
                <w:szCs w:val="24"/>
              </w:rPr>
              <w:t>нанесение антикоррозионных и других специальных покрытий на территориях государств-членов (5 баллов);</w:t>
            </w:r>
          </w:p>
          <w:p w:rsidR="00917769" w:rsidRPr="00917769" w:rsidRDefault="00917769" w:rsidP="00E31B0C">
            <w:pPr>
              <w:ind w:firstLine="314"/>
              <w:jc w:val="both"/>
              <w:rPr>
                <w:rFonts w:ascii="Times New Roman" w:eastAsia="Calibri" w:hAnsi="Times New Roman" w:cs="Times New Roman"/>
                <w:sz w:val="24"/>
                <w:szCs w:val="24"/>
              </w:rPr>
            </w:pPr>
            <w:r w:rsidRPr="00917769">
              <w:rPr>
                <w:rFonts w:ascii="Times New Roman" w:eastAsia="Calibri" w:hAnsi="Times New Roman" w:cs="Times New Roman"/>
                <w:sz w:val="24"/>
                <w:szCs w:val="24"/>
              </w:rPr>
              <w:t>производство или применение в составе фильтра электростатического комплектующих, произведенных на территориях государств-членов:</w:t>
            </w:r>
          </w:p>
          <w:p w:rsidR="00917769" w:rsidRPr="00917769" w:rsidRDefault="00917769" w:rsidP="00E31B0C">
            <w:pPr>
              <w:ind w:firstLine="314"/>
              <w:jc w:val="both"/>
              <w:rPr>
                <w:rFonts w:ascii="Times New Roman" w:eastAsia="Calibri" w:hAnsi="Times New Roman" w:cs="Times New Roman"/>
                <w:sz w:val="24"/>
                <w:szCs w:val="24"/>
              </w:rPr>
            </w:pPr>
            <w:r w:rsidRPr="00917769">
              <w:rPr>
                <w:rFonts w:ascii="Times New Roman" w:eastAsia="Calibri" w:hAnsi="Times New Roman" w:cs="Times New Roman"/>
                <w:sz w:val="24"/>
                <w:szCs w:val="24"/>
              </w:rPr>
              <w:t>опорные и проходные изоляторы (45 баллов);</w:t>
            </w:r>
          </w:p>
          <w:p w:rsidR="00917769" w:rsidRPr="00917769" w:rsidRDefault="00917769" w:rsidP="00E31B0C">
            <w:pPr>
              <w:ind w:firstLine="314"/>
              <w:jc w:val="both"/>
              <w:rPr>
                <w:rFonts w:ascii="Times New Roman" w:eastAsia="Calibri" w:hAnsi="Times New Roman" w:cs="Times New Roman"/>
                <w:sz w:val="24"/>
                <w:szCs w:val="24"/>
              </w:rPr>
            </w:pPr>
            <w:r w:rsidRPr="00917769">
              <w:rPr>
                <w:rFonts w:ascii="Times New Roman" w:eastAsia="Calibri" w:hAnsi="Times New Roman" w:cs="Times New Roman"/>
                <w:sz w:val="24"/>
                <w:szCs w:val="24"/>
              </w:rPr>
              <w:t>мотор–редукторы, электродвигатели (160 баллов);</w:t>
            </w:r>
          </w:p>
          <w:p w:rsidR="00917769" w:rsidRPr="00917769" w:rsidRDefault="00917769" w:rsidP="00E31B0C">
            <w:pPr>
              <w:ind w:firstLine="314"/>
              <w:jc w:val="both"/>
              <w:rPr>
                <w:rFonts w:ascii="Times New Roman" w:eastAsia="Calibri" w:hAnsi="Times New Roman" w:cs="Times New Roman"/>
                <w:sz w:val="24"/>
                <w:szCs w:val="24"/>
              </w:rPr>
            </w:pPr>
            <w:r w:rsidRPr="00917769">
              <w:rPr>
                <w:rFonts w:ascii="Times New Roman" w:eastAsia="Calibri" w:hAnsi="Times New Roman" w:cs="Times New Roman"/>
                <w:sz w:val="24"/>
                <w:szCs w:val="24"/>
              </w:rPr>
              <w:t>тепло–</w:t>
            </w:r>
            <w:proofErr w:type="spellStart"/>
            <w:r w:rsidRPr="00917769">
              <w:rPr>
                <w:rFonts w:ascii="Times New Roman" w:eastAsia="Calibri" w:hAnsi="Times New Roman" w:cs="Times New Roman"/>
                <w:sz w:val="24"/>
                <w:szCs w:val="24"/>
              </w:rPr>
              <w:t>электро</w:t>
            </w:r>
            <w:proofErr w:type="spellEnd"/>
            <w:r w:rsidRPr="00917769">
              <w:rPr>
                <w:rFonts w:ascii="Times New Roman" w:eastAsia="Calibri" w:hAnsi="Times New Roman" w:cs="Times New Roman"/>
                <w:sz w:val="24"/>
                <w:szCs w:val="24"/>
              </w:rPr>
              <w:t>–нагреватели (</w:t>
            </w:r>
            <w:proofErr w:type="spellStart"/>
            <w:r w:rsidRPr="00917769">
              <w:rPr>
                <w:rFonts w:ascii="Times New Roman" w:eastAsia="Calibri" w:hAnsi="Times New Roman" w:cs="Times New Roman"/>
                <w:sz w:val="24"/>
                <w:szCs w:val="24"/>
              </w:rPr>
              <w:t>ТЭНы</w:t>
            </w:r>
            <w:proofErr w:type="spellEnd"/>
            <w:r w:rsidRPr="00917769">
              <w:rPr>
                <w:rFonts w:ascii="Times New Roman" w:eastAsia="Calibri" w:hAnsi="Times New Roman" w:cs="Times New Roman"/>
                <w:sz w:val="24"/>
                <w:szCs w:val="24"/>
              </w:rPr>
              <w:t>) (5 баллов)</w:t>
            </w:r>
          </w:p>
          <w:p w:rsidR="00917769" w:rsidRDefault="00917769" w:rsidP="00E31B0C">
            <w:pPr>
              <w:ind w:firstLine="314"/>
              <w:jc w:val="both"/>
              <w:rPr>
                <w:rFonts w:ascii="Times New Roman" w:eastAsia="Calibri" w:hAnsi="Times New Roman" w:cs="Times New Roman"/>
                <w:sz w:val="24"/>
                <w:szCs w:val="24"/>
              </w:rPr>
            </w:pPr>
            <w:r w:rsidRPr="00917769">
              <w:rPr>
                <w:rFonts w:ascii="Times New Roman" w:eastAsia="Calibri" w:hAnsi="Times New Roman" w:cs="Times New Roman"/>
                <w:sz w:val="24"/>
                <w:szCs w:val="24"/>
              </w:rPr>
              <w:t xml:space="preserve">высокотехнологичные компоненты: </w:t>
            </w:r>
            <w:proofErr w:type="spellStart"/>
            <w:r w:rsidRPr="00917769">
              <w:rPr>
                <w:rFonts w:ascii="Times New Roman" w:eastAsia="Calibri" w:hAnsi="Times New Roman" w:cs="Times New Roman"/>
                <w:sz w:val="24"/>
                <w:szCs w:val="24"/>
              </w:rPr>
              <w:t>контрольно</w:t>
            </w:r>
            <w:proofErr w:type="spellEnd"/>
            <w:r w:rsidRPr="00917769">
              <w:rPr>
                <w:rFonts w:ascii="Times New Roman" w:eastAsia="Calibri" w:hAnsi="Times New Roman" w:cs="Times New Roman"/>
                <w:sz w:val="24"/>
                <w:szCs w:val="24"/>
              </w:rPr>
              <w:t>–измерительные приборы и средства автоматики (КИП и А), кабельная продукция (200 баллов)</w:t>
            </w:r>
          </w:p>
          <w:p w:rsidR="00FA1C5C" w:rsidRPr="00917769" w:rsidRDefault="00FA1C5C" w:rsidP="00E31B0C">
            <w:pPr>
              <w:ind w:firstLine="314"/>
              <w:jc w:val="both"/>
              <w:rPr>
                <w:rFonts w:ascii="Times New Roman" w:eastAsia="Calibri" w:hAnsi="Times New Roman" w:cs="Times New Roman"/>
                <w:sz w:val="24"/>
                <w:szCs w:val="24"/>
              </w:rPr>
            </w:pPr>
          </w:p>
        </w:tc>
      </w:tr>
      <w:tr w:rsidR="00917769" w:rsidRPr="00917769" w:rsidTr="008241B6">
        <w:trPr>
          <w:trHeight w:val="704"/>
        </w:trPr>
        <w:tc>
          <w:tcPr>
            <w:tcW w:w="3547" w:type="dxa"/>
            <w:shd w:val="clear" w:color="auto" w:fill="FFFFFF" w:themeFill="background1"/>
          </w:tcPr>
          <w:p w:rsidR="00917769" w:rsidRPr="00917769" w:rsidRDefault="00917769" w:rsidP="00750278">
            <w:pPr>
              <w:ind w:firstLine="176"/>
              <w:jc w:val="center"/>
              <w:rPr>
                <w:rFonts w:ascii="Times New Roman" w:eastAsia="Calibri" w:hAnsi="Times New Roman" w:cs="Times New Roman"/>
                <w:sz w:val="24"/>
                <w:szCs w:val="24"/>
              </w:rPr>
            </w:pPr>
            <w:r w:rsidRPr="00917769">
              <w:rPr>
                <w:rFonts w:ascii="Times New Roman" w:eastAsia="Calibri" w:hAnsi="Times New Roman" w:cs="Times New Roman"/>
                <w:sz w:val="24"/>
                <w:szCs w:val="24"/>
              </w:rPr>
              <w:t>из 8421 39</w:t>
            </w:r>
          </w:p>
          <w:p w:rsidR="00917769" w:rsidRPr="00917769" w:rsidRDefault="00917769" w:rsidP="00750278">
            <w:pPr>
              <w:ind w:firstLine="176"/>
              <w:jc w:val="center"/>
              <w:rPr>
                <w:rFonts w:ascii="Times New Roman" w:eastAsia="Calibri" w:hAnsi="Times New Roman" w:cs="Times New Roman"/>
                <w:sz w:val="24"/>
                <w:szCs w:val="24"/>
              </w:rPr>
            </w:pPr>
            <w:r w:rsidRPr="00917769">
              <w:rPr>
                <w:rFonts w:ascii="Times New Roman" w:eastAsia="Calibri" w:hAnsi="Times New Roman" w:cs="Times New Roman"/>
                <w:sz w:val="24"/>
                <w:szCs w:val="24"/>
              </w:rPr>
              <w:t>Фильтры рукавные</w:t>
            </w:r>
          </w:p>
        </w:tc>
        <w:tc>
          <w:tcPr>
            <w:tcW w:w="6376" w:type="dxa"/>
            <w:shd w:val="clear" w:color="auto" w:fill="FFFFFF" w:themeFill="background1"/>
          </w:tcPr>
          <w:p w:rsidR="00917769" w:rsidRPr="00917769" w:rsidRDefault="00B97B4F" w:rsidP="00E31B0C">
            <w:pPr>
              <w:pStyle w:val="Style6"/>
              <w:shd w:val="clear" w:color="auto" w:fill="auto"/>
              <w:spacing w:before="0" w:line="240" w:lineRule="auto"/>
              <w:ind w:left="20" w:firstLine="294"/>
              <w:jc w:val="both"/>
              <w:rPr>
                <w:rFonts w:ascii="Times New Roman" w:eastAsia="Calibri" w:hAnsi="Times New Roman" w:cs="Times New Roman"/>
                <w:sz w:val="24"/>
                <w:szCs w:val="24"/>
              </w:rPr>
            </w:pPr>
            <w:r>
              <w:rPr>
                <w:rFonts w:ascii="Times New Roman" w:eastAsia="Calibri" w:hAnsi="Times New Roman" w:cs="Times New Roman"/>
                <w:sz w:val="24"/>
                <w:szCs w:val="24"/>
              </w:rPr>
              <w:t>наличие у юридического лица-</w:t>
            </w:r>
            <w:r w:rsidR="00917769" w:rsidRPr="00917769">
              <w:rPr>
                <w:rFonts w:ascii="Times New Roman" w:eastAsia="Calibri" w:hAnsi="Times New Roman" w:cs="Times New Roman"/>
                <w:sz w:val="24"/>
                <w:szCs w:val="24"/>
              </w:rPr>
              <w:t>налогового резидента государства-члена прав на конструкторскую и техническую документацию в объеме, достаточном для производства, модернизации и развития соответствующей продукции, на срок не менее 5 лет;</w:t>
            </w:r>
          </w:p>
          <w:p w:rsidR="00917769" w:rsidRPr="00917769" w:rsidRDefault="00917769" w:rsidP="00E31B0C">
            <w:pPr>
              <w:pStyle w:val="Style6"/>
              <w:shd w:val="clear" w:color="auto" w:fill="auto"/>
              <w:spacing w:before="0" w:line="240" w:lineRule="auto"/>
              <w:ind w:left="20" w:firstLine="294"/>
              <w:jc w:val="both"/>
              <w:rPr>
                <w:rFonts w:ascii="Times New Roman" w:hAnsi="Times New Roman" w:cs="Times New Roman"/>
                <w:sz w:val="24"/>
                <w:szCs w:val="24"/>
              </w:rPr>
            </w:pPr>
            <w:r w:rsidRPr="00917769">
              <w:rPr>
                <w:rFonts w:ascii="Times New Roman" w:eastAsia="Calibri" w:hAnsi="Times New Roman" w:cs="Times New Roman"/>
                <w:sz w:val="24"/>
                <w:szCs w:val="24"/>
              </w:rPr>
              <w:t xml:space="preserve">наличие на территории одного из государств-членов сервисного центра, уполномоченного осуществлять ремонт, послепродажное и гарантийное обслуживание </w:t>
            </w:r>
            <w:r w:rsidRPr="00917769">
              <w:rPr>
                <w:rStyle w:val="CharStyle7"/>
                <w:rFonts w:ascii="Times New Roman" w:hAnsi="Times New Roman" w:cs="Times New Roman"/>
                <w:sz w:val="24"/>
                <w:szCs w:val="24"/>
              </w:rPr>
              <w:t>продукции;</w:t>
            </w:r>
          </w:p>
          <w:p w:rsidR="00917769" w:rsidRPr="00917769" w:rsidRDefault="00917769" w:rsidP="00E31B0C">
            <w:pPr>
              <w:pStyle w:val="Style6"/>
              <w:shd w:val="clear" w:color="auto" w:fill="auto"/>
              <w:spacing w:before="0" w:line="240" w:lineRule="auto"/>
              <w:ind w:left="20" w:right="20" w:firstLine="294"/>
              <w:jc w:val="both"/>
              <w:rPr>
                <w:rFonts w:ascii="Times New Roman" w:hAnsi="Times New Roman" w:cs="Times New Roman"/>
                <w:sz w:val="24"/>
                <w:szCs w:val="24"/>
              </w:rPr>
            </w:pPr>
            <w:r w:rsidRPr="00917769">
              <w:rPr>
                <w:rStyle w:val="CharStyle7"/>
                <w:rFonts w:ascii="Times New Roman" w:hAnsi="Times New Roman" w:cs="Times New Roman"/>
                <w:sz w:val="24"/>
                <w:szCs w:val="24"/>
              </w:rPr>
              <w:t>проведение испытаний продукции на испытательном стенде, расположенном на территории одного из государств-членов. Испытательное оборудование должно быть аттестовано в соответствии со стандартами государств-членов;</w:t>
            </w:r>
          </w:p>
          <w:p w:rsidR="00917769" w:rsidRPr="00917769" w:rsidRDefault="00917769" w:rsidP="00E31B0C">
            <w:pPr>
              <w:pStyle w:val="Style6"/>
              <w:shd w:val="clear" w:color="auto" w:fill="auto"/>
              <w:spacing w:before="0" w:line="240" w:lineRule="auto"/>
              <w:ind w:left="20" w:right="20" w:firstLine="294"/>
              <w:jc w:val="both"/>
              <w:rPr>
                <w:rFonts w:ascii="Times New Roman" w:hAnsi="Times New Roman" w:cs="Times New Roman"/>
                <w:sz w:val="24"/>
                <w:szCs w:val="24"/>
                <w:shd w:val="clear" w:color="auto" w:fill="FFFFFF"/>
              </w:rPr>
            </w:pPr>
            <w:r w:rsidRPr="00917769">
              <w:rPr>
                <w:rStyle w:val="CharStyle7"/>
                <w:rFonts w:ascii="Times New Roman" w:hAnsi="Times New Roman" w:cs="Times New Roman"/>
                <w:sz w:val="24"/>
                <w:szCs w:val="24"/>
              </w:rPr>
              <w:t xml:space="preserve">производство на территориях государств-членов следующего технологического оборудования и выполнение </w:t>
            </w:r>
            <w:r w:rsidRPr="00917769">
              <w:rPr>
                <w:rStyle w:val="CharStyle7"/>
                <w:rFonts w:ascii="Times New Roman" w:hAnsi="Times New Roman" w:cs="Times New Roman"/>
                <w:sz w:val="24"/>
                <w:szCs w:val="24"/>
              </w:rPr>
              <w:lastRenderedPageBreak/>
              <w:t xml:space="preserve">на территориях государств-членов следующих технологических операций (условий) </w:t>
            </w:r>
            <w:r w:rsidR="00D43DA7">
              <w:rPr>
                <w:rFonts w:ascii="Times New Roman" w:eastAsia="Calibri" w:hAnsi="Times New Roman" w:cs="Times New Roman"/>
                <w:sz w:val="24"/>
                <w:szCs w:val="24"/>
              </w:rPr>
              <w:t>&lt;35&gt;</w:t>
            </w:r>
            <w:r w:rsidRPr="00917769">
              <w:rPr>
                <w:rStyle w:val="CharStyle7"/>
                <w:rFonts w:ascii="Times New Roman" w:hAnsi="Times New Roman" w:cs="Times New Roman"/>
                <w:sz w:val="24"/>
                <w:szCs w:val="24"/>
              </w:rPr>
              <w:t>:</w:t>
            </w:r>
          </w:p>
          <w:p w:rsidR="00917769" w:rsidRPr="00917769" w:rsidRDefault="00917769" w:rsidP="00E31B0C">
            <w:pPr>
              <w:pStyle w:val="Style6"/>
              <w:shd w:val="clear" w:color="auto" w:fill="auto"/>
              <w:spacing w:before="0" w:line="240" w:lineRule="auto"/>
              <w:ind w:left="20" w:firstLine="294"/>
              <w:jc w:val="both"/>
              <w:rPr>
                <w:rFonts w:ascii="Times New Roman" w:hAnsi="Times New Roman" w:cs="Times New Roman"/>
                <w:sz w:val="24"/>
                <w:szCs w:val="24"/>
              </w:rPr>
            </w:pPr>
            <w:r w:rsidRPr="00917769">
              <w:rPr>
                <w:rStyle w:val="CharStyle7"/>
                <w:rFonts w:ascii="Times New Roman" w:hAnsi="Times New Roman" w:cs="Times New Roman"/>
                <w:sz w:val="24"/>
                <w:szCs w:val="24"/>
              </w:rPr>
              <w:t>фильтр рукавный:</w:t>
            </w:r>
          </w:p>
          <w:p w:rsidR="00917769" w:rsidRPr="00917769" w:rsidRDefault="00917769" w:rsidP="00E31B0C">
            <w:pPr>
              <w:pStyle w:val="Style6"/>
              <w:shd w:val="clear" w:color="auto" w:fill="auto"/>
              <w:spacing w:before="0" w:line="240" w:lineRule="auto"/>
              <w:ind w:left="20" w:firstLine="294"/>
              <w:jc w:val="both"/>
              <w:rPr>
                <w:rFonts w:ascii="Times New Roman" w:hAnsi="Times New Roman" w:cs="Times New Roman"/>
                <w:sz w:val="24"/>
                <w:szCs w:val="24"/>
              </w:rPr>
            </w:pPr>
            <w:r w:rsidRPr="00917769">
              <w:rPr>
                <w:rStyle w:val="CharStyle7"/>
                <w:rFonts w:ascii="Times New Roman" w:hAnsi="Times New Roman" w:cs="Times New Roman"/>
                <w:sz w:val="24"/>
                <w:szCs w:val="24"/>
              </w:rPr>
              <w:t>корпус, входной патрубок (диффузор), выходной патрубок (</w:t>
            </w:r>
            <w:proofErr w:type="spellStart"/>
            <w:r w:rsidRPr="00917769">
              <w:rPr>
                <w:rStyle w:val="CharStyle7"/>
                <w:rFonts w:ascii="Times New Roman" w:hAnsi="Times New Roman" w:cs="Times New Roman"/>
                <w:sz w:val="24"/>
                <w:szCs w:val="24"/>
              </w:rPr>
              <w:t>конфузор</w:t>
            </w:r>
            <w:proofErr w:type="spellEnd"/>
            <w:r w:rsidRPr="00917769">
              <w:rPr>
                <w:rStyle w:val="CharStyle7"/>
                <w:rFonts w:ascii="Times New Roman" w:hAnsi="Times New Roman" w:cs="Times New Roman"/>
                <w:sz w:val="24"/>
                <w:szCs w:val="24"/>
              </w:rPr>
              <w:t>), бункер:</w:t>
            </w:r>
          </w:p>
          <w:p w:rsidR="00917769" w:rsidRPr="00917769" w:rsidRDefault="00917769" w:rsidP="00E31B0C">
            <w:pPr>
              <w:pStyle w:val="Style6"/>
              <w:shd w:val="clear" w:color="auto" w:fill="auto"/>
              <w:spacing w:before="0" w:line="240" w:lineRule="auto"/>
              <w:ind w:left="20" w:right="20" w:firstLine="294"/>
              <w:jc w:val="both"/>
              <w:rPr>
                <w:rFonts w:ascii="Times New Roman" w:hAnsi="Times New Roman" w:cs="Times New Roman"/>
                <w:sz w:val="24"/>
                <w:szCs w:val="24"/>
              </w:rPr>
            </w:pPr>
            <w:r w:rsidRPr="00917769">
              <w:rPr>
                <w:rStyle w:val="CharStyle7"/>
                <w:rFonts w:ascii="Times New Roman" w:hAnsi="Times New Roman" w:cs="Times New Roman"/>
                <w:sz w:val="24"/>
                <w:szCs w:val="24"/>
              </w:rPr>
              <w:t>выполнение заготовительных операции (раскрой, резка, штамповка, вальцевание, гибка) на территориях государств-членов (25 баллов);</w:t>
            </w:r>
          </w:p>
          <w:p w:rsidR="00917769" w:rsidRPr="00917769" w:rsidRDefault="00917769" w:rsidP="00E31B0C">
            <w:pPr>
              <w:pStyle w:val="Style6"/>
              <w:shd w:val="clear" w:color="auto" w:fill="auto"/>
              <w:spacing w:before="0" w:line="240" w:lineRule="auto"/>
              <w:ind w:left="20" w:right="20" w:firstLine="294"/>
              <w:jc w:val="both"/>
              <w:rPr>
                <w:rFonts w:ascii="Times New Roman" w:hAnsi="Times New Roman" w:cs="Times New Roman"/>
                <w:sz w:val="24"/>
                <w:szCs w:val="24"/>
              </w:rPr>
            </w:pPr>
            <w:r w:rsidRPr="00917769">
              <w:rPr>
                <w:rStyle w:val="CharStyle7"/>
                <w:rFonts w:ascii="Times New Roman" w:hAnsi="Times New Roman" w:cs="Times New Roman"/>
                <w:sz w:val="24"/>
                <w:szCs w:val="24"/>
              </w:rPr>
              <w:t>выполнение операций по механической обработке (сверление, шлифование, точение, расточка, нарезание резьбы) на территориях государств-членов (22 баллов);</w:t>
            </w:r>
          </w:p>
          <w:p w:rsidR="00917769" w:rsidRPr="00917769" w:rsidRDefault="00917769" w:rsidP="00E31B0C">
            <w:pPr>
              <w:pStyle w:val="Style6"/>
              <w:shd w:val="clear" w:color="auto" w:fill="auto"/>
              <w:spacing w:before="0" w:line="240" w:lineRule="auto"/>
              <w:ind w:left="20" w:right="20" w:firstLine="294"/>
              <w:jc w:val="both"/>
              <w:rPr>
                <w:rFonts w:ascii="Times New Roman" w:hAnsi="Times New Roman" w:cs="Times New Roman"/>
                <w:sz w:val="24"/>
                <w:szCs w:val="24"/>
              </w:rPr>
            </w:pPr>
            <w:r w:rsidRPr="00917769">
              <w:rPr>
                <w:rStyle w:val="CharStyle7"/>
                <w:rFonts w:ascii="Times New Roman" w:hAnsi="Times New Roman" w:cs="Times New Roman"/>
                <w:sz w:val="24"/>
                <w:szCs w:val="24"/>
              </w:rPr>
              <w:t>выполнение сварочных работ (рам, секций, металлоконструкций) на территориях государств-членов (20 баллов);</w:t>
            </w:r>
          </w:p>
          <w:p w:rsidR="00917769" w:rsidRPr="00917769" w:rsidRDefault="00917769" w:rsidP="00E31B0C">
            <w:pPr>
              <w:pStyle w:val="Style6"/>
              <w:shd w:val="clear" w:color="auto" w:fill="auto"/>
              <w:spacing w:before="0" w:line="240" w:lineRule="auto"/>
              <w:ind w:left="20" w:right="20" w:firstLine="294"/>
              <w:jc w:val="both"/>
              <w:rPr>
                <w:rFonts w:ascii="Times New Roman" w:hAnsi="Times New Roman" w:cs="Times New Roman"/>
                <w:sz w:val="24"/>
                <w:szCs w:val="24"/>
              </w:rPr>
            </w:pPr>
            <w:r w:rsidRPr="00917769">
              <w:rPr>
                <w:rStyle w:val="CharStyle7"/>
                <w:rFonts w:ascii="Times New Roman" w:hAnsi="Times New Roman" w:cs="Times New Roman"/>
                <w:sz w:val="24"/>
                <w:szCs w:val="24"/>
              </w:rPr>
              <w:t>выполнение операций по неразрушающему контролю и анализ химического состава и механических свойств материалов на территориях государств-членов (10 баллов);</w:t>
            </w:r>
          </w:p>
          <w:p w:rsidR="00917769" w:rsidRPr="00917769" w:rsidRDefault="00917769" w:rsidP="00E31B0C">
            <w:pPr>
              <w:pStyle w:val="Style6"/>
              <w:shd w:val="clear" w:color="auto" w:fill="auto"/>
              <w:spacing w:before="0" w:line="240" w:lineRule="auto"/>
              <w:ind w:left="20" w:right="20" w:firstLine="294"/>
              <w:jc w:val="both"/>
              <w:rPr>
                <w:rFonts w:ascii="Times New Roman" w:hAnsi="Times New Roman" w:cs="Times New Roman"/>
                <w:sz w:val="24"/>
                <w:szCs w:val="24"/>
                <w:shd w:val="clear" w:color="auto" w:fill="FFFFFF"/>
              </w:rPr>
            </w:pPr>
            <w:r w:rsidRPr="00917769">
              <w:rPr>
                <w:rStyle w:val="CharStyle7"/>
                <w:rFonts w:ascii="Times New Roman" w:hAnsi="Times New Roman" w:cs="Times New Roman"/>
                <w:sz w:val="24"/>
                <w:szCs w:val="24"/>
              </w:rPr>
              <w:t>нанесение антикоррозионных и других специальных покрытий на территориях государств-членов (5 баллов);</w:t>
            </w:r>
          </w:p>
          <w:p w:rsidR="00917769" w:rsidRPr="00917769" w:rsidRDefault="00917769" w:rsidP="00E31B0C">
            <w:pPr>
              <w:pStyle w:val="Style6"/>
              <w:shd w:val="clear" w:color="auto" w:fill="auto"/>
              <w:spacing w:before="0" w:line="240" w:lineRule="auto"/>
              <w:ind w:left="20" w:firstLine="294"/>
              <w:jc w:val="both"/>
              <w:rPr>
                <w:rFonts w:ascii="Times New Roman" w:hAnsi="Times New Roman" w:cs="Times New Roman"/>
                <w:sz w:val="24"/>
                <w:szCs w:val="24"/>
              </w:rPr>
            </w:pPr>
            <w:r w:rsidRPr="00917769">
              <w:rPr>
                <w:rStyle w:val="CharStyle7"/>
                <w:rFonts w:ascii="Times New Roman" w:hAnsi="Times New Roman" w:cs="Times New Roman"/>
                <w:sz w:val="24"/>
                <w:szCs w:val="24"/>
              </w:rPr>
              <w:t>рукавная плита:</w:t>
            </w:r>
          </w:p>
          <w:p w:rsidR="00917769" w:rsidRPr="00917769" w:rsidRDefault="00917769" w:rsidP="00E31B0C">
            <w:pPr>
              <w:pStyle w:val="Style6"/>
              <w:shd w:val="clear" w:color="auto" w:fill="auto"/>
              <w:spacing w:before="0" w:line="240" w:lineRule="auto"/>
              <w:ind w:left="20" w:right="20" w:firstLine="294"/>
              <w:jc w:val="both"/>
              <w:rPr>
                <w:rFonts w:ascii="Times New Roman" w:hAnsi="Times New Roman" w:cs="Times New Roman"/>
                <w:sz w:val="24"/>
                <w:szCs w:val="24"/>
              </w:rPr>
            </w:pPr>
            <w:r w:rsidRPr="00917769">
              <w:rPr>
                <w:rStyle w:val="CharStyle7"/>
                <w:rFonts w:ascii="Times New Roman" w:hAnsi="Times New Roman" w:cs="Times New Roman"/>
                <w:sz w:val="24"/>
                <w:szCs w:val="24"/>
              </w:rPr>
              <w:t>выполнение заготовительных операции (раскрой, резка) на территориях государств-членов (30 баллов);</w:t>
            </w:r>
          </w:p>
          <w:p w:rsidR="00917769" w:rsidRPr="00917769" w:rsidRDefault="00917769" w:rsidP="00E31B0C">
            <w:pPr>
              <w:pStyle w:val="Style6"/>
              <w:shd w:val="clear" w:color="auto" w:fill="auto"/>
              <w:spacing w:before="0" w:line="240" w:lineRule="auto"/>
              <w:ind w:left="20" w:right="20" w:firstLine="294"/>
              <w:jc w:val="both"/>
              <w:rPr>
                <w:rFonts w:ascii="Times New Roman" w:hAnsi="Times New Roman" w:cs="Times New Roman"/>
                <w:sz w:val="24"/>
                <w:szCs w:val="24"/>
              </w:rPr>
            </w:pPr>
            <w:r w:rsidRPr="00917769">
              <w:rPr>
                <w:rStyle w:val="CharStyle7"/>
                <w:rFonts w:ascii="Times New Roman" w:hAnsi="Times New Roman" w:cs="Times New Roman"/>
                <w:sz w:val="24"/>
                <w:szCs w:val="24"/>
              </w:rPr>
              <w:t>выполнение операций по механической обработке (сверление, шлифование) на территориях государств-членов (15 баллов);</w:t>
            </w:r>
          </w:p>
          <w:p w:rsidR="00917769" w:rsidRPr="00917769" w:rsidRDefault="00917769" w:rsidP="00E31B0C">
            <w:pPr>
              <w:pStyle w:val="Style6"/>
              <w:shd w:val="clear" w:color="auto" w:fill="auto"/>
              <w:spacing w:before="0" w:line="240" w:lineRule="auto"/>
              <w:ind w:left="20" w:firstLine="294"/>
              <w:jc w:val="both"/>
              <w:rPr>
                <w:rFonts w:ascii="Times New Roman" w:hAnsi="Times New Roman" w:cs="Times New Roman"/>
                <w:sz w:val="24"/>
                <w:szCs w:val="24"/>
              </w:rPr>
            </w:pPr>
            <w:r w:rsidRPr="00917769">
              <w:rPr>
                <w:rStyle w:val="CharStyle7"/>
                <w:rFonts w:ascii="Times New Roman" w:hAnsi="Times New Roman" w:cs="Times New Roman"/>
                <w:sz w:val="24"/>
                <w:szCs w:val="24"/>
              </w:rPr>
              <w:t>выполнение сварочных работ на территориях государств-членов (15 баллов);</w:t>
            </w:r>
          </w:p>
          <w:p w:rsidR="00917769" w:rsidRPr="00917769" w:rsidRDefault="00917769" w:rsidP="00E31B0C">
            <w:pPr>
              <w:pStyle w:val="Style6"/>
              <w:shd w:val="clear" w:color="auto" w:fill="auto"/>
              <w:spacing w:before="0" w:line="240" w:lineRule="auto"/>
              <w:ind w:left="20" w:right="20" w:firstLine="294"/>
              <w:jc w:val="both"/>
              <w:rPr>
                <w:rFonts w:ascii="Times New Roman" w:hAnsi="Times New Roman" w:cs="Times New Roman"/>
                <w:sz w:val="24"/>
                <w:szCs w:val="24"/>
              </w:rPr>
            </w:pPr>
            <w:r w:rsidRPr="00917769">
              <w:rPr>
                <w:rStyle w:val="CharStyle7"/>
                <w:rFonts w:ascii="Times New Roman" w:hAnsi="Times New Roman" w:cs="Times New Roman"/>
                <w:sz w:val="24"/>
                <w:szCs w:val="24"/>
              </w:rPr>
              <w:t>выполнение операций по неразрушающему контролю и анализ химического состава и механических свойств материалов на территориях государств-членов (10 баллов);</w:t>
            </w:r>
          </w:p>
          <w:p w:rsidR="00917769" w:rsidRPr="00917769" w:rsidRDefault="00917769" w:rsidP="00E31B0C">
            <w:pPr>
              <w:pStyle w:val="Style6"/>
              <w:shd w:val="clear" w:color="auto" w:fill="auto"/>
              <w:spacing w:before="0" w:line="240" w:lineRule="auto"/>
              <w:ind w:left="20" w:firstLine="294"/>
              <w:jc w:val="both"/>
              <w:rPr>
                <w:rFonts w:ascii="Times New Roman" w:hAnsi="Times New Roman" w:cs="Times New Roman"/>
                <w:sz w:val="24"/>
                <w:szCs w:val="24"/>
                <w:shd w:val="clear" w:color="auto" w:fill="FFFFFF"/>
              </w:rPr>
            </w:pPr>
            <w:r w:rsidRPr="00917769">
              <w:rPr>
                <w:rStyle w:val="CharStyle7"/>
                <w:rFonts w:ascii="Times New Roman" w:hAnsi="Times New Roman" w:cs="Times New Roman"/>
                <w:sz w:val="24"/>
                <w:szCs w:val="24"/>
              </w:rPr>
              <w:t>выполнение покраски на территориях государств-членов (2 балла);</w:t>
            </w:r>
          </w:p>
          <w:p w:rsidR="00917769" w:rsidRPr="00917769" w:rsidRDefault="00917769" w:rsidP="00E31B0C">
            <w:pPr>
              <w:pStyle w:val="Style6"/>
              <w:shd w:val="clear" w:color="auto" w:fill="auto"/>
              <w:spacing w:before="0" w:line="240" w:lineRule="auto"/>
              <w:ind w:left="20" w:firstLine="294"/>
              <w:jc w:val="both"/>
              <w:rPr>
                <w:rStyle w:val="CharStyle7"/>
                <w:rFonts w:ascii="Times New Roman" w:hAnsi="Times New Roman" w:cs="Times New Roman"/>
                <w:sz w:val="24"/>
                <w:szCs w:val="24"/>
              </w:rPr>
            </w:pPr>
            <w:r w:rsidRPr="00917769">
              <w:rPr>
                <w:rStyle w:val="CharStyle7"/>
                <w:rFonts w:ascii="Times New Roman" w:hAnsi="Times New Roman" w:cs="Times New Roman"/>
                <w:sz w:val="24"/>
                <w:szCs w:val="24"/>
              </w:rPr>
              <w:t>каркасы:</w:t>
            </w:r>
          </w:p>
          <w:p w:rsidR="00917769" w:rsidRPr="00917769" w:rsidRDefault="00917769" w:rsidP="00E31B0C">
            <w:pPr>
              <w:pStyle w:val="Style6"/>
              <w:shd w:val="clear" w:color="auto" w:fill="auto"/>
              <w:spacing w:before="0" w:line="240" w:lineRule="auto"/>
              <w:ind w:left="20" w:right="20" w:firstLine="294"/>
              <w:jc w:val="both"/>
              <w:rPr>
                <w:rStyle w:val="CharStyle7"/>
                <w:rFonts w:ascii="Times New Roman" w:hAnsi="Times New Roman" w:cs="Times New Roman"/>
                <w:sz w:val="24"/>
                <w:szCs w:val="24"/>
              </w:rPr>
            </w:pPr>
            <w:r w:rsidRPr="00917769">
              <w:rPr>
                <w:rStyle w:val="CharStyle7"/>
                <w:rFonts w:ascii="Times New Roman" w:hAnsi="Times New Roman" w:cs="Times New Roman"/>
                <w:sz w:val="24"/>
                <w:szCs w:val="24"/>
              </w:rPr>
              <w:t>выполнение заготовительных операции (раскрой, гибка) на территориях государств-членов (34 баллов);</w:t>
            </w:r>
          </w:p>
          <w:p w:rsidR="00917769" w:rsidRPr="00917769" w:rsidRDefault="00917769" w:rsidP="00E31B0C">
            <w:pPr>
              <w:pStyle w:val="Style6"/>
              <w:shd w:val="clear" w:color="auto" w:fill="auto"/>
              <w:spacing w:before="0" w:line="240" w:lineRule="auto"/>
              <w:ind w:left="20" w:right="20" w:firstLine="294"/>
              <w:jc w:val="both"/>
              <w:rPr>
                <w:rStyle w:val="CharStyle7"/>
                <w:rFonts w:ascii="Times New Roman" w:hAnsi="Times New Roman" w:cs="Times New Roman"/>
                <w:sz w:val="24"/>
                <w:szCs w:val="24"/>
              </w:rPr>
            </w:pPr>
            <w:r w:rsidRPr="00917769">
              <w:rPr>
                <w:rStyle w:val="CharStyle7"/>
                <w:rFonts w:ascii="Times New Roman" w:hAnsi="Times New Roman" w:cs="Times New Roman"/>
                <w:sz w:val="24"/>
                <w:szCs w:val="24"/>
              </w:rPr>
              <w:t>выполнение операций по механической обработке (правка, зачистка, полировка, штамповка) на территориях государств-членов (34 баллов);</w:t>
            </w:r>
          </w:p>
          <w:p w:rsidR="00917769" w:rsidRPr="00917769" w:rsidRDefault="00917769" w:rsidP="00E31B0C">
            <w:pPr>
              <w:pStyle w:val="Style6"/>
              <w:shd w:val="clear" w:color="auto" w:fill="auto"/>
              <w:spacing w:before="0" w:line="240" w:lineRule="auto"/>
              <w:ind w:left="20" w:right="20" w:firstLine="294"/>
              <w:jc w:val="both"/>
              <w:rPr>
                <w:rStyle w:val="CharStyle7"/>
                <w:rFonts w:ascii="Times New Roman" w:hAnsi="Times New Roman" w:cs="Times New Roman"/>
                <w:sz w:val="24"/>
                <w:szCs w:val="24"/>
              </w:rPr>
            </w:pPr>
            <w:r w:rsidRPr="00917769">
              <w:rPr>
                <w:rStyle w:val="CharStyle7"/>
                <w:rFonts w:ascii="Times New Roman" w:hAnsi="Times New Roman" w:cs="Times New Roman"/>
                <w:sz w:val="24"/>
                <w:szCs w:val="24"/>
              </w:rPr>
              <w:t>выполнение сварочных работ на территориях государств-членов (35 баллов);</w:t>
            </w:r>
          </w:p>
          <w:p w:rsidR="00917769" w:rsidRPr="00917769" w:rsidRDefault="00917769" w:rsidP="00E31B0C">
            <w:pPr>
              <w:pStyle w:val="Style6"/>
              <w:shd w:val="clear" w:color="auto" w:fill="auto"/>
              <w:spacing w:before="0" w:line="240" w:lineRule="auto"/>
              <w:ind w:left="20" w:right="20" w:firstLine="294"/>
              <w:jc w:val="both"/>
              <w:rPr>
                <w:rStyle w:val="CharStyle7"/>
                <w:rFonts w:ascii="Times New Roman" w:hAnsi="Times New Roman" w:cs="Times New Roman"/>
                <w:sz w:val="24"/>
                <w:szCs w:val="24"/>
              </w:rPr>
            </w:pPr>
            <w:r w:rsidRPr="00917769">
              <w:rPr>
                <w:rStyle w:val="CharStyle7"/>
                <w:rFonts w:ascii="Times New Roman" w:hAnsi="Times New Roman" w:cs="Times New Roman"/>
                <w:sz w:val="24"/>
                <w:szCs w:val="24"/>
              </w:rPr>
              <w:t>выполнение операций по неразрушающему контролю и анализ химического состава и механических свойств материалов на территориях государств-членов (10 баллов);</w:t>
            </w:r>
          </w:p>
          <w:p w:rsidR="00917769" w:rsidRPr="00917769" w:rsidRDefault="00917769" w:rsidP="00E31B0C">
            <w:pPr>
              <w:pStyle w:val="Style6"/>
              <w:shd w:val="clear" w:color="auto" w:fill="auto"/>
              <w:spacing w:before="0" w:line="240" w:lineRule="auto"/>
              <w:ind w:left="20" w:right="20" w:firstLine="294"/>
              <w:jc w:val="both"/>
              <w:rPr>
                <w:rStyle w:val="CharStyle7"/>
                <w:rFonts w:ascii="Times New Roman" w:hAnsi="Times New Roman" w:cs="Times New Roman"/>
                <w:sz w:val="24"/>
                <w:szCs w:val="24"/>
              </w:rPr>
            </w:pPr>
            <w:r w:rsidRPr="00917769">
              <w:rPr>
                <w:rStyle w:val="CharStyle7"/>
                <w:rFonts w:ascii="Times New Roman" w:hAnsi="Times New Roman" w:cs="Times New Roman"/>
                <w:sz w:val="24"/>
                <w:szCs w:val="24"/>
              </w:rPr>
              <w:t>система регенерации:</w:t>
            </w:r>
          </w:p>
          <w:p w:rsidR="00917769" w:rsidRPr="00917769" w:rsidRDefault="00917769" w:rsidP="00E31B0C">
            <w:pPr>
              <w:pStyle w:val="Style6"/>
              <w:shd w:val="clear" w:color="auto" w:fill="auto"/>
              <w:spacing w:before="0" w:line="240" w:lineRule="auto"/>
              <w:ind w:left="20" w:right="20" w:firstLine="294"/>
              <w:jc w:val="both"/>
              <w:rPr>
                <w:rStyle w:val="CharStyle7"/>
                <w:rFonts w:ascii="Times New Roman" w:hAnsi="Times New Roman" w:cs="Times New Roman"/>
                <w:sz w:val="24"/>
                <w:szCs w:val="24"/>
              </w:rPr>
            </w:pPr>
            <w:r w:rsidRPr="00917769">
              <w:rPr>
                <w:rStyle w:val="CharStyle7"/>
                <w:rFonts w:ascii="Times New Roman" w:hAnsi="Times New Roman" w:cs="Times New Roman"/>
                <w:sz w:val="24"/>
                <w:szCs w:val="24"/>
              </w:rPr>
              <w:t>выполнение заготовительных операции (раскрой, резка, гибка) на территориях государств-членов (30 баллов);</w:t>
            </w:r>
          </w:p>
          <w:p w:rsidR="00917769" w:rsidRPr="00917769" w:rsidRDefault="00917769" w:rsidP="00E31B0C">
            <w:pPr>
              <w:pStyle w:val="Style6"/>
              <w:shd w:val="clear" w:color="auto" w:fill="auto"/>
              <w:spacing w:before="0" w:line="240" w:lineRule="auto"/>
              <w:ind w:left="20" w:right="20" w:firstLine="294"/>
              <w:jc w:val="both"/>
              <w:rPr>
                <w:rStyle w:val="CharStyle7"/>
                <w:rFonts w:ascii="Times New Roman" w:hAnsi="Times New Roman" w:cs="Times New Roman"/>
                <w:sz w:val="24"/>
                <w:szCs w:val="24"/>
              </w:rPr>
            </w:pPr>
            <w:r w:rsidRPr="00917769">
              <w:rPr>
                <w:rStyle w:val="CharStyle7"/>
                <w:rFonts w:ascii="Times New Roman" w:hAnsi="Times New Roman" w:cs="Times New Roman"/>
                <w:sz w:val="24"/>
                <w:szCs w:val="24"/>
              </w:rPr>
              <w:t>выполнение операций по механической обработке (сверление, точение) на территориях государств-членов (30 баллов);</w:t>
            </w:r>
          </w:p>
          <w:p w:rsidR="00917769" w:rsidRPr="00917769" w:rsidRDefault="00917769" w:rsidP="00E31B0C">
            <w:pPr>
              <w:pStyle w:val="Style6"/>
              <w:shd w:val="clear" w:color="auto" w:fill="auto"/>
              <w:spacing w:before="0" w:line="240" w:lineRule="auto"/>
              <w:ind w:left="20" w:right="20" w:firstLine="294"/>
              <w:jc w:val="both"/>
              <w:rPr>
                <w:rStyle w:val="CharStyle7"/>
                <w:rFonts w:ascii="Times New Roman" w:hAnsi="Times New Roman" w:cs="Times New Roman"/>
                <w:sz w:val="24"/>
                <w:szCs w:val="24"/>
              </w:rPr>
            </w:pPr>
            <w:r w:rsidRPr="00917769">
              <w:rPr>
                <w:rStyle w:val="CharStyle7"/>
                <w:rFonts w:ascii="Times New Roman" w:hAnsi="Times New Roman" w:cs="Times New Roman"/>
                <w:sz w:val="24"/>
                <w:szCs w:val="24"/>
              </w:rPr>
              <w:t xml:space="preserve">выполнение сварочных работ на территориях </w:t>
            </w:r>
            <w:r w:rsidRPr="00917769">
              <w:rPr>
                <w:rStyle w:val="CharStyle7"/>
                <w:rFonts w:ascii="Times New Roman" w:hAnsi="Times New Roman" w:cs="Times New Roman"/>
                <w:sz w:val="24"/>
                <w:szCs w:val="24"/>
              </w:rPr>
              <w:lastRenderedPageBreak/>
              <w:t>государств-членов (30 баллов);</w:t>
            </w:r>
          </w:p>
          <w:p w:rsidR="00917769" w:rsidRPr="00917769" w:rsidRDefault="00917769" w:rsidP="00E31B0C">
            <w:pPr>
              <w:pStyle w:val="Style6"/>
              <w:shd w:val="clear" w:color="auto" w:fill="auto"/>
              <w:spacing w:before="0" w:line="240" w:lineRule="auto"/>
              <w:ind w:left="20" w:right="20" w:firstLine="294"/>
              <w:jc w:val="both"/>
              <w:rPr>
                <w:rStyle w:val="CharStyle7"/>
                <w:rFonts w:ascii="Times New Roman" w:hAnsi="Times New Roman" w:cs="Times New Roman"/>
                <w:sz w:val="24"/>
                <w:szCs w:val="24"/>
              </w:rPr>
            </w:pPr>
            <w:proofErr w:type="spellStart"/>
            <w:r w:rsidRPr="00917769">
              <w:rPr>
                <w:rStyle w:val="CharStyle7"/>
                <w:rFonts w:ascii="Times New Roman" w:hAnsi="Times New Roman" w:cs="Times New Roman"/>
                <w:sz w:val="24"/>
                <w:szCs w:val="24"/>
              </w:rPr>
              <w:t>фильтроэлемент</w:t>
            </w:r>
            <w:proofErr w:type="spellEnd"/>
            <w:r w:rsidRPr="00917769">
              <w:rPr>
                <w:rStyle w:val="CharStyle7"/>
                <w:rFonts w:ascii="Times New Roman" w:hAnsi="Times New Roman" w:cs="Times New Roman"/>
                <w:sz w:val="24"/>
                <w:szCs w:val="24"/>
              </w:rPr>
              <w:t>:</w:t>
            </w:r>
          </w:p>
          <w:p w:rsidR="00917769" w:rsidRPr="00917769" w:rsidRDefault="00917769" w:rsidP="00E31B0C">
            <w:pPr>
              <w:pStyle w:val="Style6"/>
              <w:shd w:val="clear" w:color="auto" w:fill="auto"/>
              <w:spacing w:before="0" w:line="240" w:lineRule="auto"/>
              <w:ind w:left="20" w:right="20" w:firstLine="294"/>
              <w:jc w:val="both"/>
              <w:rPr>
                <w:rStyle w:val="CharStyle7"/>
                <w:rFonts w:ascii="Times New Roman" w:hAnsi="Times New Roman" w:cs="Times New Roman"/>
                <w:sz w:val="24"/>
                <w:szCs w:val="24"/>
              </w:rPr>
            </w:pPr>
            <w:r w:rsidRPr="00917769">
              <w:rPr>
                <w:rStyle w:val="CharStyle7"/>
                <w:rFonts w:ascii="Times New Roman" w:hAnsi="Times New Roman" w:cs="Times New Roman"/>
                <w:sz w:val="24"/>
                <w:szCs w:val="24"/>
              </w:rPr>
              <w:t>выполнение заготовительных операций (раскрой) на территориях государств-членов (30 баллов);</w:t>
            </w:r>
          </w:p>
          <w:p w:rsidR="00917769" w:rsidRPr="00917769" w:rsidRDefault="00917769" w:rsidP="00E31B0C">
            <w:pPr>
              <w:pStyle w:val="Style6"/>
              <w:shd w:val="clear" w:color="auto" w:fill="auto"/>
              <w:spacing w:before="0" w:line="240" w:lineRule="auto"/>
              <w:ind w:left="20" w:right="20" w:firstLine="294"/>
              <w:jc w:val="both"/>
              <w:rPr>
                <w:rStyle w:val="CharStyle7"/>
                <w:rFonts w:ascii="Times New Roman" w:hAnsi="Times New Roman" w:cs="Times New Roman"/>
                <w:sz w:val="24"/>
                <w:szCs w:val="24"/>
              </w:rPr>
            </w:pPr>
            <w:r w:rsidRPr="00917769">
              <w:rPr>
                <w:rStyle w:val="CharStyle7"/>
                <w:rFonts w:ascii="Times New Roman" w:hAnsi="Times New Roman" w:cs="Times New Roman"/>
                <w:sz w:val="24"/>
                <w:szCs w:val="24"/>
              </w:rPr>
              <w:t>выполнение операции пошива на территориях государств-членов (40 баллов);</w:t>
            </w:r>
          </w:p>
          <w:p w:rsidR="00917769" w:rsidRPr="00917769" w:rsidRDefault="00917769" w:rsidP="00E31B0C">
            <w:pPr>
              <w:pStyle w:val="Style6"/>
              <w:shd w:val="clear" w:color="auto" w:fill="auto"/>
              <w:spacing w:before="0" w:line="240" w:lineRule="auto"/>
              <w:ind w:left="20" w:right="20" w:firstLine="294"/>
              <w:jc w:val="both"/>
              <w:rPr>
                <w:rStyle w:val="CharStyle7"/>
                <w:rFonts w:ascii="Times New Roman" w:hAnsi="Times New Roman" w:cs="Times New Roman"/>
                <w:sz w:val="24"/>
                <w:szCs w:val="24"/>
              </w:rPr>
            </w:pPr>
            <w:r w:rsidRPr="00917769">
              <w:rPr>
                <w:rStyle w:val="CharStyle7"/>
                <w:rFonts w:ascii="Times New Roman" w:hAnsi="Times New Roman" w:cs="Times New Roman"/>
                <w:sz w:val="24"/>
                <w:szCs w:val="24"/>
              </w:rPr>
              <w:t>производство или применение в составе фильтра рукавного комплектующих, произведенных на территориях государств-членов:</w:t>
            </w:r>
          </w:p>
          <w:p w:rsidR="00917769" w:rsidRDefault="00917769" w:rsidP="00E31B0C">
            <w:pPr>
              <w:pStyle w:val="Style6"/>
              <w:shd w:val="clear" w:color="auto" w:fill="auto"/>
              <w:spacing w:before="0" w:line="240" w:lineRule="auto"/>
              <w:ind w:left="20" w:right="20" w:firstLine="294"/>
              <w:jc w:val="both"/>
              <w:rPr>
                <w:rStyle w:val="CharStyle7"/>
                <w:rFonts w:ascii="Times New Roman" w:hAnsi="Times New Roman" w:cs="Times New Roman"/>
                <w:sz w:val="24"/>
                <w:szCs w:val="24"/>
              </w:rPr>
            </w:pPr>
            <w:r w:rsidRPr="00917769">
              <w:rPr>
                <w:rStyle w:val="CharStyle7"/>
                <w:rFonts w:ascii="Times New Roman" w:hAnsi="Times New Roman" w:cs="Times New Roman"/>
                <w:sz w:val="24"/>
                <w:szCs w:val="24"/>
              </w:rPr>
              <w:t xml:space="preserve">высокотехнологичные компоненты: </w:t>
            </w:r>
            <w:proofErr w:type="spellStart"/>
            <w:r w:rsidRPr="00917769">
              <w:rPr>
                <w:rStyle w:val="CharStyle7"/>
                <w:rFonts w:ascii="Times New Roman" w:hAnsi="Times New Roman" w:cs="Times New Roman"/>
                <w:sz w:val="24"/>
                <w:szCs w:val="24"/>
              </w:rPr>
              <w:t>контрольно</w:t>
            </w:r>
            <w:proofErr w:type="spellEnd"/>
            <w:r w:rsidRPr="00917769">
              <w:rPr>
                <w:rStyle w:val="CharStyle7"/>
                <w:rFonts w:ascii="Times New Roman" w:hAnsi="Times New Roman" w:cs="Times New Roman"/>
                <w:sz w:val="24"/>
                <w:szCs w:val="24"/>
              </w:rPr>
              <w:t>–измерительные приборы и средства автоматики (КИП и А), кабельна</w:t>
            </w:r>
            <w:r w:rsidR="00FA1C5C">
              <w:rPr>
                <w:rStyle w:val="CharStyle7"/>
                <w:rFonts w:ascii="Times New Roman" w:hAnsi="Times New Roman" w:cs="Times New Roman"/>
                <w:sz w:val="24"/>
                <w:szCs w:val="24"/>
              </w:rPr>
              <w:t>я продукция (73 баллов)</w:t>
            </w:r>
          </w:p>
          <w:p w:rsidR="00FA1C5C" w:rsidRPr="00917769" w:rsidRDefault="00FA1C5C" w:rsidP="00E31B0C">
            <w:pPr>
              <w:pStyle w:val="Style6"/>
              <w:shd w:val="clear" w:color="auto" w:fill="auto"/>
              <w:spacing w:before="0" w:line="240" w:lineRule="auto"/>
              <w:ind w:left="20" w:right="20" w:firstLine="294"/>
              <w:jc w:val="both"/>
              <w:rPr>
                <w:rFonts w:ascii="Times New Roman" w:hAnsi="Times New Roman" w:cs="Times New Roman"/>
                <w:sz w:val="24"/>
                <w:szCs w:val="24"/>
                <w:shd w:val="clear" w:color="auto" w:fill="FFFFFF"/>
              </w:rPr>
            </w:pPr>
          </w:p>
        </w:tc>
      </w:tr>
      <w:tr w:rsidR="00917769" w:rsidRPr="00917769" w:rsidTr="008241B6">
        <w:trPr>
          <w:trHeight w:val="704"/>
        </w:trPr>
        <w:tc>
          <w:tcPr>
            <w:tcW w:w="3547" w:type="dxa"/>
            <w:shd w:val="clear" w:color="auto" w:fill="FFFFFF" w:themeFill="background1"/>
          </w:tcPr>
          <w:p w:rsidR="00917769" w:rsidRPr="00917769" w:rsidRDefault="00917769" w:rsidP="00750278">
            <w:pPr>
              <w:ind w:firstLine="176"/>
              <w:jc w:val="center"/>
              <w:rPr>
                <w:rFonts w:ascii="Times New Roman" w:eastAsia="Calibri" w:hAnsi="Times New Roman" w:cs="Times New Roman"/>
                <w:sz w:val="24"/>
                <w:szCs w:val="24"/>
              </w:rPr>
            </w:pPr>
            <w:r w:rsidRPr="00917769">
              <w:rPr>
                <w:rFonts w:ascii="Times New Roman" w:eastAsia="Calibri" w:hAnsi="Times New Roman" w:cs="Times New Roman"/>
                <w:sz w:val="24"/>
                <w:szCs w:val="24"/>
              </w:rPr>
              <w:lastRenderedPageBreak/>
              <w:t>из 8421 39</w:t>
            </w:r>
          </w:p>
          <w:p w:rsidR="00917769" w:rsidRPr="00917769" w:rsidRDefault="00917769" w:rsidP="00750278">
            <w:pPr>
              <w:ind w:firstLine="176"/>
              <w:jc w:val="center"/>
              <w:rPr>
                <w:rFonts w:ascii="Times New Roman" w:eastAsia="Calibri" w:hAnsi="Times New Roman" w:cs="Times New Roman"/>
                <w:sz w:val="24"/>
                <w:szCs w:val="24"/>
              </w:rPr>
            </w:pPr>
            <w:r w:rsidRPr="00917769">
              <w:rPr>
                <w:rFonts w:ascii="Times New Roman" w:eastAsia="Calibri" w:hAnsi="Times New Roman" w:cs="Times New Roman"/>
                <w:sz w:val="24"/>
                <w:szCs w:val="24"/>
              </w:rPr>
              <w:t>Апп</w:t>
            </w:r>
            <w:r w:rsidR="00FE783B">
              <w:rPr>
                <w:rFonts w:ascii="Times New Roman" w:eastAsia="Calibri" w:hAnsi="Times New Roman" w:cs="Times New Roman"/>
                <w:sz w:val="24"/>
                <w:szCs w:val="24"/>
              </w:rPr>
              <w:t>араты пылеулавливающие мокрые (с</w:t>
            </w:r>
            <w:r w:rsidRPr="00917769">
              <w:rPr>
                <w:rFonts w:ascii="Times New Roman" w:eastAsia="Calibri" w:hAnsi="Times New Roman" w:cs="Times New Roman"/>
                <w:sz w:val="24"/>
                <w:szCs w:val="24"/>
              </w:rPr>
              <w:t>круббера)</w:t>
            </w:r>
          </w:p>
        </w:tc>
        <w:tc>
          <w:tcPr>
            <w:tcW w:w="6376" w:type="dxa"/>
            <w:shd w:val="clear" w:color="auto" w:fill="FFFFFF" w:themeFill="background1"/>
          </w:tcPr>
          <w:p w:rsidR="00917769" w:rsidRPr="00917769" w:rsidRDefault="00B97B4F" w:rsidP="00E31B0C">
            <w:pPr>
              <w:ind w:firstLine="314"/>
              <w:jc w:val="both"/>
              <w:rPr>
                <w:rFonts w:ascii="Times New Roman" w:eastAsia="Calibri" w:hAnsi="Times New Roman" w:cs="Times New Roman"/>
                <w:sz w:val="24"/>
                <w:szCs w:val="24"/>
              </w:rPr>
            </w:pPr>
            <w:r>
              <w:rPr>
                <w:rFonts w:ascii="Times New Roman" w:eastAsia="Calibri" w:hAnsi="Times New Roman" w:cs="Times New Roman"/>
                <w:sz w:val="24"/>
                <w:szCs w:val="24"/>
              </w:rPr>
              <w:t>наличие у юридического лица-</w:t>
            </w:r>
            <w:r w:rsidR="00917769" w:rsidRPr="00917769">
              <w:rPr>
                <w:rFonts w:ascii="Times New Roman" w:eastAsia="Calibri" w:hAnsi="Times New Roman" w:cs="Times New Roman"/>
                <w:sz w:val="24"/>
                <w:szCs w:val="24"/>
              </w:rPr>
              <w:t>налогового резидента государства-члена прав на конструкторскую и техническую документацию в объеме, достаточном для производства, модернизации и развития соответствующей продукции, на срок не менее 5 лет &lt;8&gt;;</w:t>
            </w:r>
          </w:p>
          <w:p w:rsidR="00917769" w:rsidRPr="00917769" w:rsidRDefault="00917769" w:rsidP="00E31B0C">
            <w:pPr>
              <w:ind w:firstLine="314"/>
              <w:jc w:val="both"/>
              <w:rPr>
                <w:rFonts w:ascii="Times New Roman" w:eastAsia="Calibri" w:hAnsi="Times New Roman" w:cs="Times New Roman"/>
                <w:sz w:val="24"/>
                <w:szCs w:val="24"/>
              </w:rPr>
            </w:pPr>
            <w:r w:rsidRPr="00917769">
              <w:rPr>
                <w:rFonts w:ascii="Times New Roman" w:eastAsia="Calibri" w:hAnsi="Times New Roman" w:cs="Times New Roman"/>
                <w:sz w:val="24"/>
                <w:szCs w:val="24"/>
              </w:rPr>
              <w:t>наличие на территории одного из государств-членов сервисного центра, уполномоченного осуществлять ремонт, послепродажное и гарантийное обслуживание продукции;</w:t>
            </w:r>
          </w:p>
          <w:p w:rsidR="00917769" w:rsidRPr="00917769" w:rsidRDefault="00917769" w:rsidP="00E31B0C">
            <w:pPr>
              <w:ind w:firstLine="314"/>
              <w:jc w:val="both"/>
              <w:rPr>
                <w:rFonts w:ascii="Times New Roman" w:eastAsia="Calibri" w:hAnsi="Times New Roman" w:cs="Times New Roman"/>
                <w:sz w:val="24"/>
                <w:szCs w:val="24"/>
              </w:rPr>
            </w:pPr>
            <w:r w:rsidRPr="00917769">
              <w:rPr>
                <w:rFonts w:ascii="Times New Roman" w:eastAsia="Calibri" w:hAnsi="Times New Roman" w:cs="Times New Roman"/>
                <w:sz w:val="24"/>
                <w:szCs w:val="24"/>
              </w:rPr>
              <w:t>проведение испытаний продукции на испытательном стенде, расположенном на территории одного из государств-членов. Испытательное оборудование должно быть аттестовано в соответствии со стандартами государств-членов;</w:t>
            </w:r>
          </w:p>
          <w:p w:rsidR="00917769" w:rsidRPr="00917769" w:rsidRDefault="00917769" w:rsidP="00E31B0C">
            <w:pPr>
              <w:ind w:firstLine="314"/>
              <w:jc w:val="both"/>
              <w:rPr>
                <w:rFonts w:ascii="Times New Roman" w:eastAsia="Calibri" w:hAnsi="Times New Roman" w:cs="Times New Roman"/>
                <w:sz w:val="24"/>
                <w:szCs w:val="24"/>
              </w:rPr>
            </w:pPr>
            <w:r w:rsidRPr="00917769">
              <w:rPr>
                <w:rFonts w:ascii="Times New Roman" w:eastAsia="Calibri" w:hAnsi="Times New Roman" w:cs="Times New Roman"/>
                <w:sz w:val="24"/>
                <w:szCs w:val="24"/>
              </w:rPr>
              <w:t xml:space="preserve">производство на территориях государств-членов следующего технологического оборудования и выполнение на территориях государств-членов следующих технологических операций (условий) </w:t>
            </w:r>
            <w:r w:rsidR="00D43DA7">
              <w:rPr>
                <w:rFonts w:ascii="Times New Roman" w:eastAsia="Calibri" w:hAnsi="Times New Roman" w:cs="Times New Roman"/>
                <w:sz w:val="24"/>
                <w:szCs w:val="24"/>
              </w:rPr>
              <w:t>&lt;35&gt;</w:t>
            </w:r>
            <w:r w:rsidRPr="00917769">
              <w:rPr>
                <w:rFonts w:ascii="Times New Roman" w:eastAsia="Calibri" w:hAnsi="Times New Roman" w:cs="Times New Roman"/>
                <w:sz w:val="24"/>
                <w:szCs w:val="24"/>
              </w:rPr>
              <w:t>:</w:t>
            </w:r>
          </w:p>
          <w:p w:rsidR="00917769" w:rsidRPr="00917769" w:rsidRDefault="00917769" w:rsidP="00E31B0C">
            <w:pPr>
              <w:ind w:firstLine="314"/>
              <w:jc w:val="both"/>
              <w:rPr>
                <w:rFonts w:ascii="Times New Roman" w:eastAsia="Calibri" w:hAnsi="Times New Roman" w:cs="Times New Roman"/>
                <w:sz w:val="24"/>
                <w:szCs w:val="24"/>
              </w:rPr>
            </w:pPr>
            <w:r w:rsidRPr="00917769">
              <w:rPr>
                <w:rFonts w:ascii="Times New Roman" w:eastAsia="Calibri" w:hAnsi="Times New Roman" w:cs="Times New Roman"/>
                <w:sz w:val="24"/>
                <w:szCs w:val="24"/>
              </w:rPr>
              <w:t>корпус, входной патрубок (диффузор), выходной патрубок (</w:t>
            </w:r>
            <w:proofErr w:type="spellStart"/>
            <w:r w:rsidRPr="00917769">
              <w:rPr>
                <w:rFonts w:ascii="Times New Roman" w:eastAsia="Calibri" w:hAnsi="Times New Roman" w:cs="Times New Roman"/>
                <w:sz w:val="24"/>
                <w:szCs w:val="24"/>
              </w:rPr>
              <w:t>конфузор</w:t>
            </w:r>
            <w:proofErr w:type="spellEnd"/>
            <w:r w:rsidRPr="00917769">
              <w:rPr>
                <w:rFonts w:ascii="Times New Roman" w:eastAsia="Calibri" w:hAnsi="Times New Roman" w:cs="Times New Roman"/>
                <w:sz w:val="24"/>
                <w:szCs w:val="24"/>
              </w:rPr>
              <w:t>):</w:t>
            </w:r>
          </w:p>
          <w:p w:rsidR="00917769" w:rsidRPr="00917769" w:rsidRDefault="00917769" w:rsidP="00E31B0C">
            <w:pPr>
              <w:ind w:firstLine="314"/>
              <w:jc w:val="both"/>
              <w:rPr>
                <w:rFonts w:ascii="Times New Roman" w:eastAsia="Calibri" w:hAnsi="Times New Roman" w:cs="Times New Roman"/>
                <w:sz w:val="24"/>
                <w:szCs w:val="24"/>
              </w:rPr>
            </w:pPr>
            <w:r w:rsidRPr="00917769">
              <w:rPr>
                <w:rFonts w:ascii="Times New Roman" w:eastAsia="Calibri" w:hAnsi="Times New Roman" w:cs="Times New Roman"/>
                <w:sz w:val="24"/>
                <w:szCs w:val="24"/>
              </w:rPr>
              <w:t>выполнение заготовительных операции (раскрой, резка, гибка, вальцевание) на территориях государств-членов (10 баллов);</w:t>
            </w:r>
          </w:p>
          <w:p w:rsidR="00917769" w:rsidRPr="00917769" w:rsidRDefault="00917769" w:rsidP="00E31B0C">
            <w:pPr>
              <w:ind w:firstLine="314"/>
              <w:jc w:val="both"/>
              <w:rPr>
                <w:rFonts w:ascii="Times New Roman" w:eastAsia="Calibri" w:hAnsi="Times New Roman" w:cs="Times New Roman"/>
                <w:sz w:val="24"/>
                <w:szCs w:val="24"/>
              </w:rPr>
            </w:pPr>
            <w:r w:rsidRPr="00917769">
              <w:rPr>
                <w:rFonts w:ascii="Times New Roman" w:eastAsia="Calibri" w:hAnsi="Times New Roman" w:cs="Times New Roman"/>
                <w:sz w:val="24"/>
                <w:szCs w:val="24"/>
              </w:rPr>
              <w:t>выполнение операций по механической обработке (сверление, точение, шлифование, нарезание резьбы) на территориях государств-членов (10 баллов);</w:t>
            </w:r>
          </w:p>
          <w:p w:rsidR="00917769" w:rsidRPr="00917769" w:rsidRDefault="00917769" w:rsidP="00E31B0C">
            <w:pPr>
              <w:ind w:firstLine="314"/>
              <w:jc w:val="both"/>
              <w:rPr>
                <w:rFonts w:ascii="Times New Roman" w:eastAsia="Calibri" w:hAnsi="Times New Roman" w:cs="Times New Roman"/>
                <w:sz w:val="24"/>
                <w:szCs w:val="24"/>
              </w:rPr>
            </w:pPr>
            <w:r w:rsidRPr="00917769">
              <w:rPr>
                <w:rFonts w:ascii="Times New Roman" w:eastAsia="Calibri" w:hAnsi="Times New Roman" w:cs="Times New Roman"/>
                <w:sz w:val="24"/>
                <w:szCs w:val="24"/>
              </w:rPr>
              <w:t>выполнение сварочных работ на территориях государств-членов (14 баллов);</w:t>
            </w:r>
          </w:p>
          <w:p w:rsidR="00917769" w:rsidRPr="00917769" w:rsidRDefault="00917769" w:rsidP="00E31B0C">
            <w:pPr>
              <w:ind w:firstLine="314"/>
              <w:jc w:val="both"/>
              <w:rPr>
                <w:rFonts w:ascii="Times New Roman" w:eastAsia="Calibri" w:hAnsi="Times New Roman" w:cs="Times New Roman"/>
                <w:sz w:val="24"/>
                <w:szCs w:val="24"/>
              </w:rPr>
            </w:pPr>
            <w:r w:rsidRPr="00917769">
              <w:rPr>
                <w:rFonts w:ascii="Times New Roman" w:eastAsia="Calibri" w:hAnsi="Times New Roman" w:cs="Times New Roman"/>
                <w:sz w:val="24"/>
                <w:szCs w:val="24"/>
              </w:rPr>
              <w:t>выполнение операций по неразрушающему контролю и анализ химического состава и механических свойств материалов на территориях государств-членов (10 баллов);</w:t>
            </w:r>
          </w:p>
          <w:p w:rsidR="00917769" w:rsidRPr="00917769" w:rsidRDefault="00917769" w:rsidP="00E31B0C">
            <w:pPr>
              <w:ind w:firstLine="314"/>
              <w:jc w:val="both"/>
              <w:rPr>
                <w:rFonts w:ascii="Times New Roman" w:eastAsia="Calibri" w:hAnsi="Times New Roman" w:cs="Times New Roman"/>
                <w:sz w:val="24"/>
                <w:szCs w:val="24"/>
              </w:rPr>
            </w:pPr>
            <w:r w:rsidRPr="00917769">
              <w:rPr>
                <w:rFonts w:ascii="Times New Roman" w:eastAsia="Calibri" w:hAnsi="Times New Roman" w:cs="Times New Roman"/>
                <w:sz w:val="24"/>
                <w:szCs w:val="24"/>
              </w:rPr>
              <w:t>нанесение антикоррозионных и других специальных покрытий покраски на территориях государств-членов (5 баллов);</w:t>
            </w:r>
          </w:p>
          <w:p w:rsidR="00917769" w:rsidRPr="00917769" w:rsidRDefault="00917769" w:rsidP="00E31B0C">
            <w:pPr>
              <w:ind w:firstLine="314"/>
              <w:jc w:val="both"/>
              <w:rPr>
                <w:rFonts w:ascii="Times New Roman" w:eastAsia="Calibri" w:hAnsi="Times New Roman" w:cs="Times New Roman"/>
                <w:sz w:val="24"/>
                <w:szCs w:val="24"/>
              </w:rPr>
            </w:pPr>
            <w:r w:rsidRPr="00917769">
              <w:rPr>
                <w:rFonts w:ascii="Times New Roman" w:eastAsia="Calibri" w:hAnsi="Times New Roman" w:cs="Times New Roman"/>
                <w:sz w:val="24"/>
                <w:szCs w:val="24"/>
              </w:rPr>
              <w:t>форсунки:</w:t>
            </w:r>
          </w:p>
          <w:p w:rsidR="00917769" w:rsidRPr="00917769" w:rsidRDefault="00917769" w:rsidP="00E31B0C">
            <w:pPr>
              <w:ind w:firstLine="314"/>
              <w:jc w:val="both"/>
              <w:rPr>
                <w:rFonts w:ascii="Times New Roman" w:eastAsia="Calibri" w:hAnsi="Times New Roman" w:cs="Times New Roman"/>
                <w:sz w:val="24"/>
                <w:szCs w:val="24"/>
              </w:rPr>
            </w:pPr>
            <w:r w:rsidRPr="00917769">
              <w:rPr>
                <w:rFonts w:ascii="Times New Roman" w:eastAsia="Calibri" w:hAnsi="Times New Roman" w:cs="Times New Roman"/>
                <w:sz w:val="24"/>
                <w:szCs w:val="24"/>
              </w:rPr>
              <w:t>выполнение заготовительных операции (раскрой, резка) на территориях государств-членов (11 баллов);</w:t>
            </w:r>
          </w:p>
          <w:p w:rsidR="00917769" w:rsidRPr="00917769" w:rsidRDefault="00917769" w:rsidP="00E31B0C">
            <w:pPr>
              <w:ind w:firstLine="314"/>
              <w:jc w:val="both"/>
              <w:rPr>
                <w:rFonts w:ascii="Times New Roman" w:eastAsia="Calibri" w:hAnsi="Times New Roman" w:cs="Times New Roman"/>
                <w:sz w:val="24"/>
                <w:szCs w:val="24"/>
              </w:rPr>
            </w:pPr>
            <w:r w:rsidRPr="00917769">
              <w:rPr>
                <w:rFonts w:ascii="Times New Roman" w:eastAsia="Calibri" w:hAnsi="Times New Roman" w:cs="Times New Roman"/>
                <w:sz w:val="24"/>
                <w:szCs w:val="24"/>
              </w:rPr>
              <w:lastRenderedPageBreak/>
              <w:t>выполнение операций по механической обработке (сверление, точение, нарезание резьбы) на территориях государств-членов (15 баллов);</w:t>
            </w:r>
          </w:p>
          <w:p w:rsidR="00917769" w:rsidRPr="00917769" w:rsidRDefault="00917769" w:rsidP="00E31B0C">
            <w:pPr>
              <w:ind w:firstLine="314"/>
              <w:jc w:val="both"/>
              <w:rPr>
                <w:rFonts w:ascii="Times New Roman" w:eastAsia="Calibri" w:hAnsi="Times New Roman" w:cs="Times New Roman"/>
                <w:sz w:val="24"/>
                <w:szCs w:val="24"/>
              </w:rPr>
            </w:pPr>
            <w:r w:rsidRPr="00917769">
              <w:rPr>
                <w:rFonts w:ascii="Times New Roman" w:eastAsia="Calibri" w:hAnsi="Times New Roman" w:cs="Times New Roman"/>
                <w:sz w:val="24"/>
                <w:szCs w:val="24"/>
              </w:rPr>
              <w:t>выполнение операций по неразрушающему контролю и анализ химического состава и механических свойств материалов на территориях государств-членов (10 баллов);</w:t>
            </w:r>
          </w:p>
          <w:p w:rsidR="00917769" w:rsidRPr="00917769" w:rsidRDefault="00917769" w:rsidP="00E31B0C">
            <w:pPr>
              <w:ind w:firstLine="314"/>
              <w:jc w:val="both"/>
              <w:rPr>
                <w:rFonts w:ascii="Times New Roman" w:eastAsia="Calibri" w:hAnsi="Times New Roman" w:cs="Times New Roman"/>
                <w:sz w:val="24"/>
                <w:szCs w:val="24"/>
              </w:rPr>
            </w:pPr>
            <w:r w:rsidRPr="00917769">
              <w:rPr>
                <w:rFonts w:ascii="Times New Roman" w:eastAsia="Calibri" w:hAnsi="Times New Roman" w:cs="Times New Roman"/>
                <w:sz w:val="24"/>
                <w:szCs w:val="24"/>
              </w:rPr>
              <w:t>нанесение антикоррозионных и других специальных покрытий на территориях государств-членов (5 баллов);</w:t>
            </w:r>
          </w:p>
          <w:p w:rsidR="00917769" w:rsidRPr="00917769" w:rsidRDefault="00917769" w:rsidP="00E31B0C">
            <w:pPr>
              <w:ind w:firstLine="314"/>
              <w:jc w:val="both"/>
              <w:rPr>
                <w:rFonts w:ascii="Times New Roman" w:eastAsia="Calibri" w:hAnsi="Times New Roman" w:cs="Times New Roman"/>
                <w:sz w:val="24"/>
                <w:szCs w:val="24"/>
              </w:rPr>
            </w:pPr>
            <w:r w:rsidRPr="00917769">
              <w:rPr>
                <w:rFonts w:ascii="Times New Roman" w:eastAsia="Calibri" w:hAnsi="Times New Roman" w:cs="Times New Roman"/>
                <w:sz w:val="24"/>
                <w:szCs w:val="24"/>
              </w:rPr>
              <w:t>горловина:</w:t>
            </w:r>
          </w:p>
          <w:p w:rsidR="00A0246F" w:rsidRPr="00917769" w:rsidRDefault="00917769" w:rsidP="00E31B0C">
            <w:pPr>
              <w:ind w:firstLine="314"/>
              <w:jc w:val="both"/>
              <w:rPr>
                <w:rFonts w:ascii="Times New Roman" w:eastAsia="Calibri" w:hAnsi="Times New Roman" w:cs="Times New Roman"/>
                <w:sz w:val="24"/>
                <w:szCs w:val="24"/>
              </w:rPr>
            </w:pPr>
            <w:r w:rsidRPr="00917769">
              <w:rPr>
                <w:rFonts w:ascii="Times New Roman" w:eastAsia="Calibri" w:hAnsi="Times New Roman" w:cs="Times New Roman"/>
                <w:sz w:val="24"/>
                <w:szCs w:val="24"/>
              </w:rPr>
              <w:t>выполнение заготовительных операции (раскрой, резка) на территориях государств-членов (10 баллов);</w:t>
            </w:r>
          </w:p>
          <w:p w:rsidR="00917769" w:rsidRPr="00917769" w:rsidRDefault="00917769" w:rsidP="00E31B0C">
            <w:pPr>
              <w:ind w:firstLine="314"/>
              <w:jc w:val="both"/>
              <w:rPr>
                <w:rFonts w:ascii="Times New Roman" w:eastAsia="Calibri" w:hAnsi="Times New Roman" w:cs="Times New Roman"/>
                <w:sz w:val="24"/>
                <w:szCs w:val="24"/>
              </w:rPr>
            </w:pPr>
            <w:r w:rsidRPr="00917769">
              <w:rPr>
                <w:rFonts w:ascii="Times New Roman" w:eastAsia="Calibri" w:hAnsi="Times New Roman" w:cs="Times New Roman"/>
                <w:sz w:val="24"/>
                <w:szCs w:val="24"/>
              </w:rPr>
              <w:t>выполнение операций по механической обработке (сверление, точение) на территориях государств-членов (10 баллов);</w:t>
            </w:r>
          </w:p>
          <w:p w:rsidR="00917769" w:rsidRPr="00917769" w:rsidRDefault="00917769" w:rsidP="00E31B0C">
            <w:pPr>
              <w:ind w:firstLine="314"/>
              <w:jc w:val="both"/>
              <w:rPr>
                <w:rFonts w:ascii="Times New Roman" w:eastAsia="Calibri" w:hAnsi="Times New Roman" w:cs="Times New Roman"/>
                <w:sz w:val="24"/>
                <w:szCs w:val="24"/>
              </w:rPr>
            </w:pPr>
            <w:r w:rsidRPr="00917769">
              <w:rPr>
                <w:rFonts w:ascii="Times New Roman" w:eastAsia="Calibri" w:hAnsi="Times New Roman" w:cs="Times New Roman"/>
                <w:sz w:val="24"/>
                <w:szCs w:val="24"/>
              </w:rPr>
              <w:t>выполнение операций по неразрушающему контролю и анализ химического состава и механических свойств материалов на территориях государств-членов (10 баллов);</w:t>
            </w:r>
          </w:p>
          <w:p w:rsidR="00917769" w:rsidRDefault="00917769" w:rsidP="00E31B0C">
            <w:pPr>
              <w:ind w:firstLine="314"/>
              <w:jc w:val="both"/>
              <w:rPr>
                <w:rFonts w:ascii="Times New Roman" w:eastAsia="Calibri" w:hAnsi="Times New Roman" w:cs="Times New Roman"/>
                <w:sz w:val="24"/>
                <w:szCs w:val="24"/>
              </w:rPr>
            </w:pPr>
            <w:r w:rsidRPr="00917769">
              <w:rPr>
                <w:rFonts w:ascii="Times New Roman" w:eastAsia="Calibri" w:hAnsi="Times New Roman" w:cs="Times New Roman"/>
                <w:sz w:val="24"/>
                <w:szCs w:val="24"/>
              </w:rPr>
              <w:t>нанесение антикоррозионных и других специальных покрытий на территориях государств-членов (5 баллов)</w:t>
            </w:r>
          </w:p>
          <w:p w:rsidR="00A0246F" w:rsidRPr="00917769" w:rsidRDefault="00A0246F" w:rsidP="00E31B0C">
            <w:pPr>
              <w:ind w:firstLine="314"/>
              <w:jc w:val="both"/>
              <w:rPr>
                <w:rFonts w:ascii="Times New Roman" w:eastAsia="Calibri" w:hAnsi="Times New Roman" w:cs="Times New Roman"/>
                <w:sz w:val="24"/>
                <w:szCs w:val="24"/>
              </w:rPr>
            </w:pPr>
          </w:p>
        </w:tc>
      </w:tr>
      <w:tr w:rsidR="00917769" w:rsidRPr="00917769" w:rsidTr="008241B6">
        <w:trPr>
          <w:trHeight w:val="704"/>
        </w:trPr>
        <w:tc>
          <w:tcPr>
            <w:tcW w:w="3547" w:type="dxa"/>
            <w:shd w:val="clear" w:color="auto" w:fill="FFFFFF" w:themeFill="background1"/>
          </w:tcPr>
          <w:p w:rsidR="00917769" w:rsidRPr="00917769" w:rsidRDefault="00917769" w:rsidP="00B11E20">
            <w:pPr>
              <w:tabs>
                <w:tab w:val="left" w:pos="1209"/>
                <w:tab w:val="center" w:pos="1753"/>
              </w:tabs>
              <w:ind w:firstLine="176"/>
              <w:jc w:val="center"/>
              <w:rPr>
                <w:rFonts w:ascii="Times New Roman" w:eastAsia="Calibri" w:hAnsi="Times New Roman" w:cs="Times New Roman"/>
                <w:sz w:val="24"/>
                <w:szCs w:val="24"/>
              </w:rPr>
            </w:pPr>
            <w:r w:rsidRPr="00917769">
              <w:rPr>
                <w:rFonts w:ascii="Times New Roman" w:eastAsia="Calibri" w:hAnsi="Times New Roman" w:cs="Times New Roman"/>
                <w:sz w:val="24"/>
                <w:szCs w:val="24"/>
              </w:rPr>
              <w:t>из 8421 39</w:t>
            </w:r>
          </w:p>
          <w:p w:rsidR="00917769" w:rsidRPr="00917769" w:rsidRDefault="00917769" w:rsidP="00750278">
            <w:pPr>
              <w:ind w:firstLine="176"/>
              <w:jc w:val="center"/>
              <w:rPr>
                <w:rFonts w:ascii="Times New Roman" w:eastAsia="Calibri" w:hAnsi="Times New Roman" w:cs="Times New Roman"/>
                <w:sz w:val="24"/>
                <w:szCs w:val="24"/>
              </w:rPr>
            </w:pPr>
            <w:r w:rsidRPr="00917769">
              <w:rPr>
                <w:rFonts w:ascii="Times New Roman" w:eastAsia="Calibri" w:hAnsi="Times New Roman" w:cs="Times New Roman"/>
                <w:sz w:val="24"/>
                <w:szCs w:val="24"/>
              </w:rPr>
              <w:t>Кассетные фильтры</w:t>
            </w:r>
          </w:p>
        </w:tc>
        <w:tc>
          <w:tcPr>
            <w:tcW w:w="6376" w:type="dxa"/>
            <w:shd w:val="clear" w:color="auto" w:fill="FFFFFF" w:themeFill="background1"/>
          </w:tcPr>
          <w:p w:rsidR="00917769" w:rsidRPr="00917769" w:rsidRDefault="00B97B4F" w:rsidP="00E31B0C">
            <w:pPr>
              <w:ind w:firstLine="314"/>
              <w:jc w:val="both"/>
              <w:rPr>
                <w:rFonts w:ascii="Times New Roman" w:eastAsia="Calibri" w:hAnsi="Times New Roman" w:cs="Times New Roman"/>
                <w:sz w:val="24"/>
                <w:szCs w:val="24"/>
              </w:rPr>
            </w:pPr>
            <w:r>
              <w:rPr>
                <w:rFonts w:ascii="Times New Roman" w:eastAsia="Calibri" w:hAnsi="Times New Roman" w:cs="Times New Roman"/>
                <w:sz w:val="24"/>
                <w:szCs w:val="24"/>
              </w:rPr>
              <w:t>наличие у юридического лица-</w:t>
            </w:r>
            <w:r w:rsidR="00917769" w:rsidRPr="00917769">
              <w:rPr>
                <w:rFonts w:ascii="Times New Roman" w:eastAsia="Calibri" w:hAnsi="Times New Roman" w:cs="Times New Roman"/>
                <w:sz w:val="24"/>
                <w:szCs w:val="24"/>
              </w:rPr>
              <w:t>налогового резидента государства-члена прав на конструкторскую и техническую документацию в объеме, достаточном для производства, модернизации и развития соответствующей продукции, на срок не менее 5 лет &lt;8&gt;;</w:t>
            </w:r>
          </w:p>
          <w:p w:rsidR="00917769" w:rsidRPr="00917769" w:rsidRDefault="00917769" w:rsidP="00E31B0C">
            <w:pPr>
              <w:pStyle w:val="Style6"/>
              <w:shd w:val="clear" w:color="auto" w:fill="auto"/>
              <w:spacing w:before="0" w:line="240" w:lineRule="auto"/>
              <w:ind w:right="20" w:firstLine="314"/>
              <w:jc w:val="both"/>
              <w:rPr>
                <w:rFonts w:ascii="Times New Roman" w:eastAsia="Calibri" w:hAnsi="Times New Roman" w:cs="Times New Roman"/>
                <w:sz w:val="24"/>
                <w:szCs w:val="24"/>
              </w:rPr>
            </w:pPr>
            <w:r w:rsidRPr="00917769">
              <w:rPr>
                <w:rFonts w:ascii="Times New Roman" w:eastAsia="Calibri" w:hAnsi="Times New Roman" w:cs="Times New Roman"/>
                <w:sz w:val="24"/>
                <w:szCs w:val="24"/>
              </w:rPr>
              <w:t>наличие на территории одного из государств-членов сервисного центра, уполномоченного осуществлять ремонт, послепродажное и гарантийное обслуживание продукции;</w:t>
            </w:r>
          </w:p>
          <w:p w:rsidR="00917769" w:rsidRPr="00917769" w:rsidRDefault="00917769" w:rsidP="00E31B0C">
            <w:pPr>
              <w:pStyle w:val="Style6"/>
              <w:shd w:val="clear" w:color="auto" w:fill="auto"/>
              <w:spacing w:before="0" w:line="240" w:lineRule="auto"/>
              <w:ind w:right="20" w:firstLine="314"/>
              <w:jc w:val="both"/>
              <w:rPr>
                <w:rFonts w:ascii="Times New Roman" w:eastAsia="Calibri" w:hAnsi="Times New Roman" w:cs="Times New Roman"/>
                <w:sz w:val="24"/>
                <w:szCs w:val="24"/>
              </w:rPr>
            </w:pPr>
            <w:r w:rsidRPr="00917769">
              <w:rPr>
                <w:rFonts w:ascii="Times New Roman" w:eastAsia="Calibri" w:hAnsi="Times New Roman" w:cs="Times New Roman"/>
                <w:sz w:val="24"/>
                <w:szCs w:val="24"/>
              </w:rPr>
              <w:t>проведение испытаний продукции на испытательном стенде, расположенном на территории одного из государств-членов. Испытательное оборудование должно быть аттестовано в соответствии со стандартами государств-членов;</w:t>
            </w:r>
          </w:p>
          <w:p w:rsidR="00917769" w:rsidRPr="00917769" w:rsidRDefault="00917769" w:rsidP="00E31B0C">
            <w:pPr>
              <w:pStyle w:val="Style6"/>
              <w:shd w:val="clear" w:color="auto" w:fill="auto"/>
              <w:spacing w:before="0" w:line="240" w:lineRule="auto"/>
              <w:ind w:right="20" w:firstLine="314"/>
              <w:jc w:val="both"/>
              <w:rPr>
                <w:rFonts w:ascii="Times New Roman" w:eastAsia="Calibri" w:hAnsi="Times New Roman" w:cs="Times New Roman"/>
                <w:sz w:val="24"/>
                <w:szCs w:val="24"/>
              </w:rPr>
            </w:pPr>
            <w:r w:rsidRPr="00917769">
              <w:rPr>
                <w:rFonts w:ascii="Times New Roman" w:eastAsia="Calibri" w:hAnsi="Times New Roman" w:cs="Times New Roman"/>
                <w:sz w:val="24"/>
                <w:szCs w:val="24"/>
              </w:rPr>
              <w:t xml:space="preserve">производство на территориях государств-членов следующего технологического оборудования и выполнение на территориях государств-членов следующих технологических операций (условий) </w:t>
            </w:r>
            <w:r w:rsidR="00D43DA7">
              <w:rPr>
                <w:rFonts w:ascii="Times New Roman" w:eastAsia="Calibri" w:hAnsi="Times New Roman" w:cs="Times New Roman"/>
                <w:sz w:val="24"/>
                <w:szCs w:val="24"/>
              </w:rPr>
              <w:t>&lt;35&gt;</w:t>
            </w:r>
            <w:r w:rsidRPr="00917769">
              <w:rPr>
                <w:rFonts w:ascii="Times New Roman" w:eastAsia="Calibri" w:hAnsi="Times New Roman" w:cs="Times New Roman"/>
                <w:sz w:val="24"/>
                <w:szCs w:val="24"/>
              </w:rPr>
              <w:t>:</w:t>
            </w:r>
          </w:p>
          <w:p w:rsidR="00917769" w:rsidRPr="00917769" w:rsidRDefault="00917769" w:rsidP="00E31B0C">
            <w:pPr>
              <w:pStyle w:val="Style6"/>
              <w:shd w:val="clear" w:color="auto" w:fill="auto"/>
              <w:spacing w:before="0" w:line="240" w:lineRule="auto"/>
              <w:ind w:firstLine="314"/>
              <w:jc w:val="both"/>
              <w:rPr>
                <w:rFonts w:ascii="Times New Roman" w:eastAsia="Calibri" w:hAnsi="Times New Roman" w:cs="Times New Roman"/>
                <w:sz w:val="24"/>
                <w:szCs w:val="24"/>
              </w:rPr>
            </w:pPr>
            <w:r w:rsidRPr="00917769">
              <w:rPr>
                <w:rFonts w:ascii="Times New Roman" w:eastAsia="Calibri" w:hAnsi="Times New Roman" w:cs="Times New Roman"/>
                <w:sz w:val="24"/>
                <w:szCs w:val="24"/>
              </w:rPr>
              <w:t>корпус:</w:t>
            </w:r>
          </w:p>
          <w:p w:rsidR="00917769" w:rsidRPr="00917769" w:rsidRDefault="00917769" w:rsidP="00E31B0C">
            <w:pPr>
              <w:pStyle w:val="Style6"/>
              <w:shd w:val="clear" w:color="auto" w:fill="auto"/>
              <w:spacing w:before="0" w:line="240" w:lineRule="auto"/>
              <w:ind w:right="20" w:firstLine="314"/>
              <w:jc w:val="both"/>
              <w:rPr>
                <w:rFonts w:ascii="Times New Roman" w:eastAsia="Calibri" w:hAnsi="Times New Roman" w:cs="Times New Roman"/>
                <w:sz w:val="24"/>
                <w:szCs w:val="24"/>
              </w:rPr>
            </w:pPr>
            <w:r w:rsidRPr="00917769">
              <w:rPr>
                <w:rFonts w:ascii="Times New Roman" w:eastAsia="Calibri" w:hAnsi="Times New Roman" w:cs="Times New Roman"/>
                <w:sz w:val="24"/>
                <w:szCs w:val="24"/>
              </w:rPr>
              <w:t>выполнение заготовительных операции (раскрой, резка, гибка) на территориях государств-членов (15 баллов);</w:t>
            </w:r>
          </w:p>
          <w:p w:rsidR="00917769" w:rsidRPr="00917769" w:rsidRDefault="00917769" w:rsidP="00E31B0C">
            <w:pPr>
              <w:pStyle w:val="Style6"/>
              <w:shd w:val="clear" w:color="auto" w:fill="auto"/>
              <w:spacing w:before="0" w:line="240" w:lineRule="auto"/>
              <w:ind w:right="20" w:firstLine="314"/>
              <w:jc w:val="both"/>
              <w:rPr>
                <w:rFonts w:ascii="Times New Roman" w:eastAsia="Calibri" w:hAnsi="Times New Roman" w:cs="Times New Roman"/>
                <w:sz w:val="24"/>
                <w:szCs w:val="24"/>
              </w:rPr>
            </w:pPr>
            <w:r w:rsidRPr="00917769">
              <w:rPr>
                <w:rFonts w:ascii="Times New Roman" w:eastAsia="Calibri" w:hAnsi="Times New Roman" w:cs="Times New Roman"/>
                <w:sz w:val="24"/>
                <w:szCs w:val="24"/>
              </w:rPr>
              <w:t>выполнение операций по механической обработке (сверление, точение) на территориях государств-членов (15 баллов);</w:t>
            </w:r>
          </w:p>
          <w:p w:rsidR="00917769" w:rsidRPr="00917769" w:rsidRDefault="00917769" w:rsidP="00E31B0C">
            <w:pPr>
              <w:pStyle w:val="Style6"/>
              <w:shd w:val="clear" w:color="auto" w:fill="auto"/>
              <w:spacing w:before="0" w:line="240" w:lineRule="auto"/>
              <w:ind w:right="20" w:firstLine="314"/>
              <w:jc w:val="both"/>
              <w:rPr>
                <w:rFonts w:ascii="Times New Roman" w:eastAsia="Calibri" w:hAnsi="Times New Roman" w:cs="Times New Roman"/>
                <w:sz w:val="24"/>
                <w:szCs w:val="24"/>
              </w:rPr>
            </w:pPr>
            <w:r w:rsidRPr="00917769">
              <w:rPr>
                <w:rFonts w:ascii="Times New Roman" w:eastAsia="Calibri" w:hAnsi="Times New Roman" w:cs="Times New Roman"/>
                <w:sz w:val="24"/>
                <w:szCs w:val="24"/>
              </w:rPr>
              <w:t>выполнение сварочных работ (рам, секций, металлоконструкций) на территориях государств-членов (22 баллов);</w:t>
            </w:r>
          </w:p>
          <w:p w:rsidR="00917769" w:rsidRPr="00917769" w:rsidRDefault="00917769" w:rsidP="00E31B0C">
            <w:pPr>
              <w:pStyle w:val="Style6"/>
              <w:shd w:val="clear" w:color="auto" w:fill="auto"/>
              <w:spacing w:before="0" w:line="240" w:lineRule="auto"/>
              <w:ind w:right="20" w:firstLine="314"/>
              <w:jc w:val="both"/>
              <w:rPr>
                <w:rFonts w:ascii="Times New Roman" w:eastAsia="Calibri" w:hAnsi="Times New Roman" w:cs="Times New Roman"/>
                <w:sz w:val="24"/>
                <w:szCs w:val="24"/>
              </w:rPr>
            </w:pPr>
            <w:r w:rsidRPr="00917769">
              <w:rPr>
                <w:rFonts w:ascii="Times New Roman" w:eastAsia="Calibri" w:hAnsi="Times New Roman" w:cs="Times New Roman"/>
                <w:sz w:val="24"/>
                <w:szCs w:val="24"/>
              </w:rPr>
              <w:t>выполнение операций по неразрушающему контролю и анализ химического состава и механических свойств материалов на территориях государств-членов (10 баллов);</w:t>
            </w:r>
          </w:p>
          <w:p w:rsidR="00917769" w:rsidRPr="00917769" w:rsidRDefault="00917769" w:rsidP="00E31B0C">
            <w:pPr>
              <w:pStyle w:val="Style6"/>
              <w:shd w:val="clear" w:color="auto" w:fill="auto"/>
              <w:spacing w:before="0" w:line="240" w:lineRule="auto"/>
              <w:ind w:right="20" w:firstLine="314"/>
              <w:jc w:val="both"/>
              <w:rPr>
                <w:rFonts w:ascii="Times New Roman" w:eastAsia="Calibri" w:hAnsi="Times New Roman" w:cs="Times New Roman"/>
                <w:sz w:val="24"/>
                <w:szCs w:val="24"/>
              </w:rPr>
            </w:pPr>
            <w:r w:rsidRPr="00917769">
              <w:rPr>
                <w:rFonts w:ascii="Times New Roman" w:eastAsia="Calibri" w:hAnsi="Times New Roman" w:cs="Times New Roman"/>
                <w:sz w:val="24"/>
                <w:szCs w:val="24"/>
              </w:rPr>
              <w:t xml:space="preserve">нанесение антикоррозионных и других специальных </w:t>
            </w:r>
            <w:r w:rsidRPr="00917769">
              <w:rPr>
                <w:rFonts w:ascii="Times New Roman" w:eastAsia="Calibri" w:hAnsi="Times New Roman" w:cs="Times New Roman"/>
                <w:sz w:val="24"/>
                <w:szCs w:val="24"/>
              </w:rPr>
              <w:lastRenderedPageBreak/>
              <w:t>покрытий на территориях государств-членов (5 баллов);</w:t>
            </w:r>
          </w:p>
          <w:p w:rsidR="00917769" w:rsidRPr="00917769" w:rsidRDefault="00917769" w:rsidP="00E31B0C">
            <w:pPr>
              <w:pStyle w:val="Style6"/>
              <w:shd w:val="clear" w:color="auto" w:fill="auto"/>
              <w:spacing w:before="0" w:line="240" w:lineRule="auto"/>
              <w:ind w:firstLine="314"/>
              <w:jc w:val="both"/>
              <w:rPr>
                <w:rFonts w:ascii="Times New Roman" w:eastAsia="Calibri" w:hAnsi="Times New Roman" w:cs="Times New Roman"/>
                <w:sz w:val="24"/>
                <w:szCs w:val="24"/>
              </w:rPr>
            </w:pPr>
            <w:r w:rsidRPr="00917769">
              <w:rPr>
                <w:rFonts w:ascii="Times New Roman" w:eastAsia="Calibri" w:hAnsi="Times New Roman" w:cs="Times New Roman"/>
                <w:sz w:val="24"/>
                <w:szCs w:val="24"/>
              </w:rPr>
              <w:t>кассеты:</w:t>
            </w:r>
          </w:p>
          <w:p w:rsidR="00917769" w:rsidRPr="00917769" w:rsidRDefault="00917769" w:rsidP="00E31B0C">
            <w:pPr>
              <w:pStyle w:val="Style6"/>
              <w:shd w:val="clear" w:color="auto" w:fill="auto"/>
              <w:spacing w:before="0" w:line="240" w:lineRule="auto"/>
              <w:ind w:right="20" w:firstLine="314"/>
              <w:jc w:val="both"/>
              <w:rPr>
                <w:rFonts w:ascii="Times New Roman" w:eastAsia="Calibri" w:hAnsi="Times New Roman" w:cs="Times New Roman"/>
                <w:sz w:val="24"/>
                <w:szCs w:val="24"/>
              </w:rPr>
            </w:pPr>
            <w:r w:rsidRPr="00917769">
              <w:rPr>
                <w:rFonts w:ascii="Times New Roman" w:eastAsia="Calibri" w:hAnsi="Times New Roman" w:cs="Times New Roman"/>
                <w:sz w:val="24"/>
                <w:szCs w:val="24"/>
              </w:rPr>
              <w:t>выполнение заготовительных операции (раскрой, резка, гибка) на территориях государств-членов (15 баллов);</w:t>
            </w:r>
          </w:p>
          <w:p w:rsidR="00917769" w:rsidRPr="00917769" w:rsidRDefault="00917769" w:rsidP="00E31B0C">
            <w:pPr>
              <w:pStyle w:val="Style6"/>
              <w:shd w:val="clear" w:color="auto" w:fill="auto"/>
              <w:spacing w:before="0" w:line="240" w:lineRule="auto"/>
              <w:ind w:right="20" w:firstLine="314"/>
              <w:jc w:val="both"/>
              <w:rPr>
                <w:rFonts w:ascii="Times New Roman" w:eastAsia="Calibri" w:hAnsi="Times New Roman" w:cs="Times New Roman"/>
                <w:sz w:val="24"/>
                <w:szCs w:val="24"/>
              </w:rPr>
            </w:pPr>
            <w:r w:rsidRPr="00917769">
              <w:rPr>
                <w:rFonts w:ascii="Times New Roman" w:eastAsia="Calibri" w:hAnsi="Times New Roman" w:cs="Times New Roman"/>
                <w:sz w:val="24"/>
                <w:szCs w:val="24"/>
              </w:rPr>
              <w:t>выполнение операций по механической обработке (штамповка) на территориях государств-членов (15 баллов);</w:t>
            </w:r>
          </w:p>
          <w:p w:rsidR="00917769" w:rsidRPr="00917769" w:rsidRDefault="00917769" w:rsidP="00E31B0C">
            <w:pPr>
              <w:pStyle w:val="Style6"/>
              <w:shd w:val="clear" w:color="auto" w:fill="auto"/>
              <w:spacing w:before="0" w:line="240" w:lineRule="auto"/>
              <w:ind w:firstLine="314"/>
              <w:jc w:val="both"/>
              <w:rPr>
                <w:rFonts w:ascii="Times New Roman" w:eastAsia="Calibri" w:hAnsi="Times New Roman" w:cs="Times New Roman"/>
                <w:sz w:val="24"/>
                <w:szCs w:val="24"/>
              </w:rPr>
            </w:pPr>
            <w:r w:rsidRPr="00917769">
              <w:rPr>
                <w:rFonts w:ascii="Times New Roman" w:eastAsia="Calibri" w:hAnsi="Times New Roman" w:cs="Times New Roman"/>
                <w:sz w:val="24"/>
                <w:szCs w:val="24"/>
              </w:rPr>
              <w:t>выполнение сварочных работ на территориях государств-членов (15 баллов);</w:t>
            </w:r>
          </w:p>
          <w:p w:rsidR="00917769" w:rsidRPr="00917769" w:rsidRDefault="00917769" w:rsidP="00E31B0C">
            <w:pPr>
              <w:pStyle w:val="Style6"/>
              <w:shd w:val="clear" w:color="auto" w:fill="auto"/>
              <w:spacing w:before="0" w:line="240" w:lineRule="auto"/>
              <w:ind w:firstLine="314"/>
              <w:jc w:val="both"/>
              <w:rPr>
                <w:rFonts w:ascii="Times New Roman" w:eastAsia="Calibri" w:hAnsi="Times New Roman" w:cs="Times New Roman"/>
                <w:sz w:val="24"/>
                <w:szCs w:val="24"/>
              </w:rPr>
            </w:pPr>
            <w:r w:rsidRPr="00917769">
              <w:rPr>
                <w:rFonts w:ascii="Times New Roman" w:eastAsia="Calibri" w:hAnsi="Times New Roman" w:cs="Times New Roman"/>
                <w:sz w:val="24"/>
                <w:szCs w:val="24"/>
              </w:rPr>
              <w:t>выполнение операций по неразрушающему контролю и анализ</w:t>
            </w:r>
            <w:r w:rsidR="00B97B4F">
              <w:rPr>
                <w:rFonts w:ascii="Times New Roman" w:eastAsia="Calibri" w:hAnsi="Times New Roman" w:cs="Times New Roman"/>
                <w:sz w:val="24"/>
                <w:szCs w:val="24"/>
              </w:rPr>
              <w:t>у</w:t>
            </w:r>
            <w:r w:rsidRPr="00917769">
              <w:rPr>
                <w:rFonts w:ascii="Times New Roman" w:eastAsia="Calibri" w:hAnsi="Times New Roman" w:cs="Times New Roman"/>
                <w:sz w:val="24"/>
                <w:szCs w:val="24"/>
              </w:rPr>
              <w:t xml:space="preserve"> химического состава и механических свойств материалов на территориях государств-членов (10 баллов);</w:t>
            </w:r>
          </w:p>
          <w:p w:rsidR="00917769" w:rsidRPr="00917769" w:rsidRDefault="00917769" w:rsidP="00E31B0C">
            <w:pPr>
              <w:pStyle w:val="Style6"/>
              <w:shd w:val="clear" w:color="auto" w:fill="auto"/>
              <w:spacing w:before="0" w:line="240" w:lineRule="auto"/>
              <w:ind w:firstLine="314"/>
              <w:jc w:val="both"/>
              <w:rPr>
                <w:rFonts w:ascii="Times New Roman" w:eastAsia="Calibri" w:hAnsi="Times New Roman" w:cs="Times New Roman"/>
                <w:sz w:val="24"/>
                <w:szCs w:val="24"/>
              </w:rPr>
            </w:pPr>
            <w:r w:rsidRPr="00917769">
              <w:rPr>
                <w:rFonts w:ascii="Times New Roman" w:eastAsia="Calibri" w:hAnsi="Times New Roman" w:cs="Times New Roman"/>
                <w:sz w:val="24"/>
                <w:szCs w:val="24"/>
              </w:rPr>
              <w:t>система регенерации:</w:t>
            </w:r>
          </w:p>
          <w:p w:rsidR="00917769" w:rsidRPr="00917769" w:rsidRDefault="00917769" w:rsidP="00E31B0C">
            <w:pPr>
              <w:pStyle w:val="Style6"/>
              <w:shd w:val="clear" w:color="auto" w:fill="auto"/>
              <w:spacing w:before="0" w:line="240" w:lineRule="auto"/>
              <w:ind w:right="20" w:firstLine="314"/>
              <w:jc w:val="both"/>
              <w:rPr>
                <w:rFonts w:ascii="Times New Roman" w:eastAsia="Calibri" w:hAnsi="Times New Roman" w:cs="Times New Roman"/>
                <w:sz w:val="24"/>
                <w:szCs w:val="24"/>
              </w:rPr>
            </w:pPr>
            <w:r w:rsidRPr="00917769">
              <w:rPr>
                <w:rFonts w:ascii="Times New Roman" w:eastAsia="Calibri" w:hAnsi="Times New Roman" w:cs="Times New Roman"/>
                <w:sz w:val="24"/>
                <w:szCs w:val="24"/>
              </w:rPr>
              <w:t>выполнение заготовительных операции (раскрой, резка, гибка) на территориях государств-членов (30 баллов);</w:t>
            </w:r>
          </w:p>
          <w:p w:rsidR="00917769" w:rsidRPr="00917769" w:rsidRDefault="00917769" w:rsidP="00E31B0C">
            <w:pPr>
              <w:ind w:firstLine="314"/>
              <w:jc w:val="both"/>
              <w:rPr>
                <w:rFonts w:ascii="Times New Roman" w:eastAsia="Calibri" w:hAnsi="Times New Roman" w:cs="Times New Roman"/>
                <w:sz w:val="24"/>
                <w:szCs w:val="24"/>
              </w:rPr>
            </w:pPr>
            <w:r w:rsidRPr="00917769">
              <w:rPr>
                <w:rFonts w:ascii="Times New Roman" w:eastAsia="Calibri" w:hAnsi="Times New Roman" w:cs="Times New Roman"/>
                <w:sz w:val="24"/>
                <w:szCs w:val="24"/>
              </w:rPr>
              <w:t>выполнение операций по механической обработке (сверление, точение) на территориях государств-членов (30 баллов);</w:t>
            </w:r>
          </w:p>
          <w:p w:rsidR="00917769" w:rsidRPr="00917769" w:rsidRDefault="00917769" w:rsidP="00E31B0C">
            <w:pPr>
              <w:ind w:firstLine="314"/>
              <w:jc w:val="both"/>
              <w:rPr>
                <w:rFonts w:ascii="Times New Roman" w:eastAsia="Calibri" w:hAnsi="Times New Roman" w:cs="Times New Roman"/>
                <w:sz w:val="24"/>
                <w:szCs w:val="24"/>
              </w:rPr>
            </w:pPr>
            <w:r w:rsidRPr="00917769">
              <w:rPr>
                <w:rFonts w:ascii="Times New Roman" w:eastAsia="Calibri" w:hAnsi="Times New Roman" w:cs="Times New Roman"/>
                <w:sz w:val="24"/>
                <w:szCs w:val="24"/>
              </w:rPr>
              <w:t>выполнение сварочных работ на территориях государств-членов (30 баллов);</w:t>
            </w:r>
          </w:p>
          <w:p w:rsidR="00917769" w:rsidRPr="00917769" w:rsidRDefault="00917769" w:rsidP="00E31B0C">
            <w:pPr>
              <w:ind w:firstLine="314"/>
              <w:jc w:val="both"/>
              <w:rPr>
                <w:rFonts w:ascii="Times New Roman" w:eastAsia="Calibri" w:hAnsi="Times New Roman" w:cs="Times New Roman"/>
                <w:sz w:val="24"/>
                <w:szCs w:val="24"/>
              </w:rPr>
            </w:pPr>
            <w:proofErr w:type="spellStart"/>
            <w:r w:rsidRPr="00917769">
              <w:rPr>
                <w:rFonts w:ascii="Times New Roman" w:eastAsia="Calibri" w:hAnsi="Times New Roman" w:cs="Times New Roman"/>
                <w:sz w:val="24"/>
                <w:szCs w:val="24"/>
              </w:rPr>
              <w:t>фильтроэлемент</w:t>
            </w:r>
            <w:proofErr w:type="spellEnd"/>
            <w:r w:rsidRPr="00917769">
              <w:rPr>
                <w:rFonts w:ascii="Times New Roman" w:eastAsia="Calibri" w:hAnsi="Times New Roman" w:cs="Times New Roman"/>
                <w:sz w:val="24"/>
                <w:szCs w:val="24"/>
              </w:rPr>
              <w:t>:</w:t>
            </w:r>
          </w:p>
          <w:p w:rsidR="00917769" w:rsidRPr="00917769" w:rsidRDefault="00917769" w:rsidP="00E31B0C">
            <w:pPr>
              <w:ind w:firstLine="314"/>
              <w:jc w:val="both"/>
              <w:rPr>
                <w:rFonts w:ascii="Times New Roman" w:eastAsia="Calibri" w:hAnsi="Times New Roman" w:cs="Times New Roman"/>
                <w:sz w:val="24"/>
                <w:szCs w:val="24"/>
              </w:rPr>
            </w:pPr>
            <w:r w:rsidRPr="00917769">
              <w:rPr>
                <w:rFonts w:ascii="Times New Roman" w:eastAsia="Calibri" w:hAnsi="Times New Roman" w:cs="Times New Roman"/>
                <w:sz w:val="24"/>
                <w:szCs w:val="24"/>
              </w:rPr>
              <w:t>выполнение заготовительных операции (раскрой) на территориях государств-членов (30 баллов);</w:t>
            </w:r>
          </w:p>
          <w:p w:rsidR="00917769" w:rsidRPr="00917769" w:rsidRDefault="00917769" w:rsidP="00E31B0C">
            <w:pPr>
              <w:ind w:firstLine="314"/>
              <w:jc w:val="both"/>
              <w:rPr>
                <w:rFonts w:ascii="Times New Roman" w:eastAsia="Calibri" w:hAnsi="Times New Roman" w:cs="Times New Roman"/>
                <w:sz w:val="24"/>
                <w:szCs w:val="24"/>
              </w:rPr>
            </w:pPr>
            <w:r w:rsidRPr="00917769">
              <w:rPr>
                <w:rFonts w:ascii="Times New Roman" w:eastAsia="Calibri" w:hAnsi="Times New Roman" w:cs="Times New Roman"/>
                <w:sz w:val="24"/>
                <w:szCs w:val="24"/>
              </w:rPr>
              <w:t>выполнение операции пошива на территориях государств-членов (40 баллов);</w:t>
            </w:r>
          </w:p>
          <w:p w:rsidR="00917769" w:rsidRPr="00917769" w:rsidRDefault="00917769" w:rsidP="00E31B0C">
            <w:pPr>
              <w:ind w:firstLine="314"/>
              <w:jc w:val="both"/>
              <w:rPr>
                <w:rFonts w:ascii="Times New Roman" w:eastAsia="Calibri" w:hAnsi="Times New Roman" w:cs="Times New Roman"/>
                <w:sz w:val="24"/>
                <w:szCs w:val="24"/>
              </w:rPr>
            </w:pPr>
            <w:r w:rsidRPr="00917769">
              <w:rPr>
                <w:rFonts w:ascii="Times New Roman" w:eastAsia="Calibri" w:hAnsi="Times New Roman" w:cs="Times New Roman"/>
                <w:sz w:val="24"/>
                <w:szCs w:val="24"/>
              </w:rPr>
              <w:t>производство или применение в составе кассетного фильтра комплектующих, произведенных на территориях государств-членов:</w:t>
            </w:r>
          </w:p>
          <w:p w:rsidR="00917769" w:rsidRDefault="00917769" w:rsidP="00E31B0C">
            <w:pPr>
              <w:ind w:firstLine="314"/>
              <w:jc w:val="both"/>
              <w:rPr>
                <w:rFonts w:ascii="Times New Roman" w:eastAsia="Calibri" w:hAnsi="Times New Roman" w:cs="Times New Roman"/>
                <w:sz w:val="24"/>
                <w:szCs w:val="24"/>
              </w:rPr>
            </w:pPr>
            <w:r w:rsidRPr="00917769">
              <w:rPr>
                <w:rFonts w:ascii="Times New Roman" w:eastAsia="Calibri" w:hAnsi="Times New Roman" w:cs="Times New Roman"/>
                <w:sz w:val="24"/>
                <w:szCs w:val="24"/>
              </w:rPr>
              <w:t xml:space="preserve">высокотехнологичные компоненты: </w:t>
            </w:r>
            <w:proofErr w:type="spellStart"/>
            <w:r w:rsidRPr="00917769">
              <w:rPr>
                <w:rFonts w:ascii="Times New Roman" w:eastAsia="Calibri" w:hAnsi="Times New Roman" w:cs="Times New Roman"/>
                <w:sz w:val="24"/>
                <w:szCs w:val="24"/>
              </w:rPr>
              <w:t>контрольно</w:t>
            </w:r>
            <w:proofErr w:type="spellEnd"/>
            <w:r w:rsidRPr="00917769">
              <w:rPr>
                <w:rFonts w:ascii="Times New Roman" w:eastAsia="Calibri" w:hAnsi="Times New Roman" w:cs="Times New Roman"/>
                <w:sz w:val="24"/>
                <w:szCs w:val="24"/>
              </w:rPr>
              <w:t>–измерительные приборы и средства автоматики (КИП и А), кабельная продукция (48 баллов)</w:t>
            </w:r>
          </w:p>
          <w:p w:rsidR="00A0246F" w:rsidRPr="00917769" w:rsidRDefault="00A0246F" w:rsidP="00E31B0C">
            <w:pPr>
              <w:ind w:firstLine="314"/>
              <w:jc w:val="both"/>
              <w:rPr>
                <w:rFonts w:ascii="Times New Roman" w:eastAsia="Calibri" w:hAnsi="Times New Roman" w:cs="Times New Roman"/>
                <w:sz w:val="24"/>
                <w:szCs w:val="24"/>
              </w:rPr>
            </w:pPr>
          </w:p>
        </w:tc>
      </w:tr>
      <w:tr w:rsidR="001B335F" w:rsidRPr="00917769" w:rsidTr="008241B6">
        <w:trPr>
          <w:trHeight w:val="704"/>
        </w:trPr>
        <w:tc>
          <w:tcPr>
            <w:tcW w:w="3547" w:type="dxa"/>
            <w:shd w:val="clear" w:color="auto" w:fill="FFFFFF" w:themeFill="background1"/>
          </w:tcPr>
          <w:p w:rsidR="001B335F" w:rsidRDefault="001B335F" w:rsidP="001B335F">
            <w:pPr>
              <w:jc w:val="center"/>
              <w:rPr>
                <w:rFonts w:ascii="Times New Roman" w:eastAsia="Calibri" w:hAnsi="Times New Roman" w:cs="Times New Roman"/>
                <w:sz w:val="24"/>
                <w:szCs w:val="24"/>
              </w:rPr>
            </w:pPr>
            <w:r>
              <w:rPr>
                <w:rFonts w:ascii="Times New Roman" w:eastAsia="Calibri" w:hAnsi="Times New Roman" w:cs="Times New Roman"/>
                <w:sz w:val="24"/>
                <w:szCs w:val="24"/>
              </w:rPr>
              <w:t xml:space="preserve">из </w:t>
            </w:r>
            <w:r w:rsidRPr="00BF4CDB">
              <w:rPr>
                <w:rFonts w:ascii="Times New Roman" w:eastAsia="Calibri" w:hAnsi="Times New Roman" w:cs="Times New Roman"/>
                <w:sz w:val="24"/>
                <w:szCs w:val="24"/>
              </w:rPr>
              <w:t>8428</w:t>
            </w:r>
            <w:r>
              <w:rPr>
                <w:rFonts w:ascii="Times New Roman" w:eastAsia="Calibri" w:hAnsi="Times New Roman" w:cs="Times New Roman"/>
                <w:sz w:val="24"/>
                <w:szCs w:val="24"/>
              </w:rPr>
              <w:t xml:space="preserve"> </w:t>
            </w:r>
            <w:r w:rsidRPr="00BF4CDB">
              <w:rPr>
                <w:rFonts w:ascii="Times New Roman" w:eastAsia="Calibri" w:hAnsi="Times New Roman" w:cs="Times New Roman"/>
                <w:sz w:val="24"/>
                <w:szCs w:val="24"/>
              </w:rPr>
              <w:t>31</w:t>
            </w:r>
            <w:r>
              <w:rPr>
                <w:rFonts w:ascii="Times New Roman" w:eastAsia="Calibri" w:hAnsi="Times New Roman" w:cs="Times New Roman"/>
                <w:sz w:val="24"/>
                <w:szCs w:val="24"/>
              </w:rPr>
              <w:t xml:space="preserve"> </w:t>
            </w:r>
            <w:r w:rsidRPr="00226E0B">
              <w:rPr>
                <w:rFonts w:ascii="Times New Roman" w:eastAsia="Calibri" w:hAnsi="Times New Roman" w:cs="Times New Roman"/>
                <w:sz w:val="24"/>
                <w:szCs w:val="24"/>
              </w:rPr>
              <w:t>000 0</w:t>
            </w:r>
            <w:r w:rsidR="00B97B4F">
              <w:rPr>
                <w:rFonts w:ascii="Times New Roman" w:eastAsia="Calibri" w:hAnsi="Times New Roman" w:cs="Times New Roman"/>
                <w:sz w:val="24"/>
                <w:szCs w:val="24"/>
              </w:rPr>
              <w:t>,</w:t>
            </w:r>
          </w:p>
          <w:p w:rsidR="001B335F" w:rsidRPr="00363B18" w:rsidRDefault="001B335F" w:rsidP="001B335F">
            <w:pPr>
              <w:jc w:val="center"/>
              <w:rPr>
                <w:rFonts w:ascii="Times New Roman" w:eastAsia="Calibri" w:hAnsi="Times New Roman" w:cs="Times New Roman"/>
                <w:sz w:val="24"/>
                <w:szCs w:val="24"/>
              </w:rPr>
            </w:pPr>
            <w:r>
              <w:rPr>
                <w:rFonts w:ascii="Times New Roman" w:eastAsia="Calibri" w:hAnsi="Times New Roman" w:cs="Times New Roman"/>
                <w:sz w:val="24"/>
                <w:szCs w:val="24"/>
              </w:rPr>
              <w:t xml:space="preserve">из </w:t>
            </w:r>
            <w:r w:rsidRPr="00363B18">
              <w:rPr>
                <w:rFonts w:ascii="Times New Roman" w:eastAsia="Calibri" w:hAnsi="Times New Roman" w:cs="Times New Roman"/>
                <w:sz w:val="24"/>
                <w:szCs w:val="24"/>
              </w:rPr>
              <w:t>8430</w:t>
            </w:r>
            <w:r>
              <w:rPr>
                <w:rFonts w:ascii="Times New Roman" w:eastAsia="Calibri" w:hAnsi="Times New Roman" w:cs="Times New Roman"/>
                <w:sz w:val="24"/>
                <w:szCs w:val="24"/>
              </w:rPr>
              <w:t xml:space="preserve"> </w:t>
            </w:r>
            <w:r w:rsidRPr="00363B18">
              <w:rPr>
                <w:rFonts w:ascii="Times New Roman" w:eastAsia="Calibri" w:hAnsi="Times New Roman" w:cs="Times New Roman"/>
                <w:sz w:val="24"/>
                <w:szCs w:val="24"/>
              </w:rPr>
              <w:t>31</w:t>
            </w:r>
            <w:r>
              <w:rPr>
                <w:rFonts w:ascii="Times New Roman" w:eastAsia="Calibri" w:hAnsi="Times New Roman" w:cs="Times New Roman"/>
                <w:sz w:val="24"/>
                <w:szCs w:val="24"/>
              </w:rPr>
              <w:t xml:space="preserve"> </w:t>
            </w:r>
            <w:r w:rsidRPr="00226E0B">
              <w:rPr>
                <w:rFonts w:ascii="Times New Roman" w:eastAsia="Calibri" w:hAnsi="Times New Roman" w:cs="Times New Roman"/>
                <w:sz w:val="24"/>
                <w:szCs w:val="24"/>
              </w:rPr>
              <w:t>000 0</w:t>
            </w:r>
            <w:r w:rsidR="00B97B4F">
              <w:rPr>
                <w:rFonts w:ascii="Times New Roman" w:eastAsia="Calibri" w:hAnsi="Times New Roman" w:cs="Times New Roman"/>
                <w:sz w:val="24"/>
                <w:szCs w:val="24"/>
              </w:rPr>
              <w:t>,</w:t>
            </w:r>
          </w:p>
          <w:p w:rsidR="001B335F" w:rsidRPr="00363B18" w:rsidRDefault="001B335F" w:rsidP="001B335F">
            <w:pPr>
              <w:jc w:val="center"/>
              <w:rPr>
                <w:rFonts w:ascii="Times New Roman" w:eastAsia="Calibri" w:hAnsi="Times New Roman" w:cs="Times New Roman"/>
                <w:sz w:val="24"/>
                <w:szCs w:val="24"/>
              </w:rPr>
            </w:pPr>
            <w:r>
              <w:rPr>
                <w:rFonts w:ascii="Times New Roman" w:eastAsia="Calibri" w:hAnsi="Times New Roman" w:cs="Times New Roman"/>
                <w:sz w:val="24"/>
                <w:szCs w:val="24"/>
              </w:rPr>
              <w:t>из</w:t>
            </w:r>
            <w:r w:rsidRPr="00363B18">
              <w:rPr>
                <w:rFonts w:ascii="Times New Roman" w:eastAsia="Calibri" w:hAnsi="Times New Roman" w:cs="Times New Roman"/>
                <w:sz w:val="24"/>
                <w:szCs w:val="24"/>
              </w:rPr>
              <w:t xml:space="preserve"> 8430</w:t>
            </w:r>
            <w:r>
              <w:rPr>
                <w:rFonts w:ascii="Times New Roman" w:eastAsia="Calibri" w:hAnsi="Times New Roman" w:cs="Times New Roman"/>
                <w:sz w:val="24"/>
                <w:szCs w:val="24"/>
              </w:rPr>
              <w:t xml:space="preserve"> 39 </w:t>
            </w:r>
            <w:r w:rsidRPr="00226E0B">
              <w:rPr>
                <w:rFonts w:ascii="Times New Roman" w:eastAsia="Calibri" w:hAnsi="Times New Roman" w:cs="Times New Roman"/>
                <w:sz w:val="24"/>
                <w:szCs w:val="24"/>
              </w:rPr>
              <w:t>000 0</w:t>
            </w:r>
            <w:r w:rsidR="00B97B4F">
              <w:rPr>
                <w:rFonts w:ascii="Times New Roman" w:eastAsia="Calibri" w:hAnsi="Times New Roman" w:cs="Times New Roman"/>
                <w:sz w:val="24"/>
                <w:szCs w:val="24"/>
              </w:rPr>
              <w:t>,</w:t>
            </w:r>
          </w:p>
          <w:p w:rsidR="001B335F" w:rsidRPr="00363B18" w:rsidRDefault="001B335F" w:rsidP="001B335F">
            <w:pPr>
              <w:jc w:val="center"/>
              <w:rPr>
                <w:rFonts w:ascii="Times New Roman" w:eastAsia="Calibri" w:hAnsi="Times New Roman" w:cs="Times New Roman"/>
                <w:sz w:val="24"/>
                <w:szCs w:val="24"/>
              </w:rPr>
            </w:pPr>
            <w:r>
              <w:rPr>
                <w:rFonts w:ascii="Times New Roman" w:eastAsia="Calibri" w:hAnsi="Times New Roman" w:cs="Times New Roman"/>
                <w:sz w:val="24"/>
                <w:szCs w:val="24"/>
              </w:rPr>
              <w:t>из</w:t>
            </w:r>
            <w:r w:rsidRPr="00363B18">
              <w:rPr>
                <w:rFonts w:ascii="Times New Roman" w:eastAsia="Calibri" w:hAnsi="Times New Roman" w:cs="Times New Roman"/>
                <w:sz w:val="24"/>
                <w:szCs w:val="24"/>
              </w:rPr>
              <w:t xml:space="preserve"> 8430</w:t>
            </w:r>
            <w:r>
              <w:rPr>
                <w:rFonts w:ascii="Times New Roman" w:eastAsia="Calibri" w:hAnsi="Times New Roman" w:cs="Times New Roman"/>
                <w:sz w:val="24"/>
                <w:szCs w:val="24"/>
              </w:rPr>
              <w:t xml:space="preserve"> 4</w:t>
            </w:r>
            <w:r w:rsidRPr="00363B18">
              <w:rPr>
                <w:rFonts w:ascii="Times New Roman" w:eastAsia="Calibri" w:hAnsi="Times New Roman" w:cs="Times New Roman"/>
                <w:sz w:val="24"/>
                <w:szCs w:val="24"/>
              </w:rPr>
              <w:t>1</w:t>
            </w:r>
            <w:r w:rsidR="00B97B4F">
              <w:rPr>
                <w:rFonts w:ascii="Times New Roman" w:eastAsia="Calibri" w:hAnsi="Times New Roman" w:cs="Times New Roman"/>
                <w:sz w:val="24"/>
                <w:szCs w:val="24"/>
              </w:rPr>
              <w:t> </w:t>
            </w:r>
            <w:r>
              <w:rPr>
                <w:rFonts w:ascii="Times New Roman" w:eastAsia="Calibri" w:hAnsi="Times New Roman" w:cs="Times New Roman"/>
                <w:sz w:val="24"/>
                <w:szCs w:val="24"/>
              </w:rPr>
              <w:t>000</w:t>
            </w:r>
            <w:r w:rsidR="00B97B4F">
              <w:rPr>
                <w:rFonts w:ascii="Times New Roman" w:eastAsia="Calibri" w:hAnsi="Times New Roman" w:cs="Times New Roman"/>
                <w:sz w:val="24"/>
                <w:szCs w:val="24"/>
              </w:rPr>
              <w:t>,</w:t>
            </w:r>
          </w:p>
          <w:p w:rsidR="001B335F" w:rsidRDefault="001B335F" w:rsidP="001B335F">
            <w:pPr>
              <w:jc w:val="center"/>
              <w:rPr>
                <w:rFonts w:ascii="Times New Roman" w:eastAsia="Calibri" w:hAnsi="Times New Roman" w:cs="Times New Roman"/>
                <w:sz w:val="24"/>
                <w:szCs w:val="24"/>
              </w:rPr>
            </w:pPr>
            <w:r>
              <w:rPr>
                <w:rFonts w:ascii="Times New Roman" w:eastAsia="Calibri" w:hAnsi="Times New Roman" w:cs="Times New Roman"/>
                <w:sz w:val="24"/>
                <w:szCs w:val="24"/>
              </w:rPr>
              <w:t>из</w:t>
            </w:r>
            <w:r w:rsidRPr="00363B18">
              <w:rPr>
                <w:rFonts w:ascii="Times New Roman" w:eastAsia="Calibri" w:hAnsi="Times New Roman" w:cs="Times New Roman"/>
                <w:sz w:val="24"/>
                <w:szCs w:val="24"/>
              </w:rPr>
              <w:t xml:space="preserve"> 8430</w:t>
            </w:r>
            <w:r>
              <w:rPr>
                <w:rFonts w:ascii="Times New Roman" w:eastAsia="Calibri" w:hAnsi="Times New Roman" w:cs="Times New Roman"/>
                <w:sz w:val="24"/>
                <w:szCs w:val="24"/>
              </w:rPr>
              <w:t xml:space="preserve"> 49</w:t>
            </w:r>
            <w:r w:rsidR="00B97B4F">
              <w:rPr>
                <w:rFonts w:ascii="Times New Roman" w:eastAsia="Calibri" w:hAnsi="Times New Roman" w:cs="Times New Roman"/>
                <w:sz w:val="24"/>
                <w:szCs w:val="24"/>
              </w:rPr>
              <w:t> </w:t>
            </w:r>
            <w:r>
              <w:rPr>
                <w:rFonts w:ascii="Times New Roman" w:eastAsia="Calibri" w:hAnsi="Times New Roman" w:cs="Times New Roman"/>
                <w:sz w:val="24"/>
                <w:szCs w:val="24"/>
              </w:rPr>
              <w:t>000</w:t>
            </w:r>
          </w:p>
          <w:p w:rsidR="001B335F" w:rsidRDefault="001B335F" w:rsidP="001B335F">
            <w:pPr>
              <w:jc w:val="center"/>
              <w:rPr>
                <w:rFonts w:ascii="Times New Roman" w:eastAsia="Calibri" w:hAnsi="Times New Roman" w:cs="Times New Roman"/>
                <w:sz w:val="24"/>
                <w:szCs w:val="24"/>
              </w:rPr>
            </w:pPr>
            <w:r w:rsidRPr="00C235DF">
              <w:rPr>
                <w:rFonts w:ascii="Times New Roman" w:eastAsia="Calibri" w:hAnsi="Times New Roman" w:cs="Times New Roman"/>
                <w:sz w:val="24"/>
                <w:szCs w:val="24"/>
              </w:rPr>
              <w:t>Установки буровые комплектные для эксплуатационного и глубокого разведочного бурения на нефть и газ</w:t>
            </w:r>
          </w:p>
          <w:p w:rsidR="006E2C9F" w:rsidRPr="00061547" w:rsidRDefault="006E2C9F" w:rsidP="001B335F">
            <w:pPr>
              <w:jc w:val="center"/>
              <w:rPr>
                <w:rFonts w:ascii="Times New Roman" w:eastAsia="Calibri" w:hAnsi="Times New Roman" w:cs="Times New Roman"/>
                <w:sz w:val="24"/>
                <w:szCs w:val="24"/>
              </w:rPr>
            </w:pPr>
          </w:p>
        </w:tc>
        <w:tc>
          <w:tcPr>
            <w:tcW w:w="6376" w:type="dxa"/>
            <w:shd w:val="clear" w:color="auto" w:fill="FFFFFF" w:themeFill="background1"/>
          </w:tcPr>
          <w:p w:rsidR="006E2C9F" w:rsidRDefault="006E2C9F" w:rsidP="00E31B0C">
            <w:pPr>
              <w:pStyle w:val="ConsPlusNormal"/>
              <w:ind w:firstLine="314"/>
              <w:jc w:val="both"/>
            </w:pPr>
            <w:r>
              <w:t>наличие у субъекта деятельности в сфере промышленности – налогового резидента государств</w:t>
            </w:r>
            <w:r w:rsidR="00B97B4F">
              <w:t>а-</w:t>
            </w:r>
            <w:r w:rsidR="009700EF">
              <w:t>члена</w:t>
            </w:r>
            <w:r>
              <w:t xml:space="preserve"> прав на конструкторскую и техническую документацию на установки буровые комплектные для эксплуатационного и глубокого разведочного бурения на нефть и газ в объеме, достаточном для производства, модернизации и развития соответствующей продукции, на срок не менее 5 лет;</w:t>
            </w:r>
          </w:p>
          <w:p w:rsidR="006E2C9F" w:rsidRDefault="006E2C9F" w:rsidP="00E31B0C">
            <w:pPr>
              <w:pStyle w:val="ConsPlusNormal"/>
              <w:ind w:firstLine="314"/>
              <w:jc w:val="both"/>
            </w:pPr>
            <w:r>
              <w:t>наличие на территории одного из государств - членов сервисного центра, уполномоченного осуществлять ремонт, послепродажное и гарантийное обслуживание продукции;</w:t>
            </w:r>
          </w:p>
          <w:p w:rsidR="006E2C9F" w:rsidRDefault="006E2C9F" w:rsidP="00E31B0C">
            <w:pPr>
              <w:pStyle w:val="ConsPlusNormal"/>
              <w:ind w:firstLine="314"/>
              <w:jc w:val="both"/>
            </w:pPr>
            <w:r>
              <w:t>наличие на территории одного из государств - членов испытательного оборудования для установок буровых комплектных для эксплуатационного и глубокого разведочного бурения на нефть и газ и полигона для проведения контрольной сборки и приемо-сдаточных испытаний;</w:t>
            </w:r>
          </w:p>
          <w:p w:rsidR="006E2C9F" w:rsidRDefault="006E2C9F" w:rsidP="00E31B0C">
            <w:pPr>
              <w:pStyle w:val="ConsPlusNormal"/>
              <w:ind w:firstLine="314"/>
              <w:jc w:val="both"/>
            </w:pPr>
            <w:r>
              <w:t xml:space="preserve">установка буровая комплектная для эксплуатационного и глубокого разведочного бурения на нефть и газ представляет собой законченное заводское изделие, в состав </w:t>
            </w:r>
            <w:r>
              <w:lastRenderedPageBreak/>
              <w:t xml:space="preserve">которого входят основание </w:t>
            </w:r>
            <w:proofErr w:type="spellStart"/>
            <w:r>
              <w:t>вышечно</w:t>
            </w:r>
            <w:proofErr w:type="spellEnd"/>
            <w:r>
              <w:t xml:space="preserve">-лебедочного блока, буровая вышка, прочие металлоконструкции установки буровой комплектной для эксплуатационного и глубокого разведочного бурения на нефть и газ, </w:t>
            </w:r>
            <w:proofErr w:type="spellStart"/>
            <w:r>
              <w:t>спуско</w:t>
            </w:r>
            <w:proofErr w:type="spellEnd"/>
            <w:r>
              <w:t xml:space="preserve">-подъемный комплекс, буровые насосы, силовые приводы основных механизмов (буровой лебедки, ротора, буровых насосов), оборудование для очистки бурового раствора, в том числе центрифуги, вибросита, </w:t>
            </w:r>
            <w:proofErr w:type="spellStart"/>
            <w:r>
              <w:t>ситогидроциклонные</w:t>
            </w:r>
            <w:proofErr w:type="spellEnd"/>
            <w:r>
              <w:t xml:space="preserve"> установки, </w:t>
            </w:r>
            <w:proofErr w:type="spellStart"/>
            <w:r>
              <w:t>ситоконвейеры</w:t>
            </w:r>
            <w:proofErr w:type="spellEnd"/>
            <w:r>
              <w:t>, дегазаторы;</w:t>
            </w:r>
          </w:p>
          <w:p w:rsidR="006E2C9F" w:rsidRDefault="006E2C9F" w:rsidP="00E31B0C">
            <w:pPr>
              <w:pStyle w:val="ConsPlusNormal"/>
              <w:ind w:firstLine="314"/>
              <w:jc w:val="both"/>
            </w:pPr>
            <w:r>
              <w:t xml:space="preserve">установка буровая комплектная для эксплуатационного и глубокого разведочного бурения на нефть и газ сертифицируется в соответствии с техническим регламентом Таможенного союза </w:t>
            </w:r>
            <w:r w:rsidR="00B97B4F">
              <w:t>«</w:t>
            </w:r>
            <w:r>
              <w:t>О бе</w:t>
            </w:r>
            <w:r w:rsidR="00B97B4F">
              <w:t>зопасности машин и оборудования»</w:t>
            </w:r>
            <w:r>
              <w:t xml:space="preserve"> (ТР ТС 010/2011);</w:t>
            </w:r>
          </w:p>
          <w:p w:rsidR="006E2C9F" w:rsidRDefault="006E2C9F" w:rsidP="00E31B0C">
            <w:pPr>
              <w:pStyle w:val="ConsPlusNormal"/>
              <w:ind w:firstLine="314"/>
              <w:jc w:val="both"/>
            </w:pPr>
            <w:r>
              <w:t>в случае наличия в составе установки буровой комплектной для эксплуатационного и глубокого разведочного бурения на нефть и газ более одного узла (блока) с одинаковым функционалом требования по выполнению технологических операций распространяются на все такие узлы, входящие в состав установки буровой комплектной для эксплуатационного и глубокого разведочного бурения на нефть и газ;</w:t>
            </w:r>
          </w:p>
          <w:p w:rsidR="006E2C9F" w:rsidRDefault="006E2C9F" w:rsidP="00E31B0C">
            <w:pPr>
              <w:pStyle w:val="ConsPlusNormal"/>
              <w:ind w:firstLine="314"/>
              <w:jc w:val="both"/>
            </w:pPr>
            <w:r>
              <w:t>использова</w:t>
            </w:r>
            <w:r w:rsidR="00AE7986">
              <w:t>ние произведенного на территориях</w:t>
            </w:r>
            <w:r>
              <w:t xml:space="preserve"> </w:t>
            </w:r>
            <w:r w:rsidR="00AE7986">
              <w:t xml:space="preserve">государств-членов </w:t>
            </w:r>
            <w:r>
              <w:t>следующего технологического оборудования, комплектующих и конструктивных узл</w:t>
            </w:r>
            <w:r w:rsidR="009700EF">
              <w:t>ов</w:t>
            </w:r>
            <w:r w:rsidR="00AE7986">
              <w:t xml:space="preserve"> и выполнение на территориях</w:t>
            </w:r>
            <w:r>
              <w:t xml:space="preserve"> </w:t>
            </w:r>
            <w:r w:rsidR="00AE7986">
              <w:t xml:space="preserve">государств-членов </w:t>
            </w:r>
            <w:r>
              <w:t>следующих технологических операций:</w:t>
            </w:r>
          </w:p>
          <w:p w:rsidR="006E2C9F" w:rsidRDefault="006E2C9F" w:rsidP="00E31B0C">
            <w:pPr>
              <w:pStyle w:val="ConsPlusNormal"/>
              <w:ind w:firstLine="314"/>
              <w:jc w:val="both"/>
            </w:pPr>
            <w:r>
              <w:t>использование осно</w:t>
            </w:r>
            <w:r w:rsidR="009700EF">
              <w:t xml:space="preserve">вания </w:t>
            </w:r>
            <w:proofErr w:type="spellStart"/>
            <w:r w:rsidR="009700EF">
              <w:t>вышечно</w:t>
            </w:r>
            <w:proofErr w:type="spellEnd"/>
            <w:r w:rsidR="009700EF">
              <w:t xml:space="preserve">-лебедочного блока </w:t>
            </w:r>
            <w:r>
              <w:t>(50 баллов);</w:t>
            </w:r>
          </w:p>
          <w:p w:rsidR="006E2C9F" w:rsidRDefault="009700EF" w:rsidP="00E31B0C">
            <w:pPr>
              <w:pStyle w:val="ConsPlusNormal"/>
              <w:ind w:firstLine="314"/>
              <w:jc w:val="both"/>
            </w:pPr>
            <w:r>
              <w:t xml:space="preserve">использование буровой вышки </w:t>
            </w:r>
            <w:r w:rsidR="006E2C9F">
              <w:t>(50 баллов);</w:t>
            </w:r>
          </w:p>
          <w:p w:rsidR="006E2C9F" w:rsidRDefault="009700EF" w:rsidP="00E31B0C">
            <w:pPr>
              <w:pStyle w:val="ConsPlusNormal"/>
              <w:ind w:firstLine="314"/>
              <w:jc w:val="both"/>
            </w:pPr>
            <w:r>
              <w:t>использование буровой лебедки</w:t>
            </w:r>
            <w:r w:rsidR="006E2C9F">
              <w:t xml:space="preserve"> или иного механизма для осуществления перемещения бурового инструмента вдоль оси скважины, выполнения </w:t>
            </w:r>
            <w:proofErr w:type="spellStart"/>
            <w:proofErr w:type="gramStart"/>
            <w:r w:rsidR="006E2C9F">
              <w:t>спуско</w:t>
            </w:r>
            <w:proofErr w:type="spellEnd"/>
            <w:r w:rsidR="006E2C9F">
              <w:t>-подъемных</w:t>
            </w:r>
            <w:proofErr w:type="gramEnd"/>
            <w:r w:rsidR="006E2C9F">
              <w:t xml:space="preserve"> операций (150 баллов);</w:t>
            </w:r>
          </w:p>
          <w:p w:rsidR="006E2C9F" w:rsidRDefault="006E2C9F" w:rsidP="00E31B0C">
            <w:pPr>
              <w:pStyle w:val="ConsPlusNormal"/>
              <w:ind w:firstLine="314"/>
              <w:jc w:val="both"/>
            </w:pPr>
            <w:r>
              <w:t xml:space="preserve">использование буровых </w:t>
            </w:r>
            <w:r w:rsidR="009700EF">
              <w:t xml:space="preserve">насосов </w:t>
            </w:r>
            <w:r>
              <w:t>(100 баллов);</w:t>
            </w:r>
          </w:p>
          <w:p w:rsidR="006E2C9F" w:rsidRDefault="006E2C9F" w:rsidP="00E31B0C">
            <w:pPr>
              <w:pStyle w:val="ConsPlusNormal"/>
              <w:ind w:firstLine="314"/>
              <w:jc w:val="both"/>
            </w:pPr>
            <w:r>
              <w:t>использование силовых приводов основных механизмов (буровой лебедки, ротора, буровых насосов при наличии) (50 баллов);</w:t>
            </w:r>
          </w:p>
          <w:p w:rsidR="006E2C9F" w:rsidRDefault="006E2C9F" w:rsidP="00E31B0C">
            <w:pPr>
              <w:pStyle w:val="ConsPlusNormal"/>
              <w:ind w:firstLine="314"/>
              <w:jc w:val="both"/>
            </w:pPr>
            <w:r>
              <w:t>использование оборудования</w:t>
            </w:r>
            <w:r w:rsidR="009700EF">
              <w:t xml:space="preserve"> для очистки бурового раствора</w:t>
            </w:r>
            <w:r>
              <w:t xml:space="preserve">, в том числе центрифуг, вибросит, </w:t>
            </w:r>
            <w:proofErr w:type="spellStart"/>
            <w:r>
              <w:t>ситогидроциклонных</w:t>
            </w:r>
            <w:proofErr w:type="spellEnd"/>
            <w:r>
              <w:t xml:space="preserve"> установок, </w:t>
            </w:r>
            <w:proofErr w:type="spellStart"/>
            <w:r>
              <w:t>ситоконвейеров</w:t>
            </w:r>
            <w:proofErr w:type="spellEnd"/>
            <w:r>
              <w:t>, дегазаторов (90 баллов);</w:t>
            </w:r>
          </w:p>
          <w:p w:rsidR="006E2C9F" w:rsidRDefault="006E2C9F" w:rsidP="00E31B0C">
            <w:pPr>
              <w:pStyle w:val="ConsPlusNormal"/>
              <w:ind w:firstLine="314"/>
              <w:jc w:val="both"/>
            </w:pPr>
            <w:r>
              <w:t>сборка установки буровой комплектной для эксплуатационного и глубокого разведочного бурения на нефть и газ (частей для сборки установки буровой комплектной для эксплуатационного и глубокого разведочного бурения на нефть и газ) (35 баллов);</w:t>
            </w:r>
          </w:p>
          <w:p w:rsidR="006E2C9F" w:rsidRDefault="006E2C9F" w:rsidP="00E31B0C">
            <w:pPr>
              <w:pStyle w:val="ConsPlusNormal"/>
              <w:ind w:firstLine="314"/>
              <w:jc w:val="both"/>
            </w:pPr>
            <w:r>
              <w:t xml:space="preserve">соблюдение процентной доли стоимости использованных при производстве остальных (не представленных выше) компонентов установки буровой </w:t>
            </w:r>
            <w:r>
              <w:lastRenderedPageBreak/>
              <w:t>комплектной для эксплуатационного и глубокого разведочного бурения на нефть и газ иностранных деталей, узлов и комплектующих - не более 15 процентов стоимости всех необходимых остальных компонентов установки буровой комплектной для эксплуатационного и глубокого разведочного бурения на нефть и газ (200 баллов);</w:t>
            </w:r>
          </w:p>
          <w:p w:rsidR="006E2C9F" w:rsidRDefault="006E2C9F" w:rsidP="00E31B0C">
            <w:pPr>
              <w:pStyle w:val="ConsPlusNormal"/>
              <w:ind w:firstLine="314"/>
              <w:jc w:val="both"/>
            </w:pPr>
            <w:r>
              <w:t>использо</w:t>
            </w:r>
            <w:r w:rsidR="009700EF">
              <w:t xml:space="preserve">вание системы верхнего привода </w:t>
            </w:r>
            <w:r>
              <w:t>(100 баллов)</w:t>
            </w:r>
          </w:p>
          <w:p w:rsidR="006E2C9F" w:rsidRDefault="006E2C9F" w:rsidP="00E31B0C">
            <w:pPr>
              <w:pStyle w:val="ConsPlusNormal"/>
              <w:ind w:firstLine="314"/>
              <w:jc w:val="both"/>
            </w:pPr>
          </w:p>
        </w:tc>
      </w:tr>
      <w:tr w:rsidR="00A0246F" w:rsidRPr="00917769" w:rsidTr="008241B6">
        <w:trPr>
          <w:trHeight w:val="704"/>
        </w:trPr>
        <w:tc>
          <w:tcPr>
            <w:tcW w:w="3547" w:type="dxa"/>
            <w:shd w:val="clear" w:color="auto" w:fill="FFFFFF" w:themeFill="background1"/>
          </w:tcPr>
          <w:p w:rsidR="00A0246F" w:rsidRDefault="00A0246F" w:rsidP="00A0246F">
            <w:pPr>
              <w:jc w:val="center"/>
              <w:rPr>
                <w:rFonts w:ascii="Times New Roman" w:eastAsia="Calibri" w:hAnsi="Times New Roman" w:cs="Times New Roman"/>
                <w:sz w:val="24"/>
                <w:szCs w:val="24"/>
              </w:rPr>
            </w:pPr>
            <w:r>
              <w:rPr>
                <w:rFonts w:ascii="Times New Roman" w:eastAsia="Calibri" w:hAnsi="Times New Roman" w:cs="Times New Roman"/>
                <w:sz w:val="24"/>
                <w:szCs w:val="24"/>
              </w:rPr>
              <w:lastRenderedPageBreak/>
              <w:t xml:space="preserve">из </w:t>
            </w:r>
            <w:r w:rsidRPr="00BF4CDB">
              <w:rPr>
                <w:rFonts w:ascii="Times New Roman" w:eastAsia="Calibri" w:hAnsi="Times New Roman" w:cs="Times New Roman"/>
                <w:sz w:val="24"/>
                <w:szCs w:val="24"/>
              </w:rPr>
              <w:t>8428</w:t>
            </w:r>
            <w:r>
              <w:rPr>
                <w:rFonts w:ascii="Times New Roman" w:eastAsia="Calibri" w:hAnsi="Times New Roman" w:cs="Times New Roman"/>
                <w:sz w:val="24"/>
                <w:szCs w:val="24"/>
              </w:rPr>
              <w:t xml:space="preserve"> </w:t>
            </w:r>
            <w:r w:rsidRPr="00BF4CDB">
              <w:rPr>
                <w:rFonts w:ascii="Times New Roman" w:eastAsia="Calibri" w:hAnsi="Times New Roman" w:cs="Times New Roman"/>
                <w:sz w:val="24"/>
                <w:szCs w:val="24"/>
              </w:rPr>
              <w:t>31</w:t>
            </w:r>
            <w:r>
              <w:rPr>
                <w:rFonts w:ascii="Times New Roman" w:eastAsia="Calibri" w:hAnsi="Times New Roman" w:cs="Times New Roman"/>
                <w:sz w:val="24"/>
                <w:szCs w:val="24"/>
              </w:rPr>
              <w:t xml:space="preserve"> </w:t>
            </w:r>
            <w:r w:rsidRPr="00226E0B">
              <w:rPr>
                <w:rFonts w:ascii="Times New Roman" w:eastAsia="Calibri" w:hAnsi="Times New Roman" w:cs="Times New Roman"/>
                <w:sz w:val="24"/>
                <w:szCs w:val="24"/>
              </w:rPr>
              <w:t>000 0</w:t>
            </w:r>
            <w:r w:rsidR="00AE7986">
              <w:rPr>
                <w:rFonts w:ascii="Times New Roman" w:eastAsia="Calibri" w:hAnsi="Times New Roman" w:cs="Times New Roman"/>
                <w:sz w:val="24"/>
                <w:szCs w:val="24"/>
              </w:rPr>
              <w:t>,</w:t>
            </w:r>
          </w:p>
          <w:p w:rsidR="00A0246F" w:rsidRPr="00363B18" w:rsidRDefault="00A0246F" w:rsidP="00A0246F">
            <w:pPr>
              <w:jc w:val="center"/>
              <w:rPr>
                <w:rFonts w:ascii="Times New Roman" w:eastAsia="Calibri" w:hAnsi="Times New Roman" w:cs="Times New Roman"/>
                <w:sz w:val="24"/>
                <w:szCs w:val="24"/>
              </w:rPr>
            </w:pPr>
            <w:r>
              <w:rPr>
                <w:rFonts w:ascii="Times New Roman" w:eastAsia="Calibri" w:hAnsi="Times New Roman" w:cs="Times New Roman"/>
                <w:sz w:val="24"/>
                <w:szCs w:val="24"/>
              </w:rPr>
              <w:t xml:space="preserve">из </w:t>
            </w:r>
            <w:r w:rsidRPr="00363B18">
              <w:rPr>
                <w:rFonts w:ascii="Times New Roman" w:eastAsia="Calibri" w:hAnsi="Times New Roman" w:cs="Times New Roman"/>
                <w:sz w:val="24"/>
                <w:szCs w:val="24"/>
              </w:rPr>
              <w:t>8430</w:t>
            </w:r>
            <w:r>
              <w:rPr>
                <w:rFonts w:ascii="Times New Roman" w:eastAsia="Calibri" w:hAnsi="Times New Roman" w:cs="Times New Roman"/>
                <w:sz w:val="24"/>
                <w:szCs w:val="24"/>
              </w:rPr>
              <w:t xml:space="preserve"> </w:t>
            </w:r>
            <w:r w:rsidRPr="00363B18">
              <w:rPr>
                <w:rFonts w:ascii="Times New Roman" w:eastAsia="Calibri" w:hAnsi="Times New Roman" w:cs="Times New Roman"/>
                <w:sz w:val="24"/>
                <w:szCs w:val="24"/>
              </w:rPr>
              <w:t>31</w:t>
            </w:r>
            <w:r>
              <w:rPr>
                <w:rFonts w:ascii="Times New Roman" w:eastAsia="Calibri" w:hAnsi="Times New Roman" w:cs="Times New Roman"/>
                <w:sz w:val="24"/>
                <w:szCs w:val="24"/>
              </w:rPr>
              <w:t xml:space="preserve"> </w:t>
            </w:r>
            <w:r w:rsidRPr="00226E0B">
              <w:rPr>
                <w:rFonts w:ascii="Times New Roman" w:eastAsia="Calibri" w:hAnsi="Times New Roman" w:cs="Times New Roman"/>
                <w:sz w:val="24"/>
                <w:szCs w:val="24"/>
              </w:rPr>
              <w:t>000 0</w:t>
            </w:r>
            <w:r w:rsidR="00AE7986">
              <w:rPr>
                <w:rFonts w:ascii="Times New Roman" w:eastAsia="Calibri" w:hAnsi="Times New Roman" w:cs="Times New Roman"/>
                <w:sz w:val="24"/>
                <w:szCs w:val="24"/>
              </w:rPr>
              <w:t>,</w:t>
            </w:r>
          </w:p>
          <w:p w:rsidR="00A0246F" w:rsidRPr="00363B18" w:rsidRDefault="00A0246F" w:rsidP="00A0246F">
            <w:pPr>
              <w:jc w:val="center"/>
              <w:rPr>
                <w:rFonts w:ascii="Times New Roman" w:eastAsia="Calibri" w:hAnsi="Times New Roman" w:cs="Times New Roman"/>
                <w:sz w:val="24"/>
                <w:szCs w:val="24"/>
              </w:rPr>
            </w:pPr>
            <w:r>
              <w:rPr>
                <w:rFonts w:ascii="Times New Roman" w:eastAsia="Calibri" w:hAnsi="Times New Roman" w:cs="Times New Roman"/>
                <w:sz w:val="24"/>
                <w:szCs w:val="24"/>
              </w:rPr>
              <w:t>из</w:t>
            </w:r>
            <w:r w:rsidRPr="00363B18">
              <w:rPr>
                <w:rFonts w:ascii="Times New Roman" w:eastAsia="Calibri" w:hAnsi="Times New Roman" w:cs="Times New Roman"/>
                <w:sz w:val="24"/>
                <w:szCs w:val="24"/>
              </w:rPr>
              <w:t xml:space="preserve"> 8430</w:t>
            </w:r>
            <w:r>
              <w:rPr>
                <w:rFonts w:ascii="Times New Roman" w:eastAsia="Calibri" w:hAnsi="Times New Roman" w:cs="Times New Roman"/>
                <w:sz w:val="24"/>
                <w:szCs w:val="24"/>
              </w:rPr>
              <w:t xml:space="preserve"> 39 </w:t>
            </w:r>
            <w:r w:rsidRPr="00226E0B">
              <w:rPr>
                <w:rFonts w:ascii="Times New Roman" w:eastAsia="Calibri" w:hAnsi="Times New Roman" w:cs="Times New Roman"/>
                <w:sz w:val="24"/>
                <w:szCs w:val="24"/>
              </w:rPr>
              <w:t>000 0</w:t>
            </w:r>
            <w:r w:rsidR="00AE7986">
              <w:rPr>
                <w:rFonts w:ascii="Times New Roman" w:eastAsia="Calibri" w:hAnsi="Times New Roman" w:cs="Times New Roman"/>
                <w:sz w:val="24"/>
                <w:szCs w:val="24"/>
              </w:rPr>
              <w:t>,</w:t>
            </w:r>
          </w:p>
          <w:p w:rsidR="00A0246F" w:rsidRPr="00363B18" w:rsidRDefault="00A0246F" w:rsidP="00A0246F">
            <w:pPr>
              <w:jc w:val="center"/>
              <w:rPr>
                <w:rFonts w:ascii="Times New Roman" w:eastAsia="Calibri" w:hAnsi="Times New Roman" w:cs="Times New Roman"/>
                <w:sz w:val="24"/>
                <w:szCs w:val="24"/>
              </w:rPr>
            </w:pPr>
            <w:r>
              <w:rPr>
                <w:rFonts w:ascii="Times New Roman" w:eastAsia="Calibri" w:hAnsi="Times New Roman" w:cs="Times New Roman"/>
                <w:sz w:val="24"/>
                <w:szCs w:val="24"/>
              </w:rPr>
              <w:t>из</w:t>
            </w:r>
            <w:r w:rsidRPr="00363B18">
              <w:rPr>
                <w:rFonts w:ascii="Times New Roman" w:eastAsia="Calibri" w:hAnsi="Times New Roman" w:cs="Times New Roman"/>
                <w:sz w:val="24"/>
                <w:szCs w:val="24"/>
              </w:rPr>
              <w:t xml:space="preserve"> 8430</w:t>
            </w:r>
            <w:r>
              <w:rPr>
                <w:rFonts w:ascii="Times New Roman" w:eastAsia="Calibri" w:hAnsi="Times New Roman" w:cs="Times New Roman"/>
                <w:sz w:val="24"/>
                <w:szCs w:val="24"/>
              </w:rPr>
              <w:t xml:space="preserve"> 4</w:t>
            </w:r>
            <w:r w:rsidRPr="00363B18">
              <w:rPr>
                <w:rFonts w:ascii="Times New Roman" w:eastAsia="Calibri" w:hAnsi="Times New Roman" w:cs="Times New Roman"/>
                <w:sz w:val="24"/>
                <w:szCs w:val="24"/>
              </w:rPr>
              <w:t>1</w:t>
            </w:r>
            <w:r w:rsidR="00AE7986">
              <w:rPr>
                <w:rFonts w:ascii="Times New Roman" w:eastAsia="Calibri" w:hAnsi="Times New Roman" w:cs="Times New Roman"/>
                <w:sz w:val="24"/>
                <w:szCs w:val="24"/>
              </w:rPr>
              <w:t> </w:t>
            </w:r>
            <w:r>
              <w:rPr>
                <w:rFonts w:ascii="Times New Roman" w:eastAsia="Calibri" w:hAnsi="Times New Roman" w:cs="Times New Roman"/>
                <w:sz w:val="24"/>
                <w:szCs w:val="24"/>
              </w:rPr>
              <w:t>000</w:t>
            </w:r>
            <w:r w:rsidR="00AE7986">
              <w:rPr>
                <w:rFonts w:ascii="Times New Roman" w:eastAsia="Calibri" w:hAnsi="Times New Roman" w:cs="Times New Roman"/>
                <w:sz w:val="24"/>
                <w:szCs w:val="24"/>
              </w:rPr>
              <w:t>,</w:t>
            </w:r>
          </w:p>
          <w:p w:rsidR="00A0246F" w:rsidRDefault="00A0246F" w:rsidP="00A0246F">
            <w:pPr>
              <w:jc w:val="center"/>
              <w:rPr>
                <w:rFonts w:ascii="Times New Roman" w:eastAsia="Calibri" w:hAnsi="Times New Roman" w:cs="Times New Roman"/>
                <w:sz w:val="24"/>
                <w:szCs w:val="24"/>
              </w:rPr>
            </w:pPr>
            <w:r>
              <w:rPr>
                <w:rFonts w:ascii="Times New Roman" w:eastAsia="Calibri" w:hAnsi="Times New Roman" w:cs="Times New Roman"/>
                <w:sz w:val="24"/>
                <w:szCs w:val="24"/>
              </w:rPr>
              <w:t>из</w:t>
            </w:r>
            <w:r w:rsidRPr="00363B18">
              <w:rPr>
                <w:rFonts w:ascii="Times New Roman" w:eastAsia="Calibri" w:hAnsi="Times New Roman" w:cs="Times New Roman"/>
                <w:sz w:val="24"/>
                <w:szCs w:val="24"/>
              </w:rPr>
              <w:t xml:space="preserve"> 8430</w:t>
            </w:r>
            <w:r>
              <w:rPr>
                <w:rFonts w:ascii="Times New Roman" w:eastAsia="Calibri" w:hAnsi="Times New Roman" w:cs="Times New Roman"/>
                <w:sz w:val="24"/>
                <w:szCs w:val="24"/>
              </w:rPr>
              <w:t xml:space="preserve"> 49 000</w:t>
            </w:r>
          </w:p>
          <w:p w:rsidR="00D5589A" w:rsidRPr="00D5589A" w:rsidRDefault="00D5589A" w:rsidP="00D5589A">
            <w:pPr>
              <w:jc w:val="center"/>
              <w:rPr>
                <w:rFonts w:ascii="Times New Roman" w:eastAsia="Calibri" w:hAnsi="Times New Roman" w:cs="Times New Roman"/>
                <w:sz w:val="24"/>
                <w:szCs w:val="24"/>
              </w:rPr>
            </w:pPr>
            <w:r w:rsidRPr="00D5589A">
              <w:rPr>
                <w:rFonts w:ascii="Times New Roman" w:eastAsia="Calibri" w:hAnsi="Times New Roman" w:cs="Times New Roman"/>
                <w:sz w:val="24"/>
                <w:szCs w:val="24"/>
              </w:rPr>
              <w:t>Оборудование</w:t>
            </w:r>
          </w:p>
          <w:p w:rsidR="00D5589A" w:rsidRPr="00D5589A" w:rsidRDefault="00D5589A" w:rsidP="00D5589A">
            <w:pPr>
              <w:jc w:val="center"/>
              <w:rPr>
                <w:rFonts w:ascii="Times New Roman" w:eastAsia="Calibri" w:hAnsi="Times New Roman" w:cs="Times New Roman"/>
                <w:sz w:val="24"/>
                <w:szCs w:val="24"/>
              </w:rPr>
            </w:pPr>
            <w:r w:rsidRPr="00D5589A">
              <w:rPr>
                <w:rFonts w:ascii="Times New Roman" w:eastAsia="Calibri" w:hAnsi="Times New Roman" w:cs="Times New Roman"/>
                <w:sz w:val="24"/>
                <w:szCs w:val="24"/>
              </w:rPr>
              <w:t>для проведения</w:t>
            </w:r>
          </w:p>
          <w:p w:rsidR="00D5589A" w:rsidRPr="00D5589A" w:rsidRDefault="00D5589A" w:rsidP="00D5589A">
            <w:pPr>
              <w:jc w:val="center"/>
              <w:rPr>
                <w:rFonts w:ascii="Times New Roman" w:eastAsia="Calibri" w:hAnsi="Times New Roman" w:cs="Times New Roman"/>
                <w:sz w:val="24"/>
                <w:szCs w:val="24"/>
              </w:rPr>
            </w:pPr>
            <w:proofErr w:type="spellStart"/>
            <w:r w:rsidRPr="00D5589A">
              <w:rPr>
                <w:rFonts w:ascii="Times New Roman" w:eastAsia="Calibri" w:hAnsi="Times New Roman" w:cs="Times New Roman"/>
                <w:sz w:val="24"/>
                <w:szCs w:val="24"/>
              </w:rPr>
              <w:t>колтюбинговых</w:t>
            </w:r>
            <w:proofErr w:type="spellEnd"/>
            <w:r w:rsidRPr="00D5589A">
              <w:rPr>
                <w:rFonts w:ascii="Times New Roman" w:eastAsia="Calibri" w:hAnsi="Times New Roman" w:cs="Times New Roman"/>
                <w:sz w:val="24"/>
                <w:szCs w:val="24"/>
              </w:rPr>
              <w:t xml:space="preserve"> работ</w:t>
            </w:r>
          </w:p>
          <w:p w:rsidR="00D5589A" w:rsidRPr="00D5589A" w:rsidRDefault="00D5589A" w:rsidP="00D5589A">
            <w:pPr>
              <w:jc w:val="center"/>
              <w:rPr>
                <w:rFonts w:ascii="Times New Roman" w:eastAsia="Calibri" w:hAnsi="Times New Roman" w:cs="Times New Roman"/>
                <w:sz w:val="24"/>
                <w:szCs w:val="24"/>
              </w:rPr>
            </w:pPr>
            <w:r w:rsidRPr="00D5589A">
              <w:rPr>
                <w:rFonts w:ascii="Times New Roman" w:eastAsia="Calibri" w:hAnsi="Times New Roman" w:cs="Times New Roman"/>
                <w:sz w:val="24"/>
                <w:szCs w:val="24"/>
              </w:rPr>
              <w:t>(</w:t>
            </w:r>
            <w:proofErr w:type="spellStart"/>
            <w:r w:rsidRPr="00D5589A">
              <w:rPr>
                <w:rFonts w:ascii="Times New Roman" w:eastAsia="Calibri" w:hAnsi="Times New Roman" w:cs="Times New Roman"/>
                <w:sz w:val="24"/>
                <w:szCs w:val="24"/>
              </w:rPr>
              <w:t>колтюбинговая</w:t>
            </w:r>
            <w:proofErr w:type="spellEnd"/>
            <w:r w:rsidRPr="00D5589A">
              <w:rPr>
                <w:rFonts w:ascii="Times New Roman" w:eastAsia="Calibri" w:hAnsi="Times New Roman" w:cs="Times New Roman"/>
                <w:sz w:val="24"/>
                <w:szCs w:val="24"/>
              </w:rPr>
              <w:t xml:space="preserve"> установка,</w:t>
            </w:r>
          </w:p>
          <w:p w:rsidR="00D5589A" w:rsidRPr="00D5589A" w:rsidRDefault="00D5589A" w:rsidP="00D5589A">
            <w:pPr>
              <w:jc w:val="center"/>
              <w:rPr>
                <w:rFonts w:ascii="Times New Roman" w:eastAsia="Calibri" w:hAnsi="Times New Roman" w:cs="Times New Roman"/>
                <w:sz w:val="24"/>
                <w:szCs w:val="24"/>
              </w:rPr>
            </w:pPr>
            <w:r w:rsidRPr="00D5589A">
              <w:rPr>
                <w:rFonts w:ascii="Times New Roman" w:eastAsia="Calibri" w:hAnsi="Times New Roman" w:cs="Times New Roman"/>
                <w:sz w:val="24"/>
                <w:szCs w:val="24"/>
              </w:rPr>
              <w:t>азотная и насосная</w:t>
            </w:r>
          </w:p>
          <w:p w:rsidR="00A0246F" w:rsidRDefault="00D5589A" w:rsidP="00D5589A">
            <w:pPr>
              <w:jc w:val="center"/>
              <w:rPr>
                <w:rFonts w:ascii="Times New Roman" w:eastAsia="Calibri" w:hAnsi="Times New Roman" w:cs="Times New Roman"/>
                <w:sz w:val="24"/>
                <w:szCs w:val="24"/>
              </w:rPr>
            </w:pPr>
            <w:r w:rsidRPr="00D5589A">
              <w:rPr>
                <w:rFonts w:ascii="Times New Roman" w:eastAsia="Calibri" w:hAnsi="Times New Roman" w:cs="Times New Roman"/>
                <w:sz w:val="24"/>
                <w:szCs w:val="24"/>
              </w:rPr>
              <w:t>установки)</w:t>
            </w:r>
          </w:p>
        </w:tc>
        <w:tc>
          <w:tcPr>
            <w:tcW w:w="6376" w:type="dxa"/>
            <w:shd w:val="clear" w:color="auto" w:fill="FFFFFF" w:themeFill="background1"/>
          </w:tcPr>
          <w:p w:rsidR="00B81B49" w:rsidRPr="00C558C3" w:rsidRDefault="00B81B49" w:rsidP="00E31B0C">
            <w:pPr>
              <w:autoSpaceDE w:val="0"/>
              <w:autoSpaceDN w:val="0"/>
              <w:adjustRightInd w:val="0"/>
              <w:ind w:firstLine="314"/>
              <w:jc w:val="both"/>
              <w:rPr>
                <w:rFonts w:ascii="Times New Roman" w:hAnsi="Times New Roman" w:cs="Times New Roman"/>
                <w:sz w:val="24"/>
                <w:szCs w:val="24"/>
              </w:rPr>
            </w:pPr>
            <w:r w:rsidRPr="00C558C3">
              <w:rPr>
                <w:rFonts w:ascii="Times New Roman" w:hAnsi="Times New Roman" w:cs="Times New Roman"/>
                <w:sz w:val="24"/>
                <w:szCs w:val="24"/>
              </w:rPr>
              <w:t xml:space="preserve">наличие у субъекта деятельности в сфере промышленности </w:t>
            </w:r>
            <w:r>
              <w:rPr>
                <w:rFonts w:ascii="Times New Roman" w:hAnsi="Times New Roman" w:cs="Times New Roman"/>
                <w:sz w:val="24"/>
                <w:szCs w:val="24"/>
              </w:rPr>
              <w:t>–</w:t>
            </w:r>
            <w:r w:rsidRPr="00C558C3">
              <w:rPr>
                <w:rFonts w:ascii="Times New Roman" w:hAnsi="Times New Roman" w:cs="Times New Roman"/>
                <w:sz w:val="24"/>
                <w:szCs w:val="24"/>
              </w:rPr>
              <w:t xml:space="preserve"> налогового</w:t>
            </w:r>
            <w:r>
              <w:rPr>
                <w:rFonts w:ascii="Times New Roman" w:hAnsi="Times New Roman" w:cs="Times New Roman"/>
                <w:sz w:val="24"/>
                <w:szCs w:val="24"/>
              </w:rPr>
              <w:t xml:space="preserve"> </w:t>
            </w:r>
            <w:r w:rsidRPr="00C558C3">
              <w:rPr>
                <w:rFonts w:ascii="Times New Roman" w:hAnsi="Times New Roman" w:cs="Times New Roman"/>
                <w:sz w:val="24"/>
                <w:szCs w:val="24"/>
              </w:rPr>
              <w:t xml:space="preserve">резидента </w:t>
            </w:r>
            <w:r>
              <w:rPr>
                <w:rFonts w:ascii="Times New Roman" w:hAnsi="Times New Roman" w:cs="Times New Roman"/>
                <w:sz w:val="24"/>
                <w:szCs w:val="24"/>
              </w:rPr>
              <w:t>государства-члена</w:t>
            </w:r>
            <w:r w:rsidRPr="00C558C3">
              <w:rPr>
                <w:rFonts w:ascii="Times New Roman" w:hAnsi="Times New Roman" w:cs="Times New Roman"/>
                <w:sz w:val="24"/>
                <w:szCs w:val="24"/>
              </w:rPr>
              <w:t xml:space="preserve"> прав н</w:t>
            </w:r>
            <w:r>
              <w:rPr>
                <w:rFonts w:ascii="Times New Roman" w:hAnsi="Times New Roman" w:cs="Times New Roman"/>
                <w:sz w:val="24"/>
                <w:szCs w:val="24"/>
              </w:rPr>
              <w:t xml:space="preserve">а конструкторскую и техническую </w:t>
            </w:r>
            <w:r w:rsidRPr="00C558C3">
              <w:rPr>
                <w:rFonts w:ascii="Times New Roman" w:hAnsi="Times New Roman" w:cs="Times New Roman"/>
                <w:sz w:val="24"/>
                <w:szCs w:val="24"/>
              </w:rPr>
              <w:t>документацию для производства</w:t>
            </w:r>
            <w:r>
              <w:rPr>
                <w:rFonts w:ascii="Times New Roman" w:hAnsi="Times New Roman" w:cs="Times New Roman"/>
                <w:sz w:val="24"/>
                <w:szCs w:val="24"/>
              </w:rPr>
              <w:t xml:space="preserve"> и проектирования, модернизации </w:t>
            </w:r>
            <w:r w:rsidRPr="00C558C3">
              <w:rPr>
                <w:rFonts w:ascii="Times New Roman" w:hAnsi="Times New Roman" w:cs="Times New Roman"/>
                <w:sz w:val="24"/>
                <w:szCs w:val="24"/>
              </w:rPr>
              <w:t>и развития соответствующей про</w:t>
            </w:r>
            <w:r>
              <w:rPr>
                <w:rFonts w:ascii="Times New Roman" w:hAnsi="Times New Roman" w:cs="Times New Roman"/>
                <w:sz w:val="24"/>
                <w:szCs w:val="24"/>
              </w:rPr>
              <w:t>дукции на территории государства-члена</w:t>
            </w:r>
            <w:r w:rsidRPr="00C558C3">
              <w:rPr>
                <w:rFonts w:ascii="Times New Roman" w:hAnsi="Times New Roman" w:cs="Times New Roman"/>
                <w:sz w:val="24"/>
                <w:szCs w:val="24"/>
              </w:rPr>
              <w:t xml:space="preserve"> в объеме, достаточном для</w:t>
            </w:r>
            <w:r>
              <w:rPr>
                <w:rFonts w:ascii="Times New Roman" w:hAnsi="Times New Roman" w:cs="Times New Roman"/>
                <w:sz w:val="24"/>
                <w:szCs w:val="24"/>
              </w:rPr>
              <w:t xml:space="preserve"> производства и проектирования, </w:t>
            </w:r>
            <w:r w:rsidRPr="00C558C3">
              <w:rPr>
                <w:rFonts w:ascii="Times New Roman" w:hAnsi="Times New Roman" w:cs="Times New Roman"/>
                <w:sz w:val="24"/>
                <w:szCs w:val="24"/>
              </w:rPr>
              <w:t>модернизации и развития соо</w:t>
            </w:r>
            <w:r>
              <w:rPr>
                <w:rFonts w:ascii="Times New Roman" w:hAnsi="Times New Roman" w:cs="Times New Roman"/>
                <w:sz w:val="24"/>
                <w:szCs w:val="24"/>
              </w:rPr>
              <w:t xml:space="preserve">тветствующей продукции, на срок </w:t>
            </w:r>
            <w:r w:rsidRPr="00C558C3">
              <w:rPr>
                <w:rFonts w:ascii="Times New Roman" w:hAnsi="Times New Roman" w:cs="Times New Roman"/>
                <w:sz w:val="24"/>
                <w:szCs w:val="24"/>
              </w:rPr>
              <w:t>не менее 5 лет;</w:t>
            </w:r>
          </w:p>
          <w:p w:rsidR="00B81B49" w:rsidRDefault="00B81B49" w:rsidP="00E31B0C">
            <w:pPr>
              <w:autoSpaceDE w:val="0"/>
              <w:autoSpaceDN w:val="0"/>
              <w:adjustRightInd w:val="0"/>
              <w:ind w:firstLine="314"/>
              <w:jc w:val="both"/>
              <w:rPr>
                <w:rFonts w:ascii="Times New Roman" w:hAnsi="Times New Roman" w:cs="Times New Roman"/>
                <w:sz w:val="24"/>
                <w:szCs w:val="24"/>
              </w:rPr>
            </w:pPr>
            <w:r w:rsidRPr="00C558C3">
              <w:rPr>
                <w:rFonts w:ascii="Times New Roman" w:hAnsi="Times New Roman" w:cs="Times New Roman"/>
                <w:sz w:val="24"/>
                <w:szCs w:val="24"/>
              </w:rPr>
              <w:t xml:space="preserve">наличие на территории </w:t>
            </w:r>
            <w:r w:rsidR="00B01AF1">
              <w:rPr>
                <w:rFonts w:ascii="Times New Roman" w:hAnsi="Times New Roman" w:cs="Times New Roman"/>
                <w:sz w:val="24"/>
                <w:szCs w:val="24"/>
              </w:rPr>
              <w:t>государства-члена</w:t>
            </w:r>
            <w:r>
              <w:rPr>
                <w:rFonts w:ascii="Times New Roman" w:hAnsi="Times New Roman" w:cs="Times New Roman"/>
                <w:sz w:val="24"/>
                <w:szCs w:val="24"/>
              </w:rPr>
              <w:t xml:space="preserve"> сервисного центра, </w:t>
            </w:r>
            <w:r w:rsidRPr="00C558C3">
              <w:rPr>
                <w:rFonts w:ascii="Times New Roman" w:hAnsi="Times New Roman" w:cs="Times New Roman"/>
                <w:sz w:val="24"/>
                <w:szCs w:val="24"/>
              </w:rPr>
              <w:t>уполномоченного осуществлять ремон</w:t>
            </w:r>
            <w:r>
              <w:rPr>
                <w:rFonts w:ascii="Times New Roman" w:hAnsi="Times New Roman" w:cs="Times New Roman"/>
                <w:sz w:val="24"/>
                <w:szCs w:val="24"/>
              </w:rPr>
              <w:t>т, послепродажное и гарантийное обслуживание продукции;</w:t>
            </w:r>
          </w:p>
          <w:p w:rsidR="00B81B49" w:rsidRPr="00C558C3" w:rsidRDefault="00B81B49" w:rsidP="00E31B0C">
            <w:pPr>
              <w:autoSpaceDE w:val="0"/>
              <w:autoSpaceDN w:val="0"/>
              <w:adjustRightInd w:val="0"/>
              <w:ind w:firstLine="314"/>
              <w:jc w:val="both"/>
              <w:rPr>
                <w:rFonts w:ascii="Times New Roman" w:hAnsi="Times New Roman" w:cs="Times New Roman"/>
                <w:sz w:val="24"/>
                <w:szCs w:val="24"/>
              </w:rPr>
            </w:pPr>
            <w:r w:rsidRPr="00C558C3">
              <w:rPr>
                <w:rFonts w:ascii="Times New Roman" w:hAnsi="Times New Roman" w:cs="Times New Roman"/>
                <w:sz w:val="24"/>
                <w:szCs w:val="24"/>
              </w:rPr>
              <w:t>проведение установленных нормативными правовы</w:t>
            </w:r>
            <w:r>
              <w:rPr>
                <w:rFonts w:ascii="Times New Roman" w:hAnsi="Times New Roman" w:cs="Times New Roman"/>
                <w:sz w:val="24"/>
                <w:szCs w:val="24"/>
              </w:rPr>
              <w:t>ми актами государства-члена</w:t>
            </w:r>
            <w:r w:rsidRPr="00C558C3">
              <w:rPr>
                <w:rFonts w:ascii="Times New Roman" w:hAnsi="Times New Roman" w:cs="Times New Roman"/>
                <w:sz w:val="24"/>
                <w:szCs w:val="24"/>
              </w:rPr>
              <w:t xml:space="preserve"> испытаний продукции</w:t>
            </w:r>
            <w:r>
              <w:rPr>
                <w:rFonts w:ascii="Times New Roman" w:hAnsi="Times New Roman" w:cs="Times New Roman"/>
                <w:sz w:val="24"/>
                <w:szCs w:val="24"/>
              </w:rPr>
              <w:t xml:space="preserve"> в полном объеме в соответствии </w:t>
            </w:r>
            <w:r w:rsidRPr="00C558C3">
              <w:rPr>
                <w:rFonts w:ascii="Times New Roman" w:hAnsi="Times New Roman" w:cs="Times New Roman"/>
                <w:sz w:val="24"/>
                <w:szCs w:val="24"/>
              </w:rPr>
              <w:t>с программой и методикой исп</w:t>
            </w:r>
            <w:r>
              <w:rPr>
                <w:rFonts w:ascii="Times New Roman" w:hAnsi="Times New Roman" w:cs="Times New Roman"/>
                <w:sz w:val="24"/>
                <w:szCs w:val="24"/>
              </w:rPr>
              <w:t xml:space="preserve">ытаний на производственной базе </w:t>
            </w:r>
            <w:r w:rsidRPr="00C558C3">
              <w:rPr>
                <w:rFonts w:ascii="Times New Roman" w:hAnsi="Times New Roman" w:cs="Times New Roman"/>
                <w:sz w:val="24"/>
                <w:szCs w:val="24"/>
              </w:rPr>
              <w:t xml:space="preserve">изготовителя, расположенной на территории </w:t>
            </w:r>
            <w:r>
              <w:rPr>
                <w:rFonts w:ascii="Times New Roman" w:hAnsi="Times New Roman" w:cs="Times New Roman"/>
                <w:sz w:val="24"/>
                <w:szCs w:val="24"/>
              </w:rPr>
              <w:t xml:space="preserve">государства-члена, </w:t>
            </w:r>
            <w:r w:rsidRPr="00C558C3">
              <w:rPr>
                <w:rFonts w:ascii="Times New Roman" w:hAnsi="Times New Roman" w:cs="Times New Roman"/>
                <w:sz w:val="24"/>
                <w:szCs w:val="24"/>
              </w:rPr>
              <w:t>с использованием испытательного оборудования, атте</w:t>
            </w:r>
            <w:r>
              <w:rPr>
                <w:rFonts w:ascii="Times New Roman" w:hAnsi="Times New Roman" w:cs="Times New Roman"/>
                <w:sz w:val="24"/>
                <w:szCs w:val="24"/>
              </w:rPr>
              <w:t xml:space="preserve">стованного </w:t>
            </w:r>
            <w:r w:rsidRPr="00C558C3">
              <w:rPr>
                <w:rFonts w:ascii="Times New Roman" w:hAnsi="Times New Roman" w:cs="Times New Roman"/>
                <w:sz w:val="24"/>
                <w:szCs w:val="24"/>
              </w:rPr>
              <w:t>в соответствии со стандартами г</w:t>
            </w:r>
            <w:r>
              <w:rPr>
                <w:rFonts w:ascii="Times New Roman" w:hAnsi="Times New Roman" w:cs="Times New Roman"/>
                <w:sz w:val="24"/>
                <w:szCs w:val="24"/>
              </w:rPr>
              <w:t>осударств - членов</w:t>
            </w:r>
            <w:r w:rsidRPr="00C558C3">
              <w:rPr>
                <w:rFonts w:ascii="Times New Roman" w:hAnsi="Times New Roman" w:cs="Times New Roman"/>
                <w:sz w:val="24"/>
                <w:szCs w:val="24"/>
              </w:rPr>
              <w:t>;</w:t>
            </w:r>
          </w:p>
          <w:p w:rsidR="00B81B49" w:rsidRPr="00C558C3" w:rsidRDefault="00B81B49" w:rsidP="00E31B0C">
            <w:pPr>
              <w:autoSpaceDE w:val="0"/>
              <w:autoSpaceDN w:val="0"/>
              <w:adjustRightInd w:val="0"/>
              <w:ind w:firstLine="314"/>
              <w:jc w:val="both"/>
              <w:rPr>
                <w:rFonts w:ascii="Times New Roman" w:hAnsi="Times New Roman" w:cs="Times New Roman"/>
                <w:sz w:val="24"/>
                <w:szCs w:val="24"/>
              </w:rPr>
            </w:pPr>
            <w:r w:rsidRPr="00C558C3">
              <w:rPr>
                <w:rFonts w:ascii="Times New Roman" w:hAnsi="Times New Roman" w:cs="Times New Roman"/>
                <w:sz w:val="24"/>
                <w:szCs w:val="24"/>
              </w:rPr>
              <w:t xml:space="preserve">использование произведенного на </w:t>
            </w:r>
            <w:r w:rsidR="00AE7986">
              <w:rPr>
                <w:rFonts w:ascii="Times New Roman" w:hAnsi="Times New Roman" w:cs="Times New Roman"/>
                <w:sz w:val="24"/>
                <w:szCs w:val="24"/>
              </w:rPr>
              <w:t xml:space="preserve">территориях государств-членов </w:t>
            </w:r>
            <w:r w:rsidRPr="00C558C3">
              <w:rPr>
                <w:rFonts w:ascii="Times New Roman" w:hAnsi="Times New Roman" w:cs="Times New Roman"/>
                <w:sz w:val="24"/>
                <w:szCs w:val="24"/>
              </w:rPr>
              <w:t>следующего технологического оборудования:</w:t>
            </w:r>
          </w:p>
          <w:p w:rsidR="00B81B49" w:rsidRPr="00C558C3" w:rsidRDefault="00B81B49" w:rsidP="00E31B0C">
            <w:pPr>
              <w:autoSpaceDE w:val="0"/>
              <w:autoSpaceDN w:val="0"/>
              <w:adjustRightInd w:val="0"/>
              <w:ind w:firstLine="314"/>
              <w:jc w:val="both"/>
              <w:rPr>
                <w:rFonts w:ascii="Times New Roman" w:hAnsi="Times New Roman" w:cs="Times New Roman"/>
                <w:sz w:val="24"/>
                <w:szCs w:val="24"/>
              </w:rPr>
            </w:pPr>
            <w:proofErr w:type="spellStart"/>
            <w:r w:rsidRPr="00C558C3">
              <w:rPr>
                <w:rFonts w:ascii="Times New Roman" w:hAnsi="Times New Roman" w:cs="Times New Roman"/>
                <w:sz w:val="24"/>
                <w:szCs w:val="24"/>
              </w:rPr>
              <w:t>колтюбинговая</w:t>
            </w:r>
            <w:proofErr w:type="spellEnd"/>
            <w:r w:rsidRPr="00C558C3">
              <w:rPr>
                <w:rFonts w:ascii="Times New Roman" w:hAnsi="Times New Roman" w:cs="Times New Roman"/>
                <w:sz w:val="24"/>
                <w:szCs w:val="24"/>
              </w:rPr>
              <w:t xml:space="preserve"> установка:</w:t>
            </w:r>
          </w:p>
          <w:p w:rsidR="00B81B49" w:rsidRPr="00C558C3" w:rsidRDefault="00B81B49" w:rsidP="00E31B0C">
            <w:pPr>
              <w:autoSpaceDE w:val="0"/>
              <w:autoSpaceDN w:val="0"/>
              <w:adjustRightInd w:val="0"/>
              <w:ind w:firstLine="314"/>
              <w:jc w:val="both"/>
              <w:rPr>
                <w:rFonts w:ascii="Times New Roman" w:hAnsi="Times New Roman" w:cs="Times New Roman"/>
                <w:sz w:val="24"/>
                <w:szCs w:val="24"/>
              </w:rPr>
            </w:pPr>
            <w:r w:rsidRPr="00C558C3">
              <w:rPr>
                <w:rFonts w:ascii="Times New Roman" w:hAnsi="Times New Roman" w:cs="Times New Roman"/>
                <w:sz w:val="24"/>
                <w:szCs w:val="24"/>
              </w:rPr>
              <w:t xml:space="preserve">использование произведенных на </w:t>
            </w:r>
            <w:r w:rsidR="00AE7986">
              <w:rPr>
                <w:rFonts w:ascii="Times New Roman" w:hAnsi="Times New Roman" w:cs="Times New Roman"/>
                <w:sz w:val="24"/>
                <w:szCs w:val="24"/>
              </w:rPr>
              <w:t>территориях государств-</w:t>
            </w:r>
            <w:r>
              <w:rPr>
                <w:rFonts w:ascii="Times New Roman" w:hAnsi="Times New Roman" w:cs="Times New Roman"/>
                <w:sz w:val="24"/>
                <w:szCs w:val="24"/>
              </w:rPr>
              <w:t xml:space="preserve">членов шасси или полуприцепа, </w:t>
            </w:r>
            <w:r w:rsidRPr="00C558C3">
              <w:rPr>
                <w:rFonts w:ascii="Times New Roman" w:hAnsi="Times New Roman" w:cs="Times New Roman"/>
                <w:sz w:val="24"/>
                <w:szCs w:val="24"/>
              </w:rPr>
              <w:t>или контейнерных блоков (150 баллов);</w:t>
            </w:r>
          </w:p>
          <w:p w:rsidR="00B81B49" w:rsidRPr="00C558C3" w:rsidRDefault="00B81B49" w:rsidP="00E31B0C">
            <w:pPr>
              <w:autoSpaceDE w:val="0"/>
              <w:autoSpaceDN w:val="0"/>
              <w:adjustRightInd w:val="0"/>
              <w:ind w:firstLine="314"/>
              <w:jc w:val="both"/>
              <w:rPr>
                <w:rFonts w:ascii="Times New Roman" w:hAnsi="Times New Roman" w:cs="Times New Roman"/>
                <w:sz w:val="24"/>
                <w:szCs w:val="24"/>
              </w:rPr>
            </w:pPr>
            <w:r w:rsidRPr="00C558C3">
              <w:rPr>
                <w:rFonts w:ascii="Times New Roman" w:hAnsi="Times New Roman" w:cs="Times New Roman"/>
                <w:sz w:val="24"/>
                <w:szCs w:val="24"/>
              </w:rPr>
              <w:t>использование силовой установки (д</w:t>
            </w:r>
            <w:r>
              <w:rPr>
                <w:rFonts w:ascii="Times New Roman" w:hAnsi="Times New Roman" w:cs="Times New Roman"/>
                <w:sz w:val="24"/>
                <w:szCs w:val="24"/>
              </w:rPr>
              <w:t xml:space="preserve">вигателя внутреннего сгорания), </w:t>
            </w:r>
            <w:r w:rsidRPr="00C558C3">
              <w:rPr>
                <w:rFonts w:ascii="Times New Roman" w:hAnsi="Times New Roman" w:cs="Times New Roman"/>
                <w:sz w:val="24"/>
                <w:szCs w:val="24"/>
              </w:rPr>
              <w:t>произведен</w:t>
            </w:r>
            <w:r w:rsidR="00AE7986">
              <w:rPr>
                <w:rFonts w:ascii="Times New Roman" w:hAnsi="Times New Roman" w:cs="Times New Roman"/>
                <w:sz w:val="24"/>
                <w:szCs w:val="24"/>
              </w:rPr>
              <w:t>ной на территориях государств-</w:t>
            </w:r>
            <w:r w:rsidRPr="00C558C3">
              <w:rPr>
                <w:rFonts w:ascii="Times New Roman" w:hAnsi="Times New Roman" w:cs="Times New Roman"/>
                <w:sz w:val="24"/>
                <w:szCs w:val="24"/>
              </w:rPr>
              <w:t>членов (100 баллов);</w:t>
            </w:r>
          </w:p>
          <w:p w:rsidR="00B81B49" w:rsidRPr="00C558C3" w:rsidRDefault="00B81B49" w:rsidP="00E31B0C">
            <w:pPr>
              <w:autoSpaceDE w:val="0"/>
              <w:autoSpaceDN w:val="0"/>
              <w:adjustRightInd w:val="0"/>
              <w:ind w:firstLine="314"/>
              <w:jc w:val="both"/>
              <w:rPr>
                <w:rFonts w:ascii="Times New Roman" w:hAnsi="Times New Roman" w:cs="Times New Roman"/>
                <w:sz w:val="24"/>
                <w:szCs w:val="24"/>
              </w:rPr>
            </w:pPr>
            <w:r w:rsidRPr="00C558C3">
              <w:rPr>
                <w:rFonts w:ascii="Times New Roman" w:hAnsi="Times New Roman" w:cs="Times New Roman"/>
                <w:sz w:val="24"/>
                <w:szCs w:val="24"/>
              </w:rPr>
              <w:t xml:space="preserve">использование произведенной на </w:t>
            </w:r>
            <w:r w:rsidR="00AE7986">
              <w:rPr>
                <w:rFonts w:ascii="Times New Roman" w:hAnsi="Times New Roman" w:cs="Times New Roman"/>
                <w:sz w:val="24"/>
                <w:szCs w:val="24"/>
              </w:rPr>
              <w:t>территориях государств-</w:t>
            </w:r>
            <w:r>
              <w:rPr>
                <w:rFonts w:ascii="Times New Roman" w:hAnsi="Times New Roman" w:cs="Times New Roman"/>
                <w:sz w:val="24"/>
                <w:szCs w:val="24"/>
              </w:rPr>
              <w:t xml:space="preserve">членов </w:t>
            </w:r>
            <w:r w:rsidRPr="00C558C3">
              <w:rPr>
                <w:rFonts w:ascii="Times New Roman" w:hAnsi="Times New Roman" w:cs="Times New Roman"/>
                <w:sz w:val="24"/>
                <w:szCs w:val="24"/>
              </w:rPr>
              <w:t>тр</w:t>
            </w:r>
            <w:r>
              <w:rPr>
                <w:rFonts w:ascii="Times New Roman" w:hAnsi="Times New Roman" w:cs="Times New Roman"/>
                <w:sz w:val="24"/>
                <w:szCs w:val="24"/>
              </w:rPr>
              <w:t xml:space="preserve">ансмиссии для передачи мощности </w:t>
            </w:r>
            <w:r w:rsidRPr="00C558C3">
              <w:rPr>
                <w:rFonts w:ascii="Times New Roman" w:hAnsi="Times New Roman" w:cs="Times New Roman"/>
                <w:sz w:val="24"/>
                <w:szCs w:val="24"/>
              </w:rPr>
              <w:t>с силовой установки (100 баллов);</w:t>
            </w:r>
          </w:p>
          <w:p w:rsidR="00B81B49" w:rsidRPr="00C558C3" w:rsidRDefault="00B81B49" w:rsidP="00E31B0C">
            <w:pPr>
              <w:autoSpaceDE w:val="0"/>
              <w:autoSpaceDN w:val="0"/>
              <w:adjustRightInd w:val="0"/>
              <w:ind w:firstLine="314"/>
              <w:jc w:val="both"/>
              <w:rPr>
                <w:rFonts w:ascii="Times New Roman" w:hAnsi="Times New Roman" w:cs="Times New Roman"/>
                <w:sz w:val="24"/>
                <w:szCs w:val="24"/>
              </w:rPr>
            </w:pPr>
            <w:r w:rsidRPr="00C558C3">
              <w:rPr>
                <w:rFonts w:ascii="Times New Roman" w:hAnsi="Times New Roman" w:cs="Times New Roman"/>
                <w:sz w:val="24"/>
                <w:szCs w:val="24"/>
              </w:rPr>
              <w:t>использов</w:t>
            </w:r>
            <w:r w:rsidR="00AE7986">
              <w:rPr>
                <w:rFonts w:ascii="Times New Roman" w:hAnsi="Times New Roman" w:cs="Times New Roman"/>
                <w:sz w:val="24"/>
                <w:szCs w:val="24"/>
              </w:rPr>
              <w:t>ание произведенной на территориях</w:t>
            </w:r>
            <w:r w:rsidRPr="00C558C3">
              <w:rPr>
                <w:rFonts w:ascii="Times New Roman" w:hAnsi="Times New Roman" w:cs="Times New Roman"/>
                <w:sz w:val="24"/>
                <w:szCs w:val="24"/>
              </w:rPr>
              <w:t xml:space="preserve"> </w:t>
            </w:r>
            <w:r w:rsidR="00AE7986">
              <w:rPr>
                <w:rFonts w:ascii="Times New Roman" w:hAnsi="Times New Roman" w:cs="Times New Roman"/>
                <w:sz w:val="24"/>
                <w:szCs w:val="24"/>
              </w:rPr>
              <w:t xml:space="preserve">государств-членов </w:t>
            </w:r>
            <w:r w:rsidRPr="00C558C3">
              <w:rPr>
                <w:rFonts w:ascii="Times New Roman" w:hAnsi="Times New Roman" w:cs="Times New Roman"/>
                <w:sz w:val="24"/>
                <w:szCs w:val="24"/>
              </w:rPr>
              <w:t>системы контроля и управления, в</w:t>
            </w:r>
            <w:r>
              <w:rPr>
                <w:rFonts w:ascii="Times New Roman" w:hAnsi="Times New Roman" w:cs="Times New Roman"/>
                <w:sz w:val="24"/>
                <w:szCs w:val="24"/>
              </w:rPr>
              <w:t xml:space="preserve">ключая программное обеспечение, </w:t>
            </w:r>
            <w:r w:rsidRPr="00C558C3">
              <w:rPr>
                <w:rFonts w:ascii="Times New Roman" w:hAnsi="Times New Roman" w:cs="Times New Roman"/>
                <w:sz w:val="24"/>
                <w:szCs w:val="24"/>
              </w:rPr>
              <w:t>обладающее возможностью пере</w:t>
            </w:r>
            <w:r>
              <w:rPr>
                <w:rFonts w:ascii="Times New Roman" w:hAnsi="Times New Roman" w:cs="Times New Roman"/>
                <w:sz w:val="24"/>
                <w:szCs w:val="24"/>
              </w:rPr>
              <w:t xml:space="preserve">дачи информации в режиме онлайн </w:t>
            </w:r>
            <w:r w:rsidRPr="00C558C3">
              <w:rPr>
                <w:rFonts w:ascii="Times New Roman" w:hAnsi="Times New Roman" w:cs="Times New Roman"/>
                <w:sz w:val="24"/>
                <w:szCs w:val="24"/>
              </w:rPr>
              <w:t>(допускается использован</w:t>
            </w:r>
            <w:r>
              <w:rPr>
                <w:rFonts w:ascii="Times New Roman" w:hAnsi="Times New Roman" w:cs="Times New Roman"/>
                <w:sz w:val="24"/>
                <w:szCs w:val="24"/>
              </w:rPr>
              <w:t xml:space="preserve">ие комплектующих, произведенных </w:t>
            </w:r>
            <w:r w:rsidR="00AE7986">
              <w:rPr>
                <w:rFonts w:ascii="Times New Roman" w:hAnsi="Times New Roman" w:cs="Times New Roman"/>
                <w:sz w:val="24"/>
                <w:szCs w:val="24"/>
              </w:rPr>
              <w:t>на территориях государств-</w:t>
            </w:r>
            <w:r w:rsidRPr="00C558C3">
              <w:rPr>
                <w:rFonts w:ascii="Times New Roman" w:hAnsi="Times New Roman" w:cs="Times New Roman"/>
                <w:sz w:val="24"/>
                <w:szCs w:val="24"/>
              </w:rPr>
              <w:t>членов</w:t>
            </w:r>
            <w:r>
              <w:rPr>
                <w:rFonts w:ascii="Times New Roman" w:hAnsi="Times New Roman" w:cs="Times New Roman"/>
                <w:sz w:val="24"/>
                <w:szCs w:val="24"/>
              </w:rPr>
              <w:t xml:space="preserve">, </w:t>
            </w:r>
            <w:r w:rsidRPr="00C558C3">
              <w:rPr>
                <w:rFonts w:ascii="Times New Roman" w:hAnsi="Times New Roman" w:cs="Times New Roman"/>
                <w:sz w:val="24"/>
                <w:szCs w:val="24"/>
              </w:rPr>
              <w:t>в стоимостном выражении не б</w:t>
            </w:r>
            <w:r>
              <w:rPr>
                <w:rFonts w:ascii="Times New Roman" w:hAnsi="Times New Roman" w:cs="Times New Roman"/>
                <w:sz w:val="24"/>
                <w:szCs w:val="24"/>
              </w:rPr>
              <w:t xml:space="preserve">олее 50 процентов общего объема </w:t>
            </w:r>
            <w:r w:rsidRPr="00C558C3">
              <w:rPr>
                <w:rFonts w:ascii="Times New Roman" w:hAnsi="Times New Roman" w:cs="Times New Roman"/>
                <w:sz w:val="24"/>
                <w:szCs w:val="24"/>
              </w:rPr>
              <w:t>комплектующих, применяемых в п</w:t>
            </w:r>
            <w:r>
              <w:rPr>
                <w:rFonts w:ascii="Times New Roman" w:hAnsi="Times New Roman" w:cs="Times New Roman"/>
                <w:sz w:val="24"/>
                <w:szCs w:val="24"/>
              </w:rPr>
              <w:t xml:space="preserve">роцессе производства указанного </w:t>
            </w:r>
            <w:r w:rsidRPr="00C558C3">
              <w:rPr>
                <w:rFonts w:ascii="Times New Roman" w:hAnsi="Times New Roman" w:cs="Times New Roman"/>
                <w:sz w:val="24"/>
                <w:szCs w:val="24"/>
              </w:rPr>
              <w:t>изделия) (100 баллов);</w:t>
            </w:r>
          </w:p>
          <w:p w:rsidR="00B81B49" w:rsidRPr="00C558C3" w:rsidRDefault="00B81B49" w:rsidP="00E31B0C">
            <w:pPr>
              <w:autoSpaceDE w:val="0"/>
              <w:autoSpaceDN w:val="0"/>
              <w:adjustRightInd w:val="0"/>
              <w:ind w:firstLine="314"/>
              <w:jc w:val="both"/>
              <w:rPr>
                <w:rFonts w:ascii="Times New Roman" w:hAnsi="Times New Roman" w:cs="Times New Roman"/>
                <w:sz w:val="24"/>
                <w:szCs w:val="24"/>
              </w:rPr>
            </w:pPr>
            <w:r w:rsidRPr="00C558C3">
              <w:rPr>
                <w:rFonts w:ascii="Times New Roman" w:hAnsi="Times New Roman" w:cs="Times New Roman"/>
                <w:sz w:val="24"/>
                <w:szCs w:val="24"/>
              </w:rPr>
              <w:lastRenderedPageBreak/>
              <w:t>использование произведенного на территориях госу</w:t>
            </w:r>
            <w:r w:rsidR="00AE7986">
              <w:rPr>
                <w:rFonts w:ascii="Times New Roman" w:hAnsi="Times New Roman" w:cs="Times New Roman"/>
                <w:sz w:val="24"/>
                <w:szCs w:val="24"/>
              </w:rPr>
              <w:t>дарств-</w:t>
            </w:r>
            <w:r>
              <w:rPr>
                <w:rFonts w:ascii="Times New Roman" w:hAnsi="Times New Roman" w:cs="Times New Roman"/>
                <w:sz w:val="24"/>
                <w:szCs w:val="24"/>
              </w:rPr>
              <w:t xml:space="preserve">членов </w:t>
            </w:r>
            <w:r w:rsidRPr="00C558C3">
              <w:rPr>
                <w:rFonts w:ascii="Times New Roman" w:hAnsi="Times New Roman" w:cs="Times New Roman"/>
                <w:sz w:val="24"/>
                <w:szCs w:val="24"/>
              </w:rPr>
              <w:t>ин</w:t>
            </w:r>
            <w:r>
              <w:rPr>
                <w:rFonts w:ascii="Times New Roman" w:hAnsi="Times New Roman" w:cs="Times New Roman"/>
                <w:sz w:val="24"/>
                <w:szCs w:val="24"/>
              </w:rPr>
              <w:t xml:space="preserve">жектора </w:t>
            </w:r>
            <w:proofErr w:type="spellStart"/>
            <w:r>
              <w:rPr>
                <w:rFonts w:ascii="Times New Roman" w:hAnsi="Times New Roman" w:cs="Times New Roman"/>
                <w:sz w:val="24"/>
                <w:szCs w:val="24"/>
              </w:rPr>
              <w:t>колтюбинговой</w:t>
            </w:r>
            <w:proofErr w:type="spellEnd"/>
            <w:r>
              <w:rPr>
                <w:rFonts w:ascii="Times New Roman" w:hAnsi="Times New Roman" w:cs="Times New Roman"/>
                <w:sz w:val="24"/>
                <w:szCs w:val="24"/>
              </w:rPr>
              <w:t xml:space="preserve"> установки </w:t>
            </w:r>
            <w:r w:rsidRPr="00C558C3">
              <w:rPr>
                <w:rFonts w:ascii="Times New Roman" w:hAnsi="Times New Roman" w:cs="Times New Roman"/>
                <w:sz w:val="24"/>
                <w:szCs w:val="24"/>
              </w:rPr>
              <w:t>(300 баллов);</w:t>
            </w:r>
          </w:p>
          <w:p w:rsidR="00B81B49" w:rsidRPr="00C558C3" w:rsidRDefault="00B81B49" w:rsidP="00E31B0C">
            <w:pPr>
              <w:autoSpaceDE w:val="0"/>
              <w:autoSpaceDN w:val="0"/>
              <w:adjustRightInd w:val="0"/>
              <w:ind w:firstLine="314"/>
              <w:jc w:val="both"/>
              <w:rPr>
                <w:rFonts w:ascii="Times New Roman" w:hAnsi="Times New Roman" w:cs="Times New Roman"/>
                <w:sz w:val="24"/>
                <w:szCs w:val="24"/>
              </w:rPr>
            </w:pPr>
            <w:r w:rsidRPr="00C558C3">
              <w:rPr>
                <w:rFonts w:ascii="Times New Roman" w:hAnsi="Times New Roman" w:cs="Times New Roman"/>
                <w:sz w:val="24"/>
                <w:szCs w:val="24"/>
              </w:rPr>
              <w:t xml:space="preserve">использование произведенных на </w:t>
            </w:r>
            <w:r w:rsidR="00AE7986">
              <w:rPr>
                <w:rFonts w:ascii="Times New Roman" w:hAnsi="Times New Roman" w:cs="Times New Roman"/>
                <w:sz w:val="24"/>
                <w:szCs w:val="24"/>
              </w:rPr>
              <w:t>территориях государств-</w:t>
            </w:r>
            <w:r>
              <w:rPr>
                <w:rFonts w:ascii="Times New Roman" w:hAnsi="Times New Roman" w:cs="Times New Roman"/>
                <w:sz w:val="24"/>
                <w:szCs w:val="24"/>
              </w:rPr>
              <w:t xml:space="preserve">членов </w:t>
            </w:r>
            <w:r w:rsidRPr="00C558C3">
              <w:rPr>
                <w:rFonts w:ascii="Times New Roman" w:hAnsi="Times New Roman" w:cs="Times New Roman"/>
                <w:sz w:val="24"/>
                <w:szCs w:val="24"/>
              </w:rPr>
              <w:t>цепей инжектора в сборе (50 баллов);</w:t>
            </w:r>
          </w:p>
          <w:p w:rsidR="00B81B49" w:rsidRPr="00C558C3" w:rsidRDefault="00B81B49" w:rsidP="00E31B0C">
            <w:pPr>
              <w:autoSpaceDE w:val="0"/>
              <w:autoSpaceDN w:val="0"/>
              <w:adjustRightInd w:val="0"/>
              <w:ind w:firstLine="314"/>
              <w:jc w:val="both"/>
              <w:rPr>
                <w:rFonts w:ascii="Times New Roman" w:hAnsi="Times New Roman" w:cs="Times New Roman"/>
                <w:sz w:val="24"/>
                <w:szCs w:val="24"/>
              </w:rPr>
            </w:pPr>
            <w:r w:rsidRPr="00C558C3">
              <w:rPr>
                <w:rFonts w:ascii="Times New Roman" w:hAnsi="Times New Roman" w:cs="Times New Roman"/>
                <w:sz w:val="24"/>
                <w:szCs w:val="24"/>
              </w:rPr>
              <w:t>использование узла намотки</w:t>
            </w:r>
            <w:r>
              <w:rPr>
                <w:rFonts w:ascii="Times New Roman" w:hAnsi="Times New Roman" w:cs="Times New Roman"/>
                <w:sz w:val="24"/>
                <w:szCs w:val="24"/>
              </w:rPr>
              <w:t xml:space="preserve">, произведенного на территориях </w:t>
            </w:r>
            <w:r w:rsidR="00AE7986">
              <w:rPr>
                <w:rFonts w:ascii="Times New Roman" w:hAnsi="Times New Roman" w:cs="Times New Roman"/>
                <w:sz w:val="24"/>
                <w:szCs w:val="24"/>
              </w:rPr>
              <w:t>государств-</w:t>
            </w:r>
            <w:r w:rsidRPr="00C558C3">
              <w:rPr>
                <w:rFonts w:ascii="Times New Roman" w:hAnsi="Times New Roman" w:cs="Times New Roman"/>
                <w:sz w:val="24"/>
                <w:szCs w:val="24"/>
              </w:rPr>
              <w:t>членов (150 баллов);</w:t>
            </w:r>
          </w:p>
          <w:p w:rsidR="00B81B49" w:rsidRPr="00C558C3" w:rsidRDefault="00B81B49" w:rsidP="00E31B0C">
            <w:pPr>
              <w:autoSpaceDE w:val="0"/>
              <w:autoSpaceDN w:val="0"/>
              <w:adjustRightInd w:val="0"/>
              <w:ind w:firstLine="314"/>
              <w:jc w:val="both"/>
              <w:rPr>
                <w:rFonts w:ascii="Times New Roman" w:hAnsi="Times New Roman" w:cs="Times New Roman"/>
                <w:sz w:val="24"/>
                <w:szCs w:val="24"/>
              </w:rPr>
            </w:pPr>
            <w:r w:rsidRPr="00C558C3">
              <w:rPr>
                <w:rFonts w:ascii="Times New Roman" w:hAnsi="Times New Roman" w:cs="Times New Roman"/>
                <w:sz w:val="24"/>
                <w:szCs w:val="24"/>
              </w:rPr>
              <w:t>использование произведенн</w:t>
            </w:r>
            <w:r w:rsidR="00AE7986">
              <w:rPr>
                <w:rFonts w:ascii="Times New Roman" w:hAnsi="Times New Roman" w:cs="Times New Roman"/>
                <w:sz w:val="24"/>
                <w:szCs w:val="24"/>
              </w:rPr>
              <w:t>ого на территориях государств-</w:t>
            </w:r>
            <w:r w:rsidRPr="00C558C3">
              <w:rPr>
                <w:rFonts w:ascii="Times New Roman" w:hAnsi="Times New Roman" w:cs="Times New Roman"/>
                <w:sz w:val="24"/>
                <w:szCs w:val="24"/>
              </w:rPr>
              <w:t xml:space="preserve">членов </w:t>
            </w:r>
            <w:r>
              <w:rPr>
                <w:rFonts w:ascii="Times New Roman" w:hAnsi="Times New Roman" w:cs="Times New Roman"/>
                <w:sz w:val="24"/>
                <w:szCs w:val="24"/>
              </w:rPr>
              <w:t xml:space="preserve">вертлюга высокого давления узла </w:t>
            </w:r>
            <w:r w:rsidRPr="00C558C3">
              <w:rPr>
                <w:rFonts w:ascii="Times New Roman" w:hAnsi="Times New Roman" w:cs="Times New Roman"/>
                <w:sz w:val="24"/>
                <w:szCs w:val="24"/>
              </w:rPr>
              <w:t>намотки (50 баллов);</w:t>
            </w:r>
          </w:p>
          <w:p w:rsidR="00B81B49" w:rsidRPr="00C558C3" w:rsidRDefault="00B81B49" w:rsidP="00E31B0C">
            <w:pPr>
              <w:autoSpaceDE w:val="0"/>
              <w:autoSpaceDN w:val="0"/>
              <w:adjustRightInd w:val="0"/>
              <w:ind w:firstLine="314"/>
              <w:jc w:val="both"/>
              <w:rPr>
                <w:rFonts w:ascii="Times New Roman" w:hAnsi="Times New Roman" w:cs="Times New Roman"/>
                <w:sz w:val="24"/>
                <w:szCs w:val="24"/>
              </w:rPr>
            </w:pPr>
            <w:r w:rsidRPr="00C558C3">
              <w:rPr>
                <w:rFonts w:ascii="Times New Roman" w:hAnsi="Times New Roman" w:cs="Times New Roman"/>
                <w:sz w:val="24"/>
                <w:szCs w:val="24"/>
              </w:rPr>
              <w:t>использование противовыбросово</w:t>
            </w:r>
            <w:r>
              <w:rPr>
                <w:rFonts w:ascii="Times New Roman" w:hAnsi="Times New Roman" w:cs="Times New Roman"/>
                <w:sz w:val="24"/>
                <w:szCs w:val="24"/>
              </w:rPr>
              <w:t xml:space="preserve">го оборудования, а именно блока </w:t>
            </w:r>
            <w:proofErr w:type="spellStart"/>
            <w:r w:rsidRPr="00C558C3">
              <w:rPr>
                <w:rFonts w:ascii="Times New Roman" w:hAnsi="Times New Roman" w:cs="Times New Roman"/>
                <w:sz w:val="24"/>
                <w:szCs w:val="24"/>
              </w:rPr>
              <w:t>превенторов</w:t>
            </w:r>
            <w:proofErr w:type="spellEnd"/>
            <w:r w:rsidRPr="00C558C3">
              <w:rPr>
                <w:rFonts w:ascii="Times New Roman" w:hAnsi="Times New Roman" w:cs="Times New Roman"/>
                <w:sz w:val="24"/>
                <w:szCs w:val="24"/>
              </w:rPr>
              <w:t xml:space="preserve"> и </w:t>
            </w:r>
            <w:proofErr w:type="spellStart"/>
            <w:r w:rsidRPr="00C558C3">
              <w:rPr>
                <w:rFonts w:ascii="Times New Roman" w:hAnsi="Times New Roman" w:cs="Times New Roman"/>
                <w:sz w:val="24"/>
                <w:szCs w:val="24"/>
              </w:rPr>
              <w:t>герметизатор</w:t>
            </w:r>
            <w:r>
              <w:rPr>
                <w:rFonts w:ascii="Times New Roman" w:hAnsi="Times New Roman" w:cs="Times New Roman"/>
                <w:sz w:val="24"/>
                <w:szCs w:val="24"/>
              </w:rPr>
              <w:t>а</w:t>
            </w:r>
            <w:proofErr w:type="spellEnd"/>
            <w:r>
              <w:rPr>
                <w:rFonts w:ascii="Times New Roman" w:hAnsi="Times New Roman" w:cs="Times New Roman"/>
                <w:sz w:val="24"/>
                <w:szCs w:val="24"/>
              </w:rPr>
              <w:t xml:space="preserve">, произведенных на территориях </w:t>
            </w:r>
            <w:r w:rsidR="00AE7986">
              <w:rPr>
                <w:rFonts w:ascii="Times New Roman" w:hAnsi="Times New Roman" w:cs="Times New Roman"/>
                <w:sz w:val="24"/>
                <w:szCs w:val="24"/>
              </w:rPr>
              <w:t>государств-</w:t>
            </w:r>
            <w:r w:rsidRPr="00C558C3">
              <w:rPr>
                <w:rFonts w:ascii="Times New Roman" w:hAnsi="Times New Roman" w:cs="Times New Roman"/>
                <w:sz w:val="24"/>
                <w:szCs w:val="24"/>
              </w:rPr>
              <w:t>членов (100 баллов);</w:t>
            </w:r>
          </w:p>
          <w:p w:rsidR="00B81B49" w:rsidRPr="00C558C3" w:rsidRDefault="00B81B49" w:rsidP="00E31B0C">
            <w:pPr>
              <w:autoSpaceDE w:val="0"/>
              <w:autoSpaceDN w:val="0"/>
              <w:adjustRightInd w:val="0"/>
              <w:ind w:firstLine="314"/>
              <w:jc w:val="both"/>
              <w:rPr>
                <w:rFonts w:ascii="Times New Roman" w:hAnsi="Times New Roman" w:cs="Times New Roman"/>
                <w:sz w:val="24"/>
                <w:szCs w:val="24"/>
              </w:rPr>
            </w:pPr>
            <w:r w:rsidRPr="00C558C3">
              <w:rPr>
                <w:rFonts w:ascii="Times New Roman" w:hAnsi="Times New Roman" w:cs="Times New Roman"/>
                <w:sz w:val="24"/>
                <w:szCs w:val="24"/>
              </w:rPr>
              <w:t xml:space="preserve">использование </w:t>
            </w:r>
            <w:proofErr w:type="spellStart"/>
            <w:r w:rsidRPr="00C558C3">
              <w:rPr>
                <w:rFonts w:ascii="Times New Roman" w:hAnsi="Times New Roman" w:cs="Times New Roman"/>
                <w:sz w:val="24"/>
                <w:szCs w:val="24"/>
              </w:rPr>
              <w:t>манифольдов</w:t>
            </w:r>
            <w:proofErr w:type="spellEnd"/>
            <w:r w:rsidRPr="00C558C3">
              <w:rPr>
                <w:rFonts w:ascii="Times New Roman" w:hAnsi="Times New Roman" w:cs="Times New Roman"/>
                <w:sz w:val="24"/>
                <w:szCs w:val="24"/>
              </w:rPr>
              <w:t xml:space="preserve"> в</w:t>
            </w:r>
            <w:r>
              <w:rPr>
                <w:rFonts w:ascii="Times New Roman" w:hAnsi="Times New Roman" w:cs="Times New Roman"/>
                <w:sz w:val="24"/>
                <w:szCs w:val="24"/>
              </w:rPr>
              <w:t xml:space="preserve">ысокого давления, произведенных </w:t>
            </w:r>
            <w:r w:rsidR="00AE7986">
              <w:rPr>
                <w:rFonts w:ascii="Times New Roman" w:hAnsi="Times New Roman" w:cs="Times New Roman"/>
                <w:sz w:val="24"/>
                <w:szCs w:val="24"/>
              </w:rPr>
              <w:t>на территориях государств-</w:t>
            </w:r>
            <w:r w:rsidRPr="00C558C3">
              <w:rPr>
                <w:rFonts w:ascii="Times New Roman" w:hAnsi="Times New Roman" w:cs="Times New Roman"/>
                <w:sz w:val="24"/>
                <w:szCs w:val="24"/>
              </w:rPr>
              <w:t>членов (100 баллов);</w:t>
            </w:r>
          </w:p>
          <w:p w:rsidR="00B81B49" w:rsidRPr="00C558C3" w:rsidRDefault="00B81B49" w:rsidP="00E31B0C">
            <w:pPr>
              <w:autoSpaceDE w:val="0"/>
              <w:autoSpaceDN w:val="0"/>
              <w:adjustRightInd w:val="0"/>
              <w:ind w:firstLine="314"/>
              <w:jc w:val="both"/>
              <w:rPr>
                <w:rFonts w:ascii="Times New Roman" w:hAnsi="Times New Roman" w:cs="Times New Roman"/>
                <w:sz w:val="24"/>
                <w:szCs w:val="24"/>
              </w:rPr>
            </w:pPr>
            <w:r w:rsidRPr="00C558C3">
              <w:rPr>
                <w:rFonts w:ascii="Times New Roman" w:hAnsi="Times New Roman" w:cs="Times New Roman"/>
                <w:sz w:val="24"/>
                <w:szCs w:val="24"/>
              </w:rPr>
              <w:t xml:space="preserve">выполнение технологических операций на территории </w:t>
            </w:r>
            <w:r>
              <w:rPr>
                <w:rFonts w:ascii="Times New Roman" w:hAnsi="Times New Roman" w:cs="Times New Roman"/>
                <w:sz w:val="24"/>
                <w:szCs w:val="24"/>
              </w:rPr>
              <w:t>государства-члена</w:t>
            </w:r>
            <w:r w:rsidRPr="00C558C3">
              <w:rPr>
                <w:rFonts w:ascii="Times New Roman" w:hAnsi="Times New Roman" w:cs="Times New Roman"/>
                <w:sz w:val="24"/>
                <w:szCs w:val="24"/>
              </w:rPr>
              <w:t xml:space="preserve"> (сборка, сварочные операции, покраска, токарные операции,</w:t>
            </w:r>
            <w:r>
              <w:rPr>
                <w:rFonts w:ascii="Times New Roman" w:hAnsi="Times New Roman" w:cs="Times New Roman"/>
                <w:sz w:val="24"/>
                <w:szCs w:val="24"/>
              </w:rPr>
              <w:t xml:space="preserve"> </w:t>
            </w:r>
            <w:r w:rsidRPr="00C558C3">
              <w:rPr>
                <w:rFonts w:ascii="Times New Roman" w:hAnsi="Times New Roman" w:cs="Times New Roman"/>
                <w:sz w:val="24"/>
                <w:szCs w:val="24"/>
              </w:rPr>
              <w:t xml:space="preserve">сверлильные операции, фрезерные операции, лазерная резка </w:t>
            </w:r>
            <w:r>
              <w:rPr>
                <w:rFonts w:ascii="Times New Roman" w:hAnsi="Times New Roman" w:cs="Times New Roman"/>
                <w:sz w:val="24"/>
                <w:szCs w:val="24"/>
              </w:rPr>
              <w:t xml:space="preserve">или рубка </w:t>
            </w:r>
            <w:r w:rsidRPr="00C558C3">
              <w:rPr>
                <w:rFonts w:ascii="Times New Roman" w:hAnsi="Times New Roman" w:cs="Times New Roman"/>
                <w:sz w:val="24"/>
                <w:szCs w:val="24"/>
              </w:rPr>
              <w:t>(в зависимости от оборудования), ги</w:t>
            </w:r>
            <w:r>
              <w:rPr>
                <w:rFonts w:ascii="Times New Roman" w:hAnsi="Times New Roman" w:cs="Times New Roman"/>
                <w:sz w:val="24"/>
                <w:szCs w:val="24"/>
              </w:rPr>
              <w:t xml:space="preserve">бочные операции, резка на пиле) </w:t>
            </w:r>
            <w:r w:rsidRPr="00C558C3">
              <w:rPr>
                <w:rFonts w:ascii="Times New Roman" w:hAnsi="Times New Roman" w:cs="Times New Roman"/>
                <w:sz w:val="24"/>
                <w:szCs w:val="24"/>
              </w:rPr>
              <w:t>(300 баллов);</w:t>
            </w:r>
          </w:p>
          <w:p w:rsidR="00B81B49" w:rsidRPr="00C558C3" w:rsidRDefault="00B81B49" w:rsidP="00E31B0C">
            <w:pPr>
              <w:autoSpaceDE w:val="0"/>
              <w:autoSpaceDN w:val="0"/>
              <w:adjustRightInd w:val="0"/>
              <w:ind w:firstLine="314"/>
              <w:jc w:val="both"/>
              <w:rPr>
                <w:rFonts w:ascii="Times New Roman" w:hAnsi="Times New Roman" w:cs="Times New Roman"/>
                <w:sz w:val="24"/>
                <w:szCs w:val="24"/>
              </w:rPr>
            </w:pPr>
            <w:r w:rsidRPr="00C558C3">
              <w:rPr>
                <w:rFonts w:ascii="Times New Roman" w:hAnsi="Times New Roman" w:cs="Times New Roman"/>
                <w:sz w:val="24"/>
                <w:szCs w:val="24"/>
              </w:rPr>
              <w:t>соблюдение процентной до</w:t>
            </w:r>
            <w:r>
              <w:rPr>
                <w:rFonts w:ascii="Times New Roman" w:hAnsi="Times New Roman" w:cs="Times New Roman"/>
                <w:sz w:val="24"/>
                <w:szCs w:val="24"/>
              </w:rPr>
              <w:t xml:space="preserve">ли стоимости использованных при </w:t>
            </w:r>
            <w:r w:rsidRPr="00C558C3">
              <w:rPr>
                <w:rFonts w:ascii="Times New Roman" w:hAnsi="Times New Roman" w:cs="Times New Roman"/>
                <w:sz w:val="24"/>
                <w:szCs w:val="24"/>
              </w:rPr>
              <w:t xml:space="preserve">производстве </w:t>
            </w:r>
            <w:proofErr w:type="spellStart"/>
            <w:r w:rsidRPr="00C558C3">
              <w:rPr>
                <w:rFonts w:ascii="Times New Roman" w:hAnsi="Times New Roman" w:cs="Times New Roman"/>
                <w:sz w:val="24"/>
                <w:szCs w:val="24"/>
              </w:rPr>
              <w:t>колтюбинговой</w:t>
            </w:r>
            <w:proofErr w:type="spellEnd"/>
            <w:r>
              <w:rPr>
                <w:rFonts w:ascii="Times New Roman" w:hAnsi="Times New Roman" w:cs="Times New Roman"/>
                <w:sz w:val="24"/>
                <w:szCs w:val="24"/>
              </w:rPr>
              <w:t xml:space="preserve"> установки иностранных деталей, </w:t>
            </w:r>
            <w:r w:rsidRPr="00C558C3">
              <w:rPr>
                <w:rFonts w:ascii="Times New Roman" w:hAnsi="Times New Roman" w:cs="Times New Roman"/>
                <w:sz w:val="24"/>
                <w:szCs w:val="24"/>
              </w:rPr>
              <w:t>компонентов, узлов и комплектующих (не представленн</w:t>
            </w:r>
            <w:r>
              <w:rPr>
                <w:rFonts w:ascii="Times New Roman" w:hAnsi="Times New Roman" w:cs="Times New Roman"/>
                <w:sz w:val="24"/>
                <w:szCs w:val="24"/>
              </w:rPr>
              <w:t xml:space="preserve">ых выше), </w:t>
            </w:r>
            <w:r w:rsidRPr="00C558C3">
              <w:rPr>
                <w:rFonts w:ascii="Times New Roman" w:hAnsi="Times New Roman" w:cs="Times New Roman"/>
                <w:sz w:val="24"/>
                <w:szCs w:val="24"/>
              </w:rPr>
              <w:t>не производимых на территориях государств - членов, от стоим</w:t>
            </w:r>
            <w:r>
              <w:rPr>
                <w:rFonts w:ascii="Times New Roman" w:hAnsi="Times New Roman" w:cs="Times New Roman"/>
                <w:sz w:val="24"/>
                <w:szCs w:val="24"/>
              </w:rPr>
              <w:t xml:space="preserve">ости всех необходимых остальных </w:t>
            </w:r>
            <w:r w:rsidRPr="00C558C3">
              <w:rPr>
                <w:rFonts w:ascii="Times New Roman" w:hAnsi="Times New Roman" w:cs="Times New Roman"/>
                <w:sz w:val="24"/>
                <w:szCs w:val="24"/>
              </w:rPr>
              <w:t xml:space="preserve">компонентов </w:t>
            </w:r>
            <w:proofErr w:type="spellStart"/>
            <w:r w:rsidRPr="00C558C3">
              <w:rPr>
                <w:rFonts w:ascii="Times New Roman" w:hAnsi="Times New Roman" w:cs="Times New Roman"/>
                <w:sz w:val="24"/>
                <w:szCs w:val="24"/>
              </w:rPr>
              <w:t>колтюбинговой</w:t>
            </w:r>
            <w:proofErr w:type="spellEnd"/>
            <w:r w:rsidRPr="00C558C3">
              <w:rPr>
                <w:rFonts w:ascii="Times New Roman" w:hAnsi="Times New Roman" w:cs="Times New Roman"/>
                <w:sz w:val="24"/>
                <w:szCs w:val="24"/>
              </w:rPr>
              <w:t xml:space="preserve"> установки (100 баллов):</w:t>
            </w:r>
          </w:p>
          <w:p w:rsidR="00B81B49" w:rsidRPr="00C558C3" w:rsidRDefault="00B81B49" w:rsidP="00E31B0C">
            <w:pPr>
              <w:autoSpaceDE w:val="0"/>
              <w:autoSpaceDN w:val="0"/>
              <w:adjustRightInd w:val="0"/>
              <w:ind w:firstLine="314"/>
              <w:jc w:val="both"/>
              <w:rPr>
                <w:rFonts w:ascii="Times New Roman" w:hAnsi="Times New Roman" w:cs="Times New Roman"/>
                <w:sz w:val="24"/>
                <w:szCs w:val="24"/>
              </w:rPr>
            </w:pPr>
            <w:r w:rsidRPr="00C558C3">
              <w:rPr>
                <w:rFonts w:ascii="Times New Roman" w:hAnsi="Times New Roman" w:cs="Times New Roman"/>
                <w:sz w:val="24"/>
                <w:szCs w:val="24"/>
              </w:rPr>
              <w:t>до 31 декабря 2027 г. - не более 35 процентов;</w:t>
            </w:r>
          </w:p>
          <w:p w:rsidR="00B81B49" w:rsidRPr="00C558C3" w:rsidRDefault="00B81B49" w:rsidP="00E31B0C">
            <w:pPr>
              <w:autoSpaceDE w:val="0"/>
              <w:autoSpaceDN w:val="0"/>
              <w:adjustRightInd w:val="0"/>
              <w:ind w:firstLine="314"/>
              <w:jc w:val="both"/>
              <w:rPr>
                <w:rFonts w:ascii="Times New Roman" w:hAnsi="Times New Roman" w:cs="Times New Roman"/>
                <w:sz w:val="24"/>
                <w:szCs w:val="24"/>
              </w:rPr>
            </w:pPr>
            <w:r w:rsidRPr="00C558C3">
              <w:rPr>
                <w:rFonts w:ascii="Times New Roman" w:hAnsi="Times New Roman" w:cs="Times New Roman"/>
                <w:sz w:val="24"/>
                <w:szCs w:val="24"/>
              </w:rPr>
              <w:t>с 1 января 2028 г. - не более 25 процентов;</w:t>
            </w:r>
          </w:p>
          <w:p w:rsidR="00B81B49" w:rsidRPr="00C558C3" w:rsidRDefault="00B81B49" w:rsidP="00E31B0C">
            <w:pPr>
              <w:autoSpaceDE w:val="0"/>
              <w:autoSpaceDN w:val="0"/>
              <w:adjustRightInd w:val="0"/>
              <w:ind w:firstLine="314"/>
              <w:jc w:val="both"/>
              <w:rPr>
                <w:rFonts w:ascii="Times New Roman" w:hAnsi="Times New Roman" w:cs="Times New Roman"/>
                <w:sz w:val="24"/>
                <w:szCs w:val="24"/>
              </w:rPr>
            </w:pPr>
            <w:r w:rsidRPr="00C558C3">
              <w:rPr>
                <w:rFonts w:ascii="Times New Roman" w:hAnsi="Times New Roman" w:cs="Times New Roman"/>
                <w:sz w:val="24"/>
                <w:szCs w:val="24"/>
              </w:rPr>
              <w:t>с 1 января 2029 г. - не более 20 процентов;</w:t>
            </w:r>
          </w:p>
          <w:p w:rsidR="00B81B49" w:rsidRPr="00C558C3" w:rsidRDefault="00B81B49" w:rsidP="00E31B0C">
            <w:pPr>
              <w:autoSpaceDE w:val="0"/>
              <w:autoSpaceDN w:val="0"/>
              <w:adjustRightInd w:val="0"/>
              <w:ind w:firstLine="314"/>
              <w:jc w:val="both"/>
              <w:rPr>
                <w:rFonts w:ascii="Times New Roman" w:hAnsi="Times New Roman" w:cs="Times New Roman"/>
                <w:sz w:val="24"/>
                <w:szCs w:val="24"/>
              </w:rPr>
            </w:pPr>
            <w:r w:rsidRPr="00C558C3">
              <w:rPr>
                <w:rFonts w:ascii="Times New Roman" w:hAnsi="Times New Roman" w:cs="Times New Roman"/>
                <w:sz w:val="24"/>
                <w:szCs w:val="24"/>
              </w:rPr>
              <w:t>насосная установка:</w:t>
            </w:r>
          </w:p>
          <w:p w:rsidR="00B81B49" w:rsidRPr="00C558C3" w:rsidRDefault="00B81B49" w:rsidP="00E31B0C">
            <w:pPr>
              <w:autoSpaceDE w:val="0"/>
              <w:autoSpaceDN w:val="0"/>
              <w:adjustRightInd w:val="0"/>
              <w:ind w:firstLine="314"/>
              <w:jc w:val="both"/>
              <w:rPr>
                <w:rFonts w:ascii="Times New Roman" w:hAnsi="Times New Roman" w:cs="Times New Roman"/>
                <w:sz w:val="24"/>
                <w:szCs w:val="24"/>
              </w:rPr>
            </w:pPr>
            <w:r w:rsidRPr="00C558C3">
              <w:rPr>
                <w:rFonts w:ascii="Times New Roman" w:hAnsi="Times New Roman" w:cs="Times New Roman"/>
                <w:sz w:val="24"/>
                <w:szCs w:val="24"/>
              </w:rPr>
              <w:t>использование произвед</w:t>
            </w:r>
            <w:r w:rsidR="00AE7986">
              <w:rPr>
                <w:rFonts w:ascii="Times New Roman" w:hAnsi="Times New Roman" w:cs="Times New Roman"/>
                <w:sz w:val="24"/>
                <w:szCs w:val="24"/>
              </w:rPr>
              <w:t>енных на территориях государств-</w:t>
            </w:r>
            <w:r w:rsidRPr="00C558C3">
              <w:rPr>
                <w:rFonts w:ascii="Times New Roman" w:hAnsi="Times New Roman" w:cs="Times New Roman"/>
                <w:sz w:val="24"/>
                <w:szCs w:val="24"/>
              </w:rPr>
              <w:t>членов</w:t>
            </w:r>
            <w:r>
              <w:rPr>
                <w:rFonts w:ascii="Times New Roman" w:hAnsi="Times New Roman" w:cs="Times New Roman"/>
                <w:sz w:val="24"/>
                <w:szCs w:val="24"/>
              </w:rPr>
              <w:t xml:space="preserve"> шасси </w:t>
            </w:r>
            <w:r w:rsidRPr="00C558C3">
              <w:rPr>
                <w:rFonts w:ascii="Times New Roman" w:hAnsi="Times New Roman" w:cs="Times New Roman"/>
                <w:sz w:val="24"/>
                <w:szCs w:val="24"/>
              </w:rPr>
              <w:t>или полуприцепа, или</w:t>
            </w:r>
            <w:r>
              <w:rPr>
                <w:rFonts w:ascii="Times New Roman" w:hAnsi="Times New Roman" w:cs="Times New Roman"/>
                <w:sz w:val="24"/>
                <w:szCs w:val="24"/>
              </w:rPr>
              <w:t xml:space="preserve"> </w:t>
            </w:r>
            <w:r w:rsidRPr="00C558C3">
              <w:rPr>
                <w:rFonts w:ascii="Times New Roman" w:hAnsi="Times New Roman" w:cs="Times New Roman"/>
                <w:sz w:val="24"/>
                <w:szCs w:val="24"/>
              </w:rPr>
              <w:t>контейнерных блоков (150 баллов);</w:t>
            </w:r>
          </w:p>
          <w:p w:rsidR="00B81B49" w:rsidRPr="00C558C3" w:rsidRDefault="00B81B49" w:rsidP="00E31B0C">
            <w:pPr>
              <w:autoSpaceDE w:val="0"/>
              <w:autoSpaceDN w:val="0"/>
              <w:adjustRightInd w:val="0"/>
              <w:ind w:firstLine="314"/>
              <w:jc w:val="both"/>
              <w:rPr>
                <w:rFonts w:ascii="Times New Roman" w:hAnsi="Times New Roman" w:cs="Times New Roman"/>
                <w:sz w:val="24"/>
                <w:szCs w:val="24"/>
              </w:rPr>
            </w:pPr>
            <w:r w:rsidRPr="00C558C3">
              <w:rPr>
                <w:rFonts w:ascii="Times New Roman" w:hAnsi="Times New Roman" w:cs="Times New Roman"/>
                <w:sz w:val="24"/>
                <w:szCs w:val="24"/>
              </w:rPr>
              <w:t>использование силовой установки (д</w:t>
            </w:r>
            <w:r>
              <w:rPr>
                <w:rFonts w:ascii="Times New Roman" w:hAnsi="Times New Roman" w:cs="Times New Roman"/>
                <w:sz w:val="24"/>
                <w:szCs w:val="24"/>
              </w:rPr>
              <w:t xml:space="preserve">вигателя внутреннего сгорания), </w:t>
            </w:r>
            <w:r w:rsidRPr="00C558C3">
              <w:rPr>
                <w:rFonts w:ascii="Times New Roman" w:hAnsi="Times New Roman" w:cs="Times New Roman"/>
                <w:sz w:val="24"/>
                <w:szCs w:val="24"/>
              </w:rPr>
              <w:t>произвед</w:t>
            </w:r>
            <w:r w:rsidR="00AE7986">
              <w:rPr>
                <w:rFonts w:ascii="Times New Roman" w:hAnsi="Times New Roman" w:cs="Times New Roman"/>
                <w:sz w:val="24"/>
                <w:szCs w:val="24"/>
              </w:rPr>
              <w:t>енной на территориях государств-</w:t>
            </w:r>
            <w:r w:rsidRPr="00C558C3">
              <w:rPr>
                <w:rFonts w:ascii="Times New Roman" w:hAnsi="Times New Roman" w:cs="Times New Roman"/>
                <w:sz w:val="24"/>
                <w:szCs w:val="24"/>
              </w:rPr>
              <w:t>членов (100 баллов);</w:t>
            </w:r>
          </w:p>
          <w:p w:rsidR="00B81B49" w:rsidRPr="00C558C3" w:rsidRDefault="00B81B49" w:rsidP="00E31B0C">
            <w:pPr>
              <w:autoSpaceDE w:val="0"/>
              <w:autoSpaceDN w:val="0"/>
              <w:adjustRightInd w:val="0"/>
              <w:ind w:firstLine="314"/>
              <w:jc w:val="both"/>
              <w:rPr>
                <w:rFonts w:ascii="Times New Roman" w:hAnsi="Times New Roman" w:cs="Times New Roman"/>
                <w:sz w:val="24"/>
                <w:szCs w:val="24"/>
              </w:rPr>
            </w:pPr>
            <w:r w:rsidRPr="00C558C3">
              <w:rPr>
                <w:rFonts w:ascii="Times New Roman" w:hAnsi="Times New Roman" w:cs="Times New Roman"/>
                <w:sz w:val="24"/>
                <w:szCs w:val="24"/>
              </w:rPr>
              <w:t>использование произведенной на территориях го</w:t>
            </w:r>
            <w:r w:rsidR="00AE7986">
              <w:rPr>
                <w:rFonts w:ascii="Times New Roman" w:hAnsi="Times New Roman" w:cs="Times New Roman"/>
                <w:sz w:val="24"/>
                <w:szCs w:val="24"/>
              </w:rPr>
              <w:t>сударств-</w:t>
            </w:r>
            <w:r>
              <w:rPr>
                <w:rFonts w:ascii="Times New Roman" w:hAnsi="Times New Roman" w:cs="Times New Roman"/>
                <w:sz w:val="24"/>
                <w:szCs w:val="24"/>
              </w:rPr>
              <w:t xml:space="preserve">членов </w:t>
            </w:r>
            <w:r w:rsidRPr="00C558C3">
              <w:rPr>
                <w:rFonts w:ascii="Times New Roman" w:hAnsi="Times New Roman" w:cs="Times New Roman"/>
                <w:sz w:val="24"/>
                <w:szCs w:val="24"/>
              </w:rPr>
              <w:t>тр</w:t>
            </w:r>
            <w:r>
              <w:rPr>
                <w:rFonts w:ascii="Times New Roman" w:hAnsi="Times New Roman" w:cs="Times New Roman"/>
                <w:sz w:val="24"/>
                <w:szCs w:val="24"/>
              </w:rPr>
              <w:t xml:space="preserve">ансмиссии для передачи мощности </w:t>
            </w:r>
            <w:r w:rsidRPr="00C558C3">
              <w:rPr>
                <w:rFonts w:ascii="Times New Roman" w:hAnsi="Times New Roman" w:cs="Times New Roman"/>
                <w:sz w:val="24"/>
                <w:szCs w:val="24"/>
              </w:rPr>
              <w:t>с силовой установки (100 баллов);</w:t>
            </w:r>
          </w:p>
          <w:p w:rsidR="00B81B49" w:rsidRPr="00C558C3" w:rsidRDefault="00B81B49" w:rsidP="00E31B0C">
            <w:pPr>
              <w:autoSpaceDE w:val="0"/>
              <w:autoSpaceDN w:val="0"/>
              <w:adjustRightInd w:val="0"/>
              <w:ind w:firstLine="314"/>
              <w:jc w:val="both"/>
              <w:rPr>
                <w:rFonts w:ascii="Times New Roman" w:hAnsi="Times New Roman" w:cs="Times New Roman"/>
                <w:sz w:val="24"/>
                <w:szCs w:val="24"/>
              </w:rPr>
            </w:pPr>
            <w:r w:rsidRPr="00C558C3">
              <w:rPr>
                <w:rFonts w:ascii="Times New Roman" w:hAnsi="Times New Roman" w:cs="Times New Roman"/>
                <w:sz w:val="24"/>
                <w:szCs w:val="24"/>
              </w:rPr>
              <w:t>использование плунжерных насосов в</w:t>
            </w:r>
            <w:r>
              <w:rPr>
                <w:rFonts w:ascii="Times New Roman" w:hAnsi="Times New Roman" w:cs="Times New Roman"/>
                <w:sz w:val="24"/>
                <w:szCs w:val="24"/>
              </w:rPr>
              <w:t xml:space="preserve">ысокого давления, произведенных </w:t>
            </w:r>
            <w:r w:rsidR="00AE7986">
              <w:rPr>
                <w:rFonts w:ascii="Times New Roman" w:hAnsi="Times New Roman" w:cs="Times New Roman"/>
                <w:sz w:val="24"/>
                <w:szCs w:val="24"/>
              </w:rPr>
              <w:t>на территориях государств-</w:t>
            </w:r>
            <w:r w:rsidRPr="00C558C3">
              <w:rPr>
                <w:rFonts w:ascii="Times New Roman" w:hAnsi="Times New Roman" w:cs="Times New Roman"/>
                <w:sz w:val="24"/>
                <w:szCs w:val="24"/>
              </w:rPr>
              <w:t>членов (150 баллов);</w:t>
            </w:r>
          </w:p>
          <w:p w:rsidR="00B81B49" w:rsidRPr="00C558C3" w:rsidRDefault="00B81B49" w:rsidP="00E31B0C">
            <w:pPr>
              <w:autoSpaceDE w:val="0"/>
              <w:autoSpaceDN w:val="0"/>
              <w:adjustRightInd w:val="0"/>
              <w:ind w:firstLine="314"/>
              <w:jc w:val="both"/>
              <w:rPr>
                <w:rFonts w:ascii="Times New Roman" w:hAnsi="Times New Roman" w:cs="Times New Roman"/>
                <w:sz w:val="24"/>
                <w:szCs w:val="24"/>
              </w:rPr>
            </w:pPr>
            <w:r w:rsidRPr="00C558C3">
              <w:rPr>
                <w:rFonts w:ascii="Times New Roman" w:hAnsi="Times New Roman" w:cs="Times New Roman"/>
                <w:sz w:val="24"/>
                <w:szCs w:val="24"/>
              </w:rPr>
              <w:t xml:space="preserve">использование произведенной на </w:t>
            </w:r>
            <w:r w:rsidR="00AE7986">
              <w:rPr>
                <w:rFonts w:ascii="Times New Roman" w:hAnsi="Times New Roman" w:cs="Times New Roman"/>
                <w:sz w:val="24"/>
                <w:szCs w:val="24"/>
              </w:rPr>
              <w:t>территориях</w:t>
            </w:r>
            <w:r>
              <w:rPr>
                <w:rFonts w:ascii="Times New Roman" w:hAnsi="Times New Roman" w:cs="Times New Roman"/>
                <w:sz w:val="24"/>
                <w:szCs w:val="24"/>
              </w:rPr>
              <w:t xml:space="preserve"> государств</w:t>
            </w:r>
            <w:r w:rsidR="00AE7986">
              <w:rPr>
                <w:rFonts w:ascii="Times New Roman" w:hAnsi="Times New Roman" w:cs="Times New Roman"/>
                <w:sz w:val="24"/>
                <w:szCs w:val="24"/>
              </w:rPr>
              <w:t xml:space="preserve">-членов </w:t>
            </w:r>
            <w:r w:rsidRPr="00C558C3">
              <w:rPr>
                <w:rFonts w:ascii="Times New Roman" w:hAnsi="Times New Roman" w:cs="Times New Roman"/>
                <w:sz w:val="24"/>
                <w:szCs w:val="24"/>
              </w:rPr>
              <w:t>системы контроля и управления, в</w:t>
            </w:r>
            <w:r>
              <w:rPr>
                <w:rFonts w:ascii="Times New Roman" w:hAnsi="Times New Roman" w:cs="Times New Roman"/>
                <w:sz w:val="24"/>
                <w:szCs w:val="24"/>
              </w:rPr>
              <w:t xml:space="preserve">ключая программное обеспечение, </w:t>
            </w:r>
            <w:r w:rsidRPr="00C558C3">
              <w:rPr>
                <w:rFonts w:ascii="Times New Roman" w:hAnsi="Times New Roman" w:cs="Times New Roman"/>
                <w:sz w:val="24"/>
                <w:szCs w:val="24"/>
              </w:rPr>
              <w:t>обладающее возможностью пере</w:t>
            </w:r>
            <w:r>
              <w:rPr>
                <w:rFonts w:ascii="Times New Roman" w:hAnsi="Times New Roman" w:cs="Times New Roman"/>
                <w:sz w:val="24"/>
                <w:szCs w:val="24"/>
              </w:rPr>
              <w:t xml:space="preserve">дачи информации в режиме онлайн </w:t>
            </w:r>
            <w:r w:rsidRPr="00C558C3">
              <w:rPr>
                <w:rFonts w:ascii="Times New Roman" w:hAnsi="Times New Roman" w:cs="Times New Roman"/>
                <w:sz w:val="24"/>
                <w:szCs w:val="24"/>
              </w:rPr>
              <w:t>(допускается использован</w:t>
            </w:r>
            <w:r>
              <w:rPr>
                <w:rFonts w:ascii="Times New Roman" w:hAnsi="Times New Roman" w:cs="Times New Roman"/>
                <w:sz w:val="24"/>
                <w:szCs w:val="24"/>
              </w:rPr>
              <w:t xml:space="preserve">ие комплектующих, </w:t>
            </w:r>
            <w:r>
              <w:rPr>
                <w:rFonts w:ascii="Times New Roman" w:hAnsi="Times New Roman" w:cs="Times New Roman"/>
                <w:sz w:val="24"/>
                <w:szCs w:val="24"/>
              </w:rPr>
              <w:lastRenderedPageBreak/>
              <w:t xml:space="preserve">произведенных </w:t>
            </w:r>
            <w:r w:rsidR="00AE7986">
              <w:rPr>
                <w:rFonts w:ascii="Times New Roman" w:hAnsi="Times New Roman" w:cs="Times New Roman"/>
                <w:sz w:val="24"/>
                <w:szCs w:val="24"/>
              </w:rPr>
              <w:t>на территориях государств-</w:t>
            </w:r>
            <w:r w:rsidRPr="00C558C3">
              <w:rPr>
                <w:rFonts w:ascii="Times New Roman" w:hAnsi="Times New Roman" w:cs="Times New Roman"/>
                <w:sz w:val="24"/>
                <w:szCs w:val="24"/>
              </w:rPr>
              <w:t>членов</w:t>
            </w:r>
            <w:r>
              <w:rPr>
                <w:rFonts w:ascii="Times New Roman" w:hAnsi="Times New Roman" w:cs="Times New Roman"/>
                <w:sz w:val="24"/>
                <w:szCs w:val="24"/>
              </w:rPr>
              <w:t xml:space="preserve">, </w:t>
            </w:r>
            <w:r w:rsidRPr="00C558C3">
              <w:rPr>
                <w:rFonts w:ascii="Times New Roman" w:hAnsi="Times New Roman" w:cs="Times New Roman"/>
                <w:sz w:val="24"/>
                <w:szCs w:val="24"/>
              </w:rPr>
              <w:t>в стоимостном выражении не б</w:t>
            </w:r>
            <w:r>
              <w:rPr>
                <w:rFonts w:ascii="Times New Roman" w:hAnsi="Times New Roman" w:cs="Times New Roman"/>
                <w:sz w:val="24"/>
                <w:szCs w:val="24"/>
              </w:rPr>
              <w:t xml:space="preserve">олее 50 процентов общего объема </w:t>
            </w:r>
            <w:r w:rsidRPr="00C558C3">
              <w:rPr>
                <w:rFonts w:ascii="Times New Roman" w:hAnsi="Times New Roman" w:cs="Times New Roman"/>
                <w:sz w:val="24"/>
                <w:szCs w:val="24"/>
              </w:rPr>
              <w:t>комплектующих, применяемых в п</w:t>
            </w:r>
            <w:r>
              <w:rPr>
                <w:rFonts w:ascii="Times New Roman" w:hAnsi="Times New Roman" w:cs="Times New Roman"/>
                <w:sz w:val="24"/>
                <w:szCs w:val="24"/>
              </w:rPr>
              <w:t xml:space="preserve">роцессе производства указанного </w:t>
            </w:r>
            <w:r w:rsidRPr="00C558C3">
              <w:rPr>
                <w:rFonts w:ascii="Times New Roman" w:hAnsi="Times New Roman" w:cs="Times New Roman"/>
                <w:sz w:val="24"/>
                <w:szCs w:val="24"/>
              </w:rPr>
              <w:t>изделия) (100 баллов);</w:t>
            </w:r>
          </w:p>
          <w:p w:rsidR="00B81B49" w:rsidRPr="00C558C3" w:rsidRDefault="00B81B49" w:rsidP="00E31B0C">
            <w:pPr>
              <w:autoSpaceDE w:val="0"/>
              <w:autoSpaceDN w:val="0"/>
              <w:adjustRightInd w:val="0"/>
              <w:ind w:firstLine="314"/>
              <w:jc w:val="both"/>
              <w:rPr>
                <w:rFonts w:ascii="Times New Roman" w:hAnsi="Times New Roman" w:cs="Times New Roman"/>
                <w:sz w:val="24"/>
                <w:szCs w:val="24"/>
              </w:rPr>
            </w:pPr>
            <w:r w:rsidRPr="00C558C3">
              <w:rPr>
                <w:rFonts w:ascii="Times New Roman" w:hAnsi="Times New Roman" w:cs="Times New Roman"/>
                <w:sz w:val="24"/>
                <w:szCs w:val="24"/>
              </w:rPr>
              <w:t>использование системы смазки плунжеров на</w:t>
            </w:r>
            <w:r>
              <w:rPr>
                <w:rFonts w:ascii="Times New Roman" w:hAnsi="Times New Roman" w:cs="Times New Roman"/>
                <w:sz w:val="24"/>
                <w:szCs w:val="24"/>
              </w:rPr>
              <w:t xml:space="preserve">соса высокого давления, </w:t>
            </w:r>
            <w:r w:rsidRPr="00C558C3">
              <w:rPr>
                <w:rFonts w:ascii="Times New Roman" w:hAnsi="Times New Roman" w:cs="Times New Roman"/>
                <w:sz w:val="24"/>
                <w:szCs w:val="24"/>
              </w:rPr>
              <w:t>произведен</w:t>
            </w:r>
            <w:r w:rsidR="00AE7986">
              <w:rPr>
                <w:rFonts w:ascii="Times New Roman" w:hAnsi="Times New Roman" w:cs="Times New Roman"/>
                <w:sz w:val="24"/>
                <w:szCs w:val="24"/>
              </w:rPr>
              <w:t xml:space="preserve">ной на территориях государств-  </w:t>
            </w:r>
            <w:r w:rsidRPr="00C558C3">
              <w:rPr>
                <w:rFonts w:ascii="Times New Roman" w:hAnsi="Times New Roman" w:cs="Times New Roman"/>
                <w:sz w:val="24"/>
                <w:szCs w:val="24"/>
              </w:rPr>
              <w:t>членов (50 баллов);</w:t>
            </w:r>
          </w:p>
          <w:p w:rsidR="00B81B49" w:rsidRPr="00C558C3" w:rsidRDefault="00B81B49" w:rsidP="00E31B0C">
            <w:pPr>
              <w:autoSpaceDE w:val="0"/>
              <w:autoSpaceDN w:val="0"/>
              <w:adjustRightInd w:val="0"/>
              <w:ind w:firstLine="314"/>
              <w:jc w:val="both"/>
              <w:rPr>
                <w:rFonts w:ascii="Times New Roman" w:hAnsi="Times New Roman" w:cs="Times New Roman"/>
                <w:sz w:val="24"/>
                <w:szCs w:val="24"/>
              </w:rPr>
            </w:pPr>
            <w:r w:rsidRPr="00C558C3">
              <w:rPr>
                <w:rFonts w:ascii="Times New Roman" w:hAnsi="Times New Roman" w:cs="Times New Roman"/>
                <w:sz w:val="24"/>
                <w:szCs w:val="24"/>
              </w:rPr>
              <w:t xml:space="preserve">использование произведенной на </w:t>
            </w:r>
            <w:r w:rsidR="00AE7986">
              <w:rPr>
                <w:rFonts w:ascii="Times New Roman" w:hAnsi="Times New Roman" w:cs="Times New Roman"/>
                <w:sz w:val="24"/>
                <w:szCs w:val="24"/>
              </w:rPr>
              <w:t>территориях государств-</w:t>
            </w:r>
            <w:r>
              <w:rPr>
                <w:rFonts w:ascii="Times New Roman" w:hAnsi="Times New Roman" w:cs="Times New Roman"/>
                <w:sz w:val="24"/>
                <w:szCs w:val="24"/>
              </w:rPr>
              <w:t xml:space="preserve">членов системы подогрева рабочей </w:t>
            </w:r>
            <w:r w:rsidRPr="00C558C3">
              <w:rPr>
                <w:rFonts w:ascii="Times New Roman" w:hAnsi="Times New Roman" w:cs="Times New Roman"/>
                <w:sz w:val="24"/>
                <w:szCs w:val="24"/>
              </w:rPr>
              <w:t>жидкости (</w:t>
            </w:r>
            <w:proofErr w:type="spellStart"/>
            <w:r w:rsidRPr="00C558C3">
              <w:rPr>
                <w:rFonts w:ascii="Times New Roman" w:hAnsi="Times New Roman" w:cs="Times New Roman"/>
                <w:sz w:val="24"/>
                <w:szCs w:val="24"/>
              </w:rPr>
              <w:t>теплогенератора</w:t>
            </w:r>
            <w:proofErr w:type="spellEnd"/>
            <w:r w:rsidRPr="00C558C3">
              <w:rPr>
                <w:rFonts w:ascii="Times New Roman" w:hAnsi="Times New Roman" w:cs="Times New Roman"/>
                <w:sz w:val="24"/>
                <w:szCs w:val="24"/>
              </w:rPr>
              <w:t xml:space="preserve">) (150 баллов); </w:t>
            </w:r>
          </w:p>
          <w:p w:rsidR="00B81B49" w:rsidRPr="00C558C3" w:rsidRDefault="00B81B49" w:rsidP="00E31B0C">
            <w:pPr>
              <w:autoSpaceDE w:val="0"/>
              <w:autoSpaceDN w:val="0"/>
              <w:adjustRightInd w:val="0"/>
              <w:ind w:firstLine="314"/>
              <w:jc w:val="both"/>
              <w:rPr>
                <w:rFonts w:ascii="Times New Roman" w:hAnsi="Times New Roman" w:cs="Times New Roman"/>
                <w:sz w:val="24"/>
                <w:szCs w:val="24"/>
              </w:rPr>
            </w:pPr>
            <w:r w:rsidRPr="00C558C3">
              <w:rPr>
                <w:rFonts w:ascii="Times New Roman" w:hAnsi="Times New Roman" w:cs="Times New Roman"/>
                <w:sz w:val="24"/>
                <w:szCs w:val="24"/>
              </w:rPr>
              <w:t>использование расходомеров или пр</w:t>
            </w:r>
            <w:r>
              <w:rPr>
                <w:rFonts w:ascii="Times New Roman" w:hAnsi="Times New Roman" w:cs="Times New Roman"/>
                <w:sz w:val="24"/>
                <w:szCs w:val="24"/>
              </w:rPr>
              <w:t xml:space="preserve">иборов пересчета числа оборотов </w:t>
            </w:r>
            <w:r w:rsidRPr="00C558C3">
              <w:rPr>
                <w:rFonts w:ascii="Times New Roman" w:hAnsi="Times New Roman" w:cs="Times New Roman"/>
                <w:sz w:val="24"/>
                <w:szCs w:val="24"/>
              </w:rPr>
              <w:t>плунжерного насоса высокого давлени</w:t>
            </w:r>
            <w:r>
              <w:rPr>
                <w:rFonts w:ascii="Times New Roman" w:hAnsi="Times New Roman" w:cs="Times New Roman"/>
                <w:sz w:val="24"/>
                <w:szCs w:val="24"/>
              </w:rPr>
              <w:t xml:space="preserve">я, произведенных на территориях </w:t>
            </w:r>
            <w:r w:rsidR="00AE7986">
              <w:rPr>
                <w:rFonts w:ascii="Times New Roman" w:hAnsi="Times New Roman" w:cs="Times New Roman"/>
                <w:sz w:val="24"/>
                <w:szCs w:val="24"/>
              </w:rPr>
              <w:t>государств-</w:t>
            </w:r>
            <w:r w:rsidRPr="00C558C3">
              <w:rPr>
                <w:rFonts w:ascii="Times New Roman" w:hAnsi="Times New Roman" w:cs="Times New Roman"/>
                <w:sz w:val="24"/>
                <w:szCs w:val="24"/>
              </w:rPr>
              <w:t>членов (50 баллов);</w:t>
            </w:r>
          </w:p>
          <w:p w:rsidR="00B81B49" w:rsidRPr="00C558C3" w:rsidRDefault="00B81B49" w:rsidP="00E31B0C">
            <w:pPr>
              <w:autoSpaceDE w:val="0"/>
              <w:autoSpaceDN w:val="0"/>
              <w:adjustRightInd w:val="0"/>
              <w:ind w:firstLine="314"/>
              <w:jc w:val="both"/>
              <w:rPr>
                <w:rFonts w:ascii="Times New Roman" w:hAnsi="Times New Roman" w:cs="Times New Roman"/>
                <w:sz w:val="24"/>
                <w:szCs w:val="24"/>
              </w:rPr>
            </w:pPr>
            <w:r w:rsidRPr="00C558C3">
              <w:rPr>
                <w:rFonts w:ascii="Times New Roman" w:hAnsi="Times New Roman" w:cs="Times New Roman"/>
                <w:sz w:val="24"/>
                <w:szCs w:val="24"/>
              </w:rPr>
              <w:t>использование центробежного (под</w:t>
            </w:r>
            <w:r>
              <w:rPr>
                <w:rFonts w:ascii="Times New Roman" w:hAnsi="Times New Roman" w:cs="Times New Roman"/>
                <w:sz w:val="24"/>
                <w:szCs w:val="24"/>
              </w:rPr>
              <w:t xml:space="preserve">порного) насоса, произведенного </w:t>
            </w:r>
            <w:r w:rsidRPr="00C558C3">
              <w:rPr>
                <w:rFonts w:ascii="Times New Roman" w:hAnsi="Times New Roman" w:cs="Times New Roman"/>
                <w:sz w:val="24"/>
                <w:szCs w:val="24"/>
              </w:rPr>
              <w:t>на территориях государств</w:t>
            </w:r>
            <w:r w:rsidR="00AE7986">
              <w:rPr>
                <w:rFonts w:ascii="Times New Roman" w:hAnsi="Times New Roman" w:cs="Times New Roman"/>
                <w:sz w:val="24"/>
                <w:szCs w:val="24"/>
              </w:rPr>
              <w:t>-</w:t>
            </w:r>
            <w:r w:rsidRPr="00C558C3">
              <w:rPr>
                <w:rFonts w:ascii="Times New Roman" w:hAnsi="Times New Roman" w:cs="Times New Roman"/>
                <w:sz w:val="24"/>
                <w:szCs w:val="24"/>
              </w:rPr>
              <w:t>членов</w:t>
            </w:r>
            <w:r>
              <w:rPr>
                <w:rFonts w:ascii="Times New Roman" w:hAnsi="Times New Roman" w:cs="Times New Roman"/>
                <w:sz w:val="24"/>
                <w:szCs w:val="24"/>
              </w:rPr>
              <w:t xml:space="preserve"> </w:t>
            </w:r>
            <w:r w:rsidRPr="00C558C3">
              <w:rPr>
                <w:rFonts w:ascii="Times New Roman" w:hAnsi="Times New Roman" w:cs="Times New Roman"/>
                <w:sz w:val="24"/>
                <w:szCs w:val="24"/>
              </w:rPr>
              <w:t>(50 баллов);</w:t>
            </w:r>
          </w:p>
          <w:p w:rsidR="00B81B49" w:rsidRPr="00C558C3" w:rsidRDefault="00B81B49" w:rsidP="00E31B0C">
            <w:pPr>
              <w:autoSpaceDE w:val="0"/>
              <w:autoSpaceDN w:val="0"/>
              <w:adjustRightInd w:val="0"/>
              <w:ind w:firstLine="314"/>
              <w:jc w:val="both"/>
              <w:rPr>
                <w:rFonts w:ascii="Times New Roman" w:hAnsi="Times New Roman" w:cs="Times New Roman"/>
                <w:sz w:val="24"/>
                <w:szCs w:val="24"/>
              </w:rPr>
            </w:pPr>
            <w:r w:rsidRPr="00C558C3">
              <w:rPr>
                <w:rFonts w:ascii="Times New Roman" w:hAnsi="Times New Roman" w:cs="Times New Roman"/>
                <w:sz w:val="24"/>
                <w:szCs w:val="24"/>
              </w:rPr>
              <w:t xml:space="preserve">использование </w:t>
            </w:r>
            <w:proofErr w:type="spellStart"/>
            <w:r w:rsidRPr="00C558C3">
              <w:rPr>
                <w:rFonts w:ascii="Times New Roman" w:hAnsi="Times New Roman" w:cs="Times New Roman"/>
                <w:sz w:val="24"/>
                <w:szCs w:val="24"/>
              </w:rPr>
              <w:t>манифольдов</w:t>
            </w:r>
            <w:proofErr w:type="spellEnd"/>
            <w:r w:rsidRPr="00C558C3">
              <w:rPr>
                <w:rFonts w:ascii="Times New Roman" w:hAnsi="Times New Roman" w:cs="Times New Roman"/>
                <w:sz w:val="24"/>
                <w:szCs w:val="24"/>
              </w:rPr>
              <w:t xml:space="preserve"> в</w:t>
            </w:r>
            <w:r>
              <w:rPr>
                <w:rFonts w:ascii="Times New Roman" w:hAnsi="Times New Roman" w:cs="Times New Roman"/>
                <w:sz w:val="24"/>
                <w:szCs w:val="24"/>
              </w:rPr>
              <w:t xml:space="preserve">ысокого давления, произведенных </w:t>
            </w:r>
            <w:r w:rsidR="00AE7986">
              <w:rPr>
                <w:rFonts w:ascii="Times New Roman" w:hAnsi="Times New Roman" w:cs="Times New Roman"/>
                <w:sz w:val="24"/>
                <w:szCs w:val="24"/>
              </w:rPr>
              <w:t>на территориях государств-</w:t>
            </w:r>
            <w:r w:rsidRPr="00C558C3">
              <w:rPr>
                <w:rFonts w:ascii="Times New Roman" w:hAnsi="Times New Roman" w:cs="Times New Roman"/>
                <w:sz w:val="24"/>
                <w:szCs w:val="24"/>
              </w:rPr>
              <w:t>членов (50 баллов);</w:t>
            </w:r>
          </w:p>
          <w:p w:rsidR="00B81B49" w:rsidRPr="00C558C3" w:rsidRDefault="00B81B49" w:rsidP="00E31B0C">
            <w:pPr>
              <w:autoSpaceDE w:val="0"/>
              <w:autoSpaceDN w:val="0"/>
              <w:adjustRightInd w:val="0"/>
              <w:ind w:firstLine="314"/>
              <w:jc w:val="both"/>
              <w:rPr>
                <w:rFonts w:ascii="Times New Roman" w:hAnsi="Times New Roman" w:cs="Times New Roman"/>
                <w:sz w:val="24"/>
                <w:szCs w:val="24"/>
              </w:rPr>
            </w:pPr>
            <w:r w:rsidRPr="00C558C3">
              <w:rPr>
                <w:rFonts w:ascii="Times New Roman" w:hAnsi="Times New Roman" w:cs="Times New Roman"/>
                <w:sz w:val="24"/>
                <w:szCs w:val="24"/>
              </w:rPr>
              <w:t xml:space="preserve">использование </w:t>
            </w:r>
            <w:proofErr w:type="spellStart"/>
            <w:r w:rsidRPr="00C558C3">
              <w:rPr>
                <w:rFonts w:ascii="Times New Roman" w:hAnsi="Times New Roman" w:cs="Times New Roman"/>
                <w:sz w:val="24"/>
                <w:szCs w:val="24"/>
              </w:rPr>
              <w:t>манифольдов</w:t>
            </w:r>
            <w:proofErr w:type="spellEnd"/>
            <w:r w:rsidRPr="00C558C3">
              <w:rPr>
                <w:rFonts w:ascii="Times New Roman" w:hAnsi="Times New Roman" w:cs="Times New Roman"/>
                <w:sz w:val="24"/>
                <w:szCs w:val="24"/>
              </w:rPr>
              <w:t xml:space="preserve"> </w:t>
            </w:r>
            <w:r>
              <w:rPr>
                <w:rFonts w:ascii="Times New Roman" w:hAnsi="Times New Roman" w:cs="Times New Roman"/>
                <w:sz w:val="24"/>
                <w:szCs w:val="24"/>
              </w:rPr>
              <w:t xml:space="preserve">низкого давления, произведенных </w:t>
            </w:r>
            <w:r w:rsidR="00AE7986">
              <w:rPr>
                <w:rFonts w:ascii="Times New Roman" w:hAnsi="Times New Roman" w:cs="Times New Roman"/>
                <w:sz w:val="24"/>
                <w:szCs w:val="24"/>
              </w:rPr>
              <w:t>на территориях государств-</w:t>
            </w:r>
            <w:r w:rsidRPr="00C558C3">
              <w:rPr>
                <w:rFonts w:ascii="Times New Roman" w:hAnsi="Times New Roman" w:cs="Times New Roman"/>
                <w:sz w:val="24"/>
                <w:szCs w:val="24"/>
              </w:rPr>
              <w:t>членов (50 баллов);</w:t>
            </w:r>
          </w:p>
          <w:p w:rsidR="00B81B49" w:rsidRPr="00C558C3" w:rsidRDefault="00B81B49" w:rsidP="00E31B0C">
            <w:pPr>
              <w:autoSpaceDE w:val="0"/>
              <w:autoSpaceDN w:val="0"/>
              <w:adjustRightInd w:val="0"/>
              <w:ind w:firstLine="314"/>
              <w:jc w:val="both"/>
              <w:rPr>
                <w:rFonts w:ascii="Times New Roman" w:hAnsi="Times New Roman" w:cs="Times New Roman"/>
                <w:sz w:val="24"/>
                <w:szCs w:val="24"/>
              </w:rPr>
            </w:pPr>
            <w:r w:rsidRPr="00C558C3">
              <w:rPr>
                <w:rFonts w:ascii="Times New Roman" w:hAnsi="Times New Roman" w:cs="Times New Roman"/>
                <w:sz w:val="24"/>
                <w:szCs w:val="24"/>
              </w:rPr>
              <w:t xml:space="preserve">выполнение технологических операций на территории </w:t>
            </w:r>
            <w:r>
              <w:rPr>
                <w:rFonts w:ascii="Times New Roman" w:hAnsi="Times New Roman" w:cs="Times New Roman"/>
                <w:sz w:val="24"/>
                <w:szCs w:val="24"/>
              </w:rPr>
              <w:t>государства-члена</w:t>
            </w:r>
            <w:r w:rsidRPr="00C558C3">
              <w:rPr>
                <w:rFonts w:ascii="Times New Roman" w:hAnsi="Times New Roman" w:cs="Times New Roman"/>
                <w:sz w:val="24"/>
                <w:szCs w:val="24"/>
              </w:rPr>
              <w:t xml:space="preserve"> (сборка, сварочные операции, покраска, токарные операции,</w:t>
            </w:r>
            <w:r>
              <w:rPr>
                <w:rFonts w:ascii="Times New Roman" w:hAnsi="Times New Roman" w:cs="Times New Roman"/>
                <w:sz w:val="24"/>
                <w:szCs w:val="24"/>
              </w:rPr>
              <w:t xml:space="preserve"> </w:t>
            </w:r>
            <w:r w:rsidRPr="00C558C3">
              <w:rPr>
                <w:rFonts w:ascii="Times New Roman" w:hAnsi="Times New Roman" w:cs="Times New Roman"/>
                <w:sz w:val="24"/>
                <w:szCs w:val="24"/>
              </w:rPr>
              <w:t>сверлильные операции, фрезерные опе</w:t>
            </w:r>
            <w:r>
              <w:rPr>
                <w:rFonts w:ascii="Times New Roman" w:hAnsi="Times New Roman" w:cs="Times New Roman"/>
                <w:sz w:val="24"/>
                <w:szCs w:val="24"/>
              </w:rPr>
              <w:t xml:space="preserve">рации, лазерная резка или рубка </w:t>
            </w:r>
            <w:r w:rsidRPr="00C558C3">
              <w:rPr>
                <w:rFonts w:ascii="Times New Roman" w:hAnsi="Times New Roman" w:cs="Times New Roman"/>
                <w:sz w:val="24"/>
                <w:szCs w:val="24"/>
              </w:rPr>
              <w:t>(в зависимости от оборудования), ги</w:t>
            </w:r>
            <w:r>
              <w:rPr>
                <w:rFonts w:ascii="Times New Roman" w:hAnsi="Times New Roman" w:cs="Times New Roman"/>
                <w:sz w:val="24"/>
                <w:szCs w:val="24"/>
              </w:rPr>
              <w:t xml:space="preserve">бочные операции, резка на пиле) </w:t>
            </w:r>
            <w:r w:rsidRPr="00C558C3">
              <w:rPr>
                <w:rFonts w:ascii="Times New Roman" w:hAnsi="Times New Roman" w:cs="Times New Roman"/>
                <w:sz w:val="24"/>
                <w:szCs w:val="24"/>
              </w:rPr>
              <w:t>(300 баллов);</w:t>
            </w:r>
          </w:p>
          <w:p w:rsidR="00B81B49" w:rsidRPr="00C558C3" w:rsidRDefault="00B81B49" w:rsidP="00E31B0C">
            <w:pPr>
              <w:autoSpaceDE w:val="0"/>
              <w:autoSpaceDN w:val="0"/>
              <w:adjustRightInd w:val="0"/>
              <w:ind w:firstLine="314"/>
              <w:jc w:val="both"/>
              <w:rPr>
                <w:rFonts w:ascii="Times New Roman" w:hAnsi="Times New Roman" w:cs="Times New Roman"/>
                <w:sz w:val="24"/>
                <w:szCs w:val="24"/>
              </w:rPr>
            </w:pPr>
            <w:r w:rsidRPr="00C558C3">
              <w:rPr>
                <w:rFonts w:ascii="Times New Roman" w:hAnsi="Times New Roman" w:cs="Times New Roman"/>
                <w:sz w:val="24"/>
                <w:szCs w:val="24"/>
              </w:rPr>
              <w:t>соблюдение процентной до</w:t>
            </w:r>
            <w:r>
              <w:rPr>
                <w:rFonts w:ascii="Times New Roman" w:hAnsi="Times New Roman" w:cs="Times New Roman"/>
                <w:sz w:val="24"/>
                <w:szCs w:val="24"/>
              </w:rPr>
              <w:t xml:space="preserve">ли стоимости использованных при </w:t>
            </w:r>
            <w:r w:rsidRPr="00C558C3">
              <w:rPr>
                <w:rFonts w:ascii="Times New Roman" w:hAnsi="Times New Roman" w:cs="Times New Roman"/>
                <w:sz w:val="24"/>
                <w:szCs w:val="24"/>
              </w:rPr>
              <w:t>производстве насосной установки иностр</w:t>
            </w:r>
            <w:r>
              <w:rPr>
                <w:rFonts w:ascii="Times New Roman" w:hAnsi="Times New Roman" w:cs="Times New Roman"/>
                <w:sz w:val="24"/>
                <w:szCs w:val="24"/>
              </w:rPr>
              <w:t xml:space="preserve">анных деталей, узлов </w:t>
            </w:r>
            <w:r w:rsidRPr="00C558C3">
              <w:rPr>
                <w:rFonts w:ascii="Times New Roman" w:hAnsi="Times New Roman" w:cs="Times New Roman"/>
                <w:sz w:val="24"/>
                <w:szCs w:val="24"/>
              </w:rPr>
              <w:t xml:space="preserve">и комплектующих, не произведенных на </w:t>
            </w:r>
            <w:r w:rsidR="00AE7986">
              <w:rPr>
                <w:rFonts w:ascii="Times New Roman" w:hAnsi="Times New Roman" w:cs="Times New Roman"/>
                <w:sz w:val="24"/>
                <w:szCs w:val="24"/>
              </w:rPr>
              <w:t>территориях государств-</w:t>
            </w:r>
            <w:r>
              <w:rPr>
                <w:rFonts w:ascii="Times New Roman" w:hAnsi="Times New Roman" w:cs="Times New Roman"/>
                <w:sz w:val="24"/>
                <w:szCs w:val="24"/>
              </w:rPr>
              <w:t xml:space="preserve">членов, от стоимости всех компонентов </w:t>
            </w:r>
            <w:r w:rsidRPr="00C558C3">
              <w:rPr>
                <w:rFonts w:ascii="Times New Roman" w:hAnsi="Times New Roman" w:cs="Times New Roman"/>
                <w:sz w:val="24"/>
                <w:szCs w:val="24"/>
              </w:rPr>
              <w:t>насосной установки (100 баллов):</w:t>
            </w:r>
          </w:p>
          <w:p w:rsidR="00B81B49" w:rsidRPr="00C558C3" w:rsidRDefault="00B81B49" w:rsidP="00E31B0C">
            <w:pPr>
              <w:autoSpaceDE w:val="0"/>
              <w:autoSpaceDN w:val="0"/>
              <w:adjustRightInd w:val="0"/>
              <w:ind w:firstLine="314"/>
              <w:jc w:val="both"/>
              <w:rPr>
                <w:rFonts w:ascii="Times New Roman" w:hAnsi="Times New Roman" w:cs="Times New Roman"/>
                <w:sz w:val="24"/>
                <w:szCs w:val="24"/>
              </w:rPr>
            </w:pPr>
            <w:r w:rsidRPr="00C558C3">
              <w:rPr>
                <w:rFonts w:ascii="Times New Roman" w:hAnsi="Times New Roman" w:cs="Times New Roman"/>
                <w:sz w:val="24"/>
                <w:szCs w:val="24"/>
              </w:rPr>
              <w:t>до 31 декабря 2027 г. - не более 35 процентов;</w:t>
            </w:r>
          </w:p>
          <w:p w:rsidR="00B81B49" w:rsidRPr="00C558C3" w:rsidRDefault="00B81B49" w:rsidP="00E31B0C">
            <w:pPr>
              <w:autoSpaceDE w:val="0"/>
              <w:autoSpaceDN w:val="0"/>
              <w:adjustRightInd w:val="0"/>
              <w:ind w:firstLine="314"/>
              <w:jc w:val="both"/>
              <w:rPr>
                <w:rFonts w:ascii="Times New Roman" w:hAnsi="Times New Roman" w:cs="Times New Roman"/>
                <w:sz w:val="24"/>
                <w:szCs w:val="24"/>
              </w:rPr>
            </w:pPr>
            <w:r w:rsidRPr="00C558C3">
              <w:rPr>
                <w:rFonts w:ascii="Times New Roman" w:hAnsi="Times New Roman" w:cs="Times New Roman"/>
                <w:sz w:val="24"/>
                <w:szCs w:val="24"/>
              </w:rPr>
              <w:t>с 1 января 2028 г. - не более 25 процентов;</w:t>
            </w:r>
          </w:p>
          <w:p w:rsidR="00B81B49" w:rsidRPr="00C558C3" w:rsidRDefault="00B81B49" w:rsidP="00E31B0C">
            <w:pPr>
              <w:autoSpaceDE w:val="0"/>
              <w:autoSpaceDN w:val="0"/>
              <w:adjustRightInd w:val="0"/>
              <w:ind w:firstLine="314"/>
              <w:jc w:val="both"/>
              <w:rPr>
                <w:rFonts w:ascii="Times New Roman" w:hAnsi="Times New Roman" w:cs="Times New Roman"/>
                <w:sz w:val="24"/>
                <w:szCs w:val="24"/>
              </w:rPr>
            </w:pPr>
            <w:r w:rsidRPr="00C558C3">
              <w:rPr>
                <w:rFonts w:ascii="Times New Roman" w:hAnsi="Times New Roman" w:cs="Times New Roman"/>
                <w:sz w:val="24"/>
                <w:szCs w:val="24"/>
              </w:rPr>
              <w:t>с 1 января 2029 г. - не более 20 процентов;</w:t>
            </w:r>
          </w:p>
          <w:p w:rsidR="00B81B49" w:rsidRPr="00C558C3" w:rsidRDefault="00B81B49" w:rsidP="00E31B0C">
            <w:pPr>
              <w:autoSpaceDE w:val="0"/>
              <w:autoSpaceDN w:val="0"/>
              <w:adjustRightInd w:val="0"/>
              <w:ind w:firstLine="314"/>
              <w:jc w:val="both"/>
              <w:rPr>
                <w:rFonts w:ascii="Times New Roman" w:hAnsi="Times New Roman" w:cs="Times New Roman"/>
                <w:sz w:val="24"/>
                <w:szCs w:val="24"/>
              </w:rPr>
            </w:pPr>
            <w:r w:rsidRPr="00C558C3">
              <w:rPr>
                <w:rFonts w:ascii="Times New Roman" w:hAnsi="Times New Roman" w:cs="Times New Roman"/>
                <w:sz w:val="24"/>
                <w:szCs w:val="24"/>
              </w:rPr>
              <w:t>азотная установка криогенного (испарительного) типа:</w:t>
            </w:r>
          </w:p>
          <w:p w:rsidR="00B81B49" w:rsidRPr="00C558C3" w:rsidRDefault="00B81B49" w:rsidP="00E31B0C">
            <w:pPr>
              <w:autoSpaceDE w:val="0"/>
              <w:autoSpaceDN w:val="0"/>
              <w:adjustRightInd w:val="0"/>
              <w:ind w:firstLine="314"/>
              <w:jc w:val="both"/>
              <w:rPr>
                <w:rFonts w:ascii="Times New Roman" w:hAnsi="Times New Roman" w:cs="Times New Roman"/>
                <w:sz w:val="24"/>
                <w:szCs w:val="24"/>
              </w:rPr>
            </w:pPr>
            <w:r w:rsidRPr="00C558C3">
              <w:rPr>
                <w:rFonts w:ascii="Times New Roman" w:hAnsi="Times New Roman" w:cs="Times New Roman"/>
                <w:sz w:val="24"/>
                <w:szCs w:val="24"/>
              </w:rPr>
              <w:t>использование произвед</w:t>
            </w:r>
            <w:r w:rsidR="00AE7986">
              <w:rPr>
                <w:rFonts w:ascii="Times New Roman" w:hAnsi="Times New Roman" w:cs="Times New Roman"/>
                <w:sz w:val="24"/>
                <w:szCs w:val="24"/>
              </w:rPr>
              <w:t>енных на территориях государств-</w:t>
            </w:r>
            <w:r w:rsidRPr="00C558C3">
              <w:rPr>
                <w:rFonts w:ascii="Times New Roman" w:hAnsi="Times New Roman" w:cs="Times New Roman"/>
                <w:sz w:val="24"/>
                <w:szCs w:val="24"/>
              </w:rPr>
              <w:t xml:space="preserve">членов </w:t>
            </w:r>
            <w:r>
              <w:rPr>
                <w:rFonts w:ascii="Times New Roman" w:hAnsi="Times New Roman" w:cs="Times New Roman"/>
                <w:sz w:val="24"/>
                <w:szCs w:val="24"/>
              </w:rPr>
              <w:t xml:space="preserve">шасси или полуприцепа, или </w:t>
            </w:r>
            <w:r w:rsidRPr="00C558C3">
              <w:rPr>
                <w:rFonts w:ascii="Times New Roman" w:hAnsi="Times New Roman" w:cs="Times New Roman"/>
                <w:sz w:val="24"/>
                <w:szCs w:val="24"/>
              </w:rPr>
              <w:t>контейнерных блоков (150 баллов);</w:t>
            </w:r>
          </w:p>
          <w:p w:rsidR="00B81B49" w:rsidRPr="00C558C3" w:rsidRDefault="00B81B49" w:rsidP="00E31B0C">
            <w:pPr>
              <w:autoSpaceDE w:val="0"/>
              <w:autoSpaceDN w:val="0"/>
              <w:adjustRightInd w:val="0"/>
              <w:ind w:firstLine="314"/>
              <w:jc w:val="both"/>
              <w:rPr>
                <w:rFonts w:ascii="Times New Roman" w:hAnsi="Times New Roman" w:cs="Times New Roman"/>
                <w:sz w:val="24"/>
                <w:szCs w:val="24"/>
              </w:rPr>
            </w:pPr>
            <w:r w:rsidRPr="00C558C3">
              <w:rPr>
                <w:rFonts w:ascii="Times New Roman" w:hAnsi="Times New Roman" w:cs="Times New Roman"/>
                <w:sz w:val="24"/>
                <w:szCs w:val="24"/>
              </w:rPr>
              <w:t xml:space="preserve">использование произведенной на </w:t>
            </w:r>
            <w:r w:rsidR="00AE7986">
              <w:rPr>
                <w:rFonts w:ascii="Times New Roman" w:hAnsi="Times New Roman" w:cs="Times New Roman"/>
                <w:sz w:val="24"/>
                <w:szCs w:val="24"/>
              </w:rPr>
              <w:t>территориях государств-</w:t>
            </w:r>
            <w:r>
              <w:rPr>
                <w:rFonts w:ascii="Times New Roman" w:hAnsi="Times New Roman" w:cs="Times New Roman"/>
                <w:sz w:val="24"/>
                <w:szCs w:val="24"/>
              </w:rPr>
              <w:t xml:space="preserve">членов силовой установки </w:t>
            </w:r>
            <w:r w:rsidRPr="00C558C3">
              <w:rPr>
                <w:rFonts w:ascii="Times New Roman" w:hAnsi="Times New Roman" w:cs="Times New Roman"/>
                <w:sz w:val="24"/>
                <w:szCs w:val="24"/>
              </w:rPr>
              <w:t>(двигателя внутреннего сгорания) (100 баллов);</w:t>
            </w:r>
          </w:p>
          <w:p w:rsidR="00B81B49" w:rsidRPr="00C558C3" w:rsidRDefault="00B81B49" w:rsidP="00E31B0C">
            <w:pPr>
              <w:autoSpaceDE w:val="0"/>
              <w:autoSpaceDN w:val="0"/>
              <w:adjustRightInd w:val="0"/>
              <w:ind w:firstLine="314"/>
              <w:jc w:val="both"/>
              <w:rPr>
                <w:rFonts w:ascii="Times New Roman" w:hAnsi="Times New Roman" w:cs="Times New Roman"/>
                <w:sz w:val="24"/>
                <w:szCs w:val="24"/>
              </w:rPr>
            </w:pPr>
            <w:r w:rsidRPr="00C558C3">
              <w:rPr>
                <w:rFonts w:ascii="Times New Roman" w:hAnsi="Times New Roman" w:cs="Times New Roman"/>
                <w:sz w:val="24"/>
                <w:szCs w:val="24"/>
              </w:rPr>
              <w:t xml:space="preserve">использование произведенной на </w:t>
            </w:r>
            <w:r w:rsidR="00AE7986">
              <w:rPr>
                <w:rFonts w:ascii="Times New Roman" w:hAnsi="Times New Roman" w:cs="Times New Roman"/>
                <w:sz w:val="24"/>
                <w:szCs w:val="24"/>
              </w:rPr>
              <w:t>территориях государств-</w:t>
            </w:r>
            <w:r>
              <w:rPr>
                <w:rFonts w:ascii="Times New Roman" w:hAnsi="Times New Roman" w:cs="Times New Roman"/>
                <w:sz w:val="24"/>
                <w:szCs w:val="24"/>
              </w:rPr>
              <w:t xml:space="preserve">членов </w:t>
            </w:r>
            <w:r w:rsidRPr="00C558C3">
              <w:rPr>
                <w:rFonts w:ascii="Times New Roman" w:hAnsi="Times New Roman" w:cs="Times New Roman"/>
                <w:sz w:val="24"/>
                <w:szCs w:val="24"/>
              </w:rPr>
              <w:t>тр</w:t>
            </w:r>
            <w:r>
              <w:rPr>
                <w:rFonts w:ascii="Times New Roman" w:hAnsi="Times New Roman" w:cs="Times New Roman"/>
                <w:sz w:val="24"/>
                <w:szCs w:val="24"/>
              </w:rPr>
              <w:t xml:space="preserve">ансмиссии для передачи мощности </w:t>
            </w:r>
            <w:r w:rsidRPr="00C558C3">
              <w:rPr>
                <w:rFonts w:ascii="Times New Roman" w:hAnsi="Times New Roman" w:cs="Times New Roman"/>
                <w:sz w:val="24"/>
                <w:szCs w:val="24"/>
              </w:rPr>
              <w:t>с силовой установки (100 баллов);</w:t>
            </w:r>
          </w:p>
          <w:p w:rsidR="00B81B49" w:rsidRPr="00C558C3" w:rsidRDefault="00B81B49" w:rsidP="00E31B0C">
            <w:pPr>
              <w:autoSpaceDE w:val="0"/>
              <w:autoSpaceDN w:val="0"/>
              <w:adjustRightInd w:val="0"/>
              <w:ind w:firstLine="314"/>
              <w:jc w:val="both"/>
              <w:rPr>
                <w:rFonts w:ascii="Times New Roman" w:hAnsi="Times New Roman" w:cs="Times New Roman"/>
                <w:sz w:val="24"/>
                <w:szCs w:val="24"/>
              </w:rPr>
            </w:pPr>
            <w:r w:rsidRPr="00C558C3">
              <w:rPr>
                <w:rFonts w:ascii="Times New Roman" w:hAnsi="Times New Roman" w:cs="Times New Roman"/>
                <w:sz w:val="24"/>
                <w:szCs w:val="24"/>
              </w:rPr>
              <w:lastRenderedPageBreak/>
              <w:t>использование емкостей для хран</w:t>
            </w:r>
            <w:r>
              <w:rPr>
                <w:rFonts w:ascii="Times New Roman" w:hAnsi="Times New Roman" w:cs="Times New Roman"/>
                <w:sz w:val="24"/>
                <w:szCs w:val="24"/>
              </w:rPr>
              <w:t xml:space="preserve">ения и перевозки жидкого азота, </w:t>
            </w:r>
            <w:r w:rsidRPr="00C558C3">
              <w:rPr>
                <w:rFonts w:ascii="Times New Roman" w:hAnsi="Times New Roman" w:cs="Times New Roman"/>
                <w:sz w:val="24"/>
                <w:szCs w:val="24"/>
              </w:rPr>
              <w:t>произвед</w:t>
            </w:r>
            <w:r w:rsidR="00AE7986">
              <w:rPr>
                <w:rFonts w:ascii="Times New Roman" w:hAnsi="Times New Roman" w:cs="Times New Roman"/>
                <w:sz w:val="24"/>
                <w:szCs w:val="24"/>
              </w:rPr>
              <w:t>енных на территориях государств-</w:t>
            </w:r>
            <w:r w:rsidRPr="00C558C3">
              <w:rPr>
                <w:rFonts w:ascii="Times New Roman" w:hAnsi="Times New Roman" w:cs="Times New Roman"/>
                <w:sz w:val="24"/>
                <w:szCs w:val="24"/>
              </w:rPr>
              <w:t>членов (100 баллов);</w:t>
            </w:r>
          </w:p>
          <w:p w:rsidR="00B81B49" w:rsidRPr="00C558C3" w:rsidRDefault="00B81B49" w:rsidP="00E31B0C">
            <w:pPr>
              <w:autoSpaceDE w:val="0"/>
              <w:autoSpaceDN w:val="0"/>
              <w:adjustRightInd w:val="0"/>
              <w:ind w:firstLine="314"/>
              <w:jc w:val="both"/>
              <w:rPr>
                <w:rFonts w:ascii="Times New Roman" w:hAnsi="Times New Roman" w:cs="Times New Roman"/>
                <w:sz w:val="24"/>
                <w:szCs w:val="24"/>
              </w:rPr>
            </w:pPr>
            <w:r w:rsidRPr="00C558C3">
              <w:rPr>
                <w:rFonts w:ascii="Times New Roman" w:hAnsi="Times New Roman" w:cs="Times New Roman"/>
                <w:sz w:val="24"/>
                <w:szCs w:val="24"/>
              </w:rPr>
              <w:t>использование бака гидросистемы</w:t>
            </w:r>
            <w:r>
              <w:rPr>
                <w:rFonts w:ascii="Times New Roman" w:hAnsi="Times New Roman" w:cs="Times New Roman"/>
                <w:sz w:val="24"/>
                <w:szCs w:val="24"/>
              </w:rPr>
              <w:t xml:space="preserve">, произведенного на территориях </w:t>
            </w:r>
            <w:r w:rsidRPr="00C558C3">
              <w:rPr>
                <w:rFonts w:ascii="Times New Roman" w:hAnsi="Times New Roman" w:cs="Times New Roman"/>
                <w:sz w:val="24"/>
                <w:szCs w:val="24"/>
              </w:rPr>
              <w:t>государств - членов (50 баллов);</w:t>
            </w:r>
          </w:p>
          <w:p w:rsidR="00B81B49" w:rsidRPr="00C558C3" w:rsidRDefault="00B81B49" w:rsidP="00E31B0C">
            <w:pPr>
              <w:autoSpaceDE w:val="0"/>
              <w:autoSpaceDN w:val="0"/>
              <w:adjustRightInd w:val="0"/>
              <w:ind w:firstLine="314"/>
              <w:jc w:val="both"/>
              <w:rPr>
                <w:rFonts w:ascii="Times New Roman" w:hAnsi="Times New Roman" w:cs="Times New Roman"/>
                <w:sz w:val="24"/>
                <w:szCs w:val="24"/>
              </w:rPr>
            </w:pPr>
            <w:r w:rsidRPr="00C558C3">
              <w:rPr>
                <w:rFonts w:ascii="Times New Roman" w:hAnsi="Times New Roman" w:cs="Times New Roman"/>
                <w:sz w:val="24"/>
                <w:szCs w:val="24"/>
              </w:rPr>
              <w:t>использование системы контроля и уп</w:t>
            </w:r>
            <w:r>
              <w:rPr>
                <w:rFonts w:ascii="Times New Roman" w:hAnsi="Times New Roman" w:cs="Times New Roman"/>
                <w:sz w:val="24"/>
                <w:szCs w:val="24"/>
              </w:rPr>
              <w:t xml:space="preserve">равления, включая произведенное </w:t>
            </w:r>
            <w:r w:rsidRPr="00C558C3">
              <w:rPr>
                <w:rFonts w:ascii="Times New Roman" w:hAnsi="Times New Roman" w:cs="Times New Roman"/>
                <w:sz w:val="24"/>
                <w:szCs w:val="24"/>
              </w:rPr>
              <w:t xml:space="preserve">на территории </w:t>
            </w:r>
            <w:r>
              <w:rPr>
                <w:rFonts w:ascii="Times New Roman" w:hAnsi="Times New Roman" w:cs="Times New Roman"/>
                <w:sz w:val="24"/>
                <w:szCs w:val="24"/>
              </w:rPr>
              <w:t>государства-члена</w:t>
            </w:r>
            <w:r w:rsidRPr="00C558C3">
              <w:rPr>
                <w:rFonts w:ascii="Times New Roman" w:hAnsi="Times New Roman" w:cs="Times New Roman"/>
                <w:sz w:val="24"/>
                <w:szCs w:val="24"/>
              </w:rPr>
              <w:t xml:space="preserve"> </w:t>
            </w:r>
            <w:r>
              <w:rPr>
                <w:rFonts w:ascii="Times New Roman" w:hAnsi="Times New Roman" w:cs="Times New Roman"/>
                <w:sz w:val="24"/>
                <w:szCs w:val="24"/>
              </w:rPr>
              <w:t xml:space="preserve">программное обеспечение, </w:t>
            </w:r>
            <w:r w:rsidRPr="00C558C3">
              <w:rPr>
                <w:rFonts w:ascii="Times New Roman" w:hAnsi="Times New Roman" w:cs="Times New Roman"/>
                <w:sz w:val="24"/>
                <w:szCs w:val="24"/>
              </w:rPr>
              <w:t>обладающее возможностью пере</w:t>
            </w:r>
            <w:r>
              <w:rPr>
                <w:rFonts w:ascii="Times New Roman" w:hAnsi="Times New Roman" w:cs="Times New Roman"/>
                <w:sz w:val="24"/>
                <w:szCs w:val="24"/>
              </w:rPr>
              <w:t xml:space="preserve">дачи информации в режиме онлайн </w:t>
            </w:r>
            <w:r w:rsidRPr="00C558C3">
              <w:rPr>
                <w:rFonts w:ascii="Times New Roman" w:hAnsi="Times New Roman" w:cs="Times New Roman"/>
                <w:sz w:val="24"/>
                <w:szCs w:val="24"/>
              </w:rPr>
              <w:t>(допускается использование комплектующих, произведенных</w:t>
            </w:r>
            <w:r>
              <w:rPr>
                <w:rFonts w:ascii="Times New Roman" w:hAnsi="Times New Roman" w:cs="Times New Roman"/>
                <w:sz w:val="24"/>
                <w:szCs w:val="24"/>
              </w:rPr>
              <w:t xml:space="preserve"> </w:t>
            </w:r>
            <w:r w:rsidRPr="00C558C3">
              <w:rPr>
                <w:rFonts w:ascii="Times New Roman" w:hAnsi="Times New Roman" w:cs="Times New Roman"/>
                <w:sz w:val="24"/>
                <w:szCs w:val="24"/>
              </w:rPr>
              <w:t>на территориях государств - членов,</w:t>
            </w:r>
            <w:r>
              <w:rPr>
                <w:rFonts w:ascii="Times New Roman" w:hAnsi="Times New Roman" w:cs="Times New Roman"/>
                <w:sz w:val="24"/>
                <w:szCs w:val="24"/>
              </w:rPr>
              <w:t xml:space="preserve"> </w:t>
            </w:r>
            <w:r w:rsidRPr="00C558C3">
              <w:rPr>
                <w:rFonts w:ascii="Times New Roman" w:hAnsi="Times New Roman" w:cs="Times New Roman"/>
                <w:sz w:val="24"/>
                <w:szCs w:val="24"/>
              </w:rPr>
              <w:t>в стоимостном выражении не б</w:t>
            </w:r>
            <w:r>
              <w:rPr>
                <w:rFonts w:ascii="Times New Roman" w:hAnsi="Times New Roman" w:cs="Times New Roman"/>
                <w:sz w:val="24"/>
                <w:szCs w:val="24"/>
              </w:rPr>
              <w:t xml:space="preserve">олее 50 процентов общего объема </w:t>
            </w:r>
            <w:r w:rsidRPr="00C558C3">
              <w:rPr>
                <w:rFonts w:ascii="Times New Roman" w:hAnsi="Times New Roman" w:cs="Times New Roman"/>
                <w:sz w:val="24"/>
                <w:szCs w:val="24"/>
              </w:rPr>
              <w:t>комплектующих, применяемых в п</w:t>
            </w:r>
            <w:r>
              <w:rPr>
                <w:rFonts w:ascii="Times New Roman" w:hAnsi="Times New Roman" w:cs="Times New Roman"/>
                <w:sz w:val="24"/>
                <w:szCs w:val="24"/>
              </w:rPr>
              <w:t xml:space="preserve">роцессе производства указанного </w:t>
            </w:r>
            <w:r w:rsidRPr="00C558C3">
              <w:rPr>
                <w:rFonts w:ascii="Times New Roman" w:hAnsi="Times New Roman" w:cs="Times New Roman"/>
                <w:sz w:val="24"/>
                <w:szCs w:val="24"/>
              </w:rPr>
              <w:t>изделия) (100 баллов);</w:t>
            </w:r>
          </w:p>
          <w:p w:rsidR="00B81B49" w:rsidRPr="00C558C3" w:rsidRDefault="00B81B49" w:rsidP="00E31B0C">
            <w:pPr>
              <w:autoSpaceDE w:val="0"/>
              <w:autoSpaceDN w:val="0"/>
              <w:adjustRightInd w:val="0"/>
              <w:ind w:firstLine="314"/>
              <w:jc w:val="both"/>
              <w:rPr>
                <w:rFonts w:ascii="Times New Roman" w:hAnsi="Times New Roman" w:cs="Times New Roman"/>
                <w:sz w:val="24"/>
                <w:szCs w:val="24"/>
              </w:rPr>
            </w:pPr>
            <w:r w:rsidRPr="00C558C3">
              <w:rPr>
                <w:rFonts w:ascii="Times New Roman" w:hAnsi="Times New Roman" w:cs="Times New Roman"/>
                <w:sz w:val="24"/>
                <w:szCs w:val="24"/>
              </w:rPr>
              <w:t xml:space="preserve">использование произведенной на </w:t>
            </w:r>
            <w:r w:rsidR="00AE7986">
              <w:rPr>
                <w:rFonts w:ascii="Times New Roman" w:hAnsi="Times New Roman" w:cs="Times New Roman"/>
                <w:sz w:val="24"/>
                <w:szCs w:val="24"/>
              </w:rPr>
              <w:t>территориях государств-</w:t>
            </w:r>
            <w:r>
              <w:rPr>
                <w:rFonts w:ascii="Times New Roman" w:hAnsi="Times New Roman" w:cs="Times New Roman"/>
                <w:sz w:val="24"/>
                <w:szCs w:val="24"/>
              </w:rPr>
              <w:t xml:space="preserve">членов </w:t>
            </w:r>
            <w:r w:rsidRPr="00C558C3">
              <w:rPr>
                <w:rFonts w:ascii="Times New Roman" w:hAnsi="Times New Roman" w:cs="Times New Roman"/>
                <w:sz w:val="24"/>
                <w:szCs w:val="24"/>
              </w:rPr>
              <w:t>системы теплообмена жидко</w:t>
            </w:r>
            <w:r>
              <w:rPr>
                <w:rFonts w:ascii="Times New Roman" w:hAnsi="Times New Roman" w:cs="Times New Roman"/>
                <w:sz w:val="24"/>
                <w:szCs w:val="24"/>
              </w:rPr>
              <w:t xml:space="preserve">го азота </w:t>
            </w:r>
            <w:r w:rsidRPr="00C558C3">
              <w:rPr>
                <w:rFonts w:ascii="Times New Roman" w:hAnsi="Times New Roman" w:cs="Times New Roman"/>
                <w:sz w:val="24"/>
                <w:szCs w:val="24"/>
              </w:rPr>
              <w:t>(50 баллов);</w:t>
            </w:r>
          </w:p>
          <w:p w:rsidR="00B81B49" w:rsidRPr="00C558C3" w:rsidRDefault="00B81B49" w:rsidP="00E31B0C">
            <w:pPr>
              <w:autoSpaceDE w:val="0"/>
              <w:autoSpaceDN w:val="0"/>
              <w:adjustRightInd w:val="0"/>
              <w:ind w:firstLine="314"/>
              <w:jc w:val="both"/>
              <w:rPr>
                <w:rFonts w:ascii="Times New Roman" w:hAnsi="Times New Roman" w:cs="Times New Roman"/>
                <w:sz w:val="24"/>
                <w:szCs w:val="24"/>
              </w:rPr>
            </w:pPr>
            <w:r w:rsidRPr="00C558C3">
              <w:rPr>
                <w:rFonts w:ascii="Times New Roman" w:hAnsi="Times New Roman" w:cs="Times New Roman"/>
                <w:sz w:val="24"/>
                <w:szCs w:val="24"/>
              </w:rPr>
              <w:t>использование расходомеров или пр</w:t>
            </w:r>
            <w:r>
              <w:rPr>
                <w:rFonts w:ascii="Times New Roman" w:hAnsi="Times New Roman" w:cs="Times New Roman"/>
                <w:sz w:val="24"/>
                <w:szCs w:val="24"/>
              </w:rPr>
              <w:t xml:space="preserve">иборов пересчета числа оборотов </w:t>
            </w:r>
            <w:r w:rsidRPr="00C558C3">
              <w:rPr>
                <w:rFonts w:ascii="Times New Roman" w:hAnsi="Times New Roman" w:cs="Times New Roman"/>
                <w:sz w:val="24"/>
                <w:szCs w:val="24"/>
              </w:rPr>
              <w:t>плунжерного насоса высокого давлени</w:t>
            </w:r>
            <w:r>
              <w:rPr>
                <w:rFonts w:ascii="Times New Roman" w:hAnsi="Times New Roman" w:cs="Times New Roman"/>
                <w:sz w:val="24"/>
                <w:szCs w:val="24"/>
              </w:rPr>
              <w:t xml:space="preserve">я, произведенных на территориях </w:t>
            </w:r>
            <w:r w:rsidR="00AE7986">
              <w:rPr>
                <w:rFonts w:ascii="Times New Roman" w:hAnsi="Times New Roman" w:cs="Times New Roman"/>
                <w:sz w:val="24"/>
                <w:szCs w:val="24"/>
              </w:rPr>
              <w:t>государств-</w:t>
            </w:r>
            <w:r w:rsidRPr="00C558C3">
              <w:rPr>
                <w:rFonts w:ascii="Times New Roman" w:hAnsi="Times New Roman" w:cs="Times New Roman"/>
                <w:sz w:val="24"/>
                <w:szCs w:val="24"/>
              </w:rPr>
              <w:t>членов (50 баллов);</w:t>
            </w:r>
          </w:p>
          <w:p w:rsidR="00B81B49" w:rsidRPr="00C558C3" w:rsidRDefault="00B81B49" w:rsidP="00E31B0C">
            <w:pPr>
              <w:autoSpaceDE w:val="0"/>
              <w:autoSpaceDN w:val="0"/>
              <w:adjustRightInd w:val="0"/>
              <w:ind w:firstLine="314"/>
              <w:jc w:val="both"/>
              <w:rPr>
                <w:rFonts w:ascii="Times New Roman" w:hAnsi="Times New Roman" w:cs="Times New Roman"/>
                <w:sz w:val="24"/>
                <w:szCs w:val="24"/>
              </w:rPr>
            </w:pPr>
            <w:r w:rsidRPr="00C558C3">
              <w:rPr>
                <w:rFonts w:ascii="Times New Roman" w:hAnsi="Times New Roman" w:cs="Times New Roman"/>
                <w:sz w:val="24"/>
                <w:szCs w:val="24"/>
              </w:rPr>
              <w:t>использование криогенных уровнемеров</w:t>
            </w:r>
            <w:r>
              <w:rPr>
                <w:rFonts w:ascii="Times New Roman" w:hAnsi="Times New Roman" w:cs="Times New Roman"/>
                <w:sz w:val="24"/>
                <w:szCs w:val="24"/>
              </w:rPr>
              <w:t xml:space="preserve">, произведенных на территориях </w:t>
            </w:r>
            <w:r w:rsidR="00AE7986">
              <w:rPr>
                <w:rFonts w:ascii="Times New Roman" w:hAnsi="Times New Roman" w:cs="Times New Roman"/>
                <w:sz w:val="24"/>
                <w:szCs w:val="24"/>
              </w:rPr>
              <w:t>государств-</w:t>
            </w:r>
            <w:r w:rsidRPr="00C558C3">
              <w:rPr>
                <w:rFonts w:ascii="Times New Roman" w:hAnsi="Times New Roman" w:cs="Times New Roman"/>
                <w:sz w:val="24"/>
                <w:szCs w:val="24"/>
              </w:rPr>
              <w:t>членов (50 баллов);</w:t>
            </w:r>
          </w:p>
          <w:p w:rsidR="00B81B49" w:rsidRPr="00C558C3" w:rsidRDefault="00B81B49" w:rsidP="00E31B0C">
            <w:pPr>
              <w:autoSpaceDE w:val="0"/>
              <w:autoSpaceDN w:val="0"/>
              <w:adjustRightInd w:val="0"/>
              <w:ind w:firstLine="314"/>
              <w:jc w:val="both"/>
              <w:rPr>
                <w:rFonts w:ascii="Times New Roman" w:hAnsi="Times New Roman" w:cs="Times New Roman"/>
                <w:sz w:val="24"/>
                <w:szCs w:val="24"/>
              </w:rPr>
            </w:pPr>
            <w:r w:rsidRPr="00C558C3">
              <w:rPr>
                <w:rFonts w:ascii="Times New Roman" w:hAnsi="Times New Roman" w:cs="Times New Roman"/>
                <w:sz w:val="24"/>
                <w:szCs w:val="24"/>
              </w:rPr>
              <w:t>использование датчика избыточного</w:t>
            </w:r>
            <w:r>
              <w:rPr>
                <w:rFonts w:ascii="Times New Roman" w:hAnsi="Times New Roman" w:cs="Times New Roman"/>
                <w:sz w:val="24"/>
                <w:szCs w:val="24"/>
              </w:rPr>
              <w:t xml:space="preserve"> и вакуумметрического давления, </w:t>
            </w:r>
            <w:r w:rsidRPr="00C558C3">
              <w:rPr>
                <w:rFonts w:ascii="Times New Roman" w:hAnsi="Times New Roman" w:cs="Times New Roman"/>
                <w:sz w:val="24"/>
                <w:szCs w:val="24"/>
              </w:rPr>
              <w:t>произведенного на территориях государств - членов (50 баллов);</w:t>
            </w:r>
          </w:p>
          <w:p w:rsidR="00B81B49" w:rsidRPr="00C558C3" w:rsidRDefault="00B81B49" w:rsidP="00E31B0C">
            <w:pPr>
              <w:autoSpaceDE w:val="0"/>
              <w:autoSpaceDN w:val="0"/>
              <w:adjustRightInd w:val="0"/>
              <w:ind w:firstLine="314"/>
              <w:jc w:val="both"/>
              <w:rPr>
                <w:rFonts w:ascii="Times New Roman" w:hAnsi="Times New Roman" w:cs="Times New Roman"/>
                <w:sz w:val="24"/>
                <w:szCs w:val="24"/>
              </w:rPr>
            </w:pPr>
            <w:r w:rsidRPr="00C558C3">
              <w:rPr>
                <w:rFonts w:ascii="Times New Roman" w:hAnsi="Times New Roman" w:cs="Times New Roman"/>
                <w:sz w:val="24"/>
                <w:szCs w:val="24"/>
              </w:rPr>
              <w:t>использование криогенных</w:t>
            </w:r>
            <w:r>
              <w:rPr>
                <w:rFonts w:ascii="Times New Roman" w:hAnsi="Times New Roman" w:cs="Times New Roman"/>
                <w:sz w:val="24"/>
                <w:szCs w:val="24"/>
              </w:rPr>
              <w:t xml:space="preserve"> </w:t>
            </w:r>
            <w:proofErr w:type="spellStart"/>
            <w:r>
              <w:rPr>
                <w:rFonts w:ascii="Times New Roman" w:hAnsi="Times New Roman" w:cs="Times New Roman"/>
                <w:sz w:val="24"/>
                <w:szCs w:val="24"/>
              </w:rPr>
              <w:t>манифольдов</w:t>
            </w:r>
            <w:proofErr w:type="spellEnd"/>
            <w:r>
              <w:rPr>
                <w:rFonts w:ascii="Times New Roman" w:hAnsi="Times New Roman" w:cs="Times New Roman"/>
                <w:sz w:val="24"/>
                <w:szCs w:val="24"/>
              </w:rPr>
              <w:t xml:space="preserve"> высокого давления, </w:t>
            </w:r>
            <w:r w:rsidRPr="00C558C3">
              <w:rPr>
                <w:rFonts w:ascii="Times New Roman" w:hAnsi="Times New Roman" w:cs="Times New Roman"/>
                <w:sz w:val="24"/>
                <w:szCs w:val="24"/>
              </w:rPr>
              <w:t>произвед</w:t>
            </w:r>
            <w:r w:rsidR="00AE7986">
              <w:rPr>
                <w:rFonts w:ascii="Times New Roman" w:hAnsi="Times New Roman" w:cs="Times New Roman"/>
                <w:sz w:val="24"/>
                <w:szCs w:val="24"/>
              </w:rPr>
              <w:t>енных на территориях государств-</w:t>
            </w:r>
            <w:r w:rsidRPr="00C558C3">
              <w:rPr>
                <w:rFonts w:ascii="Times New Roman" w:hAnsi="Times New Roman" w:cs="Times New Roman"/>
                <w:sz w:val="24"/>
                <w:szCs w:val="24"/>
              </w:rPr>
              <w:t>членов (50 баллов);</w:t>
            </w:r>
          </w:p>
          <w:p w:rsidR="00B81B49" w:rsidRPr="00C558C3" w:rsidRDefault="00B81B49" w:rsidP="00E31B0C">
            <w:pPr>
              <w:autoSpaceDE w:val="0"/>
              <w:autoSpaceDN w:val="0"/>
              <w:adjustRightInd w:val="0"/>
              <w:ind w:firstLine="314"/>
              <w:jc w:val="both"/>
              <w:rPr>
                <w:rFonts w:ascii="Times New Roman" w:hAnsi="Times New Roman" w:cs="Times New Roman"/>
                <w:sz w:val="24"/>
                <w:szCs w:val="24"/>
              </w:rPr>
            </w:pPr>
            <w:r w:rsidRPr="00C558C3">
              <w:rPr>
                <w:rFonts w:ascii="Times New Roman" w:hAnsi="Times New Roman" w:cs="Times New Roman"/>
                <w:sz w:val="24"/>
                <w:szCs w:val="24"/>
              </w:rPr>
              <w:t>использование криогенны</w:t>
            </w:r>
            <w:r>
              <w:rPr>
                <w:rFonts w:ascii="Times New Roman" w:hAnsi="Times New Roman" w:cs="Times New Roman"/>
                <w:sz w:val="24"/>
                <w:szCs w:val="24"/>
              </w:rPr>
              <w:t xml:space="preserve">х </w:t>
            </w:r>
            <w:proofErr w:type="spellStart"/>
            <w:r>
              <w:rPr>
                <w:rFonts w:ascii="Times New Roman" w:hAnsi="Times New Roman" w:cs="Times New Roman"/>
                <w:sz w:val="24"/>
                <w:szCs w:val="24"/>
              </w:rPr>
              <w:t>манифольдов</w:t>
            </w:r>
            <w:proofErr w:type="spellEnd"/>
            <w:r>
              <w:rPr>
                <w:rFonts w:ascii="Times New Roman" w:hAnsi="Times New Roman" w:cs="Times New Roman"/>
                <w:sz w:val="24"/>
                <w:szCs w:val="24"/>
              </w:rPr>
              <w:t xml:space="preserve"> низкого давления, </w:t>
            </w:r>
            <w:r w:rsidRPr="00C558C3">
              <w:rPr>
                <w:rFonts w:ascii="Times New Roman" w:hAnsi="Times New Roman" w:cs="Times New Roman"/>
                <w:sz w:val="24"/>
                <w:szCs w:val="24"/>
              </w:rPr>
              <w:t>произвед</w:t>
            </w:r>
            <w:r w:rsidR="00AE7986">
              <w:rPr>
                <w:rFonts w:ascii="Times New Roman" w:hAnsi="Times New Roman" w:cs="Times New Roman"/>
                <w:sz w:val="24"/>
                <w:szCs w:val="24"/>
              </w:rPr>
              <w:t>енных на территориях государств-</w:t>
            </w:r>
            <w:r w:rsidRPr="00C558C3">
              <w:rPr>
                <w:rFonts w:ascii="Times New Roman" w:hAnsi="Times New Roman" w:cs="Times New Roman"/>
                <w:sz w:val="24"/>
                <w:szCs w:val="24"/>
              </w:rPr>
              <w:t>чле</w:t>
            </w:r>
            <w:r>
              <w:rPr>
                <w:rFonts w:ascii="Times New Roman" w:hAnsi="Times New Roman" w:cs="Times New Roman"/>
                <w:sz w:val="24"/>
                <w:szCs w:val="24"/>
              </w:rPr>
              <w:t>нов</w:t>
            </w:r>
            <w:r w:rsidRPr="00C558C3">
              <w:rPr>
                <w:rFonts w:ascii="Times New Roman" w:hAnsi="Times New Roman" w:cs="Times New Roman"/>
                <w:sz w:val="24"/>
                <w:szCs w:val="24"/>
              </w:rPr>
              <w:t xml:space="preserve"> (50 баллов);</w:t>
            </w:r>
          </w:p>
          <w:p w:rsidR="00B81B49" w:rsidRPr="00C558C3" w:rsidRDefault="00B81B49" w:rsidP="00E31B0C">
            <w:pPr>
              <w:autoSpaceDE w:val="0"/>
              <w:autoSpaceDN w:val="0"/>
              <w:adjustRightInd w:val="0"/>
              <w:ind w:firstLine="314"/>
              <w:jc w:val="both"/>
              <w:rPr>
                <w:rFonts w:ascii="Times New Roman" w:hAnsi="Times New Roman" w:cs="Times New Roman"/>
                <w:sz w:val="24"/>
                <w:szCs w:val="24"/>
              </w:rPr>
            </w:pPr>
            <w:r w:rsidRPr="00C558C3">
              <w:rPr>
                <w:rFonts w:ascii="Times New Roman" w:hAnsi="Times New Roman" w:cs="Times New Roman"/>
                <w:sz w:val="24"/>
                <w:szCs w:val="24"/>
              </w:rPr>
              <w:t>использование криогенных гибких рукаво</w:t>
            </w:r>
            <w:r>
              <w:rPr>
                <w:rFonts w:ascii="Times New Roman" w:hAnsi="Times New Roman" w:cs="Times New Roman"/>
                <w:sz w:val="24"/>
                <w:szCs w:val="24"/>
              </w:rPr>
              <w:t xml:space="preserve">в, произведенных на территориях </w:t>
            </w:r>
            <w:r w:rsidR="00AE7986">
              <w:rPr>
                <w:rFonts w:ascii="Times New Roman" w:hAnsi="Times New Roman" w:cs="Times New Roman"/>
                <w:sz w:val="24"/>
                <w:szCs w:val="24"/>
              </w:rPr>
              <w:t>государств-</w:t>
            </w:r>
            <w:r w:rsidRPr="00C558C3">
              <w:rPr>
                <w:rFonts w:ascii="Times New Roman" w:hAnsi="Times New Roman" w:cs="Times New Roman"/>
                <w:sz w:val="24"/>
                <w:szCs w:val="24"/>
              </w:rPr>
              <w:t>членов (50 баллов);</w:t>
            </w:r>
          </w:p>
          <w:p w:rsidR="00B81B49" w:rsidRPr="00C558C3" w:rsidRDefault="00B81B49" w:rsidP="00E31B0C">
            <w:pPr>
              <w:autoSpaceDE w:val="0"/>
              <w:autoSpaceDN w:val="0"/>
              <w:adjustRightInd w:val="0"/>
              <w:ind w:firstLine="314"/>
              <w:jc w:val="both"/>
              <w:rPr>
                <w:rFonts w:ascii="Times New Roman" w:hAnsi="Times New Roman" w:cs="Times New Roman"/>
                <w:sz w:val="24"/>
                <w:szCs w:val="24"/>
              </w:rPr>
            </w:pPr>
            <w:r w:rsidRPr="00C558C3">
              <w:rPr>
                <w:rFonts w:ascii="Times New Roman" w:hAnsi="Times New Roman" w:cs="Times New Roman"/>
                <w:sz w:val="24"/>
                <w:szCs w:val="24"/>
              </w:rPr>
              <w:t>выполнение технологических оп</w:t>
            </w:r>
            <w:r>
              <w:rPr>
                <w:rFonts w:ascii="Times New Roman" w:hAnsi="Times New Roman" w:cs="Times New Roman"/>
                <w:sz w:val="24"/>
                <w:szCs w:val="24"/>
              </w:rPr>
              <w:t>ераций на территории государства-члена</w:t>
            </w:r>
            <w:r w:rsidRPr="00C558C3">
              <w:rPr>
                <w:rFonts w:ascii="Times New Roman" w:hAnsi="Times New Roman" w:cs="Times New Roman"/>
                <w:sz w:val="24"/>
                <w:szCs w:val="24"/>
              </w:rPr>
              <w:t xml:space="preserve"> (сборка, сварочные операци</w:t>
            </w:r>
            <w:r>
              <w:rPr>
                <w:rFonts w:ascii="Times New Roman" w:hAnsi="Times New Roman" w:cs="Times New Roman"/>
                <w:sz w:val="24"/>
                <w:szCs w:val="24"/>
              </w:rPr>
              <w:t xml:space="preserve">и, покраска, токарные операции, </w:t>
            </w:r>
            <w:r w:rsidRPr="00C558C3">
              <w:rPr>
                <w:rFonts w:ascii="Times New Roman" w:hAnsi="Times New Roman" w:cs="Times New Roman"/>
                <w:sz w:val="24"/>
                <w:szCs w:val="24"/>
              </w:rPr>
              <w:t>сверлильные операции, фрезерные опе</w:t>
            </w:r>
            <w:r>
              <w:rPr>
                <w:rFonts w:ascii="Times New Roman" w:hAnsi="Times New Roman" w:cs="Times New Roman"/>
                <w:sz w:val="24"/>
                <w:szCs w:val="24"/>
              </w:rPr>
              <w:t xml:space="preserve">рации, лазерная резка или рубка </w:t>
            </w:r>
            <w:r w:rsidRPr="00C558C3">
              <w:rPr>
                <w:rFonts w:ascii="Times New Roman" w:hAnsi="Times New Roman" w:cs="Times New Roman"/>
                <w:sz w:val="24"/>
                <w:szCs w:val="24"/>
              </w:rPr>
              <w:t>(в зависимости от оборудования), ги</w:t>
            </w:r>
            <w:r>
              <w:rPr>
                <w:rFonts w:ascii="Times New Roman" w:hAnsi="Times New Roman" w:cs="Times New Roman"/>
                <w:sz w:val="24"/>
                <w:szCs w:val="24"/>
              </w:rPr>
              <w:t xml:space="preserve">бочные операции, резка на пиле) </w:t>
            </w:r>
            <w:r w:rsidRPr="00C558C3">
              <w:rPr>
                <w:rFonts w:ascii="Times New Roman" w:hAnsi="Times New Roman" w:cs="Times New Roman"/>
                <w:sz w:val="24"/>
                <w:szCs w:val="24"/>
              </w:rPr>
              <w:t>(300 баллов);</w:t>
            </w:r>
          </w:p>
          <w:p w:rsidR="00B81B49" w:rsidRPr="00C558C3" w:rsidRDefault="00B81B49" w:rsidP="00E31B0C">
            <w:pPr>
              <w:autoSpaceDE w:val="0"/>
              <w:autoSpaceDN w:val="0"/>
              <w:adjustRightInd w:val="0"/>
              <w:ind w:firstLine="314"/>
              <w:jc w:val="both"/>
              <w:rPr>
                <w:rFonts w:ascii="Times New Roman" w:hAnsi="Times New Roman" w:cs="Times New Roman"/>
                <w:sz w:val="24"/>
                <w:szCs w:val="24"/>
              </w:rPr>
            </w:pPr>
            <w:r w:rsidRPr="00C558C3">
              <w:rPr>
                <w:rFonts w:ascii="Times New Roman" w:hAnsi="Times New Roman" w:cs="Times New Roman"/>
                <w:sz w:val="24"/>
                <w:szCs w:val="24"/>
              </w:rPr>
              <w:t>соблюдение процентной доли стоимости использова</w:t>
            </w:r>
            <w:r>
              <w:rPr>
                <w:rFonts w:ascii="Times New Roman" w:hAnsi="Times New Roman" w:cs="Times New Roman"/>
                <w:sz w:val="24"/>
                <w:szCs w:val="24"/>
              </w:rPr>
              <w:t xml:space="preserve">нных </w:t>
            </w:r>
            <w:r w:rsidRPr="00C558C3">
              <w:rPr>
                <w:rFonts w:ascii="Times New Roman" w:hAnsi="Times New Roman" w:cs="Times New Roman"/>
                <w:sz w:val="24"/>
                <w:szCs w:val="24"/>
              </w:rPr>
              <w:t>при производстве азотной установки кр</w:t>
            </w:r>
            <w:r>
              <w:rPr>
                <w:rFonts w:ascii="Times New Roman" w:hAnsi="Times New Roman" w:cs="Times New Roman"/>
                <w:sz w:val="24"/>
                <w:szCs w:val="24"/>
              </w:rPr>
              <w:t xml:space="preserve">иогенного (испарительного) типа </w:t>
            </w:r>
            <w:r w:rsidRPr="00C558C3">
              <w:rPr>
                <w:rFonts w:ascii="Times New Roman" w:hAnsi="Times New Roman" w:cs="Times New Roman"/>
                <w:sz w:val="24"/>
                <w:szCs w:val="24"/>
              </w:rPr>
              <w:t xml:space="preserve">иностранных деталей, узлов и </w:t>
            </w:r>
            <w:r>
              <w:rPr>
                <w:rFonts w:ascii="Times New Roman" w:hAnsi="Times New Roman" w:cs="Times New Roman"/>
                <w:sz w:val="24"/>
                <w:szCs w:val="24"/>
              </w:rPr>
              <w:t xml:space="preserve">комплектующих, не произведенных </w:t>
            </w:r>
            <w:r w:rsidR="00AE7986">
              <w:rPr>
                <w:rFonts w:ascii="Times New Roman" w:hAnsi="Times New Roman" w:cs="Times New Roman"/>
                <w:sz w:val="24"/>
                <w:szCs w:val="24"/>
              </w:rPr>
              <w:t>на территориях государств-</w:t>
            </w:r>
            <w:r w:rsidRPr="00C558C3">
              <w:rPr>
                <w:rFonts w:ascii="Times New Roman" w:hAnsi="Times New Roman" w:cs="Times New Roman"/>
                <w:sz w:val="24"/>
                <w:szCs w:val="24"/>
              </w:rPr>
              <w:t>членов</w:t>
            </w:r>
            <w:r>
              <w:rPr>
                <w:rFonts w:ascii="Times New Roman" w:hAnsi="Times New Roman" w:cs="Times New Roman"/>
                <w:sz w:val="24"/>
                <w:szCs w:val="24"/>
              </w:rPr>
              <w:t xml:space="preserve">, </w:t>
            </w:r>
            <w:r w:rsidRPr="00C558C3">
              <w:rPr>
                <w:rFonts w:ascii="Times New Roman" w:hAnsi="Times New Roman" w:cs="Times New Roman"/>
                <w:sz w:val="24"/>
                <w:szCs w:val="24"/>
              </w:rPr>
              <w:t>от стоимости всех компонентов азотной установки кри</w:t>
            </w:r>
            <w:r>
              <w:rPr>
                <w:rFonts w:ascii="Times New Roman" w:hAnsi="Times New Roman" w:cs="Times New Roman"/>
                <w:sz w:val="24"/>
                <w:szCs w:val="24"/>
              </w:rPr>
              <w:t xml:space="preserve">огенного </w:t>
            </w:r>
            <w:r w:rsidRPr="00C558C3">
              <w:rPr>
                <w:rFonts w:ascii="Times New Roman" w:hAnsi="Times New Roman" w:cs="Times New Roman"/>
                <w:sz w:val="24"/>
                <w:szCs w:val="24"/>
              </w:rPr>
              <w:t>(испарительного) типа (100 баллов):</w:t>
            </w:r>
          </w:p>
          <w:p w:rsidR="00B81B49" w:rsidRPr="00C558C3" w:rsidRDefault="00B81B49" w:rsidP="00E31B0C">
            <w:pPr>
              <w:autoSpaceDE w:val="0"/>
              <w:autoSpaceDN w:val="0"/>
              <w:adjustRightInd w:val="0"/>
              <w:ind w:firstLine="314"/>
              <w:jc w:val="both"/>
              <w:rPr>
                <w:rFonts w:ascii="Times New Roman" w:hAnsi="Times New Roman" w:cs="Times New Roman"/>
                <w:sz w:val="24"/>
                <w:szCs w:val="24"/>
              </w:rPr>
            </w:pPr>
            <w:r w:rsidRPr="00C558C3">
              <w:rPr>
                <w:rFonts w:ascii="Times New Roman" w:hAnsi="Times New Roman" w:cs="Times New Roman"/>
                <w:sz w:val="24"/>
                <w:szCs w:val="24"/>
              </w:rPr>
              <w:t>до 31 декабря 2027 г. - не более 35 процентов;</w:t>
            </w:r>
          </w:p>
          <w:p w:rsidR="00B81B49" w:rsidRPr="00C558C3" w:rsidRDefault="00B81B49" w:rsidP="00E31B0C">
            <w:pPr>
              <w:autoSpaceDE w:val="0"/>
              <w:autoSpaceDN w:val="0"/>
              <w:adjustRightInd w:val="0"/>
              <w:ind w:firstLine="314"/>
              <w:jc w:val="both"/>
              <w:rPr>
                <w:rFonts w:ascii="Times New Roman" w:hAnsi="Times New Roman" w:cs="Times New Roman"/>
                <w:sz w:val="24"/>
                <w:szCs w:val="24"/>
              </w:rPr>
            </w:pPr>
            <w:r w:rsidRPr="00C558C3">
              <w:rPr>
                <w:rFonts w:ascii="Times New Roman" w:hAnsi="Times New Roman" w:cs="Times New Roman"/>
                <w:sz w:val="24"/>
                <w:szCs w:val="24"/>
              </w:rPr>
              <w:t>с 1 января 2028 г. - не более 25 процентов;</w:t>
            </w:r>
          </w:p>
          <w:p w:rsidR="00B81B49" w:rsidRPr="00C558C3" w:rsidRDefault="00B81B49" w:rsidP="00E31B0C">
            <w:pPr>
              <w:autoSpaceDE w:val="0"/>
              <w:autoSpaceDN w:val="0"/>
              <w:adjustRightInd w:val="0"/>
              <w:ind w:firstLine="314"/>
              <w:jc w:val="both"/>
              <w:rPr>
                <w:rFonts w:ascii="Times New Roman" w:hAnsi="Times New Roman" w:cs="Times New Roman"/>
                <w:sz w:val="24"/>
                <w:szCs w:val="24"/>
              </w:rPr>
            </w:pPr>
            <w:r w:rsidRPr="00C558C3">
              <w:rPr>
                <w:rFonts w:ascii="Times New Roman" w:hAnsi="Times New Roman" w:cs="Times New Roman"/>
                <w:sz w:val="24"/>
                <w:szCs w:val="24"/>
              </w:rPr>
              <w:t>с 1 января 2029 г. - не более 20 процентов;</w:t>
            </w:r>
          </w:p>
          <w:p w:rsidR="00B81B49" w:rsidRPr="00C558C3" w:rsidRDefault="00B81B49" w:rsidP="00E31B0C">
            <w:pPr>
              <w:autoSpaceDE w:val="0"/>
              <w:autoSpaceDN w:val="0"/>
              <w:adjustRightInd w:val="0"/>
              <w:ind w:firstLine="314"/>
              <w:jc w:val="both"/>
              <w:rPr>
                <w:rFonts w:ascii="Times New Roman" w:hAnsi="Times New Roman" w:cs="Times New Roman"/>
                <w:sz w:val="24"/>
                <w:szCs w:val="24"/>
              </w:rPr>
            </w:pPr>
            <w:r w:rsidRPr="00C558C3">
              <w:rPr>
                <w:rFonts w:ascii="Times New Roman" w:hAnsi="Times New Roman" w:cs="Times New Roman"/>
                <w:sz w:val="24"/>
                <w:szCs w:val="24"/>
              </w:rPr>
              <w:lastRenderedPageBreak/>
              <w:t>азотная установка мембранного (компрессорного) типа;</w:t>
            </w:r>
          </w:p>
          <w:p w:rsidR="00B81B49" w:rsidRPr="00C558C3" w:rsidRDefault="00B81B49" w:rsidP="00E31B0C">
            <w:pPr>
              <w:autoSpaceDE w:val="0"/>
              <w:autoSpaceDN w:val="0"/>
              <w:adjustRightInd w:val="0"/>
              <w:ind w:firstLine="314"/>
              <w:jc w:val="both"/>
              <w:rPr>
                <w:rFonts w:ascii="Times New Roman" w:hAnsi="Times New Roman" w:cs="Times New Roman"/>
                <w:sz w:val="24"/>
                <w:szCs w:val="24"/>
              </w:rPr>
            </w:pPr>
            <w:r w:rsidRPr="00C558C3">
              <w:rPr>
                <w:rFonts w:ascii="Times New Roman" w:hAnsi="Times New Roman" w:cs="Times New Roman"/>
                <w:sz w:val="24"/>
                <w:szCs w:val="24"/>
              </w:rPr>
              <w:t xml:space="preserve">использование произведенных на </w:t>
            </w:r>
            <w:r w:rsidR="00396978">
              <w:rPr>
                <w:rFonts w:ascii="Times New Roman" w:hAnsi="Times New Roman" w:cs="Times New Roman"/>
                <w:sz w:val="24"/>
                <w:szCs w:val="24"/>
              </w:rPr>
              <w:t>территориях государств-</w:t>
            </w:r>
            <w:r>
              <w:rPr>
                <w:rFonts w:ascii="Times New Roman" w:hAnsi="Times New Roman" w:cs="Times New Roman"/>
                <w:sz w:val="24"/>
                <w:szCs w:val="24"/>
              </w:rPr>
              <w:t xml:space="preserve">членов шасси или полуприцепа, или </w:t>
            </w:r>
            <w:r w:rsidRPr="00C558C3">
              <w:rPr>
                <w:rFonts w:ascii="Times New Roman" w:hAnsi="Times New Roman" w:cs="Times New Roman"/>
                <w:sz w:val="24"/>
                <w:szCs w:val="24"/>
              </w:rPr>
              <w:t>контейнерных блоков (150 баллов);</w:t>
            </w:r>
          </w:p>
          <w:p w:rsidR="00B81B49" w:rsidRPr="00C558C3" w:rsidRDefault="00B81B49" w:rsidP="00E31B0C">
            <w:pPr>
              <w:autoSpaceDE w:val="0"/>
              <w:autoSpaceDN w:val="0"/>
              <w:adjustRightInd w:val="0"/>
              <w:ind w:firstLine="314"/>
              <w:jc w:val="both"/>
              <w:rPr>
                <w:rFonts w:ascii="Times New Roman" w:hAnsi="Times New Roman" w:cs="Times New Roman"/>
                <w:sz w:val="24"/>
                <w:szCs w:val="24"/>
              </w:rPr>
            </w:pPr>
            <w:r w:rsidRPr="00C558C3">
              <w:rPr>
                <w:rFonts w:ascii="Times New Roman" w:hAnsi="Times New Roman" w:cs="Times New Roman"/>
                <w:sz w:val="24"/>
                <w:szCs w:val="24"/>
              </w:rPr>
              <w:t xml:space="preserve">использование произведенной </w:t>
            </w:r>
            <w:r>
              <w:rPr>
                <w:rFonts w:ascii="Times New Roman" w:hAnsi="Times New Roman" w:cs="Times New Roman"/>
                <w:sz w:val="24"/>
                <w:szCs w:val="24"/>
              </w:rPr>
              <w:t>(произведен</w:t>
            </w:r>
            <w:r w:rsidR="00396978">
              <w:rPr>
                <w:rFonts w:ascii="Times New Roman" w:hAnsi="Times New Roman" w:cs="Times New Roman"/>
                <w:sz w:val="24"/>
                <w:szCs w:val="24"/>
              </w:rPr>
              <w:t>ного) на территориях государств-</w:t>
            </w:r>
            <w:r>
              <w:rPr>
                <w:rFonts w:ascii="Times New Roman" w:hAnsi="Times New Roman" w:cs="Times New Roman"/>
                <w:sz w:val="24"/>
                <w:szCs w:val="24"/>
              </w:rPr>
              <w:t xml:space="preserve">членов силовой </w:t>
            </w:r>
            <w:r w:rsidRPr="00C558C3">
              <w:rPr>
                <w:rFonts w:ascii="Times New Roman" w:hAnsi="Times New Roman" w:cs="Times New Roman"/>
                <w:sz w:val="24"/>
                <w:szCs w:val="24"/>
              </w:rPr>
              <w:t>установки (двигателя внутреннего сгорания) (100 баллов);</w:t>
            </w:r>
          </w:p>
          <w:p w:rsidR="00B81B49" w:rsidRPr="00C558C3" w:rsidRDefault="00B81B49" w:rsidP="00E31B0C">
            <w:pPr>
              <w:autoSpaceDE w:val="0"/>
              <w:autoSpaceDN w:val="0"/>
              <w:adjustRightInd w:val="0"/>
              <w:ind w:firstLine="314"/>
              <w:jc w:val="both"/>
              <w:rPr>
                <w:rFonts w:ascii="Times New Roman" w:hAnsi="Times New Roman" w:cs="Times New Roman"/>
                <w:sz w:val="24"/>
                <w:szCs w:val="24"/>
              </w:rPr>
            </w:pPr>
            <w:r w:rsidRPr="00C558C3">
              <w:rPr>
                <w:rFonts w:ascii="Times New Roman" w:hAnsi="Times New Roman" w:cs="Times New Roman"/>
                <w:sz w:val="24"/>
                <w:szCs w:val="24"/>
              </w:rPr>
              <w:t xml:space="preserve">использование произведенной на </w:t>
            </w:r>
            <w:r w:rsidR="00396978">
              <w:rPr>
                <w:rFonts w:ascii="Times New Roman" w:hAnsi="Times New Roman" w:cs="Times New Roman"/>
                <w:sz w:val="24"/>
                <w:szCs w:val="24"/>
              </w:rPr>
              <w:t>территориях государств-</w:t>
            </w:r>
            <w:r>
              <w:rPr>
                <w:rFonts w:ascii="Times New Roman" w:hAnsi="Times New Roman" w:cs="Times New Roman"/>
                <w:sz w:val="24"/>
                <w:szCs w:val="24"/>
              </w:rPr>
              <w:t xml:space="preserve">членов </w:t>
            </w:r>
            <w:r w:rsidRPr="00C558C3">
              <w:rPr>
                <w:rFonts w:ascii="Times New Roman" w:hAnsi="Times New Roman" w:cs="Times New Roman"/>
                <w:sz w:val="24"/>
                <w:szCs w:val="24"/>
              </w:rPr>
              <w:t>тр</w:t>
            </w:r>
            <w:r>
              <w:rPr>
                <w:rFonts w:ascii="Times New Roman" w:hAnsi="Times New Roman" w:cs="Times New Roman"/>
                <w:sz w:val="24"/>
                <w:szCs w:val="24"/>
              </w:rPr>
              <w:t xml:space="preserve">ансмиссии для передачи мощности </w:t>
            </w:r>
            <w:r w:rsidRPr="00C558C3">
              <w:rPr>
                <w:rFonts w:ascii="Times New Roman" w:hAnsi="Times New Roman" w:cs="Times New Roman"/>
                <w:sz w:val="24"/>
                <w:szCs w:val="24"/>
              </w:rPr>
              <w:t>с силовой установки (100 баллов);</w:t>
            </w:r>
          </w:p>
          <w:p w:rsidR="00B81B49" w:rsidRPr="00C558C3" w:rsidRDefault="00B81B49" w:rsidP="00E31B0C">
            <w:pPr>
              <w:autoSpaceDE w:val="0"/>
              <w:autoSpaceDN w:val="0"/>
              <w:adjustRightInd w:val="0"/>
              <w:ind w:firstLine="314"/>
              <w:jc w:val="both"/>
              <w:rPr>
                <w:rFonts w:ascii="Times New Roman" w:hAnsi="Times New Roman" w:cs="Times New Roman"/>
                <w:sz w:val="24"/>
                <w:szCs w:val="24"/>
              </w:rPr>
            </w:pPr>
            <w:r w:rsidRPr="00C558C3">
              <w:rPr>
                <w:rFonts w:ascii="Times New Roman" w:hAnsi="Times New Roman" w:cs="Times New Roman"/>
                <w:sz w:val="24"/>
                <w:szCs w:val="24"/>
              </w:rPr>
              <w:t>использование мембраны раз</w:t>
            </w:r>
            <w:r>
              <w:rPr>
                <w:rFonts w:ascii="Times New Roman" w:hAnsi="Times New Roman" w:cs="Times New Roman"/>
                <w:sz w:val="24"/>
                <w:szCs w:val="24"/>
              </w:rPr>
              <w:t xml:space="preserve">делительной для выработки азота </w:t>
            </w:r>
            <w:r w:rsidRPr="00C558C3">
              <w:rPr>
                <w:rFonts w:ascii="Times New Roman" w:hAnsi="Times New Roman" w:cs="Times New Roman"/>
                <w:sz w:val="24"/>
                <w:szCs w:val="24"/>
              </w:rPr>
              <w:t>с чистотой 95 проценто</w:t>
            </w:r>
            <w:r>
              <w:rPr>
                <w:rFonts w:ascii="Times New Roman" w:hAnsi="Times New Roman" w:cs="Times New Roman"/>
                <w:sz w:val="24"/>
                <w:szCs w:val="24"/>
              </w:rPr>
              <w:t xml:space="preserve">в, произведенной на территориях </w:t>
            </w:r>
            <w:r w:rsidR="00396978">
              <w:rPr>
                <w:rFonts w:ascii="Times New Roman" w:hAnsi="Times New Roman" w:cs="Times New Roman"/>
                <w:sz w:val="24"/>
                <w:szCs w:val="24"/>
              </w:rPr>
              <w:t>государств-</w:t>
            </w:r>
            <w:r w:rsidRPr="00C558C3">
              <w:rPr>
                <w:rFonts w:ascii="Times New Roman" w:hAnsi="Times New Roman" w:cs="Times New Roman"/>
                <w:sz w:val="24"/>
                <w:szCs w:val="24"/>
              </w:rPr>
              <w:t>членов (100 баллов);</w:t>
            </w:r>
          </w:p>
          <w:p w:rsidR="00B81B49" w:rsidRPr="00C558C3" w:rsidRDefault="00B81B49" w:rsidP="00E31B0C">
            <w:pPr>
              <w:autoSpaceDE w:val="0"/>
              <w:autoSpaceDN w:val="0"/>
              <w:adjustRightInd w:val="0"/>
              <w:ind w:firstLine="314"/>
              <w:jc w:val="both"/>
              <w:rPr>
                <w:rFonts w:ascii="Times New Roman" w:hAnsi="Times New Roman" w:cs="Times New Roman"/>
                <w:sz w:val="24"/>
                <w:szCs w:val="24"/>
              </w:rPr>
            </w:pPr>
            <w:r w:rsidRPr="00C558C3">
              <w:rPr>
                <w:rFonts w:ascii="Times New Roman" w:hAnsi="Times New Roman" w:cs="Times New Roman"/>
                <w:sz w:val="24"/>
                <w:szCs w:val="24"/>
              </w:rPr>
              <w:t>использование произведенного на территориях госу</w:t>
            </w:r>
            <w:r w:rsidR="00396978">
              <w:rPr>
                <w:rFonts w:ascii="Times New Roman" w:hAnsi="Times New Roman" w:cs="Times New Roman"/>
                <w:sz w:val="24"/>
                <w:szCs w:val="24"/>
              </w:rPr>
              <w:t>дарств-</w:t>
            </w:r>
            <w:r>
              <w:rPr>
                <w:rFonts w:ascii="Times New Roman" w:hAnsi="Times New Roman" w:cs="Times New Roman"/>
                <w:sz w:val="24"/>
                <w:szCs w:val="24"/>
              </w:rPr>
              <w:t xml:space="preserve">членов компрессора высокого давления </w:t>
            </w:r>
            <w:r w:rsidRPr="00C558C3">
              <w:rPr>
                <w:rFonts w:ascii="Times New Roman" w:hAnsi="Times New Roman" w:cs="Times New Roman"/>
                <w:sz w:val="24"/>
                <w:szCs w:val="24"/>
              </w:rPr>
              <w:t>(до 350 атмосфер) (100 баллов);</w:t>
            </w:r>
          </w:p>
          <w:p w:rsidR="00B81B49" w:rsidRPr="00C558C3" w:rsidRDefault="00B81B49" w:rsidP="00E31B0C">
            <w:pPr>
              <w:autoSpaceDE w:val="0"/>
              <w:autoSpaceDN w:val="0"/>
              <w:adjustRightInd w:val="0"/>
              <w:ind w:firstLine="314"/>
              <w:jc w:val="both"/>
              <w:rPr>
                <w:rFonts w:ascii="Times New Roman" w:hAnsi="Times New Roman" w:cs="Times New Roman"/>
                <w:sz w:val="24"/>
                <w:szCs w:val="24"/>
              </w:rPr>
            </w:pPr>
            <w:r w:rsidRPr="00C558C3">
              <w:rPr>
                <w:rFonts w:ascii="Times New Roman" w:hAnsi="Times New Roman" w:cs="Times New Roman"/>
                <w:sz w:val="24"/>
                <w:szCs w:val="24"/>
              </w:rPr>
              <w:t>использование компрессора низ</w:t>
            </w:r>
            <w:r>
              <w:rPr>
                <w:rFonts w:ascii="Times New Roman" w:hAnsi="Times New Roman" w:cs="Times New Roman"/>
                <w:sz w:val="24"/>
                <w:szCs w:val="24"/>
              </w:rPr>
              <w:t xml:space="preserve">кого давления (до 50 атмосфер), </w:t>
            </w:r>
            <w:r w:rsidRPr="00C558C3">
              <w:rPr>
                <w:rFonts w:ascii="Times New Roman" w:hAnsi="Times New Roman" w:cs="Times New Roman"/>
                <w:sz w:val="24"/>
                <w:szCs w:val="24"/>
              </w:rPr>
              <w:t>произведе</w:t>
            </w:r>
            <w:r w:rsidR="00396978">
              <w:rPr>
                <w:rFonts w:ascii="Times New Roman" w:hAnsi="Times New Roman" w:cs="Times New Roman"/>
                <w:sz w:val="24"/>
                <w:szCs w:val="24"/>
              </w:rPr>
              <w:t>нного на территориях государств-</w:t>
            </w:r>
            <w:r w:rsidRPr="00C558C3">
              <w:rPr>
                <w:rFonts w:ascii="Times New Roman" w:hAnsi="Times New Roman" w:cs="Times New Roman"/>
                <w:sz w:val="24"/>
                <w:szCs w:val="24"/>
              </w:rPr>
              <w:t>членов (100 баллов);</w:t>
            </w:r>
          </w:p>
          <w:p w:rsidR="00B81B49" w:rsidRPr="00C558C3" w:rsidRDefault="00B81B49" w:rsidP="00E31B0C">
            <w:pPr>
              <w:autoSpaceDE w:val="0"/>
              <w:autoSpaceDN w:val="0"/>
              <w:adjustRightInd w:val="0"/>
              <w:ind w:firstLine="314"/>
              <w:jc w:val="both"/>
              <w:rPr>
                <w:rFonts w:ascii="Times New Roman" w:hAnsi="Times New Roman" w:cs="Times New Roman"/>
                <w:sz w:val="24"/>
                <w:szCs w:val="24"/>
              </w:rPr>
            </w:pPr>
            <w:r w:rsidRPr="00C558C3">
              <w:rPr>
                <w:rFonts w:ascii="Times New Roman" w:hAnsi="Times New Roman" w:cs="Times New Roman"/>
                <w:sz w:val="24"/>
                <w:szCs w:val="24"/>
              </w:rPr>
              <w:t xml:space="preserve">использование произведенной на территории </w:t>
            </w:r>
            <w:r>
              <w:rPr>
                <w:rFonts w:ascii="Times New Roman" w:hAnsi="Times New Roman" w:cs="Times New Roman"/>
                <w:sz w:val="24"/>
                <w:szCs w:val="24"/>
              </w:rPr>
              <w:t xml:space="preserve">государства-члена </w:t>
            </w:r>
            <w:r w:rsidRPr="00C558C3">
              <w:rPr>
                <w:rFonts w:ascii="Times New Roman" w:hAnsi="Times New Roman" w:cs="Times New Roman"/>
                <w:sz w:val="24"/>
                <w:szCs w:val="24"/>
              </w:rPr>
              <w:t>системы контроля и управления, вклю</w:t>
            </w:r>
            <w:r>
              <w:rPr>
                <w:rFonts w:ascii="Times New Roman" w:hAnsi="Times New Roman" w:cs="Times New Roman"/>
                <w:sz w:val="24"/>
                <w:szCs w:val="24"/>
              </w:rPr>
              <w:t>чая произведенное на территории государства-члена</w:t>
            </w:r>
            <w:r w:rsidRPr="00C558C3">
              <w:rPr>
                <w:rFonts w:ascii="Times New Roman" w:hAnsi="Times New Roman" w:cs="Times New Roman"/>
                <w:sz w:val="24"/>
                <w:szCs w:val="24"/>
              </w:rPr>
              <w:t xml:space="preserve"> программное обеспечение, обладающее возможностью передачи информации в режиме онлайн</w:t>
            </w:r>
            <w:r>
              <w:rPr>
                <w:rFonts w:ascii="Times New Roman" w:hAnsi="Times New Roman" w:cs="Times New Roman"/>
                <w:sz w:val="24"/>
                <w:szCs w:val="24"/>
              </w:rPr>
              <w:t xml:space="preserve"> </w:t>
            </w:r>
            <w:r w:rsidRPr="00C558C3">
              <w:rPr>
                <w:rFonts w:ascii="Times New Roman" w:hAnsi="Times New Roman" w:cs="Times New Roman"/>
                <w:sz w:val="24"/>
                <w:szCs w:val="24"/>
              </w:rPr>
              <w:t xml:space="preserve">(допускается использование </w:t>
            </w:r>
            <w:r>
              <w:rPr>
                <w:rFonts w:ascii="Times New Roman" w:hAnsi="Times New Roman" w:cs="Times New Roman"/>
                <w:sz w:val="24"/>
                <w:szCs w:val="24"/>
              </w:rPr>
              <w:t xml:space="preserve">комплектующих, произведенных на </w:t>
            </w:r>
            <w:r w:rsidR="00396978">
              <w:rPr>
                <w:rFonts w:ascii="Times New Roman" w:hAnsi="Times New Roman" w:cs="Times New Roman"/>
                <w:sz w:val="24"/>
                <w:szCs w:val="24"/>
              </w:rPr>
              <w:t>территориях государств-</w:t>
            </w:r>
            <w:r w:rsidRPr="00C558C3">
              <w:rPr>
                <w:rFonts w:ascii="Times New Roman" w:hAnsi="Times New Roman" w:cs="Times New Roman"/>
                <w:sz w:val="24"/>
                <w:szCs w:val="24"/>
              </w:rPr>
              <w:t>членов</w:t>
            </w:r>
            <w:r>
              <w:rPr>
                <w:rFonts w:ascii="Times New Roman" w:hAnsi="Times New Roman" w:cs="Times New Roman"/>
                <w:sz w:val="24"/>
                <w:szCs w:val="24"/>
              </w:rPr>
              <w:t xml:space="preserve">, </w:t>
            </w:r>
            <w:r w:rsidRPr="00C558C3">
              <w:rPr>
                <w:rFonts w:ascii="Times New Roman" w:hAnsi="Times New Roman" w:cs="Times New Roman"/>
                <w:sz w:val="24"/>
                <w:szCs w:val="24"/>
              </w:rPr>
              <w:t>в стоимостном выражении не б</w:t>
            </w:r>
            <w:r>
              <w:rPr>
                <w:rFonts w:ascii="Times New Roman" w:hAnsi="Times New Roman" w:cs="Times New Roman"/>
                <w:sz w:val="24"/>
                <w:szCs w:val="24"/>
              </w:rPr>
              <w:t xml:space="preserve">олее 50 процентов общего объема </w:t>
            </w:r>
            <w:r w:rsidRPr="00C558C3">
              <w:rPr>
                <w:rFonts w:ascii="Times New Roman" w:hAnsi="Times New Roman" w:cs="Times New Roman"/>
                <w:sz w:val="24"/>
                <w:szCs w:val="24"/>
              </w:rPr>
              <w:t>комплектующих, применяемых в п</w:t>
            </w:r>
            <w:r>
              <w:rPr>
                <w:rFonts w:ascii="Times New Roman" w:hAnsi="Times New Roman" w:cs="Times New Roman"/>
                <w:sz w:val="24"/>
                <w:szCs w:val="24"/>
              </w:rPr>
              <w:t xml:space="preserve">роцессе производства указанного </w:t>
            </w:r>
            <w:r w:rsidRPr="00C558C3">
              <w:rPr>
                <w:rFonts w:ascii="Times New Roman" w:hAnsi="Times New Roman" w:cs="Times New Roman"/>
                <w:sz w:val="24"/>
                <w:szCs w:val="24"/>
              </w:rPr>
              <w:t>изделия) (100 баллов);</w:t>
            </w:r>
          </w:p>
          <w:p w:rsidR="00B81B49" w:rsidRPr="00C558C3" w:rsidRDefault="00B81B49" w:rsidP="00E31B0C">
            <w:pPr>
              <w:autoSpaceDE w:val="0"/>
              <w:autoSpaceDN w:val="0"/>
              <w:adjustRightInd w:val="0"/>
              <w:ind w:firstLine="314"/>
              <w:jc w:val="both"/>
              <w:rPr>
                <w:rFonts w:ascii="Times New Roman" w:hAnsi="Times New Roman" w:cs="Times New Roman"/>
                <w:sz w:val="24"/>
                <w:szCs w:val="24"/>
              </w:rPr>
            </w:pPr>
            <w:r w:rsidRPr="00C558C3">
              <w:rPr>
                <w:rFonts w:ascii="Times New Roman" w:hAnsi="Times New Roman" w:cs="Times New Roman"/>
                <w:sz w:val="24"/>
                <w:szCs w:val="24"/>
              </w:rPr>
              <w:t xml:space="preserve">использование произведенной на </w:t>
            </w:r>
            <w:r>
              <w:rPr>
                <w:rFonts w:ascii="Times New Roman" w:hAnsi="Times New Roman" w:cs="Times New Roman"/>
                <w:sz w:val="24"/>
                <w:szCs w:val="24"/>
              </w:rPr>
              <w:t>т</w:t>
            </w:r>
            <w:r w:rsidR="00396978">
              <w:rPr>
                <w:rFonts w:ascii="Times New Roman" w:hAnsi="Times New Roman" w:cs="Times New Roman"/>
                <w:sz w:val="24"/>
                <w:szCs w:val="24"/>
              </w:rPr>
              <w:t>ерриториях государств-</w:t>
            </w:r>
            <w:r>
              <w:rPr>
                <w:rFonts w:ascii="Times New Roman" w:hAnsi="Times New Roman" w:cs="Times New Roman"/>
                <w:sz w:val="24"/>
                <w:szCs w:val="24"/>
              </w:rPr>
              <w:t xml:space="preserve">членов системы предварительной </w:t>
            </w:r>
            <w:r w:rsidRPr="00C558C3">
              <w:rPr>
                <w:rFonts w:ascii="Times New Roman" w:hAnsi="Times New Roman" w:cs="Times New Roman"/>
                <w:sz w:val="24"/>
                <w:szCs w:val="24"/>
              </w:rPr>
              <w:t>фильтрации воздуха (50 баллов);</w:t>
            </w:r>
          </w:p>
          <w:p w:rsidR="00B81B49" w:rsidRPr="00C558C3" w:rsidRDefault="00B81B49" w:rsidP="00E31B0C">
            <w:pPr>
              <w:autoSpaceDE w:val="0"/>
              <w:autoSpaceDN w:val="0"/>
              <w:adjustRightInd w:val="0"/>
              <w:ind w:firstLine="314"/>
              <w:jc w:val="both"/>
              <w:rPr>
                <w:rFonts w:ascii="Times New Roman" w:hAnsi="Times New Roman" w:cs="Times New Roman"/>
                <w:sz w:val="24"/>
                <w:szCs w:val="24"/>
              </w:rPr>
            </w:pPr>
            <w:r w:rsidRPr="00C558C3">
              <w:rPr>
                <w:rFonts w:ascii="Times New Roman" w:hAnsi="Times New Roman" w:cs="Times New Roman"/>
                <w:sz w:val="24"/>
                <w:szCs w:val="24"/>
              </w:rPr>
              <w:t>использование расходомеров и</w:t>
            </w:r>
            <w:r>
              <w:rPr>
                <w:rFonts w:ascii="Times New Roman" w:hAnsi="Times New Roman" w:cs="Times New Roman"/>
                <w:sz w:val="24"/>
                <w:szCs w:val="24"/>
              </w:rPr>
              <w:t xml:space="preserve"> датчиков содержания кислорода, </w:t>
            </w:r>
            <w:r w:rsidRPr="00C558C3">
              <w:rPr>
                <w:rFonts w:ascii="Times New Roman" w:hAnsi="Times New Roman" w:cs="Times New Roman"/>
                <w:sz w:val="24"/>
                <w:szCs w:val="24"/>
              </w:rPr>
              <w:t>произвед</w:t>
            </w:r>
            <w:r w:rsidR="00396978">
              <w:rPr>
                <w:rFonts w:ascii="Times New Roman" w:hAnsi="Times New Roman" w:cs="Times New Roman"/>
                <w:sz w:val="24"/>
                <w:szCs w:val="24"/>
              </w:rPr>
              <w:t>енных на территориях государств-</w:t>
            </w:r>
            <w:r w:rsidRPr="00C558C3">
              <w:rPr>
                <w:rFonts w:ascii="Times New Roman" w:hAnsi="Times New Roman" w:cs="Times New Roman"/>
                <w:sz w:val="24"/>
                <w:szCs w:val="24"/>
              </w:rPr>
              <w:t>членов (50 баллов);</w:t>
            </w:r>
          </w:p>
          <w:p w:rsidR="00B81B49" w:rsidRPr="00C558C3" w:rsidRDefault="00B81B49" w:rsidP="00E31B0C">
            <w:pPr>
              <w:autoSpaceDE w:val="0"/>
              <w:autoSpaceDN w:val="0"/>
              <w:adjustRightInd w:val="0"/>
              <w:ind w:firstLine="314"/>
              <w:jc w:val="both"/>
              <w:rPr>
                <w:rFonts w:ascii="Times New Roman" w:hAnsi="Times New Roman" w:cs="Times New Roman"/>
                <w:sz w:val="24"/>
                <w:szCs w:val="24"/>
              </w:rPr>
            </w:pPr>
            <w:r w:rsidRPr="00C558C3">
              <w:rPr>
                <w:rFonts w:ascii="Times New Roman" w:hAnsi="Times New Roman" w:cs="Times New Roman"/>
                <w:sz w:val="24"/>
                <w:szCs w:val="24"/>
              </w:rPr>
              <w:t xml:space="preserve">использование </w:t>
            </w:r>
            <w:proofErr w:type="spellStart"/>
            <w:r w:rsidRPr="00C558C3">
              <w:rPr>
                <w:rFonts w:ascii="Times New Roman" w:hAnsi="Times New Roman" w:cs="Times New Roman"/>
                <w:sz w:val="24"/>
                <w:szCs w:val="24"/>
              </w:rPr>
              <w:t>манифольдов</w:t>
            </w:r>
            <w:proofErr w:type="spellEnd"/>
            <w:r w:rsidRPr="00C558C3">
              <w:rPr>
                <w:rFonts w:ascii="Times New Roman" w:hAnsi="Times New Roman" w:cs="Times New Roman"/>
                <w:sz w:val="24"/>
                <w:szCs w:val="24"/>
              </w:rPr>
              <w:t xml:space="preserve"> в</w:t>
            </w:r>
            <w:r>
              <w:rPr>
                <w:rFonts w:ascii="Times New Roman" w:hAnsi="Times New Roman" w:cs="Times New Roman"/>
                <w:sz w:val="24"/>
                <w:szCs w:val="24"/>
              </w:rPr>
              <w:t xml:space="preserve">ысокого давления, произведенных </w:t>
            </w:r>
            <w:r w:rsidR="00396978">
              <w:rPr>
                <w:rFonts w:ascii="Times New Roman" w:hAnsi="Times New Roman" w:cs="Times New Roman"/>
                <w:sz w:val="24"/>
                <w:szCs w:val="24"/>
              </w:rPr>
              <w:t>на территориях государств-</w:t>
            </w:r>
            <w:r w:rsidRPr="00C558C3">
              <w:rPr>
                <w:rFonts w:ascii="Times New Roman" w:hAnsi="Times New Roman" w:cs="Times New Roman"/>
                <w:sz w:val="24"/>
                <w:szCs w:val="24"/>
              </w:rPr>
              <w:t>членов (50 баллов);</w:t>
            </w:r>
          </w:p>
          <w:p w:rsidR="00B81B49" w:rsidRPr="00C558C3" w:rsidRDefault="00B81B49" w:rsidP="00E31B0C">
            <w:pPr>
              <w:autoSpaceDE w:val="0"/>
              <w:autoSpaceDN w:val="0"/>
              <w:adjustRightInd w:val="0"/>
              <w:ind w:firstLine="314"/>
              <w:jc w:val="both"/>
              <w:rPr>
                <w:rFonts w:ascii="Times New Roman" w:hAnsi="Times New Roman" w:cs="Times New Roman"/>
                <w:sz w:val="24"/>
                <w:szCs w:val="24"/>
              </w:rPr>
            </w:pPr>
            <w:r w:rsidRPr="00C558C3">
              <w:rPr>
                <w:rFonts w:ascii="Times New Roman" w:hAnsi="Times New Roman" w:cs="Times New Roman"/>
                <w:sz w:val="24"/>
                <w:szCs w:val="24"/>
              </w:rPr>
              <w:t xml:space="preserve">выполнение технологических операций на территории </w:t>
            </w:r>
            <w:r>
              <w:rPr>
                <w:rFonts w:ascii="Times New Roman" w:hAnsi="Times New Roman" w:cs="Times New Roman"/>
                <w:sz w:val="24"/>
                <w:szCs w:val="24"/>
              </w:rPr>
              <w:t>государства-члена</w:t>
            </w:r>
            <w:r w:rsidRPr="00C558C3">
              <w:rPr>
                <w:rFonts w:ascii="Times New Roman" w:hAnsi="Times New Roman" w:cs="Times New Roman"/>
                <w:sz w:val="24"/>
                <w:szCs w:val="24"/>
              </w:rPr>
              <w:t xml:space="preserve"> (сборка, сварочные операци</w:t>
            </w:r>
            <w:r>
              <w:rPr>
                <w:rFonts w:ascii="Times New Roman" w:hAnsi="Times New Roman" w:cs="Times New Roman"/>
                <w:sz w:val="24"/>
                <w:szCs w:val="24"/>
              </w:rPr>
              <w:t xml:space="preserve">и, покраска, токарные операции, </w:t>
            </w:r>
            <w:r w:rsidRPr="00C558C3">
              <w:rPr>
                <w:rFonts w:ascii="Times New Roman" w:hAnsi="Times New Roman" w:cs="Times New Roman"/>
                <w:sz w:val="24"/>
                <w:szCs w:val="24"/>
              </w:rPr>
              <w:t>сверлильные операции, фрезерные опе</w:t>
            </w:r>
            <w:r>
              <w:rPr>
                <w:rFonts w:ascii="Times New Roman" w:hAnsi="Times New Roman" w:cs="Times New Roman"/>
                <w:sz w:val="24"/>
                <w:szCs w:val="24"/>
              </w:rPr>
              <w:t xml:space="preserve">рации, лазерная резка или рубка </w:t>
            </w:r>
            <w:r w:rsidRPr="00C558C3">
              <w:rPr>
                <w:rFonts w:ascii="Times New Roman" w:hAnsi="Times New Roman" w:cs="Times New Roman"/>
                <w:sz w:val="24"/>
                <w:szCs w:val="24"/>
              </w:rPr>
              <w:t>(в зависимости от оборудования), ги</w:t>
            </w:r>
            <w:r>
              <w:rPr>
                <w:rFonts w:ascii="Times New Roman" w:hAnsi="Times New Roman" w:cs="Times New Roman"/>
                <w:sz w:val="24"/>
                <w:szCs w:val="24"/>
              </w:rPr>
              <w:t xml:space="preserve">бочные операции, резка на пиле) </w:t>
            </w:r>
            <w:r w:rsidRPr="00C558C3">
              <w:rPr>
                <w:rFonts w:ascii="Times New Roman" w:hAnsi="Times New Roman" w:cs="Times New Roman"/>
                <w:sz w:val="24"/>
                <w:szCs w:val="24"/>
              </w:rPr>
              <w:t>(300 баллов);</w:t>
            </w:r>
          </w:p>
          <w:p w:rsidR="00B81B49" w:rsidRPr="00C558C3" w:rsidRDefault="00B81B49" w:rsidP="00E31B0C">
            <w:pPr>
              <w:autoSpaceDE w:val="0"/>
              <w:autoSpaceDN w:val="0"/>
              <w:adjustRightInd w:val="0"/>
              <w:ind w:firstLine="314"/>
              <w:jc w:val="both"/>
              <w:rPr>
                <w:rFonts w:ascii="Times New Roman" w:hAnsi="Times New Roman" w:cs="Times New Roman"/>
                <w:sz w:val="24"/>
                <w:szCs w:val="24"/>
              </w:rPr>
            </w:pPr>
            <w:r w:rsidRPr="00C558C3">
              <w:rPr>
                <w:rFonts w:ascii="Times New Roman" w:hAnsi="Times New Roman" w:cs="Times New Roman"/>
                <w:sz w:val="24"/>
                <w:szCs w:val="24"/>
              </w:rPr>
              <w:t>соблюдение процентной доли стоим</w:t>
            </w:r>
            <w:r>
              <w:rPr>
                <w:rFonts w:ascii="Times New Roman" w:hAnsi="Times New Roman" w:cs="Times New Roman"/>
                <w:sz w:val="24"/>
                <w:szCs w:val="24"/>
              </w:rPr>
              <w:t xml:space="preserve">ости использованных при </w:t>
            </w:r>
            <w:r w:rsidRPr="00C558C3">
              <w:rPr>
                <w:rFonts w:ascii="Times New Roman" w:hAnsi="Times New Roman" w:cs="Times New Roman"/>
                <w:sz w:val="24"/>
                <w:szCs w:val="24"/>
              </w:rPr>
              <w:t>производстве азотной установки ме</w:t>
            </w:r>
            <w:r>
              <w:rPr>
                <w:rFonts w:ascii="Times New Roman" w:hAnsi="Times New Roman" w:cs="Times New Roman"/>
                <w:sz w:val="24"/>
                <w:szCs w:val="24"/>
              </w:rPr>
              <w:t xml:space="preserve">мбранного (компрессорного) типа </w:t>
            </w:r>
            <w:r w:rsidRPr="00C558C3">
              <w:rPr>
                <w:rFonts w:ascii="Times New Roman" w:hAnsi="Times New Roman" w:cs="Times New Roman"/>
                <w:sz w:val="24"/>
                <w:szCs w:val="24"/>
              </w:rPr>
              <w:t xml:space="preserve">иностранных деталей, узлов и </w:t>
            </w:r>
            <w:r>
              <w:rPr>
                <w:rFonts w:ascii="Times New Roman" w:hAnsi="Times New Roman" w:cs="Times New Roman"/>
                <w:sz w:val="24"/>
                <w:szCs w:val="24"/>
              </w:rPr>
              <w:t xml:space="preserve">комплектующих, не произведенных </w:t>
            </w:r>
            <w:r w:rsidRPr="00C558C3">
              <w:rPr>
                <w:rFonts w:ascii="Times New Roman" w:hAnsi="Times New Roman" w:cs="Times New Roman"/>
                <w:sz w:val="24"/>
                <w:szCs w:val="24"/>
              </w:rPr>
              <w:t>на территориях государств - членов</w:t>
            </w:r>
            <w:r>
              <w:rPr>
                <w:rFonts w:ascii="Times New Roman" w:hAnsi="Times New Roman" w:cs="Times New Roman"/>
                <w:sz w:val="24"/>
                <w:szCs w:val="24"/>
              </w:rPr>
              <w:t xml:space="preserve">, </w:t>
            </w:r>
            <w:r w:rsidRPr="00C558C3">
              <w:rPr>
                <w:rFonts w:ascii="Times New Roman" w:hAnsi="Times New Roman" w:cs="Times New Roman"/>
                <w:sz w:val="24"/>
                <w:szCs w:val="24"/>
              </w:rPr>
              <w:t xml:space="preserve">от стоимости всех компонентов </w:t>
            </w:r>
            <w:r w:rsidRPr="00C558C3">
              <w:rPr>
                <w:rFonts w:ascii="Times New Roman" w:hAnsi="Times New Roman" w:cs="Times New Roman"/>
                <w:sz w:val="24"/>
                <w:szCs w:val="24"/>
              </w:rPr>
              <w:lastRenderedPageBreak/>
              <w:t>азотно</w:t>
            </w:r>
            <w:r>
              <w:rPr>
                <w:rFonts w:ascii="Times New Roman" w:hAnsi="Times New Roman" w:cs="Times New Roman"/>
                <w:sz w:val="24"/>
                <w:szCs w:val="24"/>
              </w:rPr>
              <w:t xml:space="preserve">й установки мембранного </w:t>
            </w:r>
            <w:r w:rsidRPr="00C558C3">
              <w:rPr>
                <w:rFonts w:ascii="Times New Roman" w:hAnsi="Times New Roman" w:cs="Times New Roman"/>
                <w:sz w:val="24"/>
                <w:szCs w:val="24"/>
              </w:rPr>
              <w:t>(компрессорного) типа (100 баллов):</w:t>
            </w:r>
          </w:p>
          <w:p w:rsidR="00B81B49" w:rsidRPr="00C558C3" w:rsidRDefault="00B81B49" w:rsidP="00E31B0C">
            <w:pPr>
              <w:autoSpaceDE w:val="0"/>
              <w:autoSpaceDN w:val="0"/>
              <w:adjustRightInd w:val="0"/>
              <w:ind w:firstLine="314"/>
              <w:jc w:val="both"/>
              <w:rPr>
                <w:rFonts w:ascii="Times New Roman" w:hAnsi="Times New Roman" w:cs="Times New Roman"/>
                <w:sz w:val="24"/>
                <w:szCs w:val="24"/>
              </w:rPr>
            </w:pPr>
            <w:r w:rsidRPr="00C558C3">
              <w:rPr>
                <w:rFonts w:ascii="Times New Roman" w:hAnsi="Times New Roman" w:cs="Times New Roman"/>
                <w:sz w:val="24"/>
                <w:szCs w:val="24"/>
              </w:rPr>
              <w:t>до 31 декабря 2027 г. - не более 35 процентов;</w:t>
            </w:r>
          </w:p>
          <w:p w:rsidR="00B81B49" w:rsidRPr="00C558C3" w:rsidRDefault="00B81B49" w:rsidP="00E31B0C">
            <w:pPr>
              <w:autoSpaceDE w:val="0"/>
              <w:autoSpaceDN w:val="0"/>
              <w:adjustRightInd w:val="0"/>
              <w:ind w:firstLine="314"/>
              <w:jc w:val="both"/>
              <w:rPr>
                <w:rFonts w:ascii="Times New Roman" w:hAnsi="Times New Roman" w:cs="Times New Roman"/>
                <w:sz w:val="24"/>
                <w:szCs w:val="24"/>
              </w:rPr>
            </w:pPr>
            <w:r w:rsidRPr="00C558C3">
              <w:rPr>
                <w:rFonts w:ascii="Times New Roman" w:hAnsi="Times New Roman" w:cs="Times New Roman"/>
                <w:sz w:val="24"/>
                <w:szCs w:val="24"/>
              </w:rPr>
              <w:t>с 1 января 2028 г. - не более 25 процентов;</w:t>
            </w:r>
          </w:p>
          <w:p w:rsidR="00B81B49" w:rsidRPr="00C558C3" w:rsidRDefault="00B81B49" w:rsidP="00E31B0C">
            <w:pPr>
              <w:autoSpaceDE w:val="0"/>
              <w:autoSpaceDN w:val="0"/>
              <w:adjustRightInd w:val="0"/>
              <w:ind w:firstLine="314"/>
              <w:jc w:val="both"/>
              <w:rPr>
                <w:rFonts w:ascii="Times New Roman" w:hAnsi="Times New Roman" w:cs="Times New Roman"/>
                <w:sz w:val="24"/>
                <w:szCs w:val="24"/>
              </w:rPr>
            </w:pPr>
            <w:r w:rsidRPr="00C558C3">
              <w:rPr>
                <w:rFonts w:ascii="Times New Roman" w:hAnsi="Times New Roman" w:cs="Times New Roman"/>
                <w:sz w:val="24"/>
                <w:szCs w:val="24"/>
              </w:rPr>
              <w:t>с 1 января 2029 г. - не более 20 процентов</w:t>
            </w:r>
          </w:p>
          <w:p w:rsidR="00A0246F" w:rsidRPr="00CE61E5" w:rsidRDefault="00A0246F" w:rsidP="00E31B0C">
            <w:pPr>
              <w:ind w:firstLine="314"/>
              <w:jc w:val="both"/>
              <w:rPr>
                <w:rFonts w:ascii="Times New Roman" w:eastAsia="Calibri" w:hAnsi="Times New Roman" w:cs="Times New Roman"/>
                <w:sz w:val="24"/>
                <w:szCs w:val="24"/>
              </w:rPr>
            </w:pPr>
          </w:p>
        </w:tc>
      </w:tr>
      <w:tr w:rsidR="00784299" w:rsidRPr="00917769" w:rsidTr="008241B6">
        <w:trPr>
          <w:trHeight w:val="704"/>
        </w:trPr>
        <w:tc>
          <w:tcPr>
            <w:tcW w:w="3547" w:type="dxa"/>
            <w:shd w:val="clear" w:color="auto" w:fill="FFFFFF" w:themeFill="background1"/>
          </w:tcPr>
          <w:p w:rsidR="00784299" w:rsidRPr="00435E65" w:rsidRDefault="00784299" w:rsidP="00784299">
            <w:pPr>
              <w:jc w:val="center"/>
              <w:rPr>
                <w:rFonts w:ascii="Times New Roman" w:eastAsia="Calibri" w:hAnsi="Times New Roman" w:cs="Times New Roman"/>
                <w:sz w:val="24"/>
                <w:szCs w:val="24"/>
              </w:rPr>
            </w:pPr>
            <w:r w:rsidRPr="00435E65">
              <w:rPr>
                <w:rFonts w:ascii="Times New Roman" w:eastAsia="Calibri" w:hAnsi="Times New Roman" w:cs="Times New Roman"/>
                <w:sz w:val="24"/>
                <w:szCs w:val="24"/>
              </w:rPr>
              <w:lastRenderedPageBreak/>
              <w:t>из 8428 31 000 0</w:t>
            </w:r>
            <w:r w:rsidR="00396978" w:rsidRPr="00435E65">
              <w:rPr>
                <w:rFonts w:ascii="Times New Roman" w:eastAsia="Calibri" w:hAnsi="Times New Roman" w:cs="Times New Roman"/>
                <w:sz w:val="24"/>
                <w:szCs w:val="24"/>
              </w:rPr>
              <w:t>,</w:t>
            </w:r>
          </w:p>
          <w:p w:rsidR="00784299" w:rsidRPr="00435E65" w:rsidRDefault="00784299" w:rsidP="00784299">
            <w:pPr>
              <w:jc w:val="center"/>
              <w:rPr>
                <w:rFonts w:ascii="Times New Roman" w:eastAsia="Calibri" w:hAnsi="Times New Roman" w:cs="Times New Roman"/>
                <w:sz w:val="24"/>
                <w:szCs w:val="24"/>
              </w:rPr>
            </w:pPr>
            <w:r w:rsidRPr="00435E65">
              <w:rPr>
                <w:rFonts w:ascii="Times New Roman" w:eastAsia="Calibri" w:hAnsi="Times New Roman" w:cs="Times New Roman"/>
                <w:sz w:val="24"/>
                <w:szCs w:val="24"/>
              </w:rPr>
              <w:t>из 8430 31 000 0</w:t>
            </w:r>
            <w:r w:rsidR="00396978" w:rsidRPr="00435E65">
              <w:rPr>
                <w:rFonts w:ascii="Times New Roman" w:eastAsia="Calibri" w:hAnsi="Times New Roman" w:cs="Times New Roman"/>
                <w:sz w:val="24"/>
                <w:szCs w:val="24"/>
              </w:rPr>
              <w:t>,</w:t>
            </w:r>
          </w:p>
          <w:p w:rsidR="00784299" w:rsidRPr="00435E65" w:rsidRDefault="00784299" w:rsidP="00784299">
            <w:pPr>
              <w:jc w:val="center"/>
              <w:rPr>
                <w:rFonts w:ascii="Times New Roman" w:eastAsia="Calibri" w:hAnsi="Times New Roman" w:cs="Times New Roman"/>
                <w:sz w:val="24"/>
                <w:szCs w:val="24"/>
              </w:rPr>
            </w:pPr>
            <w:r w:rsidRPr="00435E65">
              <w:rPr>
                <w:rFonts w:ascii="Times New Roman" w:eastAsia="Calibri" w:hAnsi="Times New Roman" w:cs="Times New Roman"/>
                <w:sz w:val="24"/>
                <w:szCs w:val="24"/>
              </w:rPr>
              <w:t>из 8430 39 000 0</w:t>
            </w:r>
            <w:r w:rsidR="00396978" w:rsidRPr="00435E65">
              <w:rPr>
                <w:rFonts w:ascii="Times New Roman" w:eastAsia="Calibri" w:hAnsi="Times New Roman" w:cs="Times New Roman"/>
                <w:sz w:val="24"/>
                <w:szCs w:val="24"/>
              </w:rPr>
              <w:t>,</w:t>
            </w:r>
          </w:p>
          <w:p w:rsidR="00784299" w:rsidRPr="00435E65" w:rsidRDefault="00784299" w:rsidP="00784299">
            <w:pPr>
              <w:jc w:val="center"/>
              <w:rPr>
                <w:rFonts w:ascii="Times New Roman" w:eastAsia="Calibri" w:hAnsi="Times New Roman" w:cs="Times New Roman"/>
                <w:sz w:val="24"/>
                <w:szCs w:val="24"/>
              </w:rPr>
            </w:pPr>
            <w:r w:rsidRPr="00435E65">
              <w:rPr>
                <w:rFonts w:ascii="Times New Roman" w:eastAsia="Calibri" w:hAnsi="Times New Roman" w:cs="Times New Roman"/>
                <w:sz w:val="24"/>
                <w:szCs w:val="24"/>
              </w:rPr>
              <w:t>из 8430 41</w:t>
            </w:r>
            <w:r w:rsidR="00396978" w:rsidRPr="00435E65">
              <w:rPr>
                <w:rFonts w:ascii="Times New Roman" w:eastAsia="Calibri" w:hAnsi="Times New Roman" w:cs="Times New Roman"/>
                <w:sz w:val="24"/>
                <w:szCs w:val="24"/>
              </w:rPr>
              <w:t> </w:t>
            </w:r>
            <w:r w:rsidRPr="00435E65">
              <w:rPr>
                <w:rFonts w:ascii="Times New Roman" w:eastAsia="Calibri" w:hAnsi="Times New Roman" w:cs="Times New Roman"/>
                <w:sz w:val="24"/>
                <w:szCs w:val="24"/>
              </w:rPr>
              <w:t>000</w:t>
            </w:r>
            <w:r w:rsidR="00396978" w:rsidRPr="00435E65">
              <w:rPr>
                <w:rFonts w:ascii="Times New Roman" w:eastAsia="Calibri" w:hAnsi="Times New Roman" w:cs="Times New Roman"/>
                <w:sz w:val="24"/>
                <w:szCs w:val="24"/>
              </w:rPr>
              <w:t>,</w:t>
            </w:r>
          </w:p>
          <w:p w:rsidR="00784299" w:rsidRPr="00435E65" w:rsidRDefault="00490302" w:rsidP="00490302">
            <w:pPr>
              <w:jc w:val="center"/>
              <w:rPr>
                <w:rFonts w:ascii="Times New Roman" w:eastAsia="Calibri" w:hAnsi="Times New Roman" w:cs="Times New Roman"/>
                <w:sz w:val="24"/>
                <w:szCs w:val="24"/>
              </w:rPr>
            </w:pPr>
            <w:r w:rsidRPr="00435E65">
              <w:rPr>
                <w:rFonts w:ascii="Times New Roman" w:eastAsia="Calibri" w:hAnsi="Times New Roman" w:cs="Times New Roman"/>
                <w:sz w:val="24"/>
                <w:szCs w:val="24"/>
              </w:rPr>
              <w:t>из 8430 49 000</w:t>
            </w:r>
          </w:p>
          <w:p w:rsidR="00784299" w:rsidRDefault="00784299" w:rsidP="00784299">
            <w:pPr>
              <w:jc w:val="center"/>
              <w:rPr>
                <w:rFonts w:ascii="Times New Roman" w:eastAsia="Calibri" w:hAnsi="Times New Roman" w:cs="Times New Roman"/>
                <w:sz w:val="24"/>
                <w:szCs w:val="24"/>
              </w:rPr>
            </w:pPr>
            <w:r w:rsidRPr="00435E65">
              <w:rPr>
                <w:rFonts w:ascii="Times New Roman" w:eastAsia="Calibri" w:hAnsi="Times New Roman" w:cs="Times New Roman"/>
                <w:sz w:val="24"/>
                <w:szCs w:val="24"/>
              </w:rPr>
              <w:t>Специальная технологическая оснастка для бурильных и обсадных колонн (в скважинах с большими отходами от вертикали)</w:t>
            </w:r>
          </w:p>
        </w:tc>
        <w:tc>
          <w:tcPr>
            <w:tcW w:w="6376" w:type="dxa"/>
            <w:shd w:val="clear" w:color="auto" w:fill="FFFFFF" w:themeFill="background1"/>
          </w:tcPr>
          <w:p w:rsidR="00784299" w:rsidRDefault="00784299" w:rsidP="00784299">
            <w:pPr>
              <w:pStyle w:val="ConsPlusNormal"/>
              <w:ind w:firstLine="322"/>
              <w:jc w:val="both"/>
            </w:pPr>
            <w:r>
              <w:t>наличие у субъекта деятельности в сфере промышленности - на</w:t>
            </w:r>
            <w:r w:rsidR="00435E65">
              <w:t>логового резидента государства-</w:t>
            </w:r>
            <w:r>
              <w:t>члена прав на конструкторскую и техническую документацию в объеме, достаточном для производства, модернизации и развития соответствующей продукции, на срок не менее 5 лет;</w:t>
            </w:r>
          </w:p>
          <w:p w:rsidR="00784299" w:rsidRDefault="00784299" w:rsidP="00784299">
            <w:pPr>
              <w:pStyle w:val="ConsPlusNormal"/>
              <w:ind w:firstLine="322"/>
              <w:jc w:val="both"/>
            </w:pPr>
            <w:r>
              <w:t>наличие на территории одного из государств - членов сервисного центра, уполномоченного осуществлять ремонт, послепродажное и гарантийное обслуживание продукции;</w:t>
            </w:r>
          </w:p>
          <w:p w:rsidR="00784299" w:rsidRDefault="007D5938" w:rsidP="00784299">
            <w:pPr>
              <w:pStyle w:val="ConsPlusNormal"/>
              <w:ind w:firstLine="322"/>
              <w:jc w:val="both"/>
            </w:pPr>
            <w:r>
              <w:t xml:space="preserve">осуществление на территориях государств-членов </w:t>
            </w:r>
            <w:r w:rsidR="00784299">
              <w:t>следующих технологических операций:</w:t>
            </w:r>
          </w:p>
          <w:p w:rsidR="00784299" w:rsidRDefault="00784299" w:rsidP="00784299">
            <w:pPr>
              <w:pStyle w:val="ConsPlusNormal"/>
              <w:ind w:firstLine="322"/>
              <w:jc w:val="both"/>
            </w:pPr>
            <w:r>
              <w:t>заготовительные операции (литье, ковка, штамповка) (40 баллов);</w:t>
            </w:r>
          </w:p>
          <w:p w:rsidR="00784299" w:rsidRDefault="00784299" w:rsidP="00784299">
            <w:pPr>
              <w:pStyle w:val="ConsPlusNormal"/>
              <w:ind w:firstLine="322"/>
              <w:jc w:val="both"/>
            </w:pPr>
            <w:r>
              <w:t>термообработка (закалка, нормализация, отпуск) элементов оснастки для бурильных и обсадных колонн (20 баллов);</w:t>
            </w:r>
          </w:p>
          <w:p w:rsidR="00784299" w:rsidRDefault="00784299" w:rsidP="00784299">
            <w:pPr>
              <w:pStyle w:val="ConsPlusNormal"/>
              <w:ind w:firstLine="322"/>
              <w:jc w:val="both"/>
            </w:pPr>
            <w:r>
              <w:t>механическая обработка элементов оснастки для бурильных и обсадных колонн (точение, сверление, расточка, нарезание резьбы, шлифование, полировка). Выполнение всех указанных операций, если они предусмотрены технологическим процессом (60 баллов);</w:t>
            </w:r>
          </w:p>
          <w:p w:rsidR="00784299" w:rsidRDefault="00784299" w:rsidP="00784299">
            <w:pPr>
              <w:pStyle w:val="ConsPlusNormal"/>
              <w:ind w:firstLine="322"/>
              <w:jc w:val="both"/>
            </w:pPr>
            <w:r>
              <w:t>сварка (20 баллов);</w:t>
            </w:r>
          </w:p>
          <w:p w:rsidR="00784299" w:rsidRDefault="00784299" w:rsidP="00784299">
            <w:pPr>
              <w:pStyle w:val="ConsPlusNormal"/>
              <w:ind w:firstLine="322"/>
              <w:jc w:val="both"/>
            </w:pPr>
            <w:r>
              <w:t>сборка изделий исключительно на территории предприятия-изготовителя (30 баллов)</w:t>
            </w:r>
          </w:p>
          <w:p w:rsidR="00784299" w:rsidRDefault="00784299" w:rsidP="00784299">
            <w:pPr>
              <w:pStyle w:val="ConsPlusNormal"/>
              <w:ind w:firstLine="322"/>
              <w:jc w:val="both"/>
            </w:pPr>
          </w:p>
        </w:tc>
      </w:tr>
      <w:tr w:rsidR="00784299" w:rsidRPr="00917769" w:rsidTr="008241B6">
        <w:trPr>
          <w:trHeight w:val="704"/>
        </w:trPr>
        <w:tc>
          <w:tcPr>
            <w:tcW w:w="3547" w:type="dxa"/>
            <w:shd w:val="clear" w:color="auto" w:fill="FFFFFF" w:themeFill="background1"/>
          </w:tcPr>
          <w:p w:rsidR="00784299" w:rsidRDefault="00784299" w:rsidP="00784299">
            <w:pPr>
              <w:jc w:val="center"/>
              <w:rPr>
                <w:rFonts w:ascii="Times New Roman" w:eastAsia="Calibri" w:hAnsi="Times New Roman" w:cs="Times New Roman"/>
                <w:sz w:val="24"/>
                <w:szCs w:val="24"/>
              </w:rPr>
            </w:pPr>
            <w:r>
              <w:rPr>
                <w:rFonts w:ascii="Times New Roman" w:eastAsia="Calibri" w:hAnsi="Times New Roman" w:cs="Times New Roman"/>
                <w:sz w:val="24"/>
                <w:szCs w:val="24"/>
              </w:rPr>
              <w:t xml:space="preserve">из </w:t>
            </w:r>
            <w:r w:rsidRPr="00BF4CDB">
              <w:rPr>
                <w:rFonts w:ascii="Times New Roman" w:eastAsia="Calibri" w:hAnsi="Times New Roman" w:cs="Times New Roman"/>
                <w:sz w:val="24"/>
                <w:szCs w:val="24"/>
              </w:rPr>
              <w:t>8428</w:t>
            </w:r>
            <w:r>
              <w:rPr>
                <w:rFonts w:ascii="Times New Roman" w:eastAsia="Calibri" w:hAnsi="Times New Roman" w:cs="Times New Roman"/>
                <w:sz w:val="24"/>
                <w:szCs w:val="24"/>
              </w:rPr>
              <w:t xml:space="preserve"> </w:t>
            </w:r>
            <w:r w:rsidRPr="00BF4CDB">
              <w:rPr>
                <w:rFonts w:ascii="Times New Roman" w:eastAsia="Calibri" w:hAnsi="Times New Roman" w:cs="Times New Roman"/>
                <w:sz w:val="24"/>
                <w:szCs w:val="24"/>
              </w:rPr>
              <w:t>31</w:t>
            </w:r>
            <w:r>
              <w:rPr>
                <w:rFonts w:ascii="Times New Roman" w:eastAsia="Calibri" w:hAnsi="Times New Roman" w:cs="Times New Roman"/>
                <w:sz w:val="24"/>
                <w:szCs w:val="24"/>
              </w:rPr>
              <w:t xml:space="preserve"> </w:t>
            </w:r>
            <w:r w:rsidRPr="00226E0B">
              <w:rPr>
                <w:rFonts w:ascii="Times New Roman" w:eastAsia="Calibri" w:hAnsi="Times New Roman" w:cs="Times New Roman"/>
                <w:sz w:val="24"/>
                <w:szCs w:val="24"/>
              </w:rPr>
              <w:t>000 0</w:t>
            </w:r>
            <w:r w:rsidR="00435E65">
              <w:rPr>
                <w:rFonts w:ascii="Times New Roman" w:eastAsia="Calibri" w:hAnsi="Times New Roman" w:cs="Times New Roman"/>
                <w:sz w:val="24"/>
                <w:szCs w:val="24"/>
              </w:rPr>
              <w:t>,</w:t>
            </w:r>
          </w:p>
          <w:p w:rsidR="00784299" w:rsidRPr="00363B18" w:rsidRDefault="00784299" w:rsidP="00784299">
            <w:pPr>
              <w:jc w:val="center"/>
              <w:rPr>
                <w:rFonts w:ascii="Times New Roman" w:eastAsia="Calibri" w:hAnsi="Times New Roman" w:cs="Times New Roman"/>
                <w:sz w:val="24"/>
                <w:szCs w:val="24"/>
              </w:rPr>
            </w:pPr>
            <w:r>
              <w:rPr>
                <w:rFonts w:ascii="Times New Roman" w:eastAsia="Calibri" w:hAnsi="Times New Roman" w:cs="Times New Roman"/>
                <w:sz w:val="24"/>
                <w:szCs w:val="24"/>
              </w:rPr>
              <w:t xml:space="preserve">из </w:t>
            </w:r>
            <w:r w:rsidRPr="00363B18">
              <w:rPr>
                <w:rFonts w:ascii="Times New Roman" w:eastAsia="Calibri" w:hAnsi="Times New Roman" w:cs="Times New Roman"/>
                <w:sz w:val="24"/>
                <w:szCs w:val="24"/>
              </w:rPr>
              <w:t>8430</w:t>
            </w:r>
            <w:r>
              <w:rPr>
                <w:rFonts w:ascii="Times New Roman" w:eastAsia="Calibri" w:hAnsi="Times New Roman" w:cs="Times New Roman"/>
                <w:sz w:val="24"/>
                <w:szCs w:val="24"/>
              </w:rPr>
              <w:t xml:space="preserve"> </w:t>
            </w:r>
            <w:r w:rsidRPr="00363B18">
              <w:rPr>
                <w:rFonts w:ascii="Times New Roman" w:eastAsia="Calibri" w:hAnsi="Times New Roman" w:cs="Times New Roman"/>
                <w:sz w:val="24"/>
                <w:szCs w:val="24"/>
              </w:rPr>
              <w:t>31</w:t>
            </w:r>
            <w:r>
              <w:rPr>
                <w:rFonts w:ascii="Times New Roman" w:eastAsia="Calibri" w:hAnsi="Times New Roman" w:cs="Times New Roman"/>
                <w:sz w:val="24"/>
                <w:szCs w:val="24"/>
              </w:rPr>
              <w:t xml:space="preserve"> </w:t>
            </w:r>
            <w:r w:rsidRPr="00226E0B">
              <w:rPr>
                <w:rFonts w:ascii="Times New Roman" w:eastAsia="Calibri" w:hAnsi="Times New Roman" w:cs="Times New Roman"/>
                <w:sz w:val="24"/>
                <w:szCs w:val="24"/>
              </w:rPr>
              <w:t>000 0</w:t>
            </w:r>
            <w:r w:rsidR="00435E65">
              <w:rPr>
                <w:rFonts w:ascii="Times New Roman" w:eastAsia="Calibri" w:hAnsi="Times New Roman" w:cs="Times New Roman"/>
                <w:sz w:val="24"/>
                <w:szCs w:val="24"/>
              </w:rPr>
              <w:t>,</w:t>
            </w:r>
          </w:p>
          <w:p w:rsidR="00784299" w:rsidRPr="00363B18" w:rsidRDefault="00784299" w:rsidP="00784299">
            <w:pPr>
              <w:jc w:val="center"/>
              <w:rPr>
                <w:rFonts w:ascii="Times New Roman" w:eastAsia="Calibri" w:hAnsi="Times New Roman" w:cs="Times New Roman"/>
                <w:sz w:val="24"/>
                <w:szCs w:val="24"/>
              </w:rPr>
            </w:pPr>
            <w:r>
              <w:rPr>
                <w:rFonts w:ascii="Times New Roman" w:eastAsia="Calibri" w:hAnsi="Times New Roman" w:cs="Times New Roman"/>
                <w:sz w:val="24"/>
                <w:szCs w:val="24"/>
              </w:rPr>
              <w:t>из</w:t>
            </w:r>
            <w:r w:rsidRPr="00363B18">
              <w:rPr>
                <w:rFonts w:ascii="Times New Roman" w:eastAsia="Calibri" w:hAnsi="Times New Roman" w:cs="Times New Roman"/>
                <w:sz w:val="24"/>
                <w:szCs w:val="24"/>
              </w:rPr>
              <w:t xml:space="preserve"> 8430</w:t>
            </w:r>
            <w:r>
              <w:rPr>
                <w:rFonts w:ascii="Times New Roman" w:eastAsia="Calibri" w:hAnsi="Times New Roman" w:cs="Times New Roman"/>
                <w:sz w:val="24"/>
                <w:szCs w:val="24"/>
              </w:rPr>
              <w:t xml:space="preserve"> 39 </w:t>
            </w:r>
            <w:r w:rsidRPr="00226E0B">
              <w:rPr>
                <w:rFonts w:ascii="Times New Roman" w:eastAsia="Calibri" w:hAnsi="Times New Roman" w:cs="Times New Roman"/>
                <w:sz w:val="24"/>
                <w:szCs w:val="24"/>
              </w:rPr>
              <w:t>000 0</w:t>
            </w:r>
            <w:r w:rsidR="00435E65">
              <w:rPr>
                <w:rFonts w:ascii="Times New Roman" w:eastAsia="Calibri" w:hAnsi="Times New Roman" w:cs="Times New Roman"/>
                <w:sz w:val="24"/>
                <w:szCs w:val="24"/>
              </w:rPr>
              <w:t>,</w:t>
            </w:r>
          </w:p>
          <w:p w:rsidR="00784299" w:rsidRPr="00363B18" w:rsidRDefault="00784299" w:rsidP="00784299">
            <w:pPr>
              <w:jc w:val="center"/>
              <w:rPr>
                <w:rFonts w:ascii="Times New Roman" w:eastAsia="Calibri" w:hAnsi="Times New Roman" w:cs="Times New Roman"/>
                <w:sz w:val="24"/>
                <w:szCs w:val="24"/>
              </w:rPr>
            </w:pPr>
            <w:r>
              <w:rPr>
                <w:rFonts w:ascii="Times New Roman" w:eastAsia="Calibri" w:hAnsi="Times New Roman" w:cs="Times New Roman"/>
                <w:sz w:val="24"/>
                <w:szCs w:val="24"/>
              </w:rPr>
              <w:t>из</w:t>
            </w:r>
            <w:r w:rsidRPr="00363B18">
              <w:rPr>
                <w:rFonts w:ascii="Times New Roman" w:eastAsia="Calibri" w:hAnsi="Times New Roman" w:cs="Times New Roman"/>
                <w:sz w:val="24"/>
                <w:szCs w:val="24"/>
              </w:rPr>
              <w:t xml:space="preserve"> 8430</w:t>
            </w:r>
            <w:r>
              <w:rPr>
                <w:rFonts w:ascii="Times New Roman" w:eastAsia="Calibri" w:hAnsi="Times New Roman" w:cs="Times New Roman"/>
                <w:sz w:val="24"/>
                <w:szCs w:val="24"/>
              </w:rPr>
              <w:t xml:space="preserve"> 4</w:t>
            </w:r>
            <w:r w:rsidRPr="00363B18">
              <w:rPr>
                <w:rFonts w:ascii="Times New Roman" w:eastAsia="Calibri" w:hAnsi="Times New Roman" w:cs="Times New Roman"/>
                <w:sz w:val="24"/>
                <w:szCs w:val="24"/>
              </w:rPr>
              <w:t>1</w:t>
            </w:r>
            <w:r w:rsidR="00435E65">
              <w:rPr>
                <w:rFonts w:ascii="Times New Roman" w:eastAsia="Calibri" w:hAnsi="Times New Roman" w:cs="Times New Roman"/>
                <w:sz w:val="24"/>
                <w:szCs w:val="24"/>
              </w:rPr>
              <w:t> </w:t>
            </w:r>
            <w:r>
              <w:rPr>
                <w:rFonts w:ascii="Times New Roman" w:eastAsia="Calibri" w:hAnsi="Times New Roman" w:cs="Times New Roman"/>
                <w:sz w:val="24"/>
                <w:szCs w:val="24"/>
              </w:rPr>
              <w:t>000</w:t>
            </w:r>
            <w:r w:rsidR="00435E65">
              <w:rPr>
                <w:rFonts w:ascii="Times New Roman" w:eastAsia="Calibri" w:hAnsi="Times New Roman" w:cs="Times New Roman"/>
                <w:sz w:val="24"/>
                <w:szCs w:val="24"/>
              </w:rPr>
              <w:t>,</w:t>
            </w:r>
          </w:p>
          <w:p w:rsidR="00784299" w:rsidRDefault="00784299" w:rsidP="00784299">
            <w:pPr>
              <w:jc w:val="center"/>
              <w:rPr>
                <w:rFonts w:ascii="Times New Roman" w:eastAsia="Calibri" w:hAnsi="Times New Roman" w:cs="Times New Roman"/>
                <w:sz w:val="24"/>
                <w:szCs w:val="24"/>
              </w:rPr>
            </w:pPr>
            <w:r>
              <w:rPr>
                <w:rFonts w:ascii="Times New Roman" w:eastAsia="Calibri" w:hAnsi="Times New Roman" w:cs="Times New Roman"/>
                <w:sz w:val="24"/>
                <w:szCs w:val="24"/>
              </w:rPr>
              <w:t>из</w:t>
            </w:r>
            <w:r w:rsidRPr="00363B18">
              <w:rPr>
                <w:rFonts w:ascii="Times New Roman" w:eastAsia="Calibri" w:hAnsi="Times New Roman" w:cs="Times New Roman"/>
                <w:sz w:val="24"/>
                <w:szCs w:val="24"/>
              </w:rPr>
              <w:t xml:space="preserve"> 8430</w:t>
            </w:r>
            <w:r>
              <w:rPr>
                <w:rFonts w:ascii="Times New Roman" w:eastAsia="Calibri" w:hAnsi="Times New Roman" w:cs="Times New Roman"/>
                <w:sz w:val="24"/>
                <w:szCs w:val="24"/>
              </w:rPr>
              <w:t xml:space="preserve"> 49 000</w:t>
            </w:r>
          </w:p>
          <w:p w:rsidR="00784299" w:rsidRDefault="00784299" w:rsidP="00784299">
            <w:pPr>
              <w:jc w:val="center"/>
              <w:rPr>
                <w:rFonts w:ascii="Times New Roman" w:eastAsia="Calibri" w:hAnsi="Times New Roman" w:cs="Times New Roman"/>
                <w:sz w:val="24"/>
                <w:szCs w:val="24"/>
              </w:rPr>
            </w:pPr>
            <w:r w:rsidRPr="00AC0C5C">
              <w:rPr>
                <w:rFonts w:ascii="Times New Roman" w:eastAsia="Calibri" w:hAnsi="Times New Roman" w:cs="Times New Roman"/>
                <w:sz w:val="24"/>
                <w:szCs w:val="24"/>
              </w:rPr>
              <w:t>Оборудование для очистки бурового раствора</w:t>
            </w:r>
          </w:p>
        </w:tc>
        <w:tc>
          <w:tcPr>
            <w:tcW w:w="6376" w:type="dxa"/>
            <w:shd w:val="clear" w:color="auto" w:fill="FFFFFF" w:themeFill="background1"/>
          </w:tcPr>
          <w:p w:rsidR="00784299" w:rsidRDefault="00784299" w:rsidP="00784299">
            <w:pPr>
              <w:pStyle w:val="ConsPlusNormal"/>
              <w:ind w:firstLine="322"/>
              <w:jc w:val="both"/>
            </w:pPr>
            <w:r>
              <w:t>наличие у субъекта деятельности в сфере промышленности - налогового резидента государства-члена прав на конструкторскую и техническую документацию в объеме, достаточном для производства, модернизации и развития соответствующей продукции, на срок не менее 5 лет;</w:t>
            </w:r>
          </w:p>
          <w:p w:rsidR="00784299" w:rsidRDefault="00784299" w:rsidP="00784299">
            <w:pPr>
              <w:pStyle w:val="ConsPlusNormal"/>
              <w:ind w:firstLine="322"/>
              <w:jc w:val="both"/>
            </w:pPr>
            <w:r>
              <w:t xml:space="preserve">наличие на территории одного из </w:t>
            </w:r>
            <w:r w:rsidR="00435E65">
              <w:t>государств-</w:t>
            </w:r>
            <w:r>
              <w:t>членов сервисного центра, уполномоченного осуществлять ремонт, послепродажное и гарантийное обслуживание продукции;</w:t>
            </w:r>
          </w:p>
          <w:p w:rsidR="00784299" w:rsidRDefault="00435E65" w:rsidP="00784299">
            <w:pPr>
              <w:pStyle w:val="ConsPlusNormal"/>
              <w:ind w:firstLine="322"/>
              <w:jc w:val="both"/>
            </w:pPr>
            <w:r>
              <w:t xml:space="preserve">осуществление на территориях государств-членов </w:t>
            </w:r>
            <w:r w:rsidR="00784299">
              <w:t>следующих технологических операций:</w:t>
            </w:r>
          </w:p>
          <w:p w:rsidR="00784299" w:rsidRDefault="00784299" w:rsidP="00784299">
            <w:pPr>
              <w:pStyle w:val="ConsPlusNormal"/>
              <w:ind w:firstLine="322"/>
              <w:jc w:val="both"/>
            </w:pPr>
            <w:r>
              <w:t>раскрой и штамповка заготовок составных частей оборудования для очистки бурового раствора (40 баллов);</w:t>
            </w:r>
          </w:p>
          <w:p w:rsidR="00784299" w:rsidRDefault="00784299" w:rsidP="00784299">
            <w:pPr>
              <w:pStyle w:val="ConsPlusNormal"/>
              <w:ind w:firstLine="322"/>
              <w:jc w:val="both"/>
            </w:pPr>
            <w:r>
              <w:t>механическая обработка составных частей оборудования для очистки бурового раствора исключительно на территории предприятия-изготовителя (точение, сверление, расточка, нарезание резьбы, шлифование, полировка) (60 баллов);</w:t>
            </w:r>
          </w:p>
          <w:p w:rsidR="00784299" w:rsidRDefault="00784299" w:rsidP="00784299">
            <w:pPr>
              <w:pStyle w:val="ConsPlusNormal"/>
              <w:ind w:firstLine="322"/>
              <w:jc w:val="both"/>
            </w:pPr>
            <w:r>
              <w:t xml:space="preserve">сборка и сварка рамных конструкций составных частей </w:t>
            </w:r>
            <w:r>
              <w:lastRenderedPageBreak/>
              <w:t>оборудования для очистки бурового раствора исключительно на территории предприятия-изготовителя (40 баллов);</w:t>
            </w:r>
          </w:p>
          <w:p w:rsidR="00784299" w:rsidRDefault="00784299" w:rsidP="00784299">
            <w:pPr>
              <w:pStyle w:val="ConsPlusNormal"/>
              <w:ind w:firstLine="322"/>
              <w:jc w:val="both"/>
            </w:pPr>
            <w:r>
              <w:t>термическая обработка (закалка, нормализация, отпуск) составных частей оборудования для очистки бурового раствора исключительно на территории предприятия-изготовителя (20 баллов);</w:t>
            </w:r>
          </w:p>
          <w:p w:rsidR="00784299" w:rsidRDefault="00784299" w:rsidP="00784299">
            <w:pPr>
              <w:pStyle w:val="ConsPlusNormal"/>
              <w:ind w:firstLine="322"/>
              <w:jc w:val="both"/>
            </w:pPr>
            <w:r>
              <w:t>сборка и нанесение защитных покрытий исключительно на территории предприятия-изготовителя (10 баллов)</w:t>
            </w:r>
          </w:p>
          <w:p w:rsidR="00784299" w:rsidRDefault="00784299" w:rsidP="00784299">
            <w:pPr>
              <w:pStyle w:val="ConsPlusNormal"/>
              <w:ind w:firstLine="322"/>
              <w:jc w:val="both"/>
            </w:pPr>
          </w:p>
        </w:tc>
      </w:tr>
      <w:tr w:rsidR="001250AE" w:rsidRPr="00917769" w:rsidTr="008241B6">
        <w:trPr>
          <w:trHeight w:val="704"/>
        </w:trPr>
        <w:tc>
          <w:tcPr>
            <w:tcW w:w="3547" w:type="dxa"/>
            <w:shd w:val="clear" w:color="auto" w:fill="FFFFFF" w:themeFill="background1"/>
          </w:tcPr>
          <w:p w:rsidR="001250AE" w:rsidRDefault="001250AE" w:rsidP="001250AE">
            <w:pPr>
              <w:jc w:val="center"/>
              <w:rPr>
                <w:rFonts w:ascii="Times New Roman" w:eastAsia="Calibri" w:hAnsi="Times New Roman" w:cs="Times New Roman"/>
                <w:sz w:val="24"/>
                <w:szCs w:val="24"/>
              </w:rPr>
            </w:pPr>
            <w:r>
              <w:rPr>
                <w:rFonts w:ascii="Times New Roman" w:eastAsia="Calibri" w:hAnsi="Times New Roman" w:cs="Times New Roman"/>
                <w:sz w:val="24"/>
                <w:szCs w:val="24"/>
              </w:rPr>
              <w:lastRenderedPageBreak/>
              <w:t>из 8430 31 000 0</w:t>
            </w:r>
            <w:r w:rsidR="00435E65">
              <w:rPr>
                <w:rFonts w:ascii="Times New Roman" w:eastAsia="Calibri" w:hAnsi="Times New Roman" w:cs="Times New Roman"/>
                <w:sz w:val="24"/>
                <w:szCs w:val="24"/>
              </w:rPr>
              <w:t>,</w:t>
            </w:r>
          </w:p>
          <w:p w:rsidR="001250AE" w:rsidRDefault="001250AE" w:rsidP="001250AE">
            <w:pPr>
              <w:jc w:val="center"/>
              <w:rPr>
                <w:rFonts w:ascii="Times New Roman" w:eastAsia="Calibri" w:hAnsi="Times New Roman" w:cs="Times New Roman"/>
                <w:sz w:val="24"/>
                <w:szCs w:val="24"/>
              </w:rPr>
            </w:pPr>
            <w:r>
              <w:rPr>
                <w:rFonts w:ascii="Times New Roman" w:eastAsia="Calibri" w:hAnsi="Times New Roman" w:cs="Times New Roman"/>
                <w:sz w:val="24"/>
                <w:szCs w:val="24"/>
              </w:rPr>
              <w:t>из 8430 39 000 0</w:t>
            </w:r>
            <w:r w:rsidR="00435E65">
              <w:rPr>
                <w:rFonts w:ascii="Times New Roman" w:eastAsia="Calibri" w:hAnsi="Times New Roman" w:cs="Times New Roman"/>
                <w:sz w:val="24"/>
                <w:szCs w:val="24"/>
              </w:rPr>
              <w:t>,</w:t>
            </w:r>
          </w:p>
          <w:p w:rsidR="001250AE" w:rsidRDefault="001250AE" w:rsidP="001250AE">
            <w:pPr>
              <w:jc w:val="center"/>
              <w:rPr>
                <w:rFonts w:ascii="Times New Roman" w:eastAsia="Calibri" w:hAnsi="Times New Roman" w:cs="Times New Roman"/>
                <w:sz w:val="24"/>
                <w:szCs w:val="24"/>
              </w:rPr>
            </w:pPr>
            <w:r>
              <w:rPr>
                <w:rFonts w:ascii="Times New Roman" w:eastAsia="Calibri" w:hAnsi="Times New Roman" w:cs="Times New Roman"/>
                <w:sz w:val="24"/>
                <w:szCs w:val="24"/>
              </w:rPr>
              <w:t>из 8430 41</w:t>
            </w:r>
            <w:r w:rsidR="00435E65">
              <w:rPr>
                <w:rFonts w:ascii="Times New Roman" w:eastAsia="Calibri" w:hAnsi="Times New Roman" w:cs="Times New Roman"/>
                <w:sz w:val="24"/>
                <w:szCs w:val="24"/>
              </w:rPr>
              <w:t> </w:t>
            </w:r>
            <w:r>
              <w:rPr>
                <w:rFonts w:ascii="Times New Roman" w:eastAsia="Calibri" w:hAnsi="Times New Roman" w:cs="Times New Roman"/>
                <w:sz w:val="24"/>
                <w:szCs w:val="24"/>
              </w:rPr>
              <w:t>000</w:t>
            </w:r>
            <w:r w:rsidR="00435E65">
              <w:rPr>
                <w:rFonts w:ascii="Times New Roman" w:eastAsia="Calibri" w:hAnsi="Times New Roman" w:cs="Times New Roman"/>
                <w:sz w:val="24"/>
                <w:szCs w:val="24"/>
              </w:rPr>
              <w:t>,</w:t>
            </w:r>
          </w:p>
          <w:p w:rsidR="001250AE" w:rsidRDefault="001250AE" w:rsidP="001250AE">
            <w:pPr>
              <w:jc w:val="center"/>
              <w:rPr>
                <w:rFonts w:ascii="Times New Roman" w:eastAsia="Calibri" w:hAnsi="Times New Roman" w:cs="Times New Roman"/>
                <w:sz w:val="24"/>
                <w:szCs w:val="24"/>
              </w:rPr>
            </w:pPr>
            <w:r>
              <w:rPr>
                <w:rFonts w:ascii="Times New Roman" w:eastAsia="Calibri" w:hAnsi="Times New Roman" w:cs="Times New Roman"/>
                <w:sz w:val="24"/>
                <w:szCs w:val="24"/>
              </w:rPr>
              <w:t>из 8430 49 000</w:t>
            </w:r>
          </w:p>
          <w:p w:rsidR="001250AE" w:rsidRDefault="001250AE" w:rsidP="001250AE">
            <w:pPr>
              <w:jc w:val="center"/>
              <w:rPr>
                <w:rFonts w:ascii="Times New Roman" w:eastAsia="Calibri" w:hAnsi="Times New Roman" w:cs="Times New Roman"/>
                <w:sz w:val="24"/>
                <w:szCs w:val="24"/>
              </w:rPr>
            </w:pPr>
            <w:r w:rsidRPr="00754DD7">
              <w:rPr>
                <w:rFonts w:ascii="Times New Roman" w:eastAsia="Calibri" w:hAnsi="Times New Roman" w:cs="Times New Roman"/>
                <w:sz w:val="24"/>
                <w:szCs w:val="24"/>
              </w:rPr>
              <w:t>Установки буровые в мобильном исполнении для эксплуатационного и разв</w:t>
            </w:r>
            <w:r>
              <w:rPr>
                <w:rFonts w:ascii="Times New Roman" w:eastAsia="Calibri" w:hAnsi="Times New Roman" w:cs="Times New Roman"/>
                <w:sz w:val="24"/>
                <w:szCs w:val="24"/>
              </w:rPr>
              <w:t>едочного бурения на нефть и газ</w:t>
            </w:r>
          </w:p>
        </w:tc>
        <w:tc>
          <w:tcPr>
            <w:tcW w:w="6376" w:type="dxa"/>
            <w:shd w:val="clear" w:color="auto" w:fill="FFFFFF" w:themeFill="background1"/>
          </w:tcPr>
          <w:p w:rsidR="001250AE" w:rsidRDefault="001250AE" w:rsidP="001250AE">
            <w:pPr>
              <w:pStyle w:val="ConsPlusNormal"/>
              <w:ind w:firstLine="322"/>
              <w:jc w:val="both"/>
            </w:pPr>
            <w:r>
              <w:t>наличие у субъекта деятельности в сфере промышленности - налогов</w:t>
            </w:r>
            <w:r w:rsidR="00435E65">
              <w:t>ого резидента государства-члена</w:t>
            </w:r>
            <w:r>
              <w:t xml:space="preserve"> прав на конструкторскую и техническую документацию на установки буровые в мобильном исполнении для эксплуатационного и разведочного бурения на нефть и газ в объеме, достаточном для производства, модернизации и развития соответствующей продукции, на срок не менее 5 лет;</w:t>
            </w:r>
          </w:p>
          <w:p w:rsidR="001250AE" w:rsidRDefault="001250AE" w:rsidP="001250AE">
            <w:pPr>
              <w:pStyle w:val="ConsPlusNormal"/>
              <w:ind w:firstLine="322"/>
              <w:jc w:val="both"/>
            </w:pPr>
            <w:r>
              <w:t>наличие на территории одного из государств - членов сервисного центра, уполномоченного осуществлять ремонт, послепродажное и гарантийное обслуживание продукции;</w:t>
            </w:r>
          </w:p>
          <w:p w:rsidR="001250AE" w:rsidRDefault="001250AE" w:rsidP="001250AE">
            <w:pPr>
              <w:pStyle w:val="ConsPlusNormal"/>
              <w:ind w:firstLine="322"/>
              <w:jc w:val="both"/>
            </w:pPr>
            <w:r>
              <w:t>наличие на территории одного из государств - членов испытательного оборудования для установок буровых в мобильном исполнении для эксплуатационного и разведочного бурения на нефть и газ и полигона для проведения контрольной сборки и приемо-сдаточных испытаний;</w:t>
            </w:r>
          </w:p>
          <w:p w:rsidR="001250AE" w:rsidRDefault="001250AE" w:rsidP="001250AE">
            <w:pPr>
              <w:pStyle w:val="ConsPlusNormal"/>
              <w:ind w:firstLine="322"/>
              <w:jc w:val="both"/>
            </w:pPr>
            <w:r>
              <w:t xml:space="preserve">установка буровая в мобильном исполнении для эксплуатационного и разведочного бурения на нефть и газ представляет собой законченное заводское изделие, в состав которого входят полуприцеп или шасси, мачта, кронблок, талевый блок, буровая лебедка, вспомогательная лебедка, буровой ротор, нагнетательный </w:t>
            </w:r>
            <w:proofErr w:type="spellStart"/>
            <w:r>
              <w:t>манифольд</w:t>
            </w:r>
            <w:proofErr w:type="spellEnd"/>
            <w:r>
              <w:t>, приемный мост, силовые приводы основных механизмов;</w:t>
            </w:r>
          </w:p>
          <w:p w:rsidR="001250AE" w:rsidRDefault="001250AE" w:rsidP="00435E65">
            <w:pPr>
              <w:pStyle w:val="ConsPlusNormal"/>
              <w:ind w:firstLine="322"/>
              <w:jc w:val="both"/>
            </w:pPr>
            <w:r>
              <w:t>установка буровая в мобильном исполнении для эксплуатационного и разведочного бурения на нефть и газ сертифицируется в соответствии с техническим</w:t>
            </w:r>
            <w:r w:rsidR="00435E65">
              <w:t xml:space="preserve"> регламентом Таможенного союза «</w:t>
            </w:r>
            <w:r>
              <w:t>О безопасности маш</w:t>
            </w:r>
            <w:r w:rsidR="00435E65">
              <w:t>ин и оборудования»</w:t>
            </w:r>
            <w:r>
              <w:t xml:space="preserve"> (ТР ТС 010/2011) (в действующей и последующих редакциях);</w:t>
            </w:r>
          </w:p>
          <w:p w:rsidR="001250AE" w:rsidRDefault="00435E65" w:rsidP="001250AE">
            <w:pPr>
              <w:pStyle w:val="ConsPlusNormal"/>
              <w:ind w:firstLine="322"/>
              <w:jc w:val="both"/>
            </w:pPr>
            <w:r>
              <w:t>осуществление на территориях</w:t>
            </w:r>
            <w:r w:rsidR="001250AE">
              <w:t xml:space="preserve"> </w:t>
            </w:r>
            <w:r>
              <w:t xml:space="preserve">государств-членов </w:t>
            </w:r>
            <w:r w:rsidR="001250AE">
              <w:t>следующих технологических операций:</w:t>
            </w:r>
          </w:p>
          <w:p w:rsidR="001250AE" w:rsidRDefault="001250AE" w:rsidP="001250AE">
            <w:pPr>
              <w:pStyle w:val="ConsPlusNormal"/>
              <w:ind w:firstLine="322"/>
              <w:jc w:val="both"/>
            </w:pPr>
            <w:r>
              <w:t>раскрой, резка, сварка, механическая обработка заготовок, деталей мачты, нанесение защитных покрытий мачты (10 баллов);</w:t>
            </w:r>
          </w:p>
          <w:p w:rsidR="001250AE" w:rsidRDefault="001250AE" w:rsidP="001250AE">
            <w:pPr>
              <w:pStyle w:val="ConsPlusNormal"/>
              <w:ind w:firstLine="322"/>
              <w:jc w:val="both"/>
            </w:pPr>
            <w:r>
              <w:t>литье, ковка, резка, механическая обработка, нанесение защитных покрытий талевого блока (</w:t>
            </w:r>
            <w:proofErr w:type="spellStart"/>
            <w:r>
              <w:t>крюкоблока</w:t>
            </w:r>
            <w:proofErr w:type="spellEnd"/>
            <w:r>
              <w:t>) (5 баллов);</w:t>
            </w:r>
          </w:p>
          <w:p w:rsidR="001250AE" w:rsidRDefault="001250AE" w:rsidP="001250AE">
            <w:pPr>
              <w:pStyle w:val="ConsPlusNormal"/>
              <w:ind w:firstLine="322"/>
              <w:jc w:val="both"/>
            </w:pPr>
            <w:r>
              <w:t xml:space="preserve">литье, ковка, раскрой, резка, сварка, механическая обработка заготовок, деталей кронблока, нанесение </w:t>
            </w:r>
            <w:r>
              <w:lastRenderedPageBreak/>
              <w:t>защитных покрытий кронблока (5 баллов);</w:t>
            </w:r>
          </w:p>
          <w:p w:rsidR="001250AE" w:rsidRDefault="001250AE" w:rsidP="001250AE">
            <w:pPr>
              <w:pStyle w:val="ConsPlusNormal"/>
              <w:ind w:firstLine="322"/>
              <w:jc w:val="both"/>
            </w:pPr>
            <w:r>
              <w:t xml:space="preserve">литье, раскрой, резка, сварка, механическая обработка заготовок, деталей, нанесение защитных покрытий буровой лебедки для осуществления перемещения бурового инструмента вдоль оси скважины при выполнении </w:t>
            </w:r>
            <w:proofErr w:type="spellStart"/>
            <w:proofErr w:type="gramStart"/>
            <w:r>
              <w:t>спуско</w:t>
            </w:r>
            <w:proofErr w:type="spellEnd"/>
            <w:r>
              <w:t>-подъемных</w:t>
            </w:r>
            <w:proofErr w:type="gramEnd"/>
            <w:r>
              <w:t xml:space="preserve"> операций (10 баллов);</w:t>
            </w:r>
          </w:p>
          <w:p w:rsidR="001250AE" w:rsidRDefault="001250AE" w:rsidP="001250AE">
            <w:pPr>
              <w:pStyle w:val="ConsPlusNormal"/>
              <w:ind w:firstLine="322"/>
              <w:jc w:val="both"/>
            </w:pPr>
            <w:r>
              <w:t xml:space="preserve">литье, раскрой, резка, сварка, механическая обработка заготовок, деталей, нанесение защитных покрытий вспомогательной лебедки для выполнения вспомогательных работ в процессе </w:t>
            </w:r>
            <w:proofErr w:type="spellStart"/>
            <w:proofErr w:type="gramStart"/>
            <w:r>
              <w:t>спуско</w:t>
            </w:r>
            <w:proofErr w:type="spellEnd"/>
            <w:r>
              <w:t>-подъемных</w:t>
            </w:r>
            <w:proofErr w:type="gramEnd"/>
            <w:r>
              <w:t xml:space="preserve"> операций (5 баллов);</w:t>
            </w:r>
          </w:p>
          <w:p w:rsidR="001250AE" w:rsidRDefault="001250AE" w:rsidP="001250AE">
            <w:pPr>
              <w:pStyle w:val="ConsPlusNormal"/>
              <w:ind w:firstLine="322"/>
              <w:jc w:val="both"/>
            </w:pPr>
            <w:r>
              <w:t>литье, раскрой, резка, сварка, механическая обработка заготовок, деталей, нанесение защитных покрытий бурового ротора (8 баллов);</w:t>
            </w:r>
          </w:p>
          <w:p w:rsidR="001250AE" w:rsidRDefault="001250AE" w:rsidP="001250AE">
            <w:pPr>
              <w:pStyle w:val="ConsPlusNormal"/>
              <w:ind w:firstLine="322"/>
              <w:jc w:val="both"/>
            </w:pPr>
            <w:r>
              <w:t xml:space="preserve">раскрой, резка, сварка, механическая обработка заготовок, деталей, нанесение защитных покрытий нагнетательного </w:t>
            </w:r>
            <w:proofErr w:type="spellStart"/>
            <w:r>
              <w:t>манифольда</w:t>
            </w:r>
            <w:proofErr w:type="spellEnd"/>
            <w:r>
              <w:t xml:space="preserve"> (5 баллов);</w:t>
            </w:r>
          </w:p>
          <w:p w:rsidR="001250AE" w:rsidRDefault="001250AE" w:rsidP="001250AE">
            <w:pPr>
              <w:pStyle w:val="ConsPlusNormal"/>
              <w:ind w:firstLine="322"/>
              <w:jc w:val="both"/>
            </w:pPr>
            <w:r>
              <w:t>раскрой, резка, сварка, механическая обработка заготовок, деталей, нанесение защитных покрытий рабочей площадки или бурового основания (5 баллов);</w:t>
            </w:r>
          </w:p>
          <w:p w:rsidR="001250AE" w:rsidRDefault="001250AE" w:rsidP="001250AE">
            <w:pPr>
              <w:pStyle w:val="ConsPlusNormal"/>
              <w:ind w:firstLine="322"/>
              <w:jc w:val="both"/>
            </w:pPr>
            <w:r>
              <w:t>раскрой, резка, сварка, механическая обработка заготовок, деталей, нанесение защитных покрытий приемных мостков (5 баллов);</w:t>
            </w:r>
          </w:p>
          <w:p w:rsidR="001250AE" w:rsidRDefault="001250AE" w:rsidP="001250AE">
            <w:pPr>
              <w:pStyle w:val="ConsPlusNormal"/>
              <w:ind w:firstLine="322"/>
              <w:jc w:val="both"/>
            </w:pPr>
            <w:r>
              <w:t>раскрой, резка, сварка, механическая обработка заготовок, деталей, нанесение защитных покрытий настила технологического оборудования (5 баллов);</w:t>
            </w:r>
          </w:p>
          <w:p w:rsidR="001250AE" w:rsidRDefault="001250AE" w:rsidP="001250AE">
            <w:pPr>
              <w:pStyle w:val="ConsPlusNormal"/>
              <w:ind w:firstLine="322"/>
              <w:jc w:val="both"/>
            </w:pPr>
            <w:r>
              <w:t>раскрой, резка, сварка, механическая обработка заготовок, деталей, нанесение защитных покрытий площадок обслуживания (2 балла);</w:t>
            </w:r>
          </w:p>
          <w:p w:rsidR="001250AE" w:rsidRDefault="001250AE" w:rsidP="001250AE">
            <w:pPr>
              <w:pStyle w:val="ConsPlusNormal"/>
              <w:ind w:firstLine="322"/>
              <w:jc w:val="both"/>
            </w:pPr>
            <w:r>
              <w:t>монтаж системы электрооборудования (3 балла);</w:t>
            </w:r>
          </w:p>
          <w:p w:rsidR="001250AE" w:rsidRDefault="001250AE" w:rsidP="001250AE">
            <w:pPr>
              <w:pStyle w:val="ConsPlusNormal"/>
              <w:ind w:firstLine="322"/>
              <w:jc w:val="both"/>
            </w:pPr>
            <w:r>
              <w:t>монтаж гидросистемы (3 балла);</w:t>
            </w:r>
          </w:p>
          <w:p w:rsidR="001250AE" w:rsidRDefault="001250AE" w:rsidP="001250AE">
            <w:pPr>
              <w:pStyle w:val="ConsPlusNormal"/>
              <w:ind w:firstLine="322"/>
              <w:jc w:val="both"/>
            </w:pPr>
            <w:r>
              <w:t xml:space="preserve">монтаж системы </w:t>
            </w:r>
            <w:proofErr w:type="spellStart"/>
            <w:r>
              <w:t>пневмооборудования</w:t>
            </w:r>
            <w:proofErr w:type="spellEnd"/>
            <w:r>
              <w:t xml:space="preserve"> (3 балла);</w:t>
            </w:r>
          </w:p>
          <w:p w:rsidR="001250AE" w:rsidRDefault="001250AE" w:rsidP="001250AE">
            <w:pPr>
              <w:pStyle w:val="ConsPlusNormal"/>
              <w:ind w:firstLine="322"/>
              <w:jc w:val="both"/>
            </w:pPr>
            <w:r>
              <w:t xml:space="preserve">сборка на территории </w:t>
            </w:r>
            <w:r w:rsidR="008200E5">
              <w:t>государства-члена</w:t>
            </w:r>
            <w:r>
              <w:t xml:space="preserve"> установки буровой в мобильном исполнении для эксплуатационного и разведочного бурения на нефть и газ (20 баллов);</w:t>
            </w:r>
          </w:p>
          <w:p w:rsidR="001250AE" w:rsidRDefault="001250AE" w:rsidP="001250AE">
            <w:pPr>
              <w:pStyle w:val="ConsPlusNormal"/>
              <w:ind w:firstLine="322"/>
              <w:jc w:val="both"/>
            </w:pPr>
            <w:r>
              <w:t>использов</w:t>
            </w:r>
            <w:r w:rsidR="00435E65">
              <w:t>ание произведенных на территориях</w:t>
            </w:r>
            <w:r>
              <w:t xml:space="preserve"> </w:t>
            </w:r>
            <w:r w:rsidR="00435E65">
              <w:t xml:space="preserve">государств-членов </w:t>
            </w:r>
            <w:r>
              <w:t>следующих компонентов и комплектующих:</w:t>
            </w:r>
          </w:p>
          <w:p w:rsidR="001250AE" w:rsidRDefault="001250AE" w:rsidP="001250AE">
            <w:pPr>
              <w:pStyle w:val="ConsPlusNormal"/>
              <w:ind w:firstLine="322"/>
              <w:jc w:val="both"/>
            </w:pPr>
            <w:r>
              <w:t>базовые транспортные средства или монтажно-транспортная база (допускается использование комплектующих, произведенных на территориях государств - членов) (10 баллов);</w:t>
            </w:r>
          </w:p>
          <w:p w:rsidR="001250AE" w:rsidRDefault="001250AE" w:rsidP="001250AE">
            <w:pPr>
              <w:pStyle w:val="ConsPlusNormal"/>
              <w:ind w:firstLine="322"/>
              <w:jc w:val="both"/>
            </w:pPr>
            <w:r>
              <w:t>двигатель силового привода (допускается использование комплектующих, произвед</w:t>
            </w:r>
            <w:r w:rsidR="00435E65">
              <w:t>енных на территориях государств-</w:t>
            </w:r>
            <w:r>
              <w:t>членов) (4 балла);</w:t>
            </w:r>
          </w:p>
          <w:p w:rsidR="001250AE" w:rsidRDefault="001250AE" w:rsidP="001250AE">
            <w:pPr>
              <w:pStyle w:val="ConsPlusNormal"/>
              <w:ind w:firstLine="322"/>
              <w:jc w:val="both"/>
            </w:pPr>
            <w:r>
              <w:t>коробка передач силового привода (допускается использование комплектующих, произведенных на тер</w:t>
            </w:r>
            <w:r w:rsidR="00435E65">
              <w:t>риториях государств-</w:t>
            </w:r>
            <w:r>
              <w:t>членов) (3 балла);</w:t>
            </w:r>
          </w:p>
          <w:p w:rsidR="001250AE" w:rsidRDefault="001250AE" w:rsidP="001250AE">
            <w:pPr>
              <w:pStyle w:val="ConsPlusNormal"/>
              <w:ind w:firstLine="322"/>
              <w:jc w:val="both"/>
            </w:pPr>
            <w:r>
              <w:t>редуктор лебедки силового привода (допускается использование комплектующих, произвед</w:t>
            </w:r>
            <w:r w:rsidR="00435E65">
              <w:t>енных на территориях государств-</w:t>
            </w:r>
            <w:r>
              <w:t>членов) (4 балла);</w:t>
            </w:r>
          </w:p>
          <w:p w:rsidR="001250AE" w:rsidRDefault="001250AE" w:rsidP="001250AE">
            <w:pPr>
              <w:pStyle w:val="ConsPlusNormal"/>
              <w:ind w:firstLine="322"/>
              <w:jc w:val="both"/>
            </w:pPr>
            <w:r>
              <w:lastRenderedPageBreak/>
              <w:t>редуктор бурового ротора силового привода (допускается использование комплектующих, произвед</w:t>
            </w:r>
            <w:r w:rsidR="00435E65">
              <w:t>енных на территориях государств-</w:t>
            </w:r>
            <w:r>
              <w:t>членов) (3 балла);</w:t>
            </w:r>
          </w:p>
          <w:p w:rsidR="001250AE" w:rsidRDefault="001250AE" w:rsidP="001250AE">
            <w:pPr>
              <w:pStyle w:val="ConsPlusNormal"/>
              <w:ind w:firstLine="322"/>
              <w:jc w:val="both"/>
            </w:pPr>
            <w:r>
              <w:t>талевой канат (5 баллов);</w:t>
            </w:r>
          </w:p>
          <w:p w:rsidR="001250AE" w:rsidRDefault="001250AE" w:rsidP="001250AE">
            <w:pPr>
              <w:pStyle w:val="ConsPlusNormal"/>
              <w:ind w:firstLine="322"/>
              <w:jc w:val="both"/>
            </w:pPr>
            <w:r>
              <w:t>гидроцилиндры, применяемые для подъема мачты, вертикального позиционирования машины на аутригерах (7 баллов);</w:t>
            </w:r>
          </w:p>
          <w:p w:rsidR="001250AE" w:rsidRDefault="001250AE" w:rsidP="001250AE">
            <w:pPr>
              <w:pStyle w:val="ConsPlusNormal"/>
              <w:ind w:firstLine="322"/>
              <w:jc w:val="both"/>
            </w:pPr>
            <w:r>
              <w:t>элементы системы электрооборудования (допускается использование комплектующих, произведенных на территориях государств - членов) (3 балла);</w:t>
            </w:r>
          </w:p>
          <w:p w:rsidR="001250AE" w:rsidRDefault="001250AE" w:rsidP="001250AE">
            <w:pPr>
              <w:pStyle w:val="ConsPlusNormal"/>
              <w:ind w:firstLine="322"/>
              <w:jc w:val="both"/>
            </w:pPr>
            <w:r>
              <w:t>элементы гидросистемы (допускается использование комплектующих, произвед</w:t>
            </w:r>
            <w:r w:rsidR="00435E65">
              <w:t>енных на территориях государств-</w:t>
            </w:r>
            <w:r>
              <w:t>членов) (3 балла);</w:t>
            </w:r>
          </w:p>
          <w:p w:rsidR="001250AE" w:rsidRDefault="001250AE" w:rsidP="001250AE">
            <w:pPr>
              <w:pStyle w:val="ConsPlusNormal"/>
              <w:ind w:firstLine="322"/>
              <w:jc w:val="both"/>
            </w:pPr>
            <w:r>
              <w:t xml:space="preserve">системы цифрового контроля параметров </w:t>
            </w:r>
            <w:proofErr w:type="spellStart"/>
            <w:proofErr w:type="gramStart"/>
            <w:r>
              <w:t>спуско</w:t>
            </w:r>
            <w:proofErr w:type="spellEnd"/>
            <w:r>
              <w:t>-подъемных</w:t>
            </w:r>
            <w:proofErr w:type="gramEnd"/>
            <w:r>
              <w:t xml:space="preserve"> операций и бурения (5 баллов);</w:t>
            </w:r>
          </w:p>
          <w:p w:rsidR="001250AE" w:rsidRDefault="001250AE" w:rsidP="001250AE">
            <w:pPr>
              <w:pStyle w:val="ConsPlusNormal"/>
              <w:ind w:firstLine="322"/>
              <w:jc w:val="both"/>
            </w:pPr>
            <w:r>
              <w:t xml:space="preserve">монтаж систем цифрового контроля параметров </w:t>
            </w:r>
            <w:proofErr w:type="spellStart"/>
            <w:proofErr w:type="gramStart"/>
            <w:r>
              <w:t>спуско</w:t>
            </w:r>
            <w:proofErr w:type="spellEnd"/>
            <w:r>
              <w:t>-подъемных</w:t>
            </w:r>
            <w:proofErr w:type="gramEnd"/>
            <w:r>
              <w:t xml:space="preserve"> операций и бурения (3 балла);</w:t>
            </w:r>
          </w:p>
          <w:p w:rsidR="001250AE" w:rsidRDefault="001250AE" w:rsidP="008200E5">
            <w:pPr>
              <w:pStyle w:val="ConsPlusNormal"/>
              <w:ind w:firstLine="322"/>
              <w:jc w:val="both"/>
            </w:pPr>
            <w:r>
              <w:t xml:space="preserve">элементы </w:t>
            </w:r>
            <w:proofErr w:type="spellStart"/>
            <w:r>
              <w:t>пневмосистемы</w:t>
            </w:r>
            <w:proofErr w:type="spellEnd"/>
            <w:r>
              <w:t xml:space="preserve"> (допускается использование комплектующих, произведенных на территориях государств - членов) (3 балла)</w:t>
            </w:r>
            <w:r w:rsidR="00435E65">
              <w:t>»;</w:t>
            </w:r>
          </w:p>
        </w:tc>
      </w:tr>
    </w:tbl>
    <w:p w:rsidR="00917769" w:rsidRDefault="00917769"/>
    <w:p w:rsidR="00A0246F" w:rsidRDefault="00A0246F" w:rsidP="00A0246F">
      <w:pPr>
        <w:pStyle w:val="a4"/>
        <w:shd w:val="clear" w:color="auto" w:fill="FFFFFF"/>
        <w:tabs>
          <w:tab w:val="left" w:pos="993"/>
        </w:tabs>
        <w:spacing w:after="0" w:line="360" w:lineRule="auto"/>
        <w:ind w:left="0" w:firstLine="709"/>
        <w:jc w:val="both"/>
        <w:rPr>
          <w:rFonts w:ascii="Times New Roman" w:hAnsi="Times New Roman" w:cs="Times New Roman"/>
          <w:sz w:val="30"/>
          <w:szCs w:val="30"/>
        </w:rPr>
      </w:pPr>
      <w:r>
        <w:rPr>
          <w:rFonts w:ascii="Times New Roman" w:hAnsi="Times New Roman" w:cs="Times New Roman"/>
          <w:sz w:val="30"/>
          <w:szCs w:val="30"/>
        </w:rPr>
        <w:t xml:space="preserve">после позиции «из 8430 41 000  </w:t>
      </w:r>
      <w:r w:rsidRPr="00327409">
        <w:rPr>
          <w:rFonts w:ascii="Times New Roman" w:hAnsi="Times New Roman" w:cs="Times New Roman"/>
          <w:sz w:val="30"/>
          <w:szCs w:val="30"/>
        </w:rPr>
        <w:t>из 8430 49</w:t>
      </w:r>
      <w:r>
        <w:rPr>
          <w:rFonts w:ascii="Times New Roman" w:hAnsi="Times New Roman" w:cs="Times New Roman"/>
          <w:sz w:val="30"/>
          <w:szCs w:val="30"/>
        </w:rPr>
        <w:t> </w:t>
      </w:r>
      <w:r w:rsidRPr="00327409">
        <w:rPr>
          <w:rFonts w:ascii="Times New Roman" w:hAnsi="Times New Roman" w:cs="Times New Roman"/>
          <w:sz w:val="30"/>
          <w:szCs w:val="30"/>
        </w:rPr>
        <w:t>000</w:t>
      </w:r>
      <w:r>
        <w:rPr>
          <w:rFonts w:ascii="Times New Roman" w:hAnsi="Times New Roman" w:cs="Times New Roman"/>
          <w:sz w:val="30"/>
          <w:szCs w:val="30"/>
        </w:rPr>
        <w:t xml:space="preserve"> </w:t>
      </w:r>
      <w:r w:rsidRPr="00327409">
        <w:rPr>
          <w:rFonts w:ascii="Times New Roman" w:hAnsi="Times New Roman" w:cs="Times New Roman"/>
          <w:sz w:val="30"/>
          <w:szCs w:val="30"/>
        </w:rPr>
        <w:t>Машины бурильные»</w:t>
      </w:r>
      <w:r>
        <w:rPr>
          <w:rFonts w:ascii="Times New Roman" w:hAnsi="Times New Roman" w:cs="Times New Roman"/>
          <w:sz w:val="30"/>
          <w:szCs w:val="30"/>
        </w:rPr>
        <w:t xml:space="preserve"> дополнить позициями следующего содержания:</w:t>
      </w:r>
    </w:p>
    <w:tbl>
      <w:tblPr>
        <w:tblStyle w:val="1"/>
        <w:tblW w:w="9923"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544"/>
        <w:gridCol w:w="6379"/>
      </w:tblGrid>
      <w:tr w:rsidR="001B335F" w:rsidRPr="000353A5" w:rsidTr="008241B6">
        <w:trPr>
          <w:trHeight w:val="704"/>
        </w:trPr>
        <w:tc>
          <w:tcPr>
            <w:tcW w:w="3544" w:type="dxa"/>
            <w:shd w:val="clear" w:color="auto" w:fill="FFFFFF" w:themeFill="background1"/>
          </w:tcPr>
          <w:p w:rsidR="001B335F" w:rsidRPr="00C4442F" w:rsidRDefault="001B335F" w:rsidP="001B335F">
            <w:pPr>
              <w:jc w:val="center"/>
              <w:rPr>
                <w:rFonts w:ascii="Times New Roman" w:eastAsia="Calibri" w:hAnsi="Times New Roman" w:cs="Times New Roman"/>
                <w:sz w:val="24"/>
                <w:szCs w:val="24"/>
              </w:rPr>
            </w:pPr>
            <w:r>
              <w:rPr>
                <w:rFonts w:ascii="Times New Roman" w:eastAsia="Calibri" w:hAnsi="Times New Roman" w:cs="Times New Roman"/>
                <w:sz w:val="24"/>
                <w:szCs w:val="24"/>
              </w:rPr>
              <w:t xml:space="preserve">«из </w:t>
            </w:r>
            <w:r w:rsidRPr="00C4442F">
              <w:rPr>
                <w:rFonts w:ascii="Times New Roman" w:eastAsia="Calibri" w:hAnsi="Times New Roman" w:cs="Times New Roman"/>
                <w:sz w:val="24"/>
                <w:szCs w:val="24"/>
              </w:rPr>
              <w:t>8431</w:t>
            </w:r>
            <w:r>
              <w:rPr>
                <w:rFonts w:ascii="Times New Roman" w:eastAsia="Calibri" w:hAnsi="Times New Roman" w:cs="Times New Roman"/>
                <w:sz w:val="24"/>
                <w:szCs w:val="24"/>
              </w:rPr>
              <w:t xml:space="preserve"> </w:t>
            </w:r>
            <w:r w:rsidRPr="00C4442F">
              <w:rPr>
                <w:rFonts w:ascii="Times New Roman" w:eastAsia="Calibri" w:hAnsi="Times New Roman" w:cs="Times New Roman"/>
                <w:sz w:val="24"/>
                <w:szCs w:val="24"/>
              </w:rPr>
              <w:t>43</w:t>
            </w:r>
            <w:r>
              <w:rPr>
                <w:rFonts w:ascii="Times New Roman" w:eastAsia="Calibri" w:hAnsi="Times New Roman" w:cs="Times New Roman"/>
                <w:sz w:val="24"/>
                <w:szCs w:val="24"/>
              </w:rPr>
              <w:t> 000 0</w:t>
            </w:r>
            <w:r w:rsidR="00435E65">
              <w:rPr>
                <w:rFonts w:ascii="Times New Roman" w:eastAsia="Calibri" w:hAnsi="Times New Roman" w:cs="Times New Roman"/>
                <w:sz w:val="24"/>
                <w:szCs w:val="24"/>
              </w:rPr>
              <w:t>,</w:t>
            </w:r>
          </w:p>
          <w:p w:rsidR="001B335F" w:rsidRDefault="001B335F" w:rsidP="001B335F">
            <w:pPr>
              <w:jc w:val="center"/>
              <w:rPr>
                <w:rFonts w:ascii="Times New Roman" w:eastAsia="Calibri" w:hAnsi="Times New Roman" w:cs="Times New Roman"/>
                <w:sz w:val="24"/>
                <w:szCs w:val="24"/>
              </w:rPr>
            </w:pPr>
            <w:r>
              <w:rPr>
                <w:rFonts w:ascii="Times New Roman" w:eastAsia="Calibri" w:hAnsi="Times New Roman" w:cs="Times New Roman"/>
                <w:sz w:val="24"/>
                <w:szCs w:val="24"/>
              </w:rPr>
              <w:t xml:space="preserve">из </w:t>
            </w:r>
            <w:r w:rsidRPr="00C4442F">
              <w:rPr>
                <w:rFonts w:ascii="Times New Roman" w:eastAsia="Calibri" w:hAnsi="Times New Roman" w:cs="Times New Roman"/>
                <w:sz w:val="24"/>
                <w:szCs w:val="24"/>
              </w:rPr>
              <w:t>8431</w:t>
            </w:r>
            <w:r>
              <w:rPr>
                <w:rFonts w:ascii="Times New Roman" w:eastAsia="Calibri" w:hAnsi="Times New Roman" w:cs="Times New Roman"/>
                <w:sz w:val="24"/>
                <w:szCs w:val="24"/>
              </w:rPr>
              <w:t xml:space="preserve"> 49</w:t>
            </w:r>
          </w:p>
          <w:p w:rsidR="001B335F" w:rsidRPr="00061547" w:rsidRDefault="001B335F" w:rsidP="001B335F">
            <w:pPr>
              <w:jc w:val="center"/>
              <w:rPr>
                <w:rFonts w:ascii="Times New Roman" w:eastAsia="Calibri" w:hAnsi="Times New Roman" w:cs="Times New Roman"/>
                <w:sz w:val="24"/>
                <w:szCs w:val="24"/>
              </w:rPr>
            </w:pPr>
            <w:r w:rsidRPr="00B072FA">
              <w:rPr>
                <w:rFonts w:ascii="Times New Roman" w:eastAsia="Calibri" w:hAnsi="Times New Roman" w:cs="Times New Roman"/>
                <w:sz w:val="24"/>
                <w:szCs w:val="24"/>
              </w:rPr>
              <w:t>Комплектующие (запасные части) бурильных и проходческих машин, не имеющие самостоятельных группировок</w:t>
            </w:r>
          </w:p>
        </w:tc>
        <w:tc>
          <w:tcPr>
            <w:tcW w:w="6379" w:type="dxa"/>
            <w:shd w:val="clear" w:color="auto" w:fill="FFFFFF" w:themeFill="background1"/>
          </w:tcPr>
          <w:p w:rsidR="001B335F" w:rsidRDefault="001B335F" w:rsidP="001B335F">
            <w:pPr>
              <w:pStyle w:val="ConsPlusNormal"/>
              <w:ind w:firstLine="317"/>
              <w:jc w:val="both"/>
            </w:pPr>
            <w:r>
              <w:t>наличие у субъекта деятельности в сфере промышленности - н</w:t>
            </w:r>
            <w:r w:rsidR="00435E65">
              <w:t>алогового резидента государства-</w:t>
            </w:r>
            <w:r>
              <w:t>члена прав на конструкторскую и техническую документацию в объеме, достаточном для производства, модернизации и развития соответствующей продукции, на срок не менее 5 лет;</w:t>
            </w:r>
          </w:p>
          <w:p w:rsidR="001B335F" w:rsidRDefault="001B335F" w:rsidP="001B335F">
            <w:pPr>
              <w:pStyle w:val="ConsPlusNormal"/>
              <w:ind w:firstLine="317"/>
              <w:jc w:val="both"/>
            </w:pPr>
            <w:r>
              <w:t>наличие на территории одного из государств - членов сервисного центра, уполномоченного осуществлять ремонт, послепродажное и гарантийное обслуживание продукции;</w:t>
            </w:r>
          </w:p>
          <w:p w:rsidR="001B335F" w:rsidRDefault="00435E65" w:rsidP="001B335F">
            <w:pPr>
              <w:pStyle w:val="ConsPlusNormal"/>
              <w:ind w:firstLine="317"/>
              <w:jc w:val="both"/>
            </w:pPr>
            <w:r>
              <w:t xml:space="preserve">осуществление на территориях государств-членов </w:t>
            </w:r>
            <w:r w:rsidR="001B335F">
              <w:t>следующих технологических операций:</w:t>
            </w:r>
          </w:p>
          <w:p w:rsidR="001B335F" w:rsidRDefault="001B335F" w:rsidP="001B335F">
            <w:pPr>
              <w:pStyle w:val="ConsPlusNormal"/>
              <w:ind w:firstLine="317"/>
              <w:jc w:val="both"/>
            </w:pPr>
            <w:r>
              <w:t>заготовительные операции (литье, ковка, штамповка, раскрой (резка) (40 баллов);</w:t>
            </w:r>
          </w:p>
          <w:p w:rsidR="001B335F" w:rsidRDefault="001B335F" w:rsidP="001B335F">
            <w:pPr>
              <w:pStyle w:val="ConsPlusNormal"/>
              <w:ind w:firstLine="317"/>
              <w:jc w:val="both"/>
            </w:pPr>
            <w:r>
              <w:t>термообработка (закалка, нормализация, отпуск) в целях улучшения механических и физических свойств готового изделия (10 баллов);</w:t>
            </w:r>
          </w:p>
          <w:p w:rsidR="001B335F" w:rsidRDefault="001B335F" w:rsidP="001B335F">
            <w:pPr>
              <w:pStyle w:val="ConsPlusNormal"/>
              <w:ind w:firstLine="317"/>
              <w:jc w:val="both"/>
            </w:pPr>
            <w:r>
              <w:t>механическая обработка (выполнение всех предусмотренных технологическим процессом операций) (60 баллов);</w:t>
            </w:r>
          </w:p>
          <w:p w:rsidR="001B335F" w:rsidRDefault="001B335F" w:rsidP="001B335F">
            <w:pPr>
              <w:pStyle w:val="ConsPlusNormal"/>
              <w:ind w:firstLine="317"/>
              <w:jc w:val="both"/>
            </w:pPr>
            <w:r>
              <w:t>сварка (10 баллов);</w:t>
            </w:r>
          </w:p>
          <w:p w:rsidR="001B335F" w:rsidRDefault="001B335F" w:rsidP="001B335F">
            <w:pPr>
              <w:pStyle w:val="ConsPlusNormal"/>
              <w:ind w:firstLine="317"/>
              <w:jc w:val="both"/>
            </w:pPr>
            <w:r>
              <w:t>анализ химического состава, механических свойств материалов, неразрушающий контроль на территории государства-члена (40 баллов);</w:t>
            </w:r>
          </w:p>
          <w:p w:rsidR="001B335F" w:rsidRDefault="001B335F" w:rsidP="001B335F">
            <w:pPr>
              <w:pStyle w:val="ConsPlusNormal"/>
              <w:ind w:firstLine="317"/>
              <w:jc w:val="both"/>
            </w:pPr>
            <w:r>
              <w:t xml:space="preserve">сборка изделий исключительно на территории </w:t>
            </w:r>
            <w:r>
              <w:lastRenderedPageBreak/>
              <w:t>предприятия-изготовителя (30 баллов);</w:t>
            </w:r>
          </w:p>
          <w:p w:rsidR="001B335F" w:rsidRDefault="001B335F" w:rsidP="001B335F">
            <w:pPr>
              <w:pStyle w:val="ConsPlusNormal"/>
              <w:ind w:firstLine="317"/>
              <w:jc w:val="both"/>
            </w:pPr>
            <w:r>
              <w:t>нанесение защитных покрытий и (или) консервация, упаковка изделий (40 баллов);</w:t>
            </w:r>
          </w:p>
          <w:p w:rsidR="001B335F" w:rsidRDefault="001B335F" w:rsidP="001B335F">
            <w:pPr>
              <w:pStyle w:val="ConsPlusNormal"/>
              <w:ind w:firstLine="317"/>
              <w:jc w:val="both"/>
            </w:pPr>
            <w:r>
              <w:t>соблюдение процентной доли стоимости использованных при производстве продукции иностранных деталей, узлов и комплектующих - не более 15 процентов стоимости продукции (100 баллов)</w:t>
            </w:r>
          </w:p>
          <w:p w:rsidR="001B335F" w:rsidRDefault="001B335F" w:rsidP="001B335F">
            <w:pPr>
              <w:pStyle w:val="ConsPlusNormal"/>
              <w:ind w:firstLine="317"/>
              <w:jc w:val="both"/>
            </w:pPr>
          </w:p>
        </w:tc>
      </w:tr>
      <w:tr w:rsidR="001250AE" w:rsidRPr="000353A5" w:rsidTr="008241B6">
        <w:trPr>
          <w:trHeight w:val="704"/>
        </w:trPr>
        <w:tc>
          <w:tcPr>
            <w:tcW w:w="3544" w:type="dxa"/>
            <w:shd w:val="clear" w:color="auto" w:fill="FFFFFF" w:themeFill="background1"/>
          </w:tcPr>
          <w:p w:rsidR="001250AE" w:rsidRPr="00CB3EE2" w:rsidRDefault="001250AE" w:rsidP="001250AE">
            <w:pPr>
              <w:keepLines/>
              <w:jc w:val="center"/>
              <w:rPr>
                <w:rFonts w:ascii="Times New Roman" w:eastAsia="Calibri" w:hAnsi="Times New Roman" w:cs="Times New Roman"/>
                <w:sz w:val="24"/>
                <w:szCs w:val="24"/>
              </w:rPr>
            </w:pPr>
            <w:r w:rsidRPr="00CB3EE2">
              <w:rPr>
                <w:rFonts w:ascii="Times New Roman" w:eastAsia="Calibri" w:hAnsi="Times New Roman" w:cs="Times New Roman"/>
                <w:sz w:val="24"/>
                <w:szCs w:val="24"/>
              </w:rPr>
              <w:t>из 8481</w:t>
            </w:r>
          </w:p>
          <w:p w:rsidR="001250AE" w:rsidRPr="008015E5" w:rsidRDefault="001250AE" w:rsidP="001250AE">
            <w:pPr>
              <w:keepLines/>
              <w:jc w:val="center"/>
              <w:rPr>
                <w:rFonts w:ascii="Times New Roman" w:eastAsia="Calibri" w:hAnsi="Times New Roman" w:cs="Times New Roman"/>
                <w:sz w:val="24"/>
                <w:szCs w:val="24"/>
              </w:rPr>
            </w:pPr>
            <w:proofErr w:type="spellStart"/>
            <w:r w:rsidRPr="00CB3EE2">
              <w:rPr>
                <w:rFonts w:ascii="Times New Roman" w:eastAsia="Calibri" w:hAnsi="Times New Roman" w:cs="Times New Roman"/>
                <w:sz w:val="24"/>
                <w:szCs w:val="24"/>
              </w:rPr>
              <w:t>Сервоклапан</w:t>
            </w:r>
            <w:proofErr w:type="spellEnd"/>
            <w:r w:rsidRPr="00CB3EE2">
              <w:rPr>
                <w:rFonts w:ascii="Times New Roman" w:eastAsia="Calibri" w:hAnsi="Times New Roman" w:cs="Times New Roman"/>
                <w:sz w:val="24"/>
                <w:szCs w:val="24"/>
              </w:rPr>
              <w:t xml:space="preserve"> для сейсмического </w:t>
            </w:r>
            <w:proofErr w:type="spellStart"/>
            <w:r w:rsidRPr="00CB3EE2">
              <w:rPr>
                <w:rStyle w:val="CharStyle3"/>
                <w:rFonts w:ascii="Times New Roman" w:eastAsia="Times New Roman" w:hAnsi="Times New Roman" w:cs="Times New Roman"/>
                <w:color w:val="000000"/>
                <w:sz w:val="24"/>
                <w:szCs w:val="24"/>
                <w:lang w:val="ru"/>
              </w:rPr>
              <w:t>виброисточника</w:t>
            </w:r>
            <w:proofErr w:type="spellEnd"/>
          </w:p>
        </w:tc>
        <w:tc>
          <w:tcPr>
            <w:tcW w:w="6379" w:type="dxa"/>
            <w:shd w:val="clear" w:color="auto" w:fill="FFFFFF" w:themeFill="background1"/>
          </w:tcPr>
          <w:p w:rsidR="001250AE" w:rsidRDefault="001250AE" w:rsidP="001250AE">
            <w:pPr>
              <w:pStyle w:val="ConsPlusNormal"/>
              <w:ind w:firstLine="317"/>
              <w:jc w:val="both"/>
            </w:pPr>
            <w:r>
              <w:t xml:space="preserve">наличие у субъекта деятельности в сфере промышленности - налогового резидента государства-члена прав на конструкторскую и техническую документацию на </w:t>
            </w:r>
            <w:proofErr w:type="spellStart"/>
            <w:r>
              <w:t>сервоклапан</w:t>
            </w:r>
            <w:proofErr w:type="spellEnd"/>
            <w:r>
              <w:t xml:space="preserve"> для сейсмического </w:t>
            </w:r>
            <w:proofErr w:type="spellStart"/>
            <w:r>
              <w:t>виброисточника</w:t>
            </w:r>
            <w:proofErr w:type="spellEnd"/>
            <w:r>
              <w:t xml:space="preserve"> в объеме, достаточном для производства, модернизации и развития соответствующей продукции, на срок не менее 5 лет;</w:t>
            </w:r>
          </w:p>
          <w:p w:rsidR="001250AE" w:rsidRDefault="001250AE" w:rsidP="001250AE">
            <w:pPr>
              <w:pStyle w:val="ConsPlusNormal"/>
              <w:ind w:firstLine="317"/>
              <w:jc w:val="both"/>
            </w:pPr>
            <w:r>
              <w:t>наличие на территории одного из государств - членов сервисного центра, уполномоченного осуществлять ремонт, послепродажное и гарантийное обслуживание продукции;</w:t>
            </w:r>
          </w:p>
          <w:p w:rsidR="001250AE" w:rsidRDefault="001250AE" w:rsidP="001250AE">
            <w:pPr>
              <w:pStyle w:val="ConsPlusNormal"/>
              <w:ind w:firstLine="317"/>
              <w:jc w:val="both"/>
            </w:pPr>
            <w:r>
              <w:t>проведение установленных нормативными правовыми актами государства-члена испытаний продукции на испытательном стенде, расположенном на территории одного из государств - членов;</w:t>
            </w:r>
          </w:p>
          <w:p w:rsidR="001250AE" w:rsidRDefault="001250AE" w:rsidP="001250AE">
            <w:pPr>
              <w:pStyle w:val="ConsPlusNormal"/>
              <w:ind w:firstLine="317"/>
              <w:jc w:val="both"/>
            </w:pPr>
            <w:r>
              <w:t>производст</w:t>
            </w:r>
            <w:r w:rsidR="007D5938">
              <w:t xml:space="preserve">во (осуществление) на территориях государств-членов </w:t>
            </w:r>
            <w:r>
              <w:t>следующих компонентов (технологических операций):</w:t>
            </w:r>
          </w:p>
          <w:p w:rsidR="001250AE" w:rsidRDefault="001250AE" w:rsidP="001250AE">
            <w:pPr>
              <w:pStyle w:val="ConsPlusNormal"/>
              <w:ind w:firstLine="317"/>
              <w:jc w:val="both"/>
            </w:pPr>
            <w:r>
              <w:t>заготовительные операции (литье) (20 баллов);</w:t>
            </w:r>
          </w:p>
          <w:p w:rsidR="001250AE" w:rsidRDefault="001250AE" w:rsidP="001250AE">
            <w:pPr>
              <w:pStyle w:val="ConsPlusNormal"/>
              <w:ind w:firstLine="317"/>
              <w:jc w:val="both"/>
            </w:pPr>
            <w:r>
              <w:t xml:space="preserve">механическая обработка деталей </w:t>
            </w:r>
            <w:proofErr w:type="spellStart"/>
            <w:r>
              <w:t>сервоклапана</w:t>
            </w:r>
            <w:proofErr w:type="spellEnd"/>
            <w:r>
              <w:t xml:space="preserve"> для сейсмического </w:t>
            </w:r>
            <w:proofErr w:type="spellStart"/>
            <w:r>
              <w:t>виброисточника</w:t>
            </w:r>
            <w:proofErr w:type="spellEnd"/>
            <w:r>
              <w:t xml:space="preserve"> (от заготовки до готового изделия) (литье, фрезерование, сверление, расточные операции, лазерная резка, </w:t>
            </w:r>
            <w:proofErr w:type="spellStart"/>
            <w:r>
              <w:t>элетроэрозионная</w:t>
            </w:r>
            <w:proofErr w:type="spellEnd"/>
            <w:r>
              <w:t xml:space="preserve"> резка, шлифовка, доводка, термообработка, нанесение гальванического покрытия, нанесение маркировки) (70 баллов);</w:t>
            </w:r>
          </w:p>
          <w:p w:rsidR="001250AE" w:rsidRDefault="001250AE" w:rsidP="001250AE">
            <w:pPr>
              <w:pStyle w:val="ConsPlusNormal"/>
              <w:ind w:firstLine="317"/>
              <w:jc w:val="both"/>
            </w:pPr>
            <w:r>
              <w:t xml:space="preserve">производство золотниковой пары </w:t>
            </w:r>
            <w:proofErr w:type="spellStart"/>
            <w:r>
              <w:t>сервоклапана</w:t>
            </w:r>
            <w:proofErr w:type="spellEnd"/>
            <w:r>
              <w:t xml:space="preserve"> для сейсмического </w:t>
            </w:r>
            <w:proofErr w:type="spellStart"/>
            <w:r>
              <w:t>виброисточника</w:t>
            </w:r>
            <w:proofErr w:type="spellEnd"/>
            <w:r>
              <w:t xml:space="preserve"> (30 баллов);</w:t>
            </w:r>
          </w:p>
          <w:p w:rsidR="001250AE" w:rsidRDefault="001250AE" w:rsidP="001250AE">
            <w:pPr>
              <w:pStyle w:val="ConsPlusNormal"/>
              <w:ind w:firstLine="317"/>
              <w:jc w:val="both"/>
            </w:pPr>
            <w:r>
              <w:t>производство датчика положения золотниковой пары (20 баллов);</w:t>
            </w:r>
          </w:p>
          <w:p w:rsidR="001250AE" w:rsidRDefault="001250AE" w:rsidP="001250AE">
            <w:pPr>
              <w:pStyle w:val="ConsPlusNormal"/>
              <w:ind w:firstLine="317"/>
              <w:jc w:val="both"/>
            </w:pPr>
            <w:r>
              <w:t>сборка изделия на территории предприятия-изготовителя:</w:t>
            </w:r>
          </w:p>
          <w:p w:rsidR="001250AE" w:rsidRDefault="001250AE" w:rsidP="001250AE">
            <w:pPr>
              <w:pStyle w:val="ConsPlusNormal"/>
              <w:ind w:firstLine="317"/>
              <w:jc w:val="both"/>
            </w:pPr>
            <w:r>
              <w:t>подготовка и установка уплотнительных колец, установка и закрепление комплектующих деталей (от заготовки до готового изделия) (60 баллов);</w:t>
            </w:r>
          </w:p>
          <w:p w:rsidR="001250AE" w:rsidRDefault="001250AE" w:rsidP="001250AE">
            <w:pPr>
              <w:pStyle w:val="ConsPlusNormal"/>
              <w:ind w:firstLine="317"/>
              <w:jc w:val="both"/>
            </w:pPr>
            <w:r>
              <w:t xml:space="preserve">входной контроль пилотного клапана на стенде, проверка прочности и герметичности корпуса </w:t>
            </w:r>
            <w:proofErr w:type="spellStart"/>
            <w:r>
              <w:t>сервоклапана</w:t>
            </w:r>
            <w:proofErr w:type="spellEnd"/>
            <w:r>
              <w:t xml:space="preserve"> для сейсмического </w:t>
            </w:r>
            <w:proofErr w:type="spellStart"/>
            <w:r>
              <w:t>виброисточника</w:t>
            </w:r>
            <w:proofErr w:type="spellEnd"/>
            <w:r>
              <w:t>;</w:t>
            </w:r>
          </w:p>
          <w:p w:rsidR="001250AE" w:rsidRDefault="001250AE" w:rsidP="001250AE">
            <w:pPr>
              <w:pStyle w:val="ConsPlusNormal"/>
              <w:ind w:firstLine="317"/>
              <w:jc w:val="both"/>
            </w:pPr>
            <w:r>
              <w:t>проведение испытаний готового изделия (60 баллов);</w:t>
            </w:r>
          </w:p>
          <w:p w:rsidR="001250AE" w:rsidRDefault="001250AE" w:rsidP="001250AE">
            <w:pPr>
              <w:pStyle w:val="ConsPlusNormal"/>
              <w:ind w:firstLine="317"/>
              <w:jc w:val="both"/>
            </w:pPr>
            <w:r>
              <w:t xml:space="preserve">соблюдение процентной доли стоимости использованных при производстве иностранных деталей, узлов и комплектующих </w:t>
            </w:r>
            <w:proofErr w:type="spellStart"/>
            <w:r>
              <w:t>сервоклапана</w:t>
            </w:r>
            <w:proofErr w:type="spellEnd"/>
            <w:r>
              <w:t xml:space="preserve"> для сейсмического </w:t>
            </w:r>
            <w:proofErr w:type="spellStart"/>
            <w:r>
              <w:t>виброисточника</w:t>
            </w:r>
            <w:proofErr w:type="spellEnd"/>
            <w:r>
              <w:t xml:space="preserve"> от стоимости всех деталей, узлов и комплектующих, необходимых для производства </w:t>
            </w:r>
            <w:proofErr w:type="spellStart"/>
            <w:r>
              <w:lastRenderedPageBreak/>
              <w:t>сервоклапана</w:t>
            </w:r>
            <w:proofErr w:type="spellEnd"/>
            <w:r>
              <w:t xml:space="preserve"> для сейсмического </w:t>
            </w:r>
            <w:proofErr w:type="spellStart"/>
            <w:r>
              <w:t>виброисточника</w:t>
            </w:r>
            <w:proofErr w:type="spellEnd"/>
            <w:r>
              <w:t>:</w:t>
            </w:r>
          </w:p>
          <w:p w:rsidR="001250AE" w:rsidRDefault="001250AE" w:rsidP="001250AE">
            <w:pPr>
              <w:pStyle w:val="ConsPlusNormal"/>
              <w:ind w:firstLine="317"/>
              <w:jc w:val="both"/>
            </w:pPr>
            <w:r>
              <w:t>до 31 декабря 2025 г. - не более 35 процентов (50 баллов);</w:t>
            </w:r>
          </w:p>
          <w:p w:rsidR="001250AE" w:rsidRDefault="001250AE" w:rsidP="001250AE">
            <w:pPr>
              <w:pStyle w:val="ConsPlusNormal"/>
              <w:ind w:firstLine="317"/>
              <w:jc w:val="both"/>
            </w:pPr>
            <w:r>
              <w:t>с 1 января 2026 г. - не более 30 процентов (50 баллов);</w:t>
            </w:r>
          </w:p>
          <w:p w:rsidR="001250AE" w:rsidRDefault="001250AE" w:rsidP="001250AE">
            <w:pPr>
              <w:pStyle w:val="ConsPlusNormal"/>
              <w:ind w:firstLine="317"/>
              <w:jc w:val="both"/>
            </w:pPr>
            <w:r>
              <w:t>с 1 января 2027 г. - не более 25 процентов (50 баллов)</w:t>
            </w:r>
            <w:r w:rsidR="005D7E27">
              <w:t>»;</w:t>
            </w:r>
          </w:p>
        </w:tc>
      </w:tr>
    </w:tbl>
    <w:p w:rsidR="00A0246F" w:rsidRDefault="00A0246F">
      <w:pPr>
        <w:rPr>
          <w:rFonts w:ascii="Times New Roman" w:hAnsi="Times New Roman" w:cs="Times New Roman"/>
          <w:sz w:val="28"/>
          <w:szCs w:val="28"/>
        </w:rPr>
      </w:pPr>
    </w:p>
    <w:p w:rsidR="00A0246F" w:rsidRDefault="00A0246F" w:rsidP="000E7DA3">
      <w:pPr>
        <w:pStyle w:val="a4"/>
        <w:shd w:val="clear" w:color="auto" w:fill="FFFFFF"/>
        <w:tabs>
          <w:tab w:val="left" w:pos="993"/>
        </w:tabs>
        <w:spacing w:after="0" w:line="360" w:lineRule="auto"/>
        <w:ind w:left="0" w:firstLine="709"/>
        <w:jc w:val="both"/>
        <w:rPr>
          <w:rFonts w:ascii="Times New Roman" w:hAnsi="Times New Roman" w:cs="Times New Roman"/>
          <w:sz w:val="30"/>
          <w:szCs w:val="30"/>
        </w:rPr>
      </w:pPr>
      <w:r w:rsidRPr="008447E0">
        <w:rPr>
          <w:rFonts w:ascii="Times New Roman" w:hAnsi="Times New Roman" w:cs="Times New Roman"/>
          <w:sz w:val="30"/>
          <w:szCs w:val="30"/>
        </w:rPr>
        <w:t>позицию «8431 43 000 0 Части бурильных или проходческих машин субпозиции 8430 41 или 8430 49» исключить;</w:t>
      </w:r>
    </w:p>
    <w:p w:rsidR="00A0246F" w:rsidRDefault="000E7DA3" w:rsidP="000E7DA3">
      <w:pPr>
        <w:pStyle w:val="a4"/>
        <w:shd w:val="clear" w:color="auto" w:fill="FFFFFF"/>
        <w:tabs>
          <w:tab w:val="left" w:pos="993"/>
        </w:tabs>
        <w:spacing w:after="0" w:line="360" w:lineRule="auto"/>
        <w:ind w:left="0" w:firstLine="709"/>
        <w:jc w:val="both"/>
        <w:rPr>
          <w:rFonts w:ascii="Times New Roman" w:hAnsi="Times New Roman" w:cs="Times New Roman"/>
          <w:sz w:val="30"/>
          <w:szCs w:val="30"/>
        </w:rPr>
      </w:pPr>
      <w:r>
        <w:rPr>
          <w:rFonts w:ascii="Times New Roman" w:hAnsi="Times New Roman" w:cs="Times New Roman"/>
          <w:sz w:val="30"/>
          <w:szCs w:val="30"/>
        </w:rPr>
        <w:t>после позиции «</w:t>
      </w:r>
      <w:r w:rsidRPr="000E7DA3">
        <w:rPr>
          <w:rFonts w:ascii="Times New Roman" w:hAnsi="Times New Roman" w:cs="Times New Roman"/>
          <w:sz w:val="30"/>
          <w:szCs w:val="30"/>
        </w:rPr>
        <w:t xml:space="preserve">8481 </w:t>
      </w:r>
      <w:r>
        <w:rPr>
          <w:rFonts w:ascii="Times New Roman" w:hAnsi="Times New Roman" w:cs="Times New Roman"/>
          <w:sz w:val="30"/>
          <w:szCs w:val="30"/>
        </w:rPr>
        <w:t xml:space="preserve">10 </w:t>
      </w:r>
      <w:r w:rsidRPr="000E7DA3">
        <w:rPr>
          <w:rFonts w:ascii="Times New Roman" w:hAnsi="Times New Roman" w:cs="Times New Roman"/>
          <w:sz w:val="30"/>
          <w:szCs w:val="30"/>
        </w:rPr>
        <w:t>Клапаны редукционные для регулирования давления</w:t>
      </w:r>
      <w:r>
        <w:rPr>
          <w:rFonts w:ascii="Times New Roman" w:hAnsi="Times New Roman" w:cs="Times New Roman"/>
          <w:sz w:val="30"/>
          <w:szCs w:val="30"/>
        </w:rPr>
        <w:t xml:space="preserve">  </w:t>
      </w:r>
      <w:r w:rsidRPr="000E7DA3">
        <w:rPr>
          <w:rFonts w:ascii="Times New Roman" w:hAnsi="Times New Roman" w:cs="Times New Roman"/>
          <w:sz w:val="30"/>
          <w:szCs w:val="30"/>
        </w:rPr>
        <w:t>8481 30</w:t>
      </w:r>
      <w:r>
        <w:rPr>
          <w:rFonts w:ascii="Times New Roman" w:hAnsi="Times New Roman" w:cs="Times New Roman"/>
          <w:sz w:val="30"/>
          <w:szCs w:val="30"/>
        </w:rPr>
        <w:t xml:space="preserve"> </w:t>
      </w:r>
      <w:r w:rsidRPr="000E7DA3">
        <w:rPr>
          <w:rFonts w:ascii="Times New Roman" w:hAnsi="Times New Roman" w:cs="Times New Roman"/>
          <w:sz w:val="30"/>
          <w:szCs w:val="30"/>
        </w:rPr>
        <w:t>Клапаны обратные (невозвратные)</w:t>
      </w:r>
      <w:r>
        <w:rPr>
          <w:rFonts w:ascii="Times New Roman" w:hAnsi="Times New Roman" w:cs="Times New Roman"/>
          <w:sz w:val="30"/>
          <w:szCs w:val="30"/>
        </w:rPr>
        <w:t xml:space="preserve">  </w:t>
      </w:r>
      <w:r w:rsidRPr="000E7DA3">
        <w:rPr>
          <w:rFonts w:ascii="Times New Roman" w:hAnsi="Times New Roman" w:cs="Times New Roman"/>
          <w:sz w:val="30"/>
          <w:szCs w:val="30"/>
        </w:rPr>
        <w:t>8481 40</w:t>
      </w:r>
      <w:r>
        <w:rPr>
          <w:rFonts w:ascii="Times New Roman" w:hAnsi="Times New Roman" w:cs="Times New Roman"/>
          <w:sz w:val="30"/>
          <w:szCs w:val="30"/>
        </w:rPr>
        <w:t xml:space="preserve"> </w:t>
      </w:r>
      <w:r w:rsidRPr="000E7DA3">
        <w:rPr>
          <w:rFonts w:ascii="Times New Roman" w:hAnsi="Times New Roman" w:cs="Times New Roman"/>
          <w:sz w:val="30"/>
          <w:szCs w:val="30"/>
        </w:rPr>
        <w:t>Клапаны предохранительные или разгрузочные</w:t>
      </w:r>
      <w:r>
        <w:rPr>
          <w:rFonts w:ascii="Times New Roman" w:hAnsi="Times New Roman" w:cs="Times New Roman"/>
          <w:sz w:val="30"/>
          <w:szCs w:val="30"/>
        </w:rPr>
        <w:t xml:space="preserve">  </w:t>
      </w:r>
      <w:r w:rsidRPr="000E7DA3">
        <w:rPr>
          <w:rFonts w:ascii="Times New Roman" w:hAnsi="Times New Roman" w:cs="Times New Roman"/>
          <w:sz w:val="30"/>
          <w:szCs w:val="30"/>
        </w:rPr>
        <w:t>8481 80</w:t>
      </w:r>
      <w:r>
        <w:rPr>
          <w:rFonts w:ascii="Times New Roman" w:hAnsi="Times New Roman" w:cs="Times New Roman"/>
          <w:sz w:val="30"/>
          <w:szCs w:val="30"/>
        </w:rPr>
        <w:t xml:space="preserve"> </w:t>
      </w:r>
      <w:r w:rsidRPr="000E7DA3">
        <w:rPr>
          <w:rFonts w:ascii="Times New Roman" w:hAnsi="Times New Roman" w:cs="Times New Roman"/>
          <w:sz w:val="30"/>
          <w:szCs w:val="30"/>
        </w:rPr>
        <w:t>Арматура прочая</w:t>
      </w:r>
      <w:r>
        <w:rPr>
          <w:rFonts w:ascii="Times New Roman" w:hAnsi="Times New Roman" w:cs="Times New Roman"/>
          <w:sz w:val="30"/>
          <w:szCs w:val="30"/>
        </w:rPr>
        <w:t>» дополнить позициями следующего содержания:</w:t>
      </w:r>
    </w:p>
    <w:tbl>
      <w:tblPr>
        <w:tblStyle w:val="1"/>
        <w:tblW w:w="9922"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260"/>
        <w:gridCol w:w="6662"/>
      </w:tblGrid>
      <w:tr w:rsidR="000E7DA3" w:rsidRPr="000353A5" w:rsidTr="008241B6">
        <w:trPr>
          <w:trHeight w:val="704"/>
        </w:trPr>
        <w:tc>
          <w:tcPr>
            <w:tcW w:w="3260" w:type="dxa"/>
            <w:shd w:val="clear" w:color="auto" w:fill="FFFFFF" w:themeFill="background1"/>
          </w:tcPr>
          <w:p w:rsidR="000E7DA3" w:rsidRPr="003870F5" w:rsidRDefault="00D2418E" w:rsidP="00AD1E67">
            <w:pPr>
              <w:keepLines/>
              <w:jc w:val="center"/>
              <w:rPr>
                <w:rFonts w:ascii="Times New Roman" w:eastAsia="Calibri" w:hAnsi="Times New Roman" w:cs="Times New Roman"/>
                <w:sz w:val="24"/>
                <w:szCs w:val="24"/>
              </w:rPr>
            </w:pPr>
            <w:r>
              <w:rPr>
                <w:rFonts w:ascii="Times New Roman" w:eastAsia="Calibri" w:hAnsi="Times New Roman" w:cs="Times New Roman"/>
                <w:sz w:val="24"/>
                <w:szCs w:val="24"/>
              </w:rPr>
              <w:t>«</w:t>
            </w:r>
            <w:r w:rsidR="00AD1E67">
              <w:rPr>
                <w:rFonts w:ascii="Times New Roman" w:eastAsia="Calibri" w:hAnsi="Times New Roman" w:cs="Times New Roman"/>
                <w:sz w:val="24"/>
                <w:szCs w:val="24"/>
              </w:rPr>
              <w:t>из 9015 80</w:t>
            </w:r>
          </w:p>
          <w:p w:rsidR="000E7DA3" w:rsidRPr="003870F5" w:rsidRDefault="000E7DA3" w:rsidP="00E46B0C">
            <w:pPr>
              <w:keepLines/>
              <w:jc w:val="center"/>
              <w:rPr>
                <w:rFonts w:ascii="Times New Roman" w:eastAsia="Calibri" w:hAnsi="Times New Roman" w:cs="Times New Roman"/>
                <w:sz w:val="24"/>
                <w:szCs w:val="24"/>
              </w:rPr>
            </w:pPr>
            <w:r w:rsidRPr="003870F5">
              <w:rPr>
                <w:rFonts w:ascii="Times New Roman" w:eastAsia="Calibri" w:hAnsi="Times New Roman" w:cs="Times New Roman"/>
                <w:sz w:val="24"/>
                <w:szCs w:val="24"/>
              </w:rPr>
              <w:t>Морской геофизический</w:t>
            </w:r>
          </w:p>
          <w:p w:rsidR="000E7DA3" w:rsidRPr="003870F5" w:rsidRDefault="000E7DA3" w:rsidP="00E46B0C">
            <w:pPr>
              <w:keepLines/>
              <w:jc w:val="center"/>
              <w:rPr>
                <w:rFonts w:ascii="Times New Roman" w:eastAsia="Calibri" w:hAnsi="Times New Roman" w:cs="Times New Roman"/>
                <w:sz w:val="24"/>
                <w:szCs w:val="24"/>
              </w:rPr>
            </w:pPr>
            <w:r w:rsidRPr="003870F5">
              <w:rPr>
                <w:rFonts w:ascii="Times New Roman" w:eastAsia="Calibri" w:hAnsi="Times New Roman" w:cs="Times New Roman"/>
                <w:sz w:val="24"/>
                <w:szCs w:val="24"/>
              </w:rPr>
              <w:t xml:space="preserve">комплекс с </w:t>
            </w:r>
            <w:proofErr w:type="spellStart"/>
            <w:r w:rsidRPr="003870F5">
              <w:rPr>
                <w:rFonts w:ascii="Times New Roman" w:eastAsia="Calibri" w:hAnsi="Times New Roman" w:cs="Times New Roman"/>
                <w:sz w:val="24"/>
                <w:szCs w:val="24"/>
              </w:rPr>
              <w:t>геленаполненной</w:t>
            </w:r>
            <w:proofErr w:type="spellEnd"/>
            <w:r w:rsidRPr="003870F5">
              <w:rPr>
                <w:rFonts w:ascii="Times New Roman" w:eastAsia="Calibri" w:hAnsi="Times New Roman" w:cs="Times New Roman"/>
                <w:sz w:val="24"/>
                <w:szCs w:val="24"/>
              </w:rPr>
              <w:t xml:space="preserve"> буксируемой </w:t>
            </w:r>
            <w:proofErr w:type="spellStart"/>
            <w:r w:rsidRPr="003870F5">
              <w:rPr>
                <w:rFonts w:ascii="Times New Roman" w:eastAsia="Calibri" w:hAnsi="Times New Roman" w:cs="Times New Roman"/>
                <w:sz w:val="24"/>
                <w:szCs w:val="24"/>
              </w:rPr>
              <w:t>сейсмокосой</w:t>
            </w:r>
            <w:proofErr w:type="spellEnd"/>
            <w:r w:rsidRPr="003870F5">
              <w:rPr>
                <w:rFonts w:ascii="Times New Roman" w:eastAsia="Calibri" w:hAnsi="Times New Roman" w:cs="Times New Roman"/>
                <w:sz w:val="24"/>
                <w:szCs w:val="24"/>
              </w:rPr>
              <w:t xml:space="preserve"> и источниками упругих колебаний</w:t>
            </w:r>
          </w:p>
        </w:tc>
        <w:tc>
          <w:tcPr>
            <w:tcW w:w="6662" w:type="dxa"/>
            <w:shd w:val="clear" w:color="auto" w:fill="FFFFFF" w:themeFill="background1"/>
          </w:tcPr>
          <w:p w:rsidR="001250AE" w:rsidRPr="001250AE" w:rsidRDefault="001250AE" w:rsidP="00E31B0C">
            <w:pPr>
              <w:pStyle w:val="ConsPlusNormal"/>
              <w:ind w:firstLine="317"/>
              <w:jc w:val="both"/>
            </w:pPr>
            <w:r w:rsidRPr="001250AE">
              <w:t>наличие у субъекта деятел</w:t>
            </w:r>
            <w:r w:rsidR="008447E0">
              <w:t>ьности в сфере промышленности-</w:t>
            </w:r>
            <w:r w:rsidRPr="001250AE">
              <w:t xml:space="preserve">налогового резидента </w:t>
            </w:r>
            <w:r>
              <w:t>государства-члена</w:t>
            </w:r>
            <w:r w:rsidRPr="001250AE">
              <w:t xml:space="preserve"> прав на конструкторскую, технологическую и программную документацию на морской геофизический комплекс с </w:t>
            </w:r>
            <w:proofErr w:type="spellStart"/>
            <w:r w:rsidRPr="001250AE">
              <w:t>геленаполненной</w:t>
            </w:r>
            <w:proofErr w:type="spellEnd"/>
            <w:r w:rsidRPr="001250AE">
              <w:t xml:space="preserve"> буксируемой </w:t>
            </w:r>
            <w:proofErr w:type="spellStart"/>
            <w:r w:rsidRPr="001250AE">
              <w:t>сейсмокосой</w:t>
            </w:r>
            <w:proofErr w:type="spellEnd"/>
            <w:r w:rsidRPr="001250AE">
              <w:t xml:space="preserve"> и источниками упругих колебаний в объеме, достаточном для производства, модернизации и развития соответствующей продукции, на срок не менее 5 лет;</w:t>
            </w:r>
          </w:p>
          <w:p w:rsidR="001250AE" w:rsidRPr="001250AE" w:rsidRDefault="001250AE" w:rsidP="00E31B0C">
            <w:pPr>
              <w:pStyle w:val="ConsPlusNormal"/>
              <w:ind w:firstLine="317"/>
              <w:jc w:val="both"/>
            </w:pPr>
            <w:r w:rsidRPr="001250AE">
              <w:t>производст</w:t>
            </w:r>
            <w:r w:rsidR="008447E0">
              <w:t>во (осуществление) на территориях</w:t>
            </w:r>
            <w:r w:rsidRPr="001250AE">
              <w:t xml:space="preserve"> </w:t>
            </w:r>
            <w:r>
              <w:t>государств</w:t>
            </w:r>
            <w:r w:rsidR="008447E0">
              <w:t xml:space="preserve">-членов </w:t>
            </w:r>
            <w:r w:rsidRPr="001250AE">
              <w:t>следующих компонентов (технологических операций):</w:t>
            </w:r>
          </w:p>
          <w:p w:rsidR="001250AE" w:rsidRPr="001250AE" w:rsidRDefault="001250AE" w:rsidP="00E31B0C">
            <w:pPr>
              <w:pStyle w:val="ConsPlusNormal"/>
              <w:ind w:firstLine="317"/>
              <w:jc w:val="both"/>
            </w:pPr>
            <w:r w:rsidRPr="001250AE">
              <w:t xml:space="preserve">производство и сборка морского геофизического комплекса с </w:t>
            </w:r>
            <w:proofErr w:type="spellStart"/>
            <w:r w:rsidRPr="001250AE">
              <w:t>геленаполненной</w:t>
            </w:r>
            <w:proofErr w:type="spellEnd"/>
            <w:r w:rsidRPr="001250AE">
              <w:t xml:space="preserve"> буксируемой </w:t>
            </w:r>
            <w:proofErr w:type="spellStart"/>
            <w:r w:rsidRPr="001250AE">
              <w:t>сейсмокосой</w:t>
            </w:r>
            <w:proofErr w:type="spellEnd"/>
            <w:r w:rsidRPr="001250AE">
              <w:t xml:space="preserve"> и источниками упругих колебаний, включающие в себя:</w:t>
            </w:r>
          </w:p>
          <w:p w:rsidR="001250AE" w:rsidRPr="001250AE" w:rsidRDefault="001250AE" w:rsidP="00E31B0C">
            <w:pPr>
              <w:pStyle w:val="ConsPlusNormal"/>
              <w:ind w:firstLine="317"/>
              <w:jc w:val="both"/>
            </w:pPr>
            <w:r w:rsidRPr="001250AE">
              <w:t xml:space="preserve">производство забортной части морского геофизического комплекса с </w:t>
            </w:r>
            <w:proofErr w:type="spellStart"/>
            <w:r w:rsidRPr="001250AE">
              <w:t>геленаполненной</w:t>
            </w:r>
            <w:proofErr w:type="spellEnd"/>
            <w:r w:rsidRPr="001250AE">
              <w:t xml:space="preserve"> буксируемой </w:t>
            </w:r>
            <w:proofErr w:type="spellStart"/>
            <w:r w:rsidRPr="001250AE">
              <w:t>сейсмокосой</w:t>
            </w:r>
            <w:proofErr w:type="spellEnd"/>
            <w:r w:rsidRPr="001250AE">
              <w:t xml:space="preserve"> и источниками упругих колебаний;</w:t>
            </w:r>
          </w:p>
          <w:p w:rsidR="001250AE" w:rsidRPr="001250AE" w:rsidRDefault="001250AE" w:rsidP="00E31B0C">
            <w:pPr>
              <w:pStyle w:val="ConsPlusNormal"/>
              <w:ind w:firstLine="317"/>
              <w:jc w:val="both"/>
            </w:pPr>
            <w:r w:rsidRPr="001250AE">
              <w:t xml:space="preserve">производство гидрофонов секций приборных морского геофизического комплекса с </w:t>
            </w:r>
            <w:proofErr w:type="spellStart"/>
            <w:r w:rsidRPr="001250AE">
              <w:t>геленаполненной</w:t>
            </w:r>
            <w:proofErr w:type="spellEnd"/>
            <w:r w:rsidRPr="001250AE">
              <w:t xml:space="preserve"> буксируемой </w:t>
            </w:r>
            <w:proofErr w:type="spellStart"/>
            <w:r w:rsidRPr="001250AE">
              <w:t>сейсмокосой</w:t>
            </w:r>
            <w:proofErr w:type="spellEnd"/>
            <w:r w:rsidRPr="001250AE">
              <w:t xml:space="preserve"> и источниками упругих колебаний (10 баллов);</w:t>
            </w:r>
          </w:p>
          <w:p w:rsidR="001250AE" w:rsidRPr="001250AE" w:rsidRDefault="001250AE" w:rsidP="00E31B0C">
            <w:pPr>
              <w:pStyle w:val="ConsPlusNormal"/>
              <w:ind w:firstLine="317"/>
              <w:jc w:val="both"/>
            </w:pPr>
            <w:r w:rsidRPr="001250AE">
              <w:t xml:space="preserve">сборка, прошивка электронных составляющих (модулей) забортной части морского геофизического комплекса с </w:t>
            </w:r>
            <w:proofErr w:type="spellStart"/>
            <w:r w:rsidRPr="001250AE">
              <w:t>геленаполненной</w:t>
            </w:r>
            <w:proofErr w:type="spellEnd"/>
            <w:r w:rsidRPr="001250AE">
              <w:t xml:space="preserve"> буксируемой </w:t>
            </w:r>
            <w:proofErr w:type="spellStart"/>
            <w:r w:rsidRPr="001250AE">
              <w:t>сейсмокосой</w:t>
            </w:r>
            <w:proofErr w:type="spellEnd"/>
            <w:r w:rsidRPr="001250AE">
              <w:t xml:space="preserve"> и источниками </w:t>
            </w:r>
            <w:r>
              <w:t>упругих колебаний-</w:t>
            </w:r>
            <w:r w:rsidRPr="001250AE">
              <w:t xml:space="preserve">блоков аналого-цифровых преобразователей сигналов, блоков контроллеров секций, контроллеров блока контроля натяжения, </w:t>
            </w:r>
            <w:proofErr w:type="spellStart"/>
            <w:r w:rsidRPr="001250AE">
              <w:t>тензодатчика</w:t>
            </w:r>
            <w:proofErr w:type="spellEnd"/>
            <w:r w:rsidRPr="001250AE">
              <w:t xml:space="preserve"> блока контроля натяжения (40 баллов);</w:t>
            </w:r>
          </w:p>
          <w:p w:rsidR="001250AE" w:rsidRPr="001250AE" w:rsidRDefault="001250AE" w:rsidP="00E31B0C">
            <w:pPr>
              <w:pStyle w:val="ConsPlusNormal"/>
              <w:ind w:firstLine="317"/>
              <w:jc w:val="both"/>
            </w:pPr>
            <w:r w:rsidRPr="001250AE">
              <w:t xml:space="preserve">производство деталей для забортной части морского геофизического комплекса с </w:t>
            </w:r>
            <w:proofErr w:type="spellStart"/>
            <w:r w:rsidRPr="001250AE">
              <w:t>геленаполненной</w:t>
            </w:r>
            <w:proofErr w:type="spellEnd"/>
            <w:r w:rsidRPr="001250AE">
              <w:t xml:space="preserve"> буксируемой </w:t>
            </w:r>
            <w:proofErr w:type="spellStart"/>
            <w:r w:rsidRPr="001250AE">
              <w:t>сейсмокосой</w:t>
            </w:r>
            <w:proofErr w:type="spellEnd"/>
            <w:r w:rsidRPr="001250AE">
              <w:t xml:space="preserve"> и источниками упругих колебаний - бандажных и каркасных втулок, корпусов, переходных корпусов, навесного оборудования, обжимных колец, грузов (утяжелителей) (80 баллов);</w:t>
            </w:r>
          </w:p>
          <w:p w:rsidR="001250AE" w:rsidRPr="001250AE" w:rsidRDefault="001250AE" w:rsidP="00E31B0C">
            <w:pPr>
              <w:pStyle w:val="ConsPlusNormal"/>
              <w:ind w:firstLine="317"/>
              <w:jc w:val="both"/>
            </w:pPr>
            <w:r w:rsidRPr="001250AE">
              <w:t xml:space="preserve">производство секций приборных морского геофизического </w:t>
            </w:r>
            <w:r w:rsidRPr="001250AE">
              <w:lastRenderedPageBreak/>
              <w:t xml:space="preserve">комплекса с </w:t>
            </w:r>
            <w:proofErr w:type="spellStart"/>
            <w:r w:rsidRPr="001250AE">
              <w:t>геленаполненной</w:t>
            </w:r>
            <w:proofErr w:type="spellEnd"/>
            <w:r w:rsidRPr="001250AE">
              <w:t xml:space="preserve"> буксируемой </w:t>
            </w:r>
            <w:proofErr w:type="spellStart"/>
            <w:r w:rsidRPr="001250AE">
              <w:t>сейсмокосой</w:t>
            </w:r>
            <w:proofErr w:type="spellEnd"/>
            <w:r w:rsidRPr="001250AE">
              <w:t xml:space="preserve"> и источниками упругих колебаний - вытяжка каната и прокладка проводов, установка и закрепление втулок на канат, установка гидрофонов и электронных элементов, пайка проводов к разъемам электронных модулей и гидрофонам, </w:t>
            </w:r>
            <w:proofErr w:type="spellStart"/>
            <w:r w:rsidRPr="001250AE">
              <w:t>ошланговка</w:t>
            </w:r>
            <w:proofErr w:type="spellEnd"/>
            <w:r w:rsidRPr="001250AE">
              <w:t xml:space="preserve"> секций, заливка секций (50 баллов);</w:t>
            </w:r>
          </w:p>
          <w:p w:rsidR="001250AE" w:rsidRPr="001250AE" w:rsidRDefault="001250AE" w:rsidP="00E31B0C">
            <w:pPr>
              <w:pStyle w:val="ConsPlusNormal"/>
              <w:ind w:firstLine="317"/>
              <w:jc w:val="both"/>
            </w:pPr>
            <w:r w:rsidRPr="001250AE">
              <w:t xml:space="preserve">производство грузовых секций морского геофизического комплекса с </w:t>
            </w:r>
            <w:proofErr w:type="spellStart"/>
            <w:r w:rsidRPr="001250AE">
              <w:t>геленаполненной</w:t>
            </w:r>
            <w:proofErr w:type="spellEnd"/>
            <w:r w:rsidRPr="001250AE">
              <w:t xml:space="preserve"> буксируемой </w:t>
            </w:r>
            <w:proofErr w:type="spellStart"/>
            <w:r w:rsidRPr="001250AE">
              <w:t>сейсмокосой</w:t>
            </w:r>
            <w:proofErr w:type="spellEnd"/>
            <w:r w:rsidRPr="001250AE">
              <w:t xml:space="preserve"> и источниками упругих колебаний - изготовление и установка трансиверов, пайка проводов к разъемам электронных модулей, сборка электроники в корпус (30 баллов);</w:t>
            </w:r>
          </w:p>
          <w:p w:rsidR="001250AE" w:rsidRPr="001250AE" w:rsidRDefault="001250AE" w:rsidP="00E31B0C">
            <w:pPr>
              <w:pStyle w:val="ConsPlusNormal"/>
              <w:ind w:firstLine="317"/>
              <w:jc w:val="both"/>
            </w:pPr>
            <w:r w:rsidRPr="001250AE">
              <w:t xml:space="preserve">производство демпферов приборных морского геофизического комплекса с </w:t>
            </w:r>
            <w:proofErr w:type="spellStart"/>
            <w:r w:rsidRPr="001250AE">
              <w:t>геленаполненной</w:t>
            </w:r>
            <w:proofErr w:type="spellEnd"/>
            <w:r w:rsidRPr="001250AE">
              <w:t xml:space="preserve"> буксируемой </w:t>
            </w:r>
            <w:proofErr w:type="spellStart"/>
            <w:r w:rsidRPr="001250AE">
              <w:t>сейсмокосой</w:t>
            </w:r>
            <w:proofErr w:type="spellEnd"/>
            <w:r w:rsidRPr="001250AE">
              <w:t xml:space="preserve"> и источниками упругих колебаний - вытяжка каната и прокладка проводов, установка и закрепление втулок на канат, пайка проводов к разъемам, </w:t>
            </w:r>
            <w:proofErr w:type="spellStart"/>
            <w:r w:rsidRPr="001250AE">
              <w:t>ошланговка</w:t>
            </w:r>
            <w:proofErr w:type="spellEnd"/>
            <w:r w:rsidRPr="001250AE">
              <w:t>, заливка (10 баллов);</w:t>
            </w:r>
          </w:p>
          <w:p w:rsidR="001250AE" w:rsidRPr="001250AE" w:rsidRDefault="001250AE" w:rsidP="00E31B0C">
            <w:pPr>
              <w:pStyle w:val="ConsPlusNormal"/>
              <w:ind w:firstLine="317"/>
              <w:jc w:val="both"/>
            </w:pPr>
            <w:r w:rsidRPr="001250AE">
              <w:t xml:space="preserve">производство секций хвостового буя - вытяжка каната и прокладка проводов, установка и закрепление втулок на канаты, пайка проводов к разъемам электронных модулей, </w:t>
            </w:r>
            <w:proofErr w:type="spellStart"/>
            <w:r w:rsidRPr="001250AE">
              <w:t>ошланговка</w:t>
            </w:r>
            <w:proofErr w:type="spellEnd"/>
            <w:r w:rsidRPr="001250AE">
              <w:t xml:space="preserve"> секций, заливка секций (15 баллов);</w:t>
            </w:r>
          </w:p>
          <w:p w:rsidR="001250AE" w:rsidRPr="001250AE" w:rsidRDefault="001250AE" w:rsidP="00E31B0C">
            <w:pPr>
              <w:pStyle w:val="ConsPlusNormal"/>
              <w:ind w:firstLine="317"/>
              <w:jc w:val="both"/>
            </w:pPr>
            <w:r w:rsidRPr="001250AE">
              <w:t>производство, механическая обработка и сборка источников упругих колебаний (15 баллов);</w:t>
            </w:r>
          </w:p>
          <w:p w:rsidR="001250AE" w:rsidRPr="001250AE" w:rsidRDefault="001250AE" w:rsidP="00E31B0C">
            <w:pPr>
              <w:pStyle w:val="ConsPlusNormal"/>
              <w:ind w:firstLine="317"/>
              <w:jc w:val="both"/>
            </w:pPr>
            <w:r w:rsidRPr="001250AE">
              <w:t xml:space="preserve">производство бортовой части морского геофизического комплекса с </w:t>
            </w:r>
            <w:proofErr w:type="spellStart"/>
            <w:r w:rsidRPr="001250AE">
              <w:t>геленаполненной</w:t>
            </w:r>
            <w:proofErr w:type="spellEnd"/>
            <w:r w:rsidRPr="001250AE">
              <w:t xml:space="preserve"> буксируемой </w:t>
            </w:r>
            <w:proofErr w:type="spellStart"/>
            <w:r w:rsidRPr="001250AE">
              <w:t>сейсмокосой</w:t>
            </w:r>
            <w:proofErr w:type="spellEnd"/>
            <w:r w:rsidRPr="001250AE">
              <w:t xml:space="preserve"> и источниками упругих колебаний:</w:t>
            </w:r>
          </w:p>
          <w:p w:rsidR="001250AE" w:rsidRPr="001250AE" w:rsidRDefault="001250AE" w:rsidP="00E31B0C">
            <w:pPr>
              <w:pStyle w:val="ConsPlusNormal"/>
              <w:ind w:firstLine="317"/>
              <w:jc w:val="both"/>
            </w:pPr>
            <w:r w:rsidRPr="001250AE">
              <w:t xml:space="preserve">сборка электронных составляющих (модулей) бортовой части морского геофизического комплекса с </w:t>
            </w:r>
            <w:proofErr w:type="spellStart"/>
            <w:r w:rsidRPr="001250AE">
              <w:t>геленаполненной</w:t>
            </w:r>
            <w:proofErr w:type="spellEnd"/>
            <w:r w:rsidRPr="001250AE">
              <w:t xml:space="preserve"> буксируемой </w:t>
            </w:r>
            <w:proofErr w:type="spellStart"/>
            <w:r w:rsidRPr="001250AE">
              <w:t>сейсмокосой</w:t>
            </w:r>
            <w:proofErr w:type="spellEnd"/>
            <w:r w:rsidRPr="001250AE">
              <w:t xml:space="preserve"> и источниками упругих колебаний (источники бесперебойного питания, модули питания, центральные вычислители, вычислительные устройства, перифери</w:t>
            </w:r>
            <w:r>
              <w:t>йные устройства для комплексов «СУРА»</w:t>
            </w:r>
            <w:r w:rsidRPr="001250AE">
              <w:t>, аппаратно-программный комплекс визуализации контроля качества сейсмических данных (60 баллов);</w:t>
            </w:r>
          </w:p>
          <w:p w:rsidR="001250AE" w:rsidRPr="001250AE" w:rsidRDefault="001250AE" w:rsidP="00E31B0C">
            <w:pPr>
              <w:pStyle w:val="ConsPlusNormal"/>
              <w:ind w:firstLine="317"/>
              <w:jc w:val="both"/>
            </w:pPr>
            <w:r w:rsidRPr="001250AE">
              <w:t>производство и сборка кабелей палубных, включая монтаж разъемов и проверку (30 баллов);</w:t>
            </w:r>
          </w:p>
          <w:p w:rsidR="001250AE" w:rsidRPr="001250AE" w:rsidRDefault="001250AE" w:rsidP="00E31B0C">
            <w:pPr>
              <w:pStyle w:val="ConsPlusNormal"/>
              <w:ind w:firstLine="317"/>
              <w:jc w:val="both"/>
            </w:pPr>
            <w:r w:rsidRPr="001250AE">
              <w:t>производство и сборка токосъемников (100 баллов);</w:t>
            </w:r>
          </w:p>
          <w:p w:rsidR="004559B7" w:rsidRDefault="001250AE" w:rsidP="00E31B0C">
            <w:pPr>
              <w:keepLines/>
              <w:ind w:firstLine="317"/>
              <w:jc w:val="both"/>
              <w:rPr>
                <w:rFonts w:ascii="Times New Roman" w:hAnsi="Times New Roman" w:cs="Times New Roman"/>
                <w:sz w:val="24"/>
              </w:rPr>
            </w:pPr>
            <w:r w:rsidRPr="001250AE">
              <w:rPr>
                <w:rFonts w:ascii="Times New Roman" w:hAnsi="Times New Roman" w:cs="Times New Roman"/>
                <w:sz w:val="24"/>
              </w:rPr>
              <w:t xml:space="preserve">программирование логических интегральных микросхем, микроконтроллеров, процессоров бортовой части морского геофизического комплекса с </w:t>
            </w:r>
            <w:proofErr w:type="spellStart"/>
            <w:r w:rsidRPr="001250AE">
              <w:rPr>
                <w:rFonts w:ascii="Times New Roman" w:hAnsi="Times New Roman" w:cs="Times New Roman"/>
                <w:sz w:val="24"/>
              </w:rPr>
              <w:t>геленаполненной</w:t>
            </w:r>
            <w:proofErr w:type="spellEnd"/>
            <w:r w:rsidRPr="001250AE">
              <w:rPr>
                <w:rFonts w:ascii="Times New Roman" w:hAnsi="Times New Roman" w:cs="Times New Roman"/>
                <w:sz w:val="24"/>
              </w:rPr>
              <w:t xml:space="preserve"> буксируемой </w:t>
            </w:r>
            <w:proofErr w:type="spellStart"/>
            <w:r w:rsidRPr="001250AE">
              <w:rPr>
                <w:rFonts w:ascii="Times New Roman" w:hAnsi="Times New Roman" w:cs="Times New Roman"/>
                <w:sz w:val="24"/>
              </w:rPr>
              <w:t>сейсмокосой</w:t>
            </w:r>
            <w:proofErr w:type="spellEnd"/>
            <w:r w:rsidRPr="001250AE">
              <w:rPr>
                <w:rFonts w:ascii="Times New Roman" w:hAnsi="Times New Roman" w:cs="Times New Roman"/>
                <w:sz w:val="24"/>
              </w:rPr>
              <w:t xml:space="preserve"> и источниками упругих колебаний (60 баллов)</w:t>
            </w:r>
          </w:p>
          <w:p w:rsidR="001250AE" w:rsidRPr="001250AE" w:rsidRDefault="001250AE" w:rsidP="00E31B0C">
            <w:pPr>
              <w:keepLines/>
              <w:ind w:firstLine="317"/>
              <w:jc w:val="both"/>
              <w:rPr>
                <w:rFonts w:ascii="Times New Roman" w:eastAsia="Calibri" w:hAnsi="Times New Roman" w:cs="Times New Roman"/>
                <w:sz w:val="24"/>
                <w:szCs w:val="24"/>
              </w:rPr>
            </w:pPr>
          </w:p>
        </w:tc>
      </w:tr>
      <w:tr w:rsidR="001250AE" w:rsidRPr="000353A5" w:rsidTr="008241B6">
        <w:trPr>
          <w:trHeight w:val="704"/>
        </w:trPr>
        <w:tc>
          <w:tcPr>
            <w:tcW w:w="3260" w:type="dxa"/>
            <w:shd w:val="clear" w:color="auto" w:fill="FFFFFF" w:themeFill="background1"/>
          </w:tcPr>
          <w:p w:rsidR="001250AE" w:rsidRDefault="001250AE" w:rsidP="001250AE">
            <w:pPr>
              <w:keepLines/>
              <w:jc w:val="center"/>
              <w:rPr>
                <w:rFonts w:ascii="Times New Roman" w:eastAsia="Calibri" w:hAnsi="Times New Roman" w:cs="Times New Roman"/>
                <w:sz w:val="24"/>
                <w:szCs w:val="24"/>
              </w:rPr>
            </w:pPr>
            <w:r>
              <w:rPr>
                <w:rFonts w:ascii="Times New Roman" w:eastAsia="Calibri" w:hAnsi="Times New Roman" w:cs="Times New Roman"/>
                <w:sz w:val="24"/>
                <w:szCs w:val="24"/>
              </w:rPr>
              <w:t xml:space="preserve">из </w:t>
            </w:r>
            <w:r w:rsidRPr="002333C9">
              <w:rPr>
                <w:rFonts w:ascii="Times New Roman" w:eastAsia="Calibri" w:hAnsi="Times New Roman" w:cs="Times New Roman"/>
                <w:sz w:val="24"/>
                <w:szCs w:val="24"/>
              </w:rPr>
              <w:t>9015</w:t>
            </w:r>
            <w:r>
              <w:rPr>
                <w:rFonts w:ascii="Times New Roman" w:eastAsia="Calibri" w:hAnsi="Times New Roman" w:cs="Times New Roman"/>
                <w:sz w:val="24"/>
                <w:szCs w:val="24"/>
              </w:rPr>
              <w:t xml:space="preserve"> 80</w:t>
            </w:r>
          </w:p>
          <w:p w:rsidR="001250AE" w:rsidRPr="008015E5" w:rsidRDefault="001250AE" w:rsidP="001250AE">
            <w:pPr>
              <w:keepLines/>
              <w:jc w:val="center"/>
              <w:rPr>
                <w:rFonts w:ascii="Times New Roman" w:eastAsia="Calibri" w:hAnsi="Times New Roman" w:cs="Times New Roman"/>
                <w:sz w:val="24"/>
                <w:szCs w:val="24"/>
              </w:rPr>
            </w:pPr>
            <w:proofErr w:type="spellStart"/>
            <w:r w:rsidRPr="002333C9">
              <w:rPr>
                <w:rFonts w:ascii="Times New Roman" w:eastAsia="Calibri" w:hAnsi="Times New Roman" w:cs="Times New Roman"/>
                <w:sz w:val="24"/>
                <w:szCs w:val="24"/>
              </w:rPr>
              <w:t>Кабельно</w:t>
            </w:r>
            <w:proofErr w:type="spellEnd"/>
            <w:r>
              <w:rPr>
                <w:rFonts w:ascii="Times New Roman" w:eastAsia="Calibri" w:hAnsi="Times New Roman" w:cs="Times New Roman"/>
                <w:sz w:val="24"/>
                <w:szCs w:val="24"/>
              </w:rPr>
              <w:t>–</w:t>
            </w:r>
            <w:r w:rsidRPr="002333C9">
              <w:rPr>
                <w:rFonts w:ascii="Times New Roman" w:eastAsia="Calibri" w:hAnsi="Times New Roman" w:cs="Times New Roman"/>
                <w:sz w:val="24"/>
                <w:szCs w:val="24"/>
              </w:rPr>
              <w:t>бескабельный</w:t>
            </w:r>
            <w:r>
              <w:rPr>
                <w:rFonts w:ascii="Times New Roman" w:eastAsia="Calibri" w:hAnsi="Times New Roman" w:cs="Times New Roman"/>
                <w:sz w:val="24"/>
                <w:szCs w:val="24"/>
              </w:rPr>
              <w:t xml:space="preserve"> </w:t>
            </w:r>
            <w:proofErr w:type="spellStart"/>
            <w:r>
              <w:rPr>
                <w:rFonts w:ascii="Times New Roman" w:eastAsia="Calibri" w:hAnsi="Times New Roman" w:cs="Times New Roman"/>
                <w:sz w:val="24"/>
                <w:szCs w:val="24"/>
              </w:rPr>
              <w:t>сейсморегистрирующий</w:t>
            </w:r>
            <w:proofErr w:type="spellEnd"/>
            <w:r>
              <w:rPr>
                <w:rFonts w:ascii="Times New Roman" w:eastAsia="Calibri" w:hAnsi="Times New Roman" w:cs="Times New Roman"/>
                <w:sz w:val="24"/>
                <w:szCs w:val="24"/>
              </w:rPr>
              <w:t xml:space="preserve"> комплекс для сухопутных работ (включая модули регистрации)</w:t>
            </w:r>
          </w:p>
        </w:tc>
        <w:tc>
          <w:tcPr>
            <w:tcW w:w="6662" w:type="dxa"/>
            <w:shd w:val="clear" w:color="auto" w:fill="FFFFFF" w:themeFill="background1"/>
          </w:tcPr>
          <w:p w:rsidR="001250AE" w:rsidRDefault="001250AE" w:rsidP="00E31B0C">
            <w:pPr>
              <w:pStyle w:val="ConsPlusNormal"/>
              <w:ind w:firstLine="317"/>
              <w:jc w:val="both"/>
            </w:pPr>
            <w:r>
              <w:t>наличие у субъекта деятел</w:t>
            </w:r>
            <w:r w:rsidR="008447E0">
              <w:t>ьности в сфере промышленности-</w:t>
            </w:r>
            <w:r>
              <w:t xml:space="preserve">налогового резидента государства-члена прав на конструкторскую и техническую документацию на кабельно-бескабельный </w:t>
            </w:r>
            <w:proofErr w:type="spellStart"/>
            <w:r>
              <w:t>сейсморегистрирующий</w:t>
            </w:r>
            <w:proofErr w:type="spellEnd"/>
            <w:r>
              <w:t xml:space="preserve"> комплекс для сухопутных работ (включая модули регистрации) в объеме, достаточном для производства, модернизации и развития соответствующей продукции, на срок не менее 5 лет;</w:t>
            </w:r>
          </w:p>
          <w:p w:rsidR="001250AE" w:rsidRDefault="001250AE" w:rsidP="00E31B0C">
            <w:pPr>
              <w:pStyle w:val="ConsPlusNormal"/>
              <w:ind w:firstLine="317"/>
              <w:jc w:val="both"/>
            </w:pPr>
            <w:r>
              <w:t xml:space="preserve">наличие на территории одного из государств - членов </w:t>
            </w:r>
            <w:r>
              <w:lastRenderedPageBreak/>
              <w:t>сервисного центра, уполномоченного осуществлять ремонт, послепродажное и гарантийное обслуживание продукции;</w:t>
            </w:r>
          </w:p>
          <w:p w:rsidR="001250AE" w:rsidRDefault="001250AE" w:rsidP="00E31B0C">
            <w:pPr>
              <w:pStyle w:val="ConsPlusNormal"/>
              <w:ind w:firstLine="317"/>
              <w:jc w:val="both"/>
            </w:pPr>
            <w:r>
              <w:t>производст</w:t>
            </w:r>
            <w:r w:rsidR="008447E0">
              <w:t>во (осуществление) на территориях</w:t>
            </w:r>
            <w:r>
              <w:t xml:space="preserve"> </w:t>
            </w:r>
            <w:r w:rsidR="008447E0">
              <w:t xml:space="preserve">государств-членов </w:t>
            </w:r>
            <w:r>
              <w:t>следующих компонентов (технологических операций):</w:t>
            </w:r>
          </w:p>
          <w:p w:rsidR="001250AE" w:rsidRDefault="001250AE" w:rsidP="00E31B0C">
            <w:pPr>
              <w:pStyle w:val="ConsPlusNormal"/>
              <w:ind w:firstLine="317"/>
              <w:jc w:val="both"/>
            </w:pPr>
            <w:r>
              <w:t xml:space="preserve">производство механических деталей кабельно-бескабельного </w:t>
            </w:r>
            <w:proofErr w:type="spellStart"/>
            <w:r>
              <w:t>сейсморегистрирующего</w:t>
            </w:r>
            <w:proofErr w:type="spellEnd"/>
            <w:r>
              <w:t xml:space="preserve"> комплекса для сухопутных работ (включая модули регистрации) (от заготовки до готового изделия) без механической обработки (фрезерование, сверление, расточные операции) (60 баллов);</w:t>
            </w:r>
          </w:p>
          <w:p w:rsidR="001250AE" w:rsidRDefault="001250AE" w:rsidP="00E31B0C">
            <w:pPr>
              <w:pStyle w:val="ConsPlusNormal"/>
              <w:ind w:firstLine="317"/>
              <w:jc w:val="both"/>
            </w:pPr>
            <w:r>
              <w:t xml:space="preserve">монтаж печатных плат кабельно-бескабельного </w:t>
            </w:r>
            <w:proofErr w:type="spellStart"/>
            <w:r>
              <w:t>сейсморегистрирующего</w:t>
            </w:r>
            <w:proofErr w:type="spellEnd"/>
            <w:r>
              <w:t xml:space="preserve"> комплекса для сухопутных работ (включая модули регистрации) (40 баллов);</w:t>
            </w:r>
          </w:p>
          <w:p w:rsidR="001250AE" w:rsidRDefault="001250AE" w:rsidP="00E31B0C">
            <w:pPr>
              <w:pStyle w:val="ConsPlusNormal"/>
              <w:ind w:firstLine="317"/>
              <w:jc w:val="both"/>
            </w:pPr>
            <w:r>
              <w:t xml:space="preserve">производство и сборка блоков модулей регистрации кабельно-бескабельного </w:t>
            </w:r>
            <w:proofErr w:type="spellStart"/>
            <w:r>
              <w:t>сейсморегистрирующего</w:t>
            </w:r>
            <w:proofErr w:type="spellEnd"/>
            <w:r>
              <w:t xml:space="preserve"> комплекса для сухопутных работ (включая модули регистрации) (80 баллов);</w:t>
            </w:r>
          </w:p>
          <w:p w:rsidR="001250AE" w:rsidRDefault="001250AE" w:rsidP="00E31B0C">
            <w:pPr>
              <w:pStyle w:val="ConsPlusNormal"/>
              <w:ind w:firstLine="317"/>
              <w:jc w:val="both"/>
            </w:pPr>
            <w:r>
              <w:t>производство и сборка блоков коммутаторов линии связи (50 баллов);</w:t>
            </w:r>
          </w:p>
          <w:p w:rsidR="001250AE" w:rsidRDefault="001250AE" w:rsidP="00E31B0C">
            <w:pPr>
              <w:pStyle w:val="ConsPlusNormal"/>
              <w:ind w:firstLine="317"/>
              <w:jc w:val="both"/>
            </w:pPr>
            <w:r>
              <w:t>производство и сборка блоков питания коммутаторов линии связи (40 баллов);</w:t>
            </w:r>
          </w:p>
          <w:p w:rsidR="001250AE" w:rsidRDefault="001250AE" w:rsidP="00E31B0C">
            <w:pPr>
              <w:pStyle w:val="ConsPlusNormal"/>
              <w:ind w:firstLine="317"/>
              <w:jc w:val="both"/>
            </w:pPr>
            <w:r>
              <w:t>сборка изделий на территории предприятия-изготовителя (50 баллов);</w:t>
            </w:r>
          </w:p>
          <w:p w:rsidR="001250AE" w:rsidRDefault="001250AE" w:rsidP="00E31B0C">
            <w:pPr>
              <w:pStyle w:val="ConsPlusNormal"/>
              <w:ind w:firstLine="317"/>
              <w:jc w:val="both"/>
            </w:pPr>
            <w:r>
              <w:t>нанесение марки</w:t>
            </w:r>
            <w:r w:rsidR="008447E0">
              <w:t>ровки на территории предприятия-</w:t>
            </w:r>
            <w:r>
              <w:t xml:space="preserve">изготовителя кабельно-бескабельного </w:t>
            </w:r>
            <w:proofErr w:type="spellStart"/>
            <w:r>
              <w:t>сейсморегистрирующего</w:t>
            </w:r>
            <w:proofErr w:type="spellEnd"/>
            <w:r>
              <w:t xml:space="preserve"> комплекса для сухопутных работ (включая модули регистрации) на поверхности блоков модулей регистрации и коммутаторов линии связи (10 баллов);</w:t>
            </w:r>
          </w:p>
          <w:p w:rsidR="001250AE" w:rsidRDefault="001250AE" w:rsidP="00E31B0C">
            <w:pPr>
              <w:pStyle w:val="ConsPlusNormal"/>
              <w:ind w:firstLine="317"/>
              <w:jc w:val="both"/>
            </w:pPr>
            <w:r>
              <w:t xml:space="preserve">пуско-наладочные работы, выполняемые в период подготовки и проведения индивидуальных испытаний и комплексного опробования оборудования кабельно-бескабельного </w:t>
            </w:r>
            <w:proofErr w:type="spellStart"/>
            <w:r>
              <w:t>сейсморегистрирующего</w:t>
            </w:r>
            <w:proofErr w:type="spellEnd"/>
            <w:r>
              <w:t xml:space="preserve"> комплекса для сухопутных работ (включая модули регистрации) (60 баллов);</w:t>
            </w:r>
          </w:p>
          <w:p w:rsidR="008447E0" w:rsidRDefault="001250AE" w:rsidP="00E31B0C">
            <w:pPr>
              <w:pStyle w:val="ConsPlusNormal"/>
              <w:ind w:firstLine="317"/>
              <w:jc w:val="both"/>
            </w:pPr>
            <w:r>
              <w:t xml:space="preserve">температурные испытания полевого оборудования кабельно-бескабельного </w:t>
            </w:r>
            <w:proofErr w:type="spellStart"/>
            <w:r>
              <w:t>сейсморегистрирующего</w:t>
            </w:r>
            <w:proofErr w:type="spellEnd"/>
            <w:r>
              <w:t xml:space="preserve"> комплекса для сухопутных работ (включая модули регистрации) в диапазоне от -40 градусов Цельсия до +70 градусов Цельсия и оценка ре</w:t>
            </w:r>
            <w:r w:rsidR="00E31B0C">
              <w:t>зультатов испытаний (20 баллов)</w:t>
            </w:r>
          </w:p>
          <w:p w:rsidR="00E31B0C" w:rsidRDefault="00E31B0C" w:rsidP="00E31B0C">
            <w:pPr>
              <w:pStyle w:val="ConsPlusNormal"/>
              <w:ind w:firstLine="317"/>
              <w:jc w:val="both"/>
            </w:pPr>
          </w:p>
        </w:tc>
      </w:tr>
      <w:tr w:rsidR="004F5A32" w:rsidRPr="000353A5" w:rsidTr="008241B6">
        <w:trPr>
          <w:trHeight w:val="704"/>
        </w:trPr>
        <w:tc>
          <w:tcPr>
            <w:tcW w:w="3260" w:type="dxa"/>
            <w:shd w:val="clear" w:color="auto" w:fill="FFFFFF" w:themeFill="background1"/>
          </w:tcPr>
          <w:p w:rsidR="004F5A32" w:rsidRPr="003D1F7B" w:rsidRDefault="004F5A32" w:rsidP="004F5A32">
            <w:pPr>
              <w:keepLines/>
              <w:jc w:val="center"/>
              <w:rPr>
                <w:rStyle w:val="CharStyle3"/>
                <w:rFonts w:ascii="Times New Roman" w:eastAsia="Calibri" w:hAnsi="Times New Roman" w:cs="Times New Roman"/>
                <w:sz w:val="24"/>
                <w:szCs w:val="24"/>
              </w:rPr>
            </w:pPr>
            <w:r w:rsidRPr="00CC4A41">
              <w:rPr>
                <w:rFonts w:ascii="Times New Roman" w:eastAsia="Calibri" w:hAnsi="Times New Roman" w:cs="Times New Roman"/>
                <w:sz w:val="24"/>
                <w:szCs w:val="24"/>
              </w:rPr>
              <w:t>из 9015 80</w:t>
            </w:r>
          </w:p>
          <w:p w:rsidR="004F5A32" w:rsidRPr="00CC4A41" w:rsidRDefault="004F5A32" w:rsidP="004F5A32">
            <w:pPr>
              <w:keepLines/>
              <w:jc w:val="center"/>
              <w:rPr>
                <w:rFonts w:ascii="Times New Roman" w:eastAsia="Calibri" w:hAnsi="Times New Roman" w:cs="Times New Roman"/>
                <w:sz w:val="24"/>
                <w:szCs w:val="24"/>
              </w:rPr>
            </w:pPr>
            <w:r w:rsidRPr="00CC4A41">
              <w:rPr>
                <w:rStyle w:val="CharStyle3"/>
                <w:rFonts w:ascii="Times New Roman" w:eastAsia="Times New Roman" w:hAnsi="Times New Roman" w:cs="Times New Roman"/>
                <w:color w:val="000000"/>
                <w:sz w:val="24"/>
                <w:szCs w:val="24"/>
                <w:lang w:val="ru"/>
              </w:rPr>
              <w:t>Сейсмоприемники (геофоны) для проведения сейсморазведочных работ на суше, в скважинах и на море в составе донных станций и буксируемых кос</w:t>
            </w:r>
          </w:p>
        </w:tc>
        <w:tc>
          <w:tcPr>
            <w:tcW w:w="6662" w:type="dxa"/>
            <w:shd w:val="clear" w:color="auto" w:fill="FFFFFF" w:themeFill="background1"/>
          </w:tcPr>
          <w:p w:rsidR="004F5A32" w:rsidRDefault="004F5A32" w:rsidP="00E31B0C">
            <w:pPr>
              <w:pStyle w:val="ConsPlusNormal"/>
              <w:ind w:firstLine="317"/>
              <w:jc w:val="both"/>
            </w:pPr>
            <w:r>
              <w:t>наличие у субъекта деятел</w:t>
            </w:r>
            <w:r w:rsidR="008447E0">
              <w:t>ьности в сфере промышленности-</w:t>
            </w:r>
            <w:r>
              <w:t>налогового резидента государства-члена прав на конструкторскую и техническую документацию на сейсмоприемники (геофоны) для проведения сейсморазведочных работ на суше, в скважинах и на море в составе донных станций и буксируемых кос в объеме, достаточном для производства, модернизации и развития соответствующей продукции, на срок не менее 5 лет;</w:t>
            </w:r>
          </w:p>
          <w:p w:rsidR="004F5A32" w:rsidRDefault="004F5A32" w:rsidP="00E31B0C">
            <w:pPr>
              <w:pStyle w:val="ConsPlusNormal"/>
              <w:ind w:firstLine="317"/>
              <w:jc w:val="both"/>
            </w:pPr>
            <w:r>
              <w:t>наличие на территории одного из государств - членов сервисного центра, уполномоченного осуществлять ремонт, послепродажное и гарантийное обслуживание продукции;</w:t>
            </w:r>
          </w:p>
          <w:p w:rsidR="004F5A32" w:rsidRDefault="004F5A32" w:rsidP="00E31B0C">
            <w:pPr>
              <w:pStyle w:val="ConsPlusNormal"/>
              <w:ind w:firstLine="317"/>
              <w:jc w:val="both"/>
            </w:pPr>
            <w:r>
              <w:t>производст</w:t>
            </w:r>
            <w:r w:rsidR="008447E0">
              <w:t>во (осуществление) на территориях государств-</w:t>
            </w:r>
            <w:r w:rsidR="008447E0">
              <w:lastRenderedPageBreak/>
              <w:t xml:space="preserve">членов </w:t>
            </w:r>
            <w:r>
              <w:t>следующих компонентов (технологических операций):</w:t>
            </w:r>
          </w:p>
          <w:p w:rsidR="004F5A32" w:rsidRDefault="004F5A32" w:rsidP="00E31B0C">
            <w:pPr>
              <w:pStyle w:val="ConsPlusNormal"/>
              <w:ind w:firstLine="317"/>
              <w:jc w:val="both"/>
            </w:pPr>
            <w:r>
              <w:t>механическая обработка и гальваническое покрытие корпусов, каркасов катушек и полюсных наконечников геофона (30 баллов);</w:t>
            </w:r>
          </w:p>
          <w:p w:rsidR="004F5A32" w:rsidRDefault="004F5A32" w:rsidP="00E31B0C">
            <w:pPr>
              <w:pStyle w:val="ConsPlusNormal"/>
              <w:ind w:firstLine="317"/>
              <w:jc w:val="both"/>
            </w:pPr>
            <w:r>
              <w:t>производство и сборка магнитной системы геофона (20 баллов);</w:t>
            </w:r>
          </w:p>
          <w:p w:rsidR="004F5A32" w:rsidRDefault="004F5A32" w:rsidP="00E31B0C">
            <w:pPr>
              <w:pStyle w:val="ConsPlusNormal"/>
              <w:ind w:firstLine="317"/>
              <w:jc w:val="both"/>
            </w:pPr>
            <w:r>
              <w:t>производство пружин геофона (20 баллов);</w:t>
            </w:r>
          </w:p>
          <w:p w:rsidR="004F5A32" w:rsidRDefault="004F5A32" w:rsidP="00E31B0C">
            <w:pPr>
              <w:pStyle w:val="ConsPlusNormal"/>
              <w:ind w:firstLine="317"/>
              <w:jc w:val="both"/>
            </w:pPr>
            <w:r>
              <w:t>сборка, тестирование и маркировка геофона (30 баллов);</w:t>
            </w:r>
          </w:p>
          <w:p w:rsidR="004F5A32" w:rsidRDefault="004F5A32" w:rsidP="00E31B0C">
            <w:pPr>
              <w:pStyle w:val="ConsPlusNormal"/>
              <w:ind w:firstLine="317"/>
              <w:jc w:val="both"/>
            </w:pPr>
            <w:r>
              <w:t>соблюдение процентной доли стоимости использованных при производстве иностранных деталей, узлов и комплектующих сейсмоприемников (геофонов) для проведения сейсморазведочных работ на суше, в скважинах и на море в составе донных станций и буксируемых кос от стоимости всех деталей, узлов и комплектующих, необходимых для производства сейсмоприемников (геофонов) для проведения сейсморазведочных работ на суше, в скважинах и на море в составе донных станций и буксируемых кос:</w:t>
            </w:r>
          </w:p>
          <w:p w:rsidR="004F5A32" w:rsidRDefault="004F5A32" w:rsidP="00E31B0C">
            <w:pPr>
              <w:pStyle w:val="ConsPlusNormal"/>
              <w:ind w:firstLine="317"/>
              <w:jc w:val="both"/>
            </w:pPr>
            <w:r>
              <w:t>до 31 декабря 2025 г. - не более 35 процентов (50 баллов);</w:t>
            </w:r>
          </w:p>
          <w:p w:rsidR="004F5A32" w:rsidRDefault="004F5A32" w:rsidP="00E31B0C">
            <w:pPr>
              <w:pStyle w:val="ConsPlusNormal"/>
              <w:ind w:firstLine="317"/>
              <w:jc w:val="both"/>
            </w:pPr>
            <w:r>
              <w:t>с 1 января 2026 г. - не более 30 процентов (50 баллов);</w:t>
            </w:r>
          </w:p>
          <w:p w:rsidR="004F5A32" w:rsidRDefault="004F5A32" w:rsidP="00E31B0C">
            <w:pPr>
              <w:pStyle w:val="ConsPlusNormal"/>
              <w:ind w:firstLine="317"/>
              <w:jc w:val="both"/>
            </w:pPr>
            <w:r>
              <w:t>с 1 января 2027 г. - не более 25 процентов (50 баллов)</w:t>
            </w:r>
          </w:p>
          <w:p w:rsidR="004F5A32" w:rsidRDefault="004F5A32" w:rsidP="00E31B0C">
            <w:pPr>
              <w:pStyle w:val="ConsPlusNormal"/>
              <w:ind w:firstLine="317"/>
              <w:jc w:val="both"/>
            </w:pPr>
          </w:p>
        </w:tc>
      </w:tr>
      <w:tr w:rsidR="004F5A32" w:rsidRPr="000353A5" w:rsidTr="008241B6">
        <w:trPr>
          <w:trHeight w:val="704"/>
        </w:trPr>
        <w:tc>
          <w:tcPr>
            <w:tcW w:w="3260" w:type="dxa"/>
            <w:shd w:val="clear" w:color="auto" w:fill="FFFFFF" w:themeFill="background1"/>
          </w:tcPr>
          <w:p w:rsidR="004F5A32" w:rsidRDefault="004F5A32" w:rsidP="004F5A32">
            <w:pPr>
              <w:keepLines/>
              <w:jc w:val="center"/>
              <w:rPr>
                <w:rFonts w:ascii="Times New Roman" w:eastAsia="Calibri" w:hAnsi="Times New Roman" w:cs="Times New Roman"/>
                <w:sz w:val="24"/>
                <w:szCs w:val="24"/>
              </w:rPr>
            </w:pPr>
            <w:r>
              <w:rPr>
                <w:rFonts w:ascii="Times New Roman" w:eastAsia="Calibri" w:hAnsi="Times New Roman" w:cs="Times New Roman"/>
                <w:sz w:val="24"/>
                <w:szCs w:val="24"/>
              </w:rPr>
              <w:lastRenderedPageBreak/>
              <w:t>из 9015 80</w:t>
            </w:r>
          </w:p>
          <w:p w:rsidR="004F5A32" w:rsidRPr="008015E5" w:rsidRDefault="004F5A32" w:rsidP="004F5A32">
            <w:pPr>
              <w:keepLines/>
              <w:jc w:val="center"/>
              <w:rPr>
                <w:rFonts w:ascii="Times New Roman" w:eastAsia="Calibri" w:hAnsi="Times New Roman" w:cs="Times New Roman"/>
                <w:sz w:val="24"/>
                <w:szCs w:val="24"/>
              </w:rPr>
            </w:pPr>
            <w:proofErr w:type="spellStart"/>
            <w:r w:rsidRPr="000D7EE1">
              <w:rPr>
                <w:rFonts w:ascii="Times New Roman" w:eastAsia="Calibri" w:hAnsi="Times New Roman" w:cs="Times New Roman"/>
                <w:sz w:val="24"/>
                <w:szCs w:val="24"/>
              </w:rPr>
              <w:t>Сейсмокабели</w:t>
            </w:r>
            <w:proofErr w:type="spellEnd"/>
            <w:r w:rsidRPr="000D7EE1">
              <w:rPr>
                <w:rFonts w:ascii="Times New Roman" w:eastAsia="Calibri" w:hAnsi="Times New Roman" w:cs="Times New Roman"/>
                <w:sz w:val="24"/>
                <w:szCs w:val="24"/>
              </w:rPr>
              <w:t xml:space="preserve"> в сборе, включая модули регистрации (без</w:t>
            </w:r>
            <w:r>
              <w:rPr>
                <w:rFonts w:ascii="Times New Roman" w:eastAsia="Calibri" w:hAnsi="Times New Roman" w:cs="Times New Roman"/>
                <w:sz w:val="24"/>
                <w:szCs w:val="24"/>
              </w:rPr>
              <w:t xml:space="preserve"> оцифровывающих устройств)</w:t>
            </w:r>
          </w:p>
        </w:tc>
        <w:tc>
          <w:tcPr>
            <w:tcW w:w="6662" w:type="dxa"/>
            <w:shd w:val="clear" w:color="auto" w:fill="FFFFFF" w:themeFill="background1"/>
          </w:tcPr>
          <w:p w:rsidR="004F5A32" w:rsidRDefault="004F5A32" w:rsidP="00E31B0C">
            <w:pPr>
              <w:pStyle w:val="ConsPlusNormal"/>
              <w:ind w:firstLine="317"/>
              <w:jc w:val="both"/>
            </w:pPr>
            <w:r>
              <w:t>наличие у субъекта деятельности в сфер</w:t>
            </w:r>
            <w:r w:rsidR="008447E0">
              <w:t>е промышленности-</w:t>
            </w:r>
            <w:r>
              <w:t xml:space="preserve">налогового резидента государства-члена прав на конструкторскую и техническую документацию на </w:t>
            </w:r>
            <w:proofErr w:type="spellStart"/>
            <w:r>
              <w:t>сейсмокабели</w:t>
            </w:r>
            <w:proofErr w:type="spellEnd"/>
            <w:r>
              <w:t xml:space="preserve"> в сборе, включая модули регистрации (без оцифровывающих устройств), в объеме, достаточном для производства, модернизации и развития соответствующей продукции, на срок не менее 5 лет;</w:t>
            </w:r>
          </w:p>
          <w:p w:rsidR="004F5A32" w:rsidRDefault="004F5A32" w:rsidP="00E31B0C">
            <w:pPr>
              <w:pStyle w:val="ConsPlusNormal"/>
              <w:ind w:firstLine="317"/>
              <w:jc w:val="both"/>
            </w:pPr>
            <w:r>
              <w:t>наличие на территории одного из государств - членов сервисного центра, уполномоченного осуществлять ремонт, послепродажное и гарантийное обслуживание продукции;</w:t>
            </w:r>
          </w:p>
          <w:p w:rsidR="004F5A32" w:rsidRDefault="004F5A32" w:rsidP="00E31B0C">
            <w:pPr>
              <w:pStyle w:val="ConsPlusNormal"/>
              <w:ind w:firstLine="317"/>
              <w:jc w:val="both"/>
            </w:pPr>
            <w:r>
              <w:t>производст</w:t>
            </w:r>
            <w:r w:rsidR="008447E0">
              <w:t>во (осуществление) на территориях</w:t>
            </w:r>
            <w:r>
              <w:t xml:space="preserve"> </w:t>
            </w:r>
            <w:r w:rsidR="008447E0">
              <w:t xml:space="preserve">государств-членов </w:t>
            </w:r>
            <w:r>
              <w:t>следующих компонентов (технологических операций):</w:t>
            </w:r>
          </w:p>
          <w:p w:rsidR="004F5A32" w:rsidRDefault="004F5A32" w:rsidP="00E31B0C">
            <w:pPr>
              <w:pStyle w:val="ConsPlusNormal"/>
              <w:ind w:firstLine="317"/>
              <w:jc w:val="both"/>
            </w:pPr>
            <w:r>
              <w:t>производство телеметрического кабеля в полиуретановой оболочке (15 баллов);</w:t>
            </w:r>
          </w:p>
          <w:p w:rsidR="004F5A32" w:rsidRDefault="004F5A32" w:rsidP="00E31B0C">
            <w:pPr>
              <w:pStyle w:val="ConsPlusNormal"/>
              <w:ind w:firstLine="317"/>
              <w:jc w:val="both"/>
            </w:pPr>
            <w:r>
              <w:t>производство корпусов модулей регистрации методом литья под давлением (10 баллов);</w:t>
            </w:r>
          </w:p>
          <w:p w:rsidR="004F5A32" w:rsidRDefault="004F5A32" w:rsidP="00E31B0C">
            <w:pPr>
              <w:pStyle w:val="ConsPlusNormal"/>
              <w:ind w:firstLine="317"/>
              <w:jc w:val="both"/>
            </w:pPr>
            <w:r>
              <w:t>сборка корпусов модулей регистрации с телеметрическим кабелем (10 баллов);</w:t>
            </w:r>
          </w:p>
          <w:p w:rsidR="004F5A32" w:rsidRDefault="004F5A32" w:rsidP="008241B6">
            <w:pPr>
              <w:pStyle w:val="ConsPlusNormal"/>
              <w:ind w:firstLine="317"/>
              <w:jc w:val="both"/>
            </w:pPr>
            <w:r>
              <w:t>тестирование герметичности и электрических параметров и характери</w:t>
            </w:r>
            <w:r w:rsidR="007E1F26">
              <w:t>стик готового изделия (5 баллов</w:t>
            </w:r>
          </w:p>
          <w:p w:rsidR="007E1F26" w:rsidRDefault="007E1F26" w:rsidP="008241B6">
            <w:pPr>
              <w:pStyle w:val="ConsPlusNormal"/>
              <w:ind w:firstLine="317"/>
              <w:jc w:val="both"/>
            </w:pPr>
          </w:p>
        </w:tc>
      </w:tr>
      <w:tr w:rsidR="004F5A32" w:rsidRPr="000353A5" w:rsidTr="008241B6">
        <w:trPr>
          <w:trHeight w:val="704"/>
        </w:trPr>
        <w:tc>
          <w:tcPr>
            <w:tcW w:w="3260" w:type="dxa"/>
            <w:shd w:val="clear" w:color="auto" w:fill="FFFFFF" w:themeFill="background1"/>
          </w:tcPr>
          <w:p w:rsidR="004F5A32" w:rsidRDefault="004F5A32" w:rsidP="004F5A32">
            <w:pPr>
              <w:keepLines/>
              <w:jc w:val="center"/>
              <w:rPr>
                <w:rFonts w:ascii="Times New Roman" w:eastAsia="Calibri" w:hAnsi="Times New Roman" w:cs="Times New Roman"/>
                <w:sz w:val="24"/>
                <w:szCs w:val="24"/>
              </w:rPr>
            </w:pPr>
            <w:r w:rsidRPr="00F7455F">
              <w:rPr>
                <w:rFonts w:ascii="Times New Roman" w:eastAsia="Calibri" w:hAnsi="Times New Roman" w:cs="Times New Roman"/>
                <w:sz w:val="24"/>
                <w:szCs w:val="24"/>
              </w:rPr>
              <w:t>из 9015</w:t>
            </w:r>
            <w:r>
              <w:rPr>
                <w:rFonts w:ascii="Times New Roman" w:eastAsia="Calibri" w:hAnsi="Times New Roman" w:cs="Times New Roman"/>
                <w:sz w:val="24"/>
                <w:szCs w:val="24"/>
              </w:rPr>
              <w:t xml:space="preserve"> 80</w:t>
            </w:r>
          </w:p>
          <w:p w:rsidR="004F5A32" w:rsidRPr="00F7455F" w:rsidRDefault="004F5A32" w:rsidP="004F5A32">
            <w:pPr>
              <w:keepLines/>
              <w:jc w:val="center"/>
              <w:rPr>
                <w:rFonts w:ascii="Times New Roman" w:eastAsia="Calibri" w:hAnsi="Times New Roman" w:cs="Times New Roman"/>
                <w:sz w:val="24"/>
                <w:szCs w:val="24"/>
              </w:rPr>
            </w:pPr>
            <w:r w:rsidRPr="00F7455F">
              <w:rPr>
                <w:rFonts w:ascii="Times New Roman" w:eastAsia="Calibri" w:hAnsi="Times New Roman" w:cs="Times New Roman"/>
                <w:sz w:val="24"/>
                <w:szCs w:val="24"/>
              </w:rPr>
              <w:t>Автономные цифровые (ТРС/1Р) станции</w:t>
            </w:r>
          </w:p>
          <w:p w:rsidR="004F5A32" w:rsidRPr="00F7455F" w:rsidRDefault="004F5A32" w:rsidP="004F5A32">
            <w:pPr>
              <w:keepLines/>
              <w:jc w:val="center"/>
              <w:rPr>
                <w:rFonts w:ascii="Times New Roman" w:eastAsia="Calibri" w:hAnsi="Times New Roman" w:cs="Times New Roman"/>
                <w:sz w:val="24"/>
                <w:szCs w:val="24"/>
              </w:rPr>
            </w:pPr>
            <w:r w:rsidRPr="00F7455F">
              <w:rPr>
                <w:rFonts w:ascii="Times New Roman" w:eastAsia="Calibri" w:hAnsi="Times New Roman" w:cs="Times New Roman"/>
                <w:sz w:val="24"/>
                <w:szCs w:val="24"/>
              </w:rPr>
              <w:t>для исследования мониторинга процессов</w:t>
            </w:r>
          </w:p>
          <w:p w:rsidR="004F5A32" w:rsidRPr="008015E5" w:rsidRDefault="004F5A32" w:rsidP="004F5A32">
            <w:pPr>
              <w:keepLines/>
              <w:jc w:val="center"/>
              <w:rPr>
                <w:rFonts w:ascii="Times New Roman" w:eastAsia="Calibri" w:hAnsi="Times New Roman" w:cs="Times New Roman"/>
                <w:sz w:val="24"/>
                <w:szCs w:val="24"/>
              </w:rPr>
            </w:pPr>
            <w:r w:rsidRPr="00F7455F">
              <w:rPr>
                <w:rFonts w:ascii="Times New Roman" w:eastAsia="Calibri" w:hAnsi="Times New Roman" w:cs="Times New Roman"/>
                <w:sz w:val="24"/>
                <w:szCs w:val="24"/>
              </w:rPr>
              <w:lastRenderedPageBreak/>
              <w:t xml:space="preserve">при проведении </w:t>
            </w:r>
            <w:proofErr w:type="spellStart"/>
            <w:r w:rsidRPr="00F7455F">
              <w:rPr>
                <w:rFonts w:ascii="Times New Roman" w:eastAsia="Calibri" w:hAnsi="Times New Roman" w:cs="Times New Roman"/>
                <w:sz w:val="24"/>
                <w:szCs w:val="24"/>
              </w:rPr>
              <w:t>геолого</w:t>
            </w:r>
            <w:proofErr w:type="spellEnd"/>
            <w:r>
              <w:rPr>
                <w:rFonts w:ascii="Times New Roman" w:eastAsia="Calibri" w:hAnsi="Times New Roman" w:cs="Times New Roman"/>
                <w:sz w:val="24"/>
                <w:szCs w:val="24"/>
              </w:rPr>
              <w:t>–</w:t>
            </w:r>
            <w:r w:rsidR="00AB777C">
              <w:rPr>
                <w:rFonts w:ascii="Times New Roman" w:eastAsia="Calibri" w:hAnsi="Times New Roman" w:cs="Times New Roman"/>
                <w:sz w:val="24"/>
                <w:szCs w:val="24"/>
              </w:rPr>
              <w:t xml:space="preserve"> т</w:t>
            </w:r>
            <w:r w:rsidRPr="00F7455F">
              <w:rPr>
                <w:rFonts w:ascii="Times New Roman" w:eastAsia="Calibri" w:hAnsi="Times New Roman" w:cs="Times New Roman"/>
                <w:sz w:val="24"/>
                <w:szCs w:val="24"/>
              </w:rPr>
              <w:t>ехнических исследований строительства морских и сухопутных газовых и нефтяных скважин</w:t>
            </w:r>
          </w:p>
        </w:tc>
        <w:tc>
          <w:tcPr>
            <w:tcW w:w="6662" w:type="dxa"/>
            <w:shd w:val="clear" w:color="auto" w:fill="FFFFFF" w:themeFill="background1"/>
          </w:tcPr>
          <w:p w:rsidR="004F5A32" w:rsidRDefault="004F5A32" w:rsidP="00E31B0C">
            <w:pPr>
              <w:pStyle w:val="ConsPlusNormal"/>
              <w:ind w:firstLine="317"/>
              <w:jc w:val="both"/>
            </w:pPr>
            <w:r>
              <w:lastRenderedPageBreak/>
              <w:t>наличие у субъекта деятел</w:t>
            </w:r>
            <w:r w:rsidR="008447E0">
              <w:t>ьности в сфере промышленности-</w:t>
            </w:r>
            <w:r>
              <w:t xml:space="preserve">налогового резидента государства-члена прав на конструкторскую и техническую документацию на автономные цифровые (TPC/IP) станции для исследования и мониторинга процессов при проведении геолого-технических исследований строительства морских и сухопутных газовых и нефтяных скважин в объеме, достаточном для производства, </w:t>
            </w:r>
            <w:r>
              <w:lastRenderedPageBreak/>
              <w:t>модернизации и развития соответствующей продукции, на срок не менее 5 лет;</w:t>
            </w:r>
          </w:p>
          <w:p w:rsidR="004F5A32" w:rsidRDefault="004F5A32" w:rsidP="00E31B0C">
            <w:pPr>
              <w:pStyle w:val="ConsPlusNormal"/>
              <w:ind w:firstLine="317"/>
              <w:jc w:val="both"/>
            </w:pPr>
            <w:r>
              <w:t>наличие на территории одного из государств - членов сервисного центра, уполномоченного осуществлять ремонт, послепродажное и гарантийное обслуживание продукции;</w:t>
            </w:r>
          </w:p>
          <w:p w:rsidR="004F5A32" w:rsidRDefault="004F5A32" w:rsidP="00E31B0C">
            <w:pPr>
              <w:pStyle w:val="ConsPlusNormal"/>
              <w:ind w:firstLine="317"/>
              <w:jc w:val="both"/>
            </w:pPr>
            <w:r>
              <w:t>производство (осуществление)</w:t>
            </w:r>
            <w:r w:rsidR="008447E0">
              <w:t xml:space="preserve"> на территориях государств-членов </w:t>
            </w:r>
            <w:r>
              <w:t>следующих компонентов (технологических операций):</w:t>
            </w:r>
          </w:p>
          <w:p w:rsidR="004F5A32" w:rsidRDefault="004F5A32" w:rsidP="00E31B0C">
            <w:pPr>
              <w:pStyle w:val="ConsPlusNormal"/>
              <w:ind w:firstLine="317"/>
              <w:jc w:val="both"/>
            </w:pPr>
            <w:r>
              <w:t>производство механических деталей автономных цифровых (TPC/IP) станций для исследования и мониторинга процессов при проведении геолого-технических исследований строительства морских и сухопутных газовых и нефтяных скважин (от заготовки до готового изделия) без механической обработки (фрезерование, точение, сверление, координатная обработка, термообработка, рубка, гибка, сварка, нанесение гальванического покрытия, порошковая покраска) (100 баллов);</w:t>
            </w:r>
          </w:p>
          <w:p w:rsidR="004F5A32" w:rsidRDefault="004F5A32" w:rsidP="00E31B0C">
            <w:pPr>
              <w:pStyle w:val="ConsPlusNormal"/>
              <w:ind w:firstLine="317"/>
              <w:jc w:val="both"/>
            </w:pPr>
            <w:r>
              <w:t>монтаж печатных плат датчиков автономных цифровых (TPC/IP) станций для исследования и мониторинга процессов при проведении геолого-технических исследований строительства морских и сухопутных газовых и нефтяных скважин на линии поверхностного монтажа, установка навесных элементов на платы ручным способом, проверка и настройка их в нормальных климатических условиях, сборка из этих плат модулей, проверка модулей, заливка модулей компаундом (80 баллов);</w:t>
            </w:r>
          </w:p>
          <w:p w:rsidR="004F5A32" w:rsidRDefault="004F5A32" w:rsidP="00E31B0C">
            <w:pPr>
              <w:pStyle w:val="ConsPlusNormal"/>
              <w:ind w:firstLine="317"/>
              <w:jc w:val="both"/>
            </w:pPr>
            <w:r>
              <w:t xml:space="preserve">сборка готовых датчиков (наклейка </w:t>
            </w:r>
            <w:proofErr w:type="spellStart"/>
            <w:r>
              <w:t>тензорезисторов</w:t>
            </w:r>
            <w:proofErr w:type="spellEnd"/>
            <w:r>
              <w:t xml:space="preserve"> </w:t>
            </w:r>
            <w:proofErr w:type="spellStart"/>
            <w:r>
              <w:t>весоизмерительных</w:t>
            </w:r>
            <w:proofErr w:type="spellEnd"/>
            <w:r>
              <w:t xml:space="preserve"> датчиков, сборка датчиков из деталей, подготовка и установка уплотнительных колец, изготовление </w:t>
            </w:r>
            <w:proofErr w:type="spellStart"/>
            <w:r>
              <w:t>внутридатчиковых</w:t>
            </w:r>
            <w:proofErr w:type="spellEnd"/>
            <w:r>
              <w:t xml:space="preserve"> жгутов и монтаж их в датчик, установка корпусных частей и изделий на (в) корпус датчиков, нанесение маркировки на поверхность датчиков. Программирование датчиков базовым программным обеспечением. Климатические испытания в камере тепла и холода всех датчиков автономных цифровых (TPC/IP) станций для исследования и мониторинга процессов при проведении геолого-технических исследований строительства морских и сухопутных газовых и нефтяных скважин. Калибровка датчиков на стендах и приспособлениях с целью получения электронного паспорта датчика, программирование электронного паспорта в датчик (70 баллов);</w:t>
            </w:r>
          </w:p>
          <w:p w:rsidR="004F5A32" w:rsidRDefault="004F5A32" w:rsidP="00E31B0C">
            <w:pPr>
              <w:pStyle w:val="ConsPlusNormal"/>
              <w:ind w:firstLine="317"/>
              <w:jc w:val="both"/>
            </w:pPr>
            <w:r>
              <w:t xml:space="preserve">монтаж печатных плат блоков станции на линии поверхностного монтажа, установка навесных элементов на платы ручным способом, проверка и настройка их в нормальных климатических условиях, сборка из этих плат </w:t>
            </w:r>
            <w:proofErr w:type="spellStart"/>
            <w:r>
              <w:t>субблоков</w:t>
            </w:r>
            <w:proofErr w:type="spellEnd"/>
            <w:r>
              <w:t xml:space="preserve">, проверка </w:t>
            </w:r>
            <w:proofErr w:type="spellStart"/>
            <w:r>
              <w:t>субблоков</w:t>
            </w:r>
            <w:proofErr w:type="spellEnd"/>
            <w:r>
              <w:t xml:space="preserve">, заливка </w:t>
            </w:r>
            <w:proofErr w:type="spellStart"/>
            <w:r>
              <w:t>субблоков</w:t>
            </w:r>
            <w:proofErr w:type="spellEnd"/>
            <w:r>
              <w:t xml:space="preserve"> компаундом. Изготовление </w:t>
            </w:r>
            <w:proofErr w:type="spellStart"/>
            <w:r>
              <w:t>внутриблочных</w:t>
            </w:r>
            <w:proofErr w:type="spellEnd"/>
            <w:r>
              <w:t xml:space="preserve"> жгутов, установка корпусных частей и изделий на (в) корпус блоков. Установка операционной системы. Климатические испытания в камере тепла и холода блоков. Проверка длительной работоспособности блоков сбора информации с максимальным </w:t>
            </w:r>
            <w:r>
              <w:lastRenderedPageBreak/>
              <w:t>количеством подключенных датчиков (60 баллов);</w:t>
            </w:r>
          </w:p>
          <w:p w:rsidR="004F5A32" w:rsidRDefault="004F5A32" w:rsidP="00E31B0C">
            <w:pPr>
              <w:pStyle w:val="ConsPlusNormal"/>
              <w:ind w:firstLine="317"/>
              <w:jc w:val="both"/>
            </w:pPr>
            <w:r>
              <w:t xml:space="preserve">монтаж печатных плат блоков газового каротажа на линии поверхностного монтажа, установка навесных элементов на платы ручным способом, проверка и настройка их в нормальных климатических условиях, сборка из этих плат </w:t>
            </w:r>
            <w:proofErr w:type="spellStart"/>
            <w:r>
              <w:t>субблоков</w:t>
            </w:r>
            <w:proofErr w:type="spellEnd"/>
            <w:r>
              <w:t xml:space="preserve">, проверка </w:t>
            </w:r>
            <w:proofErr w:type="spellStart"/>
            <w:r>
              <w:t>субблоков</w:t>
            </w:r>
            <w:proofErr w:type="spellEnd"/>
            <w:r>
              <w:t xml:space="preserve">, приготовление сорбентов, набивка </w:t>
            </w:r>
            <w:proofErr w:type="spellStart"/>
            <w:r>
              <w:t>хроматографических</w:t>
            </w:r>
            <w:proofErr w:type="spellEnd"/>
            <w:r>
              <w:t xml:space="preserve"> колонок сорбентом, их кондиционирование, изготовление </w:t>
            </w:r>
            <w:proofErr w:type="spellStart"/>
            <w:r>
              <w:t>внутриблочных</w:t>
            </w:r>
            <w:proofErr w:type="spellEnd"/>
            <w:r>
              <w:t xml:space="preserve"> жгутов, изготовление </w:t>
            </w:r>
            <w:proofErr w:type="spellStart"/>
            <w:r>
              <w:t>внутриблочных</w:t>
            </w:r>
            <w:proofErr w:type="spellEnd"/>
            <w:r>
              <w:t xml:space="preserve"> </w:t>
            </w:r>
            <w:proofErr w:type="spellStart"/>
            <w:r>
              <w:t>пневмотрасс</w:t>
            </w:r>
            <w:proofErr w:type="spellEnd"/>
            <w:r>
              <w:t xml:space="preserve">, их монтаж, установка датчиков давления (разряжения), установка электронных плат регуляторов и периферийных плат в корпус блоков, установка базового программного обеспечения, проверка </w:t>
            </w:r>
            <w:proofErr w:type="spellStart"/>
            <w:r>
              <w:t>пневмосхемы</w:t>
            </w:r>
            <w:proofErr w:type="spellEnd"/>
            <w:r>
              <w:t xml:space="preserve"> на отсутствие утечек и подсосов, настройка и калибровка блоков. Климатические испытания в камере тепла и холода блоков, проверка длительной работоспособности блоков на стабильность измерений (60 баллов);</w:t>
            </w:r>
          </w:p>
          <w:p w:rsidR="004F5A32" w:rsidRDefault="004F5A32" w:rsidP="00E31B0C">
            <w:pPr>
              <w:pStyle w:val="ConsPlusNormal"/>
              <w:ind w:firstLine="317"/>
              <w:jc w:val="both"/>
            </w:pPr>
            <w:r>
              <w:t>изготовление соединительных кабелей (нарезка, разделка кабелей, сборка кабелей, проверка правильности сборки, герметизация соединительных разъемов) (40 баллов)</w:t>
            </w:r>
          </w:p>
          <w:p w:rsidR="004F5A32" w:rsidRDefault="004F5A32" w:rsidP="00E31B0C">
            <w:pPr>
              <w:pStyle w:val="ConsPlusNormal"/>
              <w:ind w:firstLine="317"/>
              <w:jc w:val="both"/>
            </w:pPr>
          </w:p>
        </w:tc>
      </w:tr>
      <w:tr w:rsidR="004F5A32" w:rsidRPr="000353A5" w:rsidTr="008241B6">
        <w:trPr>
          <w:trHeight w:val="704"/>
        </w:trPr>
        <w:tc>
          <w:tcPr>
            <w:tcW w:w="3260" w:type="dxa"/>
            <w:shd w:val="clear" w:color="auto" w:fill="FFFFFF" w:themeFill="background1"/>
          </w:tcPr>
          <w:p w:rsidR="00AD1E67" w:rsidRDefault="00AD1E67" w:rsidP="004F5A32">
            <w:pPr>
              <w:jc w:val="center"/>
              <w:rPr>
                <w:rFonts w:ascii="Times New Roman" w:eastAsia="Calibri" w:hAnsi="Times New Roman" w:cs="Times New Roman"/>
                <w:sz w:val="24"/>
                <w:szCs w:val="24"/>
              </w:rPr>
            </w:pPr>
            <w:r>
              <w:rPr>
                <w:rFonts w:ascii="Times New Roman" w:eastAsia="Calibri" w:hAnsi="Times New Roman" w:cs="Times New Roman"/>
                <w:sz w:val="24"/>
                <w:szCs w:val="24"/>
              </w:rPr>
              <w:lastRenderedPageBreak/>
              <w:t>из 9015 80</w:t>
            </w:r>
          </w:p>
          <w:p w:rsidR="004F5A32" w:rsidRDefault="004F5A32" w:rsidP="004F5A32">
            <w:pPr>
              <w:jc w:val="center"/>
              <w:rPr>
                <w:rFonts w:ascii="Times New Roman" w:eastAsia="Calibri" w:hAnsi="Times New Roman" w:cs="Times New Roman"/>
                <w:sz w:val="24"/>
                <w:szCs w:val="24"/>
              </w:rPr>
            </w:pPr>
            <w:r w:rsidRPr="00887A22">
              <w:rPr>
                <w:rFonts w:ascii="Times New Roman" w:eastAsia="Calibri" w:hAnsi="Times New Roman" w:cs="Times New Roman"/>
                <w:sz w:val="24"/>
                <w:szCs w:val="24"/>
              </w:rPr>
              <w:t>Система аварийного всплытия сейсмических кос</w:t>
            </w:r>
          </w:p>
        </w:tc>
        <w:tc>
          <w:tcPr>
            <w:tcW w:w="6662" w:type="dxa"/>
            <w:shd w:val="clear" w:color="auto" w:fill="FFFFFF" w:themeFill="background1"/>
          </w:tcPr>
          <w:p w:rsidR="004F5A32" w:rsidRDefault="004F5A32" w:rsidP="00E31B0C">
            <w:pPr>
              <w:pStyle w:val="ConsPlusNormal"/>
              <w:ind w:firstLine="317"/>
              <w:jc w:val="both"/>
            </w:pPr>
            <w:r>
              <w:t>наличие у субъекта деятел</w:t>
            </w:r>
            <w:r w:rsidR="008447E0">
              <w:t>ьности в сфере промышленности-</w:t>
            </w:r>
            <w:r>
              <w:t>налогового резидента государства-члена прав на конструкторскую и техническую документацию на систему аварийного всплытия сейсмических кос в объеме, достаточном для производства, модернизации и развития соответствующей продукции, на срок не менее 5 лет;</w:t>
            </w:r>
          </w:p>
          <w:p w:rsidR="004F5A32" w:rsidRDefault="004F5A32" w:rsidP="00E31B0C">
            <w:pPr>
              <w:pStyle w:val="ConsPlusNormal"/>
              <w:ind w:firstLine="317"/>
              <w:jc w:val="both"/>
            </w:pPr>
            <w:r>
              <w:t xml:space="preserve">наличие на </w:t>
            </w:r>
            <w:r w:rsidR="008447E0">
              <w:t>территории одного из государств-</w:t>
            </w:r>
            <w:r>
              <w:t>членов сервисного центра, уполномоченного осуществлять ремонт, послепродажное и гарантийное обслуживание продукции;</w:t>
            </w:r>
          </w:p>
          <w:p w:rsidR="004F5A32" w:rsidRDefault="004F5A32" w:rsidP="00E31B0C">
            <w:pPr>
              <w:pStyle w:val="ConsPlusNormal"/>
              <w:ind w:firstLine="317"/>
              <w:jc w:val="both"/>
            </w:pPr>
            <w:r>
              <w:t>производст</w:t>
            </w:r>
            <w:r w:rsidR="008447E0">
              <w:t xml:space="preserve">во (осуществление) на территориях государств-членов </w:t>
            </w:r>
            <w:r>
              <w:t>следующих компонентов (технологических операций):</w:t>
            </w:r>
          </w:p>
          <w:p w:rsidR="004F5A32" w:rsidRDefault="004F5A32" w:rsidP="00E31B0C">
            <w:pPr>
              <w:pStyle w:val="ConsPlusNormal"/>
              <w:ind w:firstLine="317"/>
              <w:jc w:val="both"/>
            </w:pPr>
            <w:r>
              <w:t>производство металлических деталей системы аварийного всплытия сейсмических кос (от заготовки до готового изделия) без механической обработки (фрезерование, сверление, шлифование) (50 баллов);</w:t>
            </w:r>
          </w:p>
          <w:p w:rsidR="004F5A32" w:rsidRDefault="004F5A32" w:rsidP="00E31B0C">
            <w:pPr>
              <w:pStyle w:val="ConsPlusNormal"/>
              <w:ind w:firstLine="317"/>
              <w:jc w:val="both"/>
            </w:pPr>
            <w:r>
              <w:t>производство неметаллических деталей системы аварийного всплытия сейсмических кос (крышка передняя, крышка задняя, корпус) (от заготовки до готового изделия) без механической обработки (прессовые, слесарные, токарные, фрезерные и контрольные операции) (50 баллов);</w:t>
            </w:r>
          </w:p>
          <w:p w:rsidR="004F5A32" w:rsidRDefault="004F5A32" w:rsidP="00E31B0C">
            <w:pPr>
              <w:pStyle w:val="ConsPlusNormal"/>
              <w:ind w:firstLine="317"/>
              <w:jc w:val="both"/>
            </w:pPr>
            <w:r>
              <w:t>производство печатных плат модуля управления, включая монтаж печатных плат и установку бортового программного обеспечения (250 баллов);</w:t>
            </w:r>
          </w:p>
          <w:p w:rsidR="004F5A32" w:rsidRDefault="004F5A32" w:rsidP="00E31B0C">
            <w:pPr>
              <w:pStyle w:val="ConsPlusNormal"/>
              <w:ind w:firstLine="317"/>
              <w:jc w:val="both"/>
            </w:pPr>
            <w:r>
              <w:t>сборка и тестирование модуля управления и модуля всплытия (100 баллов);</w:t>
            </w:r>
          </w:p>
          <w:p w:rsidR="004F5A32" w:rsidRDefault="004F5A32" w:rsidP="00E31B0C">
            <w:pPr>
              <w:pStyle w:val="ConsPlusNormal"/>
              <w:ind w:firstLine="317"/>
              <w:jc w:val="both"/>
            </w:pPr>
            <w:r>
              <w:t>испытания компонентов системы аварийного всплытия сейсмических кос на территории предприятия-изготовителя (50 баллов)</w:t>
            </w:r>
          </w:p>
          <w:p w:rsidR="004F5A32" w:rsidRDefault="004F5A32" w:rsidP="00E31B0C">
            <w:pPr>
              <w:pStyle w:val="ConsPlusNormal"/>
              <w:ind w:firstLine="317"/>
              <w:jc w:val="both"/>
            </w:pPr>
          </w:p>
        </w:tc>
      </w:tr>
      <w:tr w:rsidR="004F5A32" w:rsidRPr="000353A5" w:rsidTr="008241B6">
        <w:trPr>
          <w:trHeight w:val="704"/>
        </w:trPr>
        <w:tc>
          <w:tcPr>
            <w:tcW w:w="3260" w:type="dxa"/>
            <w:shd w:val="clear" w:color="auto" w:fill="FFFFFF" w:themeFill="background1"/>
          </w:tcPr>
          <w:p w:rsidR="004F5A32" w:rsidRDefault="004F5A32" w:rsidP="004F5A32">
            <w:pPr>
              <w:keepLines/>
              <w:jc w:val="center"/>
              <w:rPr>
                <w:rFonts w:ascii="Times New Roman" w:eastAsia="Calibri" w:hAnsi="Times New Roman" w:cs="Times New Roman"/>
                <w:sz w:val="24"/>
                <w:szCs w:val="24"/>
              </w:rPr>
            </w:pPr>
            <w:r w:rsidRPr="00017099">
              <w:rPr>
                <w:rFonts w:ascii="Times New Roman" w:eastAsia="Calibri" w:hAnsi="Times New Roman" w:cs="Times New Roman"/>
                <w:sz w:val="24"/>
                <w:szCs w:val="24"/>
              </w:rPr>
              <w:lastRenderedPageBreak/>
              <w:t>из 9015 80</w:t>
            </w:r>
          </w:p>
          <w:p w:rsidR="004F5A32" w:rsidRPr="008015E5" w:rsidRDefault="004F5A32" w:rsidP="004F5A32">
            <w:pPr>
              <w:keepLines/>
              <w:jc w:val="center"/>
              <w:rPr>
                <w:rFonts w:ascii="Times New Roman" w:eastAsia="Calibri" w:hAnsi="Times New Roman" w:cs="Times New Roman"/>
                <w:sz w:val="24"/>
                <w:szCs w:val="24"/>
              </w:rPr>
            </w:pPr>
            <w:r w:rsidRPr="00017099">
              <w:rPr>
                <w:rFonts w:ascii="Times New Roman" w:eastAsia="Calibri" w:hAnsi="Times New Roman" w:cs="Times New Roman"/>
                <w:sz w:val="24"/>
                <w:szCs w:val="24"/>
              </w:rPr>
              <w:t>Донные сейсмические станции для проведения сейсморазведочных работ на шельфе</w:t>
            </w:r>
          </w:p>
        </w:tc>
        <w:tc>
          <w:tcPr>
            <w:tcW w:w="6662" w:type="dxa"/>
            <w:shd w:val="clear" w:color="auto" w:fill="FFFFFF" w:themeFill="background1"/>
          </w:tcPr>
          <w:p w:rsidR="004F5A32" w:rsidRDefault="004F5A32" w:rsidP="00E31B0C">
            <w:pPr>
              <w:pStyle w:val="ConsPlusNormal"/>
              <w:ind w:firstLine="317"/>
              <w:jc w:val="both"/>
            </w:pPr>
            <w:r>
              <w:t>наличие у субъекта деятельнос</w:t>
            </w:r>
            <w:r w:rsidR="008447E0">
              <w:t>ти в сфере промышленности-</w:t>
            </w:r>
            <w:r>
              <w:t>налогового резидента государства-члена прав на конструкторскую и техническую документацию на донные сейсмические станции для проведения сейсморазведочных работ на шельфе в объеме, достаточном для производства, модернизации и развития соответствующей продукции, на срок не менее 5 лет;</w:t>
            </w:r>
          </w:p>
          <w:p w:rsidR="004F5A32" w:rsidRDefault="004F5A32" w:rsidP="00E31B0C">
            <w:pPr>
              <w:pStyle w:val="ConsPlusNormal"/>
              <w:ind w:firstLine="317"/>
              <w:jc w:val="both"/>
            </w:pPr>
            <w:r>
              <w:t>наличие на территории одного из государств - членов сервисного центра, уполномоченного осуществлять ремонт, послепродажное и гарантийное обслуживание продукции;</w:t>
            </w:r>
          </w:p>
          <w:p w:rsidR="004F5A32" w:rsidRDefault="004F5A32" w:rsidP="00E31B0C">
            <w:pPr>
              <w:pStyle w:val="ConsPlusNormal"/>
              <w:ind w:firstLine="317"/>
              <w:jc w:val="both"/>
            </w:pPr>
            <w:r>
              <w:t>производство (осуществление) на террит</w:t>
            </w:r>
            <w:r w:rsidR="008447E0">
              <w:t xml:space="preserve">ориях государств-членов </w:t>
            </w:r>
            <w:r>
              <w:t>следующих компонентов (технологических операций):</w:t>
            </w:r>
          </w:p>
          <w:p w:rsidR="004F5A32" w:rsidRDefault="004F5A32" w:rsidP="00E31B0C">
            <w:pPr>
              <w:pStyle w:val="ConsPlusNormal"/>
              <w:ind w:firstLine="317"/>
              <w:jc w:val="both"/>
            </w:pPr>
            <w:r>
              <w:t>производство механических деталей донной сейсмической станции для проведения сейсморазведочных работ на шельфе (от заготовки до готового изделия) без механической обработки (фрезерование, сверление, расточные операции, нанесение гальванического покрытия) (60 баллов);</w:t>
            </w:r>
          </w:p>
          <w:p w:rsidR="004F5A32" w:rsidRDefault="004F5A32" w:rsidP="00E31B0C">
            <w:pPr>
              <w:pStyle w:val="ConsPlusNormal"/>
              <w:ind w:firstLine="317"/>
              <w:jc w:val="both"/>
            </w:pPr>
            <w:r>
              <w:t xml:space="preserve">производство комплекта полиуретановых защитно-декоративных бандажей донной сейсмической станции для проведения сейсморазведочных работ на шельфе (от заготовки до готового изделия) (машинная подготовка и смешение компонентов полиуретана и красителя, машинная заливка полиуретана в силиконовые формы, полимеризация в печах, </w:t>
            </w:r>
            <w:proofErr w:type="spellStart"/>
            <w:r>
              <w:t>расформовка</w:t>
            </w:r>
            <w:proofErr w:type="spellEnd"/>
            <w:r>
              <w:t xml:space="preserve">, слесарная доводка деталей (удаление </w:t>
            </w:r>
            <w:proofErr w:type="spellStart"/>
            <w:r>
              <w:t>облоя</w:t>
            </w:r>
            <w:proofErr w:type="spellEnd"/>
            <w:r>
              <w:t xml:space="preserve"> и литниковой системы) (40 баллов);</w:t>
            </w:r>
          </w:p>
          <w:p w:rsidR="004F5A32" w:rsidRDefault="004F5A32" w:rsidP="00E31B0C">
            <w:pPr>
              <w:pStyle w:val="ConsPlusNormal"/>
              <w:ind w:firstLine="317"/>
              <w:jc w:val="both"/>
            </w:pPr>
            <w:r>
              <w:t>сборка блока аккумуляторов донной сейсмической станции (20 баллов);</w:t>
            </w:r>
          </w:p>
          <w:p w:rsidR="004F5A32" w:rsidRDefault="004F5A32" w:rsidP="00E31B0C">
            <w:pPr>
              <w:pStyle w:val="ConsPlusNormal"/>
              <w:ind w:firstLine="317"/>
              <w:jc w:val="both"/>
            </w:pPr>
            <w:r>
              <w:t>сборка блока геофонов донной сейсмической станции для проведения сейсморазведочных работ на шельфе (40 баллов);</w:t>
            </w:r>
          </w:p>
          <w:p w:rsidR="004F5A32" w:rsidRDefault="004F5A32" w:rsidP="00E31B0C">
            <w:pPr>
              <w:pStyle w:val="ConsPlusNormal"/>
              <w:ind w:firstLine="317"/>
              <w:jc w:val="both"/>
            </w:pPr>
            <w:r>
              <w:t>сборка блока гидрофона донной сейсмической станции для проведения сейсморазведочных работ на шельфе (40 баллов);</w:t>
            </w:r>
          </w:p>
          <w:p w:rsidR="004F5A32" w:rsidRDefault="004F5A32" w:rsidP="00E31B0C">
            <w:pPr>
              <w:pStyle w:val="ConsPlusNormal"/>
              <w:ind w:firstLine="317"/>
              <w:jc w:val="both"/>
            </w:pPr>
            <w:r>
              <w:t xml:space="preserve">производство </w:t>
            </w:r>
            <w:proofErr w:type="spellStart"/>
            <w:r>
              <w:t>герморазъемов</w:t>
            </w:r>
            <w:proofErr w:type="spellEnd"/>
            <w:r>
              <w:t xml:space="preserve"> донной сейсмической станции для проведения сейсморазведочных работ на шельфе (30 баллов);</w:t>
            </w:r>
          </w:p>
          <w:p w:rsidR="004F5A32" w:rsidRDefault="004F5A32" w:rsidP="00E31B0C">
            <w:pPr>
              <w:pStyle w:val="ConsPlusNormal"/>
              <w:ind w:firstLine="317"/>
              <w:jc w:val="both"/>
            </w:pPr>
            <w:r>
              <w:t>монтаж печатных плат донной сейсмической станции для проведения сейсморазведочных работ на шельфе (40 баллов);</w:t>
            </w:r>
          </w:p>
          <w:p w:rsidR="004F5A32" w:rsidRDefault="004F5A32" w:rsidP="00E31B0C">
            <w:pPr>
              <w:pStyle w:val="ConsPlusNormal"/>
              <w:ind w:firstLine="317"/>
              <w:jc w:val="both"/>
            </w:pPr>
            <w:r>
              <w:t xml:space="preserve">испытание корпусных частей донной сейсмической станции для проведения сейсморазведочных работ на шельфе на воздействие гидростатического давления (подготовка и установка уплотнительных колец, установка корпусных частей и изделий на корпус указанной донной сейсмической станции, </w:t>
            </w:r>
            <w:proofErr w:type="spellStart"/>
            <w:r>
              <w:t>вакуумирование</w:t>
            </w:r>
            <w:proofErr w:type="spellEnd"/>
            <w:r>
              <w:t xml:space="preserve"> внутренних полостей донной сейсмической станции, испытание на воздействие гидростатического давления в </w:t>
            </w:r>
            <w:proofErr w:type="spellStart"/>
            <w:r>
              <w:t>гидробаке</w:t>
            </w:r>
            <w:proofErr w:type="spellEnd"/>
            <w:r>
              <w:t>, разборка до составных частей и оценка результатов испытаний) (20 баллов);</w:t>
            </w:r>
          </w:p>
          <w:p w:rsidR="004F5A32" w:rsidRDefault="004F5A32" w:rsidP="00E31B0C">
            <w:pPr>
              <w:pStyle w:val="ConsPlusNormal"/>
              <w:ind w:firstLine="317"/>
              <w:jc w:val="both"/>
            </w:pPr>
            <w:r>
              <w:t>сборка изделий исключительно на территории предприятия-изготовителя:</w:t>
            </w:r>
          </w:p>
          <w:p w:rsidR="004F5A32" w:rsidRDefault="004F5A32" w:rsidP="00E31B0C">
            <w:pPr>
              <w:pStyle w:val="ConsPlusNormal"/>
              <w:ind w:firstLine="317"/>
              <w:jc w:val="both"/>
            </w:pPr>
            <w:r>
              <w:t xml:space="preserve">подготовка и установка уплотнительных колец, установка и закрепление составляющих частей (блок аккумуляторов, блок регистрации, модуль индикации, </w:t>
            </w:r>
            <w:proofErr w:type="spellStart"/>
            <w:r>
              <w:t>герморазъем</w:t>
            </w:r>
            <w:proofErr w:type="spellEnd"/>
            <w:r>
              <w:t xml:space="preserve">, гидрофон, блок </w:t>
            </w:r>
            <w:r>
              <w:lastRenderedPageBreak/>
              <w:t xml:space="preserve">геофонов, гидрофона), установка и закрепление крышки донной сейсмической станции для проведения сейсморазведочных работ на шельфе, </w:t>
            </w:r>
            <w:proofErr w:type="spellStart"/>
            <w:r>
              <w:t>вакуумирование</w:t>
            </w:r>
            <w:proofErr w:type="spellEnd"/>
            <w:r>
              <w:t xml:space="preserve"> внутреннего объема донной сейсмической станции для проведения сейсморазведочных работ на шельфе, функциональная проверка донной сейсмической станции для проведения сейсморазведочных работ на шельфе, установка и закрепление защитно-декоративных бандажей на донной сейсмической станции для проведения сейсморазведочных работ на шельфе, калибровка компаса донной сейсмической станции для проведения сейсморазведочных работ на шельфе, установка фала-поводка на донной сейсмической станции для проведения сейсморазведочных работ на шельфе (50 баллов);</w:t>
            </w:r>
          </w:p>
          <w:p w:rsidR="004F5A32" w:rsidRDefault="004F5A32" w:rsidP="00E31B0C">
            <w:pPr>
              <w:pStyle w:val="ConsPlusNormal"/>
              <w:ind w:firstLine="317"/>
              <w:jc w:val="both"/>
            </w:pPr>
            <w:r>
              <w:t>нанесение марки</w:t>
            </w:r>
            <w:r w:rsidR="008447E0">
              <w:t>ровки на территории предприятия-</w:t>
            </w:r>
            <w:r>
              <w:t xml:space="preserve">изготовителя донной сейсмической станции для проведения сейсморазведочных работ на шельфе на поверхностях защитно-декоративных бандажей с применением волоконного лазерного </w:t>
            </w:r>
            <w:proofErr w:type="spellStart"/>
            <w:r>
              <w:t>маркиратора</w:t>
            </w:r>
            <w:proofErr w:type="spellEnd"/>
            <w:r>
              <w:t xml:space="preserve"> (10 баллов)</w:t>
            </w:r>
          </w:p>
          <w:p w:rsidR="004F5A32" w:rsidRDefault="004F5A32" w:rsidP="00E31B0C">
            <w:pPr>
              <w:pStyle w:val="ConsPlusNormal"/>
              <w:ind w:firstLine="317"/>
              <w:jc w:val="both"/>
            </w:pPr>
          </w:p>
        </w:tc>
      </w:tr>
      <w:tr w:rsidR="001250AE" w:rsidRPr="000353A5" w:rsidTr="008241B6">
        <w:trPr>
          <w:trHeight w:val="704"/>
        </w:trPr>
        <w:tc>
          <w:tcPr>
            <w:tcW w:w="3260" w:type="dxa"/>
            <w:shd w:val="clear" w:color="auto" w:fill="FFFFFF" w:themeFill="background1"/>
          </w:tcPr>
          <w:p w:rsidR="001250AE" w:rsidRDefault="001250AE" w:rsidP="001250AE">
            <w:pPr>
              <w:keepLines/>
              <w:jc w:val="center"/>
              <w:rPr>
                <w:rFonts w:ascii="Times New Roman" w:eastAsia="Calibri" w:hAnsi="Times New Roman" w:cs="Times New Roman"/>
                <w:sz w:val="24"/>
                <w:szCs w:val="24"/>
              </w:rPr>
            </w:pPr>
            <w:r>
              <w:rPr>
                <w:rFonts w:ascii="Times New Roman" w:eastAsia="Calibri" w:hAnsi="Times New Roman" w:cs="Times New Roman"/>
                <w:sz w:val="24"/>
                <w:szCs w:val="24"/>
              </w:rPr>
              <w:t>из 9031 80</w:t>
            </w:r>
          </w:p>
          <w:p w:rsidR="001250AE" w:rsidRPr="008015E5" w:rsidRDefault="001250AE" w:rsidP="001250AE">
            <w:pPr>
              <w:keepLines/>
              <w:jc w:val="center"/>
              <w:rPr>
                <w:rFonts w:ascii="Times New Roman" w:eastAsia="Calibri" w:hAnsi="Times New Roman" w:cs="Times New Roman"/>
                <w:sz w:val="24"/>
                <w:szCs w:val="24"/>
              </w:rPr>
            </w:pPr>
            <w:proofErr w:type="spellStart"/>
            <w:r w:rsidRPr="00D02487">
              <w:rPr>
                <w:rFonts w:ascii="Times New Roman" w:eastAsia="Calibri" w:hAnsi="Times New Roman" w:cs="Times New Roman"/>
                <w:sz w:val="24"/>
                <w:szCs w:val="24"/>
              </w:rPr>
              <w:t>Виброисточник</w:t>
            </w:r>
            <w:proofErr w:type="spellEnd"/>
            <w:r w:rsidRPr="00D02487">
              <w:rPr>
                <w:rFonts w:ascii="Times New Roman" w:eastAsia="Calibri" w:hAnsi="Times New Roman" w:cs="Times New Roman"/>
                <w:sz w:val="24"/>
                <w:szCs w:val="24"/>
              </w:rPr>
              <w:t xml:space="preserve"> сейсмических</w:t>
            </w:r>
            <w:r>
              <w:rPr>
                <w:rFonts w:ascii="Times New Roman" w:eastAsia="Calibri" w:hAnsi="Times New Roman" w:cs="Times New Roman"/>
                <w:sz w:val="24"/>
                <w:szCs w:val="24"/>
              </w:rPr>
              <w:t xml:space="preserve"> сигналов</w:t>
            </w:r>
          </w:p>
        </w:tc>
        <w:tc>
          <w:tcPr>
            <w:tcW w:w="6662" w:type="dxa"/>
            <w:shd w:val="clear" w:color="auto" w:fill="FFFFFF" w:themeFill="background1"/>
          </w:tcPr>
          <w:p w:rsidR="001250AE" w:rsidRDefault="001250AE" w:rsidP="00E31B0C">
            <w:pPr>
              <w:pStyle w:val="ConsPlusNormal"/>
              <w:ind w:firstLine="317"/>
              <w:jc w:val="both"/>
            </w:pPr>
            <w:r>
              <w:t>наличие у субъекта деятел</w:t>
            </w:r>
            <w:r w:rsidR="008447E0">
              <w:t>ьности в сфере промышленности-</w:t>
            </w:r>
            <w:r>
              <w:t xml:space="preserve">налогового резидента государства-члена прав на конструкторскую и техническую документацию на </w:t>
            </w:r>
            <w:proofErr w:type="spellStart"/>
            <w:r>
              <w:t>виброисточник</w:t>
            </w:r>
            <w:proofErr w:type="spellEnd"/>
            <w:r>
              <w:t xml:space="preserve"> сейсмических сигналов в объеме, достаточном для производства, модернизации и развития соответствующей продукции, на срок не менее 5 лет;</w:t>
            </w:r>
          </w:p>
          <w:p w:rsidR="001250AE" w:rsidRDefault="001250AE" w:rsidP="00E31B0C">
            <w:pPr>
              <w:pStyle w:val="ConsPlusNormal"/>
              <w:ind w:firstLine="317"/>
              <w:jc w:val="both"/>
            </w:pPr>
            <w:r>
              <w:t>наличие на территории одного из государств-членов сервисного центра, уполномоченного осуществлять ремонт, послепродажное и гарантийное обслуживание продукции;</w:t>
            </w:r>
          </w:p>
          <w:p w:rsidR="001250AE" w:rsidRDefault="001250AE" w:rsidP="00E31B0C">
            <w:pPr>
              <w:pStyle w:val="ConsPlusNormal"/>
              <w:ind w:firstLine="317"/>
              <w:jc w:val="both"/>
            </w:pPr>
            <w:proofErr w:type="spellStart"/>
            <w:r>
              <w:t>виброисточник</w:t>
            </w:r>
            <w:proofErr w:type="spellEnd"/>
            <w:r>
              <w:t xml:space="preserve"> сейсмических сигналов должен быть сертифицирован на соответствие техническому регламенту Таможенного союза «О безопасности машин и оборудования» (ТР ТС 010/2011) (в действующей и последующих редакциях);</w:t>
            </w:r>
          </w:p>
          <w:p w:rsidR="001250AE" w:rsidRDefault="001250AE" w:rsidP="00E31B0C">
            <w:pPr>
              <w:pStyle w:val="ConsPlusNormal"/>
              <w:ind w:firstLine="317"/>
              <w:jc w:val="both"/>
            </w:pPr>
            <w:r>
              <w:t>производст</w:t>
            </w:r>
            <w:r w:rsidR="008447E0">
              <w:t xml:space="preserve">во (осуществление) на территориях государств-членов </w:t>
            </w:r>
            <w:r>
              <w:t>следующих комплектующих (технологических операций) (если предусмотрено конструкцией оборудования или технологическим процессом его производства):</w:t>
            </w:r>
          </w:p>
          <w:p w:rsidR="001250AE" w:rsidRDefault="001250AE" w:rsidP="00E31B0C">
            <w:pPr>
              <w:pStyle w:val="ConsPlusNormal"/>
              <w:ind w:firstLine="317"/>
              <w:jc w:val="both"/>
            </w:pPr>
            <w:r>
              <w:t>сборка и сварка (при необходимости) несущей рамы (при наличии), подрамников (при наличии) и их окраска (100 баллов);</w:t>
            </w:r>
          </w:p>
          <w:p w:rsidR="001250AE" w:rsidRDefault="001250AE" w:rsidP="00E31B0C">
            <w:pPr>
              <w:pStyle w:val="ConsPlusNormal"/>
              <w:ind w:firstLine="317"/>
              <w:jc w:val="both"/>
            </w:pPr>
            <w:r>
              <w:t>сборка и сварка кузова (бункера), цистерн, контейнеров и надстройки общего (специального) назначения (при наличии) и их окраска (30 баллов);</w:t>
            </w:r>
          </w:p>
          <w:p w:rsidR="001250AE" w:rsidRDefault="001250AE" w:rsidP="00E31B0C">
            <w:pPr>
              <w:pStyle w:val="ConsPlusNormal"/>
              <w:ind w:firstLine="317"/>
              <w:jc w:val="both"/>
            </w:pPr>
            <w:r>
              <w:t>производство навесного оборудования - установки возбудителя вибрации (100 баллов);</w:t>
            </w:r>
          </w:p>
          <w:p w:rsidR="001250AE" w:rsidRDefault="001250AE" w:rsidP="00E31B0C">
            <w:pPr>
              <w:pStyle w:val="ConsPlusNormal"/>
              <w:ind w:firstLine="317"/>
              <w:jc w:val="both"/>
            </w:pPr>
            <w:r>
              <w:t>производство или использование произведенного (произведе</w:t>
            </w:r>
            <w:r w:rsidR="008447E0">
              <w:t>нных) на территориях государств-</w:t>
            </w:r>
            <w:r>
              <w:t>членов моста (мостов) (50 баллов);</w:t>
            </w:r>
          </w:p>
          <w:p w:rsidR="001250AE" w:rsidRDefault="001250AE" w:rsidP="00E31B0C">
            <w:pPr>
              <w:pStyle w:val="ConsPlusNormal"/>
              <w:ind w:firstLine="317"/>
              <w:jc w:val="both"/>
            </w:pPr>
            <w:r>
              <w:t>производство или использование произвед</w:t>
            </w:r>
            <w:r w:rsidR="008447E0">
              <w:t>енной на территориях государств-</w:t>
            </w:r>
            <w:r>
              <w:t>членов трансмиссии (10 баллов);</w:t>
            </w:r>
          </w:p>
          <w:p w:rsidR="001250AE" w:rsidRDefault="001250AE" w:rsidP="00E31B0C">
            <w:pPr>
              <w:pStyle w:val="ConsPlusNormal"/>
              <w:ind w:firstLine="317"/>
              <w:jc w:val="both"/>
            </w:pPr>
            <w:r>
              <w:t>производство или использование произведе</w:t>
            </w:r>
            <w:r w:rsidR="008447E0">
              <w:t xml:space="preserve">нного на </w:t>
            </w:r>
            <w:r w:rsidR="008447E0">
              <w:lastRenderedPageBreak/>
              <w:t>территориях государств-</w:t>
            </w:r>
            <w:r>
              <w:t>членов двигателя (10 баллов);</w:t>
            </w:r>
          </w:p>
          <w:p w:rsidR="001250AE" w:rsidRDefault="001250AE" w:rsidP="00E31B0C">
            <w:pPr>
              <w:pStyle w:val="ConsPlusNormal"/>
              <w:ind w:firstLine="317"/>
              <w:jc w:val="both"/>
            </w:pPr>
            <w:r>
              <w:t>монтаж кузова (бункера), цистерн, контейнеров и надстроек общего (специального) назначения (при наличии) (40 баллов);</w:t>
            </w:r>
          </w:p>
          <w:p w:rsidR="001250AE" w:rsidRDefault="001250AE" w:rsidP="00E31B0C">
            <w:pPr>
              <w:pStyle w:val="ConsPlusNormal"/>
              <w:ind w:firstLine="317"/>
              <w:jc w:val="both"/>
            </w:pPr>
            <w:r>
              <w:t>монтаж двигателя, мостов, трансмиссии (ходовая часть) навесного оборудования (30 баллов);</w:t>
            </w:r>
          </w:p>
          <w:p w:rsidR="001250AE" w:rsidRDefault="001250AE" w:rsidP="00E31B0C">
            <w:pPr>
              <w:pStyle w:val="ConsPlusNormal"/>
              <w:ind w:firstLine="317"/>
              <w:jc w:val="both"/>
            </w:pPr>
            <w:r>
              <w:t xml:space="preserve">монтаж системы электрооборудования, системы </w:t>
            </w:r>
            <w:proofErr w:type="spellStart"/>
            <w:r>
              <w:t>пневмооборудования</w:t>
            </w:r>
            <w:proofErr w:type="spellEnd"/>
            <w:r>
              <w:t xml:space="preserve"> (40 баллов);</w:t>
            </w:r>
          </w:p>
          <w:p w:rsidR="001250AE" w:rsidRDefault="001250AE" w:rsidP="00E31B0C">
            <w:pPr>
              <w:pStyle w:val="ConsPlusNormal"/>
              <w:ind w:firstLine="317"/>
              <w:jc w:val="both"/>
            </w:pPr>
            <w:r>
              <w:t xml:space="preserve">монтаж системы </w:t>
            </w:r>
            <w:proofErr w:type="spellStart"/>
            <w:r>
              <w:t>гидрооборудования</w:t>
            </w:r>
            <w:proofErr w:type="spellEnd"/>
            <w:r>
              <w:t xml:space="preserve"> (40 баллов)</w:t>
            </w:r>
            <w:r w:rsidR="00D2418E">
              <w:t>»;</w:t>
            </w:r>
          </w:p>
        </w:tc>
      </w:tr>
    </w:tbl>
    <w:p w:rsidR="00A0246F" w:rsidRDefault="00A0246F"/>
    <w:p w:rsidR="00FA1EB2" w:rsidRPr="002523E1" w:rsidRDefault="002523E1" w:rsidP="00625957">
      <w:pPr>
        <w:tabs>
          <w:tab w:val="left" w:pos="993"/>
        </w:tabs>
        <w:spacing w:after="0" w:line="360" w:lineRule="auto"/>
        <w:ind w:firstLine="709"/>
        <w:jc w:val="both"/>
        <w:rPr>
          <w:rFonts w:ascii="Times New Roman" w:hAnsi="Times New Roman" w:cs="Times New Roman"/>
          <w:sz w:val="30"/>
          <w:szCs w:val="30"/>
        </w:rPr>
      </w:pPr>
      <w:r>
        <w:rPr>
          <w:rFonts w:ascii="Times New Roman" w:hAnsi="Times New Roman" w:cs="Times New Roman"/>
          <w:sz w:val="30"/>
          <w:szCs w:val="30"/>
        </w:rPr>
        <w:t>в</w:t>
      </w:r>
      <w:r w:rsidR="00FA1EB2" w:rsidRPr="002523E1">
        <w:rPr>
          <w:rFonts w:ascii="Times New Roman" w:hAnsi="Times New Roman" w:cs="Times New Roman"/>
          <w:sz w:val="30"/>
          <w:szCs w:val="30"/>
        </w:rPr>
        <w:t xml:space="preserve"> разделе </w:t>
      </w:r>
      <w:r w:rsidR="00FA1EB2" w:rsidRPr="002523E1">
        <w:rPr>
          <w:rFonts w:ascii="Times New Roman" w:hAnsi="Times New Roman" w:cs="Times New Roman"/>
          <w:sz w:val="30"/>
          <w:szCs w:val="30"/>
          <w:lang w:val="en-US"/>
        </w:rPr>
        <w:t>XV</w:t>
      </w:r>
      <w:r w:rsidR="00FA1EB2" w:rsidRPr="002523E1">
        <w:rPr>
          <w:rFonts w:ascii="Times New Roman" w:hAnsi="Times New Roman" w:cs="Times New Roman"/>
          <w:sz w:val="30"/>
          <w:szCs w:val="30"/>
        </w:rPr>
        <w:t>:</w:t>
      </w:r>
    </w:p>
    <w:p w:rsidR="0085345A" w:rsidRPr="007F78B9" w:rsidRDefault="00625957" w:rsidP="00625957">
      <w:pPr>
        <w:pStyle w:val="a4"/>
        <w:tabs>
          <w:tab w:val="left" w:pos="993"/>
        </w:tabs>
        <w:spacing w:after="0" w:line="360" w:lineRule="auto"/>
        <w:ind w:left="0" w:firstLine="709"/>
        <w:jc w:val="both"/>
        <w:rPr>
          <w:rFonts w:ascii="Times New Roman" w:hAnsi="Times New Roman" w:cs="Times New Roman"/>
          <w:sz w:val="30"/>
          <w:szCs w:val="30"/>
        </w:rPr>
      </w:pPr>
      <w:r>
        <w:rPr>
          <w:rFonts w:ascii="Times New Roman" w:hAnsi="Times New Roman" w:cs="Times New Roman"/>
          <w:sz w:val="30"/>
          <w:szCs w:val="30"/>
        </w:rPr>
        <w:t>после позиции</w:t>
      </w:r>
      <w:r w:rsidR="0085345A">
        <w:rPr>
          <w:rFonts w:ascii="Times New Roman" w:hAnsi="Times New Roman" w:cs="Times New Roman"/>
          <w:sz w:val="30"/>
          <w:szCs w:val="30"/>
        </w:rPr>
        <w:t xml:space="preserve"> «</w:t>
      </w:r>
      <w:r>
        <w:rPr>
          <w:rFonts w:ascii="Times New Roman" w:hAnsi="Times New Roman" w:cs="Times New Roman"/>
          <w:sz w:val="30"/>
          <w:szCs w:val="30"/>
        </w:rPr>
        <w:t xml:space="preserve">из 8471 </w:t>
      </w:r>
      <w:r w:rsidRPr="00625957">
        <w:rPr>
          <w:rFonts w:ascii="Times New Roman" w:hAnsi="Times New Roman" w:cs="Times New Roman"/>
          <w:sz w:val="30"/>
          <w:szCs w:val="30"/>
        </w:rPr>
        <w:t>из 8517</w:t>
      </w:r>
      <w:r>
        <w:rPr>
          <w:rFonts w:ascii="Times New Roman" w:hAnsi="Times New Roman" w:cs="Times New Roman"/>
          <w:sz w:val="30"/>
          <w:szCs w:val="30"/>
        </w:rPr>
        <w:t xml:space="preserve"> </w:t>
      </w:r>
      <w:r w:rsidRPr="00625957">
        <w:rPr>
          <w:rFonts w:ascii="Times New Roman" w:hAnsi="Times New Roman" w:cs="Times New Roman"/>
          <w:sz w:val="30"/>
          <w:szCs w:val="30"/>
        </w:rPr>
        <w:t>Компьютеры портативные массой не более 10 килограммов, такие как ноутбуки, планшетные компьютеры, карманные компьютеры, в том числе совмещающие функции мобильного телефонного аппарата, электронные записные книжки и аналогичная компьютерная техника (за исключением портативных персональных компьютеров (совмещающих функции смартфона или планшета, или ноутбука), планшетных компьютеров)</w:t>
      </w:r>
      <w:r w:rsidR="0085345A" w:rsidRPr="0085345A">
        <w:rPr>
          <w:rFonts w:ascii="Times New Roman" w:hAnsi="Times New Roman" w:cs="Times New Roman"/>
          <w:sz w:val="30"/>
          <w:szCs w:val="30"/>
        </w:rPr>
        <w:t>»</w:t>
      </w:r>
      <w:r w:rsidR="0082191A">
        <w:rPr>
          <w:rFonts w:ascii="Times New Roman" w:hAnsi="Times New Roman" w:cs="Times New Roman"/>
          <w:sz w:val="30"/>
          <w:szCs w:val="30"/>
        </w:rPr>
        <w:t xml:space="preserve"> дополнить позициями следующего содержания</w:t>
      </w:r>
      <w:r w:rsidR="007F78B9">
        <w:rPr>
          <w:rFonts w:ascii="Times New Roman" w:hAnsi="Times New Roman" w:cs="Times New Roman"/>
          <w:sz w:val="30"/>
          <w:szCs w:val="30"/>
        </w:rPr>
        <w:t>:</w:t>
      </w:r>
    </w:p>
    <w:tbl>
      <w:tblPr>
        <w:tblStyle w:val="1"/>
        <w:tblW w:w="9922"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hemeFill="background1"/>
        <w:tblLayout w:type="fixed"/>
        <w:tblLook w:val="04A0" w:firstRow="1" w:lastRow="0" w:firstColumn="1" w:lastColumn="0" w:noHBand="0" w:noVBand="1"/>
      </w:tblPr>
      <w:tblGrid>
        <w:gridCol w:w="3260"/>
        <w:gridCol w:w="6662"/>
      </w:tblGrid>
      <w:tr w:rsidR="00490FB1" w:rsidRPr="00E909B3" w:rsidTr="008241B6">
        <w:trPr>
          <w:trHeight w:val="704"/>
        </w:trPr>
        <w:tc>
          <w:tcPr>
            <w:tcW w:w="3260" w:type="dxa"/>
            <w:shd w:val="clear" w:color="auto" w:fill="FFFFFF" w:themeFill="background1"/>
          </w:tcPr>
          <w:p w:rsidR="00490FB1" w:rsidRPr="00E909B3" w:rsidRDefault="00490FB1" w:rsidP="00490FB1">
            <w:pPr>
              <w:jc w:val="center"/>
              <w:rPr>
                <w:rFonts w:ascii="Times New Roman" w:hAnsi="Times New Roman" w:cs="Times New Roman"/>
                <w:sz w:val="24"/>
                <w:szCs w:val="24"/>
              </w:rPr>
            </w:pPr>
            <w:r>
              <w:rPr>
                <w:rFonts w:ascii="Times New Roman" w:hAnsi="Times New Roman" w:cs="Times New Roman"/>
                <w:sz w:val="24"/>
                <w:szCs w:val="24"/>
              </w:rPr>
              <w:t>«</w:t>
            </w:r>
            <w:r w:rsidR="00625957">
              <w:rPr>
                <w:rFonts w:ascii="Times New Roman" w:hAnsi="Times New Roman" w:cs="Times New Roman"/>
                <w:sz w:val="24"/>
                <w:szCs w:val="24"/>
              </w:rPr>
              <w:t>из 8471</w:t>
            </w:r>
          </w:p>
          <w:p w:rsidR="00490FB1" w:rsidRPr="00E909B3" w:rsidRDefault="00490FB1" w:rsidP="00490FB1">
            <w:pPr>
              <w:jc w:val="center"/>
              <w:rPr>
                <w:rFonts w:ascii="Times New Roman" w:hAnsi="Times New Roman" w:cs="Times New Roman"/>
                <w:sz w:val="24"/>
                <w:szCs w:val="24"/>
              </w:rPr>
            </w:pPr>
            <w:r w:rsidRPr="00E909B3">
              <w:rPr>
                <w:rFonts w:ascii="Times New Roman" w:hAnsi="Times New Roman" w:cs="Times New Roman"/>
                <w:sz w:val="24"/>
                <w:szCs w:val="24"/>
              </w:rPr>
              <w:t>Портативные персональные компьютеры (совмещающие функции смартфона или планшета, или ноутбука)</w:t>
            </w:r>
          </w:p>
          <w:p w:rsidR="00490FB1" w:rsidRDefault="00490FB1" w:rsidP="00490FB1">
            <w:pPr>
              <w:rPr>
                <w:rFonts w:ascii="Times New Roman" w:hAnsi="Times New Roman" w:cs="Times New Roman"/>
                <w:sz w:val="24"/>
                <w:szCs w:val="24"/>
              </w:rPr>
            </w:pPr>
          </w:p>
          <w:p w:rsidR="00490FB1" w:rsidRPr="00E909B3" w:rsidRDefault="00490FB1" w:rsidP="00490FB1">
            <w:pPr>
              <w:widowControl w:val="0"/>
              <w:jc w:val="center"/>
              <w:rPr>
                <w:rFonts w:ascii="Times New Roman" w:hAnsi="Times New Roman" w:cs="Times New Roman"/>
                <w:sz w:val="24"/>
                <w:szCs w:val="24"/>
              </w:rPr>
            </w:pPr>
            <w:r>
              <w:rPr>
                <w:rFonts w:ascii="Times New Roman" w:hAnsi="Times New Roman" w:cs="Times New Roman"/>
                <w:sz w:val="24"/>
                <w:szCs w:val="24"/>
              </w:rPr>
              <w:t>и</w:t>
            </w:r>
            <w:r w:rsidRPr="00E909B3">
              <w:rPr>
                <w:rFonts w:ascii="Times New Roman" w:hAnsi="Times New Roman" w:cs="Times New Roman"/>
                <w:sz w:val="24"/>
                <w:szCs w:val="24"/>
              </w:rPr>
              <w:t>з 8471</w:t>
            </w:r>
          </w:p>
          <w:p w:rsidR="00490FB1" w:rsidRPr="00E909B3" w:rsidRDefault="00490FB1" w:rsidP="00490FB1">
            <w:pPr>
              <w:jc w:val="center"/>
              <w:rPr>
                <w:rFonts w:ascii="Times New Roman" w:hAnsi="Times New Roman" w:cs="Times New Roman"/>
                <w:sz w:val="24"/>
                <w:szCs w:val="24"/>
              </w:rPr>
            </w:pPr>
            <w:r w:rsidRPr="00E909B3">
              <w:rPr>
                <w:rFonts w:ascii="Times New Roman" w:hAnsi="Times New Roman" w:cs="Times New Roman"/>
                <w:sz w:val="24"/>
                <w:szCs w:val="24"/>
              </w:rPr>
              <w:t>Планшетные компьютеры</w:t>
            </w:r>
          </w:p>
          <w:p w:rsidR="00490FB1" w:rsidRDefault="00490FB1" w:rsidP="00490FB1">
            <w:pPr>
              <w:jc w:val="center"/>
              <w:rPr>
                <w:rFonts w:ascii="Times New Roman" w:hAnsi="Times New Roman" w:cs="Times New Roman"/>
                <w:sz w:val="24"/>
                <w:szCs w:val="24"/>
              </w:rPr>
            </w:pPr>
          </w:p>
          <w:p w:rsidR="00490FB1" w:rsidRPr="00E909B3" w:rsidRDefault="00490FB1" w:rsidP="008241B6">
            <w:pPr>
              <w:widowControl w:val="0"/>
              <w:jc w:val="center"/>
              <w:rPr>
                <w:rFonts w:ascii="Times New Roman" w:hAnsi="Times New Roman" w:cs="Times New Roman"/>
                <w:sz w:val="24"/>
                <w:szCs w:val="24"/>
              </w:rPr>
            </w:pPr>
            <w:r>
              <w:rPr>
                <w:rFonts w:ascii="Times New Roman" w:hAnsi="Times New Roman" w:cs="Times New Roman"/>
                <w:sz w:val="24"/>
                <w:szCs w:val="24"/>
              </w:rPr>
              <w:t>и</w:t>
            </w:r>
            <w:r w:rsidRPr="00E909B3">
              <w:rPr>
                <w:rFonts w:ascii="Times New Roman" w:hAnsi="Times New Roman" w:cs="Times New Roman"/>
                <w:sz w:val="24"/>
                <w:szCs w:val="24"/>
              </w:rPr>
              <w:t>з 8471</w:t>
            </w:r>
            <w:r w:rsidR="008241B6">
              <w:rPr>
                <w:rFonts w:ascii="Times New Roman" w:hAnsi="Times New Roman" w:cs="Times New Roman"/>
                <w:sz w:val="24"/>
                <w:szCs w:val="24"/>
              </w:rPr>
              <w:t xml:space="preserve">, </w:t>
            </w:r>
            <w:r>
              <w:rPr>
                <w:rFonts w:ascii="Times New Roman" w:hAnsi="Times New Roman" w:cs="Times New Roman"/>
                <w:sz w:val="24"/>
                <w:szCs w:val="24"/>
              </w:rPr>
              <w:t>из 8517</w:t>
            </w:r>
          </w:p>
          <w:p w:rsidR="00490FB1" w:rsidRPr="00E909B3" w:rsidRDefault="00490FB1" w:rsidP="00490FB1">
            <w:pPr>
              <w:jc w:val="center"/>
              <w:rPr>
                <w:rFonts w:ascii="Times New Roman" w:hAnsi="Times New Roman" w:cs="Times New Roman"/>
                <w:sz w:val="24"/>
                <w:szCs w:val="24"/>
              </w:rPr>
            </w:pPr>
            <w:r w:rsidRPr="00E909B3">
              <w:rPr>
                <w:rFonts w:ascii="Times New Roman" w:hAnsi="Times New Roman" w:cs="Times New Roman"/>
                <w:sz w:val="24"/>
                <w:szCs w:val="24"/>
              </w:rPr>
              <w:t>Аппараты телефонные для сотовых сетей связи (ПРТС), включая смартфоны</w:t>
            </w:r>
          </w:p>
        </w:tc>
        <w:tc>
          <w:tcPr>
            <w:tcW w:w="6662" w:type="dxa"/>
            <w:shd w:val="clear" w:color="auto" w:fill="FFFFFF" w:themeFill="background1"/>
          </w:tcPr>
          <w:p w:rsidR="00490FB1" w:rsidRPr="00E909B3" w:rsidRDefault="00490FB1" w:rsidP="00E31B0C">
            <w:pPr>
              <w:pStyle w:val="ConsPlusNormal"/>
              <w:tabs>
                <w:tab w:val="left" w:pos="5245"/>
                <w:tab w:val="left" w:pos="5387"/>
              </w:tabs>
              <w:ind w:firstLine="317"/>
              <w:jc w:val="both"/>
              <w:rPr>
                <w:szCs w:val="24"/>
              </w:rPr>
            </w:pPr>
            <w:r w:rsidRPr="00E909B3">
              <w:rPr>
                <w:szCs w:val="24"/>
              </w:rPr>
              <w:t>выполнение обязательных требований, в совокупности предоставляющих заявителю 20 баллов:</w:t>
            </w:r>
          </w:p>
          <w:p w:rsidR="00490FB1" w:rsidRDefault="00490FB1" w:rsidP="00E31B0C">
            <w:pPr>
              <w:pStyle w:val="ConsPlusNormal"/>
              <w:tabs>
                <w:tab w:val="left" w:pos="5245"/>
                <w:tab w:val="left" w:pos="5387"/>
              </w:tabs>
              <w:ind w:firstLine="317"/>
              <w:jc w:val="both"/>
              <w:rPr>
                <w:szCs w:val="24"/>
              </w:rPr>
            </w:pPr>
            <w:r w:rsidRPr="00E909B3">
              <w:rPr>
                <w:szCs w:val="24"/>
              </w:rPr>
              <w:t>наличие у юридического лица</w:t>
            </w:r>
            <w:r>
              <w:rPr>
                <w:szCs w:val="24"/>
              </w:rPr>
              <w:t>-</w:t>
            </w:r>
            <w:r w:rsidRPr="00E909B3">
              <w:rPr>
                <w:szCs w:val="24"/>
              </w:rPr>
              <w:t>налогового резидента государства</w:t>
            </w:r>
            <w:r>
              <w:rPr>
                <w:szCs w:val="24"/>
              </w:rPr>
              <w:t>-</w:t>
            </w:r>
            <w:r w:rsidRPr="00E909B3">
              <w:rPr>
                <w:szCs w:val="24"/>
              </w:rPr>
              <w:t>члена &lt;10&gt;, не находящегося под контролем иностранного государства, и (или) международной организации, и (или) иностранного юридического или физического лица, и (или) иностранной структуры без образования юридического лица:</w:t>
            </w:r>
          </w:p>
          <w:p w:rsidR="00490FB1" w:rsidRPr="00E909B3" w:rsidRDefault="00490FB1" w:rsidP="00E31B0C">
            <w:pPr>
              <w:pStyle w:val="ConsPlusNormal"/>
              <w:tabs>
                <w:tab w:val="left" w:pos="5245"/>
                <w:tab w:val="left" w:pos="5387"/>
              </w:tabs>
              <w:ind w:firstLine="317"/>
              <w:jc w:val="both"/>
              <w:rPr>
                <w:szCs w:val="24"/>
              </w:rPr>
            </w:pPr>
            <w:r w:rsidRPr="00E909B3">
              <w:rPr>
                <w:szCs w:val="24"/>
              </w:rPr>
              <w:t>прав на конструкторскую и технологическую документацию в объеме достаточном для проектирования, производства, модернизации и развития соответствующей продукции на территориях государств</w:t>
            </w:r>
            <w:r>
              <w:rPr>
                <w:szCs w:val="24"/>
              </w:rPr>
              <w:t>-</w:t>
            </w:r>
            <w:r w:rsidRPr="00E909B3">
              <w:rPr>
                <w:szCs w:val="24"/>
              </w:rPr>
              <w:t>членов в соответствии со спецификацией на готовое из</w:t>
            </w:r>
            <w:r>
              <w:rPr>
                <w:szCs w:val="24"/>
              </w:rPr>
              <w:t>делие в следующем составе &lt;11&gt;:</w:t>
            </w:r>
          </w:p>
          <w:p w:rsidR="00490FB1" w:rsidRPr="00E909B3" w:rsidRDefault="00490FB1" w:rsidP="00E31B0C">
            <w:pPr>
              <w:pStyle w:val="ConsPlusNormal"/>
              <w:tabs>
                <w:tab w:val="left" w:pos="5245"/>
                <w:tab w:val="left" w:pos="5387"/>
              </w:tabs>
              <w:ind w:firstLine="317"/>
              <w:jc w:val="both"/>
              <w:rPr>
                <w:szCs w:val="24"/>
              </w:rPr>
            </w:pPr>
            <w:r w:rsidRPr="00E909B3">
              <w:rPr>
                <w:szCs w:val="24"/>
              </w:rPr>
              <w:t>технические условия;</w:t>
            </w:r>
          </w:p>
          <w:p w:rsidR="00490FB1" w:rsidRPr="00E909B3" w:rsidRDefault="00490FB1" w:rsidP="00E31B0C">
            <w:pPr>
              <w:pStyle w:val="ConsPlusNormal"/>
              <w:tabs>
                <w:tab w:val="left" w:pos="5245"/>
                <w:tab w:val="left" w:pos="5387"/>
              </w:tabs>
              <w:ind w:firstLine="317"/>
              <w:jc w:val="both"/>
              <w:rPr>
                <w:szCs w:val="24"/>
              </w:rPr>
            </w:pPr>
            <w:r w:rsidRPr="00E909B3">
              <w:rPr>
                <w:szCs w:val="24"/>
              </w:rPr>
              <w:t>спецификация на готовое изделие с указанием сборочных единиц</w:t>
            </w:r>
            <w:r>
              <w:rPr>
                <w:szCs w:val="24"/>
              </w:rPr>
              <w:t xml:space="preserve"> </w:t>
            </w:r>
            <w:r w:rsidRPr="00E909B3">
              <w:rPr>
                <w:szCs w:val="24"/>
              </w:rPr>
              <w:t>и деталей;</w:t>
            </w:r>
          </w:p>
          <w:p w:rsidR="00490FB1" w:rsidRPr="00E909B3" w:rsidRDefault="00490FB1" w:rsidP="00E31B0C">
            <w:pPr>
              <w:pStyle w:val="ConsPlusNormal"/>
              <w:tabs>
                <w:tab w:val="left" w:pos="5245"/>
                <w:tab w:val="left" w:pos="5387"/>
              </w:tabs>
              <w:ind w:firstLine="317"/>
              <w:jc w:val="both"/>
              <w:rPr>
                <w:szCs w:val="24"/>
              </w:rPr>
            </w:pPr>
            <w:r w:rsidRPr="00E909B3">
              <w:rPr>
                <w:szCs w:val="24"/>
              </w:rPr>
              <w:t>руководство (инструкция) по эксплуатации;</w:t>
            </w:r>
          </w:p>
          <w:p w:rsidR="00490FB1" w:rsidRPr="00E909B3" w:rsidRDefault="00490FB1" w:rsidP="00E31B0C">
            <w:pPr>
              <w:pStyle w:val="ConsPlusNormal"/>
              <w:tabs>
                <w:tab w:val="left" w:pos="5245"/>
                <w:tab w:val="left" w:pos="5387"/>
              </w:tabs>
              <w:ind w:firstLine="317"/>
              <w:jc w:val="both"/>
              <w:rPr>
                <w:szCs w:val="24"/>
              </w:rPr>
            </w:pPr>
            <w:r w:rsidRPr="00E909B3">
              <w:rPr>
                <w:szCs w:val="24"/>
              </w:rPr>
              <w:t>схема деления изделия;</w:t>
            </w:r>
          </w:p>
          <w:p w:rsidR="00490FB1" w:rsidRPr="00E909B3" w:rsidRDefault="00490FB1" w:rsidP="00E31B0C">
            <w:pPr>
              <w:pStyle w:val="ConsPlusNormal"/>
              <w:tabs>
                <w:tab w:val="left" w:pos="5245"/>
                <w:tab w:val="left" w:pos="5387"/>
              </w:tabs>
              <w:ind w:firstLine="317"/>
              <w:jc w:val="both"/>
              <w:rPr>
                <w:szCs w:val="24"/>
              </w:rPr>
            </w:pPr>
            <w:r w:rsidRPr="00E909B3">
              <w:rPr>
                <w:szCs w:val="24"/>
              </w:rPr>
              <w:t>схема электрическая функциональная;</w:t>
            </w:r>
          </w:p>
          <w:p w:rsidR="00490FB1" w:rsidRPr="00E909B3" w:rsidRDefault="00490FB1" w:rsidP="00E31B0C">
            <w:pPr>
              <w:pStyle w:val="ConsPlusNormal"/>
              <w:tabs>
                <w:tab w:val="left" w:pos="5245"/>
                <w:tab w:val="left" w:pos="5387"/>
              </w:tabs>
              <w:ind w:firstLine="317"/>
              <w:jc w:val="both"/>
              <w:rPr>
                <w:szCs w:val="24"/>
              </w:rPr>
            </w:pPr>
            <w:r w:rsidRPr="00E909B3">
              <w:rPr>
                <w:szCs w:val="24"/>
              </w:rPr>
              <w:t>технологическая инструкция;</w:t>
            </w:r>
          </w:p>
          <w:p w:rsidR="00490FB1" w:rsidRPr="00E909B3" w:rsidRDefault="00490FB1" w:rsidP="00E31B0C">
            <w:pPr>
              <w:pStyle w:val="ConsPlusNormal"/>
              <w:tabs>
                <w:tab w:val="left" w:pos="5245"/>
                <w:tab w:val="left" w:pos="5387"/>
              </w:tabs>
              <w:ind w:firstLine="317"/>
              <w:jc w:val="both"/>
              <w:rPr>
                <w:szCs w:val="24"/>
              </w:rPr>
            </w:pPr>
            <w:r w:rsidRPr="00E909B3">
              <w:rPr>
                <w:szCs w:val="24"/>
              </w:rPr>
              <w:t>руководство по компиляции, сборке и установке встроенной операционной системы;</w:t>
            </w:r>
          </w:p>
          <w:p w:rsidR="00490FB1" w:rsidRPr="00E909B3" w:rsidRDefault="00490FB1" w:rsidP="00E31B0C">
            <w:pPr>
              <w:pStyle w:val="ConsPlusNormal"/>
              <w:tabs>
                <w:tab w:val="left" w:pos="5245"/>
                <w:tab w:val="left" w:pos="5387"/>
              </w:tabs>
              <w:ind w:firstLine="317"/>
              <w:jc w:val="both"/>
              <w:rPr>
                <w:szCs w:val="24"/>
              </w:rPr>
            </w:pPr>
            <w:r w:rsidRPr="00E909B3">
              <w:rPr>
                <w:szCs w:val="24"/>
              </w:rPr>
              <w:t>прав на использование</w:t>
            </w:r>
            <w:r w:rsidRPr="000A6EA7">
              <w:rPr>
                <w:szCs w:val="24"/>
              </w:rPr>
              <w:t xml:space="preserve"> </w:t>
            </w:r>
            <w:r w:rsidRPr="00E909B3">
              <w:rPr>
                <w:szCs w:val="24"/>
              </w:rPr>
              <w:t xml:space="preserve">и модификацию встроенной </w:t>
            </w:r>
            <w:r w:rsidRPr="00E909B3">
              <w:rPr>
                <w:szCs w:val="24"/>
              </w:rPr>
              <w:lastRenderedPageBreak/>
              <w:t>операционной системы, поставляемой в составе продукции и необходимой для функционирования продукции, в том числе комплект текстов программ (исходных кодов</w:t>
            </w:r>
            <w:r>
              <w:rPr>
                <w:szCs w:val="24"/>
              </w:rPr>
              <w:t>) и двоичных файлов –микрокодов;</w:t>
            </w:r>
          </w:p>
          <w:p w:rsidR="00490FB1" w:rsidRPr="00E909B3" w:rsidRDefault="00490FB1" w:rsidP="00E31B0C">
            <w:pPr>
              <w:pStyle w:val="ConsPlusNormal"/>
              <w:tabs>
                <w:tab w:val="left" w:pos="5245"/>
                <w:tab w:val="left" w:pos="5387"/>
              </w:tabs>
              <w:ind w:firstLine="317"/>
              <w:jc w:val="both"/>
              <w:rPr>
                <w:szCs w:val="24"/>
              </w:rPr>
            </w:pPr>
            <w:r w:rsidRPr="00E909B3">
              <w:rPr>
                <w:szCs w:val="24"/>
              </w:rPr>
              <w:t>исключительного права на товарный знак, служащий для индивидуализации продукции, или права использования товарного знака, правообладателем которого является юридическое лицо</w:t>
            </w:r>
            <w:r>
              <w:rPr>
                <w:szCs w:val="24"/>
              </w:rPr>
              <w:t>-</w:t>
            </w:r>
            <w:r w:rsidRPr="00E909B3">
              <w:rPr>
                <w:szCs w:val="24"/>
              </w:rPr>
              <w:t>налоговый резидент государства</w:t>
            </w:r>
            <w:r>
              <w:rPr>
                <w:szCs w:val="24"/>
              </w:rPr>
              <w:t>-</w:t>
            </w:r>
            <w:r w:rsidRPr="00E909B3">
              <w:rPr>
                <w:szCs w:val="24"/>
              </w:rPr>
              <w:t>члена</w:t>
            </w:r>
            <w:r w:rsidR="00702AC9">
              <w:rPr>
                <w:szCs w:val="24"/>
              </w:rPr>
              <w:t xml:space="preserve"> </w:t>
            </w:r>
            <w:r w:rsidR="00702AC9" w:rsidRPr="00702AC9">
              <w:rPr>
                <w:szCs w:val="24"/>
              </w:rPr>
              <w:t>&lt;10&gt;</w:t>
            </w:r>
            <w:r w:rsidRPr="00E909B3">
              <w:rPr>
                <w:szCs w:val="24"/>
              </w:rPr>
              <w:t>, не находящийся под конт</w:t>
            </w:r>
            <w:r>
              <w:rPr>
                <w:szCs w:val="24"/>
              </w:rPr>
              <w:t>ролем иностранного государства,</w:t>
            </w:r>
            <w:r w:rsidRPr="000A6EA7">
              <w:rPr>
                <w:szCs w:val="24"/>
              </w:rPr>
              <w:t xml:space="preserve"> </w:t>
            </w:r>
            <w:r w:rsidRPr="00E909B3">
              <w:rPr>
                <w:szCs w:val="24"/>
              </w:rPr>
              <w:t>и (или) международной организации, и (или) иностранного юридического</w:t>
            </w:r>
            <w:r w:rsidRPr="000A6EA7">
              <w:rPr>
                <w:szCs w:val="24"/>
              </w:rPr>
              <w:t xml:space="preserve"> </w:t>
            </w:r>
            <w:r w:rsidRPr="00E909B3">
              <w:rPr>
                <w:szCs w:val="24"/>
              </w:rPr>
              <w:t xml:space="preserve">или физического лица, и (или) иностранной структуры без образования юридического лица </w:t>
            </w:r>
            <w:r>
              <w:rPr>
                <w:szCs w:val="24"/>
              </w:rPr>
              <w:t>(при наличии товарного знака);</w:t>
            </w:r>
          </w:p>
          <w:p w:rsidR="00490FB1" w:rsidRPr="00E909B3" w:rsidRDefault="00490FB1" w:rsidP="00E31B0C">
            <w:pPr>
              <w:pStyle w:val="ConsPlusNormal"/>
              <w:tabs>
                <w:tab w:val="left" w:pos="5245"/>
                <w:tab w:val="left" w:pos="5387"/>
              </w:tabs>
              <w:ind w:firstLine="317"/>
              <w:jc w:val="both"/>
              <w:rPr>
                <w:szCs w:val="24"/>
              </w:rPr>
            </w:pPr>
            <w:r w:rsidRPr="00E909B3">
              <w:rPr>
                <w:szCs w:val="24"/>
              </w:rPr>
              <w:t>наличие на территории одного из государств</w:t>
            </w:r>
            <w:r>
              <w:rPr>
                <w:szCs w:val="24"/>
              </w:rPr>
              <w:t>-</w:t>
            </w:r>
            <w:r w:rsidRPr="00E909B3">
              <w:rPr>
                <w:szCs w:val="24"/>
              </w:rPr>
              <w:t xml:space="preserve">членов сервисного центра, уполномоченного осуществлять ремонт, гарантийное и </w:t>
            </w:r>
            <w:proofErr w:type="spellStart"/>
            <w:r w:rsidRPr="00E909B3">
              <w:rPr>
                <w:szCs w:val="24"/>
              </w:rPr>
              <w:t>постгара</w:t>
            </w:r>
            <w:r>
              <w:rPr>
                <w:szCs w:val="24"/>
              </w:rPr>
              <w:t>нтийное</w:t>
            </w:r>
            <w:proofErr w:type="spellEnd"/>
            <w:r>
              <w:rPr>
                <w:szCs w:val="24"/>
              </w:rPr>
              <w:t xml:space="preserve"> обслуживание продукции;</w:t>
            </w:r>
          </w:p>
          <w:p w:rsidR="00490FB1" w:rsidRPr="00E909B3" w:rsidRDefault="00490FB1" w:rsidP="00E31B0C">
            <w:pPr>
              <w:pStyle w:val="ConsPlusNormal"/>
              <w:tabs>
                <w:tab w:val="left" w:pos="5245"/>
                <w:tab w:val="left" w:pos="5387"/>
              </w:tabs>
              <w:ind w:firstLine="317"/>
              <w:jc w:val="both"/>
              <w:rPr>
                <w:szCs w:val="24"/>
              </w:rPr>
            </w:pPr>
            <w:r w:rsidRPr="00E909B3">
              <w:rPr>
                <w:szCs w:val="24"/>
              </w:rPr>
              <w:t>наличие научно</w:t>
            </w:r>
            <w:r>
              <w:rPr>
                <w:szCs w:val="24"/>
              </w:rPr>
              <w:t>–</w:t>
            </w:r>
            <w:r w:rsidRPr="00E909B3">
              <w:rPr>
                <w:szCs w:val="24"/>
              </w:rPr>
              <w:t>производственной базы (собственной или контрактной), расположенной на территории государства</w:t>
            </w:r>
            <w:r>
              <w:rPr>
                <w:szCs w:val="24"/>
              </w:rPr>
              <w:t>-</w:t>
            </w:r>
            <w:r w:rsidRPr="00E909B3">
              <w:rPr>
                <w:szCs w:val="24"/>
              </w:rPr>
              <w:t xml:space="preserve">члена </w:t>
            </w:r>
            <w:r>
              <w:rPr>
                <w:szCs w:val="24"/>
              </w:rPr>
              <w:t xml:space="preserve">и необходимой </w:t>
            </w:r>
            <w:r w:rsidRPr="00E909B3">
              <w:rPr>
                <w:szCs w:val="24"/>
              </w:rPr>
              <w:t>для разра</w:t>
            </w:r>
            <w:r>
              <w:rPr>
                <w:szCs w:val="24"/>
              </w:rPr>
              <w:t>ботки и производства продукции;</w:t>
            </w:r>
          </w:p>
          <w:p w:rsidR="00490FB1" w:rsidRPr="00E909B3" w:rsidRDefault="002C50E7" w:rsidP="00E31B0C">
            <w:pPr>
              <w:pStyle w:val="ConsPlusNormal"/>
              <w:tabs>
                <w:tab w:val="left" w:pos="5245"/>
                <w:tab w:val="left" w:pos="5387"/>
              </w:tabs>
              <w:ind w:firstLine="317"/>
              <w:jc w:val="both"/>
              <w:rPr>
                <w:szCs w:val="24"/>
              </w:rPr>
            </w:pPr>
            <w:r>
              <w:rPr>
                <w:szCs w:val="24"/>
              </w:rPr>
              <w:t>выполнение на территориях государств</w:t>
            </w:r>
            <w:r w:rsidR="00490FB1">
              <w:rPr>
                <w:szCs w:val="24"/>
              </w:rPr>
              <w:t>-</w:t>
            </w:r>
            <w:r>
              <w:rPr>
                <w:szCs w:val="24"/>
              </w:rPr>
              <w:t xml:space="preserve">членов </w:t>
            </w:r>
            <w:r w:rsidR="00490FB1" w:rsidRPr="00E909B3">
              <w:rPr>
                <w:szCs w:val="24"/>
              </w:rPr>
              <w:t>следующих технологиче</w:t>
            </w:r>
            <w:r w:rsidR="00490FB1">
              <w:rPr>
                <w:szCs w:val="24"/>
              </w:rPr>
              <w:t>ских операций (если применимо):</w:t>
            </w:r>
          </w:p>
          <w:p w:rsidR="00490FB1" w:rsidRPr="00E909B3" w:rsidRDefault="00490FB1" w:rsidP="00E31B0C">
            <w:pPr>
              <w:pStyle w:val="ConsPlusNormal"/>
              <w:tabs>
                <w:tab w:val="left" w:pos="5245"/>
                <w:tab w:val="left" w:pos="5387"/>
              </w:tabs>
              <w:ind w:firstLine="317"/>
              <w:jc w:val="both"/>
              <w:rPr>
                <w:szCs w:val="24"/>
              </w:rPr>
            </w:pPr>
            <w:r w:rsidRPr="00E909B3">
              <w:rPr>
                <w:szCs w:val="24"/>
              </w:rPr>
              <w:t>применение в проду</w:t>
            </w:r>
            <w:r w:rsidR="00702AC9">
              <w:rPr>
                <w:szCs w:val="24"/>
              </w:rPr>
              <w:t>кции центрального процессора &lt;15</w:t>
            </w:r>
            <w:r w:rsidRPr="00E909B3">
              <w:rPr>
                <w:szCs w:val="24"/>
              </w:rPr>
              <w:t>&gt;, удовлетворяющего требованиям к интегральной схеме первого уровня или интегральной схеме второго уровня, предъявляемым в целях ее отнесения к продукции, произведенной на территории государства</w:t>
            </w:r>
            <w:r w:rsidR="00702AC9">
              <w:rPr>
                <w:szCs w:val="24"/>
              </w:rPr>
              <w:t>-члена &lt;17&gt; (50 баллов) &lt;1</w:t>
            </w:r>
            <w:r>
              <w:rPr>
                <w:szCs w:val="24"/>
              </w:rPr>
              <w:t>8&gt;;</w:t>
            </w:r>
          </w:p>
          <w:p w:rsidR="00490FB1" w:rsidRPr="00E909B3" w:rsidRDefault="00490FB1" w:rsidP="00E31B0C">
            <w:pPr>
              <w:pStyle w:val="ConsPlusNormal"/>
              <w:tabs>
                <w:tab w:val="left" w:pos="5245"/>
                <w:tab w:val="left" w:pos="5387"/>
              </w:tabs>
              <w:ind w:firstLine="317"/>
              <w:jc w:val="both"/>
              <w:rPr>
                <w:szCs w:val="24"/>
              </w:rPr>
            </w:pPr>
            <w:r w:rsidRPr="00E909B3">
              <w:rPr>
                <w:szCs w:val="24"/>
              </w:rPr>
              <w:t>прим</w:t>
            </w:r>
            <w:r>
              <w:rPr>
                <w:szCs w:val="24"/>
              </w:rPr>
              <w:t>енение электронных модулей &lt;19&gt;,</w:t>
            </w:r>
            <w:r w:rsidRPr="00E909B3">
              <w:rPr>
                <w:szCs w:val="24"/>
              </w:rPr>
              <w:t xml:space="preserve"> произведенных на территориях государств</w:t>
            </w:r>
            <w:r>
              <w:rPr>
                <w:szCs w:val="24"/>
              </w:rPr>
              <w:t>-</w:t>
            </w:r>
            <w:r w:rsidRPr="00E909B3">
              <w:rPr>
                <w:szCs w:val="24"/>
              </w:rPr>
              <w:t>членов</w:t>
            </w:r>
            <w:r>
              <w:rPr>
                <w:szCs w:val="24"/>
              </w:rPr>
              <w:t xml:space="preserve">, </w:t>
            </w:r>
            <w:r w:rsidRPr="00E909B3">
              <w:rPr>
                <w:szCs w:val="24"/>
              </w:rPr>
              <w:t>при этом расчет балл</w:t>
            </w:r>
            <w:r>
              <w:rPr>
                <w:szCs w:val="24"/>
              </w:rPr>
              <w:t>ов осуществляется по формуле</w:t>
            </w:r>
            <w:r w:rsidRPr="00E909B3">
              <w:rPr>
                <w:szCs w:val="24"/>
              </w:rPr>
              <w:t>:</w:t>
            </w:r>
          </w:p>
          <w:p w:rsidR="00490FB1" w:rsidRPr="00E909B3" w:rsidRDefault="00490FB1" w:rsidP="00E31B0C">
            <w:pPr>
              <w:pStyle w:val="ConsPlusNormal"/>
              <w:tabs>
                <w:tab w:val="left" w:pos="5245"/>
                <w:tab w:val="left" w:pos="5387"/>
              </w:tabs>
              <w:ind w:firstLine="317"/>
              <w:jc w:val="both"/>
              <w:rPr>
                <w:szCs w:val="24"/>
                <w:lang w:val="en-US"/>
              </w:rPr>
            </w:pPr>
            <w:r w:rsidRPr="00E909B3">
              <w:rPr>
                <w:szCs w:val="24"/>
                <w:lang w:val="en-US"/>
              </w:rPr>
              <w:t>B = ∑ (</w:t>
            </w:r>
            <w:proofErr w:type="spellStart"/>
            <w:r w:rsidRPr="00E909B3">
              <w:rPr>
                <w:szCs w:val="24"/>
                <w:lang w:val="en-US"/>
              </w:rPr>
              <w:t>i</w:t>
            </w:r>
            <w:proofErr w:type="spellEnd"/>
            <w:r w:rsidRPr="00E909B3">
              <w:rPr>
                <w:szCs w:val="24"/>
                <w:lang w:val="en-US"/>
              </w:rPr>
              <w:t>=1,2…K) Bi/Ki,</w:t>
            </w:r>
          </w:p>
          <w:p w:rsidR="00490FB1" w:rsidRPr="00E909B3" w:rsidRDefault="00490FB1" w:rsidP="00E31B0C">
            <w:pPr>
              <w:pStyle w:val="ConsPlusNormal"/>
              <w:tabs>
                <w:tab w:val="left" w:pos="5245"/>
                <w:tab w:val="left" w:pos="5387"/>
              </w:tabs>
              <w:ind w:firstLine="317"/>
              <w:jc w:val="both"/>
              <w:rPr>
                <w:szCs w:val="24"/>
                <w:lang w:val="en-US"/>
              </w:rPr>
            </w:pPr>
            <w:r w:rsidRPr="00E909B3">
              <w:rPr>
                <w:szCs w:val="24"/>
              </w:rPr>
              <w:t>где</w:t>
            </w:r>
            <w:r w:rsidRPr="00E909B3">
              <w:rPr>
                <w:szCs w:val="24"/>
                <w:lang w:val="en-US"/>
              </w:rPr>
              <w:t>:</w:t>
            </w:r>
          </w:p>
          <w:p w:rsidR="00490FB1" w:rsidRPr="00E909B3" w:rsidRDefault="00490FB1" w:rsidP="00E31B0C">
            <w:pPr>
              <w:pStyle w:val="ConsPlusNormal"/>
              <w:tabs>
                <w:tab w:val="left" w:pos="5245"/>
                <w:tab w:val="left" w:pos="5387"/>
              </w:tabs>
              <w:ind w:firstLine="317"/>
              <w:jc w:val="both"/>
              <w:rPr>
                <w:szCs w:val="24"/>
              </w:rPr>
            </w:pPr>
            <w:r w:rsidRPr="00E909B3">
              <w:rPr>
                <w:szCs w:val="24"/>
              </w:rPr>
              <w:t>B</w:t>
            </w:r>
            <w:r>
              <w:rPr>
                <w:szCs w:val="24"/>
              </w:rPr>
              <w:t>-</w:t>
            </w:r>
            <w:r w:rsidRPr="00E909B3">
              <w:rPr>
                <w:szCs w:val="24"/>
              </w:rPr>
              <w:t>суммарное количество баллов за указанные технологические операции.</w:t>
            </w:r>
          </w:p>
          <w:p w:rsidR="00490FB1" w:rsidRPr="00E909B3" w:rsidRDefault="00490FB1" w:rsidP="00E31B0C">
            <w:pPr>
              <w:pStyle w:val="ConsPlusNormal"/>
              <w:tabs>
                <w:tab w:val="left" w:pos="5245"/>
                <w:tab w:val="left" w:pos="5387"/>
              </w:tabs>
              <w:ind w:firstLine="317"/>
              <w:jc w:val="both"/>
              <w:rPr>
                <w:szCs w:val="24"/>
              </w:rPr>
            </w:pPr>
            <w:r w:rsidRPr="00E909B3">
              <w:rPr>
                <w:szCs w:val="24"/>
              </w:rPr>
              <w:t>Если K ≤ 2, то суммарное количество баллов (B) после расчета по формуле умножается на 1,7;</w:t>
            </w:r>
          </w:p>
          <w:p w:rsidR="00490FB1" w:rsidRPr="00E909B3" w:rsidRDefault="00490FB1" w:rsidP="00E31B0C">
            <w:pPr>
              <w:pStyle w:val="ConsPlusNormal"/>
              <w:tabs>
                <w:tab w:val="left" w:pos="5245"/>
                <w:tab w:val="left" w:pos="5387"/>
              </w:tabs>
              <w:ind w:firstLine="317"/>
              <w:jc w:val="both"/>
              <w:rPr>
                <w:szCs w:val="24"/>
              </w:rPr>
            </w:pPr>
            <w:r w:rsidRPr="00E909B3">
              <w:rPr>
                <w:szCs w:val="24"/>
              </w:rPr>
              <w:t>K</w:t>
            </w:r>
            <w:r>
              <w:rPr>
                <w:szCs w:val="24"/>
              </w:rPr>
              <w:t>-</w:t>
            </w:r>
            <w:r w:rsidRPr="00E909B3">
              <w:rPr>
                <w:szCs w:val="24"/>
              </w:rPr>
              <w:t>количество неповторяющихся электронных модулей в соответствии</w:t>
            </w:r>
            <w:r>
              <w:rPr>
                <w:szCs w:val="24"/>
              </w:rPr>
              <w:t xml:space="preserve"> </w:t>
            </w:r>
            <w:r w:rsidRPr="00E909B3">
              <w:rPr>
                <w:szCs w:val="24"/>
              </w:rPr>
              <w:t>со спецификацией изделия;</w:t>
            </w:r>
          </w:p>
          <w:p w:rsidR="00490FB1" w:rsidRPr="00E909B3" w:rsidRDefault="00490FB1" w:rsidP="00E31B0C">
            <w:pPr>
              <w:pStyle w:val="ConsPlusNormal"/>
              <w:tabs>
                <w:tab w:val="left" w:pos="5245"/>
                <w:tab w:val="left" w:pos="5387"/>
              </w:tabs>
              <w:ind w:firstLine="317"/>
              <w:jc w:val="both"/>
              <w:rPr>
                <w:szCs w:val="24"/>
              </w:rPr>
            </w:pPr>
            <w:proofErr w:type="spellStart"/>
            <w:r w:rsidRPr="00E909B3">
              <w:rPr>
                <w:szCs w:val="24"/>
              </w:rPr>
              <w:t>Ki</w:t>
            </w:r>
            <w:proofErr w:type="spellEnd"/>
            <w:r>
              <w:rPr>
                <w:szCs w:val="24"/>
              </w:rPr>
              <w:t>-</w:t>
            </w:r>
            <w:r w:rsidRPr="00E909B3">
              <w:rPr>
                <w:szCs w:val="24"/>
              </w:rPr>
              <w:t>общее количество неповторяющихс</w:t>
            </w:r>
            <w:r>
              <w:rPr>
                <w:szCs w:val="24"/>
              </w:rPr>
              <w:t>я электронных модулей i–</w:t>
            </w:r>
            <w:proofErr w:type="spellStart"/>
            <w:r>
              <w:rPr>
                <w:szCs w:val="24"/>
              </w:rPr>
              <w:t>го</w:t>
            </w:r>
            <w:proofErr w:type="spellEnd"/>
            <w:r>
              <w:rPr>
                <w:szCs w:val="24"/>
              </w:rPr>
              <w:t xml:space="preserve"> вида </w:t>
            </w:r>
            <w:r w:rsidRPr="00E909B3">
              <w:rPr>
                <w:szCs w:val="24"/>
              </w:rPr>
              <w:t>в соответствии со спецификацией изделия;</w:t>
            </w:r>
          </w:p>
          <w:p w:rsidR="00490FB1" w:rsidRPr="00E909B3" w:rsidRDefault="00490FB1" w:rsidP="00E31B0C">
            <w:pPr>
              <w:pStyle w:val="ConsPlusNormal"/>
              <w:tabs>
                <w:tab w:val="left" w:pos="5245"/>
                <w:tab w:val="left" w:pos="5387"/>
              </w:tabs>
              <w:ind w:firstLine="317"/>
              <w:jc w:val="both"/>
              <w:rPr>
                <w:szCs w:val="24"/>
              </w:rPr>
            </w:pPr>
            <w:proofErr w:type="spellStart"/>
            <w:r w:rsidRPr="00E909B3">
              <w:rPr>
                <w:szCs w:val="24"/>
              </w:rPr>
              <w:t>Bi</w:t>
            </w:r>
            <w:proofErr w:type="spellEnd"/>
            <w:r>
              <w:rPr>
                <w:szCs w:val="24"/>
              </w:rPr>
              <w:t>-</w:t>
            </w:r>
            <w:r w:rsidRPr="00E909B3">
              <w:rPr>
                <w:szCs w:val="24"/>
              </w:rPr>
              <w:t>количество баллов, полученное i</w:t>
            </w:r>
            <w:r>
              <w:rPr>
                <w:szCs w:val="24"/>
              </w:rPr>
              <w:t>–</w:t>
            </w:r>
            <w:r w:rsidRPr="00E909B3">
              <w:rPr>
                <w:szCs w:val="24"/>
              </w:rPr>
              <w:t xml:space="preserve">м неповторяющимся электронным модулем, указанное в реестровой записи и (или) в заключении о подтверждении производства такого модуля на территории </w:t>
            </w:r>
            <w:r>
              <w:rPr>
                <w:szCs w:val="24"/>
              </w:rPr>
              <w:t>государства-члена;</w:t>
            </w:r>
          </w:p>
          <w:p w:rsidR="00490FB1" w:rsidRPr="00E909B3" w:rsidRDefault="00490FB1" w:rsidP="00E31B0C">
            <w:pPr>
              <w:pStyle w:val="ConsPlusNormal"/>
              <w:tabs>
                <w:tab w:val="left" w:pos="5245"/>
                <w:tab w:val="left" w:pos="5387"/>
              </w:tabs>
              <w:ind w:firstLine="317"/>
              <w:jc w:val="both"/>
              <w:rPr>
                <w:szCs w:val="24"/>
              </w:rPr>
            </w:pPr>
            <w:r w:rsidRPr="00E909B3">
              <w:rPr>
                <w:szCs w:val="24"/>
              </w:rPr>
              <w:t>применение кабельных сборок, произведенных на территориях государс</w:t>
            </w:r>
            <w:r>
              <w:rPr>
                <w:szCs w:val="24"/>
              </w:rPr>
              <w:t xml:space="preserve">тв-членов, для изделия (из кода </w:t>
            </w:r>
            <w:r w:rsidRPr="00E909B3">
              <w:rPr>
                <w:szCs w:val="24"/>
              </w:rPr>
              <w:t>ТН ВЭД 8544) (</w:t>
            </w:r>
            <w:proofErr w:type="spellStart"/>
            <w:r w:rsidRPr="00E909B3">
              <w:rPr>
                <w:szCs w:val="24"/>
              </w:rPr>
              <w:t>Bтоп</w:t>
            </w:r>
            <w:proofErr w:type="spellEnd"/>
            <w:r w:rsidRPr="00E909B3">
              <w:rPr>
                <w:szCs w:val="24"/>
              </w:rPr>
              <w:t xml:space="preserve"> =</w:t>
            </w:r>
            <w:r>
              <w:rPr>
                <w:szCs w:val="24"/>
              </w:rPr>
              <w:t xml:space="preserve"> 5 баллов);</w:t>
            </w:r>
          </w:p>
          <w:p w:rsidR="00490FB1" w:rsidRPr="00E909B3" w:rsidRDefault="00490FB1" w:rsidP="00E31B0C">
            <w:pPr>
              <w:pStyle w:val="ConsPlusNormal"/>
              <w:tabs>
                <w:tab w:val="left" w:pos="5245"/>
                <w:tab w:val="left" w:pos="5387"/>
              </w:tabs>
              <w:ind w:firstLine="317"/>
              <w:jc w:val="both"/>
              <w:rPr>
                <w:szCs w:val="24"/>
              </w:rPr>
            </w:pPr>
            <w:r w:rsidRPr="00E909B3">
              <w:rPr>
                <w:szCs w:val="24"/>
              </w:rPr>
              <w:t>расчет баллов по формуле:</w:t>
            </w:r>
          </w:p>
          <w:p w:rsidR="00490FB1" w:rsidRPr="00E909B3" w:rsidRDefault="00490FB1" w:rsidP="00E31B0C">
            <w:pPr>
              <w:pStyle w:val="ConsPlusNormal"/>
              <w:tabs>
                <w:tab w:val="left" w:pos="5245"/>
                <w:tab w:val="left" w:pos="5387"/>
              </w:tabs>
              <w:ind w:firstLine="317"/>
              <w:jc w:val="both"/>
              <w:rPr>
                <w:szCs w:val="24"/>
              </w:rPr>
            </w:pPr>
            <w:r w:rsidRPr="00E909B3">
              <w:rPr>
                <w:szCs w:val="24"/>
              </w:rPr>
              <w:t xml:space="preserve">B = </w:t>
            </w:r>
            <w:proofErr w:type="spellStart"/>
            <w:r w:rsidRPr="00E909B3">
              <w:rPr>
                <w:szCs w:val="24"/>
              </w:rPr>
              <w:t>Bтоп</w:t>
            </w:r>
            <w:proofErr w:type="spellEnd"/>
            <w:r w:rsidRPr="00E909B3">
              <w:rPr>
                <w:szCs w:val="24"/>
              </w:rPr>
              <w:t xml:space="preserve"> × K,</w:t>
            </w:r>
          </w:p>
          <w:p w:rsidR="00490FB1" w:rsidRPr="00E909B3" w:rsidRDefault="00490FB1" w:rsidP="00E31B0C">
            <w:pPr>
              <w:pStyle w:val="ConsPlusNormal"/>
              <w:tabs>
                <w:tab w:val="left" w:pos="5245"/>
                <w:tab w:val="left" w:pos="5387"/>
              </w:tabs>
              <w:ind w:firstLine="317"/>
              <w:jc w:val="both"/>
              <w:rPr>
                <w:szCs w:val="24"/>
              </w:rPr>
            </w:pPr>
            <w:r w:rsidRPr="00E909B3">
              <w:rPr>
                <w:szCs w:val="24"/>
              </w:rPr>
              <w:lastRenderedPageBreak/>
              <w:t xml:space="preserve">где: </w:t>
            </w:r>
          </w:p>
          <w:p w:rsidR="00490FB1" w:rsidRPr="00E909B3" w:rsidRDefault="00490FB1" w:rsidP="00E31B0C">
            <w:pPr>
              <w:pStyle w:val="ConsPlusNormal"/>
              <w:tabs>
                <w:tab w:val="left" w:pos="5245"/>
                <w:tab w:val="left" w:pos="5387"/>
              </w:tabs>
              <w:ind w:firstLine="317"/>
              <w:jc w:val="both"/>
              <w:rPr>
                <w:szCs w:val="24"/>
              </w:rPr>
            </w:pPr>
            <w:r w:rsidRPr="00E909B3">
              <w:rPr>
                <w:szCs w:val="24"/>
              </w:rPr>
              <w:t>К</w:t>
            </w:r>
            <w:r>
              <w:rPr>
                <w:szCs w:val="24"/>
              </w:rPr>
              <w:t>-</w:t>
            </w:r>
            <w:r w:rsidRPr="00E909B3">
              <w:rPr>
                <w:szCs w:val="24"/>
              </w:rPr>
              <w:t xml:space="preserve">количество кабельных сборок </w:t>
            </w:r>
            <w:r>
              <w:rPr>
                <w:szCs w:val="24"/>
              </w:rPr>
              <w:t xml:space="preserve">производства государств-членов, деленное </w:t>
            </w:r>
            <w:r w:rsidRPr="00E909B3">
              <w:rPr>
                <w:szCs w:val="24"/>
              </w:rPr>
              <w:t>на общ</w:t>
            </w:r>
            <w:r>
              <w:rPr>
                <w:szCs w:val="24"/>
              </w:rPr>
              <w:t>ее количество кабельных сборок;</w:t>
            </w:r>
          </w:p>
          <w:p w:rsidR="00490FB1" w:rsidRPr="00E909B3" w:rsidRDefault="00490FB1" w:rsidP="00E31B0C">
            <w:pPr>
              <w:pStyle w:val="ConsPlusNormal"/>
              <w:tabs>
                <w:tab w:val="left" w:pos="5245"/>
                <w:tab w:val="left" w:pos="5387"/>
              </w:tabs>
              <w:ind w:firstLine="317"/>
              <w:jc w:val="both"/>
              <w:rPr>
                <w:szCs w:val="24"/>
              </w:rPr>
            </w:pPr>
            <w:r w:rsidRPr="00E909B3">
              <w:rPr>
                <w:szCs w:val="24"/>
              </w:rPr>
              <w:t>изготовление или применение шасси (корпуса), произведенного на территориях государств</w:t>
            </w:r>
            <w:r>
              <w:rPr>
                <w:szCs w:val="24"/>
              </w:rPr>
              <w:t>-</w:t>
            </w:r>
            <w:r w:rsidRPr="00E909B3">
              <w:rPr>
                <w:szCs w:val="24"/>
              </w:rPr>
              <w:t>членов (из кода Т</w:t>
            </w:r>
            <w:r>
              <w:rPr>
                <w:szCs w:val="24"/>
              </w:rPr>
              <w:t>Н ВЭД 8473) (</w:t>
            </w:r>
            <w:proofErr w:type="spellStart"/>
            <w:r>
              <w:rPr>
                <w:szCs w:val="24"/>
              </w:rPr>
              <w:t>Bтоп</w:t>
            </w:r>
            <w:proofErr w:type="spellEnd"/>
            <w:r>
              <w:rPr>
                <w:szCs w:val="24"/>
              </w:rPr>
              <w:t xml:space="preserve"> = 20 баллов);</w:t>
            </w:r>
          </w:p>
          <w:p w:rsidR="00490FB1" w:rsidRPr="00E909B3" w:rsidRDefault="00490FB1" w:rsidP="00E31B0C">
            <w:pPr>
              <w:pStyle w:val="ConsPlusNormal"/>
              <w:tabs>
                <w:tab w:val="left" w:pos="5245"/>
                <w:tab w:val="left" w:pos="5387"/>
              </w:tabs>
              <w:ind w:firstLine="317"/>
              <w:jc w:val="both"/>
              <w:rPr>
                <w:szCs w:val="24"/>
              </w:rPr>
            </w:pPr>
            <w:r w:rsidRPr="00E909B3">
              <w:rPr>
                <w:szCs w:val="24"/>
              </w:rPr>
              <w:t xml:space="preserve">B = </w:t>
            </w:r>
            <w:proofErr w:type="spellStart"/>
            <w:r w:rsidRPr="00E909B3">
              <w:rPr>
                <w:szCs w:val="24"/>
              </w:rPr>
              <w:t>Bтоп</w:t>
            </w:r>
            <w:proofErr w:type="spellEnd"/>
            <w:r w:rsidRPr="00E909B3">
              <w:rPr>
                <w:szCs w:val="24"/>
              </w:rPr>
              <w:t xml:space="preserve"> × K,</w:t>
            </w:r>
          </w:p>
          <w:p w:rsidR="00490FB1" w:rsidRPr="00E909B3" w:rsidRDefault="00490FB1" w:rsidP="00E31B0C">
            <w:pPr>
              <w:pStyle w:val="ConsPlusNormal"/>
              <w:tabs>
                <w:tab w:val="left" w:pos="5245"/>
                <w:tab w:val="left" w:pos="5387"/>
              </w:tabs>
              <w:ind w:firstLine="317"/>
              <w:jc w:val="both"/>
              <w:rPr>
                <w:szCs w:val="24"/>
              </w:rPr>
            </w:pPr>
            <w:r w:rsidRPr="00E909B3">
              <w:rPr>
                <w:szCs w:val="24"/>
              </w:rPr>
              <w:t xml:space="preserve">где: </w:t>
            </w:r>
          </w:p>
          <w:p w:rsidR="00490FB1" w:rsidRPr="00E909B3" w:rsidRDefault="00490FB1" w:rsidP="00E31B0C">
            <w:pPr>
              <w:pStyle w:val="ConsPlusNormal"/>
              <w:tabs>
                <w:tab w:val="left" w:pos="5245"/>
                <w:tab w:val="left" w:pos="5387"/>
              </w:tabs>
              <w:ind w:firstLine="317"/>
              <w:jc w:val="both"/>
              <w:rPr>
                <w:szCs w:val="24"/>
              </w:rPr>
            </w:pPr>
            <w:r w:rsidRPr="00E909B3">
              <w:rPr>
                <w:szCs w:val="24"/>
              </w:rPr>
              <w:t>К</w:t>
            </w:r>
            <w:r>
              <w:rPr>
                <w:szCs w:val="24"/>
              </w:rPr>
              <w:t>-</w:t>
            </w:r>
            <w:r w:rsidRPr="00E909B3">
              <w:rPr>
                <w:szCs w:val="24"/>
              </w:rPr>
              <w:t xml:space="preserve">количество шасси (корпусов) </w:t>
            </w:r>
            <w:r w:rsidR="004E4FC2">
              <w:rPr>
                <w:szCs w:val="24"/>
              </w:rPr>
              <w:t>производства государств-</w:t>
            </w:r>
            <w:r>
              <w:rPr>
                <w:szCs w:val="24"/>
              </w:rPr>
              <w:t xml:space="preserve">членов, деленное </w:t>
            </w:r>
            <w:r w:rsidRPr="00E909B3">
              <w:rPr>
                <w:szCs w:val="24"/>
              </w:rPr>
              <w:t>на общее количес</w:t>
            </w:r>
            <w:r>
              <w:rPr>
                <w:szCs w:val="24"/>
              </w:rPr>
              <w:t>тво элементов шасси (корпусов);</w:t>
            </w:r>
          </w:p>
          <w:p w:rsidR="00490FB1" w:rsidRPr="00E909B3" w:rsidRDefault="00490FB1" w:rsidP="00E31B0C">
            <w:pPr>
              <w:pStyle w:val="ConsPlusNormal"/>
              <w:tabs>
                <w:tab w:val="left" w:pos="5245"/>
                <w:tab w:val="left" w:pos="5387"/>
              </w:tabs>
              <w:ind w:firstLine="317"/>
              <w:jc w:val="both"/>
              <w:rPr>
                <w:szCs w:val="24"/>
              </w:rPr>
            </w:pPr>
            <w:r w:rsidRPr="00E909B3">
              <w:rPr>
                <w:szCs w:val="24"/>
              </w:rPr>
              <w:t>изготовление или применение блоков питания произведенных н</w:t>
            </w:r>
            <w:r>
              <w:rPr>
                <w:szCs w:val="24"/>
              </w:rPr>
              <w:t xml:space="preserve">а территориях государств-членов </w:t>
            </w:r>
            <w:r w:rsidRPr="00E909B3">
              <w:rPr>
                <w:szCs w:val="24"/>
              </w:rPr>
              <w:t>(из кода ТН ВЭД 8504) (</w:t>
            </w:r>
            <w:proofErr w:type="spellStart"/>
            <w:r w:rsidRPr="00E909B3">
              <w:rPr>
                <w:szCs w:val="24"/>
              </w:rPr>
              <w:t>Bтоп</w:t>
            </w:r>
            <w:proofErr w:type="spellEnd"/>
            <w:r w:rsidRPr="00E909B3">
              <w:rPr>
                <w:szCs w:val="24"/>
              </w:rPr>
              <w:t xml:space="preserve"> = 10 баллов);</w:t>
            </w:r>
          </w:p>
          <w:p w:rsidR="00490FB1" w:rsidRPr="00E909B3" w:rsidRDefault="00490FB1" w:rsidP="00E31B0C">
            <w:pPr>
              <w:pStyle w:val="ConsPlusNormal"/>
              <w:tabs>
                <w:tab w:val="left" w:pos="5245"/>
                <w:tab w:val="left" w:pos="5387"/>
              </w:tabs>
              <w:ind w:firstLine="317"/>
              <w:jc w:val="both"/>
              <w:rPr>
                <w:szCs w:val="24"/>
              </w:rPr>
            </w:pPr>
            <w:r w:rsidRPr="00E909B3">
              <w:rPr>
                <w:szCs w:val="24"/>
              </w:rPr>
              <w:t>расчет баллов по формуле:</w:t>
            </w:r>
          </w:p>
          <w:p w:rsidR="00490FB1" w:rsidRPr="00E909B3" w:rsidRDefault="00490FB1" w:rsidP="00E31B0C">
            <w:pPr>
              <w:pStyle w:val="ConsPlusNormal"/>
              <w:tabs>
                <w:tab w:val="left" w:pos="5245"/>
                <w:tab w:val="left" w:pos="5387"/>
              </w:tabs>
              <w:ind w:firstLine="317"/>
              <w:jc w:val="both"/>
              <w:rPr>
                <w:szCs w:val="24"/>
              </w:rPr>
            </w:pPr>
            <w:r w:rsidRPr="00E909B3">
              <w:rPr>
                <w:szCs w:val="24"/>
              </w:rPr>
              <w:t xml:space="preserve">B = </w:t>
            </w:r>
            <w:proofErr w:type="spellStart"/>
            <w:r w:rsidRPr="00E909B3">
              <w:rPr>
                <w:szCs w:val="24"/>
              </w:rPr>
              <w:t>Bтоп</w:t>
            </w:r>
            <w:proofErr w:type="spellEnd"/>
            <w:r w:rsidRPr="00E909B3">
              <w:rPr>
                <w:szCs w:val="24"/>
              </w:rPr>
              <w:t xml:space="preserve"> × K,</w:t>
            </w:r>
          </w:p>
          <w:p w:rsidR="00490FB1" w:rsidRPr="00E909B3" w:rsidRDefault="00490FB1" w:rsidP="00E31B0C">
            <w:pPr>
              <w:pStyle w:val="ConsPlusNormal"/>
              <w:tabs>
                <w:tab w:val="left" w:pos="5245"/>
                <w:tab w:val="left" w:pos="5387"/>
              </w:tabs>
              <w:ind w:firstLine="317"/>
              <w:jc w:val="both"/>
              <w:rPr>
                <w:szCs w:val="24"/>
              </w:rPr>
            </w:pPr>
            <w:r w:rsidRPr="00E909B3">
              <w:rPr>
                <w:szCs w:val="24"/>
              </w:rPr>
              <w:t>где К</w:t>
            </w:r>
            <w:r>
              <w:rPr>
                <w:szCs w:val="24"/>
              </w:rPr>
              <w:t>-</w:t>
            </w:r>
            <w:r w:rsidRPr="00E909B3">
              <w:rPr>
                <w:szCs w:val="24"/>
              </w:rPr>
              <w:t>количество блоков питания, удовлетворяющих требованиям, предъявляемым в целях отнесения блоков питания к продукции, произведенной на территории государств</w:t>
            </w:r>
            <w:r>
              <w:rPr>
                <w:szCs w:val="24"/>
              </w:rPr>
              <w:t>-</w:t>
            </w:r>
            <w:r w:rsidRPr="00E909B3">
              <w:rPr>
                <w:szCs w:val="24"/>
              </w:rPr>
              <w:t>членов, деленное на общее количество блоков питания;</w:t>
            </w:r>
          </w:p>
          <w:p w:rsidR="00490FB1" w:rsidRPr="00010AD3" w:rsidRDefault="00490FB1" w:rsidP="00E31B0C">
            <w:pPr>
              <w:pStyle w:val="ConsPlusNormal"/>
              <w:tabs>
                <w:tab w:val="left" w:pos="5245"/>
                <w:tab w:val="left" w:pos="5387"/>
              </w:tabs>
              <w:ind w:firstLine="317"/>
              <w:jc w:val="both"/>
              <w:rPr>
                <w:szCs w:val="24"/>
              </w:rPr>
            </w:pPr>
            <w:r w:rsidRPr="00010AD3">
              <w:rPr>
                <w:szCs w:val="24"/>
              </w:rPr>
              <w:t>применение аккумуляторной батар</w:t>
            </w:r>
            <w:r w:rsidR="007D5938">
              <w:rPr>
                <w:szCs w:val="24"/>
              </w:rPr>
              <w:t>еи, произведённой на территории</w:t>
            </w:r>
            <w:r w:rsidRPr="00010AD3">
              <w:rPr>
                <w:szCs w:val="24"/>
              </w:rPr>
              <w:t xml:space="preserve"> государств</w:t>
            </w:r>
            <w:r w:rsidR="007D5938">
              <w:rPr>
                <w:szCs w:val="24"/>
              </w:rPr>
              <w:t>а</w:t>
            </w:r>
            <w:r>
              <w:rPr>
                <w:szCs w:val="24"/>
              </w:rPr>
              <w:t>-</w:t>
            </w:r>
            <w:r w:rsidR="007D5938">
              <w:rPr>
                <w:szCs w:val="24"/>
              </w:rPr>
              <w:t>члена</w:t>
            </w:r>
            <w:r w:rsidRPr="00010AD3">
              <w:rPr>
                <w:szCs w:val="24"/>
              </w:rPr>
              <w:t xml:space="preserve"> (из кода ТН ВЭД 8507), (</w:t>
            </w:r>
            <w:proofErr w:type="spellStart"/>
            <w:r w:rsidRPr="00010AD3">
              <w:rPr>
                <w:szCs w:val="24"/>
              </w:rPr>
              <w:t>Bтоп</w:t>
            </w:r>
            <w:proofErr w:type="spellEnd"/>
            <w:r w:rsidRPr="00010AD3">
              <w:rPr>
                <w:szCs w:val="24"/>
              </w:rPr>
              <w:t xml:space="preserve"> = 10 баллов);</w:t>
            </w:r>
          </w:p>
          <w:p w:rsidR="00490FB1" w:rsidRPr="00010AD3" w:rsidRDefault="00490FB1" w:rsidP="00E31B0C">
            <w:pPr>
              <w:pStyle w:val="ConsPlusNormal"/>
              <w:tabs>
                <w:tab w:val="left" w:pos="5245"/>
                <w:tab w:val="left" w:pos="5387"/>
              </w:tabs>
              <w:ind w:firstLine="317"/>
              <w:jc w:val="both"/>
              <w:rPr>
                <w:szCs w:val="24"/>
              </w:rPr>
            </w:pPr>
            <w:r>
              <w:rPr>
                <w:szCs w:val="24"/>
              </w:rPr>
              <w:t>расчет баллов по формуле:</w:t>
            </w:r>
          </w:p>
          <w:p w:rsidR="00490FB1" w:rsidRPr="00010AD3" w:rsidRDefault="00490FB1" w:rsidP="00E31B0C">
            <w:pPr>
              <w:pStyle w:val="ConsPlusNormal"/>
              <w:tabs>
                <w:tab w:val="left" w:pos="5245"/>
                <w:tab w:val="left" w:pos="5387"/>
              </w:tabs>
              <w:ind w:firstLine="317"/>
              <w:jc w:val="both"/>
              <w:rPr>
                <w:szCs w:val="24"/>
              </w:rPr>
            </w:pPr>
            <w:r w:rsidRPr="00010AD3">
              <w:rPr>
                <w:szCs w:val="24"/>
              </w:rPr>
              <w:t xml:space="preserve">B = </w:t>
            </w:r>
            <w:proofErr w:type="spellStart"/>
            <w:r w:rsidRPr="00010AD3">
              <w:rPr>
                <w:szCs w:val="24"/>
              </w:rPr>
              <w:t>Bтоп</w:t>
            </w:r>
            <w:proofErr w:type="spellEnd"/>
            <w:r w:rsidRPr="00010AD3">
              <w:rPr>
                <w:szCs w:val="24"/>
              </w:rPr>
              <w:t xml:space="preserve"> × K,</w:t>
            </w:r>
          </w:p>
          <w:p w:rsidR="00490FB1" w:rsidRPr="00E909B3" w:rsidRDefault="00490FB1" w:rsidP="00E31B0C">
            <w:pPr>
              <w:pStyle w:val="s16"/>
              <w:spacing w:before="0" w:beforeAutospacing="0" w:after="0" w:afterAutospacing="0"/>
              <w:ind w:firstLine="317"/>
              <w:jc w:val="both"/>
            </w:pPr>
            <w:r w:rsidRPr="00010AD3">
              <w:t>где К</w:t>
            </w:r>
            <w:r>
              <w:t>-</w:t>
            </w:r>
            <w:r w:rsidRPr="00010AD3">
              <w:t>количество аккумуляторных батарей, удовлетворяющих требованиям, предъявляемым в целях их отнесения к продукции, произведенной на территориях государств</w:t>
            </w:r>
            <w:r>
              <w:t>-</w:t>
            </w:r>
            <w:r w:rsidRPr="00010AD3">
              <w:t>членов, деленное на общее количество аккумуляторных батарей;</w:t>
            </w:r>
            <w:r>
              <w:t xml:space="preserve"> </w:t>
            </w:r>
          </w:p>
          <w:p w:rsidR="00490FB1" w:rsidRPr="00E909B3" w:rsidRDefault="00490FB1" w:rsidP="00E31B0C">
            <w:pPr>
              <w:pStyle w:val="ConsPlusNormal"/>
              <w:tabs>
                <w:tab w:val="left" w:pos="5245"/>
                <w:tab w:val="left" w:pos="5387"/>
              </w:tabs>
              <w:ind w:firstLine="317"/>
              <w:jc w:val="both"/>
              <w:rPr>
                <w:szCs w:val="24"/>
              </w:rPr>
            </w:pPr>
            <w:r w:rsidRPr="00E909B3">
              <w:rPr>
                <w:szCs w:val="24"/>
              </w:rPr>
              <w:t>запись в энергонезависимую памят</w:t>
            </w:r>
            <w:r>
              <w:rPr>
                <w:szCs w:val="24"/>
              </w:rPr>
              <w:t xml:space="preserve">ь микропрограммного обеспечения </w:t>
            </w:r>
            <w:r w:rsidRPr="00E909B3">
              <w:rPr>
                <w:szCs w:val="24"/>
              </w:rPr>
              <w:t>для схемотехнического решения (5 баллов)</w:t>
            </w:r>
            <w:r w:rsidR="004E4FC2">
              <w:rPr>
                <w:szCs w:val="24"/>
              </w:rPr>
              <w:t>;</w:t>
            </w:r>
          </w:p>
          <w:p w:rsidR="00490FB1" w:rsidRPr="00E909B3" w:rsidRDefault="00490FB1" w:rsidP="00E31B0C">
            <w:pPr>
              <w:pStyle w:val="ConsPlusNormal"/>
              <w:tabs>
                <w:tab w:val="left" w:pos="5245"/>
                <w:tab w:val="left" w:pos="5387"/>
              </w:tabs>
              <w:ind w:firstLine="317"/>
              <w:jc w:val="both"/>
              <w:rPr>
                <w:szCs w:val="24"/>
              </w:rPr>
            </w:pPr>
            <w:r w:rsidRPr="00E909B3">
              <w:rPr>
                <w:szCs w:val="24"/>
              </w:rPr>
              <w:t>сборка, монтаж и функциональное тестирование готового изделия, проведение технического контроля соответствия требованиям технических услови</w:t>
            </w:r>
            <w:r>
              <w:rPr>
                <w:szCs w:val="24"/>
              </w:rPr>
              <w:t>й готового изделия (10 баллов);</w:t>
            </w:r>
          </w:p>
          <w:p w:rsidR="00490FB1" w:rsidRPr="00010AD3" w:rsidRDefault="00490FB1" w:rsidP="00E31B0C">
            <w:pPr>
              <w:pStyle w:val="ConsPlusNormal"/>
              <w:tabs>
                <w:tab w:val="left" w:pos="5245"/>
                <w:tab w:val="left" w:pos="5387"/>
              </w:tabs>
              <w:ind w:firstLine="317"/>
              <w:jc w:val="both"/>
              <w:rPr>
                <w:szCs w:val="24"/>
              </w:rPr>
            </w:pPr>
            <w:r w:rsidRPr="00010AD3">
              <w:rPr>
                <w:szCs w:val="24"/>
              </w:rPr>
              <w:t>применение в изделии центрального микроконтроллера &lt;25&gt; (за исключением используемых в чипсете &lt;26&gt;) и (или) коммуникационного процессора &lt;27&gt;, удовлетворяющих требованиям к интегральной схеме первого уровня или интегральной схеме второго уровня, предъявляемым в целях ее отнесения к продукции, произведенной на территориях государств</w:t>
            </w:r>
            <w:r>
              <w:rPr>
                <w:szCs w:val="24"/>
              </w:rPr>
              <w:t xml:space="preserve"> –</w:t>
            </w:r>
            <w:r w:rsidRPr="00010AD3">
              <w:rPr>
                <w:szCs w:val="24"/>
              </w:rPr>
              <w:t>членов (</w:t>
            </w:r>
            <w:proofErr w:type="spellStart"/>
            <w:r w:rsidRPr="00010AD3">
              <w:rPr>
                <w:szCs w:val="24"/>
              </w:rPr>
              <w:t>Bтоп</w:t>
            </w:r>
            <w:proofErr w:type="spellEnd"/>
            <w:r w:rsidRPr="00010AD3">
              <w:rPr>
                <w:szCs w:val="24"/>
              </w:rPr>
              <w:t xml:space="preserve"> = 30 баллов): </w:t>
            </w:r>
          </w:p>
          <w:p w:rsidR="00490FB1" w:rsidRPr="00010AD3" w:rsidRDefault="00490FB1" w:rsidP="00E31B0C">
            <w:pPr>
              <w:pStyle w:val="ConsPlusNormal"/>
              <w:tabs>
                <w:tab w:val="left" w:pos="5245"/>
                <w:tab w:val="left" w:pos="5387"/>
              </w:tabs>
              <w:ind w:firstLine="317"/>
              <w:jc w:val="both"/>
              <w:rPr>
                <w:szCs w:val="24"/>
              </w:rPr>
            </w:pPr>
            <w:r>
              <w:rPr>
                <w:szCs w:val="24"/>
              </w:rPr>
              <w:t>расчет баллов по формуле:</w:t>
            </w:r>
          </w:p>
          <w:p w:rsidR="00490FB1" w:rsidRPr="00010AD3" w:rsidRDefault="00490FB1" w:rsidP="00E31B0C">
            <w:pPr>
              <w:pStyle w:val="ConsPlusNormal"/>
              <w:tabs>
                <w:tab w:val="left" w:pos="5245"/>
                <w:tab w:val="left" w:pos="5387"/>
              </w:tabs>
              <w:ind w:firstLine="317"/>
              <w:jc w:val="both"/>
              <w:rPr>
                <w:szCs w:val="24"/>
              </w:rPr>
            </w:pPr>
            <w:r w:rsidRPr="00010AD3">
              <w:rPr>
                <w:szCs w:val="24"/>
              </w:rPr>
              <w:t xml:space="preserve">B = </w:t>
            </w:r>
            <w:proofErr w:type="spellStart"/>
            <w:r w:rsidRPr="00010AD3">
              <w:rPr>
                <w:szCs w:val="24"/>
              </w:rPr>
              <w:t>Bтоп</w:t>
            </w:r>
            <w:proofErr w:type="spellEnd"/>
            <w:r w:rsidRPr="00010AD3">
              <w:rPr>
                <w:szCs w:val="24"/>
              </w:rPr>
              <w:t xml:space="preserve"> × K,</w:t>
            </w:r>
          </w:p>
          <w:p w:rsidR="00490FB1" w:rsidRPr="00837309" w:rsidRDefault="00490FB1" w:rsidP="00E31B0C">
            <w:pPr>
              <w:pStyle w:val="s16"/>
              <w:spacing w:before="0" w:beforeAutospacing="0" w:after="0" w:afterAutospacing="0"/>
              <w:ind w:firstLine="317"/>
              <w:jc w:val="both"/>
              <w:rPr>
                <w:color w:val="22272F"/>
              </w:rPr>
            </w:pPr>
            <w:r w:rsidRPr="00010AD3">
              <w:t>где К</w:t>
            </w:r>
            <w:r>
              <w:t>-</w:t>
            </w:r>
            <w:r w:rsidRPr="00010AD3">
              <w:t xml:space="preserve">количество центральных микроконтроллеров и коммуникационных процессоров, удовлетворяющих требованиям к интегральной схеме первого уровня или интегральной схеме второго уровня, предъявляемым в целях ее </w:t>
            </w:r>
            <w:r w:rsidRPr="00010AD3">
              <w:lastRenderedPageBreak/>
              <w:t>отнесения к продукции, произведенной на территориях государств</w:t>
            </w:r>
            <w:r>
              <w:t>-</w:t>
            </w:r>
            <w:r w:rsidRPr="00010AD3">
              <w:t>членов, деленное на общее количество центральных микроконтроллеров и коммуникационных процессоров по спецификации;</w:t>
            </w:r>
            <w:r w:rsidRPr="00E909B3">
              <w:t xml:space="preserve"> </w:t>
            </w:r>
          </w:p>
          <w:p w:rsidR="00490FB1" w:rsidRPr="00E909B3" w:rsidRDefault="00490FB1" w:rsidP="00E31B0C">
            <w:pPr>
              <w:pStyle w:val="ConsPlusNormal"/>
              <w:tabs>
                <w:tab w:val="left" w:pos="5245"/>
                <w:tab w:val="left" w:pos="5387"/>
              </w:tabs>
              <w:ind w:firstLine="317"/>
              <w:jc w:val="both"/>
              <w:rPr>
                <w:szCs w:val="24"/>
              </w:rPr>
            </w:pPr>
            <w:r w:rsidRPr="00E909B3">
              <w:rPr>
                <w:szCs w:val="24"/>
              </w:rPr>
              <w:t>применение в изделии прочей электронной компонентной базы производства государств</w:t>
            </w:r>
            <w:r>
              <w:rPr>
                <w:szCs w:val="24"/>
              </w:rPr>
              <w:t>-</w:t>
            </w:r>
            <w:r w:rsidR="00EC6A8E">
              <w:rPr>
                <w:szCs w:val="24"/>
              </w:rPr>
              <w:t>членов (</w:t>
            </w:r>
            <w:proofErr w:type="spellStart"/>
            <w:r w:rsidR="00EC6A8E">
              <w:rPr>
                <w:szCs w:val="24"/>
              </w:rPr>
              <w:t>Bтоп</w:t>
            </w:r>
            <w:proofErr w:type="spellEnd"/>
            <w:r w:rsidR="00EC6A8E">
              <w:rPr>
                <w:szCs w:val="24"/>
              </w:rPr>
              <w:t xml:space="preserve"> = 20 баллов) </w:t>
            </w:r>
            <w:r w:rsidR="00D43DA7">
              <w:rPr>
                <w:szCs w:val="24"/>
              </w:rPr>
              <w:t>&lt;34&gt;</w:t>
            </w:r>
            <w:r w:rsidRPr="00E909B3">
              <w:rPr>
                <w:szCs w:val="24"/>
              </w:rPr>
              <w:t>,</w:t>
            </w:r>
          </w:p>
          <w:p w:rsidR="00490FB1" w:rsidRPr="00E909B3" w:rsidRDefault="00490FB1" w:rsidP="00E31B0C">
            <w:pPr>
              <w:pStyle w:val="ConsPlusNormal"/>
              <w:tabs>
                <w:tab w:val="left" w:pos="5245"/>
                <w:tab w:val="left" w:pos="5387"/>
              </w:tabs>
              <w:ind w:firstLine="317"/>
              <w:jc w:val="both"/>
              <w:rPr>
                <w:szCs w:val="24"/>
              </w:rPr>
            </w:pPr>
            <w:r w:rsidRPr="00E909B3">
              <w:rPr>
                <w:szCs w:val="24"/>
              </w:rPr>
              <w:t>расчет баллов по формуле:</w:t>
            </w:r>
          </w:p>
          <w:p w:rsidR="00490FB1" w:rsidRPr="00E909B3" w:rsidRDefault="00490FB1" w:rsidP="00E31B0C">
            <w:pPr>
              <w:pStyle w:val="ConsPlusNormal"/>
              <w:tabs>
                <w:tab w:val="left" w:pos="5245"/>
                <w:tab w:val="left" w:pos="5387"/>
              </w:tabs>
              <w:ind w:firstLine="317"/>
              <w:jc w:val="both"/>
              <w:rPr>
                <w:szCs w:val="24"/>
              </w:rPr>
            </w:pPr>
            <w:r w:rsidRPr="00E909B3">
              <w:rPr>
                <w:szCs w:val="24"/>
              </w:rPr>
              <w:t xml:space="preserve">B = </w:t>
            </w:r>
            <w:proofErr w:type="spellStart"/>
            <w:r w:rsidRPr="00E909B3">
              <w:rPr>
                <w:szCs w:val="24"/>
              </w:rPr>
              <w:t>Bтоп</w:t>
            </w:r>
            <w:proofErr w:type="spellEnd"/>
            <w:r w:rsidRPr="00E909B3">
              <w:rPr>
                <w:szCs w:val="24"/>
              </w:rPr>
              <w:t xml:space="preserve"> × K,</w:t>
            </w:r>
          </w:p>
          <w:p w:rsidR="00490FB1" w:rsidRPr="00E909B3" w:rsidRDefault="00490FB1" w:rsidP="00E31B0C">
            <w:pPr>
              <w:pStyle w:val="ConsPlusNormal"/>
              <w:tabs>
                <w:tab w:val="left" w:pos="5245"/>
                <w:tab w:val="left" w:pos="5387"/>
              </w:tabs>
              <w:ind w:firstLine="317"/>
              <w:jc w:val="both"/>
              <w:rPr>
                <w:szCs w:val="24"/>
              </w:rPr>
            </w:pPr>
            <w:r w:rsidRPr="00E909B3">
              <w:rPr>
                <w:szCs w:val="24"/>
              </w:rPr>
              <w:t xml:space="preserve">где: </w:t>
            </w:r>
          </w:p>
          <w:p w:rsidR="00490FB1" w:rsidRPr="00E909B3" w:rsidRDefault="00490FB1" w:rsidP="00E31B0C">
            <w:pPr>
              <w:pStyle w:val="ConsPlusNormal"/>
              <w:tabs>
                <w:tab w:val="left" w:pos="5245"/>
                <w:tab w:val="left" w:pos="5387"/>
              </w:tabs>
              <w:ind w:firstLine="317"/>
              <w:jc w:val="both"/>
              <w:rPr>
                <w:szCs w:val="24"/>
              </w:rPr>
            </w:pPr>
            <w:r w:rsidRPr="00E909B3">
              <w:rPr>
                <w:szCs w:val="24"/>
              </w:rPr>
              <w:t>К</w:t>
            </w:r>
            <w:r>
              <w:rPr>
                <w:szCs w:val="24"/>
              </w:rPr>
              <w:t>-</w:t>
            </w:r>
            <w:r w:rsidRPr="00E909B3">
              <w:rPr>
                <w:szCs w:val="24"/>
              </w:rPr>
              <w:t xml:space="preserve">количество </w:t>
            </w:r>
            <w:proofErr w:type="spellStart"/>
            <w:r w:rsidRPr="00E909B3">
              <w:rPr>
                <w:szCs w:val="24"/>
              </w:rPr>
              <w:t>типономиналов</w:t>
            </w:r>
            <w:proofErr w:type="spellEnd"/>
            <w:r w:rsidRPr="00E909B3">
              <w:rPr>
                <w:szCs w:val="24"/>
              </w:rPr>
              <w:t xml:space="preserve"> э</w:t>
            </w:r>
            <w:r w:rsidR="00EC6A8E">
              <w:rPr>
                <w:szCs w:val="24"/>
              </w:rPr>
              <w:t xml:space="preserve">лектронной компонентной базы </w:t>
            </w:r>
            <w:r w:rsidR="00D43DA7">
              <w:rPr>
                <w:szCs w:val="24"/>
              </w:rPr>
              <w:t>&lt;34&gt;</w:t>
            </w:r>
            <w:r w:rsidRPr="00E909B3">
              <w:rPr>
                <w:szCs w:val="24"/>
              </w:rPr>
              <w:t xml:space="preserve"> производства государств</w:t>
            </w:r>
            <w:r>
              <w:rPr>
                <w:szCs w:val="24"/>
              </w:rPr>
              <w:t>-</w:t>
            </w:r>
            <w:r w:rsidRPr="00E909B3">
              <w:rPr>
                <w:szCs w:val="24"/>
              </w:rPr>
              <w:t>членов, д</w:t>
            </w:r>
            <w:r>
              <w:rPr>
                <w:szCs w:val="24"/>
              </w:rPr>
              <w:t>еленное на их общее количество по спецификации;</w:t>
            </w:r>
          </w:p>
          <w:p w:rsidR="00490FB1" w:rsidRPr="00E909B3" w:rsidRDefault="00490FB1" w:rsidP="00E31B0C">
            <w:pPr>
              <w:pStyle w:val="ConsPlusNormal"/>
              <w:tabs>
                <w:tab w:val="left" w:pos="5245"/>
                <w:tab w:val="left" w:pos="5387"/>
              </w:tabs>
              <w:ind w:firstLine="317"/>
              <w:jc w:val="both"/>
              <w:rPr>
                <w:szCs w:val="24"/>
              </w:rPr>
            </w:pPr>
            <w:r w:rsidRPr="00E909B3">
              <w:rPr>
                <w:szCs w:val="24"/>
              </w:rPr>
              <w:t>наличие у заявителя исключи</w:t>
            </w:r>
            <w:r>
              <w:rPr>
                <w:szCs w:val="24"/>
              </w:rPr>
              <w:t xml:space="preserve">тельных прав на конструкторскую </w:t>
            </w:r>
            <w:r w:rsidRPr="00E909B3">
              <w:rPr>
                <w:szCs w:val="24"/>
              </w:rPr>
              <w:t xml:space="preserve">и технологическую документацию, полученных в результате собственной разработки или на основании договора с организацией, включенной </w:t>
            </w:r>
            <w:r w:rsidRPr="00562B52">
              <w:rPr>
                <w:szCs w:val="24"/>
              </w:rPr>
              <w:t>в реестр организаций, осуществляющих деятельность в сфере радиоэлектронной промышленности,</w:t>
            </w:r>
            <w:r w:rsidRPr="00E909B3">
              <w:rPr>
                <w:szCs w:val="24"/>
              </w:rPr>
              <w:t xml:space="preserve"> в составе, определенном обязательными требованиями</w:t>
            </w:r>
            <w:r>
              <w:rPr>
                <w:szCs w:val="24"/>
              </w:rPr>
              <w:t xml:space="preserve"> </w:t>
            </w:r>
            <w:r w:rsidRPr="00E909B3">
              <w:rPr>
                <w:szCs w:val="24"/>
              </w:rPr>
              <w:t>в отношении соответствующей продукции (5 баллов);</w:t>
            </w:r>
          </w:p>
          <w:p w:rsidR="00490FB1" w:rsidRDefault="00490FB1" w:rsidP="00E31B0C">
            <w:pPr>
              <w:pStyle w:val="ConsPlusNormal"/>
              <w:tabs>
                <w:tab w:val="left" w:pos="5245"/>
                <w:tab w:val="left" w:pos="5387"/>
              </w:tabs>
              <w:ind w:firstLine="317"/>
              <w:jc w:val="both"/>
              <w:rPr>
                <w:szCs w:val="24"/>
              </w:rPr>
            </w:pPr>
            <w:r w:rsidRPr="00E909B3">
              <w:rPr>
                <w:szCs w:val="24"/>
              </w:rPr>
              <w:t xml:space="preserve">применение в изделии </w:t>
            </w:r>
            <w:r>
              <w:rPr>
                <w:szCs w:val="24"/>
              </w:rPr>
              <w:t>датчиков производства государств–</w:t>
            </w:r>
            <w:r w:rsidRPr="00E909B3">
              <w:rPr>
                <w:szCs w:val="24"/>
              </w:rPr>
              <w:t>членов, монтируемых</w:t>
            </w:r>
            <w:r>
              <w:rPr>
                <w:szCs w:val="24"/>
              </w:rPr>
              <w:t xml:space="preserve"> на корпус устройства</w:t>
            </w:r>
            <w:r w:rsidRPr="00E909B3">
              <w:rPr>
                <w:szCs w:val="24"/>
              </w:rPr>
              <w:t xml:space="preserve"> (2 балла за каждый неповторяющийся тип датчик</w:t>
            </w:r>
            <w:r>
              <w:rPr>
                <w:szCs w:val="24"/>
              </w:rPr>
              <w:t>ов, но не более 6 баллов) &lt;28&gt;</w:t>
            </w:r>
          </w:p>
          <w:p w:rsidR="00490FB1" w:rsidRPr="00E909B3" w:rsidRDefault="00490FB1" w:rsidP="00E31B0C">
            <w:pPr>
              <w:pStyle w:val="s16"/>
              <w:spacing w:before="0" w:beforeAutospacing="0" w:after="0" w:afterAutospacing="0"/>
              <w:ind w:firstLine="317"/>
              <w:jc w:val="both"/>
            </w:pPr>
          </w:p>
        </w:tc>
      </w:tr>
      <w:tr w:rsidR="00577578" w:rsidRPr="00E909B3" w:rsidTr="008241B6">
        <w:trPr>
          <w:trHeight w:val="704"/>
        </w:trPr>
        <w:tc>
          <w:tcPr>
            <w:tcW w:w="3260" w:type="dxa"/>
            <w:shd w:val="clear" w:color="auto" w:fill="FFFFFF" w:themeFill="background1"/>
          </w:tcPr>
          <w:p w:rsidR="00577578" w:rsidRPr="008241B6" w:rsidRDefault="00577578" w:rsidP="008241B6">
            <w:pPr>
              <w:jc w:val="center"/>
              <w:rPr>
                <w:rFonts w:ascii="Times New Roman" w:hAnsi="Times New Roman" w:cs="Times New Roman"/>
                <w:sz w:val="24"/>
                <w:szCs w:val="24"/>
              </w:rPr>
            </w:pPr>
            <w:r>
              <w:rPr>
                <w:rFonts w:ascii="Times New Roman" w:hAnsi="Times New Roman" w:cs="Times New Roman"/>
                <w:sz w:val="24"/>
                <w:szCs w:val="24"/>
              </w:rPr>
              <w:lastRenderedPageBreak/>
              <w:t>и</w:t>
            </w:r>
            <w:r w:rsidRPr="00E909B3">
              <w:rPr>
                <w:rFonts w:ascii="Times New Roman" w:hAnsi="Times New Roman" w:cs="Times New Roman"/>
                <w:sz w:val="24"/>
                <w:szCs w:val="24"/>
              </w:rPr>
              <w:t>з 84</w:t>
            </w:r>
            <w:r>
              <w:rPr>
                <w:rFonts w:ascii="Times New Roman" w:hAnsi="Times New Roman" w:cs="Times New Roman"/>
                <w:sz w:val="24"/>
                <w:szCs w:val="24"/>
              </w:rPr>
              <w:t>71</w:t>
            </w:r>
            <w:r w:rsidR="008241B6">
              <w:rPr>
                <w:rFonts w:ascii="Times New Roman" w:hAnsi="Times New Roman" w:cs="Times New Roman"/>
                <w:sz w:val="24"/>
                <w:szCs w:val="24"/>
              </w:rPr>
              <w:t>, 8471 41 000 0,</w:t>
            </w:r>
            <w:r w:rsidR="008241B6">
              <w:rPr>
                <w:rFonts w:ascii="Times New Roman" w:hAnsi="Times New Roman" w:cs="Times New Roman"/>
                <w:sz w:val="24"/>
                <w:szCs w:val="24"/>
              </w:rPr>
              <w:br/>
            </w:r>
            <w:r w:rsidRPr="00756E08">
              <w:rPr>
                <w:rFonts w:ascii="Times New Roman" w:hAnsi="Times New Roman" w:cs="Times New Roman"/>
                <w:sz w:val="24"/>
                <w:szCs w:val="24"/>
              </w:rPr>
              <w:t>8471 49 000 0</w:t>
            </w:r>
            <w:r>
              <w:rPr>
                <w:rFonts w:ascii="Times New Roman" w:hAnsi="Times New Roman" w:cs="Times New Roman"/>
                <w:sz w:val="24"/>
                <w:szCs w:val="24"/>
              </w:rPr>
              <w:br/>
            </w:r>
            <w:r w:rsidRPr="00E909B3">
              <w:rPr>
                <w:rFonts w:ascii="Times New Roman" w:hAnsi="Times New Roman" w:cs="Times New Roman"/>
                <w:sz w:val="24"/>
                <w:szCs w:val="24"/>
              </w:rPr>
              <w:t>Персональные компьютеры</w:t>
            </w:r>
            <w:r>
              <w:rPr>
                <w:rFonts w:ascii="Times New Roman" w:eastAsia="Calibri" w:hAnsi="Times New Roman" w:cs="Times New Roman"/>
                <w:sz w:val="24"/>
                <w:szCs w:val="24"/>
              </w:rPr>
              <w:t xml:space="preserve">, </w:t>
            </w:r>
            <w:r>
              <w:rPr>
                <w:rFonts w:ascii="Times New Roman" w:hAnsi="Times New Roman" w:cs="Times New Roman"/>
                <w:sz w:val="24"/>
                <w:szCs w:val="24"/>
              </w:rPr>
              <w:t>с</w:t>
            </w:r>
            <w:r w:rsidRPr="00E909B3">
              <w:rPr>
                <w:rFonts w:ascii="Times New Roman" w:hAnsi="Times New Roman" w:cs="Times New Roman"/>
                <w:sz w:val="24"/>
                <w:szCs w:val="24"/>
              </w:rPr>
              <w:t>ерверы</w:t>
            </w:r>
            <w:r>
              <w:rPr>
                <w:rFonts w:ascii="Times New Roman" w:eastAsia="Calibri" w:hAnsi="Times New Roman" w:cs="Times New Roman"/>
                <w:sz w:val="24"/>
                <w:szCs w:val="24"/>
              </w:rPr>
              <w:t xml:space="preserve">, </w:t>
            </w:r>
            <w:r>
              <w:rPr>
                <w:rFonts w:ascii="Times New Roman" w:hAnsi="Times New Roman" w:cs="Times New Roman"/>
                <w:sz w:val="24"/>
                <w:szCs w:val="24"/>
              </w:rPr>
              <w:t>м</w:t>
            </w:r>
            <w:r w:rsidRPr="00E909B3">
              <w:rPr>
                <w:rFonts w:ascii="Times New Roman" w:hAnsi="Times New Roman" w:cs="Times New Roman"/>
                <w:sz w:val="24"/>
                <w:szCs w:val="24"/>
              </w:rPr>
              <w:t>ашины вычислительные прочие</w:t>
            </w:r>
            <w:r>
              <w:rPr>
                <w:rFonts w:ascii="Times New Roman" w:eastAsia="Calibri" w:hAnsi="Times New Roman" w:cs="Times New Roman"/>
                <w:sz w:val="24"/>
                <w:szCs w:val="24"/>
              </w:rPr>
              <w:t>, м</w:t>
            </w:r>
            <w:r w:rsidRPr="00E909B3">
              <w:rPr>
                <w:rFonts w:ascii="Times New Roman" w:eastAsia="Calibri" w:hAnsi="Times New Roman" w:cs="Times New Roman"/>
                <w:sz w:val="24"/>
                <w:szCs w:val="24"/>
              </w:rPr>
              <w:t>оноблоки</w:t>
            </w:r>
          </w:p>
        </w:tc>
        <w:tc>
          <w:tcPr>
            <w:tcW w:w="6662" w:type="dxa"/>
            <w:shd w:val="clear" w:color="auto" w:fill="FFFFFF" w:themeFill="background1"/>
          </w:tcPr>
          <w:p w:rsidR="00577578" w:rsidRPr="00E909B3" w:rsidRDefault="00577578" w:rsidP="00E31B0C">
            <w:pPr>
              <w:pStyle w:val="s16"/>
              <w:spacing w:before="0" w:beforeAutospacing="0" w:after="0" w:afterAutospacing="0"/>
              <w:ind w:firstLine="317"/>
              <w:jc w:val="both"/>
              <w:rPr>
                <w:color w:val="22272F"/>
              </w:rPr>
            </w:pPr>
            <w:r w:rsidRPr="00E909B3">
              <w:rPr>
                <w:color w:val="22272F"/>
              </w:rPr>
              <w:t>выполнение обязательных требований, в совокупности предоставляющих заявителю 20 баллов:</w:t>
            </w:r>
          </w:p>
          <w:p w:rsidR="00577578" w:rsidRPr="00E909B3" w:rsidRDefault="00577578" w:rsidP="00E31B0C">
            <w:pPr>
              <w:pStyle w:val="s16"/>
              <w:spacing w:before="0" w:beforeAutospacing="0" w:after="0" w:afterAutospacing="0"/>
              <w:ind w:firstLine="317"/>
              <w:jc w:val="both"/>
              <w:rPr>
                <w:color w:val="22272F"/>
              </w:rPr>
            </w:pPr>
            <w:r w:rsidRPr="00E909B3">
              <w:rPr>
                <w:color w:val="22272F"/>
              </w:rPr>
              <w:t>наличие у юридического лица</w:t>
            </w:r>
            <w:r>
              <w:rPr>
                <w:color w:val="22272F"/>
              </w:rPr>
              <w:t>-</w:t>
            </w:r>
            <w:r w:rsidRPr="00E909B3">
              <w:rPr>
                <w:color w:val="22272F"/>
              </w:rPr>
              <w:t>налогового резидента государства</w:t>
            </w:r>
            <w:r>
              <w:rPr>
                <w:color w:val="22272F"/>
              </w:rPr>
              <w:t>-</w:t>
            </w:r>
            <w:r w:rsidRPr="00E909B3">
              <w:rPr>
                <w:color w:val="22272F"/>
              </w:rPr>
              <w:t>члена &lt;10&gt;, не находящегося под контролем иностранного государства, и (или) международной организации, и (</w:t>
            </w:r>
            <w:r>
              <w:rPr>
                <w:color w:val="22272F"/>
              </w:rPr>
              <w:t xml:space="preserve">или) иностранного юридического </w:t>
            </w:r>
            <w:r w:rsidRPr="00E909B3">
              <w:rPr>
                <w:color w:val="22272F"/>
              </w:rPr>
              <w:t>или физического лица, и (или) иностранной структуры без образования юридического лица:</w:t>
            </w:r>
          </w:p>
          <w:p w:rsidR="00577578" w:rsidRPr="00E909B3" w:rsidRDefault="00577578" w:rsidP="00E31B0C">
            <w:pPr>
              <w:pStyle w:val="s16"/>
              <w:spacing w:before="0" w:beforeAutospacing="0" w:after="0" w:afterAutospacing="0"/>
              <w:ind w:firstLine="317"/>
              <w:jc w:val="both"/>
              <w:rPr>
                <w:color w:val="22272F"/>
              </w:rPr>
            </w:pPr>
            <w:r w:rsidRPr="00E909B3">
              <w:rPr>
                <w:color w:val="22272F"/>
              </w:rPr>
              <w:t>прав на конструкторскую и технологическую документацию для проектирования, производства, модернизации и разв</w:t>
            </w:r>
            <w:r>
              <w:rPr>
                <w:color w:val="22272F"/>
              </w:rPr>
              <w:t xml:space="preserve">ития соответствующей продукции </w:t>
            </w:r>
            <w:r w:rsidRPr="00E909B3">
              <w:rPr>
                <w:color w:val="22272F"/>
              </w:rPr>
              <w:t>на территориях го</w:t>
            </w:r>
            <w:r>
              <w:rPr>
                <w:color w:val="22272F"/>
              </w:rPr>
              <w:t xml:space="preserve">сударств-членов в соответствии </w:t>
            </w:r>
            <w:r w:rsidRPr="00E909B3">
              <w:rPr>
                <w:color w:val="22272F"/>
              </w:rPr>
              <w:t>со спецификацией на готовое изделие в следующем составе &lt;11&gt;:</w:t>
            </w:r>
          </w:p>
          <w:p w:rsidR="00577578" w:rsidRPr="00E909B3" w:rsidRDefault="00577578" w:rsidP="00E31B0C">
            <w:pPr>
              <w:pStyle w:val="s16"/>
              <w:spacing w:before="0" w:beforeAutospacing="0" w:after="0" w:afterAutospacing="0"/>
              <w:ind w:firstLine="317"/>
              <w:jc w:val="both"/>
              <w:rPr>
                <w:color w:val="22272F"/>
              </w:rPr>
            </w:pPr>
            <w:r w:rsidRPr="00E909B3">
              <w:rPr>
                <w:color w:val="22272F"/>
              </w:rPr>
              <w:t>технические условия;</w:t>
            </w:r>
          </w:p>
          <w:p w:rsidR="00577578" w:rsidRPr="00E909B3" w:rsidRDefault="00577578" w:rsidP="00E31B0C">
            <w:pPr>
              <w:pStyle w:val="s16"/>
              <w:spacing w:before="0" w:beforeAutospacing="0" w:after="0" w:afterAutospacing="0"/>
              <w:ind w:firstLine="317"/>
              <w:jc w:val="both"/>
              <w:rPr>
                <w:color w:val="22272F"/>
              </w:rPr>
            </w:pPr>
            <w:r w:rsidRPr="00E909B3">
              <w:rPr>
                <w:color w:val="22272F"/>
              </w:rPr>
              <w:t>спецификация на готовое изделие с указанием сборочных единиц и деталей;</w:t>
            </w:r>
          </w:p>
          <w:p w:rsidR="00577578" w:rsidRPr="00E909B3" w:rsidRDefault="00577578" w:rsidP="00E31B0C">
            <w:pPr>
              <w:pStyle w:val="s16"/>
              <w:spacing w:before="0" w:beforeAutospacing="0" w:after="0" w:afterAutospacing="0"/>
              <w:ind w:firstLine="317"/>
              <w:jc w:val="both"/>
              <w:rPr>
                <w:color w:val="22272F"/>
              </w:rPr>
            </w:pPr>
            <w:r w:rsidRPr="00E909B3">
              <w:rPr>
                <w:color w:val="22272F"/>
              </w:rPr>
              <w:t>руководство (инструкция) по эксплуатации;</w:t>
            </w:r>
          </w:p>
          <w:p w:rsidR="00577578" w:rsidRPr="00E909B3" w:rsidRDefault="00577578" w:rsidP="00E31B0C">
            <w:pPr>
              <w:pStyle w:val="s16"/>
              <w:spacing w:before="0" w:beforeAutospacing="0" w:after="0" w:afterAutospacing="0"/>
              <w:ind w:firstLine="317"/>
              <w:jc w:val="both"/>
              <w:rPr>
                <w:color w:val="22272F"/>
              </w:rPr>
            </w:pPr>
            <w:r w:rsidRPr="00E909B3">
              <w:rPr>
                <w:color w:val="22272F"/>
              </w:rPr>
              <w:t>схема деления изделия;</w:t>
            </w:r>
          </w:p>
          <w:p w:rsidR="00577578" w:rsidRPr="00E909B3" w:rsidRDefault="00577578" w:rsidP="00E31B0C">
            <w:pPr>
              <w:pStyle w:val="s16"/>
              <w:spacing w:before="0" w:beforeAutospacing="0" w:after="0" w:afterAutospacing="0"/>
              <w:ind w:firstLine="317"/>
              <w:jc w:val="both"/>
              <w:rPr>
                <w:color w:val="22272F"/>
              </w:rPr>
            </w:pPr>
            <w:r w:rsidRPr="00E909B3">
              <w:rPr>
                <w:color w:val="22272F"/>
              </w:rPr>
              <w:t>схема электрическая функциональная;</w:t>
            </w:r>
          </w:p>
          <w:p w:rsidR="00577578" w:rsidRPr="00E909B3" w:rsidRDefault="00577578" w:rsidP="00E31B0C">
            <w:pPr>
              <w:pStyle w:val="s16"/>
              <w:spacing w:before="0" w:beforeAutospacing="0" w:after="0" w:afterAutospacing="0"/>
              <w:ind w:firstLine="317"/>
              <w:jc w:val="both"/>
              <w:rPr>
                <w:color w:val="22272F"/>
              </w:rPr>
            </w:pPr>
            <w:r w:rsidRPr="00E909B3">
              <w:rPr>
                <w:color w:val="22272F"/>
              </w:rPr>
              <w:t>технологическая инструкция;</w:t>
            </w:r>
          </w:p>
          <w:p w:rsidR="00577578" w:rsidRPr="00E909B3" w:rsidRDefault="00577578" w:rsidP="00E31B0C">
            <w:pPr>
              <w:pStyle w:val="s16"/>
              <w:spacing w:before="0" w:beforeAutospacing="0" w:after="0" w:afterAutospacing="0"/>
              <w:ind w:firstLine="317"/>
              <w:jc w:val="both"/>
              <w:rPr>
                <w:color w:val="22272F"/>
              </w:rPr>
            </w:pPr>
            <w:r w:rsidRPr="00E909B3">
              <w:rPr>
                <w:color w:val="22272F"/>
              </w:rPr>
              <w:t>прав н</w:t>
            </w:r>
            <w:r>
              <w:rPr>
                <w:color w:val="22272F"/>
              </w:rPr>
              <w:t xml:space="preserve">а микропрограммное обеспечение </w:t>
            </w:r>
            <w:r>
              <w:rPr>
                <w:color w:val="22272F"/>
              </w:rPr>
              <w:br/>
            </w:r>
            <w:r w:rsidRPr="00E909B3">
              <w:rPr>
                <w:color w:val="22272F"/>
              </w:rPr>
              <w:t>для схемотехнического решения в части использования, модификации, модернизации, изменения встроенной базовой системы ввода</w:t>
            </w:r>
            <w:r>
              <w:rPr>
                <w:color w:val="22272F"/>
              </w:rPr>
              <w:t xml:space="preserve"> –</w:t>
            </w:r>
            <w:r w:rsidRPr="00E909B3">
              <w:rPr>
                <w:color w:val="22272F"/>
              </w:rPr>
              <w:t xml:space="preserve">вывода, поставляемой в составе продукции и необходимой для полноценного функционирования </w:t>
            </w:r>
            <w:r w:rsidRPr="00E909B3">
              <w:rPr>
                <w:color w:val="22272F"/>
              </w:rPr>
              <w:lastRenderedPageBreak/>
              <w:t>продукции, в том числе комплект программной документации, включающий:</w:t>
            </w:r>
          </w:p>
          <w:p w:rsidR="00577578" w:rsidRPr="00E909B3" w:rsidRDefault="00577578" w:rsidP="00E31B0C">
            <w:pPr>
              <w:pStyle w:val="s16"/>
              <w:spacing w:before="0" w:beforeAutospacing="0" w:after="0" w:afterAutospacing="0"/>
              <w:ind w:firstLine="317"/>
              <w:jc w:val="both"/>
              <w:rPr>
                <w:color w:val="22272F"/>
              </w:rPr>
            </w:pPr>
            <w:r w:rsidRPr="00E909B3">
              <w:rPr>
                <w:color w:val="22272F"/>
              </w:rPr>
              <w:t>комплект текстов программ (исходных кодов) и двоичных файлов</w:t>
            </w:r>
            <w:r>
              <w:rPr>
                <w:color w:val="22272F"/>
              </w:rPr>
              <w:t>-</w:t>
            </w:r>
            <w:r w:rsidRPr="00E909B3">
              <w:rPr>
                <w:color w:val="22272F"/>
              </w:rPr>
              <w:t>микрокодов;</w:t>
            </w:r>
          </w:p>
          <w:p w:rsidR="00577578" w:rsidRPr="00E909B3" w:rsidRDefault="00577578" w:rsidP="00E31B0C">
            <w:pPr>
              <w:pStyle w:val="s16"/>
              <w:spacing w:before="0" w:beforeAutospacing="0" w:after="0" w:afterAutospacing="0"/>
              <w:ind w:firstLine="317"/>
              <w:jc w:val="both"/>
              <w:rPr>
                <w:color w:val="22272F"/>
              </w:rPr>
            </w:pPr>
            <w:r w:rsidRPr="00E909B3">
              <w:rPr>
                <w:color w:val="22272F"/>
              </w:rPr>
              <w:t>руководство по компиляции и сборке встроенной базовой системы ввода и вывода и инсталляции ее двоичного образа в составе продукции;</w:t>
            </w:r>
          </w:p>
          <w:p w:rsidR="00577578" w:rsidRPr="00E909B3" w:rsidRDefault="00577578" w:rsidP="00E31B0C">
            <w:pPr>
              <w:pStyle w:val="s16"/>
              <w:spacing w:before="0" w:beforeAutospacing="0" w:after="0" w:afterAutospacing="0"/>
              <w:ind w:firstLine="317"/>
              <w:jc w:val="both"/>
              <w:rPr>
                <w:color w:val="22272F"/>
              </w:rPr>
            </w:pPr>
            <w:r w:rsidRPr="00E909B3">
              <w:rPr>
                <w:color w:val="22272F"/>
              </w:rPr>
              <w:t>исключительного права на товарный знак, служащий для индивидуализации продукции, или права использования товарного знака, правообладателем которого является юридическое лицо</w:t>
            </w:r>
            <w:r>
              <w:rPr>
                <w:color w:val="22272F"/>
              </w:rPr>
              <w:t>-</w:t>
            </w:r>
            <w:r w:rsidRPr="00E909B3">
              <w:rPr>
                <w:color w:val="22272F"/>
              </w:rPr>
              <w:t>налоговый резидент государства</w:t>
            </w:r>
            <w:r>
              <w:rPr>
                <w:color w:val="22272F"/>
              </w:rPr>
              <w:t>-члена, не находящее</w:t>
            </w:r>
            <w:r w:rsidRPr="00E909B3">
              <w:rPr>
                <w:color w:val="22272F"/>
              </w:rPr>
              <w:t>ся под контролем иностранного государства, и (или) международной организации, и (или) иностранного юридического или физического лица, и (или) иностранной структуры без обра</w:t>
            </w:r>
            <w:r>
              <w:rPr>
                <w:color w:val="22272F"/>
              </w:rPr>
              <w:t xml:space="preserve">зования юридического лица &lt;10&gt; </w:t>
            </w:r>
            <w:r w:rsidRPr="00E909B3">
              <w:rPr>
                <w:color w:val="22272F"/>
              </w:rPr>
              <w:t>(при наличии товарного знака);</w:t>
            </w:r>
          </w:p>
          <w:p w:rsidR="00577578" w:rsidRPr="00E909B3" w:rsidRDefault="00577578" w:rsidP="00E31B0C">
            <w:pPr>
              <w:pStyle w:val="s16"/>
              <w:spacing w:before="0" w:beforeAutospacing="0" w:after="0" w:afterAutospacing="0"/>
              <w:ind w:firstLine="317"/>
              <w:jc w:val="both"/>
              <w:rPr>
                <w:color w:val="22272F"/>
              </w:rPr>
            </w:pPr>
            <w:r w:rsidRPr="00E909B3">
              <w:rPr>
                <w:color w:val="22272F"/>
              </w:rPr>
              <w:t>наличие на территории одного из государств</w:t>
            </w:r>
            <w:r>
              <w:rPr>
                <w:color w:val="22272F"/>
              </w:rPr>
              <w:t>-</w:t>
            </w:r>
            <w:r w:rsidRPr="00E909B3">
              <w:rPr>
                <w:color w:val="22272F"/>
              </w:rPr>
              <w:t xml:space="preserve">членов сервисного центра, уполномоченного осуществлять ремонт, послепродажное, гарантийное и </w:t>
            </w:r>
            <w:proofErr w:type="spellStart"/>
            <w:r w:rsidRPr="00E909B3">
              <w:rPr>
                <w:color w:val="22272F"/>
              </w:rPr>
              <w:t>постгарантийное</w:t>
            </w:r>
            <w:proofErr w:type="spellEnd"/>
            <w:r w:rsidRPr="00E909B3">
              <w:rPr>
                <w:color w:val="22272F"/>
              </w:rPr>
              <w:t xml:space="preserve"> обслуживание продукции;</w:t>
            </w:r>
          </w:p>
          <w:p w:rsidR="00577578" w:rsidRPr="00E909B3" w:rsidRDefault="00577578" w:rsidP="00E31B0C">
            <w:pPr>
              <w:pStyle w:val="s16"/>
              <w:spacing w:before="0" w:beforeAutospacing="0" w:after="0" w:afterAutospacing="0"/>
              <w:ind w:firstLine="317"/>
              <w:jc w:val="both"/>
              <w:rPr>
                <w:color w:val="22272F"/>
              </w:rPr>
            </w:pPr>
            <w:r w:rsidRPr="00E909B3">
              <w:rPr>
                <w:color w:val="22272F"/>
              </w:rPr>
              <w:t>наличие научно</w:t>
            </w:r>
            <w:r>
              <w:rPr>
                <w:color w:val="22272F"/>
              </w:rPr>
              <w:t>-</w:t>
            </w:r>
            <w:r w:rsidRPr="00E909B3">
              <w:rPr>
                <w:color w:val="22272F"/>
              </w:rPr>
              <w:t>производственной базы (собственной или контрактной), расположенной на территории государства</w:t>
            </w:r>
            <w:r>
              <w:rPr>
                <w:color w:val="22272F"/>
              </w:rPr>
              <w:t>-</w:t>
            </w:r>
            <w:r w:rsidRPr="00E909B3">
              <w:rPr>
                <w:color w:val="22272F"/>
              </w:rPr>
              <w:t>член</w:t>
            </w:r>
            <w:r>
              <w:rPr>
                <w:color w:val="22272F"/>
              </w:rPr>
              <w:t>а и необходимой для разработки и производства продукции;</w:t>
            </w:r>
          </w:p>
          <w:p w:rsidR="00577578" w:rsidRPr="00E909B3" w:rsidRDefault="00577578" w:rsidP="00E31B0C">
            <w:pPr>
              <w:pStyle w:val="s16"/>
              <w:spacing w:before="0" w:beforeAutospacing="0" w:after="0" w:afterAutospacing="0"/>
              <w:ind w:firstLine="317"/>
              <w:jc w:val="both"/>
              <w:rPr>
                <w:color w:val="22272F"/>
              </w:rPr>
            </w:pPr>
            <w:r>
              <w:rPr>
                <w:color w:val="22272F"/>
              </w:rPr>
              <w:t>н</w:t>
            </w:r>
            <w:r w:rsidRPr="00E909B3">
              <w:rPr>
                <w:color w:val="22272F"/>
              </w:rPr>
              <w:t>еобязательные требования (достаточно выполнить некоторые чтобы получить необходимое количество баллов):</w:t>
            </w:r>
          </w:p>
          <w:p w:rsidR="00577578" w:rsidRPr="00E909B3" w:rsidRDefault="00577578" w:rsidP="00E31B0C">
            <w:pPr>
              <w:pStyle w:val="s16"/>
              <w:spacing w:before="0" w:beforeAutospacing="0" w:after="0" w:afterAutospacing="0"/>
              <w:ind w:firstLine="317"/>
              <w:jc w:val="both"/>
              <w:rPr>
                <w:color w:val="22272F"/>
              </w:rPr>
            </w:pPr>
            <w:r>
              <w:rPr>
                <w:color w:val="22272F"/>
              </w:rPr>
              <w:t>в</w:t>
            </w:r>
            <w:r w:rsidRPr="00E909B3">
              <w:rPr>
                <w:color w:val="22272F"/>
              </w:rPr>
              <w:t>ыполнение на территориях государств</w:t>
            </w:r>
            <w:r>
              <w:rPr>
                <w:color w:val="22272F"/>
              </w:rPr>
              <w:t>-</w:t>
            </w:r>
            <w:r w:rsidRPr="00E909B3">
              <w:rPr>
                <w:color w:val="22272F"/>
              </w:rPr>
              <w:t>членов следующих технологических операций (если применимо):</w:t>
            </w:r>
          </w:p>
          <w:p w:rsidR="00577578" w:rsidRPr="00E909B3" w:rsidRDefault="00577578" w:rsidP="00E31B0C">
            <w:pPr>
              <w:pStyle w:val="s16"/>
              <w:spacing w:before="0" w:beforeAutospacing="0" w:after="0" w:afterAutospacing="0"/>
              <w:ind w:firstLine="317"/>
              <w:jc w:val="both"/>
              <w:rPr>
                <w:color w:val="22272F"/>
              </w:rPr>
            </w:pPr>
            <w:r w:rsidRPr="00E909B3">
              <w:rPr>
                <w:color w:val="22272F"/>
              </w:rPr>
              <w:t>применение в продукции центрального процессора &lt;15&gt;, удовлетворяющего требованиям к интегральной схеме первого уровня или интегральной схеме второго уровня, предъявляемым в целях ее отнесения к продукци</w:t>
            </w:r>
            <w:r w:rsidR="004E4FC2">
              <w:rPr>
                <w:color w:val="22272F"/>
              </w:rPr>
              <w:t xml:space="preserve">и, произведенной на территориях </w:t>
            </w:r>
            <w:r w:rsidRPr="00E909B3">
              <w:rPr>
                <w:color w:val="22272F"/>
              </w:rPr>
              <w:t>государств</w:t>
            </w:r>
            <w:r>
              <w:rPr>
                <w:color w:val="22272F"/>
              </w:rPr>
              <w:t xml:space="preserve">-членов &lt;16&gt;, </w:t>
            </w:r>
            <w:r w:rsidRPr="00E909B3">
              <w:rPr>
                <w:color w:val="22272F"/>
              </w:rPr>
              <w:t>&lt;</w:t>
            </w:r>
            <w:proofErr w:type="gramStart"/>
            <w:r w:rsidRPr="00E909B3">
              <w:rPr>
                <w:color w:val="22272F"/>
              </w:rPr>
              <w:t>17&gt;</w:t>
            </w:r>
            <w:r>
              <w:rPr>
                <w:color w:val="22272F"/>
              </w:rPr>
              <w:t>-</w:t>
            </w:r>
            <w:proofErr w:type="gramEnd"/>
            <w:r w:rsidRPr="00E909B3">
              <w:rPr>
                <w:color w:val="22272F"/>
              </w:rPr>
              <w:t>50 баллов &lt;18&gt;;</w:t>
            </w:r>
          </w:p>
          <w:p w:rsidR="00577578" w:rsidRPr="00E909B3" w:rsidRDefault="00577578" w:rsidP="00E31B0C">
            <w:pPr>
              <w:pStyle w:val="s16"/>
              <w:spacing w:before="0" w:beforeAutospacing="0" w:after="0" w:afterAutospacing="0"/>
              <w:ind w:firstLine="317"/>
              <w:jc w:val="both"/>
              <w:rPr>
                <w:color w:val="22272F"/>
              </w:rPr>
            </w:pPr>
            <w:r w:rsidRPr="00E909B3">
              <w:rPr>
                <w:color w:val="22272F"/>
              </w:rPr>
              <w:t xml:space="preserve">применение электронных модулей &lt;19&gt;, произведенных </w:t>
            </w:r>
            <w:r>
              <w:rPr>
                <w:color w:val="22272F"/>
              </w:rPr>
              <w:t>на территориях</w:t>
            </w:r>
            <w:r w:rsidRPr="00E909B3">
              <w:rPr>
                <w:color w:val="22272F"/>
              </w:rPr>
              <w:t xml:space="preserve"> государств</w:t>
            </w:r>
            <w:r>
              <w:rPr>
                <w:color w:val="22272F"/>
              </w:rPr>
              <w:t>-</w:t>
            </w:r>
            <w:r w:rsidRPr="00E909B3">
              <w:rPr>
                <w:color w:val="22272F"/>
              </w:rPr>
              <w:t>членов, при этом расчет баллов осуществляется по формуле:</w:t>
            </w:r>
          </w:p>
          <w:p w:rsidR="00577578" w:rsidRPr="00E909B3" w:rsidRDefault="00577578" w:rsidP="00E31B0C">
            <w:pPr>
              <w:pStyle w:val="s16"/>
              <w:spacing w:before="0" w:beforeAutospacing="0" w:after="0" w:afterAutospacing="0"/>
              <w:ind w:firstLine="317"/>
              <w:jc w:val="both"/>
              <w:rPr>
                <w:color w:val="22272F"/>
              </w:rPr>
            </w:pPr>
            <w:r w:rsidRPr="00E909B3">
              <w:rPr>
                <w:color w:val="22272F"/>
              </w:rPr>
              <w:t xml:space="preserve">B = ∑ (i=1,2…K) </w:t>
            </w:r>
            <w:proofErr w:type="spellStart"/>
            <w:r w:rsidRPr="00E909B3">
              <w:rPr>
                <w:color w:val="22272F"/>
              </w:rPr>
              <w:t>Bi</w:t>
            </w:r>
            <w:proofErr w:type="spellEnd"/>
            <w:r w:rsidRPr="00E909B3">
              <w:rPr>
                <w:color w:val="22272F"/>
              </w:rPr>
              <w:t>/</w:t>
            </w:r>
            <w:proofErr w:type="spellStart"/>
            <w:r w:rsidRPr="00E909B3">
              <w:rPr>
                <w:color w:val="22272F"/>
              </w:rPr>
              <w:t>Ki</w:t>
            </w:r>
            <w:proofErr w:type="spellEnd"/>
            <w:r w:rsidRPr="00E909B3">
              <w:rPr>
                <w:color w:val="22272F"/>
              </w:rPr>
              <w:t>,</w:t>
            </w:r>
          </w:p>
          <w:p w:rsidR="00577578" w:rsidRPr="00E909B3" w:rsidRDefault="00577578" w:rsidP="00E31B0C">
            <w:pPr>
              <w:pStyle w:val="s16"/>
              <w:spacing w:before="0" w:beforeAutospacing="0" w:after="0" w:afterAutospacing="0"/>
              <w:ind w:firstLine="317"/>
              <w:jc w:val="both"/>
              <w:rPr>
                <w:color w:val="22272F"/>
              </w:rPr>
            </w:pPr>
            <w:r w:rsidRPr="00E909B3">
              <w:rPr>
                <w:color w:val="22272F"/>
              </w:rPr>
              <w:t>где B</w:t>
            </w:r>
            <w:r>
              <w:rPr>
                <w:color w:val="22272F"/>
              </w:rPr>
              <w:t>-</w:t>
            </w:r>
            <w:r w:rsidRPr="00E909B3">
              <w:rPr>
                <w:color w:val="22272F"/>
              </w:rPr>
              <w:t>суммарное количество баллов за указанные технологические операции &lt;21&gt;;</w:t>
            </w:r>
          </w:p>
          <w:p w:rsidR="00577578" w:rsidRPr="002F7F0B" w:rsidRDefault="00577578" w:rsidP="00E31B0C">
            <w:pPr>
              <w:pStyle w:val="ConsPlusNormal"/>
              <w:tabs>
                <w:tab w:val="left" w:pos="5245"/>
                <w:tab w:val="left" w:pos="5387"/>
              </w:tabs>
              <w:ind w:firstLine="317"/>
              <w:jc w:val="both"/>
              <w:rPr>
                <w:szCs w:val="24"/>
              </w:rPr>
            </w:pPr>
            <w:r>
              <w:rPr>
                <w:szCs w:val="24"/>
              </w:rPr>
              <w:t>е</w:t>
            </w:r>
            <w:r w:rsidRPr="002F7F0B">
              <w:rPr>
                <w:szCs w:val="24"/>
              </w:rPr>
              <w:t>сли K = 1, то суммарное количество баллов (B) после расчета по формуле умножается на 1,7;</w:t>
            </w:r>
          </w:p>
          <w:p w:rsidR="00577578" w:rsidRPr="00E909B3" w:rsidRDefault="00577578" w:rsidP="00E31B0C">
            <w:pPr>
              <w:pStyle w:val="s16"/>
              <w:spacing w:before="0" w:beforeAutospacing="0" w:after="0" w:afterAutospacing="0"/>
              <w:ind w:firstLine="317"/>
              <w:jc w:val="both"/>
              <w:rPr>
                <w:color w:val="22272F"/>
              </w:rPr>
            </w:pPr>
            <w:r w:rsidRPr="00E909B3">
              <w:rPr>
                <w:color w:val="22272F"/>
              </w:rPr>
              <w:t>K</w:t>
            </w:r>
            <w:r>
              <w:rPr>
                <w:color w:val="22272F"/>
              </w:rPr>
              <w:t>-</w:t>
            </w:r>
            <w:r w:rsidRPr="00E909B3">
              <w:rPr>
                <w:color w:val="22272F"/>
              </w:rPr>
              <w:t>количество неповторяющихся электронных модулей, в соответствии со спецификацией изделия;</w:t>
            </w:r>
            <w:r w:rsidRPr="00E909B3">
              <w:rPr>
                <w:noProof/>
                <w:color w:val="00B0F0"/>
              </w:rPr>
              <w:t xml:space="preserve"> </w:t>
            </w:r>
          </w:p>
          <w:p w:rsidR="00577578" w:rsidRPr="00E909B3" w:rsidRDefault="00577578" w:rsidP="00E31B0C">
            <w:pPr>
              <w:pStyle w:val="s16"/>
              <w:spacing w:before="0" w:beforeAutospacing="0" w:after="0" w:afterAutospacing="0"/>
              <w:ind w:firstLine="317"/>
              <w:jc w:val="both"/>
              <w:rPr>
                <w:color w:val="22272F"/>
              </w:rPr>
            </w:pPr>
            <w:proofErr w:type="spellStart"/>
            <w:r w:rsidRPr="00E909B3">
              <w:rPr>
                <w:color w:val="22272F"/>
              </w:rPr>
              <w:t>Ki</w:t>
            </w:r>
            <w:proofErr w:type="spellEnd"/>
            <w:r>
              <w:rPr>
                <w:color w:val="22272F"/>
              </w:rPr>
              <w:t>-</w:t>
            </w:r>
            <w:r w:rsidRPr="00E909B3">
              <w:rPr>
                <w:color w:val="22272F"/>
              </w:rPr>
              <w:t>общее количество неповторяющихся электронных модулей i</w:t>
            </w:r>
            <w:r>
              <w:rPr>
                <w:color w:val="22272F"/>
              </w:rPr>
              <w:t>–</w:t>
            </w:r>
            <w:proofErr w:type="spellStart"/>
            <w:r w:rsidRPr="00E909B3">
              <w:rPr>
                <w:color w:val="22272F"/>
              </w:rPr>
              <w:t>го</w:t>
            </w:r>
            <w:proofErr w:type="spellEnd"/>
            <w:r w:rsidRPr="00E909B3">
              <w:rPr>
                <w:color w:val="22272F"/>
              </w:rPr>
              <w:t xml:space="preserve"> вида в соответствии со спецификацией изделия;</w:t>
            </w:r>
          </w:p>
          <w:p w:rsidR="00577578" w:rsidRDefault="00577578" w:rsidP="00E31B0C">
            <w:pPr>
              <w:pStyle w:val="s16"/>
              <w:spacing w:before="0" w:beforeAutospacing="0" w:after="0" w:afterAutospacing="0"/>
              <w:ind w:firstLine="317"/>
              <w:jc w:val="both"/>
              <w:rPr>
                <w:color w:val="22272F"/>
              </w:rPr>
            </w:pPr>
            <w:r w:rsidRPr="00E909B3">
              <w:rPr>
                <w:color w:val="22272F"/>
                <w:lang w:val="en-US"/>
              </w:rPr>
              <w:t>Bi</w:t>
            </w:r>
            <w:r>
              <w:rPr>
                <w:color w:val="22272F"/>
              </w:rPr>
              <w:t>-ко</w:t>
            </w:r>
            <w:r w:rsidR="00E31B0C">
              <w:rPr>
                <w:color w:val="22272F"/>
              </w:rPr>
              <w:t xml:space="preserve">личество баллов, полученное </w:t>
            </w:r>
            <w:proofErr w:type="spellStart"/>
            <w:r w:rsidRPr="00E909B3">
              <w:rPr>
                <w:color w:val="22272F"/>
                <w:lang w:val="en-US"/>
              </w:rPr>
              <w:t>i</w:t>
            </w:r>
            <w:proofErr w:type="spellEnd"/>
            <w:r>
              <w:rPr>
                <w:color w:val="22272F"/>
              </w:rPr>
              <w:t>–</w:t>
            </w:r>
            <w:r w:rsidRPr="00E909B3">
              <w:rPr>
                <w:color w:val="22272F"/>
              </w:rPr>
              <w:t>м неповторяющимся электронным модулем, указанное в акте экспертизы о подтверждении производства такого модуля на территории государства</w:t>
            </w:r>
            <w:r>
              <w:rPr>
                <w:color w:val="22272F"/>
              </w:rPr>
              <w:t>-</w:t>
            </w:r>
            <w:r w:rsidRPr="00E909B3">
              <w:rPr>
                <w:color w:val="22272F"/>
              </w:rPr>
              <w:t>члена &lt;22&gt;;</w:t>
            </w:r>
          </w:p>
          <w:p w:rsidR="00577578" w:rsidRPr="00E909B3" w:rsidRDefault="00577578" w:rsidP="00E31B0C">
            <w:pPr>
              <w:pStyle w:val="s16"/>
              <w:spacing w:before="0" w:beforeAutospacing="0" w:after="0" w:afterAutospacing="0"/>
              <w:ind w:firstLine="317"/>
              <w:jc w:val="both"/>
              <w:rPr>
                <w:color w:val="22272F"/>
              </w:rPr>
            </w:pPr>
            <w:r w:rsidRPr="00E909B3">
              <w:rPr>
                <w:color w:val="22272F"/>
              </w:rPr>
              <w:lastRenderedPageBreak/>
              <w:t xml:space="preserve">применение кабельных сборок, произведенных </w:t>
            </w:r>
            <w:r>
              <w:rPr>
                <w:color w:val="22272F"/>
              </w:rPr>
              <w:br/>
            </w:r>
            <w:r w:rsidRPr="00E909B3">
              <w:rPr>
                <w:color w:val="22272F"/>
              </w:rPr>
              <w:t>на территориях государст</w:t>
            </w:r>
            <w:r>
              <w:rPr>
                <w:color w:val="22272F"/>
              </w:rPr>
              <w:t xml:space="preserve">в-членов, для изделия (из кода </w:t>
            </w:r>
            <w:r w:rsidRPr="00E909B3">
              <w:rPr>
                <w:color w:val="22272F"/>
              </w:rPr>
              <w:t>ТН ВЭД 8544) (</w:t>
            </w:r>
            <w:proofErr w:type="spellStart"/>
            <w:r w:rsidRPr="00E909B3">
              <w:rPr>
                <w:color w:val="22272F"/>
              </w:rPr>
              <w:t>Bтоп</w:t>
            </w:r>
            <w:proofErr w:type="spellEnd"/>
            <w:r w:rsidRPr="00E909B3">
              <w:rPr>
                <w:color w:val="22272F"/>
              </w:rPr>
              <w:t xml:space="preserve"> = 5 баллов);</w:t>
            </w:r>
          </w:p>
          <w:p w:rsidR="00577578" w:rsidRPr="00E909B3" w:rsidRDefault="00577578" w:rsidP="00E31B0C">
            <w:pPr>
              <w:pStyle w:val="s16"/>
              <w:spacing w:before="0" w:beforeAutospacing="0" w:after="0" w:afterAutospacing="0"/>
              <w:ind w:firstLine="317"/>
              <w:jc w:val="both"/>
              <w:rPr>
                <w:color w:val="22272F"/>
              </w:rPr>
            </w:pPr>
            <w:r w:rsidRPr="00E909B3">
              <w:rPr>
                <w:color w:val="22272F"/>
              </w:rPr>
              <w:t>расчет баллов по формуле:</w:t>
            </w:r>
          </w:p>
          <w:p w:rsidR="00577578" w:rsidRPr="00E909B3" w:rsidRDefault="00577578" w:rsidP="00E31B0C">
            <w:pPr>
              <w:pStyle w:val="s16"/>
              <w:spacing w:before="0" w:beforeAutospacing="0" w:after="0" w:afterAutospacing="0"/>
              <w:ind w:firstLine="317"/>
              <w:jc w:val="both"/>
              <w:rPr>
                <w:color w:val="22272F"/>
              </w:rPr>
            </w:pPr>
            <w:r w:rsidRPr="00E909B3">
              <w:rPr>
                <w:color w:val="22272F"/>
              </w:rPr>
              <w:t xml:space="preserve">B = </w:t>
            </w:r>
            <w:proofErr w:type="spellStart"/>
            <w:r w:rsidRPr="00E909B3">
              <w:rPr>
                <w:color w:val="22272F"/>
              </w:rPr>
              <w:t>Bтоп</w:t>
            </w:r>
            <w:proofErr w:type="spellEnd"/>
            <w:r w:rsidRPr="00E909B3">
              <w:rPr>
                <w:color w:val="22272F"/>
              </w:rPr>
              <w:t xml:space="preserve"> </w:t>
            </w:r>
            <w:r w:rsidRPr="00E909B3">
              <w:t>×</w:t>
            </w:r>
            <w:r w:rsidRPr="00E909B3">
              <w:rPr>
                <w:color w:val="22272F"/>
              </w:rPr>
              <w:t xml:space="preserve"> K,</w:t>
            </w:r>
          </w:p>
          <w:p w:rsidR="00577578" w:rsidRPr="00E909B3" w:rsidRDefault="00577578" w:rsidP="00E31B0C">
            <w:pPr>
              <w:pStyle w:val="s16"/>
              <w:spacing w:before="0" w:beforeAutospacing="0" w:after="0" w:afterAutospacing="0"/>
              <w:ind w:firstLine="317"/>
              <w:jc w:val="both"/>
              <w:rPr>
                <w:color w:val="22272F"/>
              </w:rPr>
            </w:pPr>
            <w:r w:rsidRPr="00E909B3">
              <w:rPr>
                <w:color w:val="22272F"/>
              </w:rPr>
              <w:t>где К</w:t>
            </w:r>
            <w:r>
              <w:rPr>
                <w:color w:val="22272F"/>
              </w:rPr>
              <w:t>-</w:t>
            </w:r>
            <w:r w:rsidRPr="00E909B3">
              <w:rPr>
                <w:color w:val="22272F"/>
              </w:rPr>
              <w:t>количество кабельных сборок, удовлетворяющих требованиям, предъявляемым в целях отнесения их к продукции, произведенной на территориях государств</w:t>
            </w:r>
            <w:r>
              <w:rPr>
                <w:color w:val="22272F"/>
              </w:rPr>
              <w:t>-</w:t>
            </w:r>
            <w:r w:rsidRPr="00E909B3">
              <w:rPr>
                <w:color w:val="22272F"/>
              </w:rPr>
              <w:t>членов, деленное на общее количество кабельных сборок;</w:t>
            </w:r>
          </w:p>
          <w:p w:rsidR="00577578" w:rsidRPr="00E909B3" w:rsidRDefault="00577578" w:rsidP="00E31B0C">
            <w:pPr>
              <w:pStyle w:val="s16"/>
              <w:spacing w:before="0" w:beforeAutospacing="0" w:after="0" w:afterAutospacing="0"/>
              <w:ind w:firstLine="317"/>
              <w:jc w:val="both"/>
              <w:rPr>
                <w:color w:val="22272F"/>
              </w:rPr>
            </w:pPr>
            <w:r w:rsidRPr="00E909B3">
              <w:rPr>
                <w:color w:val="22272F"/>
              </w:rPr>
              <w:t>изготовление или применение шасси (корпуса), произведенного на территориях государств</w:t>
            </w:r>
            <w:r>
              <w:rPr>
                <w:color w:val="22272F"/>
              </w:rPr>
              <w:t>-</w:t>
            </w:r>
            <w:r w:rsidRPr="00E909B3">
              <w:rPr>
                <w:color w:val="22272F"/>
              </w:rPr>
              <w:t>членов (из кода ТН ВЭД 8473) (</w:t>
            </w:r>
            <w:proofErr w:type="spellStart"/>
            <w:r w:rsidRPr="00E909B3">
              <w:rPr>
                <w:color w:val="22272F"/>
              </w:rPr>
              <w:t>Bтоп</w:t>
            </w:r>
            <w:proofErr w:type="spellEnd"/>
            <w:r w:rsidRPr="00E909B3">
              <w:rPr>
                <w:color w:val="22272F"/>
              </w:rPr>
              <w:t xml:space="preserve"> = 20 баллов);</w:t>
            </w:r>
          </w:p>
          <w:p w:rsidR="00577578" w:rsidRPr="00E909B3" w:rsidRDefault="00577578" w:rsidP="00E31B0C">
            <w:pPr>
              <w:pStyle w:val="s16"/>
              <w:spacing w:before="0" w:beforeAutospacing="0" w:after="0" w:afterAutospacing="0"/>
              <w:ind w:firstLine="317"/>
              <w:jc w:val="both"/>
              <w:rPr>
                <w:color w:val="22272F"/>
              </w:rPr>
            </w:pPr>
            <w:r w:rsidRPr="00E909B3">
              <w:rPr>
                <w:color w:val="22272F"/>
              </w:rPr>
              <w:t>расчет баллов по формуле:</w:t>
            </w:r>
          </w:p>
          <w:p w:rsidR="00577578" w:rsidRPr="00E909B3" w:rsidRDefault="00577578" w:rsidP="00E31B0C">
            <w:pPr>
              <w:pStyle w:val="s16"/>
              <w:spacing w:before="0" w:beforeAutospacing="0" w:after="0" w:afterAutospacing="0"/>
              <w:ind w:firstLine="317"/>
              <w:jc w:val="both"/>
              <w:rPr>
                <w:color w:val="22272F"/>
              </w:rPr>
            </w:pPr>
            <w:r w:rsidRPr="00E909B3">
              <w:rPr>
                <w:color w:val="22272F"/>
              </w:rPr>
              <w:t xml:space="preserve">B = </w:t>
            </w:r>
            <w:proofErr w:type="spellStart"/>
            <w:r w:rsidRPr="00E909B3">
              <w:rPr>
                <w:color w:val="22272F"/>
              </w:rPr>
              <w:t>Bтоп</w:t>
            </w:r>
            <w:proofErr w:type="spellEnd"/>
            <w:r w:rsidRPr="00E909B3">
              <w:rPr>
                <w:color w:val="22272F"/>
              </w:rPr>
              <w:t xml:space="preserve"> </w:t>
            </w:r>
            <w:r w:rsidRPr="00E909B3">
              <w:t>×</w:t>
            </w:r>
            <w:r w:rsidRPr="00E909B3">
              <w:rPr>
                <w:color w:val="22272F"/>
              </w:rPr>
              <w:t xml:space="preserve"> K,</w:t>
            </w:r>
          </w:p>
          <w:p w:rsidR="00577578" w:rsidRPr="00E909B3" w:rsidRDefault="00577578" w:rsidP="00E31B0C">
            <w:pPr>
              <w:pStyle w:val="s16"/>
              <w:spacing w:before="0" w:beforeAutospacing="0" w:after="0" w:afterAutospacing="0"/>
              <w:ind w:firstLine="317"/>
              <w:jc w:val="both"/>
              <w:rPr>
                <w:color w:val="22272F"/>
              </w:rPr>
            </w:pPr>
            <w:r w:rsidRPr="00E909B3">
              <w:rPr>
                <w:color w:val="22272F"/>
              </w:rPr>
              <w:t>где К</w:t>
            </w:r>
            <w:r>
              <w:rPr>
                <w:color w:val="22272F"/>
              </w:rPr>
              <w:t>-</w:t>
            </w:r>
            <w:r w:rsidRPr="00E909B3">
              <w:rPr>
                <w:color w:val="22272F"/>
              </w:rPr>
              <w:t>количество шасси (корпусов), удовлетворяющих требованиям, предъявляемым в целях отнесения шасси (корпусов) к продукции, произведенной на территориях государств</w:t>
            </w:r>
            <w:r>
              <w:rPr>
                <w:color w:val="22272F"/>
              </w:rPr>
              <w:t>-</w:t>
            </w:r>
            <w:r w:rsidRPr="00E909B3">
              <w:rPr>
                <w:color w:val="22272F"/>
              </w:rPr>
              <w:t>членов, деленное на общее количество шасси (корпусов);</w:t>
            </w:r>
          </w:p>
          <w:p w:rsidR="00577578" w:rsidRPr="00E909B3" w:rsidRDefault="00577578" w:rsidP="00E31B0C">
            <w:pPr>
              <w:pStyle w:val="s16"/>
              <w:spacing w:before="0" w:beforeAutospacing="0" w:after="0" w:afterAutospacing="0"/>
              <w:ind w:firstLine="317"/>
              <w:jc w:val="both"/>
              <w:rPr>
                <w:color w:val="22272F"/>
              </w:rPr>
            </w:pPr>
            <w:r w:rsidRPr="00E909B3">
              <w:rPr>
                <w:color w:val="22272F"/>
              </w:rPr>
              <w:t>изготовление или применение блоков питания, произведенных на</w:t>
            </w:r>
            <w:r>
              <w:rPr>
                <w:color w:val="22272F"/>
              </w:rPr>
              <w:t xml:space="preserve"> территориях государств-членов </w:t>
            </w:r>
            <w:r w:rsidRPr="00E909B3">
              <w:rPr>
                <w:color w:val="22272F"/>
              </w:rPr>
              <w:t>(из кода ТН ВЭД 8504) (</w:t>
            </w:r>
            <w:proofErr w:type="spellStart"/>
            <w:r w:rsidRPr="00E909B3">
              <w:rPr>
                <w:color w:val="22272F"/>
              </w:rPr>
              <w:t>Bтоп</w:t>
            </w:r>
            <w:proofErr w:type="spellEnd"/>
            <w:r w:rsidRPr="00E909B3">
              <w:rPr>
                <w:color w:val="22272F"/>
              </w:rPr>
              <w:t xml:space="preserve"> = 10 баллов);</w:t>
            </w:r>
          </w:p>
          <w:p w:rsidR="00577578" w:rsidRPr="00E909B3" w:rsidRDefault="00577578" w:rsidP="00E31B0C">
            <w:pPr>
              <w:pStyle w:val="s16"/>
              <w:spacing w:before="0" w:beforeAutospacing="0" w:after="0" w:afterAutospacing="0"/>
              <w:ind w:firstLine="317"/>
              <w:jc w:val="both"/>
              <w:rPr>
                <w:color w:val="22272F"/>
              </w:rPr>
            </w:pPr>
            <w:r w:rsidRPr="00E909B3">
              <w:rPr>
                <w:color w:val="22272F"/>
              </w:rPr>
              <w:t>расчет баллов по формуле:</w:t>
            </w:r>
          </w:p>
          <w:p w:rsidR="00577578" w:rsidRPr="00E909B3" w:rsidRDefault="00577578" w:rsidP="00E31B0C">
            <w:pPr>
              <w:pStyle w:val="s16"/>
              <w:spacing w:before="0" w:beforeAutospacing="0" w:after="0" w:afterAutospacing="0"/>
              <w:ind w:firstLine="317"/>
              <w:jc w:val="both"/>
              <w:rPr>
                <w:color w:val="22272F"/>
              </w:rPr>
            </w:pPr>
            <w:r w:rsidRPr="00E909B3">
              <w:rPr>
                <w:color w:val="22272F"/>
              </w:rPr>
              <w:t xml:space="preserve">B = </w:t>
            </w:r>
            <w:proofErr w:type="spellStart"/>
            <w:r w:rsidRPr="00E909B3">
              <w:rPr>
                <w:color w:val="22272F"/>
              </w:rPr>
              <w:t>Bтоп</w:t>
            </w:r>
            <w:proofErr w:type="spellEnd"/>
            <w:r w:rsidRPr="00E909B3">
              <w:rPr>
                <w:color w:val="22272F"/>
              </w:rPr>
              <w:t xml:space="preserve"> </w:t>
            </w:r>
            <w:r w:rsidRPr="00E909B3">
              <w:t>×</w:t>
            </w:r>
            <w:r w:rsidRPr="00E909B3">
              <w:rPr>
                <w:color w:val="22272F"/>
              </w:rPr>
              <w:t xml:space="preserve"> K,</w:t>
            </w:r>
          </w:p>
          <w:p w:rsidR="00577578" w:rsidRPr="00E909B3" w:rsidRDefault="00577578" w:rsidP="00E31B0C">
            <w:pPr>
              <w:pStyle w:val="s16"/>
              <w:spacing w:before="0" w:beforeAutospacing="0" w:after="0" w:afterAutospacing="0"/>
              <w:ind w:firstLine="317"/>
              <w:jc w:val="both"/>
              <w:rPr>
                <w:color w:val="22272F"/>
              </w:rPr>
            </w:pPr>
            <w:r w:rsidRPr="00E909B3">
              <w:rPr>
                <w:color w:val="22272F"/>
              </w:rPr>
              <w:t xml:space="preserve">где </w:t>
            </w:r>
            <w:proofErr w:type="gramStart"/>
            <w:r w:rsidRPr="00E909B3">
              <w:rPr>
                <w:color w:val="22272F"/>
              </w:rPr>
              <w:t>К</w:t>
            </w:r>
            <w:r>
              <w:rPr>
                <w:color w:val="22272F"/>
              </w:rPr>
              <w:t>-</w:t>
            </w:r>
            <w:r w:rsidRPr="00E909B3">
              <w:rPr>
                <w:color w:val="22272F"/>
              </w:rPr>
              <w:t>количество блоков</w:t>
            </w:r>
            <w:proofErr w:type="gramEnd"/>
            <w:r w:rsidRPr="00E909B3">
              <w:rPr>
                <w:color w:val="22272F"/>
              </w:rPr>
              <w:t xml:space="preserve"> питания, удовлетворяющих требованиям, предъявляемым в целях отнесения блоков питания к продукции, произведенной на территориях государств</w:t>
            </w:r>
            <w:r>
              <w:rPr>
                <w:color w:val="22272F"/>
              </w:rPr>
              <w:t>-</w:t>
            </w:r>
            <w:r w:rsidRPr="00E909B3">
              <w:rPr>
                <w:color w:val="22272F"/>
              </w:rPr>
              <w:t>членов, деленное на общее количество блоков питания;</w:t>
            </w:r>
          </w:p>
          <w:p w:rsidR="00577578" w:rsidRPr="00E909B3" w:rsidRDefault="00577578" w:rsidP="00E31B0C">
            <w:pPr>
              <w:pStyle w:val="s16"/>
              <w:spacing w:before="0" w:beforeAutospacing="0" w:after="0" w:afterAutospacing="0"/>
              <w:ind w:firstLine="317"/>
              <w:jc w:val="both"/>
              <w:rPr>
                <w:color w:val="22272F"/>
              </w:rPr>
            </w:pPr>
            <w:r w:rsidRPr="00E909B3">
              <w:rPr>
                <w:color w:val="22272F"/>
              </w:rPr>
              <w:t>применение аккумуляторной батареи, произведенной на территориях государс</w:t>
            </w:r>
            <w:r>
              <w:rPr>
                <w:color w:val="22272F"/>
              </w:rPr>
              <w:t>тв-членов (из кода ТН ВЭД 8507) (</w:t>
            </w:r>
            <w:proofErr w:type="spellStart"/>
            <w:r w:rsidRPr="00E909B3">
              <w:rPr>
                <w:color w:val="22272F"/>
              </w:rPr>
              <w:t>Bтоп</w:t>
            </w:r>
            <w:proofErr w:type="spellEnd"/>
            <w:r w:rsidRPr="00E909B3">
              <w:rPr>
                <w:color w:val="22272F"/>
              </w:rPr>
              <w:t xml:space="preserve"> = 10 баллов);</w:t>
            </w:r>
          </w:p>
          <w:p w:rsidR="00577578" w:rsidRPr="00E909B3" w:rsidRDefault="00577578" w:rsidP="00E31B0C">
            <w:pPr>
              <w:pStyle w:val="s16"/>
              <w:spacing w:before="0" w:beforeAutospacing="0" w:after="0" w:afterAutospacing="0"/>
              <w:ind w:firstLine="317"/>
              <w:jc w:val="both"/>
              <w:rPr>
                <w:color w:val="22272F"/>
              </w:rPr>
            </w:pPr>
            <w:r w:rsidRPr="00E909B3">
              <w:rPr>
                <w:color w:val="22272F"/>
              </w:rPr>
              <w:t>расчет баллов по формуле:</w:t>
            </w:r>
          </w:p>
          <w:p w:rsidR="00577578" w:rsidRPr="00E909B3" w:rsidRDefault="00577578" w:rsidP="00E31B0C">
            <w:pPr>
              <w:pStyle w:val="s16"/>
              <w:spacing w:before="0" w:beforeAutospacing="0" w:after="0" w:afterAutospacing="0"/>
              <w:ind w:firstLine="317"/>
              <w:jc w:val="both"/>
              <w:rPr>
                <w:color w:val="22272F"/>
              </w:rPr>
            </w:pPr>
            <w:r w:rsidRPr="00E909B3">
              <w:rPr>
                <w:color w:val="22272F"/>
              </w:rPr>
              <w:t xml:space="preserve">B = </w:t>
            </w:r>
            <w:proofErr w:type="spellStart"/>
            <w:r w:rsidRPr="00E909B3">
              <w:rPr>
                <w:color w:val="22272F"/>
              </w:rPr>
              <w:t>Bтоп</w:t>
            </w:r>
            <w:proofErr w:type="spellEnd"/>
            <w:r w:rsidRPr="00E909B3">
              <w:rPr>
                <w:color w:val="22272F"/>
              </w:rPr>
              <w:t xml:space="preserve"> </w:t>
            </w:r>
            <w:r w:rsidRPr="00E909B3">
              <w:t>×</w:t>
            </w:r>
            <w:r w:rsidRPr="00E909B3">
              <w:rPr>
                <w:color w:val="22272F"/>
              </w:rPr>
              <w:t xml:space="preserve"> K,</w:t>
            </w:r>
          </w:p>
          <w:p w:rsidR="00577578" w:rsidRPr="00E909B3" w:rsidRDefault="00577578" w:rsidP="00E31B0C">
            <w:pPr>
              <w:pStyle w:val="s16"/>
              <w:spacing w:before="0" w:beforeAutospacing="0" w:after="0" w:afterAutospacing="0"/>
              <w:ind w:firstLine="317"/>
              <w:jc w:val="both"/>
              <w:rPr>
                <w:color w:val="22272F"/>
              </w:rPr>
            </w:pPr>
            <w:r w:rsidRPr="00E909B3">
              <w:rPr>
                <w:color w:val="22272F"/>
              </w:rPr>
              <w:t>где К</w:t>
            </w:r>
            <w:r>
              <w:rPr>
                <w:color w:val="22272F"/>
              </w:rPr>
              <w:t>-</w:t>
            </w:r>
            <w:r w:rsidRPr="00E909B3">
              <w:rPr>
                <w:color w:val="22272F"/>
              </w:rPr>
              <w:t xml:space="preserve">количество аккумуляторных батарей, удовлетворяющих требованиям, предъявляемым в целях </w:t>
            </w:r>
            <w:r>
              <w:rPr>
                <w:color w:val="22272F"/>
              </w:rPr>
              <w:br/>
            </w:r>
            <w:r w:rsidRPr="00E909B3">
              <w:rPr>
                <w:color w:val="22272F"/>
              </w:rPr>
              <w:t>их отнесения к продукции, произведенной на территориях государств</w:t>
            </w:r>
            <w:r>
              <w:rPr>
                <w:color w:val="22272F"/>
              </w:rPr>
              <w:t>-</w:t>
            </w:r>
            <w:r w:rsidRPr="00E909B3">
              <w:rPr>
                <w:color w:val="22272F"/>
              </w:rPr>
              <w:t>членов, деленное на общее количество аккумуляторных батарей;</w:t>
            </w:r>
          </w:p>
          <w:p w:rsidR="00577578" w:rsidRPr="00E909B3" w:rsidRDefault="00577578" w:rsidP="00E31B0C">
            <w:pPr>
              <w:pStyle w:val="s16"/>
              <w:spacing w:before="0" w:beforeAutospacing="0" w:after="0" w:afterAutospacing="0"/>
              <w:ind w:firstLine="317"/>
              <w:jc w:val="both"/>
              <w:rPr>
                <w:color w:val="22272F"/>
              </w:rPr>
            </w:pPr>
            <w:r w:rsidRPr="00E909B3">
              <w:rPr>
                <w:color w:val="22272F"/>
              </w:rPr>
              <w:t>запись в энергонезависимую память микропрограммного обеспечения для схемотехнического решения (5 баллов, обязательное требование) &lt;24&gt;;</w:t>
            </w:r>
          </w:p>
          <w:p w:rsidR="00577578" w:rsidRPr="00E909B3" w:rsidRDefault="00577578" w:rsidP="00E31B0C">
            <w:pPr>
              <w:pStyle w:val="s16"/>
              <w:spacing w:before="0" w:beforeAutospacing="0" w:after="0" w:afterAutospacing="0"/>
              <w:ind w:firstLine="317"/>
              <w:jc w:val="both"/>
              <w:rPr>
                <w:color w:val="22272F"/>
              </w:rPr>
            </w:pPr>
            <w:r w:rsidRPr="00E909B3">
              <w:rPr>
                <w:color w:val="22272F"/>
              </w:rPr>
              <w:t xml:space="preserve">сборка, монтаж и функциональное тестирование готового изделия </w:t>
            </w:r>
            <w:r w:rsidRPr="000A6EA7">
              <w:rPr>
                <w:color w:val="22272F"/>
              </w:rPr>
              <w:t>и (или)</w:t>
            </w:r>
            <w:r w:rsidRPr="00E909B3">
              <w:rPr>
                <w:color w:val="22272F"/>
              </w:rPr>
              <w:t xml:space="preserve"> проведение технического контроля соответствия требованиям технических условий готового изделия (10 баллов, обязательное требование);</w:t>
            </w:r>
          </w:p>
          <w:p w:rsidR="00577578" w:rsidRPr="00E909B3" w:rsidRDefault="00577578" w:rsidP="00E31B0C">
            <w:pPr>
              <w:pStyle w:val="s16"/>
              <w:spacing w:before="0" w:beforeAutospacing="0" w:after="0" w:afterAutospacing="0"/>
              <w:ind w:firstLine="317"/>
              <w:jc w:val="both"/>
              <w:rPr>
                <w:color w:val="22272F"/>
              </w:rPr>
            </w:pPr>
            <w:r w:rsidRPr="00E909B3">
              <w:rPr>
                <w:color w:val="22272F"/>
              </w:rPr>
              <w:t>пр</w:t>
            </w:r>
            <w:r>
              <w:rPr>
                <w:color w:val="22272F"/>
              </w:rPr>
              <w:t xml:space="preserve">именение в изделии центрального </w:t>
            </w:r>
            <w:r w:rsidRPr="00E909B3">
              <w:rPr>
                <w:color w:val="22272F"/>
              </w:rPr>
              <w:t xml:space="preserve">микроконтроллера &lt;25&gt; (за исключением используемых в чипсете &lt;26&gt;) и (или) коммуникационного процессора &lt;27&gt;, удовлетворяющих требованиям к интегральной схеме первого уровня или </w:t>
            </w:r>
            <w:r w:rsidRPr="00E909B3">
              <w:rPr>
                <w:color w:val="22272F"/>
              </w:rPr>
              <w:lastRenderedPageBreak/>
              <w:t>интегральной схеме второго уровня, предъявляемым в целях ее отнесения к продукци</w:t>
            </w:r>
            <w:r w:rsidR="004E4FC2">
              <w:rPr>
                <w:color w:val="22272F"/>
              </w:rPr>
              <w:t xml:space="preserve">и, произведенной на территориях </w:t>
            </w:r>
            <w:r w:rsidRPr="00E909B3">
              <w:rPr>
                <w:color w:val="22272F"/>
              </w:rPr>
              <w:t>государств</w:t>
            </w:r>
            <w:r>
              <w:rPr>
                <w:color w:val="22272F"/>
              </w:rPr>
              <w:t>-</w:t>
            </w:r>
            <w:r w:rsidRPr="00E909B3">
              <w:rPr>
                <w:color w:val="22272F"/>
              </w:rPr>
              <w:t>членов (</w:t>
            </w:r>
            <w:proofErr w:type="spellStart"/>
            <w:r w:rsidRPr="00E909B3">
              <w:rPr>
                <w:color w:val="22272F"/>
              </w:rPr>
              <w:t>Bтоп</w:t>
            </w:r>
            <w:proofErr w:type="spellEnd"/>
            <w:r w:rsidRPr="00E909B3">
              <w:rPr>
                <w:color w:val="22272F"/>
              </w:rPr>
              <w:t xml:space="preserve"> = 30 баллов): </w:t>
            </w:r>
          </w:p>
          <w:p w:rsidR="00577578" w:rsidRPr="00E909B3" w:rsidRDefault="00577578" w:rsidP="00E31B0C">
            <w:pPr>
              <w:pStyle w:val="s16"/>
              <w:spacing w:before="0" w:beforeAutospacing="0" w:after="0" w:afterAutospacing="0"/>
              <w:ind w:firstLine="317"/>
              <w:jc w:val="both"/>
              <w:rPr>
                <w:color w:val="22272F"/>
              </w:rPr>
            </w:pPr>
            <w:r w:rsidRPr="00E909B3">
              <w:rPr>
                <w:color w:val="22272F"/>
              </w:rPr>
              <w:t xml:space="preserve">B = </w:t>
            </w:r>
            <w:proofErr w:type="spellStart"/>
            <w:r w:rsidRPr="00E909B3">
              <w:rPr>
                <w:color w:val="22272F"/>
              </w:rPr>
              <w:t>Bтоп</w:t>
            </w:r>
            <w:proofErr w:type="spellEnd"/>
            <w:r w:rsidRPr="00E909B3">
              <w:rPr>
                <w:color w:val="22272F"/>
              </w:rPr>
              <w:t xml:space="preserve"> </w:t>
            </w:r>
            <w:r w:rsidRPr="00E909B3">
              <w:t>×</w:t>
            </w:r>
            <w:r w:rsidRPr="00E909B3">
              <w:rPr>
                <w:color w:val="22272F"/>
              </w:rPr>
              <w:t xml:space="preserve"> K,</w:t>
            </w:r>
          </w:p>
          <w:p w:rsidR="00577578" w:rsidRPr="00E909B3" w:rsidRDefault="00577578" w:rsidP="00E31B0C">
            <w:pPr>
              <w:pStyle w:val="s16"/>
              <w:spacing w:before="0" w:beforeAutospacing="0" w:after="0" w:afterAutospacing="0"/>
              <w:ind w:firstLine="317"/>
              <w:jc w:val="both"/>
              <w:rPr>
                <w:color w:val="22272F"/>
              </w:rPr>
            </w:pPr>
            <w:r w:rsidRPr="00E909B3">
              <w:rPr>
                <w:color w:val="22272F"/>
              </w:rPr>
              <w:t xml:space="preserve">где </w:t>
            </w:r>
            <w:proofErr w:type="gramStart"/>
            <w:r w:rsidRPr="00E909B3">
              <w:rPr>
                <w:color w:val="22272F"/>
              </w:rPr>
              <w:t>К</w:t>
            </w:r>
            <w:r>
              <w:rPr>
                <w:color w:val="22272F"/>
              </w:rPr>
              <w:t>-</w:t>
            </w:r>
            <w:r w:rsidRPr="00E909B3">
              <w:rPr>
                <w:color w:val="22272F"/>
              </w:rPr>
              <w:t>количество центральных микроконтроллеров</w:t>
            </w:r>
            <w:proofErr w:type="gramEnd"/>
            <w:r w:rsidRPr="00E909B3">
              <w:rPr>
                <w:color w:val="22272F"/>
              </w:rPr>
              <w:t xml:space="preserve"> </w:t>
            </w:r>
            <w:r>
              <w:rPr>
                <w:color w:val="22272F"/>
              </w:rPr>
              <w:br/>
            </w:r>
            <w:r w:rsidRPr="00E909B3">
              <w:rPr>
                <w:color w:val="22272F"/>
              </w:rPr>
              <w:t>и коммуникационных процессоров, удовлетворяющих требованиям к интегральной схеме первого уровня или интегральной схеме второго уровня, предъявляемым в целях ее отнесения к продукции, произведенной на территориях государств</w:t>
            </w:r>
            <w:r>
              <w:rPr>
                <w:color w:val="22272F"/>
              </w:rPr>
              <w:t>-</w:t>
            </w:r>
            <w:r w:rsidRPr="00E909B3">
              <w:rPr>
                <w:color w:val="22272F"/>
              </w:rPr>
              <w:t xml:space="preserve">членов, деленное на общее количество центральных микроконтроллеров </w:t>
            </w:r>
            <w:r>
              <w:rPr>
                <w:color w:val="22272F"/>
              </w:rPr>
              <w:br/>
            </w:r>
            <w:r w:rsidRPr="00E909B3">
              <w:rPr>
                <w:color w:val="22272F"/>
              </w:rPr>
              <w:t xml:space="preserve">и коммуникационных процессоров по спецификации; </w:t>
            </w:r>
          </w:p>
          <w:p w:rsidR="00577578" w:rsidRPr="00E909B3" w:rsidRDefault="00577578" w:rsidP="00E31B0C">
            <w:pPr>
              <w:pStyle w:val="s16"/>
              <w:spacing w:before="0" w:beforeAutospacing="0" w:after="0" w:afterAutospacing="0"/>
              <w:ind w:firstLine="317"/>
              <w:jc w:val="both"/>
              <w:rPr>
                <w:color w:val="22272F"/>
              </w:rPr>
            </w:pPr>
            <w:r w:rsidRPr="00E909B3">
              <w:rPr>
                <w:color w:val="22272F"/>
              </w:rPr>
              <w:t>применение в изделии прочей электронной компонентной базы, произведенной на территориях государств</w:t>
            </w:r>
            <w:r>
              <w:rPr>
                <w:color w:val="22272F"/>
              </w:rPr>
              <w:t>-членов</w:t>
            </w:r>
            <w:r w:rsidRPr="00E909B3">
              <w:rPr>
                <w:color w:val="22272F"/>
              </w:rPr>
              <w:t xml:space="preserve"> (кроме центрального процессора, центрального микроконтроллера и коммуникационного процессора) (</w:t>
            </w:r>
            <w:proofErr w:type="spellStart"/>
            <w:r w:rsidRPr="00E909B3">
              <w:rPr>
                <w:color w:val="22272F"/>
              </w:rPr>
              <w:t>Bтоп</w:t>
            </w:r>
            <w:proofErr w:type="spellEnd"/>
            <w:r w:rsidRPr="00E909B3">
              <w:rPr>
                <w:color w:val="22272F"/>
              </w:rPr>
              <w:t xml:space="preserve"> = 20 баллов): </w:t>
            </w:r>
          </w:p>
          <w:p w:rsidR="00577578" w:rsidRPr="00E909B3" w:rsidRDefault="00577578" w:rsidP="00E31B0C">
            <w:pPr>
              <w:pStyle w:val="s16"/>
              <w:spacing w:before="0" w:beforeAutospacing="0" w:after="0" w:afterAutospacing="0"/>
              <w:ind w:firstLine="317"/>
              <w:jc w:val="both"/>
              <w:rPr>
                <w:color w:val="22272F"/>
              </w:rPr>
            </w:pPr>
            <w:r w:rsidRPr="00E909B3">
              <w:rPr>
                <w:color w:val="22272F"/>
              </w:rPr>
              <w:t xml:space="preserve">B = </w:t>
            </w:r>
            <w:proofErr w:type="spellStart"/>
            <w:r w:rsidRPr="00E909B3">
              <w:rPr>
                <w:color w:val="22272F"/>
              </w:rPr>
              <w:t>Bтоп</w:t>
            </w:r>
            <w:proofErr w:type="spellEnd"/>
            <w:r w:rsidRPr="00E909B3">
              <w:rPr>
                <w:color w:val="22272F"/>
              </w:rPr>
              <w:t xml:space="preserve"> </w:t>
            </w:r>
            <w:r w:rsidRPr="00E909B3">
              <w:t>×</w:t>
            </w:r>
            <w:r w:rsidRPr="00E909B3">
              <w:rPr>
                <w:color w:val="22272F"/>
              </w:rPr>
              <w:t xml:space="preserve"> K,</w:t>
            </w:r>
          </w:p>
          <w:p w:rsidR="00577578" w:rsidRDefault="00577578" w:rsidP="00E31B0C">
            <w:pPr>
              <w:tabs>
                <w:tab w:val="left" w:pos="3015"/>
              </w:tabs>
              <w:ind w:firstLine="317"/>
              <w:jc w:val="both"/>
              <w:rPr>
                <w:rFonts w:ascii="Times New Roman" w:eastAsia="Times New Roman" w:hAnsi="Times New Roman" w:cs="Times New Roman"/>
                <w:color w:val="22272F"/>
                <w:sz w:val="24"/>
                <w:szCs w:val="24"/>
              </w:rPr>
            </w:pPr>
            <w:r w:rsidRPr="00E909B3">
              <w:rPr>
                <w:rFonts w:ascii="Times New Roman" w:eastAsia="Times New Roman" w:hAnsi="Times New Roman" w:cs="Times New Roman"/>
                <w:color w:val="22272F"/>
                <w:sz w:val="24"/>
                <w:szCs w:val="24"/>
              </w:rPr>
              <w:t>где К</w:t>
            </w:r>
            <w:r>
              <w:rPr>
                <w:rFonts w:ascii="Times New Roman" w:eastAsia="Times New Roman" w:hAnsi="Times New Roman" w:cs="Times New Roman"/>
                <w:color w:val="22272F"/>
                <w:sz w:val="24"/>
                <w:szCs w:val="24"/>
              </w:rPr>
              <w:t>-</w:t>
            </w:r>
            <w:r w:rsidRPr="00E909B3">
              <w:rPr>
                <w:rFonts w:ascii="Times New Roman" w:eastAsia="Times New Roman" w:hAnsi="Times New Roman" w:cs="Times New Roman"/>
                <w:color w:val="22272F"/>
                <w:sz w:val="24"/>
                <w:szCs w:val="24"/>
              </w:rPr>
              <w:t xml:space="preserve">количество </w:t>
            </w:r>
            <w:proofErr w:type="spellStart"/>
            <w:r w:rsidRPr="00E909B3">
              <w:rPr>
                <w:rFonts w:ascii="Times New Roman" w:eastAsia="Times New Roman" w:hAnsi="Times New Roman" w:cs="Times New Roman"/>
                <w:color w:val="22272F"/>
                <w:sz w:val="24"/>
                <w:szCs w:val="24"/>
              </w:rPr>
              <w:t>типономиналов</w:t>
            </w:r>
            <w:proofErr w:type="spellEnd"/>
            <w:r w:rsidRPr="00E909B3">
              <w:rPr>
                <w:rFonts w:ascii="Times New Roman" w:eastAsia="Times New Roman" w:hAnsi="Times New Roman" w:cs="Times New Roman"/>
                <w:color w:val="22272F"/>
                <w:sz w:val="24"/>
                <w:szCs w:val="24"/>
              </w:rPr>
              <w:t xml:space="preserve"> электронной компонентной базы &lt;28&gt;, удовлетворяющих требованиям, предъявляемым в целях их отнесения к продукции, произведенной на территориях государств</w:t>
            </w:r>
            <w:r>
              <w:rPr>
                <w:rFonts w:ascii="Times New Roman" w:eastAsia="Times New Roman" w:hAnsi="Times New Roman" w:cs="Times New Roman"/>
                <w:color w:val="22272F"/>
                <w:sz w:val="24"/>
                <w:szCs w:val="24"/>
              </w:rPr>
              <w:t>-</w:t>
            </w:r>
            <w:r w:rsidRPr="00E909B3">
              <w:rPr>
                <w:rFonts w:ascii="Times New Roman" w:eastAsia="Times New Roman" w:hAnsi="Times New Roman" w:cs="Times New Roman"/>
                <w:color w:val="22272F"/>
                <w:sz w:val="24"/>
                <w:szCs w:val="24"/>
              </w:rPr>
              <w:t xml:space="preserve">членов, деленное на общее количество </w:t>
            </w:r>
            <w:proofErr w:type="spellStart"/>
            <w:r w:rsidRPr="00E909B3">
              <w:rPr>
                <w:rFonts w:ascii="Times New Roman" w:eastAsia="Times New Roman" w:hAnsi="Times New Roman" w:cs="Times New Roman"/>
                <w:color w:val="22272F"/>
                <w:sz w:val="24"/>
                <w:szCs w:val="24"/>
              </w:rPr>
              <w:t>типономиналов</w:t>
            </w:r>
            <w:proofErr w:type="spellEnd"/>
            <w:r w:rsidRPr="00E909B3">
              <w:rPr>
                <w:rFonts w:ascii="Times New Roman" w:eastAsia="Times New Roman" w:hAnsi="Times New Roman" w:cs="Times New Roman"/>
                <w:color w:val="22272F"/>
                <w:sz w:val="24"/>
                <w:szCs w:val="24"/>
              </w:rPr>
              <w:t xml:space="preserve"> электронной компонентной базы по спецификации</w:t>
            </w:r>
          </w:p>
          <w:p w:rsidR="00577578" w:rsidRPr="00E909B3" w:rsidRDefault="00577578" w:rsidP="00E31B0C">
            <w:pPr>
              <w:tabs>
                <w:tab w:val="left" w:pos="3015"/>
              </w:tabs>
              <w:ind w:firstLine="317"/>
              <w:jc w:val="both"/>
              <w:rPr>
                <w:rFonts w:ascii="Times New Roman" w:eastAsia="Times New Roman" w:hAnsi="Times New Roman" w:cs="Times New Roman"/>
                <w:color w:val="22272F"/>
                <w:sz w:val="24"/>
                <w:szCs w:val="24"/>
              </w:rPr>
            </w:pPr>
          </w:p>
        </w:tc>
      </w:tr>
      <w:tr w:rsidR="00577578" w:rsidRPr="00E909B3" w:rsidTr="008241B6">
        <w:trPr>
          <w:trHeight w:val="704"/>
        </w:trPr>
        <w:tc>
          <w:tcPr>
            <w:tcW w:w="3260" w:type="dxa"/>
            <w:shd w:val="clear" w:color="auto" w:fill="FFFFFF" w:themeFill="background1"/>
          </w:tcPr>
          <w:p w:rsidR="00577578" w:rsidRPr="00E909B3" w:rsidRDefault="00577578" w:rsidP="00577578">
            <w:pPr>
              <w:ind w:right="45"/>
              <w:jc w:val="center"/>
              <w:rPr>
                <w:rFonts w:ascii="Times New Roman" w:hAnsi="Times New Roman" w:cs="Times New Roman"/>
                <w:sz w:val="24"/>
                <w:szCs w:val="24"/>
              </w:rPr>
            </w:pPr>
            <w:r w:rsidRPr="00E909B3">
              <w:rPr>
                <w:rFonts w:ascii="Times New Roman" w:hAnsi="Times New Roman" w:cs="Times New Roman"/>
                <w:sz w:val="24"/>
                <w:szCs w:val="24"/>
              </w:rPr>
              <w:lastRenderedPageBreak/>
              <w:t xml:space="preserve">из 8471 </w:t>
            </w:r>
          </w:p>
          <w:p w:rsidR="00577578" w:rsidRPr="00E909B3" w:rsidRDefault="00577578" w:rsidP="00577578">
            <w:pPr>
              <w:ind w:right="45"/>
              <w:jc w:val="center"/>
              <w:rPr>
                <w:rFonts w:ascii="Times New Roman" w:hAnsi="Times New Roman" w:cs="Times New Roman"/>
                <w:sz w:val="24"/>
                <w:szCs w:val="24"/>
              </w:rPr>
            </w:pPr>
            <w:r>
              <w:rPr>
                <w:rFonts w:ascii="Times New Roman" w:hAnsi="Times New Roman" w:cs="Times New Roman"/>
                <w:sz w:val="24"/>
                <w:szCs w:val="24"/>
              </w:rPr>
              <w:t xml:space="preserve">Терминалы сбора данных </w:t>
            </w:r>
            <w:r w:rsidRPr="00E909B3">
              <w:rPr>
                <w:rFonts w:ascii="Times New Roman" w:hAnsi="Times New Roman" w:cs="Times New Roman"/>
                <w:sz w:val="24"/>
                <w:szCs w:val="24"/>
              </w:rPr>
              <w:t xml:space="preserve">со встроенным сканером </w:t>
            </w:r>
            <w:proofErr w:type="spellStart"/>
            <w:r w:rsidRPr="00E909B3">
              <w:rPr>
                <w:rFonts w:ascii="Times New Roman" w:hAnsi="Times New Roman" w:cs="Times New Roman"/>
                <w:sz w:val="24"/>
                <w:szCs w:val="24"/>
              </w:rPr>
              <w:t>штрихкодов</w:t>
            </w:r>
            <w:proofErr w:type="spellEnd"/>
          </w:p>
        </w:tc>
        <w:tc>
          <w:tcPr>
            <w:tcW w:w="6662" w:type="dxa"/>
            <w:shd w:val="clear" w:color="auto" w:fill="FFFFFF" w:themeFill="background1"/>
          </w:tcPr>
          <w:p w:rsidR="00577578" w:rsidRPr="00E909B3" w:rsidRDefault="00577578" w:rsidP="00E31B0C">
            <w:pPr>
              <w:pStyle w:val="s16"/>
              <w:spacing w:before="0" w:beforeAutospacing="0" w:after="0" w:afterAutospacing="0"/>
              <w:ind w:firstLine="317"/>
              <w:jc w:val="both"/>
              <w:rPr>
                <w:color w:val="22272F"/>
              </w:rPr>
            </w:pPr>
            <w:r w:rsidRPr="00E909B3">
              <w:rPr>
                <w:color w:val="22272F"/>
              </w:rPr>
              <w:t>выполнение обязательных требований, в совокупности предоставляющих заявителю 20 баллов:</w:t>
            </w:r>
          </w:p>
          <w:p w:rsidR="00577578" w:rsidRPr="00E909B3" w:rsidRDefault="00577578" w:rsidP="00E31B0C">
            <w:pPr>
              <w:pStyle w:val="s16"/>
              <w:spacing w:before="0" w:beforeAutospacing="0" w:after="0" w:afterAutospacing="0"/>
              <w:ind w:firstLine="317"/>
              <w:jc w:val="both"/>
              <w:rPr>
                <w:color w:val="22272F"/>
              </w:rPr>
            </w:pPr>
            <w:r w:rsidRPr="00E909B3">
              <w:rPr>
                <w:color w:val="22272F"/>
              </w:rPr>
              <w:t>наличие у юридического лица</w:t>
            </w:r>
            <w:r>
              <w:rPr>
                <w:color w:val="22272F"/>
              </w:rPr>
              <w:t>-</w:t>
            </w:r>
            <w:r w:rsidRPr="00E909B3">
              <w:rPr>
                <w:color w:val="22272F"/>
              </w:rPr>
              <w:t>налогового резидента государства</w:t>
            </w:r>
            <w:r>
              <w:rPr>
                <w:color w:val="22272F"/>
              </w:rPr>
              <w:t>-</w:t>
            </w:r>
            <w:r w:rsidRPr="00E909B3">
              <w:rPr>
                <w:color w:val="22272F"/>
              </w:rPr>
              <w:t>члена, не находящегося под контролем иностранного государства &lt;10&gt;, и (или) международной организации, и (или) иностранного юридического или физического лица, и (или) иностранной структуры без образования юридического лица:</w:t>
            </w:r>
          </w:p>
          <w:p w:rsidR="00577578" w:rsidRPr="00E909B3" w:rsidRDefault="00577578" w:rsidP="00E31B0C">
            <w:pPr>
              <w:pStyle w:val="s16"/>
              <w:spacing w:before="0" w:beforeAutospacing="0" w:after="0" w:afterAutospacing="0"/>
              <w:ind w:firstLine="317"/>
              <w:jc w:val="both"/>
              <w:rPr>
                <w:color w:val="22272F"/>
              </w:rPr>
            </w:pPr>
            <w:r w:rsidRPr="00E909B3">
              <w:rPr>
                <w:color w:val="22272F"/>
              </w:rPr>
              <w:t>прав на конструкторскую и технологическую документацию для проектирования, производства, модернизации и разв</w:t>
            </w:r>
            <w:r>
              <w:rPr>
                <w:color w:val="22272F"/>
              </w:rPr>
              <w:t>ития соответствующей продукции на территориях</w:t>
            </w:r>
            <w:r w:rsidRPr="00E909B3">
              <w:rPr>
                <w:color w:val="22272F"/>
              </w:rPr>
              <w:t xml:space="preserve"> государств</w:t>
            </w:r>
            <w:r>
              <w:rPr>
                <w:color w:val="22272F"/>
              </w:rPr>
              <w:t>-</w:t>
            </w:r>
            <w:r w:rsidRPr="00E909B3">
              <w:rPr>
                <w:color w:val="22272F"/>
              </w:rPr>
              <w:t>членов в соответствии со спецификацией</w:t>
            </w:r>
            <w:r>
              <w:rPr>
                <w:color w:val="22272F"/>
              </w:rPr>
              <w:t xml:space="preserve"> на готовое изделие в следующем </w:t>
            </w:r>
            <w:r w:rsidRPr="00E909B3">
              <w:rPr>
                <w:color w:val="22272F"/>
              </w:rPr>
              <w:t>составе &lt;11&gt;:</w:t>
            </w:r>
          </w:p>
          <w:p w:rsidR="00577578" w:rsidRPr="00E909B3" w:rsidRDefault="00577578" w:rsidP="00E31B0C">
            <w:pPr>
              <w:pStyle w:val="s16"/>
              <w:spacing w:before="0" w:beforeAutospacing="0" w:after="0" w:afterAutospacing="0"/>
              <w:ind w:firstLine="317"/>
              <w:jc w:val="both"/>
              <w:rPr>
                <w:color w:val="22272F"/>
              </w:rPr>
            </w:pPr>
            <w:r w:rsidRPr="00E909B3">
              <w:rPr>
                <w:color w:val="22272F"/>
              </w:rPr>
              <w:t>технические условия;</w:t>
            </w:r>
          </w:p>
          <w:p w:rsidR="00577578" w:rsidRPr="00E909B3" w:rsidRDefault="00577578" w:rsidP="00E31B0C">
            <w:pPr>
              <w:pStyle w:val="s16"/>
              <w:spacing w:before="0" w:beforeAutospacing="0" w:after="0" w:afterAutospacing="0"/>
              <w:ind w:firstLine="317"/>
              <w:jc w:val="both"/>
              <w:rPr>
                <w:color w:val="22272F"/>
              </w:rPr>
            </w:pPr>
            <w:r w:rsidRPr="00E909B3">
              <w:rPr>
                <w:color w:val="22272F"/>
              </w:rPr>
              <w:t>спецификация на готовое изделие с указанием сборочных единиц и деталей;</w:t>
            </w:r>
          </w:p>
          <w:p w:rsidR="00577578" w:rsidRPr="00E909B3" w:rsidRDefault="00577578" w:rsidP="00E31B0C">
            <w:pPr>
              <w:pStyle w:val="s16"/>
              <w:spacing w:before="0" w:beforeAutospacing="0" w:after="0" w:afterAutospacing="0"/>
              <w:ind w:firstLine="317"/>
              <w:jc w:val="both"/>
              <w:rPr>
                <w:color w:val="22272F"/>
              </w:rPr>
            </w:pPr>
            <w:r w:rsidRPr="00E909B3">
              <w:rPr>
                <w:color w:val="22272F"/>
              </w:rPr>
              <w:t>руководство (инструкция) по эксплуатации;</w:t>
            </w:r>
          </w:p>
          <w:p w:rsidR="00577578" w:rsidRPr="00E909B3" w:rsidRDefault="00577578" w:rsidP="00E31B0C">
            <w:pPr>
              <w:pStyle w:val="s16"/>
              <w:spacing w:before="0" w:beforeAutospacing="0" w:after="0" w:afterAutospacing="0"/>
              <w:ind w:firstLine="317"/>
              <w:jc w:val="both"/>
              <w:rPr>
                <w:color w:val="22272F"/>
              </w:rPr>
            </w:pPr>
            <w:r w:rsidRPr="00E909B3">
              <w:rPr>
                <w:color w:val="22272F"/>
              </w:rPr>
              <w:t>схема деления изделия;</w:t>
            </w:r>
          </w:p>
          <w:p w:rsidR="00577578" w:rsidRPr="00E909B3" w:rsidRDefault="00577578" w:rsidP="00E31B0C">
            <w:pPr>
              <w:pStyle w:val="s16"/>
              <w:spacing w:before="0" w:beforeAutospacing="0" w:after="0" w:afterAutospacing="0"/>
              <w:ind w:firstLine="317"/>
              <w:jc w:val="both"/>
              <w:rPr>
                <w:color w:val="22272F"/>
              </w:rPr>
            </w:pPr>
            <w:r w:rsidRPr="00E909B3">
              <w:rPr>
                <w:color w:val="22272F"/>
              </w:rPr>
              <w:t>схема электрическая функциональная;</w:t>
            </w:r>
          </w:p>
          <w:p w:rsidR="00577578" w:rsidRPr="00E909B3" w:rsidRDefault="00577578" w:rsidP="00E31B0C">
            <w:pPr>
              <w:pStyle w:val="s16"/>
              <w:spacing w:before="0" w:beforeAutospacing="0" w:after="0" w:afterAutospacing="0"/>
              <w:ind w:firstLine="317"/>
              <w:jc w:val="both"/>
              <w:rPr>
                <w:color w:val="22272F"/>
              </w:rPr>
            </w:pPr>
            <w:r w:rsidRPr="00E909B3">
              <w:rPr>
                <w:color w:val="22272F"/>
              </w:rPr>
              <w:t>технологическая инструкция;</w:t>
            </w:r>
          </w:p>
          <w:p w:rsidR="00577578" w:rsidRPr="00E909B3" w:rsidRDefault="00577578" w:rsidP="00E31B0C">
            <w:pPr>
              <w:pStyle w:val="s16"/>
              <w:spacing w:before="0" w:beforeAutospacing="0" w:after="0" w:afterAutospacing="0"/>
              <w:ind w:firstLine="317"/>
              <w:jc w:val="both"/>
              <w:rPr>
                <w:color w:val="22272F"/>
              </w:rPr>
            </w:pPr>
            <w:r w:rsidRPr="00E909B3">
              <w:rPr>
                <w:color w:val="22272F"/>
              </w:rPr>
              <w:t>прав н</w:t>
            </w:r>
            <w:r w:rsidR="00E31B0C">
              <w:rPr>
                <w:color w:val="22272F"/>
              </w:rPr>
              <w:t xml:space="preserve">а микропрограммное обеспечение </w:t>
            </w:r>
            <w:r w:rsidRPr="00E909B3">
              <w:rPr>
                <w:color w:val="22272F"/>
              </w:rPr>
              <w:t>для схемотехнического решения в части использования, модификации, модернизации, изменения встроенной базовой системы ввода</w:t>
            </w:r>
            <w:r>
              <w:rPr>
                <w:color w:val="22272F"/>
              </w:rPr>
              <w:t>-</w:t>
            </w:r>
            <w:r w:rsidRPr="00E909B3">
              <w:rPr>
                <w:color w:val="22272F"/>
              </w:rPr>
              <w:t>вывода, поставляемой в составе продукции и необходимой</w:t>
            </w:r>
            <w:r>
              <w:rPr>
                <w:color w:val="22272F"/>
              </w:rPr>
              <w:t xml:space="preserve"> </w:t>
            </w:r>
            <w:r w:rsidRPr="00E909B3">
              <w:rPr>
                <w:color w:val="22272F"/>
              </w:rPr>
              <w:t xml:space="preserve">для полноценного функционирования </w:t>
            </w:r>
            <w:r w:rsidRPr="00E909B3">
              <w:rPr>
                <w:color w:val="22272F"/>
              </w:rPr>
              <w:lastRenderedPageBreak/>
              <w:t>продукции, в том числе комплект программной документации, включающий:</w:t>
            </w:r>
          </w:p>
          <w:p w:rsidR="00577578" w:rsidRPr="00E909B3" w:rsidRDefault="00577578" w:rsidP="00E31B0C">
            <w:pPr>
              <w:pStyle w:val="s16"/>
              <w:spacing w:before="0" w:beforeAutospacing="0" w:after="0" w:afterAutospacing="0"/>
              <w:ind w:firstLine="317"/>
              <w:jc w:val="both"/>
              <w:rPr>
                <w:color w:val="22272F"/>
              </w:rPr>
            </w:pPr>
            <w:r w:rsidRPr="00E909B3">
              <w:rPr>
                <w:color w:val="22272F"/>
              </w:rPr>
              <w:t>комплект текстов программ (исходных кодов) и двоичных файлов</w:t>
            </w:r>
            <w:r>
              <w:rPr>
                <w:color w:val="22272F"/>
              </w:rPr>
              <w:t>-</w:t>
            </w:r>
            <w:r w:rsidRPr="00E909B3">
              <w:rPr>
                <w:color w:val="22272F"/>
              </w:rPr>
              <w:t>микрокодов;</w:t>
            </w:r>
          </w:p>
          <w:p w:rsidR="00577578" w:rsidRPr="00E909B3" w:rsidRDefault="00577578" w:rsidP="00E31B0C">
            <w:pPr>
              <w:pStyle w:val="s16"/>
              <w:spacing w:before="0" w:beforeAutospacing="0" w:after="0" w:afterAutospacing="0"/>
              <w:ind w:firstLine="317"/>
              <w:jc w:val="both"/>
              <w:rPr>
                <w:color w:val="22272F"/>
              </w:rPr>
            </w:pPr>
            <w:r w:rsidRPr="00E909B3">
              <w:rPr>
                <w:color w:val="22272F"/>
              </w:rPr>
              <w:t>руководство по компиляции и сборке встроенной базовой системы ввода и вывода и инсталляции ее двоичного образа в составе продукции;</w:t>
            </w:r>
          </w:p>
          <w:p w:rsidR="00577578" w:rsidRPr="00E909B3" w:rsidRDefault="00577578" w:rsidP="00E31B0C">
            <w:pPr>
              <w:pStyle w:val="s16"/>
              <w:spacing w:before="0" w:beforeAutospacing="0" w:after="0" w:afterAutospacing="0"/>
              <w:ind w:firstLine="317"/>
              <w:jc w:val="both"/>
              <w:rPr>
                <w:color w:val="22272F"/>
              </w:rPr>
            </w:pPr>
            <w:r w:rsidRPr="00E909B3">
              <w:rPr>
                <w:color w:val="22272F"/>
              </w:rPr>
              <w:t>исключительного права на товарный знак, служащий для индивидуализации продукции, или права использования товарного знака, правообладателем которого является юридич</w:t>
            </w:r>
            <w:r>
              <w:rPr>
                <w:color w:val="22272F"/>
              </w:rPr>
              <w:t xml:space="preserve">еское лицо-налоговый резидент </w:t>
            </w:r>
            <w:r w:rsidRPr="00E909B3">
              <w:rPr>
                <w:color w:val="22272F"/>
              </w:rPr>
              <w:t>государства</w:t>
            </w:r>
            <w:r>
              <w:rPr>
                <w:color w:val="22272F"/>
              </w:rPr>
              <w:t>-члена &lt;10&gt;, не находящее</w:t>
            </w:r>
            <w:r w:rsidRPr="00E909B3">
              <w:rPr>
                <w:color w:val="22272F"/>
              </w:rPr>
              <w:t>ся под контр</w:t>
            </w:r>
            <w:r>
              <w:rPr>
                <w:color w:val="22272F"/>
              </w:rPr>
              <w:t xml:space="preserve">олем иностранного государства, </w:t>
            </w:r>
            <w:r w:rsidRPr="00E909B3">
              <w:rPr>
                <w:color w:val="22272F"/>
              </w:rPr>
              <w:t>и (или) международной организации, и (или) иностранного юридического или физического лица, и (или) иностранной структуры без образования юридического лица (при наличии товарного знака);</w:t>
            </w:r>
          </w:p>
          <w:p w:rsidR="00577578" w:rsidRPr="00E909B3" w:rsidRDefault="00577578" w:rsidP="00E31B0C">
            <w:pPr>
              <w:pStyle w:val="s16"/>
              <w:spacing w:before="0" w:beforeAutospacing="0" w:after="0" w:afterAutospacing="0"/>
              <w:ind w:firstLine="317"/>
              <w:jc w:val="both"/>
              <w:rPr>
                <w:color w:val="22272F"/>
              </w:rPr>
            </w:pPr>
            <w:r w:rsidRPr="00E909B3">
              <w:rPr>
                <w:color w:val="22272F"/>
              </w:rPr>
              <w:t>наличие на территории одного из государств</w:t>
            </w:r>
            <w:r>
              <w:rPr>
                <w:color w:val="22272F"/>
              </w:rPr>
              <w:t>-</w:t>
            </w:r>
            <w:r w:rsidRPr="00E909B3">
              <w:rPr>
                <w:color w:val="22272F"/>
              </w:rPr>
              <w:t xml:space="preserve">членов сервисного центра, уполномоченного осуществлять ремонт, послепродажное, гарантийное и </w:t>
            </w:r>
            <w:proofErr w:type="spellStart"/>
            <w:r w:rsidRPr="00E909B3">
              <w:rPr>
                <w:color w:val="22272F"/>
              </w:rPr>
              <w:t>постгарантийное</w:t>
            </w:r>
            <w:proofErr w:type="spellEnd"/>
            <w:r w:rsidRPr="00E909B3">
              <w:rPr>
                <w:color w:val="22272F"/>
              </w:rPr>
              <w:t xml:space="preserve"> обслуживание продукции;</w:t>
            </w:r>
          </w:p>
          <w:p w:rsidR="00577578" w:rsidRPr="00E909B3" w:rsidRDefault="00577578" w:rsidP="00E31B0C">
            <w:pPr>
              <w:pStyle w:val="s16"/>
              <w:spacing w:before="0" w:beforeAutospacing="0" w:after="0" w:afterAutospacing="0"/>
              <w:ind w:firstLine="317"/>
              <w:jc w:val="both"/>
              <w:rPr>
                <w:color w:val="22272F"/>
              </w:rPr>
            </w:pPr>
            <w:r w:rsidRPr="00E909B3">
              <w:rPr>
                <w:color w:val="22272F"/>
              </w:rPr>
              <w:t>наличие научно</w:t>
            </w:r>
            <w:r>
              <w:rPr>
                <w:color w:val="22272F"/>
              </w:rPr>
              <w:t>-</w:t>
            </w:r>
            <w:r w:rsidRPr="00E909B3">
              <w:rPr>
                <w:color w:val="22272F"/>
              </w:rPr>
              <w:t>производственной базы (собственной или контрактной), расположенной на территории государства</w:t>
            </w:r>
            <w:r>
              <w:rPr>
                <w:color w:val="22272F"/>
              </w:rPr>
              <w:t>-</w:t>
            </w:r>
            <w:r w:rsidRPr="00E909B3">
              <w:rPr>
                <w:color w:val="22272F"/>
              </w:rPr>
              <w:t>члена и необходимой для разр</w:t>
            </w:r>
            <w:r>
              <w:rPr>
                <w:color w:val="22272F"/>
              </w:rPr>
              <w:t>аботки и производства продукции;</w:t>
            </w:r>
          </w:p>
          <w:p w:rsidR="00577578" w:rsidRPr="00E909B3" w:rsidRDefault="00577578" w:rsidP="00E31B0C">
            <w:pPr>
              <w:pStyle w:val="s16"/>
              <w:spacing w:before="0" w:beforeAutospacing="0" w:after="0" w:afterAutospacing="0"/>
              <w:ind w:firstLine="317"/>
              <w:jc w:val="both"/>
              <w:rPr>
                <w:color w:val="22272F"/>
              </w:rPr>
            </w:pPr>
            <w:r>
              <w:rPr>
                <w:color w:val="22272F"/>
              </w:rPr>
              <w:t>выполнение на территориях</w:t>
            </w:r>
            <w:r w:rsidRPr="00E909B3">
              <w:rPr>
                <w:color w:val="22272F"/>
              </w:rPr>
              <w:t xml:space="preserve"> государств</w:t>
            </w:r>
            <w:r>
              <w:rPr>
                <w:color w:val="22272F"/>
              </w:rPr>
              <w:t>-</w:t>
            </w:r>
            <w:r w:rsidRPr="00E909B3">
              <w:rPr>
                <w:color w:val="22272F"/>
              </w:rPr>
              <w:t>членов следующих технологических операций (при наличии):</w:t>
            </w:r>
          </w:p>
          <w:p w:rsidR="00577578" w:rsidRPr="00E909B3" w:rsidRDefault="00577578" w:rsidP="00E31B0C">
            <w:pPr>
              <w:pStyle w:val="s16"/>
              <w:spacing w:before="0" w:beforeAutospacing="0" w:after="0" w:afterAutospacing="0"/>
              <w:ind w:firstLine="317"/>
              <w:jc w:val="both"/>
              <w:rPr>
                <w:color w:val="22272F"/>
              </w:rPr>
            </w:pPr>
            <w:r w:rsidRPr="00E909B3">
              <w:rPr>
                <w:color w:val="22272F"/>
              </w:rPr>
              <w:t>применение электронных модулей &lt;23&gt;, произведенных на территориях государств</w:t>
            </w:r>
            <w:r>
              <w:rPr>
                <w:color w:val="22272F"/>
              </w:rPr>
              <w:t>-</w:t>
            </w:r>
            <w:r w:rsidRPr="00E909B3">
              <w:rPr>
                <w:color w:val="22272F"/>
              </w:rPr>
              <w:t>членов, при этом расчет баллов осуществляется по формуле:</w:t>
            </w:r>
          </w:p>
          <w:p w:rsidR="00577578" w:rsidRPr="00E909B3" w:rsidRDefault="00577578" w:rsidP="00E31B0C">
            <w:pPr>
              <w:pStyle w:val="s16"/>
              <w:spacing w:before="0" w:beforeAutospacing="0" w:after="0" w:afterAutospacing="0"/>
              <w:ind w:firstLine="317"/>
              <w:jc w:val="both"/>
              <w:rPr>
                <w:color w:val="22272F"/>
              </w:rPr>
            </w:pPr>
            <w:r w:rsidRPr="00E909B3">
              <w:rPr>
                <w:color w:val="22272F"/>
              </w:rPr>
              <w:t xml:space="preserve">B = ∑ (i=1,2…K) </w:t>
            </w:r>
            <w:proofErr w:type="spellStart"/>
            <w:r w:rsidRPr="00E909B3">
              <w:rPr>
                <w:color w:val="22272F"/>
              </w:rPr>
              <w:t>Bi</w:t>
            </w:r>
            <w:proofErr w:type="spellEnd"/>
            <w:r w:rsidRPr="00E909B3">
              <w:rPr>
                <w:color w:val="22272F"/>
              </w:rPr>
              <w:t>/</w:t>
            </w:r>
            <w:proofErr w:type="spellStart"/>
            <w:r w:rsidRPr="00E909B3">
              <w:rPr>
                <w:color w:val="22272F"/>
              </w:rPr>
              <w:t>Ki</w:t>
            </w:r>
            <w:proofErr w:type="spellEnd"/>
            <w:r w:rsidRPr="00E909B3">
              <w:rPr>
                <w:color w:val="22272F"/>
              </w:rPr>
              <w:t>,</w:t>
            </w:r>
          </w:p>
          <w:p w:rsidR="00577578" w:rsidRPr="00E909B3" w:rsidRDefault="00577578" w:rsidP="00E31B0C">
            <w:pPr>
              <w:pStyle w:val="s16"/>
              <w:spacing w:before="0" w:beforeAutospacing="0" w:after="0" w:afterAutospacing="0"/>
              <w:ind w:firstLine="317"/>
              <w:jc w:val="both"/>
              <w:rPr>
                <w:color w:val="22272F"/>
              </w:rPr>
            </w:pPr>
            <w:r w:rsidRPr="00E909B3">
              <w:rPr>
                <w:color w:val="22272F"/>
              </w:rPr>
              <w:t>где B</w:t>
            </w:r>
            <w:r>
              <w:rPr>
                <w:color w:val="22272F"/>
              </w:rPr>
              <w:t>-</w:t>
            </w:r>
            <w:r w:rsidRPr="00E909B3">
              <w:rPr>
                <w:color w:val="22272F"/>
              </w:rPr>
              <w:t>суммарное количество баллов за указанные технологические операции;</w:t>
            </w:r>
          </w:p>
          <w:p w:rsidR="00577578" w:rsidRPr="00E909B3" w:rsidRDefault="00577578" w:rsidP="00E31B0C">
            <w:pPr>
              <w:pStyle w:val="s16"/>
              <w:spacing w:before="0" w:beforeAutospacing="0" w:after="0" w:afterAutospacing="0"/>
              <w:ind w:firstLine="317"/>
              <w:jc w:val="both"/>
              <w:rPr>
                <w:color w:val="22272F"/>
              </w:rPr>
            </w:pPr>
            <w:r w:rsidRPr="00E909B3">
              <w:rPr>
                <w:color w:val="22272F"/>
              </w:rPr>
              <w:t>K</w:t>
            </w:r>
            <w:r>
              <w:rPr>
                <w:color w:val="22272F"/>
              </w:rPr>
              <w:t>-</w:t>
            </w:r>
            <w:r w:rsidRPr="00E909B3">
              <w:rPr>
                <w:color w:val="22272F"/>
              </w:rPr>
              <w:t>количество неповторяющихся электронных модулей, в соответствии со спецификацией изделия;</w:t>
            </w:r>
          </w:p>
          <w:p w:rsidR="00577578" w:rsidRPr="00E909B3" w:rsidRDefault="00577578" w:rsidP="00E31B0C">
            <w:pPr>
              <w:pStyle w:val="s16"/>
              <w:spacing w:before="0" w:beforeAutospacing="0" w:after="0" w:afterAutospacing="0"/>
              <w:ind w:firstLine="317"/>
              <w:jc w:val="both"/>
              <w:rPr>
                <w:color w:val="22272F"/>
              </w:rPr>
            </w:pPr>
            <w:proofErr w:type="spellStart"/>
            <w:r w:rsidRPr="00E909B3">
              <w:rPr>
                <w:color w:val="22272F"/>
              </w:rPr>
              <w:t>Ki</w:t>
            </w:r>
            <w:proofErr w:type="spellEnd"/>
            <w:r>
              <w:rPr>
                <w:color w:val="22272F"/>
              </w:rPr>
              <w:t>-</w:t>
            </w:r>
            <w:r w:rsidRPr="00E909B3">
              <w:rPr>
                <w:color w:val="22272F"/>
              </w:rPr>
              <w:t>общее количество неповторяющихся электронных модулей i</w:t>
            </w:r>
            <w:r>
              <w:rPr>
                <w:color w:val="22272F"/>
              </w:rPr>
              <w:t>–</w:t>
            </w:r>
            <w:proofErr w:type="spellStart"/>
            <w:r w:rsidRPr="00E909B3">
              <w:rPr>
                <w:color w:val="22272F"/>
              </w:rPr>
              <w:t>го</w:t>
            </w:r>
            <w:proofErr w:type="spellEnd"/>
            <w:r w:rsidRPr="00E909B3">
              <w:rPr>
                <w:color w:val="22272F"/>
              </w:rPr>
              <w:t xml:space="preserve"> вида в соответствии со спецификацией изделия;</w:t>
            </w:r>
          </w:p>
          <w:p w:rsidR="00577578" w:rsidRPr="00E909B3" w:rsidRDefault="00577578" w:rsidP="00E31B0C">
            <w:pPr>
              <w:pStyle w:val="s16"/>
              <w:spacing w:before="0" w:beforeAutospacing="0" w:after="0" w:afterAutospacing="0"/>
              <w:ind w:firstLine="317"/>
              <w:jc w:val="both"/>
              <w:rPr>
                <w:color w:val="22272F"/>
              </w:rPr>
            </w:pPr>
            <w:r w:rsidRPr="00E909B3">
              <w:rPr>
                <w:color w:val="22272F"/>
                <w:lang w:val="en-US"/>
              </w:rPr>
              <w:t>Bi</w:t>
            </w:r>
            <w:r>
              <w:rPr>
                <w:color w:val="22272F"/>
              </w:rPr>
              <w:t>-</w:t>
            </w:r>
            <w:r w:rsidRPr="00E909B3">
              <w:rPr>
                <w:color w:val="22272F"/>
              </w:rPr>
              <w:t>количество бал</w:t>
            </w:r>
            <w:r>
              <w:rPr>
                <w:color w:val="22272F"/>
              </w:rPr>
              <w:t xml:space="preserve">лов, полученное </w:t>
            </w:r>
            <w:proofErr w:type="spellStart"/>
            <w:r w:rsidRPr="00E909B3">
              <w:rPr>
                <w:color w:val="22272F"/>
                <w:lang w:val="en-US"/>
              </w:rPr>
              <w:t>i</w:t>
            </w:r>
            <w:proofErr w:type="spellEnd"/>
            <w:r>
              <w:rPr>
                <w:color w:val="22272F"/>
              </w:rPr>
              <w:t>–</w:t>
            </w:r>
            <w:r w:rsidRPr="00E909B3">
              <w:rPr>
                <w:color w:val="22272F"/>
              </w:rPr>
              <w:t>м неповторяющимся электронным модулем, указанное в акте экспертизы о подтверждении производства такого модуля на территории государства</w:t>
            </w:r>
            <w:r>
              <w:rPr>
                <w:color w:val="22272F"/>
              </w:rPr>
              <w:t>-</w:t>
            </w:r>
            <w:r w:rsidRPr="00E909B3">
              <w:rPr>
                <w:color w:val="22272F"/>
              </w:rPr>
              <w:t>члена &lt;22&gt;;</w:t>
            </w:r>
          </w:p>
          <w:p w:rsidR="00577578" w:rsidRPr="00E909B3" w:rsidRDefault="00577578" w:rsidP="00E31B0C">
            <w:pPr>
              <w:pStyle w:val="s16"/>
              <w:spacing w:before="0" w:beforeAutospacing="0" w:after="0" w:afterAutospacing="0"/>
              <w:ind w:firstLine="317"/>
              <w:jc w:val="both"/>
              <w:rPr>
                <w:color w:val="22272F"/>
              </w:rPr>
            </w:pPr>
            <w:r w:rsidRPr="00E909B3">
              <w:rPr>
                <w:color w:val="22272F"/>
              </w:rPr>
              <w:t xml:space="preserve">применение кабельных сборок, произведенных </w:t>
            </w:r>
            <w:r>
              <w:rPr>
                <w:color w:val="22272F"/>
              </w:rPr>
              <w:br/>
            </w:r>
            <w:r w:rsidRPr="00E909B3">
              <w:rPr>
                <w:color w:val="22272F"/>
              </w:rPr>
              <w:t>на территориях государств</w:t>
            </w:r>
            <w:r>
              <w:rPr>
                <w:color w:val="22272F"/>
              </w:rPr>
              <w:t>-</w:t>
            </w:r>
            <w:r w:rsidRPr="00E909B3">
              <w:rPr>
                <w:color w:val="22272F"/>
              </w:rPr>
              <w:t>членов, для изделия (</w:t>
            </w:r>
            <w:r>
              <w:rPr>
                <w:color w:val="22272F"/>
              </w:rPr>
              <w:t xml:space="preserve">из кода </w:t>
            </w:r>
            <w:r w:rsidRPr="00E909B3">
              <w:rPr>
                <w:color w:val="22272F"/>
              </w:rPr>
              <w:t>ТН ВЭД 8544), (</w:t>
            </w:r>
            <w:proofErr w:type="spellStart"/>
            <w:r w:rsidRPr="00E909B3">
              <w:rPr>
                <w:color w:val="22272F"/>
              </w:rPr>
              <w:t>Bтоп</w:t>
            </w:r>
            <w:proofErr w:type="spellEnd"/>
            <w:r w:rsidRPr="00E909B3">
              <w:rPr>
                <w:color w:val="22272F"/>
              </w:rPr>
              <w:t xml:space="preserve"> = 5 баллов);</w:t>
            </w:r>
          </w:p>
          <w:p w:rsidR="00577578" w:rsidRPr="00E909B3" w:rsidRDefault="00577578" w:rsidP="00E31B0C">
            <w:pPr>
              <w:pStyle w:val="s16"/>
              <w:spacing w:before="0" w:beforeAutospacing="0" w:after="0" w:afterAutospacing="0"/>
              <w:ind w:firstLine="317"/>
              <w:jc w:val="both"/>
              <w:rPr>
                <w:color w:val="22272F"/>
              </w:rPr>
            </w:pPr>
            <w:r w:rsidRPr="00E909B3">
              <w:rPr>
                <w:color w:val="22272F"/>
              </w:rPr>
              <w:t>расчет баллов по формуле:</w:t>
            </w:r>
          </w:p>
          <w:p w:rsidR="00577578" w:rsidRPr="00E909B3" w:rsidRDefault="00577578" w:rsidP="00E31B0C">
            <w:pPr>
              <w:pStyle w:val="s16"/>
              <w:spacing w:before="0" w:beforeAutospacing="0" w:after="0" w:afterAutospacing="0"/>
              <w:ind w:firstLine="317"/>
              <w:jc w:val="both"/>
              <w:rPr>
                <w:color w:val="22272F"/>
              </w:rPr>
            </w:pPr>
            <w:r w:rsidRPr="00E909B3">
              <w:rPr>
                <w:color w:val="22272F"/>
              </w:rPr>
              <w:t xml:space="preserve">B = </w:t>
            </w:r>
            <w:proofErr w:type="spellStart"/>
            <w:r w:rsidRPr="00E909B3">
              <w:rPr>
                <w:color w:val="22272F"/>
              </w:rPr>
              <w:t>Bтоп</w:t>
            </w:r>
            <w:proofErr w:type="spellEnd"/>
            <w:r w:rsidRPr="00E909B3">
              <w:rPr>
                <w:color w:val="22272F"/>
              </w:rPr>
              <w:t xml:space="preserve"> </w:t>
            </w:r>
            <w:r w:rsidRPr="00E909B3">
              <w:t>×</w:t>
            </w:r>
            <w:r w:rsidRPr="00E909B3">
              <w:rPr>
                <w:color w:val="22272F"/>
              </w:rPr>
              <w:t xml:space="preserve"> K,</w:t>
            </w:r>
          </w:p>
          <w:p w:rsidR="00577578" w:rsidRPr="00E909B3" w:rsidRDefault="00577578" w:rsidP="00E31B0C">
            <w:pPr>
              <w:pStyle w:val="s16"/>
              <w:spacing w:before="0" w:beforeAutospacing="0" w:after="0" w:afterAutospacing="0"/>
              <w:ind w:firstLine="317"/>
              <w:jc w:val="both"/>
              <w:rPr>
                <w:color w:val="22272F"/>
              </w:rPr>
            </w:pPr>
            <w:r w:rsidRPr="00E909B3">
              <w:rPr>
                <w:color w:val="22272F"/>
              </w:rPr>
              <w:t xml:space="preserve">где </w:t>
            </w:r>
            <w:proofErr w:type="gramStart"/>
            <w:r w:rsidRPr="00E909B3">
              <w:rPr>
                <w:color w:val="22272F"/>
              </w:rPr>
              <w:t>К</w:t>
            </w:r>
            <w:r>
              <w:rPr>
                <w:color w:val="22272F"/>
              </w:rPr>
              <w:t>-</w:t>
            </w:r>
            <w:r w:rsidRPr="00E909B3">
              <w:rPr>
                <w:color w:val="22272F"/>
              </w:rPr>
              <w:t>количество кабельных сборок</w:t>
            </w:r>
            <w:proofErr w:type="gramEnd"/>
            <w:r w:rsidRPr="00E909B3">
              <w:rPr>
                <w:color w:val="22272F"/>
              </w:rPr>
              <w:t>, удовлетворяющих требованиям, пред</w:t>
            </w:r>
            <w:r>
              <w:rPr>
                <w:color w:val="22272F"/>
              </w:rPr>
              <w:t xml:space="preserve">ъявляемым в целях отнесения их </w:t>
            </w:r>
            <w:r w:rsidRPr="00E909B3">
              <w:rPr>
                <w:color w:val="22272F"/>
              </w:rPr>
              <w:t>к продукции, произведенной на территориях государств</w:t>
            </w:r>
            <w:r>
              <w:rPr>
                <w:color w:val="22272F"/>
              </w:rPr>
              <w:t>-</w:t>
            </w:r>
            <w:r w:rsidRPr="00E909B3">
              <w:rPr>
                <w:color w:val="22272F"/>
              </w:rPr>
              <w:t>членов, деленное на общее количество кабельных сборок;</w:t>
            </w:r>
          </w:p>
          <w:p w:rsidR="00577578" w:rsidRPr="00E909B3" w:rsidRDefault="00577578" w:rsidP="00E31B0C">
            <w:pPr>
              <w:pStyle w:val="s16"/>
              <w:spacing w:before="0" w:beforeAutospacing="0" w:after="0" w:afterAutospacing="0"/>
              <w:ind w:firstLine="317"/>
              <w:jc w:val="both"/>
              <w:rPr>
                <w:color w:val="22272F"/>
              </w:rPr>
            </w:pPr>
            <w:r w:rsidRPr="00E909B3">
              <w:rPr>
                <w:color w:val="22272F"/>
              </w:rPr>
              <w:lastRenderedPageBreak/>
              <w:t>изготовление или применение шасси (корпуса), произведенного на территориях государств</w:t>
            </w:r>
            <w:r>
              <w:rPr>
                <w:color w:val="22272F"/>
              </w:rPr>
              <w:t>-членов</w:t>
            </w:r>
            <w:r w:rsidRPr="00E909B3">
              <w:rPr>
                <w:color w:val="22272F"/>
              </w:rPr>
              <w:t xml:space="preserve"> (из кода ТН ВЭД 8473) (</w:t>
            </w:r>
            <w:proofErr w:type="spellStart"/>
            <w:r w:rsidRPr="00E909B3">
              <w:rPr>
                <w:color w:val="22272F"/>
              </w:rPr>
              <w:t>Bтоп</w:t>
            </w:r>
            <w:proofErr w:type="spellEnd"/>
            <w:r w:rsidRPr="00E909B3">
              <w:rPr>
                <w:color w:val="22272F"/>
              </w:rPr>
              <w:t xml:space="preserve"> = 30 баллов);</w:t>
            </w:r>
          </w:p>
          <w:p w:rsidR="00577578" w:rsidRPr="00E909B3" w:rsidRDefault="00577578" w:rsidP="00E31B0C">
            <w:pPr>
              <w:pStyle w:val="s16"/>
              <w:spacing w:before="0" w:beforeAutospacing="0" w:after="0" w:afterAutospacing="0"/>
              <w:ind w:firstLine="317"/>
              <w:jc w:val="both"/>
              <w:rPr>
                <w:color w:val="22272F"/>
              </w:rPr>
            </w:pPr>
            <w:r w:rsidRPr="00E909B3">
              <w:rPr>
                <w:color w:val="22272F"/>
              </w:rPr>
              <w:t>расчет баллов по формуле:</w:t>
            </w:r>
          </w:p>
          <w:p w:rsidR="00577578" w:rsidRPr="00E909B3" w:rsidRDefault="00577578" w:rsidP="00E31B0C">
            <w:pPr>
              <w:pStyle w:val="s16"/>
              <w:spacing w:before="0" w:beforeAutospacing="0" w:after="0" w:afterAutospacing="0"/>
              <w:ind w:firstLine="317"/>
              <w:jc w:val="both"/>
              <w:rPr>
                <w:color w:val="22272F"/>
              </w:rPr>
            </w:pPr>
            <w:r w:rsidRPr="00E909B3">
              <w:rPr>
                <w:color w:val="22272F"/>
              </w:rPr>
              <w:t xml:space="preserve">B = </w:t>
            </w:r>
            <w:proofErr w:type="spellStart"/>
            <w:r w:rsidRPr="00E909B3">
              <w:rPr>
                <w:color w:val="22272F"/>
              </w:rPr>
              <w:t>Bтоп</w:t>
            </w:r>
            <w:proofErr w:type="spellEnd"/>
            <w:r w:rsidRPr="00E909B3">
              <w:rPr>
                <w:color w:val="22272F"/>
              </w:rPr>
              <w:t xml:space="preserve"> </w:t>
            </w:r>
            <w:r w:rsidRPr="00E909B3">
              <w:t>×</w:t>
            </w:r>
            <w:r w:rsidRPr="00E909B3">
              <w:rPr>
                <w:color w:val="22272F"/>
              </w:rPr>
              <w:t xml:space="preserve"> K,</w:t>
            </w:r>
          </w:p>
          <w:p w:rsidR="00577578" w:rsidRPr="00E909B3" w:rsidRDefault="00577578" w:rsidP="00E31B0C">
            <w:pPr>
              <w:pStyle w:val="s16"/>
              <w:spacing w:before="0" w:beforeAutospacing="0" w:after="0" w:afterAutospacing="0"/>
              <w:ind w:firstLine="317"/>
              <w:jc w:val="both"/>
              <w:rPr>
                <w:color w:val="22272F"/>
              </w:rPr>
            </w:pPr>
            <w:r w:rsidRPr="00E909B3">
              <w:rPr>
                <w:color w:val="22272F"/>
              </w:rPr>
              <w:t>где К</w:t>
            </w:r>
            <w:r>
              <w:rPr>
                <w:color w:val="22272F"/>
              </w:rPr>
              <w:t>-</w:t>
            </w:r>
            <w:r w:rsidRPr="00E909B3">
              <w:rPr>
                <w:color w:val="22272F"/>
              </w:rPr>
              <w:t>количество шасси (корпусов), удовлетворяющих требованиям, предъявляемым в целях отнесения шасси (корпусов) к продукции, произведенной на территориях государств</w:t>
            </w:r>
            <w:r>
              <w:rPr>
                <w:color w:val="22272F"/>
              </w:rPr>
              <w:t>-</w:t>
            </w:r>
            <w:r w:rsidRPr="00E909B3">
              <w:rPr>
                <w:color w:val="22272F"/>
              </w:rPr>
              <w:t>членов, деленное на общее количество шасси (корпусов);</w:t>
            </w:r>
          </w:p>
          <w:p w:rsidR="00577578" w:rsidRPr="00E909B3" w:rsidRDefault="00577578" w:rsidP="00E31B0C">
            <w:pPr>
              <w:pStyle w:val="s16"/>
              <w:spacing w:before="0" w:beforeAutospacing="0" w:after="0" w:afterAutospacing="0"/>
              <w:ind w:firstLine="317"/>
              <w:jc w:val="both"/>
              <w:rPr>
                <w:color w:val="22272F"/>
              </w:rPr>
            </w:pPr>
            <w:r w:rsidRPr="00E909B3">
              <w:rPr>
                <w:color w:val="22272F"/>
              </w:rPr>
              <w:t>изготовление или применение блоков питания, произведенных на территориях государств</w:t>
            </w:r>
            <w:r>
              <w:rPr>
                <w:color w:val="22272F"/>
              </w:rPr>
              <w:t>-</w:t>
            </w:r>
            <w:r w:rsidRPr="00E909B3">
              <w:rPr>
                <w:color w:val="22272F"/>
              </w:rPr>
              <w:t>членов (из кода ТН ВЭД 8504) (</w:t>
            </w:r>
            <w:proofErr w:type="spellStart"/>
            <w:r w:rsidRPr="00E909B3">
              <w:rPr>
                <w:color w:val="22272F"/>
              </w:rPr>
              <w:t>Bтоп</w:t>
            </w:r>
            <w:proofErr w:type="spellEnd"/>
            <w:r w:rsidRPr="00E909B3">
              <w:rPr>
                <w:color w:val="22272F"/>
              </w:rPr>
              <w:t xml:space="preserve"> = 10 баллов);</w:t>
            </w:r>
          </w:p>
          <w:p w:rsidR="00577578" w:rsidRPr="00E909B3" w:rsidRDefault="00577578" w:rsidP="00E31B0C">
            <w:pPr>
              <w:pStyle w:val="s16"/>
              <w:spacing w:before="0" w:beforeAutospacing="0" w:after="0" w:afterAutospacing="0"/>
              <w:ind w:firstLine="317"/>
              <w:jc w:val="both"/>
              <w:rPr>
                <w:color w:val="22272F"/>
              </w:rPr>
            </w:pPr>
            <w:r w:rsidRPr="00E909B3">
              <w:rPr>
                <w:color w:val="22272F"/>
              </w:rPr>
              <w:t>расчет баллов по формуле:</w:t>
            </w:r>
          </w:p>
          <w:p w:rsidR="00577578" w:rsidRPr="00E909B3" w:rsidRDefault="00577578" w:rsidP="00E31B0C">
            <w:pPr>
              <w:pStyle w:val="s16"/>
              <w:spacing w:before="0" w:beforeAutospacing="0" w:after="0" w:afterAutospacing="0"/>
              <w:ind w:firstLine="317"/>
              <w:jc w:val="both"/>
              <w:rPr>
                <w:color w:val="22272F"/>
              </w:rPr>
            </w:pPr>
            <w:r w:rsidRPr="00E909B3">
              <w:rPr>
                <w:color w:val="22272F"/>
              </w:rPr>
              <w:t xml:space="preserve">B = </w:t>
            </w:r>
            <w:proofErr w:type="spellStart"/>
            <w:r w:rsidRPr="00E909B3">
              <w:rPr>
                <w:color w:val="22272F"/>
              </w:rPr>
              <w:t>Bтоп</w:t>
            </w:r>
            <w:proofErr w:type="spellEnd"/>
            <w:r w:rsidRPr="00E909B3">
              <w:rPr>
                <w:color w:val="22272F"/>
              </w:rPr>
              <w:t xml:space="preserve"> </w:t>
            </w:r>
            <w:r w:rsidRPr="00E909B3">
              <w:t>×</w:t>
            </w:r>
            <w:r w:rsidRPr="00E909B3">
              <w:rPr>
                <w:color w:val="22272F"/>
              </w:rPr>
              <w:t xml:space="preserve"> K,</w:t>
            </w:r>
          </w:p>
          <w:p w:rsidR="00577578" w:rsidRPr="00E909B3" w:rsidRDefault="00577578" w:rsidP="00E31B0C">
            <w:pPr>
              <w:pStyle w:val="s16"/>
              <w:spacing w:before="0" w:beforeAutospacing="0" w:after="0" w:afterAutospacing="0"/>
              <w:ind w:firstLine="317"/>
              <w:jc w:val="both"/>
              <w:rPr>
                <w:color w:val="22272F"/>
              </w:rPr>
            </w:pPr>
            <w:r w:rsidRPr="00E909B3">
              <w:rPr>
                <w:color w:val="22272F"/>
              </w:rPr>
              <w:t xml:space="preserve">где </w:t>
            </w:r>
            <w:proofErr w:type="gramStart"/>
            <w:r w:rsidRPr="00E909B3">
              <w:rPr>
                <w:color w:val="22272F"/>
              </w:rPr>
              <w:t>К</w:t>
            </w:r>
            <w:r>
              <w:rPr>
                <w:color w:val="22272F"/>
              </w:rPr>
              <w:t>-</w:t>
            </w:r>
            <w:r w:rsidRPr="00E909B3">
              <w:rPr>
                <w:color w:val="22272F"/>
              </w:rPr>
              <w:t>количество блоков</w:t>
            </w:r>
            <w:proofErr w:type="gramEnd"/>
            <w:r w:rsidRPr="00E909B3">
              <w:rPr>
                <w:color w:val="22272F"/>
              </w:rPr>
              <w:t xml:space="preserve"> питания, удовлетворяющих требованиям, предъявляемым в целях отнесения блоков питания к продукции, произведенной на территориях государств</w:t>
            </w:r>
            <w:r>
              <w:rPr>
                <w:color w:val="22272F"/>
              </w:rPr>
              <w:t>-</w:t>
            </w:r>
            <w:r w:rsidRPr="00E909B3">
              <w:rPr>
                <w:color w:val="22272F"/>
              </w:rPr>
              <w:t>членов, деленное на общее количество блоков питания;</w:t>
            </w:r>
          </w:p>
          <w:p w:rsidR="00577578" w:rsidRPr="00E909B3" w:rsidRDefault="00577578" w:rsidP="00E31B0C">
            <w:pPr>
              <w:pStyle w:val="s16"/>
              <w:spacing w:before="0" w:beforeAutospacing="0" w:after="0" w:afterAutospacing="0"/>
              <w:ind w:firstLine="317"/>
              <w:jc w:val="both"/>
              <w:rPr>
                <w:color w:val="22272F"/>
              </w:rPr>
            </w:pPr>
            <w:r w:rsidRPr="00E909B3">
              <w:rPr>
                <w:color w:val="22272F"/>
              </w:rPr>
              <w:t xml:space="preserve">применение аккумуляторной батареи, произведенной </w:t>
            </w:r>
            <w:r>
              <w:rPr>
                <w:color w:val="22272F"/>
              </w:rPr>
              <w:t>на территориях</w:t>
            </w:r>
            <w:r w:rsidRPr="00E909B3">
              <w:rPr>
                <w:color w:val="22272F"/>
              </w:rPr>
              <w:t xml:space="preserve"> государс</w:t>
            </w:r>
            <w:r>
              <w:rPr>
                <w:color w:val="22272F"/>
              </w:rPr>
              <w:t xml:space="preserve">тв-членов (из кода ТН ВЭД 8507) </w:t>
            </w:r>
            <w:r w:rsidRPr="00E909B3">
              <w:rPr>
                <w:color w:val="22272F"/>
              </w:rPr>
              <w:t>(</w:t>
            </w:r>
            <w:proofErr w:type="spellStart"/>
            <w:r w:rsidRPr="00E909B3">
              <w:rPr>
                <w:color w:val="22272F"/>
              </w:rPr>
              <w:t>Bтоп</w:t>
            </w:r>
            <w:proofErr w:type="spellEnd"/>
            <w:r w:rsidRPr="00E909B3">
              <w:rPr>
                <w:color w:val="22272F"/>
              </w:rPr>
              <w:t xml:space="preserve"> = 10 баллов);</w:t>
            </w:r>
          </w:p>
          <w:p w:rsidR="00577578" w:rsidRPr="00E909B3" w:rsidRDefault="00577578" w:rsidP="00E31B0C">
            <w:pPr>
              <w:pStyle w:val="s16"/>
              <w:spacing w:before="0" w:beforeAutospacing="0" w:after="0" w:afterAutospacing="0"/>
              <w:ind w:firstLine="317"/>
              <w:jc w:val="both"/>
              <w:rPr>
                <w:color w:val="22272F"/>
              </w:rPr>
            </w:pPr>
            <w:r w:rsidRPr="00E909B3">
              <w:rPr>
                <w:color w:val="22272F"/>
              </w:rPr>
              <w:t>расчет баллов по формуле:</w:t>
            </w:r>
          </w:p>
          <w:p w:rsidR="00577578" w:rsidRPr="00E909B3" w:rsidRDefault="00577578" w:rsidP="00E31B0C">
            <w:pPr>
              <w:pStyle w:val="s16"/>
              <w:spacing w:before="0" w:beforeAutospacing="0" w:after="0" w:afterAutospacing="0"/>
              <w:ind w:firstLine="317"/>
              <w:jc w:val="both"/>
              <w:rPr>
                <w:color w:val="22272F"/>
              </w:rPr>
            </w:pPr>
            <w:r w:rsidRPr="00E909B3">
              <w:rPr>
                <w:color w:val="22272F"/>
              </w:rPr>
              <w:t xml:space="preserve">B = </w:t>
            </w:r>
            <w:proofErr w:type="spellStart"/>
            <w:r w:rsidRPr="00E909B3">
              <w:rPr>
                <w:color w:val="22272F"/>
              </w:rPr>
              <w:t>Bтоп</w:t>
            </w:r>
            <w:proofErr w:type="spellEnd"/>
            <w:r w:rsidRPr="00E909B3">
              <w:rPr>
                <w:color w:val="22272F"/>
              </w:rPr>
              <w:t xml:space="preserve"> </w:t>
            </w:r>
            <w:r w:rsidRPr="00E909B3">
              <w:t>×</w:t>
            </w:r>
            <w:r w:rsidRPr="00E909B3">
              <w:rPr>
                <w:color w:val="22272F"/>
              </w:rPr>
              <w:t xml:space="preserve"> K,</w:t>
            </w:r>
          </w:p>
          <w:p w:rsidR="00577578" w:rsidRPr="00E909B3" w:rsidRDefault="00577578" w:rsidP="00E31B0C">
            <w:pPr>
              <w:pStyle w:val="s16"/>
              <w:spacing w:before="0" w:beforeAutospacing="0" w:after="0" w:afterAutospacing="0"/>
              <w:ind w:firstLine="317"/>
              <w:jc w:val="both"/>
              <w:rPr>
                <w:color w:val="22272F"/>
              </w:rPr>
            </w:pPr>
            <w:r w:rsidRPr="00E909B3">
              <w:rPr>
                <w:color w:val="22272F"/>
              </w:rPr>
              <w:t>где К</w:t>
            </w:r>
            <w:r>
              <w:rPr>
                <w:color w:val="22272F"/>
              </w:rPr>
              <w:t>-</w:t>
            </w:r>
            <w:r w:rsidRPr="00E909B3">
              <w:rPr>
                <w:color w:val="22272F"/>
              </w:rPr>
              <w:t xml:space="preserve">количество аккумуляторных батарей, удовлетворяющих требованиям, предъявляемым в целях </w:t>
            </w:r>
            <w:r>
              <w:rPr>
                <w:color w:val="22272F"/>
              </w:rPr>
              <w:br/>
            </w:r>
            <w:r w:rsidRPr="00E909B3">
              <w:rPr>
                <w:color w:val="22272F"/>
              </w:rPr>
              <w:t>их отнесения к продукции, произведенной на территориях государств</w:t>
            </w:r>
            <w:r>
              <w:rPr>
                <w:color w:val="22272F"/>
              </w:rPr>
              <w:t>-</w:t>
            </w:r>
            <w:r w:rsidRPr="00E909B3">
              <w:rPr>
                <w:color w:val="22272F"/>
              </w:rPr>
              <w:t>членов, деленное на общее количество аккумуляторных батарей;</w:t>
            </w:r>
          </w:p>
          <w:p w:rsidR="00577578" w:rsidRPr="00E909B3" w:rsidRDefault="00577578" w:rsidP="00E31B0C">
            <w:pPr>
              <w:pStyle w:val="s16"/>
              <w:spacing w:before="0" w:beforeAutospacing="0" w:after="0" w:afterAutospacing="0"/>
              <w:ind w:firstLine="317"/>
              <w:jc w:val="both"/>
              <w:rPr>
                <w:color w:val="22272F"/>
              </w:rPr>
            </w:pPr>
            <w:r w:rsidRPr="00E909B3">
              <w:rPr>
                <w:color w:val="22272F"/>
              </w:rPr>
              <w:t>запись в энергонезав</w:t>
            </w:r>
            <w:r>
              <w:rPr>
                <w:color w:val="22272F"/>
              </w:rPr>
              <w:t xml:space="preserve">исимую память микропрограммного </w:t>
            </w:r>
            <w:r w:rsidRPr="00E909B3">
              <w:rPr>
                <w:color w:val="22272F"/>
              </w:rPr>
              <w:t>обеспечения для схемотехнического решения (5 баллов, обязательное требование) &lt;24&gt;;</w:t>
            </w:r>
          </w:p>
          <w:p w:rsidR="00577578" w:rsidRPr="00E909B3" w:rsidRDefault="00577578" w:rsidP="00E31B0C">
            <w:pPr>
              <w:pStyle w:val="s16"/>
              <w:spacing w:before="0" w:beforeAutospacing="0" w:after="0" w:afterAutospacing="0"/>
              <w:ind w:firstLine="317"/>
              <w:jc w:val="both"/>
              <w:rPr>
                <w:color w:val="22272F"/>
              </w:rPr>
            </w:pPr>
            <w:r w:rsidRPr="00E909B3">
              <w:rPr>
                <w:color w:val="22272F"/>
              </w:rPr>
              <w:t>сборка, монтаж и функциональное тестирование готового изделия и (или) проведение технического контроля соответствия требованиям технических условий готового изделия (10 баллов, обязательное требование);</w:t>
            </w:r>
          </w:p>
          <w:p w:rsidR="00577578" w:rsidRPr="00E909B3" w:rsidRDefault="00577578" w:rsidP="00E31B0C">
            <w:pPr>
              <w:pStyle w:val="s16"/>
              <w:spacing w:before="0" w:beforeAutospacing="0" w:after="0" w:afterAutospacing="0"/>
              <w:ind w:firstLine="317"/>
              <w:jc w:val="both"/>
              <w:rPr>
                <w:color w:val="22272F"/>
              </w:rPr>
            </w:pPr>
            <w:r w:rsidRPr="00E909B3">
              <w:rPr>
                <w:color w:val="22272F"/>
              </w:rPr>
              <w:t>пр</w:t>
            </w:r>
            <w:r>
              <w:rPr>
                <w:color w:val="22272F"/>
              </w:rPr>
              <w:t xml:space="preserve">именение в изделии центрального </w:t>
            </w:r>
            <w:r w:rsidRPr="00E909B3">
              <w:rPr>
                <w:color w:val="22272F"/>
              </w:rPr>
              <w:t>микроконтроллера &lt;25&gt; (за исключением используемых в чипсете &lt;26&gt;) и (или) коммуникационного процессора &lt;27&gt;, удовлетворяющих требованиям к интегральной схеме первого уровня или интегральной схеме второго уровня, предъявляемым в целях ее отнесения к продукци</w:t>
            </w:r>
            <w:r w:rsidR="004E4FC2">
              <w:rPr>
                <w:color w:val="22272F"/>
              </w:rPr>
              <w:t xml:space="preserve">и, произведенной на территориях </w:t>
            </w:r>
            <w:r w:rsidRPr="00E909B3">
              <w:rPr>
                <w:color w:val="22272F"/>
              </w:rPr>
              <w:t>государств</w:t>
            </w:r>
            <w:r>
              <w:rPr>
                <w:color w:val="22272F"/>
              </w:rPr>
              <w:t>-</w:t>
            </w:r>
            <w:r w:rsidRPr="00E909B3">
              <w:rPr>
                <w:color w:val="22272F"/>
              </w:rPr>
              <w:t>членов (</w:t>
            </w:r>
            <w:proofErr w:type="spellStart"/>
            <w:r w:rsidRPr="00E909B3">
              <w:rPr>
                <w:color w:val="22272F"/>
              </w:rPr>
              <w:t>Bтоп</w:t>
            </w:r>
            <w:proofErr w:type="spellEnd"/>
            <w:r w:rsidRPr="00E909B3">
              <w:rPr>
                <w:color w:val="22272F"/>
              </w:rPr>
              <w:t xml:space="preserve"> = 30 баллов): </w:t>
            </w:r>
          </w:p>
          <w:p w:rsidR="00577578" w:rsidRPr="00E909B3" w:rsidRDefault="00577578" w:rsidP="00E31B0C">
            <w:pPr>
              <w:pStyle w:val="s16"/>
              <w:spacing w:before="0" w:beforeAutospacing="0" w:after="0" w:afterAutospacing="0"/>
              <w:ind w:firstLine="317"/>
              <w:jc w:val="both"/>
              <w:rPr>
                <w:color w:val="22272F"/>
              </w:rPr>
            </w:pPr>
            <w:r w:rsidRPr="00E909B3">
              <w:rPr>
                <w:color w:val="22272F"/>
              </w:rPr>
              <w:t xml:space="preserve">B = </w:t>
            </w:r>
            <w:proofErr w:type="spellStart"/>
            <w:r w:rsidRPr="00E909B3">
              <w:rPr>
                <w:color w:val="22272F"/>
              </w:rPr>
              <w:t>Bтоп</w:t>
            </w:r>
            <w:proofErr w:type="spellEnd"/>
            <w:r w:rsidRPr="00E909B3">
              <w:rPr>
                <w:color w:val="22272F"/>
              </w:rPr>
              <w:t xml:space="preserve"> </w:t>
            </w:r>
            <w:r w:rsidRPr="00E909B3">
              <w:t>×</w:t>
            </w:r>
            <w:r w:rsidRPr="00E909B3">
              <w:rPr>
                <w:color w:val="22272F"/>
              </w:rPr>
              <w:t xml:space="preserve"> K,</w:t>
            </w:r>
          </w:p>
          <w:p w:rsidR="00577578" w:rsidRPr="00E909B3" w:rsidRDefault="00577578" w:rsidP="00E31B0C">
            <w:pPr>
              <w:pStyle w:val="s16"/>
              <w:spacing w:before="0" w:beforeAutospacing="0" w:after="0" w:afterAutospacing="0"/>
              <w:ind w:firstLine="317"/>
              <w:jc w:val="both"/>
              <w:rPr>
                <w:color w:val="22272F"/>
              </w:rPr>
            </w:pPr>
            <w:r w:rsidRPr="00E909B3">
              <w:rPr>
                <w:color w:val="22272F"/>
              </w:rPr>
              <w:t xml:space="preserve">где </w:t>
            </w:r>
            <w:proofErr w:type="gramStart"/>
            <w:r w:rsidRPr="00E909B3">
              <w:rPr>
                <w:color w:val="22272F"/>
              </w:rPr>
              <w:t>К</w:t>
            </w:r>
            <w:r>
              <w:rPr>
                <w:color w:val="22272F"/>
              </w:rPr>
              <w:t>-</w:t>
            </w:r>
            <w:r w:rsidRPr="00E909B3">
              <w:rPr>
                <w:color w:val="22272F"/>
              </w:rPr>
              <w:t>количество центральных микроконтроллеров</w:t>
            </w:r>
            <w:proofErr w:type="gramEnd"/>
            <w:r w:rsidRPr="00E909B3">
              <w:rPr>
                <w:color w:val="22272F"/>
              </w:rPr>
              <w:t xml:space="preserve"> </w:t>
            </w:r>
            <w:r>
              <w:rPr>
                <w:color w:val="22272F"/>
              </w:rPr>
              <w:br/>
            </w:r>
            <w:r w:rsidRPr="00E909B3">
              <w:rPr>
                <w:color w:val="22272F"/>
              </w:rPr>
              <w:t xml:space="preserve">и коммуникационных процессоров, удовлетворяющих требованиям к интегральной схеме первого уровня или интегральной схеме второго уровня, предъявляемым в целях ее отнесения к продукции, произведенной на территориях </w:t>
            </w:r>
            <w:r w:rsidRPr="00E909B3">
              <w:rPr>
                <w:color w:val="22272F"/>
              </w:rPr>
              <w:lastRenderedPageBreak/>
              <w:t>государств</w:t>
            </w:r>
            <w:r>
              <w:rPr>
                <w:color w:val="22272F"/>
              </w:rPr>
              <w:t>-</w:t>
            </w:r>
            <w:r w:rsidRPr="00E909B3">
              <w:rPr>
                <w:color w:val="22272F"/>
              </w:rPr>
              <w:t>членов, деленное на общее количество центральных микроконтроллеров и коммуникационных процессоров по спецификации;</w:t>
            </w:r>
          </w:p>
          <w:p w:rsidR="00577578" w:rsidRPr="00E909B3" w:rsidRDefault="00577578" w:rsidP="00E31B0C">
            <w:pPr>
              <w:pStyle w:val="s16"/>
              <w:spacing w:before="0" w:beforeAutospacing="0" w:after="0" w:afterAutospacing="0"/>
              <w:ind w:firstLine="317"/>
              <w:jc w:val="both"/>
              <w:rPr>
                <w:color w:val="22272F"/>
              </w:rPr>
            </w:pPr>
            <w:r w:rsidRPr="00E909B3">
              <w:rPr>
                <w:color w:val="22272F"/>
              </w:rPr>
              <w:t>применение в изделии электронной компонентной базы, произведенной на территориях государств</w:t>
            </w:r>
            <w:r>
              <w:rPr>
                <w:color w:val="22272F"/>
              </w:rPr>
              <w:t>-</w:t>
            </w:r>
            <w:r w:rsidRPr="00E909B3">
              <w:rPr>
                <w:color w:val="22272F"/>
              </w:rPr>
              <w:t>членов, (кроме центрального процессора, центрального микроконтроллера и коммуникационного процессора) (</w:t>
            </w:r>
            <w:proofErr w:type="spellStart"/>
            <w:r w:rsidRPr="00E909B3">
              <w:rPr>
                <w:color w:val="22272F"/>
              </w:rPr>
              <w:t>Bтоп</w:t>
            </w:r>
            <w:proofErr w:type="spellEnd"/>
            <w:r w:rsidRPr="00E909B3">
              <w:rPr>
                <w:color w:val="22272F"/>
              </w:rPr>
              <w:t xml:space="preserve"> = 20 баллов): </w:t>
            </w:r>
          </w:p>
          <w:p w:rsidR="00577578" w:rsidRPr="00E909B3" w:rsidRDefault="00577578" w:rsidP="00E31B0C">
            <w:pPr>
              <w:pStyle w:val="s16"/>
              <w:spacing w:before="0" w:beforeAutospacing="0" w:after="0" w:afterAutospacing="0"/>
              <w:ind w:firstLine="317"/>
              <w:jc w:val="both"/>
              <w:rPr>
                <w:color w:val="22272F"/>
              </w:rPr>
            </w:pPr>
            <w:r w:rsidRPr="00E909B3">
              <w:rPr>
                <w:color w:val="22272F"/>
              </w:rPr>
              <w:t xml:space="preserve">B = </w:t>
            </w:r>
            <w:proofErr w:type="spellStart"/>
            <w:r w:rsidRPr="00E909B3">
              <w:rPr>
                <w:color w:val="22272F"/>
              </w:rPr>
              <w:t>Bтоп</w:t>
            </w:r>
            <w:proofErr w:type="spellEnd"/>
            <w:r w:rsidRPr="00E909B3">
              <w:rPr>
                <w:color w:val="22272F"/>
              </w:rPr>
              <w:t xml:space="preserve"> </w:t>
            </w:r>
            <w:r w:rsidRPr="00E909B3">
              <w:t>×</w:t>
            </w:r>
            <w:r w:rsidRPr="00E909B3">
              <w:rPr>
                <w:color w:val="22272F"/>
              </w:rPr>
              <w:t xml:space="preserve"> K,</w:t>
            </w:r>
          </w:p>
          <w:p w:rsidR="00577578" w:rsidRPr="00E909B3" w:rsidRDefault="00577578" w:rsidP="00E31B0C">
            <w:pPr>
              <w:pStyle w:val="s16"/>
              <w:spacing w:before="0" w:beforeAutospacing="0" w:after="0" w:afterAutospacing="0"/>
              <w:ind w:firstLine="317"/>
              <w:jc w:val="both"/>
              <w:rPr>
                <w:color w:val="22272F"/>
              </w:rPr>
            </w:pPr>
            <w:r>
              <w:rPr>
                <w:color w:val="22272F"/>
              </w:rPr>
              <w:t xml:space="preserve">где </w:t>
            </w:r>
            <w:proofErr w:type="gramStart"/>
            <w:r>
              <w:rPr>
                <w:color w:val="22272F"/>
              </w:rPr>
              <w:t>К</w:t>
            </w:r>
            <w:proofErr w:type="gramEnd"/>
            <w:r>
              <w:rPr>
                <w:color w:val="22272F"/>
              </w:rPr>
              <w:t xml:space="preserve"> –</w:t>
            </w:r>
            <w:r w:rsidRPr="00E909B3">
              <w:rPr>
                <w:color w:val="22272F"/>
              </w:rPr>
              <w:t xml:space="preserve"> количество </w:t>
            </w:r>
            <w:proofErr w:type="spellStart"/>
            <w:r w:rsidRPr="00E909B3">
              <w:rPr>
                <w:color w:val="22272F"/>
              </w:rPr>
              <w:t>типономиналов</w:t>
            </w:r>
            <w:proofErr w:type="spellEnd"/>
            <w:r w:rsidRPr="00E909B3">
              <w:rPr>
                <w:color w:val="22272F"/>
              </w:rPr>
              <w:t xml:space="preserve"> электронной компонентной базы &lt;28&gt;, удовлетворяющих требованиям, предъявляемым в целях их отнесения к продук</w:t>
            </w:r>
            <w:r>
              <w:rPr>
                <w:color w:val="22272F"/>
              </w:rPr>
              <w:t>ции, произведенной на территориях</w:t>
            </w:r>
            <w:r w:rsidRPr="00E909B3">
              <w:rPr>
                <w:color w:val="22272F"/>
              </w:rPr>
              <w:t xml:space="preserve"> государств</w:t>
            </w:r>
            <w:r>
              <w:rPr>
                <w:color w:val="22272F"/>
              </w:rPr>
              <w:t>-</w:t>
            </w:r>
            <w:r w:rsidRPr="00E909B3">
              <w:rPr>
                <w:color w:val="22272F"/>
              </w:rPr>
              <w:t xml:space="preserve">членов, деленное на общее количество </w:t>
            </w:r>
            <w:proofErr w:type="spellStart"/>
            <w:r w:rsidRPr="00E909B3">
              <w:rPr>
                <w:color w:val="22272F"/>
              </w:rPr>
              <w:t>типономиналов</w:t>
            </w:r>
            <w:proofErr w:type="spellEnd"/>
            <w:r w:rsidRPr="00E909B3">
              <w:rPr>
                <w:color w:val="22272F"/>
              </w:rPr>
              <w:t xml:space="preserve"> электронной компонентной базы по спецификации;</w:t>
            </w:r>
          </w:p>
          <w:p w:rsidR="00577578" w:rsidRPr="00E909B3" w:rsidRDefault="00577578" w:rsidP="00E31B0C">
            <w:pPr>
              <w:pStyle w:val="s16"/>
              <w:spacing w:before="0" w:beforeAutospacing="0" w:after="0" w:afterAutospacing="0"/>
              <w:ind w:firstLine="317"/>
              <w:jc w:val="both"/>
              <w:rPr>
                <w:color w:val="22272F"/>
              </w:rPr>
            </w:pPr>
            <w:r w:rsidRPr="002F7F0B">
              <w:rPr>
                <w:color w:val="22272F"/>
              </w:rPr>
              <w:t>применение в изделии печатающего механизма, произведенного на территориях государств-членов</w:t>
            </w:r>
            <w:r w:rsidRPr="002F7F0B">
              <w:rPr>
                <w:color w:val="22272F"/>
              </w:rPr>
              <w:br/>
              <w:t>(10 баллов);</w:t>
            </w:r>
          </w:p>
          <w:p w:rsidR="00577578" w:rsidRDefault="00577578" w:rsidP="00E31B0C">
            <w:pPr>
              <w:pStyle w:val="s16"/>
              <w:spacing w:before="0" w:beforeAutospacing="0" w:after="0" w:afterAutospacing="0"/>
              <w:ind w:firstLine="317"/>
              <w:jc w:val="both"/>
              <w:rPr>
                <w:color w:val="22272F"/>
              </w:rPr>
            </w:pPr>
            <w:r w:rsidRPr="00E909B3">
              <w:rPr>
                <w:color w:val="22272F"/>
              </w:rPr>
              <w:t>применение в изделии модуля сенсора изображения, произведенного на территориях государств</w:t>
            </w:r>
            <w:r>
              <w:rPr>
                <w:color w:val="22272F"/>
              </w:rPr>
              <w:t>-</w:t>
            </w:r>
            <w:r w:rsidRPr="00E909B3">
              <w:rPr>
                <w:color w:val="22272F"/>
              </w:rPr>
              <w:t>членов</w:t>
            </w:r>
            <w:r>
              <w:rPr>
                <w:color w:val="22272F"/>
              </w:rPr>
              <w:t xml:space="preserve"> (20 баллов)</w:t>
            </w:r>
          </w:p>
          <w:p w:rsidR="00577578" w:rsidRPr="00E909B3" w:rsidRDefault="00577578" w:rsidP="00E31B0C">
            <w:pPr>
              <w:pStyle w:val="s16"/>
              <w:spacing w:before="0" w:beforeAutospacing="0" w:after="0" w:afterAutospacing="0"/>
              <w:ind w:firstLine="317"/>
              <w:jc w:val="both"/>
              <w:rPr>
                <w:color w:val="22272F"/>
              </w:rPr>
            </w:pPr>
          </w:p>
        </w:tc>
      </w:tr>
      <w:tr w:rsidR="007F78B9" w:rsidRPr="00E909B3" w:rsidTr="008241B6">
        <w:trPr>
          <w:trHeight w:val="704"/>
        </w:trPr>
        <w:tc>
          <w:tcPr>
            <w:tcW w:w="3260" w:type="dxa"/>
            <w:shd w:val="clear" w:color="auto" w:fill="FFFFFF" w:themeFill="background1"/>
          </w:tcPr>
          <w:p w:rsidR="007F78B9" w:rsidRPr="00E909B3" w:rsidRDefault="007F78B9" w:rsidP="005D05D0">
            <w:pPr>
              <w:autoSpaceDE w:val="0"/>
              <w:autoSpaceDN w:val="0"/>
              <w:adjustRightInd w:val="0"/>
              <w:jc w:val="center"/>
              <w:rPr>
                <w:rFonts w:ascii="Times New Roman" w:hAnsi="Times New Roman" w:cs="Times New Roman"/>
                <w:sz w:val="24"/>
                <w:szCs w:val="24"/>
              </w:rPr>
            </w:pPr>
            <w:r w:rsidRPr="00E909B3">
              <w:rPr>
                <w:rFonts w:ascii="Times New Roman" w:hAnsi="Times New Roman" w:cs="Times New Roman"/>
                <w:sz w:val="24"/>
                <w:szCs w:val="24"/>
              </w:rPr>
              <w:lastRenderedPageBreak/>
              <w:t>8471 60</w:t>
            </w:r>
          </w:p>
          <w:p w:rsidR="007F78B9" w:rsidRPr="00E909B3" w:rsidRDefault="007F78B9" w:rsidP="007F78B9">
            <w:pPr>
              <w:autoSpaceDE w:val="0"/>
              <w:autoSpaceDN w:val="0"/>
              <w:adjustRightInd w:val="0"/>
              <w:jc w:val="center"/>
              <w:rPr>
                <w:rFonts w:ascii="Times New Roman" w:hAnsi="Times New Roman" w:cs="Times New Roman"/>
                <w:sz w:val="24"/>
                <w:szCs w:val="24"/>
              </w:rPr>
            </w:pPr>
            <w:r w:rsidRPr="00E909B3">
              <w:rPr>
                <w:rFonts w:ascii="Times New Roman" w:hAnsi="Times New Roman" w:cs="Times New Roman"/>
                <w:sz w:val="24"/>
                <w:szCs w:val="24"/>
              </w:rPr>
              <w:t xml:space="preserve">Устройства ввода или вывода, содержащие или не содержащие в одном </w:t>
            </w:r>
            <w:r>
              <w:rPr>
                <w:rFonts w:ascii="Times New Roman" w:hAnsi="Times New Roman" w:cs="Times New Roman"/>
                <w:sz w:val="24"/>
                <w:szCs w:val="24"/>
              </w:rPr>
              <w:t>корпусе запоминающие устройства</w:t>
            </w:r>
          </w:p>
        </w:tc>
        <w:tc>
          <w:tcPr>
            <w:tcW w:w="6662" w:type="dxa"/>
            <w:shd w:val="clear" w:color="auto" w:fill="FFFFFF" w:themeFill="background1"/>
          </w:tcPr>
          <w:p w:rsidR="007F78B9" w:rsidRPr="00E909B3" w:rsidRDefault="007F78B9" w:rsidP="00E31B0C">
            <w:pPr>
              <w:pStyle w:val="s16"/>
              <w:spacing w:before="0" w:beforeAutospacing="0" w:after="0" w:afterAutospacing="0"/>
              <w:ind w:firstLine="317"/>
              <w:jc w:val="both"/>
              <w:rPr>
                <w:color w:val="22272F"/>
              </w:rPr>
            </w:pPr>
            <w:r w:rsidRPr="00E909B3">
              <w:rPr>
                <w:color w:val="22272F"/>
              </w:rPr>
              <w:t>выполнение обязательных требований, в совокупности предоставляющих заявителю 20 баллов:</w:t>
            </w:r>
          </w:p>
          <w:p w:rsidR="007F78B9" w:rsidRPr="00E909B3" w:rsidRDefault="007F78B9" w:rsidP="00E31B0C">
            <w:pPr>
              <w:pStyle w:val="s16"/>
              <w:spacing w:before="0" w:beforeAutospacing="0" w:after="0" w:afterAutospacing="0"/>
              <w:ind w:firstLine="317"/>
              <w:jc w:val="both"/>
              <w:rPr>
                <w:color w:val="22272F"/>
              </w:rPr>
            </w:pPr>
            <w:r w:rsidRPr="00E909B3">
              <w:rPr>
                <w:color w:val="22272F"/>
              </w:rPr>
              <w:t>наличие у юридического лица</w:t>
            </w:r>
            <w:r>
              <w:rPr>
                <w:color w:val="22272F"/>
              </w:rPr>
              <w:t>-</w:t>
            </w:r>
            <w:r w:rsidRPr="00E909B3">
              <w:rPr>
                <w:color w:val="22272F"/>
              </w:rPr>
              <w:t>налогового резидента государства</w:t>
            </w:r>
            <w:r>
              <w:rPr>
                <w:color w:val="22272F"/>
              </w:rPr>
              <w:t>-</w:t>
            </w:r>
            <w:r w:rsidRPr="00E909B3">
              <w:rPr>
                <w:color w:val="22272F"/>
              </w:rPr>
              <w:t>члена &lt;10&gt;, не находящегося под контролем иностранного государства, и (или) международной организации, и (</w:t>
            </w:r>
            <w:r>
              <w:rPr>
                <w:color w:val="22272F"/>
              </w:rPr>
              <w:t xml:space="preserve">или) иностранного юридического </w:t>
            </w:r>
            <w:r w:rsidRPr="00E909B3">
              <w:rPr>
                <w:color w:val="22272F"/>
              </w:rPr>
              <w:t>или физического лица, и (или) иностранной структуры без образования юридического лица:</w:t>
            </w:r>
          </w:p>
          <w:p w:rsidR="007F78B9" w:rsidRPr="00E909B3" w:rsidRDefault="007F78B9" w:rsidP="00E31B0C">
            <w:pPr>
              <w:pStyle w:val="s16"/>
              <w:spacing w:before="0" w:beforeAutospacing="0" w:after="0" w:afterAutospacing="0"/>
              <w:ind w:firstLine="317"/>
              <w:jc w:val="both"/>
              <w:rPr>
                <w:color w:val="22272F"/>
              </w:rPr>
            </w:pPr>
            <w:r w:rsidRPr="00E909B3">
              <w:rPr>
                <w:color w:val="22272F"/>
              </w:rPr>
              <w:t>прав на конструкторскую и технологическую документацию в объеме, достаточном для проектирования, производства, модернизации и развития соответствующей продукции на территория</w:t>
            </w:r>
            <w:r>
              <w:rPr>
                <w:color w:val="22272F"/>
              </w:rPr>
              <w:t xml:space="preserve">х государств-членов, </w:t>
            </w:r>
            <w:r w:rsidRPr="00E909B3">
              <w:rPr>
                <w:color w:val="22272F"/>
              </w:rPr>
              <w:t>в соответствии со спецификацией на готовое изделие в следующем составе &lt;11&gt;:</w:t>
            </w:r>
          </w:p>
          <w:p w:rsidR="007F78B9" w:rsidRPr="00E909B3" w:rsidRDefault="007F78B9" w:rsidP="00E31B0C">
            <w:pPr>
              <w:pStyle w:val="s16"/>
              <w:spacing w:before="0" w:beforeAutospacing="0" w:after="0" w:afterAutospacing="0"/>
              <w:ind w:firstLine="317"/>
              <w:jc w:val="both"/>
              <w:rPr>
                <w:color w:val="22272F"/>
              </w:rPr>
            </w:pPr>
            <w:r w:rsidRPr="00E909B3">
              <w:rPr>
                <w:color w:val="22272F"/>
              </w:rPr>
              <w:t>технические условия;</w:t>
            </w:r>
          </w:p>
          <w:p w:rsidR="007F78B9" w:rsidRPr="00E909B3" w:rsidRDefault="007F78B9" w:rsidP="00E31B0C">
            <w:pPr>
              <w:pStyle w:val="s16"/>
              <w:spacing w:before="0" w:beforeAutospacing="0" w:after="0" w:afterAutospacing="0"/>
              <w:ind w:firstLine="317"/>
              <w:jc w:val="both"/>
              <w:rPr>
                <w:color w:val="22272F"/>
              </w:rPr>
            </w:pPr>
            <w:r w:rsidRPr="00E909B3">
              <w:rPr>
                <w:color w:val="22272F"/>
              </w:rPr>
              <w:t>спецификация на готовое изделие с указанием сборочных единиц и деталей;</w:t>
            </w:r>
          </w:p>
          <w:p w:rsidR="007F78B9" w:rsidRPr="00E909B3" w:rsidRDefault="007F78B9" w:rsidP="00E31B0C">
            <w:pPr>
              <w:pStyle w:val="s16"/>
              <w:spacing w:before="0" w:beforeAutospacing="0" w:after="0" w:afterAutospacing="0"/>
              <w:ind w:firstLine="317"/>
              <w:jc w:val="both"/>
              <w:rPr>
                <w:color w:val="22272F"/>
              </w:rPr>
            </w:pPr>
            <w:r w:rsidRPr="00E909B3">
              <w:rPr>
                <w:color w:val="22272F"/>
              </w:rPr>
              <w:t>руководство (инструкция) по эксплуатации;</w:t>
            </w:r>
          </w:p>
          <w:p w:rsidR="007F78B9" w:rsidRPr="00E909B3" w:rsidRDefault="007F78B9" w:rsidP="00E31B0C">
            <w:pPr>
              <w:pStyle w:val="s16"/>
              <w:spacing w:before="0" w:beforeAutospacing="0" w:after="0" w:afterAutospacing="0"/>
              <w:ind w:firstLine="317"/>
              <w:jc w:val="both"/>
              <w:rPr>
                <w:color w:val="22272F"/>
              </w:rPr>
            </w:pPr>
            <w:r w:rsidRPr="00E909B3">
              <w:rPr>
                <w:color w:val="22272F"/>
              </w:rPr>
              <w:t>схема деления изделия;</w:t>
            </w:r>
          </w:p>
          <w:p w:rsidR="007F78B9" w:rsidRPr="00E909B3" w:rsidRDefault="007F78B9" w:rsidP="00E31B0C">
            <w:pPr>
              <w:pStyle w:val="s16"/>
              <w:spacing w:before="0" w:beforeAutospacing="0" w:after="0" w:afterAutospacing="0"/>
              <w:ind w:firstLine="317"/>
              <w:jc w:val="both"/>
              <w:rPr>
                <w:color w:val="22272F"/>
              </w:rPr>
            </w:pPr>
            <w:r w:rsidRPr="00E909B3">
              <w:rPr>
                <w:color w:val="22272F"/>
              </w:rPr>
              <w:t>схема электрическая функциональная;</w:t>
            </w:r>
          </w:p>
          <w:p w:rsidR="007F78B9" w:rsidRPr="00E909B3" w:rsidRDefault="007F78B9" w:rsidP="00E31B0C">
            <w:pPr>
              <w:pStyle w:val="s16"/>
              <w:spacing w:before="0" w:beforeAutospacing="0" w:after="0" w:afterAutospacing="0"/>
              <w:ind w:firstLine="317"/>
              <w:jc w:val="both"/>
              <w:rPr>
                <w:color w:val="22272F"/>
              </w:rPr>
            </w:pPr>
            <w:r w:rsidRPr="00E909B3">
              <w:rPr>
                <w:color w:val="22272F"/>
              </w:rPr>
              <w:t>технологическая инструкция;</w:t>
            </w:r>
          </w:p>
          <w:p w:rsidR="007F78B9" w:rsidRPr="00E909B3" w:rsidRDefault="007F78B9" w:rsidP="00E31B0C">
            <w:pPr>
              <w:pStyle w:val="s16"/>
              <w:spacing w:before="0" w:beforeAutospacing="0" w:after="0" w:afterAutospacing="0"/>
              <w:ind w:firstLine="317"/>
              <w:jc w:val="both"/>
              <w:rPr>
                <w:color w:val="22272F"/>
              </w:rPr>
            </w:pPr>
            <w:r w:rsidRPr="00E909B3">
              <w:rPr>
                <w:color w:val="22272F"/>
              </w:rPr>
              <w:t>прав н</w:t>
            </w:r>
            <w:r>
              <w:rPr>
                <w:color w:val="22272F"/>
              </w:rPr>
              <w:t xml:space="preserve">а микропрограммное обеспечение </w:t>
            </w:r>
            <w:r w:rsidRPr="00E909B3">
              <w:rPr>
                <w:color w:val="22272F"/>
              </w:rPr>
              <w:t>для схемотехнического решения в части использования, модификации, модернизации, изменения встроенной базовой системы ввода</w:t>
            </w:r>
            <w:r>
              <w:rPr>
                <w:color w:val="22272F"/>
              </w:rPr>
              <w:t xml:space="preserve"> –</w:t>
            </w:r>
            <w:r w:rsidRPr="00E909B3">
              <w:rPr>
                <w:color w:val="22272F"/>
              </w:rPr>
              <w:t>вывода, поставляемой в составе продукции и необходимой для функционирования продукции, в том числе комплект программной документации, включающий:</w:t>
            </w:r>
          </w:p>
          <w:p w:rsidR="007F78B9" w:rsidRPr="00E909B3" w:rsidRDefault="007F78B9" w:rsidP="00E31B0C">
            <w:pPr>
              <w:pStyle w:val="s16"/>
              <w:spacing w:before="0" w:beforeAutospacing="0" w:after="0" w:afterAutospacing="0"/>
              <w:ind w:firstLine="317"/>
              <w:jc w:val="both"/>
              <w:rPr>
                <w:color w:val="22272F"/>
              </w:rPr>
            </w:pPr>
            <w:r w:rsidRPr="00E909B3">
              <w:rPr>
                <w:color w:val="22272F"/>
              </w:rPr>
              <w:t>комплект текстов программ (исходных кодов) и двоичных файлов</w:t>
            </w:r>
            <w:r>
              <w:rPr>
                <w:color w:val="22272F"/>
              </w:rPr>
              <w:t>-</w:t>
            </w:r>
            <w:r w:rsidRPr="00E909B3">
              <w:rPr>
                <w:color w:val="22272F"/>
              </w:rPr>
              <w:t>микрокодов;</w:t>
            </w:r>
          </w:p>
          <w:p w:rsidR="007F78B9" w:rsidRPr="00E909B3" w:rsidRDefault="007F78B9" w:rsidP="00E31B0C">
            <w:pPr>
              <w:pStyle w:val="s16"/>
              <w:spacing w:before="0" w:beforeAutospacing="0" w:after="0" w:afterAutospacing="0"/>
              <w:ind w:firstLine="317"/>
              <w:jc w:val="both"/>
              <w:rPr>
                <w:color w:val="22272F"/>
              </w:rPr>
            </w:pPr>
            <w:r w:rsidRPr="00E909B3">
              <w:rPr>
                <w:color w:val="22272F"/>
              </w:rPr>
              <w:lastRenderedPageBreak/>
              <w:t>руководство по компиляции и сборке встроенной базовой системы ввода</w:t>
            </w:r>
            <w:r>
              <w:rPr>
                <w:color w:val="22272F"/>
              </w:rPr>
              <w:t>-</w:t>
            </w:r>
            <w:r w:rsidRPr="00E909B3">
              <w:rPr>
                <w:color w:val="22272F"/>
              </w:rPr>
              <w:t>вывода в составе продукции;</w:t>
            </w:r>
          </w:p>
          <w:p w:rsidR="007F78B9" w:rsidRPr="00E909B3" w:rsidRDefault="007F78B9" w:rsidP="00E31B0C">
            <w:pPr>
              <w:pStyle w:val="s16"/>
              <w:spacing w:before="0" w:beforeAutospacing="0" w:after="0" w:afterAutospacing="0"/>
              <w:ind w:firstLine="317"/>
              <w:jc w:val="both"/>
              <w:rPr>
                <w:color w:val="22272F"/>
              </w:rPr>
            </w:pPr>
            <w:r w:rsidRPr="00E909B3">
              <w:rPr>
                <w:color w:val="22272F"/>
              </w:rPr>
              <w:t>исключительного права на товарный знак, служащий для индивидуализации продукции, или права использования товарного знака, правообладателем которого является юридич</w:t>
            </w:r>
            <w:r>
              <w:rPr>
                <w:color w:val="22272F"/>
              </w:rPr>
              <w:t xml:space="preserve">еское лицо-налоговый резидент </w:t>
            </w:r>
            <w:r w:rsidRPr="00E909B3">
              <w:rPr>
                <w:color w:val="22272F"/>
              </w:rPr>
              <w:t>государства</w:t>
            </w:r>
            <w:r>
              <w:rPr>
                <w:color w:val="22272F"/>
              </w:rPr>
              <w:t>-</w:t>
            </w:r>
            <w:r w:rsidRPr="00E909B3">
              <w:rPr>
                <w:color w:val="22272F"/>
              </w:rPr>
              <w:t>члена &lt;10&gt;, не находящийся под контр</w:t>
            </w:r>
            <w:r>
              <w:rPr>
                <w:color w:val="22272F"/>
              </w:rPr>
              <w:t xml:space="preserve">олем иностранного государства, </w:t>
            </w:r>
            <w:r w:rsidRPr="00E909B3">
              <w:rPr>
                <w:color w:val="22272F"/>
              </w:rPr>
              <w:t>и (или) международной организации, и (или) иностранного юридического или физического лица, и (или) иностранной структуры без образования юридического лица (при наличии товарного знака);</w:t>
            </w:r>
          </w:p>
          <w:p w:rsidR="007F78B9" w:rsidRPr="00E909B3" w:rsidRDefault="007F78B9" w:rsidP="00E31B0C">
            <w:pPr>
              <w:pStyle w:val="s16"/>
              <w:spacing w:before="0" w:beforeAutospacing="0" w:after="0" w:afterAutospacing="0"/>
              <w:ind w:firstLine="317"/>
              <w:jc w:val="both"/>
              <w:rPr>
                <w:color w:val="22272F"/>
              </w:rPr>
            </w:pPr>
            <w:r w:rsidRPr="00E909B3">
              <w:rPr>
                <w:color w:val="22272F"/>
              </w:rPr>
              <w:t>наличие на территории одного из государств</w:t>
            </w:r>
            <w:r>
              <w:rPr>
                <w:color w:val="22272F"/>
              </w:rPr>
              <w:t>-</w:t>
            </w:r>
            <w:r w:rsidRPr="00E909B3">
              <w:rPr>
                <w:color w:val="22272F"/>
              </w:rPr>
              <w:t xml:space="preserve">членов сервисного центра, уполномоченного осуществлять ремонт, гарантийное и </w:t>
            </w:r>
            <w:proofErr w:type="spellStart"/>
            <w:r w:rsidRPr="00E909B3">
              <w:rPr>
                <w:color w:val="22272F"/>
              </w:rPr>
              <w:t>постгарантийное</w:t>
            </w:r>
            <w:proofErr w:type="spellEnd"/>
            <w:r w:rsidRPr="00E909B3">
              <w:rPr>
                <w:color w:val="22272F"/>
              </w:rPr>
              <w:t xml:space="preserve"> обслуживание продукции;</w:t>
            </w:r>
          </w:p>
          <w:p w:rsidR="007F78B9" w:rsidRPr="00E909B3" w:rsidRDefault="007F78B9" w:rsidP="00E31B0C">
            <w:pPr>
              <w:pStyle w:val="s16"/>
              <w:spacing w:before="0" w:beforeAutospacing="0" w:after="0" w:afterAutospacing="0"/>
              <w:ind w:firstLine="317"/>
              <w:jc w:val="both"/>
              <w:rPr>
                <w:color w:val="22272F"/>
              </w:rPr>
            </w:pPr>
            <w:r w:rsidRPr="00E909B3">
              <w:rPr>
                <w:color w:val="22272F"/>
              </w:rPr>
              <w:t>наличие научно</w:t>
            </w:r>
            <w:r>
              <w:rPr>
                <w:color w:val="22272F"/>
              </w:rPr>
              <w:t>-</w:t>
            </w:r>
            <w:r w:rsidRPr="00E909B3">
              <w:rPr>
                <w:color w:val="22272F"/>
              </w:rPr>
              <w:t>производственной базы (собственной или контрактной), расположенной на территории государства</w:t>
            </w:r>
            <w:r>
              <w:rPr>
                <w:color w:val="22272F"/>
              </w:rPr>
              <w:t>-</w:t>
            </w:r>
            <w:r w:rsidRPr="00E909B3">
              <w:rPr>
                <w:color w:val="22272F"/>
              </w:rPr>
              <w:t>члена и необходимой для разр</w:t>
            </w:r>
            <w:r>
              <w:rPr>
                <w:color w:val="22272F"/>
              </w:rPr>
              <w:t>аботки и производства продукции;</w:t>
            </w:r>
          </w:p>
          <w:p w:rsidR="007F78B9" w:rsidRPr="00E909B3" w:rsidRDefault="007F78B9" w:rsidP="00E31B0C">
            <w:pPr>
              <w:pStyle w:val="s16"/>
              <w:spacing w:before="0" w:beforeAutospacing="0" w:after="0" w:afterAutospacing="0"/>
              <w:ind w:firstLine="317"/>
              <w:jc w:val="both"/>
              <w:rPr>
                <w:color w:val="22272F"/>
              </w:rPr>
            </w:pPr>
            <w:r>
              <w:rPr>
                <w:color w:val="22272F"/>
              </w:rPr>
              <w:t>в</w:t>
            </w:r>
            <w:r w:rsidRPr="00E909B3">
              <w:rPr>
                <w:color w:val="22272F"/>
              </w:rPr>
              <w:t>ыполнение на территориях государств</w:t>
            </w:r>
            <w:r>
              <w:rPr>
                <w:color w:val="22272F"/>
              </w:rPr>
              <w:t>-</w:t>
            </w:r>
            <w:r w:rsidRPr="00E909B3">
              <w:rPr>
                <w:color w:val="22272F"/>
              </w:rPr>
              <w:t>членов следующих технологических операций (если применимо):</w:t>
            </w:r>
          </w:p>
          <w:p w:rsidR="007F78B9" w:rsidRPr="00E909B3" w:rsidRDefault="007F78B9" w:rsidP="00E31B0C">
            <w:pPr>
              <w:pStyle w:val="s16"/>
              <w:spacing w:before="0" w:beforeAutospacing="0" w:after="0" w:afterAutospacing="0"/>
              <w:ind w:firstLine="317"/>
              <w:jc w:val="both"/>
              <w:rPr>
                <w:color w:val="22272F"/>
              </w:rPr>
            </w:pPr>
            <w:r w:rsidRPr="00E909B3">
              <w:rPr>
                <w:color w:val="22272F"/>
              </w:rPr>
              <w:t>применение электронных модулей &lt;19&gt; производства государств</w:t>
            </w:r>
            <w:r>
              <w:rPr>
                <w:color w:val="22272F"/>
              </w:rPr>
              <w:t>-</w:t>
            </w:r>
            <w:r w:rsidRPr="00E909B3">
              <w:rPr>
                <w:color w:val="22272F"/>
              </w:rPr>
              <w:t>членов, при этом расчет баллов осуществляется по формуле:</w:t>
            </w:r>
          </w:p>
          <w:p w:rsidR="007F78B9" w:rsidRPr="00E909B3" w:rsidRDefault="007F78B9" w:rsidP="00E31B0C">
            <w:pPr>
              <w:pStyle w:val="s16"/>
              <w:spacing w:before="0" w:beforeAutospacing="0" w:after="0" w:afterAutospacing="0"/>
              <w:ind w:firstLine="317"/>
              <w:jc w:val="both"/>
              <w:rPr>
                <w:color w:val="22272F"/>
              </w:rPr>
            </w:pPr>
            <w:r w:rsidRPr="00E909B3">
              <w:rPr>
                <w:color w:val="22272F"/>
                <w:lang w:val="en-US"/>
              </w:rPr>
              <w:t>B</w:t>
            </w:r>
            <w:r w:rsidRPr="00E909B3">
              <w:rPr>
                <w:color w:val="22272F"/>
              </w:rPr>
              <w:t xml:space="preserve"> = ∑ (</w:t>
            </w:r>
            <w:proofErr w:type="spellStart"/>
            <w:r w:rsidRPr="00E909B3">
              <w:rPr>
                <w:color w:val="22272F"/>
                <w:lang w:val="en-US"/>
              </w:rPr>
              <w:t>i</w:t>
            </w:r>
            <w:proofErr w:type="spellEnd"/>
            <w:r w:rsidRPr="00E909B3">
              <w:rPr>
                <w:color w:val="22272F"/>
              </w:rPr>
              <w:t>=1,2…</w:t>
            </w:r>
            <w:r w:rsidRPr="00E909B3">
              <w:rPr>
                <w:color w:val="22272F"/>
                <w:lang w:val="en-US"/>
              </w:rPr>
              <w:t>K</w:t>
            </w:r>
            <w:r w:rsidRPr="00E909B3">
              <w:rPr>
                <w:color w:val="22272F"/>
              </w:rPr>
              <w:t xml:space="preserve">) </w:t>
            </w:r>
            <w:r w:rsidRPr="00E909B3">
              <w:rPr>
                <w:color w:val="22272F"/>
                <w:lang w:val="en-US"/>
              </w:rPr>
              <w:t>Bi</w:t>
            </w:r>
            <w:r w:rsidRPr="00E909B3">
              <w:rPr>
                <w:color w:val="22272F"/>
              </w:rPr>
              <w:t>/</w:t>
            </w:r>
            <w:r w:rsidRPr="00E909B3">
              <w:rPr>
                <w:color w:val="22272F"/>
                <w:lang w:val="en-US"/>
              </w:rPr>
              <w:t>Ki</w:t>
            </w:r>
            <w:r w:rsidRPr="00E909B3">
              <w:rPr>
                <w:color w:val="22272F"/>
              </w:rPr>
              <w:t>,</w:t>
            </w:r>
          </w:p>
          <w:p w:rsidR="007F78B9" w:rsidRPr="00E909B3" w:rsidRDefault="007F78B9" w:rsidP="00E31B0C">
            <w:pPr>
              <w:pStyle w:val="s16"/>
              <w:spacing w:before="0" w:beforeAutospacing="0" w:after="0" w:afterAutospacing="0"/>
              <w:ind w:firstLine="317"/>
              <w:jc w:val="both"/>
              <w:rPr>
                <w:color w:val="22272F"/>
              </w:rPr>
            </w:pPr>
            <w:r w:rsidRPr="00E909B3">
              <w:rPr>
                <w:color w:val="22272F"/>
              </w:rPr>
              <w:t>где B</w:t>
            </w:r>
            <w:r>
              <w:rPr>
                <w:color w:val="22272F"/>
              </w:rPr>
              <w:t>-</w:t>
            </w:r>
            <w:r w:rsidRPr="00E909B3">
              <w:rPr>
                <w:color w:val="22272F"/>
              </w:rPr>
              <w:t>суммарное количество баллов за указанные технологические операции;</w:t>
            </w:r>
          </w:p>
          <w:p w:rsidR="007F78B9" w:rsidRPr="00E909B3" w:rsidRDefault="007F78B9" w:rsidP="00E31B0C">
            <w:pPr>
              <w:pStyle w:val="s16"/>
              <w:spacing w:before="0" w:beforeAutospacing="0" w:after="0" w:afterAutospacing="0"/>
              <w:ind w:firstLine="317"/>
              <w:jc w:val="both"/>
              <w:rPr>
                <w:color w:val="22272F"/>
              </w:rPr>
            </w:pPr>
            <w:r w:rsidRPr="00E909B3">
              <w:rPr>
                <w:color w:val="22272F"/>
              </w:rPr>
              <w:t>K</w:t>
            </w:r>
            <w:r>
              <w:rPr>
                <w:color w:val="22272F"/>
              </w:rPr>
              <w:t>-</w:t>
            </w:r>
            <w:r w:rsidRPr="00E909B3">
              <w:rPr>
                <w:color w:val="22272F"/>
              </w:rPr>
              <w:t>количество неповторяющихся электронных модулей в соответствии со спецификацией изделия;</w:t>
            </w:r>
          </w:p>
          <w:p w:rsidR="007F78B9" w:rsidRPr="00E909B3" w:rsidRDefault="007F78B9" w:rsidP="00E31B0C">
            <w:pPr>
              <w:pStyle w:val="s16"/>
              <w:spacing w:before="0" w:beforeAutospacing="0" w:after="0" w:afterAutospacing="0"/>
              <w:ind w:firstLine="317"/>
              <w:jc w:val="both"/>
              <w:rPr>
                <w:color w:val="22272F"/>
              </w:rPr>
            </w:pPr>
            <w:proofErr w:type="spellStart"/>
            <w:r w:rsidRPr="00E909B3">
              <w:rPr>
                <w:color w:val="22272F"/>
              </w:rPr>
              <w:t>Ki</w:t>
            </w:r>
            <w:proofErr w:type="spellEnd"/>
            <w:r>
              <w:rPr>
                <w:color w:val="22272F"/>
              </w:rPr>
              <w:t>-</w:t>
            </w:r>
            <w:r w:rsidRPr="00E909B3">
              <w:rPr>
                <w:color w:val="22272F"/>
              </w:rPr>
              <w:t>общее количество неповторяющихся электронных модулей i</w:t>
            </w:r>
            <w:r>
              <w:rPr>
                <w:color w:val="22272F"/>
              </w:rPr>
              <w:t>–</w:t>
            </w:r>
            <w:proofErr w:type="spellStart"/>
            <w:r w:rsidRPr="00E909B3">
              <w:rPr>
                <w:color w:val="22272F"/>
              </w:rPr>
              <w:t>го</w:t>
            </w:r>
            <w:proofErr w:type="spellEnd"/>
            <w:r w:rsidRPr="00E909B3">
              <w:rPr>
                <w:color w:val="22272F"/>
              </w:rPr>
              <w:t xml:space="preserve"> вида в соответствии со спецификацией изделия;</w:t>
            </w:r>
          </w:p>
          <w:p w:rsidR="007F78B9" w:rsidRPr="00E909B3" w:rsidRDefault="007F78B9" w:rsidP="00E31B0C">
            <w:pPr>
              <w:pStyle w:val="s16"/>
              <w:spacing w:before="0" w:beforeAutospacing="0" w:after="0" w:afterAutospacing="0"/>
              <w:ind w:firstLine="317"/>
              <w:jc w:val="both"/>
              <w:rPr>
                <w:color w:val="22272F"/>
              </w:rPr>
            </w:pPr>
            <w:r w:rsidRPr="00E909B3">
              <w:rPr>
                <w:color w:val="22272F"/>
                <w:lang w:val="en-US"/>
              </w:rPr>
              <w:t>Bi</w:t>
            </w:r>
            <w:r>
              <w:rPr>
                <w:color w:val="22272F"/>
              </w:rPr>
              <w:t xml:space="preserve">-количество баллов, полученное </w:t>
            </w:r>
            <w:proofErr w:type="spellStart"/>
            <w:r w:rsidRPr="00E909B3">
              <w:rPr>
                <w:color w:val="22272F"/>
                <w:lang w:val="en-US"/>
              </w:rPr>
              <w:t>i</w:t>
            </w:r>
            <w:proofErr w:type="spellEnd"/>
            <w:r>
              <w:rPr>
                <w:color w:val="22272F"/>
              </w:rPr>
              <w:t>–</w:t>
            </w:r>
            <w:r w:rsidRPr="00E909B3">
              <w:rPr>
                <w:color w:val="22272F"/>
              </w:rPr>
              <w:t>м неповторяющимся электронным модулем, указанное в акте экспертизы о подтверждении производства такого модуля на территории государства</w:t>
            </w:r>
            <w:r>
              <w:rPr>
                <w:color w:val="22272F"/>
              </w:rPr>
              <w:t>-</w:t>
            </w:r>
            <w:r w:rsidRPr="00E909B3">
              <w:rPr>
                <w:color w:val="22272F"/>
              </w:rPr>
              <w:t>члена &lt;22&gt;;</w:t>
            </w:r>
          </w:p>
          <w:p w:rsidR="007F78B9" w:rsidRPr="00E909B3" w:rsidRDefault="007F78B9" w:rsidP="00E31B0C">
            <w:pPr>
              <w:pStyle w:val="s16"/>
              <w:spacing w:before="0" w:beforeAutospacing="0" w:after="0" w:afterAutospacing="0"/>
              <w:ind w:firstLine="317"/>
              <w:jc w:val="both"/>
              <w:rPr>
                <w:color w:val="22272F"/>
              </w:rPr>
            </w:pPr>
            <w:r w:rsidRPr="00E909B3">
              <w:rPr>
                <w:color w:val="22272F"/>
              </w:rPr>
              <w:t>применение кабельных сборок производства государств</w:t>
            </w:r>
            <w:r>
              <w:rPr>
                <w:color w:val="22272F"/>
              </w:rPr>
              <w:t>-</w:t>
            </w:r>
            <w:r w:rsidRPr="00E909B3">
              <w:rPr>
                <w:color w:val="22272F"/>
              </w:rPr>
              <w:t>членов для</w:t>
            </w:r>
            <w:r>
              <w:rPr>
                <w:color w:val="22272F"/>
              </w:rPr>
              <w:t xml:space="preserve"> изделия (из кода ТН ВЭД 8544) </w:t>
            </w:r>
            <w:r w:rsidRPr="00E909B3">
              <w:rPr>
                <w:color w:val="22272F"/>
              </w:rPr>
              <w:t>(</w:t>
            </w:r>
            <w:proofErr w:type="spellStart"/>
            <w:r w:rsidRPr="00E909B3">
              <w:rPr>
                <w:color w:val="22272F"/>
              </w:rPr>
              <w:t>Bтоп</w:t>
            </w:r>
            <w:proofErr w:type="spellEnd"/>
            <w:r w:rsidRPr="00E909B3">
              <w:rPr>
                <w:color w:val="22272F"/>
              </w:rPr>
              <w:t xml:space="preserve"> = 5 баллов);</w:t>
            </w:r>
          </w:p>
          <w:p w:rsidR="007F78B9" w:rsidRPr="00E909B3" w:rsidRDefault="007F78B9" w:rsidP="00E31B0C">
            <w:pPr>
              <w:pStyle w:val="s16"/>
              <w:spacing w:before="0" w:beforeAutospacing="0" w:after="0" w:afterAutospacing="0"/>
              <w:ind w:firstLine="317"/>
              <w:jc w:val="both"/>
              <w:rPr>
                <w:color w:val="22272F"/>
              </w:rPr>
            </w:pPr>
            <w:r w:rsidRPr="00E909B3">
              <w:rPr>
                <w:color w:val="22272F"/>
              </w:rPr>
              <w:t>расчет баллов по формуле:</w:t>
            </w:r>
          </w:p>
          <w:p w:rsidR="007F78B9" w:rsidRPr="00E909B3" w:rsidRDefault="007F78B9" w:rsidP="00E31B0C">
            <w:pPr>
              <w:pStyle w:val="s16"/>
              <w:spacing w:before="0" w:beforeAutospacing="0" w:after="0" w:afterAutospacing="0"/>
              <w:ind w:firstLine="317"/>
              <w:jc w:val="both"/>
              <w:rPr>
                <w:color w:val="22272F"/>
              </w:rPr>
            </w:pPr>
            <w:r w:rsidRPr="00E909B3">
              <w:rPr>
                <w:color w:val="22272F"/>
              </w:rPr>
              <w:t xml:space="preserve">B = </w:t>
            </w:r>
            <w:proofErr w:type="spellStart"/>
            <w:r w:rsidRPr="00E909B3">
              <w:rPr>
                <w:color w:val="22272F"/>
              </w:rPr>
              <w:t>Bтоп</w:t>
            </w:r>
            <w:proofErr w:type="spellEnd"/>
            <w:r w:rsidRPr="00E909B3">
              <w:rPr>
                <w:color w:val="22272F"/>
              </w:rPr>
              <w:t xml:space="preserve"> </w:t>
            </w:r>
            <w:r w:rsidRPr="00E909B3">
              <w:t>×</w:t>
            </w:r>
            <w:r w:rsidRPr="00E909B3">
              <w:rPr>
                <w:color w:val="22272F"/>
              </w:rPr>
              <w:t xml:space="preserve"> К,</w:t>
            </w:r>
          </w:p>
          <w:p w:rsidR="007F78B9" w:rsidRPr="00E909B3" w:rsidRDefault="007F78B9" w:rsidP="00E31B0C">
            <w:pPr>
              <w:pStyle w:val="s16"/>
              <w:spacing w:before="0" w:beforeAutospacing="0" w:after="0" w:afterAutospacing="0"/>
              <w:ind w:firstLine="317"/>
              <w:jc w:val="both"/>
              <w:rPr>
                <w:color w:val="22272F"/>
              </w:rPr>
            </w:pPr>
            <w:r w:rsidRPr="00E909B3">
              <w:rPr>
                <w:color w:val="22272F"/>
              </w:rPr>
              <w:t>где К</w:t>
            </w:r>
            <w:r>
              <w:rPr>
                <w:color w:val="22272F"/>
              </w:rPr>
              <w:t>-</w:t>
            </w:r>
            <w:r w:rsidRPr="00E909B3">
              <w:rPr>
                <w:color w:val="22272F"/>
              </w:rPr>
              <w:t>количество кабельных сборок производства государств</w:t>
            </w:r>
            <w:r>
              <w:rPr>
                <w:color w:val="22272F"/>
              </w:rPr>
              <w:t>-</w:t>
            </w:r>
            <w:r w:rsidRPr="00E909B3">
              <w:rPr>
                <w:color w:val="22272F"/>
              </w:rPr>
              <w:t>членов, деленное на общее количество кабельных сборок;</w:t>
            </w:r>
          </w:p>
          <w:p w:rsidR="007F78B9" w:rsidRPr="00E909B3" w:rsidRDefault="007F78B9" w:rsidP="00E31B0C">
            <w:pPr>
              <w:pStyle w:val="s16"/>
              <w:spacing w:before="0" w:beforeAutospacing="0" w:after="0" w:afterAutospacing="0"/>
              <w:ind w:firstLine="317"/>
              <w:jc w:val="both"/>
              <w:rPr>
                <w:color w:val="22272F"/>
              </w:rPr>
            </w:pPr>
            <w:r w:rsidRPr="00E909B3">
              <w:rPr>
                <w:color w:val="22272F"/>
              </w:rPr>
              <w:t>изготовление или применение шасси (корпуса) производства государств</w:t>
            </w:r>
            <w:r>
              <w:rPr>
                <w:color w:val="22272F"/>
              </w:rPr>
              <w:t>-</w:t>
            </w:r>
            <w:r w:rsidRPr="00E909B3">
              <w:rPr>
                <w:color w:val="22272F"/>
              </w:rPr>
              <w:t>членов (из кода ТН ВЭД 8473) (</w:t>
            </w:r>
            <w:proofErr w:type="spellStart"/>
            <w:r w:rsidRPr="00E909B3">
              <w:rPr>
                <w:color w:val="22272F"/>
              </w:rPr>
              <w:t>Bтоп</w:t>
            </w:r>
            <w:proofErr w:type="spellEnd"/>
            <w:r w:rsidRPr="00E909B3">
              <w:rPr>
                <w:color w:val="22272F"/>
              </w:rPr>
              <w:t xml:space="preserve"> = 20 баллов);</w:t>
            </w:r>
          </w:p>
          <w:p w:rsidR="007F78B9" w:rsidRPr="00E909B3" w:rsidRDefault="007F78B9" w:rsidP="00E31B0C">
            <w:pPr>
              <w:pStyle w:val="s16"/>
              <w:spacing w:before="0" w:beforeAutospacing="0" w:after="0" w:afterAutospacing="0"/>
              <w:ind w:firstLine="317"/>
              <w:jc w:val="both"/>
              <w:rPr>
                <w:color w:val="22272F"/>
              </w:rPr>
            </w:pPr>
            <w:r w:rsidRPr="00E909B3">
              <w:rPr>
                <w:color w:val="22272F"/>
              </w:rPr>
              <w:t>расчет баллов по формуле:</w:t>
            </w:r>
          </w:p>
          <w:p w:rsidR="007F78B9" w:rsidRPr="00E909B3" w:rsidRDefault="007F78B9" w:rsidP="00E31B0C">
            <w:pPr>
              <w:pStyle w:val="s16"/>
              <w:spacing w:before="0" w:beforeAutospacing="0" w:after="0" w:afterAutospacing="0"/>
              <w:ind w:firstLine="317"/>
              <w:jc w:val="both"/>
              <w:rPr>
                <w:color w:val="22272F"/>
              </w:rPr>
            </w:pPr>
            <w:r w:rsidRPr="00E909B3">
              <w:rPr>
                <w:color w:val="22272F"/>
              </w:rPr>
              <w:t xml:space="preserve">B = </w:t>
            </w:r>
            <w:proofErr w:type="spellStart"/>
            <w:r w:rsidRPr="00E909B3">
              <w:rPr>
                <w:color w:val="22272F"/>
              </w:rPr>
              <w:t>Bтоп</w:t>
            </w:r>
            <w:proofErr w:type="spellEnd"/>
            <w:r w:rsidRPr="00E909B3">
              <w:rPr>
                <w:color w:val="22272F"/>
              </w:rPr>
              <w:t xml:space="preserve"> </w:t>
            </w:r>
            <w:r w:rsidRPr="00E909B3">
              <w:t>×</w:t>
            </w:r>
            <w:r w:rsidRPr="00E909B3">
              <w:rPr>
                <w:color w:val="22272F"/>
              </w:rPr>
              <w:t xml:space="preserve"> К,</w:t>
            </w:r>
          </w:p>
          <w:p w:rsidR="007F78B9" w:rsidRPr="00E909B3" w:rsidRDefault="007F78B9" w:rsidP="00E31B0C">
            <w:pPr>
              <w:pStyle w:val="s16"/>
              <w:spacing w:before="0" w:beforeAutospacing="0" w:after="0" w:afterAutospacing="0"/>
              <w:ind w:firstLine="317"/>
              <w:jc w:val="both"/>
              <w:rPr>
                <w:color w:val="22272F"/>
              </w:rPr>
            </w:pPr>
            <w:r w:rsidRPr="00E909B3">
              <w:rPr>
                <w:color w:val="22272F"/>
              </w:rPr>
              <w:t>где К</w:t>
            </w:r>
            <w:r>
              <w:rPr>
                <w:color w:val="22272F"/>
              </w:rPr>
              <w:t>-</w:t>
            </w:r>
            <w:r w:rsidRPr="00E909B3">
              <w:rPr>
                <w:color w:val="22272F"/>
              </w:rPr>
              <w:t>количество шасси (корпусов) производства государств</w:t>
            </w:r>
            <w:r>
              <w:rPr>
                <w:color w:val="22272F"/>
              </w:rPr>
              <w:t>-</w:t>
            </w:r>
            <w:r w:rsidRPr="00E909B3">
              <w:rPr>
                <w:color w:val="22272F"/>
              </w:rPr>
              <w:t>членов, деленное на общее количество шасси (корпусов);</w:t>
            </w:r>
          </w:p>
          <w:p w:rsidR="007F78B9" w:rsidRPr="00E909B3" w:rsidRDefault="007F78B9" w:rsidP="00E31B0C">
            <w:pPr>
              <w:pStyle w:val="s16"/>
              <w:spacing w:before="0" w:beforeAutospacing="0" w:after="0" w:afterAutospacing="0"/>
              <w:ind w:firstLine="317"/>
              <w:jc w:val="both"/>
              <w:rPr>
                <w:color w:val="22272F"/>
              </w:rPr>
            </w:pPr>
            <w:r w:rsidRPr="00E909B3">
              <w:rPr>
                <w:color w:val="22272F"/>
              </w:rPr>
              <w:lastRenderedPageBreak/>
              <w:t>изготовление или применение блоков питания производства государств</w:t>
            </w:r>
            <w:r>
              <w:rPr>
                <w:color w:val="22272F"/>
              </w:rPr>
              <w:t>-</w:t>
            </w:r>
            <w:r w:rsidRPr="00E909B3">
              <w:rPr>
                <w:color w:val="22272F"/>
              </w:rPr>
              <w:t>членов (из кода ТН ВЭД 8473) (</w:t>
            </w:r>
            <w:proofErr w:type="spellStart"/>
            <w:r w:rsidRPr="00E909B3">
              <w:rPr>
                <w:color w:val="22272F"/>
              </w:rPr>
              <w:t>Bтоп</w:t>
            </w:r>
            <w:proofErr w:type="spellEnd"/>
            <w:r w:rsidRPr="00E909B3">
              <w:rPr>
                <w:color w:val="22272F"/>
              </w:rPr>
              <w:t xml:space="preserve"> = 10 баллов);</w:t>
            </w:r>
          </w:p>
          <w:p w:rsidR="007F78B9" w:rsidRPr="00E909B3" w:rsidRDefault="007F78B9" w:rsidP="00E31B0C">
            <w:pPr>
              <w:pStyle w:val="s16"/>
              <w:spacing w:before="0" w:beforeAutospacing="0" w:after="0" w:afterAutospacing="0"/>
              <w:ind w:firstLine="317"/>
              <w:jc w:val="both"/>
              <w:rPr>
                <w:color w:val="22272F"/>
              </w:rPr>
            </w:pPr>
            <w:r w:rsidRPr="00E909B3">
              <w:rPr>
                <w:color w:val="22272F"/>
              </w:rPr>
              <w:t>расчет баллов по формуле:</w:t>
            </w:r>
          </w:p>
          <w:p w:rsidR="007F78B9" w:rsidRPr="00E909B3" w:rsidRDefault="007F78B9" w:rsidP="00E31B0C">
            <w:pPr>
              <w:pStyle w:val="s16"/>
              <w:spacing w:before="0" w:beforeAutospacing="0" w:after="0" w:afterAutospacing="0"/>
              <w:ind w:firstLine="317"/>
              <w:jc w:val="both"/>
              <w:rPr>
                <w:color w:val="22272F"/>
              </w:rPr>
            </w:pPr>
            <w:r w:rsidRPr="00E909B3">
              <w:rPr>
                <w:color w:val="22272F"/>
              </w:rPr>
              <w:t xml:space="preserve">B = </w:t>
            </w:r>
            <w:proofErr w:type="spellStart"/>
            <w:r w:rsidRPr="00E909B3">
              <w:rPr>
                <w:color w:val="22272F"/>
              </w:rPr>
              <w:t>Bтоп</w:t>
            </w:r>
            <w:proofErr w:type="spellEnd"/>
            <w:r w:rsidRPr="00E909B3">
              <w:rPr>
                <w:color w:val="22272F"/>
              </w:rPr>
              <w:t xml:space="preserve"> </w:t>
            </w:r>
            <w:r w:rsidRPr="00E909B3">
              <w:t>×</w:t>
            </w:r>
            <w:r w:rsidRPr="00E909B3">
              <w:rPr>
                <w:color w:val="22272F"/>
              </w:rPr>
              <w:t xml:space="preserve"> К,</w:t>
            </w:r>
          </w:p>
          <w:p w:rsidR="007F78B9" w:rsidRPr="00E909B3" w:rsidRDefault="007F78B9" w:rsidP="00E31B0C">
            <w:pPr>
              <w:pStyle w:val="s16"/>
              <w:spacing w:before="0" w:beforeAutospacing="0" w:after="0" w:afterAutospacing="0"/>
              <w:ind w:firstLine="317"/>
              <w:jc w:val="both"/>
              <w:rPr>
                <w:color w:val="22272F"/>
              </w:rPr>
            </w:pPr>
            <w:r w:rsidRPr="00E909B3">
              <w:rPr>
                <w:color w:val="22272F"/>
              </w:rPr>
              <w:t>где К</w:t>
            </w:r>
            <w:r>
              <w:rPr>
                <w:color w:val="22272F"/>
              </w:rPr>
              <w:t>-</w:t>
            </w:r>
            <w:r w:rsidRPr="00E909B3">
              <w:rPr>
                <w:color w:val="22272F"/>
              </w:rPr>
              <w:t>количество блоков питания производства государств</w:t>
            </w:r>
            <w:r>
              <w:rPr>
                <w:color w:val="22272F"/>
              </w:rPr>
              <w:t>-</w:t>
            </w:r>
            <w:r w:rsidRPr="00E909B3">
              <w:rPr>
                <w:color w:val="22272F"/>
              </w:rPr>
              <w:t>членов, деленное на общее количество блоков питания;</w:t>
            </w:r>
          </w:p>
          <w:p w:rsidR="007F78B9" w:rsidRPr="00E909B3" w:rsidRDefault="007F78B9" w:rsidP="00E31B0C">
            <w:pPr>
              <w:pStyle w:val="s16"/>
              <w:spacing w:before="0" w:beforeAutospacing="0" w:after="0" w:afterAutospacing="0"/>
              <w:ind w:firstLine="317"/>
              <w:jc w:val="both"/>
              <w:rPr>
                <w:color w:val="22272F"/>
              </w:rPr>
            </w:pPr>
            <w:r w:rsidRPr="00E909B3">
              <w:rPr>
                <w:color w:val="22272F"/>
              </w:rPr>
              <w:t>применение аккумуляторной батареи производства государств</w:t>
            </w:r>
            <w:r>
              <w:rPr>
                <w:color w:val="22272F"/>
              </w:rPr>
              <w:t>-</w:t>
            </w:r>
            <w:r w:rsidRPr="00E909B3">
              <w:rPr>
                <w:color w:val="22272F"/>
              </w:rPr>
              <w:t>членов (из кода ТН ВЭД 8506) (</w:t>
            </w:r>
            <w:proofErr w:type="spellStart"/>
            <w:r w:rsidRPr="00E909B3">
              <w:rPr>
                <w:color w:val="22272F"/>
              </w:rPr>
              <w:t>Bтоп</w:t>
            </w:r>
            <w:proofErr w:type="spellEnd"/>
            <w:r w:rsidRPr="00E909B3">
              <w:rPr>
                <w:color w:val="22272F"/>
              </w:rPr>
              <w:t xml:space="preserve"> = 10 баллов);</w:t>
            </w:r>
          </w:p>
          <w:p w:rsidR="007F78B9" w:rsidRPr="00E909B3" w:rsidRDefault="007F78B9" w:rsidP="00E31B0C">
            <w:pPr>
              <w:pStyle w:val="s16"/>
              <w:spacing w:before="0" w:beforeAutospacing="0" w:after="0" w:afterAutospacing="0"/>
              <w:ind w:firstLine="317"/>
              <w:jc w:val="both"/>
              <w:rPr>
                <w:color w:val="22272F"/>
              </w:rPr>
            </w:pPr>
            <w:r w:rsidRPr="00E909B3">
              <w:rPr>
                <w:color w:val="22272F"/>
              </w:rPr>
              <w:t>расчет баллов по формуле:</w:t>
            </w:r>
          </w:p>
          <w:p w:rsidR="007F78B9" w:rsidRPr="00E909B3" w:rsidRDefault="007F78B9" w:rsidP="00E31B0C">
            <w:pPr>
              <w:pStyle w:val="s16"/>
              <w:spacing w:before="0" w:beforeAutospacing="0" w:after="0" w:afterAutospacing="0"/>
              <w:ind w:firstLine="317"/>
              <w:jc w:val="both"/>
              <w:rPr>
                <w:color w:val="22272F"/>
              </w:rPr>
            </w:pPr>
            <w:r w:rsidRPr="00E909B3">
              <w:rPr>
                <w:color w:val="22272F"/>
              </w:rPr>
              <w:t xml:space="preserve">B = </w:t>
            </w:r>
            <w:proofErr w:type="spellStart"/>
            <w:r w:rsidRPr="00E909B3">
              <w:rPr>
                <w:color w:val="22272F"/>
              </w:rPr>
              <w:t>Bтоп</w:t>
            </w:r>
            <w:proofErr w:type="spellEnd"/>
            <w:r w:rsidRPr="00E909B3">
              <w:rPr>
                <w:color w:val="22272F"/>
              </w:rPr>
              <w:t xml:space="preserve"> x К,</w:t>
            </w:r>
          </w:p>
          <w:p w:rsidR="007F78B9" w:rsidRPr="00E909B3" w:rsidRDefault="007F78B9" w:rsidP="00E31B0C">
            <w:pPr>
              <w:pStyle w:val="s16"/>
              <w:spacing w:before="0" w:beforeAutospacing="0" w:after="0" w:afterAutospacing="0"/>
              <w:ind w:firstLine="317"/>
              <w:jc w:val="both"/>
              <w:rPr>
                <w:color w:val="22272F"/>
              </w:rPr>
            </w:pPr>
            <w:r w:rsidRPr="00E909B3">
              <w:rPr>
                <w:color w:val="22272F"/>
              </w:rPr>
              <w:t>где К</w:t>
            </w:r>
            <w:r>
              <w:rPr>
                <w:color w:val="22272F"/>
              </w:rPr>
              <w:t>-</w:t>
            </w:r>
            <w:r w:rsidRPr="00E909B3">
              <w:rPr>
                <w:color w:val="22272F"/>
              </w:rPr>
              <w:t>количество аккумуляторных батарей производства государств</w:t>
            </w:r>
            <w:r>
              <w:rPr>
                <w:color w:val="22272F"/>
              </w:rPr>
              <w:t>-</w:t>
            </w:r>
            <w:r w:rsidRPr="00E909B3">
              <w:rPr>
                <w:color w:val="22272F"/>
              </w:rPr>
              <w:t>членов, деленное на общее количество аккумуляторных батарей;</w:t>
            </w:r>
          </w:p>
          <w:p w:rsidR="007F78B9" w:rsidRPr="00E909B3" w:rsidRDefault="007F78B9" w:rsidP="00E31B0C">
            <w:pPr>
              <w:pStyle w:val="s16"/>
              <w:spacing w:before="0" w:beforeAutospacing="0" w:after="0" w:afterAutospacing="0"/>
              <w:ind w:firstLine="317"/>
              <w:jc w:val="both"/>
              <w:rPr>
                <w:color w:val="22272F"/>
              </w:rPr>
            </w:pPr>
            <w:r w:rsidRPr="00E909B3">
              <w:rPr>
                <w:color w:val="22272F"/>
              </w:rPr>
              <w:t>запись в энергонезависимую память микропрограммного обеспечения для схемотехнического решения (5 баллов, обязательное требование) &lt;24&gt;;</w:t>
            </w:r>
          </w:p>
          <w:p w:rsidR="007F78B9" w:rsidRPr="00E909B3" w:rsidRDefault="007F78B9" w:rsidP="00E31B0C">
            <w:pPr>
              <w:pStyle w:val="s16"/>
              <w:spacing w:before="0" w:beforeAutospacing="0" w:after="0" w:afterAutospacing="0"/>
              <w:ind w:firstLine="317"/>
              <w:jc w:val="both"/>
              <w:rPr>
                <w:color w:val="22272F"/>
              </w:rPr>
            </w:pPr>
            <w:r w:rsidRPr="00E909B3">
              <w:rPr>
                <w:color w:val="22272F"/>
              </w:rPr>
              <w:t>сборка, монтаж и функциональное тестирование готового изделия, проведение технического контроля соответствия требованиям технич</w:t>
            </w:r>
            <w:r>
              <w:rPr>
                <w:color w:val="22272F"/>
              </w:rPr>
              <w:t xml:space="preserve">еских условий готового изделия </w:t>
            </w:r>
            <w:r w:rsidRPr="00E909B3">
              <w:rPr>
                <w:color w:val="22272F"/>
              </w:rPr>
              <w:t>(10 баллов, обязательное требование);</w:t>
            </w:r>
          </w:p>
          <w:p w:rsidR="007F78B9" w:rsidRPr="00E909B3" w:rsidRDefault="007F78B9" w:rsidP="00E31B0C">
            <w:pPr>
              <w:pStyle w:val="s16"/>
              <w:spacing w:before="0" w:beforeAutospacing="0" w:after="0" w:afterAutospacing="0"/>
              <w:ind w:firstLine="317"/>
              <w:jc w:val="both"/>
              <w:rPr>
                <w:color w:val="22272F"/>
              </w:rPr>
            </w:pPr>
            <w:r w:rsidRPr="00E909B3">
              <w:rPr>
                <w:color w:val="22272F"/>
              </w:rPr>
              <w:t>пр</w:t>
            </w:r>
            <w:r>
              <w:rPr>
                <w:color w:val="22272F"/>
              </w:rPr>
              <w:t xml:space="preserve">именение в изделии центрального </w:t>
            </w:r>
            <w:r w:rsidRPr="00E909B3">
              <w:rPr>
                <w:color w:val="22272F"/>
              </w:rPr>
              <w:t>микроконтроллера &lt;2</w:t>
            </w:r>
            <w:r>
              <w:rPr>
                <w:color w:val="22272F"/>
              </w:rPr>
              <w:t xml:space="preserve">5&gt; (за исключением используемых </w:t>
            </w:r>
            <w:r w:rsidRPr="00E909B3">
              <w:rPr>
                <w:color w:val="22272F"/>
              </w:rPr>
              <w:t xml:space="preserve">в чипсете </w:t>
            </w:r>
            <w:r>
              <w:rPr>
                <w:color w:val="22272F"/>
              </w:rPr>
              <w:t xml:space="preserve">&lt;26&gt;) и (или) коммуникационного </w:t>
            </w:r>
            <w:r w:rsidRPr="00E909B3">
              <w:rPr>
                <w:color w:val="22272F"/>
              </w:rPr>
              <w:t>процессора</w:t>
            </w:r>
            <w:r>
              <w:rPr>
                <w:color w:val="22272F"/>
              </w:rPr>
              <w:t xml:space="preserve"> &lt;27&gt;,</w:t>
            </w:r>
            <w:r w:rsidRPr="00E909B3">
              <w:rPr>
                <w:color w:val="22272F"/>
              </w:rPr>
              <w:t xml:space="preserve"> удовлетворяющих требованиям к интегральной схеме первого уровня или интегральной схеме второго уровня, предъявляемым в целях ее отнесения к продукци</w:t>
            </w:r>
            <w:r>
              <w:rPr>
                <w:color w:val="22272F"/>
              </w:rPr>
              <w:t xml:space="preserve">и, произведенной на территориях </w:t>
            </w:r>
            <w:r w:rsidRPr="00E909B3">
              <w:rPr>
                <w:color w:val="22272F"/>
              </w:rPr>
              <w:t>государств</w:t>
            </w:r>
            <w:r>
              <w:rPr>
                <w:color w:val="22272F"/>
              </w:rPr>
              <w:t>-</w:t>
            </w:r>
            <w:r w:rsidRPr="00E909B3">
              <w:rPr>
                <w:color w:val="22272F"/>
              </w:rPr>
              <w:t>членов (</w:t>
            </w:r>
            <w:proofErr w:type="spellStart"/>
            <w:r w:rsidRPr="00E909B3">
              <w:rPr>
                <w:color w:val="22272F"/>
              </w:rPr>
              <w:t>Bтоп</w:t>
            </w:r>
            <w:proofErr w:type="spellEnd"/>
            <w:r w:rsidRPr="00E909B3">
              <w:rPr>
                <w:color w:val="22272F"/>
              </w:rPr>
              <w:t xml:space="preserve"> = 30 баллов): </w:t>
            </w:r>
          </w:p>
          <w:p w:rsidR="007F78B9" w:rsidRPr="00E909B3" w:rsidRDefault="007F78B9" w:rsidP="00E31B0C">
            <w:pPr>
              <w:pStyle w:val="s16"/>
              <w:spacing w:before="0" w:beforeAutospacing="0" w:after="0" w:afterAutospacing="0"/>
              <w:ind w:firstLine="317"/>
              <w:jc w:val="both"/>
              <w:rPr>
                <w:color w:val="22272F"/>
              </w:rPr>
            </w:pPr>
            <w:r w:rsidRPr="00E909B3">
              <w:rPr>
                <w:color w:val="22272F"/>
              </w:rPr>
              <w:t>расчет баллов по формуле:</w:t>
            </w:r>
          </w:p>
          <w:p w:rsidR="007F78B9" w:rsidRPr="00E909B3" w:rsidRDefault="007F78B9" w:rsidP="00E31B0C">
            <w:pPr>
              <w:pStyle w:val="s16"/>
              <w:spacing w:before="0" w:beforeAutospacing="0" w:after="0" w:afterAutospacing="0"/>
              <w:ind w:firstLine="317"/>
              <w:jc w:val="both"/>
              <w:rPr>
                <w:color w:val="22272F"/>
              </w:rPr>
            </w:pPr>
            <w:r w:rsidRPr="00E909B3">
              <w:rPr>
                <w:color w:val="22272F"/>
              </w:rPr>
              <w:t xml:space="preserve">B = </w:t>
            </w:r>
            <w:proofErr w:type="spellStart"/>
            <w:r w:rsidRPr="00E909B3">
              <w:rPr>
                <w:color w:val="22272F"/>
              </w:rPr>
              <w:t>Bтоп</w:t>
            </w:r>
            <w:proofErr w:type="spellEnd"/>
            <w:r w:rsidRPr="00E909B3">
              <w:rPr>
                <w:color w:val="22272F"/>
              </w:rPr>
              <w:t xml:space="preserve"> </w:t>
            </w:r>
            <w:r w:rsidRPr="00E909B3">
              <w:t>×</w:t>
            </w:r>
            <w:r w:rsidRPr="00E909B3">
              <w:rPr>
                <w:color w:val="22272F"/>
              </w:rPr>
              <w:t xml:space="preserve"> К,</w:t>
            </w:r>
          </w:p>
          <w:p w:rsidR="007F78B9" w:rsidRPr="00E909B3" w:rsidRDefault="007F78B9" w:rsidP="00E31B0C">
            <w:pPr>
              <w:pStyle w:val="s16"/>
              <w:spacing w:before="0" w:beforeAutospacing="0" w:after="0" w:afterAutospacing="0"/>
              <w:ind w:firstLine="317"/>
              <w:jc w:val="both"/>
              <w:rPr>
                <w:color w:val="22272F"/>
              </w:rPr>
            </w:pPr>
            <w:r w:rsidRPr="00E909B3">
              <w:rPr>
                <w:color w:val="22272F"/>
              </w:rPr>
              <w:t>где К</w:t>
            </w:r>
            <w:r>
              <w:rPr>
                <w:color w:val="22272F"/>
              </w:rPr>
              <w:t>-</w:t>
            </w:r>
            <w:r w:rsidRPr="00E909B3">
              <w:rPr>
                <w:color w:val="22272F"/>
              </w:rPr>
              <w:t>количество центральных микроконтроллеров и коммуникационных процессоров, удовлетворяющих требованиям к инт</w:t>
            </w:r>
            <w:r>
              <w:rPr>
                <w:color w:val="22272F"/>
              </w:rPr>
              <w:t xml:space="preserve">егральной схеме первого уровня </w:t>
            </w:r>
            <w:r w:rsidRPr="00E909B3">
              <w:rPr>
                <w:color w:val="22272F"/>
              </w:rPr>
              <w:t>или интегральной схеме второго уровня, предъявляемым в целях ее отнесения к продукции, произведенно</w:t>
            </w:r>
            <w:r>
              <w:rPr>
                <w:color w:val="22272F"/>
              </w:rPr>
              <w:t xml:space="preserve">й </w:t>
            </w:r>
            <w:r w:rsidRPr="00E909B3">
              <w:rPr>
                <w:color w:val="22272F"/>
              </w:rPr>
              <w:t>на территориях государств</w:t>
            </w:r>
            <w:r>
              <w:rPr>
                <w:color w:val="22272F"/>
              </w:rPr>
              <w:t>-</w:t>
            </w:r>
            <w:r w:rsidRPr="00E909B3">
              <w:rPr>
                <w:color w:val="22272F"/>
              </w:rPr>
              <w:t>членов, деленное на общее количество центральных микроконтроллеров и коммуникационных процессоров по спецификации;</w:t>
            </w:r>
          </w:p>
          <w:p w:rsidR="007F78B9" w:rsidRPr="00E909B3" w:rsidRDefault="007F78B9" w:rsidP="00E31B0C">
            <w:pPr>
              <w:pStyle w:val="s16"/>
              <w:spacing w:before="0" w:beforeAutospacing="0" w:after="0" w:afterAutospacing="0"/>
              <w:ind w:firstLine="317"/>
              <w:jc w:val="both"/>
              <w:rPr>
                <w:color w:val="22272F"/>
              </w:rPr>
            </w:pPr>
            <w:r w:rsidRPr="00E909B3">
              <w:rPr>
                <w:color w:val="22272F"/>
              </w:rPr>
              <w:t xml:space="preserve">применение в изделии прочей электронной компонентной базы </w:t>
            </w:r>
            <w:r>
              <w:rPr>
                <w:color w:val="22272F"/>
              </w:rPr>
              <w:t xml:space="preserve">производства государств-членов </w:t>
            </w:r>
            <w:r w:rsidRPr="00E909B3">
              <w:rPr>
                <w:color w:val="22272F"/>
              </w:rPr>
              <w:t>(</w:t>
            </w:r>
            <w:proofErr w:type="spellStart"/>
            <w:r w:rsidRPr="00E909B3">
              <w:rPr>
                <w:color w:val="22272F"/>
              </w:rPr>
              <w:t>Bтоп</w:t>
            </w:r>
            <w:proofErr w:type="spellEnd"/>
            <w:r w:rsidRPr="00E909B3">
              <w:rPr>
                <w:color w:val="22272F"/>
              </w:rPr>
              <w:t xml:space="preserve"> = 20 баллов);</w:t>
            </w:r>
          </w:p>
          <w:p w:rsidR="007F78B9" w:rsidRPr="00E909B3" w:rsidRDefault="007F78B9" w:rsidP="00E31B0C">
            <w:pPr>
              <w:pStyle w:val="s16"/>
              <w:spacing w:before="0" w:beforeAutospacing="0" w:after="0" w:afterAutospacing="0"/>
              <w:ind w:firstLine="317"/>
              <w:jc w:val="both"/>
              <w:rPr>
                <w:color w:val="22272F"/>
              </w:rPr>
            </w:pPr>
            <w:r w:rsidRPr="00E909B3">
              <w:rPr>
                <w:color w:val="22272F"/>
              </w:rPr>
              <w:t>расчет баллов по формуле:</w:t>
            </w:r>
          </w:p>
          <w:p w:rsidR="007F78B9" w:rsidRPr="00E909B3" w:rsidRDefault="007F78B9" w:rsidP="00E31B0C">
            <w:pPr>
              <w:pStyle w:val="s16"/>
              <w:spacing w:before="0" w:beforeAutospacing="0" w:after="0" w:afterAutospacing="0"/>
              <w:ind w:firstLine="317"/>
              <w:jc w:val="both"/>
              <w:rPr>
                <w:color w:val="22272F"/>
              </w:rPr>
            </w:pPr>
            <w:r w:rsidRPr="00E909B3">
              <w:rPr>
                <w:color w:val="22272F"/>
              </w:rPr>
              <w:t xml:space="preserve">B = </w:t>
            </w:r>
            <w:proofErr w:type="spellStart"/>
            <w:r w:rsidRPr="00E909B3">
              <w:rPr>
                <w:color w:val="22272F"/>
              </w:rPr>
              <w:t>Bтоп</w:t>
            </w:r>
            <w:proofErr w:type="spellEnd"/>
            <w:r w:rsidRPr="00E909B3">
              <w:rPr>
                <w:color w:val="22272F"/>
              </w:rPr>
              <w:t xml:space="preserve"> </w:t>
            </w:r>
            <w:r w:rsidRPr="00E909B3">
              <w:t>×</w:t>
            </w:r>
            <w:r w:rsidRPr="00E909B3">
              <w:rPr>
                <w:color w:val="22272F"/>
              </w:rPr>
              <w:t xml:space="preserve"> К,</w:t>
            </w:r>
          </w:p>
          <w:p w:rsidR="007F78B9" w:rsidRDefault="007F78B9" w:rsidP="00E31B0C">
            <w:pPr>
              <w:ind w:firstLine="317"/>
              <w:jc w:val="both"/>
              <w:rPr>
                <w:rFonts w:ascii="Times New Roman" w:eastAsia="Times New Roman" w:hAnsi="Times New Roman" w:cs="Times New Roman"/>
                <w:color w:val="22272F"/>
                <w:sz w:val="24"/>
                <w:szCs w:val="24"/>
              </w:rPr>
            </w:pPr>
            <w:r w:rsidRPr="00E909B3">
              <w:rPr>
                <w:rFonts w:ascii="Times New Roman" w:eastAsia="Times New Roman" w:hAnsi="Times New Roman" w:cs="Times New Roman"/>
                <w:color w:val="22272F"/>
                <w:sz w:val="24"/>
                <w:szCs w:val="24"/>
              </w:rPr>
              <w:t>где К</w:t>
            </w:r>
            <w:r>
              <w:rPr>
                <w:rFonts w:ascii="Times New Roman" w:eastAsia="Times New Roman" w:hAnsi="Times New Roman" w:cs="Times New Roman"/>
                <w:color w:val="22272F"/>
                <w:sz w:val="24"/>
                <w:szCs w:val="24"/>
              </w:rPr>
              <w:t>-</w:t>
            </w:r>
            <w:r w:rsidRPr="00E909B3">
              <w:rPr>
                <w:rFonts w:ascii="Times New Roman" w:eastAsia="Times New Roman" w:hAnsi="Times New Roman" w:cs="Times New Roman"/>
                <w:color w:val="22272F"/>
                <w:sz w:val="24"/>
                <w:szCs w:val="24"/>
              </w:rPr>
              <w:t xml:space="preserve">количество </w:t>
            </w:r>
            <w:proofErr w:type="spellStart"/>
            <w:r w:rsidRPr="00E909B3">
              <w:rPr>
                <w:rFonts w:ascii="Times New Roman" w:eastAsia="Times New Roman" w:hAnsi="Times New Roman" w:cs="Times New Roman"/>
                <w:color w:val="22272F"/>
                <w:sz w:val="24"/>
                <w:szCs w:val="24"/>
              </w:rPr>
              <w:t>типономиналов</w:t>
            </w:r>
            <w:proofErr w:type="spellEnd"/>
            <w:r w:rsidRPr="00E909B3">
              <w:rPr>
                <w:rFonts w:ascii="Times New Roman" w:eastAsia="Times New Roman" w:hAnsi="Times New Roman" w:cs="Times New Roman"/>
                <w:color w:val="22272F"/>
                <w:sz w:val="24"/>
                <w:szCs w:val="24"/>
              </w:rPr>
              <w:t xml:space="preserve"> электронной компонентной базы &lt;28&gt; </w:t>
            </w:r>
            <w:r>
              <w:rPr>
                <w:rFonts w:ascii="Times New Roman" w:eastAsia="Times New Roman" w:hAnsi="Times New Roman" w:cs="Times New Roman"/>
                <w:color w:val="22272F"/>
                <w:sz w:val="24"/>
                <w:szCs w:val="24"/>
              </w:rPr>
              <w:t xml:space="preserve">производства государств-членов, </w:t>
            </w:r>
            <w:r w:rsidRPr="00E909B3">
              <w:rPr>
                <w:rFonts w:ascii="Times New Roman" w:eastAsia="Times New Roman" w:hAnsi="Times New Roman" w:cs="Times New Roman"/>
                <w:color w:val="22272F"/>
                <w:sz w:val="24"/>
                <w:szCs w:val="24"/>
              </w:rPr>
              <w:t xml:space="preserve">деленное на общее количество </w:t>
            </w:r>
            <w:proofErr w:type="spellStart"/>
            <w:r w:rsidRPr="00E909B3">
              <w:rPr>
                <w:rFonts w:ascii="Times New Roman" w:eastAsia="Times New Roman" w:hAnsi="Times New Roman" w:cs="Times New Roman"/>
                <w:color w:val="22272F"/>
                <w:sz w:val="24"/>
                <w:szCs w:val="24"/>
              </w:rPr>
              <w:t>типономиналов</w:t>
            </w:r>
            <w:proofErr w:type="spellEnd"/>
            <w:r w:rsidRPr="00E909B3">
              <w:rPr>
                <w:rFonts w:ascii="Times New Roman" w:eastAsia="Times New Roman" w:hAnsi="Times New Roman" w:cs="Times New Roman"/>
                <w:color w:val="22272F"/>
                <w:sz w:val="24"/>
                <w:szCs w:val="24"/>
              </w:rPr>
              <w:t xml:space="preserve"> электронной компонентной базы по спецификации</w:t>
            </w:r>
          </w:p>
          <w:p w:rsidR="007F78B9" w:rsidRPr="00E909B3" w:rsidRDefault="007F78B9" w:rsidP="00E31B0C">
            <w:pPr>
              <w:ind w:firstLine="317"/>
              <w:jc w:val="both"/>
              <w:rPr>
                <w:rFonts w:ascii="Times New Roman" w:hAnsi="Times New Roman" w:cs="Times New Roman"/>
                <w:sz w:val="24"/>
                <w:szCs w:val="24"/>
              </w:rPr>
            </w:pPr>
          </w:p>
        </w:tc>
      </w:tr>
      <w:tr w:rsidR="007F78B9" w:rsidRPr="00E909B3" w:rsidTr="008241B6">
        <w:trPr>
          <w:trHeight w:val="704"/>
        </w:trPr>
        <w:tc>
          <w:tcPr>
            <w:tcW w:w="3260" w:type="dxa"/>
            <w:shd w:val="clear" w:color="auto" w:fill="FFFFFF" w:themeFill="background1"/>
          </w:tcPr>
          <w:p w:rsidR="007F78B9" w:rsidRPr="00E909B3" w:rsidRDefault="007F78B9" w:rsidP="005D05D0">
            <w:pPr>
              <w:jc w:val="center"/>
              <w:rPr>
                <w:rFonts w:ascii="Times New Roman" w:hAnsi="Times New Roman" w:cs="Times New Roman"/>
                <w:color w:val="000000"/>
                <w:sz w:val="24"/>
                <w:szCs w:val="24"/>
                <w:shd w:val="clear" w:color="auto" w:fill="FFFFFF"/>
              </w:rPr>
            </w:pPr>
            <w:r w:rsidRPr="00E909B3">
              <w:rPr>
                <w:rFonts w:ascii="Times New Roman" w:hAnsi="Times New Roman" w:cs="Times New Roman"/>
                <w:color w:val="000000"/>
                <w:sz w:val="24"/>
                <w:szCs w:val="24"/>
                <w:shd w:val="clear" w:color="auto" w:fill="FFFFFF"/>
              </w:rPr>
              <w:lastRenderedPageBreak/>
              <w:t>8471 70</w:t>
            </w:r>
          </w:p>
          <w:p w:rsidR="007F78B9" w:rsidRPr="00E909B3" w:rsidRDefault="007F78B9" w:rsidP="005D05D0">
            <w:pPr>
              <w:jc w:val="center"/>
              <w:rPr>
                <w:rFonts w:ascii="Times New Roman" w:hAnsi="Times New Roman" w:cs="Times New Roman"/>
                <w:color w:val="000000"/>
                <w:sz w:val="24"/>
                <w:szCs w:val="24"/>
                <w:shd w:val="clear" w:color="auto" w:fill="FFFFFF"/>
              </w:rPr>
            </w:pPr>
            <w:r w:rsidRPr="00E909B3">
              <w:rPr>
                <w:rFonts w:ascii="Times New Roman" w:hAnsi="Times New Roman" w:cs="Times New Roman"/>
                <w:color w:val="000000"/>
                <w:sz w:val="24"/>
                <w:szCs w:val="24"/>
                <w:shd w:val="clear" w:color="auto" w:fill="FFFFFF"/>
              </w:rPr>
              <w:t>Устройства запоминающие</w:t>
            </w:r>
          </w:p>
          <w:p w:rsidR="007F78B9" w:rsidRPr="00E909B3" w:rsidRDefault="007F78B9" w:rsidP="005D05D0">
            <w:pPr>
              <w:autoSpaceDE w:val="0"/>
              <w:autoSpaceDN w:val="0"/>
              <w:adjustRightInd w:val="0"/>
              <w:jc w:val="center"/>
              <w:rPr>
                <w:rFonts w:ascii="Times New Roman" w:hAnsi="Times New Roman" w:cs="Times New Roman"/>
                <w:sz w:val="24"/>
                <w:szCs w:val="24"/>
              </w:rPr>
            </w:pPr>
          </w:p>
          <w:p w:rsidR="007F78B9" w:rsidRPr="00E909B3" w:rsidRDefault="007F78B9" w:rsidP="005D05D0">
            <w:pPr>
              <w:autoSpaceDE w:val="0"/>
              <w:autoSpaceDN w:val="0"/>
              <w:adjustRightInd w:val="0"/>
              <w:jc w:val="center"/>
              <w:rPr>
                <w:rFonts w:ascii="Times New Roman" w:hAnsi="Times New Roman" w:cs="Times New Roman"/>
                <w:sz w:val="24"/>
                <w:szCs w:val="24"/>
              </w:rPr>
            </w:pPr>
          </w:p>
        </w:tc>
        <w:tc>
          <w:tcPr>
            <w:tcW w:w="6662" w:type="dxa"/>
            <w:shd w:val="clear" w:color="auto" w:fill="FFFFFF" w:themeFill="background1"/>
          </w:tcPr>
          <w:p w:rsidR="00DA35E6" w:rsidRPr="00DA35E6" w:rsidRDefault="00DA35E6" w:rsidP="00E31B0C">
            <w:pPr>
              <w:pStyle w:val="s16"/>
              <w:spacing w:before="0" w:beforeAutospacing="0" w:after="0" w:afterAutospacing="0"/>
              <w:ind w:firstLine="317"/>
              <w:jc w:val="both"/>
              <w:rPr>
                <w:color w:val="22272F"/>
              </w:rPr>
            </w:pPr>
            <w:r w:rsidRPr="00DA35E6">
              <w:rPr>
                <w:color w:val="22272F"/>
              </w:rPr>
              <w:lastRenderedPageBreak/>
              <w:t>выпо</w:t>
            </w:r>
            <w:r w:rsidR="00E31B0C">
              <w:rPr>
                <w:color w:val="22272F"/>
              </w:rPr>
              <w:t xml:space="preserve">лнение обязательных требований, </w:t>
            </w:r>
            <w:r w:rsidRPr="00DA35E6">
              <w:rPr>
                <w:color w:val="22272F"/>
              </w:rPr>
              <w:t>в совокупности предоставляющих заявителю 10 баллов:</w:t>
            </w:r>
          </w:p>
          <w:p w:rsidR="00DA35E6" w:rsidRPr="00DA35E6" w:rsidRDefault="00DA35E6" w:rsidP="00E31B0C">
            <w:pPr>
              <w:pStyle w:val="s16"/>
              <w:spacing w:before="0" w:beforeAutospacing="0" w:after="0" w:afterAutospacing="0"/>
              <w:ind w:firstLine="317"/>
              <w:jc w:val="both"/>
              <w:rPr>
                <w:color w:val="22272F"/>
              </w:rPr>
            </w:pPr>
            <w:r w:rsidRPr="00DA35E6">
              <w:rPr>
                <w:color w:val="22272F"/>
              </w:rPr>
              <w:lastRenderedPageBreak/>
              <w:t xml:space="preserve">наличие у юридического лица - налогового резидента </w:t>
            </w:r>
            <w:r>
              <w:rPr>
                <w:color w:val="22272F"/>
              </w:rPr>
              <w:t>государства-члена</w:t>
            </w:r>
            <w:r w:rsidRPr="00DA35E6">
              <w:rPr>
                <w:color w:val="22272F"/>
              </w:rPr>
              <w:t>, не находящегося под контролем иностранного государства, и (или) международной организации, и (или) иностранного юридического или физического лица, и (или) иностранной структуры без обра</w:t>
            </w:r>
            <w:r>
              <w:rPr>
                <w:color w:val="22272F"/>
              </w:rPr>
              <w:t>зования юридического лица &lt;10</w:t>
            </w:r>
            <w:r w:rsidRPr="00DA35E6">
              <w:rPr>
                <w:color w:val="22272F"/>
              </w:rPr>
              <w:t>&gt;:</w:t>
            </w:r>
          </w:p>
          <w:p w:rsidR="00DA35E6" w:rsidRPr="00DA35E6" w:rsidRDefault="00DA35E6" w:rsidP="00E31B0C">
            <w:pPr>
              <w:pStyle w:val="s16"/>
              <w:spacing w:before="0" w:beforeAutospacing="0" w:after="0" w:afterAutospacing="0"/>
              <w:ind w:firstLine="317"/>
              <w:jc w:val="both"/>
              <w:rPr>
                <w:color w:val="22272F"/>
              </w:rPr>
            </w:pPr>
            <w:r w:rsidRPr="00DA35E6">
              <w:rPr>
                <w:color w:val="22272F"/>
              </w:rPr>
              <w:t xml:space="preserve">прав на конструкторскую и технологическую документацию в объеме, достаточном для проектирования, производства, модернизации и развития соответствующей продукции на территории </w:t>
            </w:r>
            <w:r>
              <w:rPr>
                <w:color w:val="22272F"/>
              </w:rPr>
              <w:t>государства-члена</w:t>
            </w:r>
            <w:r w:rsidRPr="00DA35E6">
              <w:rPr>
                <w:color w:val="22272F"/>
              </w:rPr>
              <w:t>, в соответствии со спецификацией на готово</w:t>
            </w:r>
            <w:r w:rsidR="009E49E4">
              <w:rPr>
                <w:color w:val="22272F"/>
              </w:rPr>
              <w:t>е изделие в следующем составе &lt;11</w:t>
            </w:r>
            <w:r w:rsidRPr="00DA35E6">
              <w:rPr>
                <w:color w:val="22272F"/>
              </w:rPr>
              <w:t>&gt;:</w:t>
            </w:r>
          </w:p>
          <w:p w:rsidR="00DA35E6" w:rsidRPr="00DA35E6" w:rsidRDefault="00DA35E6" w:rsidP="00E31B0C">
            <w:pPr>
              <w:pStyle w:val="s16"/>
              <w:spacing w:before="0" w:beforeAutospacing="0" w:after="0" w:afterAutospacing="0"/>
              <w:ind w:firstLine="317"/>
              <w:jc w:val="both"/>
              <w:rPr>
                <w:color w:val="22272F"/>
              </w:rPr>
            </w:pPr>
            <w:r w:rsidRPr="00DA35E6">
              <w:rPr>
                <w:color w:val="22272F"/>
              </w:rPr>
              <w:t>технические условия;</w:t>
            </w:r>
          </w:p>
          <w:p w:rsidR="00DA35E6" w:rsidRPr="00DA35E6" w:rsidRDefault="00DA35E6" w:rsidP="00E31B0C">
            <w:pPr>
              <w:pStyle w:val="s16"/>
              <w:spacing w:before="0" w:beforeAutospacing="0" w:after="0" w:afterAutospacing="0"/>
              <w:ind w:firstLine="317"/>
              <w:jc w:val="both"/>
              <w:rPr>
                <w:color w:val="22272F"/>
              </w:rPr>
            </w:pPr>
            <w:r w:rsidRPr="00DA35E6">
              <w:rPr>
                <w:color w:val="22272F"/>
              </w:rPr>
              <w:t>спецификация на готовое изделие с указанием сборочных единиц и деталей;</w:t>
            </w:r>
          </w:p>
          <w:p w:rsidR="00DA35E6" w:rsidRPr="00DA35E6" w:rsidRDefault="00DA35E6" w:rsidP="00E31B0C">
            <w:pPr>
              <w:pStyle w:val="s16"/>
              <w:spacing w:before="0" w:beforeAutospacing="0" w:after="0" w:afterAutospacing="0"/>
              <w:ind w:firstLine="317"/>
              <w:jc w:val="both"/>
              <w:rPr>
                <w:color w:val="22272F"/>
              </w:rPr>
            </w:pPr>
            <w:r w:rsidRPr="00DA35E6">
              <w:rPr>
                <w:color w:val="22272F"/>
              </w:rPr>
              <w:t>руководство (инструкция) по эксплуатации;</w:t>
            </w:r>
          </w:p>
          <w:p w:rsidR="00DA35E6" w:rsidRPr="00DA35E6" w:rsidRDefault="00DA35E6" w:rsidP="00E31B0C">
            <w:pPr>
              <w:pStyle w:val="s16"/>
              <w:spacing w:before="0" w:beforeAutospacing="0" w:after="0" w:afterAutospacing="0"/>
              <w:ind w:firstLine="317"/>
              <w:jc w:val="both"/>
              <w:rPr>
                <w:color w:val="22272F"/>
              </w:rPr>
            </w:pPr>
            <w:r w:rsidRPr="00DA35E6">
              <w:rPr>
                <w:color w:val="22272F"/>
              </w:rPr>
              <w:t>схема деления изделия;</w:t>
            </w:r>
          </w:p>
          <w:p w:rsidR="00DA35E6" w:rsidRPr="00DA35E6" w:rsidRDefault="00DA35E6" w:rsidP="00E31B0C">
            <w:pPr>
              <w:pStyle w:val="s16"/>
              <w:spacing w:before="0" w:beforeAutospacing="0" w:after="0" w:afterAutospacing="0"/>
              <w:ind w:firstLine="317"/>
              <w:jc w:val="both"/>
              <w:rPr>
                <w:color w:val="22272F"/>
              </w:rPr>
            </w:pPr>
            <w:r w:rsidRPr="00DA35E6">
              <w:rPr>
                <w:color w:val="22272F"/>
              </w:rPr>
              <w:t>схема электрическая функциональная;</w:t>
            </w:r>
          </w:p>
          <w:p w:rsidR="00DA35E6" w:rsidRPr="00DA35E6" w:rsidRDefault="00DA35E6" w:rsidP="00E31B0C">
            <w:pPr>
              <w:pStyle w:val="s16"/>
              <w:spacing w:before="0" w:beforeAutospacing="0" w:after="0" w:afterAutospacing="0"/>
              <w:ind w:firstLine="317"/>
              <w:jc w:val="both"/>
              <w:rPr>
                <w:color w:val="22272F"/>
              </w:rPr>
            </w:pPr>
            <w:r w:rsidRPr="00DA35E6">
              <w:rPr>
                <w:color w:val="22272F"/>
              </w:rPr>
              <w:t>технологическая инструкция;</w:t>
            </w:r>
          </w:p>
          <w:p w:rsidR="00DA35E6" w:rsidRPr="00DA35E6" w:rsidRDefault="00DA35E6" w:rsidP="00E31B0C">
            <w:pPr>
              <w:pStyle w:val="s16"/>
              <w:spacing w:before="0" w:beforeAutospacing="0" w:after="0" w:afterAutospacing="0"/>
              <w:ind w:firstLine="317"/>
              <w:jc w:val="both"/>
              <w:rPr>
                <w:color w:val="22272F"/>
              </w:rPr>
            </w:pPr>
            <w:proofErr w:type="spellStart"/>
            <w:r w:rsidRPr="00DA35E6">
              <w:rPr>
                <w:color w:val="22272F"/>
              </w:rPr>
              <w:t>Gerber</w:t>
            </w:r>
            <w:proofErr w:type="spellEnd"/>
            <w:r w:rsidRPr="00DA35E6">
              <w:rPr>
                <w:color w:val="22272F"/>
              </w:rPr>
              <w:t>-файлы (трассировка печатной платы и схема расположения элементов);</w:t>
            </w:r>
          </w:p>
          <w:p w:rsidR="00DA35E6" w:rsidRPr="00DA35E6" w:rsidRDefault="00DA35E6" w:rsidP="00E31B0C">
            <w:pPr>
              <w:pStyle w:val="s16"/>
              <w:spacing w:before="0" w:beforeAutospacing="0" w:after="0" w:afterAutospacing="0"/>
              <w:ind w:firstLine="317"/>
              <w:jc w:val="both"/>
              <w:rPr>
                <w:color w:val="22272F"/>
              </w:rPr>
            </w:pPr>
            <w:r w:rsidRPr="00DA35E6">
              <w:rPr>
                <w:color w:val="22272F"/>
              </w:rPr>
              <w:t>ведомость материалов до уровня электронных компонентов (</w:t>
            </w:r>
            <w:proofErr w:type="spellStart"/>
            <w:r w:rsidRPr="00DA35E6">
              <w:rPr>
                <w:color w:val="22272F"/>
              </w:rPr>
              <w:t>Bill</w:t>
            </w:r>
            <w:proofErr w:type="spellEnd"/>
            <w:r w:rsidRPr="00DA35E6">
              <w:rPr>
                <w:color w:val="22272F"/>
              </w:rPr>
              <w:t xml:space="preserve"> </w:t>
            </w:r>
            <w:proofErr w:type="spellStart"/>
            <w:r w:rsidRPr="00DA35E6">
              <w:rPr>
                <w:color w:val="22272F"/>
              </w:rPr>
              <w:t>of</w:t>
            </w:r>
            <w:proofErr w:type="spellEnd"/>
            <w:r w:rsidRPr="00DA35E6">
              <w:rPr>
                <w:color w:val="22272F"/>
              </w:rPr>
              <w:t xml:space="preserve"> </w:t>
            </w:r>
            <w:proofErr w:type="spellStart"/>
            <w:r w:rsidRPr="00DA35E6">
              <w:rPr>
                <w:color w:val="22272F"/>
              </w:rPr>
              <w:t>Materials</w:t>
            </w:r>
            <w:proofErr w:type="spellEnd"/>
            <w:r w:rsidRPr="00DA35E6">
              <w:rPr>
                <w:color w:val="22272F"/>
              </w:rPr>
              <w:t>, BOM);</w:t>
            </w:r>
          </w:p>
          <w:p w:rsidR="00DA35E6" w:rsidRPr="00DA35E6" w:rsidRDefault="00DA35E6" w:rsidP="00E31B0C">
            <w:pPr>
              <w:pStyle w:val="s16"/>
              <w:spacing w:before="0" w:beforeAutospacing="0" w:after="0" w:afterAutospacing="0"/>
              <w:ind w:firstLine="317"/>
              <w:jc w:val="both"/>
              <w:rPr>
                <w:color w:val="22272F"/>
              </w:rPr>
            </w:pPr>
            <w:r w:rsidRPr="00DA35E6">
              <w:rPr>
                <w:color w:val="22272F"/>
              </w:rPr>
              <w:t>прав на микропрограммное обеспечение для схемотехнического решения в части использования, модификации, модернизации, изменения встроенной базовой системы ввода-вывода, поставляемой в составе продукции и необходимой для функционирования продукции, в том числе комплект программной документации, включающий:</w:t>
            </w:r>
          </w:p>
          <w:p w:rsidR="00DA35E6" w:rsidRPr="00DA35E6" w:rsidRDefault="00DA35E6" w:rsidP="00E31B0C">
            <w:pPr>
              <w:pStyle w:val="s16"/>
              <w:spacing w:before="0" w:beforeAutospacing="0" w:after="0" w:afterAutospacing="0"/>
              <w:ind w:firstLine="317"/>
              <w:jc w:val="both"/>
              <w:rPr>
                <w:color w:val="22272F"/>
              </w:rPr>
            </w:pPr>
            <w:r w:rsidRPr="00DA35E6">
              <w:rPr>
                <w:color w:val="22272F"/>
              </w:rPr>
              <w:t>комплект текстов программ (исходных кодов) и двоичных файлов-микрокодов;</w:t>
            </w:r>
          </w:p>
          <w:p w:rsidR="00DA35E6" w:rsidRPr="00DA35E6" w:rsidRDefault="00DA35E6" w:rsidP="00E31B0C">
            <w:pPr>
              <w:pStyle w:val="s16"/>
              <w:spacing w:before="0" w:beforeAutospacing="0" w:after="0" w:afterAutospacing="0"/>
              <w:ind w:firstLine="317"/>
              <w:jc w:val="both"/>
              <w:rPr>
                <w:color w:val="22272F"/>
              </w:rPr>
            </w:pPr>
            <w:r w:rsidRPr="00DA35E6">
              <w:rPr>
                <w:color w:val="22272F"/>
              </w:rPr>
              <w:t>руководство по компиляции и сборке встроенной базовой системы ввода-вывода в составе продукции;</w:t>
            </w:r>
          </w:p>
          <w:p w:rsidR="00DA35E6" w:rsidRPr="00DA35E6" w:rsidRDefault="00DA35E6" w:rsidP="00E31B0C">
            <w:pPr>
              <w:pStyle w:val="s16"/>
              <w:spacing w:before="0" w:beforeAutospacing="0" w:after="0" w:afterAutospacing="0"/>
              <w:ind w:firstLine="317"/>
              <w:jc w:val="both"/>
              <w:rPr>
                <w:color w:val="22272F"/>
              </w:rPr>
            </w:pPr>
            <w:r w:rsidRPr="00DA35E6">
              <w:rPr>
                <w:color w:val="22272F"/>
              </w:rPr>
              <w:t xml:space="preserve">исключительного права на товарный знак, служащий для индивидуализации продукции, или права использования товарного знака, правообладателем которого является юридическое лицо - налоговый резидент </w:t>
            </w:r>
            <w:r w:rsidR="009E49E4">
              <w:rPr>
                <w:color w:val="22272F"/>
              </w:rPr>
              <w:t>государства-члена</w:t>
            </w:r>
            <w:r w:rsidRPr="00DA35E6">
              <w:rPr>
                <w:color w:val="22272F"/>
              </w:rPr>
              <w:t>, не находящийся под контролем иностранного государства, и (или) международной организации, и (или) иностранного юридического или физического лица, и (или) иностранной структуры без обра</w:t>
            </w:r>
            <w:r w:rsidR="009E49E4">
              <w:rPr>
                <w:color w:val="22272F"/>
              </w:rPr>
              <w:t>зования юридического лица &lt;10</w:t>
            </w:r>
            <w:r w:rsidRPr="00DA35E6">
              <w:rPr>
                <w:color w:val="22272F"/>
              </w:rPr>
              <w:t>&gt; (при наличии товарного знака);</w:t>
            </w:r>
          </w:p>
          <w:p w:rsidR="00DA35E6" w:rsidRPr="00DA35E6" w:rsidRDefault="00DA35E6" w:rsidP="00E31B0C">
            <w:pPr>
              <w:pStyle w:val="s16"/>
              <w:spacing w:before="0" w:beforeAutospacing="0" w:after="0" w:afterAutospacing="0"/>
              <w:ind w:firstLine="317"/>
              <w:jc w:val="both"/>
              <w:rPr>
                <w:color w:val="22272F"/>
              </w:rPr>
            </w:pPr>
            <w:r w:rsidRPr="00DA35E6">
              <w:rPr>
                <w:color w:val="22272F"/>
              </w:rPr>
              <w:t xml:space="preserve">наличие на территории </w:t>
            </w:r>
            <w:r w:rsidR="009E49E4">
              <w:rPr>
                <w:color w:val="22272F"/>
              </w:rPr>
              <w:t>государства-члена</w:t>
            </w:r>
            <w:r w:rsidRPr="00DA35E6">
              <w:rPr>
                <w:color w:val="22272F"/>
              </w:rPr>
              <w:t xml:space="preserve"> сервисного центра, уполномоченного осуществлять ремонт, гарантийное и </w:t>
            </w:r>
            <w:proofErr w:type="spellStart"/>
            <w:r w:rsidRPr="00DA35E6">
              <w:rPr>
                <w:color w:val="22272F"/>
              </w:rPr>
              <w:t>постгарантийное</w:t>
            </w:r>
            <w:proofErr w:type="spellEnd"/>
            <w:r w:rsidRPr="00DA35E6">
              <w:rPr>
                <w:color w:val="22272F"/>
              </w:rPr>
              <w:t xml:space="preserve"> обслуживание продукции;</w:t>
            </w:r>
          </w:p>
          <w:p w:rsidR="00DA35E6" w:rsidRPr="00DA35E6" w:rsidRDefault="00DA35E6" w:rsidP="00E31B0C">
            <w:pPr>
              <w:pStyle w:val="s16"/>
              <w:spacing w:before="0" w:beforeAutospacing="0" w:after="0" w:afterAutospacing="0"/>
              <w:ind w:firstLine="317"/>
              <w:jc w:val="both"/>
              <w:rPr>
                <w:color w:val="22272F"/>
              </w:rPr>
            </w:pPr>
            <w:r w:rsidRPr="00DA35E6">
              <w:rPr>
                <w:color w:val="22272F"/>
              </w:rPr>
              <w:t xml:space="preserve">наличие научно-производственной базы (собственной или контрактной), расположенной на территории </w:t>
            </w:r>
            <w:r w:rsidR="009E49E4">
              <w:rPr>
                <w:color w:val="22272F"/>
              </w:rPr>
              <w:t>государства-члена</w:t>
            </w:r>
            <w:r w:rsidRPr="00DA35E6">
              <w:rPr>
                <w:color w:val="22272F"/>
              </w:rPr>
              <w:t xml:space="preserve"> и необходимой для разработки и производства продукции.</w:t>
            </w:r>
          </w:p>
          <w:p w:rsidR="00DA35E6" w:rsidRPr="00DA35E6" w:rsidRDefault="007D5938" w:rsidP="00E31B0C">
            <w:pPr>
              <w:pStyle w:val="s16"/>
              <w:spacing w:before="0" w:beforeAutospacing="0" w:after="0" w:afterAutospacing="0"/>
              <w:ind w:firstLine="317"/>
              <w:jc w:val="both"/>
              <w:rPr>
                <w:color w:val="22272F"/>
              </w:rPr>
            </w:pPr>
            <w:r>
              <w:rPr>
                <w:color w:val="22272F"/>
              </w:rPr>
              <w:t>Выполнение на территориях</w:t>
            </w:r>
            <w:r w:rsidR="00DA35E6" w:rsidRPr="00DA35E6">
              <w:rPr>
                <w:color w:val="22272F"/>
              </w:rPr>
              <w:t xml:space="preserve"> </w:t>
            </w:r>
            <w:r>
              <w:rPr>
                <w:color w:val="22272F"/>
              </w:rPr>
              <w:t xml:space="preserve">государств-членов </w:t>
            </w:r>
            <w:r w:rsidR="00DA35E6" w:rsidRPr="00DA35E6">
              <w:rPr>
                <w:color w:val="22272F"/>
              </w:rPr>
              <w:t>следующих технологических операций (если применимо):</w:t>
            </w:r>
          </w:p>
          <w:p w:rsidR="00DA35E6" w:rsidRPr="00DA35E6" w:rsidRDefault="00DA35E6" w:rsidP="00E31B0C">
            <w:pPr>
              <w:pStyle w:val="s16"/>
              <w:spacing w:before="0" w:beforeAutospacing="0" w:after="0" w:afterAutospacing="0"/>
              <w:ind w:firstLine="317"/>
              <w:jc w:val="both"/>
              <w:rPr>
                <w:color w:val="22272F"/>
              </w:rPr>
            </w:pPr>
            <w:r w:rsidRPr="00DA35E6">
              <w:rPr>
                <w:color w:val="22272F"/>
              </w:rPr>
              <w:lastRenderedPageBreak/>
              <w:t>изготовление печатных плат электронных модулей, а также сборка и монтаж всех элементов электронной компонентной базы на печатную плату электронного модуля:</w:t>
            </w:r>
          </w:p>
          <w:p w:rsidR="00DA35E6" w:rsidRPr="00DA35E6" w:rsidRDefault="00DA35E6" w:rsidP="00E31B0C">
            <w:pPr>
              <w:pStyle w:val="s16"/>
              <w:spacing w:before="0" w:beforeAutospacing="0" w:after="0" w:afterAutospacing="0"/>
              <w:ind w:firstLine="317"/>
              <w:jc w:val="both"/>
              <w:rPr>
                <w:color w:val="22272F"/>
              </w:rPr>
            </w:pPr>
            <w:r w:rsidRPr="00DA35E6">
              <w:rPr>
                <w:color w:val="22272F"/>
              </w:rPr>
              <w:t>20 баллов - при изготовлении печатной платы и осуществлении сборки и монтажа всех элементов электронной компонентной базы на нее;</w:t>
            </w:r>
          </w:p>
          <w:p w:rsidR="00DA35E6" w:rsidRPr="00DA35E6" w:rsidRDefault="00DA35E6" w:rsidP="00E31B0C">
            <w:pPr>
              <w:pStyle w:val="s16"/>
              <w:spacing w:before="0" w:beforeAutospacing="0" w:after="0" w:afterAutospacing="0"/>
              <w:ind w:firstLine="317"/>
              <w:jc w:val="both"/>
              <w:rPr>
                <w:color w:val="22272F"/>
              </w:rPr>
            </w:pPr>
            <w:r w:rsidRPr="00DA35E6">
              <w:rPr>
                <w:color w:val="22272F"/>
              </w:rPr>
              <w:t>10 баллов - при осуществлении только операций сборки и монтажа всех элементов электронной компонентной базы на печатную плату;</w:t>
            </w:r>
          </w:p>
          <w:p w:rsidR="00DA35E6" w:rsidRPr="00DA35E6" w:rsidRDefault="00DA35E6" w:rsidP="00E31B0C">
            <w:pPr>
              <w:pStyle w:val="s16"/>
              <w:spacing w:before="0" w:beforeAutospacing="0" w:after="0" w:afterAutospacing="0"/>
              <w:ind w:firstLine="317"/>
              <w:jc w:val="both"/>
              <w:rPr>
                <w:color w:val="22272F"/>
              </w:rPr>
            </w:pPr>
            <w:r w:rsidRPr="00DA35E6">
              <w:rPr>
                <w:color w:val="22272F"/>
              </w:rPr>
              <w:t>запись в энергонезависимую память микропрограммного обеспечения для схемоте</w:t>
            </w:r>
            <w:r w:rsidR="009E49E4">
              <w:rPr>
                <w:color w:val="22272F"/>
              </w:rPr>
              <w:t>хнического решения (2 балла) &lt;18</w:t>
            </w:r>
            <w:r w:rsidRPr="00DA35E6">
              <w:rPr>
                <w:color w:val="22272F"/>
              </w:rPr>
              <w:t>&gt;;</w:t>
            </w:r>
          </w:p>
          <w:p w:rsidR="00DA35E6" w:rsidRPr="00DA35E6" w:rsidRDefault="00DA35E6" w:rsidP="00E31B0C">
            <w:pPr>
              <w:pStyle w:val="s16"/>
              <w:spacing w:before="0" w:beforeAutospacing="0" w:after="0" w:afterAutospacing="0"/>
              <w:ind w:firstLine="317"/>
              <w:jc w:val="both"/>
              <w:rPr>
                <w:color w:val="22272F"/>
              </w:rPr>
            </w:pPr>
            <w:r w:rsidRPr="00DA35E6">
              <w:rPr>
                <w:color w:val="22272F"/>
              </w:rPr>
              <w:t>функциональное тестирование готового изделия и проведение технического контроля соответствия требованиям технических условий готового изделия (5 баллов);</w:t>
            </w:r>
          </w:p>
          <w:p w:rsidR="00DA35E6" w:rsidRPr="00DA35E6" w:rsidRDefault="00DA35E6" w:rsidP="00E31B0C">
            <w:pPr>
              <w:pStyle w:val="s16"/>
              <w:spacing w:before="0" w:beforeAutospacing="0" w:after="0" w:afterAutospacing="0"/>
              <w:ind w:firstLine="317"/>
              <w:jc w:val="both"/>
              <w:rPr>
                <w:color w:val="22272F"/>
              </w:rPr>
            </w:pPr>
            <w:r w:rsidRPr="00DA35E6">
              <w:rPr>
                <w:color w:val="22272F"/>
              </w:rPr>
              <w:t xml:space="preserve">применение в изделии центрального микроконтроллера &lt;25&gt; и (или) </w:t>
            </w:r>
            <w:r w:rsidR="009E49E4">
              <w:rPr>
                <w:color w:val="22272F"/>
              </w:rPr>
              <w:t>коммуникационного процессора &lt;27</w:t>
            </w:r>
            <w:r w:rsidRPr="00DA35E6">
              <w:rPr>
                <w:color w:val="22272F"/>
              </w:rPr>
              <w:t xml:space="preserve">&gt;, удовлетворяющих требованиям к интегральной схеме первого уровня или интегральной схеме второго уровня, предъявляемым в целях ее отнесения к продукции, произведенной на территории </w:t>
            </w:r>
            <w:r w:rsidR="009E49E4">
              <w:rPr>
                <w:color w:val="22272F"/>
              </w:rPr>
              <w:t>государства-члена</w:t>
            </w:r>
            <w:r w:rsidRPr="00DA35E6">
              <w:rPr>
                <w:color w:val="22272F"/>
              </w:rPr>
              <w:t xml:space="preserve"> (</w:t>
            </w:r>
            <w:proofErr w:type="spellStart"/>
            <w:r w:rsidRPr="00DA35E6">
              <w:rPr>
                <w:color w:val="22272F"/>
              </w:rPr>
              <w:t>Bтоп</w:t>
            </w:r>
            <w:proofErr w:type="spellEnd"/>
            <w:r w:rsidRPr="00DA35E6">
              <w:rPr>
                <w:color w:val="22272F"/>
              </w:rPr>
              <w:t xml:space="preserve"> = 30 баллов),</w:t>
            </w:r>
          </w:p>
          <w:p w:rsidR="00DA35E6" w:rsidRPr="00DA35E6" w:rsidRDefault="00DA35E6" w:rsidP="00E31B0C">
            <w:pPr>
              <w:pStyle w:val="s16"/>
              <w:spacing w:before="0" w:beforeAutospacing="0" w:after="0" w:afterAutospacing="0"/>
              <w:ind w:firstLine="317"/>
              <w:jc w:val="both"/>
              <w:rPr>
                <w:color w:val="22272F"/>
              </w:rPr>
            </w:pPr>
            <w:r w:rsidRPr="00DA35E6">
              <w:rPr>
                <w:color w:val="22272F"/>
              </w:rPr>
              <w:t>расчет баллов по формуле:</w:t>
            </w:r>
          </w:p>
          <w:p w:rsidR="00DA35E6" w:rsidRPr="00DA35E6" w:rsidRDefault="00DA35E6" w:rsidP="00E31B0C">
            <w:pPr>
              <w:pStyle w:val="s16"/>
              <w:spacing w:before="0" w:beforeAutospacing="0" w:after="0" w:afterAutospacing="0"/>
              <w:ind w:firstLine="317"/>
              <w:jc w:val="both"/>
              <w:rPr>
                <w:color w:val="22272F"/>
              </w:rPr>
            </w:pPr>
            <w:r w:rsidRPr="00DA35E6">
              <w:rPr>
                <w:color w:val="22272F"/>
              </w:rPr>
              <w:t xml:space="preserve">B = </w:t>
            </w:r>
            <w:proofErr w:type="spellStart"/>
            <w:r w:rsidRPr="00DA35E6">
              <w:rPr>
                <w:color w:val="22272F"/>
              </w:rPr>
              <w:t>Bтоп</w:t>
            </w:r>
            <w:proofErr w:type="spellEnd"/>
            <w:r w:rsidRPr="00DA35E6">
              <w:rPr>
                <w:color w:val="22272F"/>
              </w:rPr>
              <w:t xml:space="preserve"> x К,</w:t>
            </w:r>
          </w:p>
          <w:p w:rsidR="00DA35E6" w:rsidRPr="00DA35E6" w:rsidRDefault="00DA35E6" w:rsidP="00E31B0C">
            <w:pPr>
              <w:pStyle w:val="s16"/>
              <w:spacing w:before="0" w:beforeAutospacing="0" w:after="0" w:afterAutospacing="0"/>
              <w:ind w:firstLine="317"/>
              <w:jc w:val="both"/>
              <w:rPr>
                <w:color w:val="22272F"/>
              </w:rPr>
            </w:pPr>
            <w:r w:rsidRPr="00DA35E6">
              <w:rPr>
                <w:color w:val="22272F"/>
              </w:rPr>
              <w:t xml:space="preserve">где </w:t>
            </w:r>
            <w:proofErr w:type="gramStart"/>
            <w:r w:rsidRPr="00DA35E6">
              <w:rPr>
                <w:color w:val="22272F"/>
              </w:rPr>
              <w:t>К</w:t>
            </w:r>
            <w:proofErr w:type="gramEnd"/>
            <w:r w:rsidRPr="00DA35E6">
              <w:rPr>
                <w:color w:val="22272F"/>
              </w:rPr>
              <w:t xml:space="preserve"> - количество центральных микроконтроллеров и коммуникационных процессоров, удовлетворяющих требованиям к интегральной схеме первого уровня или интегральной схеме второго уровня, предъявляемым в целях ее отнесения к продукции, произведенной на территории </w:t>
            </w:r>
            <w:r w:rsidR="009E49E4">
              <w:rPr>
                <w:color w:val="22272F"/>
              </w:rPr>
              <w:t>государства-члена</w:t>
            </w:r>
            <w:r w:rsidRPr="00DA35E6">
              <w:rPr>
                <w:color w:val="22272F"/>
              </w:rPr>
              <w:t>, деленное на общее количество центральных микроконтроллеров и коммуникационных процессоров по спецификации;</w:t>
            </w:r>
          </w:p>
          <w:p w:rsidR="00DA35E6" w:rsidRPr="00DA35E6" w:rsidRDefault="00DA35E6" w:rsidP="00E31B0C">
            <w:pPr>
              <w:pStyle w:val="s16"/>
              <w:spacing w:before="0" w:beforeAutospacing="0" w:after="0" w:afterAutospacing="0"/>
              <w:ind w:firstLine="317"/>
              <w:jc w:val="both"/>
              <w:rPr>
                <w:color w:val="22272F"/>
              </w:rPr>
            </w:pPr>
            <w:r w:rsidRPr="00DA35E6">
              <w:rPr>
                <w:color w:val="22272F"/>
              </w:rPr>
              <w:t>применение в изделии прочей электронной компонентной базы производства</w:t>
            </w:r>
            <w:r w:rsidR="00EE0572">
              <w:rPr>
                <w:color w:val="22272F"/>
              </w:rPr>
              <w:t xml:space="preserve"> на территории государств-членов</w:t>
            </w:r>
            <w:r w:rsidRPr="00DA35E6">
              <w:rPr>
                <w:color w:val="22272F"/>
              </w:rPr>
              <w:t xml:space="preserve"> (</w:t>
            </w:r>
            <w:proofErr w:type="spellStart"/>
            <w:r w:rsidRPr="00DA35E6">
              <w:rPr>
                <w:color w:val="22272F"/>
              </w:rPr>
              <w:t>Bтоп</w:t>
            </w:r>
            <w:proofErr w:type="spellEnd"/>
            <w:r w:rsidRPr="00DA35E6">
              <w:rPr>
                <w:color w:val="22272F"/>
              </w:rPr>
              <w:t xml:space="preserve"> = 20 баллов),</w:t>
            </w:r>
          </w:p>
          <w:p w:rsidR="00DA35E6" w:rsidRPr="00DA35E6" w:rsidRDefault="00DA35E6" w:rsidP="00E31B0C">
            <w:pPr>
              <w:pStyle w:val="s16"/>
              <w:spacing w:before="0" w:beforeAutospacing="0" w:after="0" w:afterAutospacing="0"/>
              <w:ind w:firstLine="317"/>
              <w:jc w:val="both"/>
              <w:rPr>
                <w:color w:val="22272F"/>
              </w:rPr>
            </w:pPr>
            <w:r w:rsidRPr="00DA35E6">
              <w:rPr>
                <w:color w:val="22272F"/>
              </w:rPr>
              <w:t>расчет баллов по формуле:</w:t>
            </w:r>
          </w:p>
          <w:p w:rsidR="00DA35E6" w:rsidRPr="00DA35E6" w:rsidRDefault="00DA35E6" w:rsidP="00E31B0C">
            <w:pPr>
              <w:pStyle w:val="s16"/>
              <w:spacing w:before="0" w:beforeAutospacing="0" w:after="0" w:afterAutospacing="0"/>
              <w:ind w:firstLine="317"/>
              <w:jc w:val="both"/>
              <w:rPr>
                <w:color w:val="22272F"/>
              </w:rPr>
            </w:pPr>
            <w:r w:rsidRPr="00DA35E6">
              <w:rPr>
                <w:color w:val="22272F"/>
              </w:rPr>
              <w:t xml:space="preserve">B = </w:t>
            </w:r>
            <w:proofErr w:type="spellStart"/>
            <w:r w:rsidRPr="00DA35E6">
              <w:rPr>
                <w:color w:val="22272F"/>
              </w:rPr>
              <w:t>Bтоп</w:t>
            </w:r>
            <w:proofErr w:type="spellEnd"/>
            <w:r w:rsidRPr="00DA35E6">
              <w:rPr>
                <w:color w:val="22272F"/>
              </w:rPr>
              <w:t xml:space="preserve"> x К,</w:t>
            </w:r>
          </w:p>
          <w:p w:rsidR="007F78B9" w:rsidRDefault="00DA35E6" w:rsidP="00E31B0C">
            <w:pPr>
              <w:pStyle w:val="s16"/>
              <w:spacing w:before="0" w:beforeAutospacing="0" w:after="0" w:afterAutospacing="0"/>
              <w:ind w:firstLine="317"/>
              <w:jc w:val="both"/>
              <w:rPr>
                <w:color w:val="22272F"/>
              </w:rPr>
            </w:pPr>
            <w:r w:rsidRPr="00DA35E6">
              <w:rPr>
                <w:color w:val="22272F"/>
              </w:rPr>
              <w:t xml:space="preserve">где </w:t>
            </w:r>
            <w:proofErr w:type="gramStart"/>
            <w:r w:rsidRPr="00DA35E6">
              <w:rPr>
                <w:color w:val="22272F"/>
              </w:rPr>
              <w:t>К</w:t>
            </w:r>
            <w:proofErr w:type="gramEnd"/>
            <w:r w:rsidRPr="00DA35E6">
              <w:rPr>
                <w:color w:val="22272F"/>
              </w:rPr>
              <w:t xml:space="preserve"> - количество </w:t>
            </w:r>
            <w:proofErr w:type="spellStart"/>
            <w:r w:rsidRPr="00DA35E6">
              <w:rPr>
                <w:color w:val="22272F"/>
              </w:rPr>
              <w:t>типономиналов</w:t>
            </w:r>
            <w:proofErr w:type="spellEnd"/>
            <w:r w:rsidRPr="00DA35E6">
              <w:rPr>
                <w:color w:val="22272F"/>
              </w:rPr>
              <w:t xml:space="preserve"> электронной компонентной базы &lt;</w:t>
            </w:r>
            <w:r w:rsidR="009E49E4">
              <w:rPr>
                <w:color w:val="22272F"/>
              </w:rPr>
              <w:t>28</w:t>
            </w:r>
            <w:r w:rsidRPr="00DA35E6">
              <w:rPr>
                <w:color w:val="22272F"/>
              </w:rPr>
              <w:t>&gt; производства</w:t>
            </w:r>
            <w:r w:rsidR="00EE0572">
              <w:rPr>
                <w:color w:val="22272F"/>
              </w:rPr>
              <w:t xml:space="preserve"> на территории государств-членов</w:t>
            </w:r>
            <w:r w:rsidRPr="00DA35E6">
              <w:rPr>
                <w:color w:val="22272F"/>
              </w:rPr>
              <w:t xml:space="preserve">, деленное на общее количество </w:t>
            </w:r>
            <w:proofErr w:type="spellStart"/>
            <w:r w:rsidRPr="00DA35E6">
              <w:rPr>
                <w:color w:val="22272F"/>
              </w:rPr>
              <w:t>типономиналов</w:t>
            </w:r>
            <w:proofErr w:type="spellEnd"/>
            <w:r w:rsidRPr="00DA35E6">
              <w:rPr>
                <w:color w:val="22272F"/>
              </w:rPr>
              <w:t xml:space="preserve"> электронной компонентной базы по спецификации</w:t>
            </w:r>
            <w:r>
              <w:rPr>
                <w:color w:val="22272F"/>
              </w:rPr>
              <w:t>»;</w:t>
            </w:r>
          </w:p>
          <w:p w:rsidR="007F78B9" w:rsidRPr="00E909B3" w:rsidRDefault="007F78B9" w:rsidP="00E31B0C">
            <w:pPr>
              <w:pStyle w:val="s16"/>
              <w:spacing w:before="0" w:beforeAutospacing="0" w:after="0" w:afterAutospacing="0"/>
              <w:ind w:firstLine="317"/>
              <w:jc w:val="both"/>
              <w:rPr>
                <w:color w:val="22272F"/>
              </w:rPr>
            </w:pPr>
          </w:p>
        </w:tc>
      </w:tr>
    </w:tbl>
    <w:p w:rsidR="00FA1EB2" w:rsidRDefault="00FA1EB2" w:rsidP="00FA1EB2">
      <w:pPr>
        <w:pStyle w:val="a4"/>
        <w:spacing w:after="0" w:line="360" w:lineRule="auto"/>
        <w:jc w:val="both"/>
        <w:rPr>
          <w:rFonts w:ascii="Times New Roman" w:hAnsi="Times New Roman" w:cs="Times New Roman"/>
          <w:sz w:val="30"/>
          <w:szCs w:val="30"/>
        </w:rPr>
      </w:pPr>
    </w:p>
    <w:p w:rsidR="007F78B9" w:rsidRDefault="007F78B9" w:rsidP="007F78B9">
      <w:pPr>
        <w:pStyle w:val="a4"/>
        <w:spacing w:after="0" w:line="360" w:lineRule="auto"/>
        <w:ind w:left="0" w:firstLine="720"/>
        <w:jc w:val="both"/>
        <w:rPr>
          <w:rFonts w:ascii="Times New Roman" w:hAnsi="Times New Roman" w:cs="Times New Roman"/>
          <w:sz w:val="30"/>
          <w:szCs w:val="30"/>
        </w:rPr>
      </w:pPr>
      <w:r>
        <w:rPr>
          <w:rFonts w:ascii="Times New Roman" w:hAnsi="Times New Roman" w:cs="Times New Roman"/>
          <w:sz w:val="30"/>
          <w:szCs w:val="30"/>
        </w:rPr>
        <w:t xml:space="preserve">после позиции «из 8504 40, из 8473 30 </w:t>
      </w:r>
      <w:r w:rsidRPr="007F78B9">
        <w:rPr>
          <w:rFonts w:ascii="Times New Roman" w:hAnsi="Times New Roman" w:cs="Times New Roman"/>
          <w:sz w:val="30"/>
          <w:szCs w:val="30"/>
        </w:rPr>
        <w:t>Устройства и блоки питания</w:t>
      </w:r>
      <w:r>
        <w:rPr>
          <w:rFonts w:ascii="Times New Roman" w:hAnsi="Times New Roman" w:cs="Times New Roman"/>
          <w:sz w:val="30"/>
          <w:szCs w:val="30"/>
        </w:rPr>
        <w:t xml:space="preserve"> </w:t>
      </w:r>
      <w:r w:rsidRPr="007F78B9">
        <w:rPr>
          <w:rFonts w:ascii="Times New Roman" w:hAnsi="Times New Roman" w:cs="Times New Roman"/>
          <w:sz w:val="30"/>
          <w:szCs w:val="30"/>
        </w:rPr>
        <w:t xml:space="preserve">вычислительных машин» </w:t>
      </w:r>
      <w:r>
        <w:rPr>
          <w:rFonts w:ascii="Times New Roman" w:hAnsi="Times New Roman" w:cs="Times New Roman"/>
          <w:sz w:val="30"/>
          <w:szCs w:val="30"/>
        </w:rPr>
        <w:t>дополнить позицией следующего содержания:</w:t>
      </w:r>
    </w:p>
    <w:p w:rsidR="000208DF" w:rsidRPr="007F78B9" w:rsidRDefault="000208DF" w:rsidP="007F78B9">
      <w:pPr>
        <w:pStyle w:val="a4"/>
        <w:spacing w:after="0" w:line="360" w:lineRule="auto"/>
        <w:ind w:left="0" w:firstLine="720"/>
        <w:jc w:val="both"/>
        <w:rPr>
          <w:rFonts w:ascii="Times New Roman" w:hAnsi="Times New Roman" w:cs="Times New Roman"/>
          <w:sz w:val="30"/>
          <w:szCs w:val="30"/>
        </w:rPr>
      </w:pPr>
    </w:p>
    <w:tbl>
      <w:tblPr>
        <w:tblStyle w:val="1"/>
        <w:tblW w:w="9922"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hemeFill="background1"/>
        <w:tblLayout w:type="fixed"/>
        <w:tblLook w:val="04A0" w:firstRow="1" w:lastRow="0" w:firstColumn="1" w:lastColumn="0" w:noHBand="0" w:noVBand="1"/>
      </w:tblPr>
      <w:tblGrid>
        <w:gridCol w:w="3260"/>
        <w:gridCol w:w="6662"/>
      </w:tblGrid>
      <w:tr w:rsidR="007F78B9" w:rsidRPr="00E86DC5" w:rsidTr="008241B6">
        <w:trPr>
          <w:trHeight w:val="704"/>
        </w:trPr>
        <w:tc>
          <w:tcPr>
            <w:tcW w:w="3260" w:type="dxa"/>
            <w:shd w:val="clear" w:color="auto" w:fill="FFFFFF" w:themeFill="background1"/>
          </w:tcPr>
          <w:p w:rsidR="007F78B9" w:rsidRPr="00E86DC5" w:rsidRDefault="007F78B9" w:rsidP="005D05D0">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lastRenderedPageBreak/>
              <w:t>«</w:t>
            </w:r>
            <w:r w:rsidRPr="00E86DC5">
              <w:rPr>
                <w:rFonts w:ascii="Times New Roman" w:hAnsi="Times New Roman" w:cs="Times New Roman"/>
                <w:sz w:val="24"/>
                <w:szCs w:val="24"/>
              </w:rPr>
              <w:t>из 8534 00</w:t>
            </w:r>
            <w:r w:rsidR="00250AC3">
              <w:rPr>
                <w:rFonts w:ascii="Times New Roman" w:hAnsi="Times New Roman" w:cs="Times New Roman"/>
                <w:sz w:val="24"/>
                <w:szCs w:val="24"/>
              </w:rPr>
              <w:t> 900 0</w:t>
            </w:r>
          </w:p>
          <w:p w:rsidR="007F78B9" w:rsidRPr="00E86DC5" w:rsidRDefault="00250AC3" w:rsidP="00250AC3">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Схемы п</w:t>
            </w:r>
            <w:r w:rsidR="007F78B9" w:rsidRPr="00E86DC5">
              <w:rPr>
                <w:rFonts w:ascii="Times New Roman" w:hAnsi="Times New Roman" w:cs="Times New Roman"/>
                <w:sz w:val="24"/>
                <w:szCs w:val="24"/>
              </w:rPr>
              <w:t xml:space="preserve">ечатные </w:t>
            </w:r>
            <w:r>
              <w:rPr>
                <w:rFonts w:ascii="Times New Roman" w:hAnsi="Times New Roman" w:cs="Times New Roman"/>
                <w:sz w:val="24"/>
                <w:szCs w:val="24"/>
              </w:rPr>
              <w:t>с прочими пассивными элементами</w:t>
            </w:r>
          </w:p>
        </w:tc>
        <w:tc>
          <w:tcPr>
            <w:tcW w:w="6662" w:type="dxa"/>
            <w:shd w:val="clear" w:color="auto" w:fill="FFFFFF" w:themeFill="background1"/>
          </w:tcPr>
          <w:p w:rsidR="007F78B9" w:rsidRPr="00E86DC5" w:rsidRDefault="007F78B9" w:rsidP="00E31B0C">
            <w:pPr>
              <w:pStyle w:val="s16"/>
              <w:spacing w:before="0" w:beforeAutospacing="0" w:after="0" w:afterAutospacing="0"/>
              <w:ind w:firstLine="317"/>
              <w:jc w:val="both"/>
            </w:pPr>
            <w:r w:rsidRPr="00E86DC5">
              <w:t xml:space="preserve">выполнение обязательных требований, в совокупности предоставляющих заявителю 10 баллов: </w:t>
            </w:r>
          </w:p>
          <w:p w:rsidR="004E4FC2" w:rsidRDefault="007F78B9" w:rsidP="00E31B0C">
            <w:pPr>
              <w:pStyle w:val="s16"/>
              <w:spacing w:before="0" w:beforeAutospacing="0" w:after="0" w:afterAutospacing="0"/>
              <w:ind w:firstLine="317"/>
              <w:jc w:val="both"/>
            </w:pPr>
            <w:r w:rsidRPr="00E86DC5">
              <w:t>наличие у юридического лица</w:t>
            </w:r>
            <w:r>
              <w:t>-</w:t>
            </w:r>
            <w:r w:rsidRPr="00E86DC5">
              <w:t>налогового резидента государства</w:t>
            </w:r>
            <w:r>
              <w:t>-</w:t>
            </w:r>
            <w:r w:rsidRPr="00E86DC5">
              <w:t xml:space="preserve">члена &lt;10&gt;, не находящегося под контролем иностранного государства, и (или) международной организации, и </w:t>
            </w:r>
            <w:r>
              <w:t xml:space="preserve">(или) иностранного юридического </w:t>
            </w:r>
            <w:r w:rsidRPr="00E86DC5">
              <w:t>или физического лица</w:t>
            </w:r>
            <w:r>
              <w:t xml:space="preserve">, и (или) иностранной структуры </w:t>
            </w:r>
            <w:r w:rsidRPr="00E86DC5">
              <w:t>бе</w:t>
            </w:r>
            <w:r w:rsidR="004E4FC2">
              <w:t>з образования юридического лица:</w:t>
            </w:r>
          </w:p>
          <w:p w:rsidR="007F78B9" w:rsidRPr="00E86DC5" w:rsidRDefault="007F78B9" w:rsidP="00E31B0C">
            <w:pPr>
              <w:pStyle w:val="s16"/>
              <w:spacing w:before="0" w:beforeAutospacing="0" w:after="0" w:afterAutospacing="0"/>
              <w:ind w:firstLine="317"/>
              <w:jc w:val="both"/>
            </w:pPr>
            <w:r w:rsidRPr="00E86DC5">
              <w:t>прав на конструкторскую и технологическую документацию для проектирования, производства, модернизации и развития соответствующей продукции</w:t>
            </w:r>
            <w:r>
              <w:t xml:space="preserve"> </w:t>
            </w:r>
            <w:r w:rsidRPr="00E86DC5">
              <w:t>на территориях государств</w:t>
            </w:r>
            <w:r>
              <w:t>-</w:t>
            </w:r>
            <w:r w:rsidRPr="00E86DC5">
              <w:t>членов в соответствии</w:t>
            </w:r>
            <w:r>
              <w:t xml:space="preserve"> </w:t>
            </w:r>
            <w:r w:rsidRPr="00E86DC5">
              <w:t>со спецификацией на готовое изделие в следующем</w:t>
            </w:r>
            <w:r>
              <w:t xml:space="preserve"> </w:t>
            </w:r>
            <w:r w:rsidRPr="00E86DC5">
              <w:t xml:space="preserve">составе &lt;11&gt;: </w:t>
            </w:r>
          </w:p>
          <w:p w:rsidR="007F78B9" w:rsidRPr="00E86DC5" w:rsidRDefault="007F78B9" w:rsidP="00E31B0C">
            <w:pPr>
              <w:pStyle w:val="s16"/>
              <w:spacing w:before="0" w:beforeAutospacing="0" w:after="0" w:afterAutospacing="0"/>
              <w:ind w:firstLine="317"/>
              <w:jc w:val="both"/>
            </w:pPr>
            <w:r w:rsidRPr="00E86DC5">
              <w:t>технические условия;</w:t>
            </w:r>
          </w:p>
          <w:p w:rsidR="007F78B9" w:rsidRPr="00E86DC5" w:rsidRDefault="007F78B9" w:rsidP="00E31B0C">
            <w:pPr>
              <w:pStyle w:val="s16"/>
              <w:spacing w:before="0" w:beforeAutospacing="0" w:after="0" w:afterAutospacing="0"/>
              <w:ind w:firstLine="317"/>
              <w:jc w:val="both"/>
            </w:pPr>
            <w:r w:rsidRPr="00E86DC5">
              <w:t>спецификация на готовое изделие с указанием сборочных единиц и деталей;</w:t>
            </w:r>
          </w:p>
          <w:p w:rsidR="007F78B9" w:rsidRPr="00E86DC5" w:rsidRDefault="007F78B9" w:rsidP="00E31B0C">
            <w:pPr>
              <w:pStyle w:val="s16"/>
              <w:spacing w:before="0" w:beforeAutospacing="0" w:after="0" w:afterAutospacing="0"/>
              <w:ind w:firstLine="317"/>
              <w:jc w:val="both"/>
            </w:pPr>
            <w:r w:rsidRPr="00E86DC5">
              <w:t xml:space="preserve">руководство (инструкция) по эксплуатации; схема деления изделия; схема электрическая функциональная; технологическая инструкция; </w:t>
            </w:r>
          </w:p>
          <w:p w:rsidR="007F78B9" w:rsidRPr="00E86DC5" w:rsidRDefault="007F78B9" w:rsidP="00E31B0C">
            <w:pPr>
              <w:pStyle w:val="s16"/>
              <w:spacing w:before="0" w:beforeAutospacing="0" w:after="0" w:afterAutospacing="0"/>
              <w:ind w:firstLine="317"/>
              <w:jc w:val="both"/>
            </w:pPr>
            <w:proofErr w:type="spellStart"/>
            <w:r w:rsidRPr="00E86DC5">
              <w:t>Gerber</w:t>
            </w:r>
            <w:proofErr w:type="spellEnd"/>
            <w:r>
              <w:t>–</w:t>
            </w:r>
            <w:r w:rsidRPr="00E86DC5">
              <w:t>файлы (трассировка печатной платы и схема расположения элементов);</w:t>
            </w:r>
          </w:p>
          <w:p w:rsidR="007F78B9" w:rsidRPr="00E86DC5" w:rsidRDefault="007F78B9" w:rsidP="00E31B0C">
            <w:pPr>
              <w:pStyle w:val="s16"/>
              <w:spacing w:before="0" w:beforeAutospacing="0" w:after="0" w:afterAutospacing="0"/>
              <w:ind w:firstLine="317"/>
              <w:jc w:val="both"/>
            </w:pPr>
            <w:r w:rsidRPr="00E86DC5">
              <w:t>ведомость материалов до уровня электронных компонентов (</w:t>
            </w:r>
            <w:proofErr w:type="spellStart"/>
            <w:r w:rsidRPr="00E86DC5">
              <w:t>Bill</w:t>
            </w:r>
            <w:proofErr w:type="spellEnd"/>
            <w:r w:rsidRPr="00E86DC5">
              <w:t xml:space="preserve"> </w:t>
            </w:r>
            <w:proofErr w:type="spellStart"/>
            <w:r w:rsidRPr="00E86DC5">
              <w:t>of</w:t>
            </w:r>
            <w:proofErr w:type="spellEnd"/>
            <w:r w:rsidRPr="00E86DC5">
              <w:t xml:space="preserve"> </w:t>
            </w:r>
            <w:proofErr w:type="spellStart"/>
            <w:r w:rsidRPr="00E86DC5">
              <w:t>Materials</w:t>
            </w:r>
            <w:proofErr w:type="spellEnd"/>
            <w:r w:rsidRPr="00E86DC5">
              <w:t>, BOM);</w:t>
            </w:r>
          </w:p>
          <w:p w:rsidR="007F78B9" w:rsidRPr="00E86DC5" w:rsidRDefault="007F78B9" w:rsidP="00E31B0C">
            <w:pPr>
              <w:pStyle w:val="s16"/>
              <w:spacing w:before="0" w:beforeAutospacing="0" w:after="0" w:afterAutospacing="0"/>
              <w:ind w:firstLine="317"/>
              <w:jc w:val="both"/>
            </w:pPr>
            <w:r w:rsidRPr="00E86DC5">
              <w:t>прав на использование, модификацию, модернизацию, изменение встроенног</w:t>
            </w:r>
            <w:r>
              <w:t xml:space="preserve">о микропрограммного обеспечения </w:t>
            </w:r>
            <w:r w:rsidRPr="00E86DC5">
              <w:t xml:space="preserve">для схемотехнического решения, поставляемого в составе продукции и необходимого для полноценного функционирования продукции, в том числе комплект программной документации, включающий: </w:t>
            </w:r>
          </w:p>
          <w:p w:rsidR="007F78B9" w:rsidRPr="00E86DC5" w:rsidRDefault="007F78B9" w:rsidP="00E31B0C">
            <w:pPr>
              <w:pStyle w:val="s16"/>
              <w:spacing w:before="0" w:beforeAutospacing="0" w:after="0" w:afterAutospacing="0"/>
              <w:ind w:firstLine="317"/>
              <w:jc w:val="both"/>
            </w:pPr>
            <w:r w:rsidRPr="00E86DC5">
              <w:t>комплект текстов программ (исходных кодов) и двоичных файлов</w:t>
            </w:r>
            <w:r>
              <w:t>-</w:t>
            </w:r>
            <w:r w:rsidRPr="00E86DC5">
              <w:t>микрокодов;</w:t>
            </w:r>
          </w:p>
          <w:p w:rsidR="007F78B9" w:rsidRDefault="007F78B9" w:rsidP="00E31B0C">
            <w:pPr>
              <w:pStyle w:val="s16"/>
              <w:spacing w:before="0" w:beforeAutospacing="0" w:after="0" w:afterAutospacing="0"/>
              <w:ind w:firstLine="317"/>
              <w:jc w:val="both"/>
            </w:pPr>
            <w:r w:rsidRPr="00E86DC5">
              <w:t>руководство по компиляции и сборке встроенного микропрограм</w:t>
            </w:r>
            <w:r>
              <w:t xml:space="preserve">много обеспечения и инсталляции </w:t>
            </w:r>
            <w:r w:rsidRPr="00E86DC5">
              <w:t>его двоичного образа в составе продукции;</w:t>
            </w:r>
          </w:p>
          <w:p w:rsidR="007F78B9" w:rsidRPr="00E86DC5" w:rsidRDefault="007F78B9" w:rsidP="00E31B0C">
            <w:pPr>
              <w:pStyle w:val="s16"/>
              <w:spacing w:before="0" w:beforeAutospacing="0" w:after="0" w:afterAutospacing="0"/>
              <w:ind w:firstLine="317"/>
              <w:jc w:val="both"/>
            </w:pPr>
            <w:r w:rsidRPr="00E86DC5">
              <w:t>исключительного права на товарный знак, служащий</w:t>
            </w:r>
            <w:r>
              <w:t xml:space="preserve"> </w:t>
            </w:r>
            <w:r w:rsidRPr="00E86DC5">
              <w:t>для индивидуализации продукции, или права использования товарного знака, правообладателем которого является юридическое лицо</w:t>
            </w:r>
            <w:r>
              <w:t>-</w:t>
            </w:r>
            <w:r w:rsidRPr="00E86DC5">
              <w:t>налоговый резидент государства</w:t>
            </w:r>
            <w:r>
              <w:t>-</w:t>
            </w:r>
            <w:r w:rsidRPr="00E86DC5">
              <w:t>члена, не находящийся под контролем иностранного государства,</w:t>
            </w:r>
            <w:r>
              <w:t xml:space="preserve"> </w:t>
            </w:r>
            <w:r w:rsidRPr="00E86DC5">
              <w:t>и (или) международной организации, и (или) иностранного юридического или физического лица, и (или) иностранной структуры без образования юридического лица &lt;10&gt;</w:t>
            </w:r>
            <w:r>
              <w:t xml:space="preserve"> </w:t>
            </w:r>
            <w:r w:rsidRPr="00E86DC5">
              <w:t>(при наличии товарного знака);</w:t>
            </w:r>
          </w:p>
          <w:p w:rsidR="007F78B9" w:rsidRPr="00E86DC5" w:rsidRDefault="007F78B9" w:rsidP="00E31B0C">
            <w:pPr>
              <w:pStyle w:val="s16"/>
              <w:spacing w:before="0" w:beforeAutospacing="0" w:after="0" w:afterAutospacing="0"/>
              <w:ind w:firstLine="317"/>
              <w:jc w:val="both"/>
            </w:pPr>
            <w:r w:rsidRPr="00E86DC5">
              <w:t>наличие на территории одного из государств</w:t>
            </w:r>
            <w:r>
              <w:t>-</w:t>
            </w:r>
            <w:r w:rsidRPr="00E86DC5">
              <w:t xml:space="preserve">членов сервисного центра, уполномоченного осуществлять ремонт, гарантийное и </w:t>
            </w:r>
            <w:proofErr w:type="spellStart"/>
            <w:r w:rsidRPr="00E86DC5">
              <w:t>постгарантийное</w:t>
            </w:r>
            <w:proofErr w:type="spellEnd"/>
            <w:r w:rsidRPr="00E86DC5">
              <w:t xml:space="preserve"> обслуживание продукции;</w:t>
            </w:r>
          </w:p>
          <w:p w:rsidR="007F78B9" w:rsidRPr="00E86DC5" w:rsidRDefault="007F78B9" w:rsidP="00E31B0C">
            <w:pPr>
              <w:pStyle w:val="s16"/>
              <w:spacing w:before="0" w:beforeAutospacing="0" w:after="0" w:afterAutospacing="0"/>
              <w:ind w:firstLine="317"/>
              <w:jc w:val="both"/>
            </w:pPr>
            <w:r w:rsidRPr="00E86DC5">
              <w:t>наличие научно</w:t>
            </w:r>
            <w:r>
              <w:t>–</w:t>
            </w:r>
            <w:r w:rsidRPr="00E86DC5">
              <w:t>про</w:t>
            </w:r>
            <w:r>
              <w:t xml:space="preserve">изводственной базы (собственной </w:t>
            </w:r>
            <w:r w:rsidRPr="00E86DC5">
              <w:t>или контрактной), расположенной на территории государства</w:t>
            </w:r>
            <w:r>
              <w:t>-</w:t>
            </w:r>
            <w:r w:rsidRPr="00E86DC5">
              <w:t>члена и необходимой для разработки</w:t>
            </w:r>
            <w:r>
              <w:t xml:space="preserve"> и производства продукции;</w:t>
            </w:r>
          </w:p>
          <w:p w:rsidR="007F78B9" w:rsidRDefault="007F78B9" w:rsidP="00E31B0C">
            <w:pPr>
              <w:pStyle w:val="s16"/>
              <w:spacing w:before="0" w:beforeAutospacing="0" w:after="0" w:afterAutospacing="0"/>
              <w:ind w:firstLine="317"/>
              <w:jc w:val="both"/>
            </w:pPr>
            <w:r>
              <w:lastRenderedPageBreak/>
              <w:t>в</w:t>
            </w:r>
            <w:r w:rsidRPr="00E86DC5">
              <w:t>ыполнение на территориях государств</w:t>
            </w:r>
            <w:r>
              <w:t>-</w:t>
            </w:r>
            <w:r w:rsidRPr="00E86DC5">
              <w:t>членов следующих технологичес</w:t>
            </w:r>
            <w:r>
              <w:t xml:space="preserve">ких операций (если применимо): </w:t>
            </w:r>
          </w:p>
          <w:p w:rsidR="007F78B9" w:rsidRPr="00E86DC5" w:rsidRDefault="007F78B9" w:rsidP="00E31B0C">
            <w:pPr>
              <w:pStyle w:val="s16"/>
              <w:spacing w:before="0" w:beforeAutospacing="0" w:after="0" w:afterAutospacing="0"/>
              <w:ind w:firstLine="317"/>
              <w:jc w:val="both"/>
            </w:pPr>
            <w:r w:rsidRPr="00E86DC5">
              <w:t>изготовление печатных плат электронных модулей,</w:t>
            </w:r>
            <w:r>
              <w:t xml:space="preserve"> </w:t>
            </w:r>
            <w:r w:rsidRPr="00E86DC5">
              <w:t>а также сборка и монтаж всех элементов электронной компонентной базы на печатную плату электронного модуля:</w:t>
            </w:r>
          </w:p>
          <w:p w:rsidR="007F78B9" w:rsidRPr="00E86DC5" w:rsidRDefault="007F78B9" w:rsidP="00E31B0C">
            <w:pPr>
              <w:pStyle w:val="s16"/>
              <w:spacing w:before="0" w:beforeAutospacing="0" w:after="0" w:afterAutospacing="0"/>
              <w:ind w:firstLine="317"/>
              <w:jc w:val="both"/>
            </w:pPr>
            <w:r w:rsidRPr="00364096">
              <w:t>70 баллов</w:t>
            </w:r>
            <w:r>
              <w:t>-</w:t>
            </w:r>
            <w:r w:rsidRPr="00364096">
              <w:t>при изготовлении системной (основной) печатной платы и осуществлении сборки и монтажа всех элементов электронной компонентной базы</w:t>
            </w:r>
            <w:r w:rsidR="00A86243">
              <w:t xml:space="preserve"> на системную печатную плату &lt;31</w:t>
            </w:r>
            <w:r w:rsidRPr="00364096">
              <w:t>&gt;;</w:t>
            </w:r>
          </w:p>
          <w:p w:rsidR="007F78B9" w:rsidRPr="00E86DC5" w:rsidRDefault="007F78B9" w:rsidP="00E31B0C">
            <w:pPr>
              <w:pStyle w:val="s16"/>
              <w:spacing w:before="0" w:beforeAutospacing="0" w:after="0" w:afterAutospacing="0"/>
              <w:ind w:firstLine="317"/>
              <w:jc w:val="both"/>
            </w:pPr>
            <w:r w:rsidRPr="00E86DC5">
              <w:t>40 баллов</w:t>
            </w:r>
            <w:r>
              <w:t>-</w:t>
            </w:r>
            <w:r w:rsidRPr="00E86DC5">
              <w:t>при осуществлении только операций монтажа всех элементов электронной компонентной баз</w:t>
            </w:r>
            <w:r>
              <w:t xml:space="preserve">ы </w:t>
            </w:r>
            <w:r w:rsidRPr="00E86DC5">
              <w:t>на системн</w:t>
            </w:r>
            <w:r w:rsidR="00A86243">
              <w:t>ую (основную) печатную плату &lt;31</w:t>
            </w:r>
            <w:r w:rsidRPr="00E86DC5">
              <w:t>&gt;;</w:t>
            </w:r>
          </w:p>
          <w:p w:rsidR="007F78B9" w:rsidRPr="00364096" w:rsidRDefault="007F78B9" w:rsidP="00E31B0C">
            <w:pPr>
              <w:pStyle w:val="s16"/>
              <w:spacing w:before="0" w:beforeAutospacing="0" w:after="0" w:afterAutospacing="0"/>
              <w:ind w:firstLine="317"/>
              <w:jc w:val="both"/>
            </w:pPr>
            <w:r w:rsidRPr="00364096">
              <w:t>20 баллов</w:t>
            </w:r>
            <w:r>
              <w:t>-</w:t>
            </w:r>
            <w:r w:rsidRPr="00364096">
              <w:t xml:space="preserve">при изготовлении печатной платы и осуществлении сборки и монтажа всех элементов электронной компонентной базы на печатную плату, относящуюся к виду плат: плата контроллера FC, плата контроллера SAS/SATA, плата контроллера </w:t>
            </w:r>
            <w:proofErr w:type="spellStart"/>
            <w:r w:rsidRPr="00364096">
              <w:t>InfiniBand</w:t>
            </w:r>
            <w:proofErr w:type="spellEnd"/>
            <w:r w:rsidRPr="00364096">
              <w:t xml:space="preserve">, плата контроллера PCI </w:t>
            </w:r>
            <w:proofErr w:type="spellStart"/>
            <w:r w:rsidRPr="00364096">
              <w:t>Express</w:t>
            </w:r>
            <w:proofErr w:type="spellEnd"/>
            <w:r w:rsidRPr="00364096">
              <w:t xml:space="preserve">, плата коммутатора </w:t>
            </w:r>
            <w:proofErr w:type="spellStart"/>
            <w:r w:rsidRPr="00364096">
              <w:t>Ethernet</w:t>
            </w:r>
            <w:proofErr w:type="spellEnd"/>
            <w:r w:rsidRPr="00364096">
              <w:t xml:space="preserve">, плата коммутатора FC, плата коммутатора </w:t>
            </w:r>
            <w:proofErr w:type="spellStart"/>
            <w:r w:rsidRPr="00364096">
              <w:t>InfiniBand</w:t>
            </w:r>
            <w:proofErr w:type="spellEnd"/>
            <w:r w:rsidRPr="00364096">
              <w:t xml:space="preserve">, плата коммутатора PCI </w:t>
            </w:r>
            <w:proofErr w:type="spellStart"/>
            <w:r w:rsidRPr="00364096">
              <w:t>Express</w:t>
            </w:r>
            <w:proofErr w:type="spellEnd"/>
            <w:r w:rsidRPr="00364096">
              <w:t xml:space="preserve">, плата RAID контроллера, плата контроллера </w:t>
            </w:r>
            <w:proofErr w:type="spellStart"/>
            <w:r w:rsidRPr="00364096">
              <w:t>Ethernet</w:t>
            </w:r>
            <w:proofErr w:type="spellEnd"/>
            <w:r w:rsidRPr="00364096">
              <w:t>, плата оперативной памяти, плата постоянной памяти, видео плата, плата расширения (</w:t>
            </w:r>
            <w:proofErr w:type="spellStart"/>
            <w:r w:rsidRPr="00364096">
              <w:t>Riser</w:t>
            </w:r>
            <w:proofErr w:type="spellEnd"/>
            <w:r w:rsidRPr="00364096">
              <w:t xml:space="preserve">), плата экспандера SAS/SATA, плата GSM/3G/4G, плата </w:t>
            </w:r>
            <w:proofErr w:type="spellStart"/>
            <w:r w:rsidRPr="00364096">
              <w:t>WiFi</w:t>
            </w:r>
            <w:proofErr w:type="spellEnd"/>
            <w:r w:rsidRPr="00364096">
              <w:t>/</w:t>
            </w:r>
            <w:proofErr w:type="spellStart"/>
            <w:r w:rsidRPr="00364096">
              <w:t>Bluetooth</w:t>
            </w:r>
            <w:proofErr w:type="spellEnd"/>
            <w:r w:rsidRPr="00364096">
              <w:t xml:space="preserve">, </w:t>
            </w:r>
            <w:proofErr w:type="spellStart"/>
            <w:r w:rsidRPr="00364096">
              <w:t>кроссплаты</w:t>
            </w:r>
            <w:proofErr w:type="spellEnd"/>
            <w:r w:rsidRPr="00364096">
              <w:t xml:space="preserve"> (</w:t>
            </w:r>
            <w:proofErr w:type="spellStart"/>
            <w:r w:rsidRPr="00364096">
              <w:t>BackPlane</w:t>
            </w:r>
            <w:proofErr w:type="spellEnd"/>
            <w:r w:rsidRPr="00364096">
              <w:t>), звуковая плата</w:t>
            </w:r>
            <w:r>
              <w:t>;</w:t>
            </w:r>
          </w:p>
          <w:p w:rsidR="007F78B9" w:rsidRPr="00364096" w:rsidRDefault="007F78B9" w:rsidP="00E31B0C">
            <w:pPr>
              <w:pStyle w:val="s16"/>
              <w:spacing w:before="0" w:beforeAutospacing="0" w:after="0" w:afterAutospacing="0"/>
              <w:ind w:firstLine="317"/>
              <w:jc w:val="both"/>
            </w:pPr>
            <w:r w:rsidRPr="00364096">
              <w:t>10 баллов</w:t>
            </w:r>
            <w:r>
              <w:t>-</w:t>
            </w:r>
            <w:r w:rsidRPr="00364096">
              <w:t xml:space="preserve">при осуществлении только операций сборки и монтажа всех элементов электронной компонентной базы на печатную плату, относящуюся к виду плат: плата контроллера FC, плата контроллера SAS/SATA, плата контроллера </w:t>
            </w:r>
            <w:proofErr w:type="spellStart"/>
            <w:r w:rsidRPr="00364096">
              <w:t>InfiniBand</w:t>
            </w:r>
            <w:proofErr w:type="spellEnd"/>
            <w:r w:rsidRPr="00364096">
              <w:t xml:space="preserve">, плата контроллера PCI </w:t>
            </w:r>
            <w:proofErr w:type="spellStart"/>
            <w:r w:rsidRPr="00364096">
              <w:t>Express</w:t>
            </w:r>
            <w:proofErr w:type="spellEnd"/>
            <w:r w:rsidRPr="00364096">
              <w:t xml:space="preserve">, плата коммутатора </w:t>
            </w:r>
            <w:proofErr w:type="spellStart"/>
            <w:r w:rsidRPr="00364096">
              <w:t>Ethernet</w:t>
            </w:r>
            <w:proofErr w:type="spellEnd"/>
            <w:r w:rsidRPr="00364096">
              <w:t xml:space="preserve">, плата коммутатора FC, плата коммутатора </w:t>
            </w:r>
            <w:proofErr w:type="spellStart"/>
            <w:r w:rsidRPr="00364096">
              <w:t>InfiniBand</w:t>
            </w:r>
            <w:proofErr w:type="spellEnd"/>
            <w:r w:rsidRPr="00364096">
              <w:t xml:space="preserve">, плата коммутатора PCI </w:t>
            </w:r>
            <w:proofErr w:type="spellStart"/>
            <w:r w:rsidRPr="00364096">
              <w:t>Express</w:t>
            </w:r>
            <w:proofErr w:type="spellEnd"/>
            <w:r w:rsidRPr="00364096">
              <w:t xml:space="preserve">, плата RAID контроллера, плата контроллера </w:t>
            </w:r>
            <w:proofErr w:type="spellStart"/>
            <w:r w:rsidRPr="00364096">
              <w:t>Ethernet</w:t>
            </w:r>
            <w:proofErr w:type="spellEnd"/>
            <w:r w:rsidRPr="00364096">
              <w:t>, плата оперативной памяти, плата постоянной памяти, видео плата, плата расширения (</w:t>
            </w:r>
            <w:proofErr w:type="spellStart"/>
            <w:r w:rsidRPr="00364096">
              <w:t>Riser</w:t>
            </w:r>
            <w:proofErr w:type="spellEnd"/>
            <w:r w:rsidRPr="00364096">
              <w:t xml:space="preserve">), плата экспандера SAS/SATA, плата GSM/3G/4G, плата </w:t>
            </w:r>
            <w:proofErr w:type="spellStart"/>
            <w:r w:rsidRPr="00364096">
              <w:t>WiFi</w:t>
            </w:r>
            <w:proofErr w:type="spellEnd"/>
            <w:r w:rsidRPr="00364096">
              <w:t>/</w:t>
            </w:r>
            <w:proofErr w:type="spellStart"/>
            <w:r w:rsidRPr="00364096">
              <w:t>Bluetooth</w:t>
            </w:r>
            <w:proofErr w:type="spellEnd"/>
            <w:r w:rsidRPr="00364096">
              <w:t xml:space="preserve">, </w:t>
            </w:r>
            <w:proofErr w:type="spellStart"/>
            <w:r w:rsidRPr="00364096">
              <w:t>кроссплаты</w:t>
            </w:r>
            <w:proofErr w:type="spellEnd"/>
            <w:r w:rsidRPr="00364096">
              <w:t xml:space="preserve"> (</w:t>
            </w:r>
            <w:proofErr w:type="spellStart"/>
            <w:r w:rsidRPr="00364096">
              <w:t>BackPlane</w:t>
            </w:r>
            <w:proofErr w:type="spellEnd"/>
            <w:r w:rsidRPr="00364096">
              <w:t>), звуковая плата;</w:t>
            </w:r>
          </w:p>
          <w:p w:rsidR="007F78B9" w:rsidRPr="00E86DC5" w:rsidRDefault="007F78B9" w:rsidP="00E31B0C">
            <w:pPr>
              <w:pStyle w:val="s16"/>
              <w:spacing w:before="0" w:beforeAutospacing="0" w:after="0" w:afterAutospacing="0"/>
              <w:ind w:firstLine="317"/>
              <w:jc w:val="both"/>
            </w:pPr>
            <w:r w:rsidRPr="00E86DC5">
              <w:t>14 баллов</w:t>
            </w:r>
            <w:r>
              <w:t xml:space="preserve">-при изготовлении печатной платы </w:t>
            </w:r>
            <w:r w:rsidRPr="00E86DC5">
              <w:t>и осуществлении сборки и монтажа всех элементов электронной компонентной базы на печатную плату, относящуюся к виду плат: прочие смонтированные печатные платы;</w:t>
            </w:r>
          </w:p>
          <w:p w:rsidR="007F78B9" w:rsidRPr="00E86DC5" w:rsidRDefault="007F78B9" w:rsidP="00E31B0C">
            <w:pPr>
              <w:pStyle w:val="s16"/>
              <w:spacing w:before="0" w:beforeAutospacing="0" w:after="0" w:afterAutospacing="0"/>
              <w:ind w:firstLine="317"/>
              <w:jc w:val="both"/>
            </w:pPr>
            <w:r w:rsidRPr="00E86DC5">
              <w:t>7 баллов</w:t>
            </w:r>
            <w:r>
              <w:t>-</w:t>
            </w:r>
            <w:r w:rsidRPr="00E86DC5">
              <w:t>при осуществлении только операций сборки и монтажа всех элементов электронной компонентной базы на печатную плату, относящуюся к виду плат: прочие смонтированные печатные платы;</w:t>
            </w:r>
          </w:p>
          <w:p w:rsidR="007F78B9" w:rsidRPr="00E86DC5" w:rsidRDefault="007F78B9" w:rsidP="00E31B0C">
            <w:pPr>
              <w:pStyle w:val="s16"/>
              <w:spacing w:before="0" w:beforeAutospacing="0" w:after="0" w:afterAutospacing="0"/>
              <w:ind w:firstLine="317"/>
              <w:jc w:val="both"/>
            </w:pPr>
            <w:r w:rsidRPr="00E86DC5">
              <w:t>запись в энергонезависимую память микропрограммного обеспечения д</w:t>
            </w:r>
            <w:r w:rsidR="00A86243">
              <w:t>ля схемотехнического решения &lt;31</w:t>
            </w:r>
            <w:r w:rsidRPr="00E86DC5">
              <w:t>&gt;:</w:t>
            </w:r>
          </w:p>
          <w:p w:rsidR="007F78B9" w:rsidRPr="00E86DC5" w:rsidRDefault="007F78B9" w:rsidP="00E31B0C">
            <w:pPr>
              <w:pStyle w:val="s16"/>
              <w:spacing w:before="0" w:beforeAutospacing="0" w:after="0" w:afterAutospacing="0"/>
              <w:ind w:firstLine="317"/>
              <w:jc w:val="both"/>
            </w:pPr>
            <w:r w:rsidRPr="00E86DC5">
              <w:t>5 баллов</w:t>
            </w:r>
            <w:r>
              <w:t>-</w:t>
            </w:r>
            <w:r w:rsidRPr="00E86DC5">
              <w:t>дл</w:t>
            </w:r>
            <w:r>
              <w:t xml:space="preserve">я системной (основной) печатной </w:t>
            </w:r>
            <w:r w:rsidR="00A86243">
              <w:t>платы &lt;31</w:t>
            </w:r>
            <w:r w:rsidRPr="00E86DC5">
              <w:t>&gt;;</w:t>
            </w:r>
          </w:p>
          <w:p w:rsidR="007F78B9" w:rsidRPr="00E86DC5" w:rsidRDefault="007F78B9" w:rsidP="00E31B0C">
            <w:pPr>
              <w:pStyle w:val="s16"/>
              <w:spacing w:before="0" w:beforeAutospacing="0" w:after="0" w:afterAutospacing="0"/>
              <w:ind w:firstLine="317"/>
              <w:jc w:val="both"/>
            </w:pPr>
            <w:r w:rsidRPr="00E86DC5">
              <w:t>2 балла</w:t>
            </w:r>
            <w:r>
              <w:t>-</w:t>
            </w:r>
            <w:r w:rsidRPr="00E86DC5">
              <w:t>для иных видов печатных плат;</w:t>
            </w:r>
          </w:p>
          <w:p w:rsidR="007F78B9" w:rsidRPr="00E86DC5" w:rsidRDefault="007F78B9" w:rsidP="00E31B0C">
            <w:pPr>
              <w:pStyle w:val="s16"/>
              <w:spacing w:before="0" w:beforeAutospacing="0" w:after="0" w:afterAutospacing="0"/>
              <w:ind w:firstLine="317"/>
              <w:jc w:val="both"/>
            </w:pPr>
            <w:r w:rsidRPr="00E86DC5">
              <w:t>функциональное тестирование готового изделия;</w:t>
            </w:r>
          </w:p>
          <w:p w:rsidR="007F78B9" w:rsidRPr="00E86DC5" w:rsidRDefault="007F78B9" w:rsidP="00E31B0C">
            <w:pPr>
              <w:pStyle w:val="s16"/>
              <w:spacing w:before="0" w:beforeAutospacing="0" w:after="0" w:afterAutospacing="0"/>
              <w:ind w:firstLine="317"/>
              <w:jc w:val="both"/>
            </w:pPr>
            <w:r w:rsidRPr="00E86DC5">
              <w:lastRenderedPageBreak/>
              <w:t>проведение технического контроля соответствия требованиям техни</w:t>
            </w:r>
            <w:r>
              <w:t xml:space="preserve">ческих условий готового изделия </w:t>
            </w:r>
            <w:r w:rsidR="00A86243">
              <w:t>(5 баллов) &lt;31</w:t>
            </w:r>
            <w:r w:rsidRPr="00E86DC5">
              <w:t xml:space="preserve">&gt;; </w:t>
            </w:r>
          </w:p>
          <w:p w:rsidR="007F78B9" w:rsidRPr="00364096" w:rsidRDefault="007F78B9" w:rsidP="00E31B0C">
            <w:pPr>
              <w:pStyle w:val="s16"/>
              <w:spacing w:before="0" w:beforeAutospacing="0" w:after="0" w:afterAutospacing="0"/>
              <w:ind w:firstLine="317"/>
              <w:jc w:val="both"/>
            </w:pPr>
            <w:r w:rsidRPr="00364096">
              <w:t>применение в продукции центрального процессора &lt;15&gt;, удовлетворяющего требованиям к интегральной схеме первого уровня или интегральной схеме второго уровня, предъявляемым в целях ее отнесения к продукции, произведенной на территориях государств</w:t>
            </w:r>
            <w:r>
              <w:t>-</w:t>
            </w:r>
            <w:r w:rsidRPr="00364096">
              <w:t>членов (при наличии в составе электронного модуля)</w:t>
            </w:r>
            <w:r>
              <w:t>-</w:t>
            </w:r>
            <w:r w:rsidRPr="00364096">
              <w:t>50 баллов) &lt;18&gt;;</w:t>
            </w:r>
          </w:p>
          <w:p w:rsidR="007F78B9" w:rsidRDefault="007F78B9" w:rsidP="00E31B0C">
            <w:pPr>
              <w:pStyle w:val="s16"/>
              <w:spacing w:before="0" w:beforeAutospacing="0" w:after="0" w:afterAutospacing="0"/>
              <w:ind w:firstLine="317"/>
              <w:jc w:val="both"/>
            </w:pPr>
            <w:r w:rsidRPr="00364096">
              <w:t>пр</w:t>
            </w:r>
            <w:r>
              <w:t xml:space="preserve">именение в изделии центрального </w:t>
            </w:r>
            <w:r w:rsidRPr="00364096">
              <w:t>микроконтроллера &lt;25&gt; (за исключением используемого в чипсете &lt;26&gt;) и (или) коммуникационного процессора &lt;27&gt;, удовлетворяющих требованиям к интегральной схеме первого уровня или интегральной схеме второго уровня, предъявляемым в целях ее отнесения к продукции, произведенной н</w:t>
            </w:r>
            <w:r>
              <w:t xml:space="preserve">а территориях государств-членов </w:t>
            </w:r>
            <w:r w:rsidRPr="00364096">
              <w:t>(</w:t>
            </w:r>
            <w:proofErr w:type="spellStart"/>
            <w:r w:rsidRPr="00364096">
              <w:t>Bтоп</w:t>
            </w:r>
            <w:proofErr w:type="spellEnd"/>
            <w:r w:rsidRPr="00364096">
              <w:t xml:space="preserve"> = 30 баллов), расчет баллов по формуле: </w:t>
            </w:r>
          </w:p>
          <w:p w:rsidR="007F78B9" w:rsidRPr="00364096" w:rsidRDefault="007F78B9" w:rsidP="00E31B0C">
            <w:pPr>
              <w:pStyle w:val="s16"/>
              <w:spacing w:before="0" w:beforeAutospacing="0" w:after="0" w:afterAutospacing="0"/>
              <w:ind w:firstLine="317"/>
              <w:jc w:val="both"/>
            </w:pPr>
            <w:r w:rsidRPr="00364096">
              <w:t xml:space="preserve">B = </w:t>
            </w:r>
            <w:proofErr w:type="spellStart"/>
            <w:r w:rsidRPr="00364096">
              <w:t>Bтоп</w:t>
            </w:r>
            <w:proofErr w:type="spellEnd"/>
            <w:r w:rsidRPr="00364096">
              <w:t xml:space="preserve"> × K</w:t>
            </w:r>
          </w:p>
          <w:p w:rsidR="007F78B9" w:rsidRPr="00364096" w:rsidRDefault="007F78B9" w:rsidP="00E31B0C">
            <w:pPr>
              <w:pStyle w:val="s16"/>
              <w:spacing w:before="0" w:beforeAutospacing="0" w:after="0" w:afterAutospacing="0"/>
              <w:ind w:firstLine="317"/>
              <w:jc w:val="both"/>
            </w:pPr>
            <w:r w:rsidRPr="00364096">
              <w:t>где К</w:t>
            </w:r>
            <w:r>
              <w:t>-</w:t>
            </w:r>
            <w:r w:rsidRPr="00364096">
              <w:t>количество центральных микроконтроллеров и коммуникационных процессоров, удовлетворяющих требованиям к интегральной схеме первого уровня или интегральной схеме второго уровня, предъявляемым в целях ее отнесения к продукции, произведенной на территориях государств</w:t>
            </w:r>
            <w:r>
              <w:t>-</w:t>
            </w:r>
            <w:r w:rsidRPr="00364096">
              <w:t xml:space="preserve">членов, деленное на общее количество центральных микроконтроллеров и коммуникационных процессоров по спецификации. </w:t>
            </w:r>
          </w:p>
          <w:p w:rsidR="007F78B9" w:rsidRPr="00364096" w:rsidRDefault="007F78B9" w:rsidP="00E31B0C">
            <w:pPr>
              <w:pStyle w:val="s16"/>
              <w:spacing w:before="0" w:beforeAutospacing="0" w:after="0" w:afterAutospacing="0"/>
              <w:ind w:firstLine="317"/>
              <w:jc w:val="both"/>
            </w:pPr>
            <w:r w:rsidRPr="00364096">
              <w:t>применение в изделии прочей электронной компонентной базы, произведенной на территориях государств</w:t>
            </w:r>
            <w:r>
              <w:t>-</w:t>
            </w:r>
            <w:r w:rsidRPr="00364096">
              <w:t xml:space="preserve">членов, (кроме центрального процессора, центрального микроконтроллера </w:t>
            </w:r>
            <w:r>
              <w:t xml:space="preserve">и коммуникационного процессора) </w:t>
            </w:r>
            <w:r w:rsidRPr="00364096">
              <w:t>(</w:t>
            </w:r>
            <w:proofErr w:type="spellStart"/>
            <w:r w:rsidRPr="00364096">
              <w:t>Bтоп</w:t>
            </w:r>
            <w:proofErr w:type="spellEnd"/>
            <w:r w:rsidRPr="00364096">
              <w:t xml:space="preserve"> = 20 баллов), расчет баллов по формуле: </w:t>
            </w:r>
          </w:p>
          <w:p w:rsidR="007F78B9" w:rsidRPr="00364096" w:rsidRDefault="007F78B9" w:rsidP="00E31B0C">
            <w:pPr>
              <w:pStyle w:val="s16"/>
              <w:spacing w:before="0" w:beforeAutospacing="0" w:after="0" w:afterAutospacing="0"/>
              <w:ind w:firstLine="317"/>
              <w:jc w:val="both"/>
            </w:pPr>
            <w:r w:rsidRPr="00364096">
              <w:t xml:space="preserve">B = </w:t>
            </w:r>
            <w:proofErr w:type="spellStart"/>
            <w:r w:rsidRPr="00364096">
              <w:t>Bтоп</w:t>
            </w:r>
            <w:proofErr w:type="spellEnd"/>
            <w:r w:rsidRPr="00364096">
              <w:t xml:space="preserve"> × K,</w:t>
            </w:r>
          </w:p>
          <w:p w:rsidR="007F78B9" w:rsidRDefault="007F78B9" w:rsidP="00E31B0C">
            <w:pPr>
              <w:pStyle w:val="s16"/>
              <w:spacing w:before="0" w:beforeAutospacing="0" w:after="0" w:afterAutospacing="0"/>
              <w:ind w:firstLine="317"/>
              <w:jc w:val="both"/>
            </w:pPr>
            <w:r w:rsidRPr="00364096">
              <w:t>где К</w:t>
            </w:r>
            <w:r>
              <w:t>-</w:t>
            </w:r>
            <w:r w:rsidRPr="00364096">
              <w:t xml:space="preserve">количество </w:t>
            </w:r>
            <w:proofErr w:type="spellStart"/>
            <w:r w:rsidRPr="00364096">
              <w:t>типономиналов</w:t>
            </w:r>
            <w:proofErr w:type="spellEnd"/>
            <w:r w:rsidRPr="00364096">
              <w:t xml:space="preserve"> электронной компонентной базы &lt;28&gt;, удовлетворяющих требованиям, предъявляемым в целях их отнесения к продукции, произведенной на территориях государств</w:t>
            </w:r>
            <w:r>
              <w:t>-</w:t>
            </w:r>
            <w:r w:rsidRPr="00364096">
              <w:t xml:space="preserve">членов, деленное на общее количество </w:t>
            </w:r>
            <w:proofErr w:type="spellStart"/>
            <w:r w:rsidRPr="00364096">
              <w:t>типономиналов</w:t>
            </w:r>
            <w:proofErr w:type="spellEnd"/>
            <w:r w:rsidRPr="00364096">
              <w:t xml:space="preserve"> электронной компонентной базы по спецификации</w:t>
            </w:r>
            <w:r>
              <w:t>»;</w:t>
            </w:r>
          </w:p>
          <w:p w:rsidR="007F78B9" w:rsidRPr="00E86DC5" w:rsidRDefault="007F78B9" w:rsidP="00E31B0C">
            <w:pPr>
              <w:pStyle w:val="s16"/>
              <w:spacing w:before="0" w:beforeAutospacing="0" w:after="0" w:afterAutospacing="0"/>
              <w:ind w:firstLine="317"/>
              <w:jc w:val="both"/>
            </w:pPr>
          </w:p>
        </w:tc>
      </w:tr>
    </w:tbl>
    <w:p w:rsidR="00750278" w:rsidRPr="003025F1" w:rsidRDefault="00750278" w:rsidP="003025F1">
      <w:pPr>
        <w:spacing w:after="0" w:line="360" w:lineRule="auto"/>
        <w:jc w:val="both"/>
        <w:rPr>
          <w:rFonts w:ascii="Times New Roman" w:hAnsi="Times New Roman" w:cs="Times New Roman"/>
          <w:sz w:val="30"/>
          <w:szCs w:val="30"/>
        </w:rPr>
      </w:pPr>
    </w:p>
    <w:p w:rsidR="00E31B0C" w:rsidRPr="002523E1" w:rsidRDefault="002523E1" w:rsidP="00E31B0C">
      <w:pPr>
        <w:tabs>
          <w:tab w:val="left" w:pos="993"/>
        </w:tabs>
        <w:spacing w:after="0" w:line="360" w:lineRule="auto"/>
        <w:ind w:firstLine="709"/>
        <w:jc w:val="both"/>
        <w:rPr>
          <w:rFonts w:ascii="Times New Roman" w:hAnsi="Times New Roman" w:cs="Times New Roman"/>
          <w:sz w:val="30"/>
          <w:szCs w:val="30"/>
        </w:rPr>
      </w:pPr>
      <w:r>
        <w:rPr>
          <w:rFonts w:ascii="Times New Roman" w:hAnsi="Times New Roman" w:cs="Times New Roman"/>
          <w:sz w:val="30"/>
          <w:szCs w:val="30"/>
        </w:rPr>
        <w:t>в</w:t>
      </w:r>
      <w:r w:rsidR="005D05D0" w:rsidRPr="002523E1">
        <w:rPr>
          <w:rFonts w:ascii="Times New Roman" w:hAnsi="Times New Roman" w:cs="Times New Roman"/>
          <w:sz w:val="30"/>
          <w:szCs w:val="30"/>
        </w:rPr>
        <w:t xml:space="preserve"> разделе XVI после позиции «из 8428 90 Машины и устройства для подъема, перемещения, погрузки или разгрузки (например, лифты, эскалаторы, конвейеры, канатные дороги) прочие: оборудование прочее» дополнить позициями следующего содержания:</w:t>
      </w:r>
    </w:p>
    <w:tbl>
      <w:tblPr>
        <w:tblStyle w:val="1"/>
        <w:tblW w:w="9923"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260"/>
        <w:gridCol w:w="6663"/>
      </w:tblGrid>
      <w:tr w:rsidR="005D05D0" w:rsidRPr="006D1B62" w:rsidTr="008241B6">
        <w:trPr>
          <w:trHeight w:val="704"/>
        </w:trPr>
        <w:tc>
          <w:tcPr>
            <w:tcW w:w="3260" w:type="dxa"/>
            <w:shd w:val="clear" w:color="auto" w:fill="FFFFFF" w:themeFill="background1"/>
          </w:tcPr>
          <w:p w:rsidR="005D05D0" w:rsidRDefault="00D2418E" w:rsidP="005D05D0">
            <w:pPr>
              <w:jc w:val="center"/>
              <w:rPr>
                <w:rFonts w:ascii="Times New Roman" w:eastAsia="Calibri" w:hAnsi="Times New Roman" w:cs="Times New Roman"/>
                <w:sz w:val="24"/>
                <w:szCs w:val="24"/>
              </w:rPr>
            </w:pPr>
            <w:r>
              <w:rPr>
                <w:rFonts w:ascii="Times New Roman" w:eastAsia="Calibri" w:hAnsi="Times New Roman" w:cs="Times New Roman"/>
                <w:sz w:val="24"/>
                <w:szCs w:val="24"/>
              </w:rPr>
              <w:lastRenderedPageBreak/>
              <w:t>«</w:t>
            </w:r>
            <w:r w:rsidR="005D05D0">
              <w:rPr>
                <w:rFonts w:ascii="Times New Roman" w:eastAsia="Calibri" w:hAnsi="Times New Roman" w:cs="Times New Roman"/>
                <w:sz w:val="24"/>
                <w:szCs w:val="24"/>
              </w:rPr>
              <w:t>из 8474</w:t>
            </w:r>
          </w:p>
          <w:p w:rsidR="005D05D0" w:rsidRPr="006D1B62" w:rsidRDefault="005D05D0" w:rsidP="005D05D0">
            <w:pPr>
              <w:jc w:val="center"/>
              <w:rPr>
                <w:rFonts w:ascii="Times New Roman" w:eastAsia="Calibri" w:hAnsi="Times New Roman" w:cs="Times New Roman"/>
                <w:sz w:val="24"/>
                <w:szCs w:val="24"/>
              </w:rPr>
            </w:pPr>
            <w:r w:rsidRPr="00BA4CE3">
              <w:rPr>
                <w:rFonts w:ascii="Times New Roman" w:eastAsia="Calibri" w:hAnsi="Times New Roman" w:cs="Times New Roman"/>
                <w:sz w:val="24"/>
                <w:szCs w:val="24"/>
              </w:rPr>
              <w:t>Классификаторы</w:t>
            </w:r>
          </w:p>
        </w:tc>
        <w:tc>
          <w:tcPr>
            <w:tcW w:w="6663" w:type="dxa"/>
            <w:shd w:val="clear" w:color="auto" w:fill="FFFFFF" w:themeFill="background1"/>
          </w:tcPr>
          <w:p w:rsidR="00031709" w:rsidRPr="00031709" w:rsidRDefault="00031709" w:rsidP="00031709">
            <w:pPr>
              <w:ind w:firstLine="318"/>
              <w:jc w:val="both"/>
              <w:rPr>
                <w:rFonts w:ascii="Times New Roman" w:eastAsia="Calibri" w:hAnsi="Times New Roman" w:cs="Times New Roman"/>
                <w:sz w:val="24"/>
                <w:szCs w:val="24"/>
              </w:rPr>
            </w:pPr>
            <w:r w:rsidRPr="00031709">
              <w:rPr>
                <w:rFonts w:ascii="Times New Roman" w:eastAsia="Calibri" w:hAnsi="Times New Roman" w:cs="Times New Roman"/>
                <w:sz w:val="24"/>
                <w:szCs w:val="24"/>
              </w:rPr>
              <w:t xml:space="preserve">наличие у юридического лица, индивидуального предпринимателя – налогового резидента </w:t>
            </w:r>
            <w:r>
              <w:rPr>
                <w:rFonts w:ascii="Times New Roman" w:eastAsia="Calibri" w:hAnsi="Times New Roman" w:cs="Times New Roman"/>
                <w:sz w:val="24"/>
                <w:szCs w:val="24"/>
              </w:rPr>
              <w:t xml:space="preserve">государства-члена прав </w:t>
            </w:r>
            <w:r w:rsidRPr="00031709">
              <w:rPr>
                <w:rFonts w:ascii="Times New Roman" w:eastAsia="Calibri" w:hAnsi="Times New Roman" w:cs="Times New Roman"/>
                <w:sz w:val="24"/>
                <w:szCs w:val="24"/>
              </w:rPr>
              <w:t>на конструкторскую и техническую документацию в объеме, достаточном для производства, модернизации и развития соответствующей продукции, на срок не менее 5 лет;</w:t>
            </w:r>
          </w:p>
          <w:p w:rsidR="00031709" w:rsidRPr="00031709" w:rsidRDefault="00031709" w:rsidP="00031709">
            <w:pPr>
              <w:ind w:firstLine="318"/>
              <w:jc w:val="both"/>
              <w:rPr>
                <w:rFonts w:ascii="Times New Roman" w:eastAsia="Calibri" w:hAnsi="Times New Roman" w:cs="Times New Roman"/>
                <w:sz w:val="24"/>
                <w:szCs w:val="24"/>
              </w:rPr>
            </w:pPr>
            <w:r>
              <w:rPr>
                <w:rFonts w:ascii="Times New Roman" w:eastAsia="Calibri" w:hAnsi="Times New Roman" w:cs="Times New Roman"/>
                <w:sz w:val="24"/>
                <w:szCs w:val="24"/>
              </w:rPr>
              <w:t>наличие на территории одного</w:t>
            </w:r>
            <w:r w:rsidRPr="00031709">
              <w:rPr>
                <w:rFonts w:ascii="Times New Roman" w:eastAsia="Calibri" w:hAnsi="Times New Roman" w:cs="Times New Roman"/>
                <w:sz w:val="24"/>
                <w:szCs w:val="24"/>
              </w:rPr>
              <w:t xml:space="preserve"> из </w:t>
            </w:r>
            <w:r>
              <w:rPr>
                <w:rFonts w:ascii="Times New Roman" w:eastAsia="Calibri" w:hAnsi="Times New Roman" w:cs="Times New Roman"/>
                <w:sz w:val="24"/>
                <w:szCs w:val="24"/>
              </w:rPr>
              <w:t>государств</w:t>
            </w:r>
            <w:r w:rsidRPr="00031709">
              <w:rPr>
                <w:rFonts w:ascii="Times New Roman" w:eastAsia="Calibri" w:hAnsi="Times New Roman" w:cs="Times New Roman"/>
                <w:sz w:val="24"/>
                <w:szCs w:val="24"/>
              </w:rPr>
              <w:t xml:space="preserve">-членов сервисного центра, уполномоченного осуществлять </w:t>
            </w:r>
            <w:r>
              <w:rPr>
                <w:rFonts w:ascii="Times New Roman" w:eastAsia="Calibri" w:hAnsi="Times New Roman" w:cs="Times New Roman"/>
                <w:sz w:val="24"/>
                <w:szCs w:val="24"/>
              </w:rPr>
              <w:t xml:space="preserve">ремонт, послепродажное </w:t>
            </w:r>
            <w:r w:rsidRPr="00031709">
              <w:rPr>
                <w:rFonts w:ascii="Times New Roman" w:eastAsia="Calibri" w:hAnsi="Times New Roman" w:cs="Times New Roman"/>
                <w:sz w:val="24"/>
                <w:szCs w:val="24"/>
              </w:rPr>
              <w:t>и гара</w:t>
            </w:r>
            <w:r>
              <w:rPr>
                <w:rFonts w:ascii="Times New Roman" w:eastAsia="Calibri" w:hAnsi="Times New Roman" w:cs="Times New Roman"/>
                <w:sz w:val="24"/>
                <w:szCs w:val="24"/>
              </w:rPr>
              <w:t>нтийное обслуживание продукции;</w:t>
            </w:r>
          </w:p>
          <w:p w:rsidR="00031709" w:rsidRPr="00031709" w:rsidRDefault="00031709" w:rsidP="00031709">
            <w:pPr>
              <w:ind w:firstLine="318"/>
              <w:jc w:val="both"/>
              <w:rPr>
                <w:rFonts w:ascii="Times New Roman" w:eastAsia="Calibri" w:hAnsi="Times New Roman" w:cs="Times New Roman"/>
                <w:sz w:val="24"/>
                <w:szCs w:val="24"/>
              </w:rPr>
            </w:pPr>
            <w:r w:rsidRPr="00031709">
              <w:rPr>
                <w:rFonts w:ascii="Times New Roman" w:eastAsia="Calibri" w:hAnsi="Times New Roman" w:cs="Times New Roman"/>
                <w:sz w:val="24"/>
                <w:szCs w:val="24"/>
              </w:rPr>
              <w:t>производст</w:t>
            </w:r>
            <w:r w:rsidR="001D1D50">
              <w:rPr>
                <w:rFonts w:ascii="Times New Roman" w:eastAsia="Calibri" w:hAnsi="Times New Roman" w:cs="Times New Roman"/>
                <w:sz w:val="24"/>
                <w:szCs w:val="24"/>
              </w:rPr>
              <w:t xml:space="preserve">во (осуществление) на территориях </w:t>
            </w:r>
            <w:proofErr w:type="gramStart"/>
            <w:r w:rsidR="001D1D50">
              <w:rPr>
                <w:rFonts w:ascii="Times New Roman" w:eastAsia="Calibri" w:hAnsi="Times New Roman" w:cs="Times New Roman"/>
                <w:sz w:val="24"/>
                <w:szCs w:val="24"/>
              </w:rPr>
              <w:t>государств-членов</w:t>
            </w:r>
            <w:proofErr w:type="gramEnd"/>
            <w:r w:rsidR="001D1D50">
              <w:rPr>
                <w:rFonts w:ascii="Times New Roman" w:eastAsia="Calibri" w:hAnsi="Times New Roman" w:cs="Times New Roman"/>
                <w:sz w:val="24"/>
                <w:szCs w:val="24"/>
              </w:rPr>
              <w:t xml:space="preserve"> </w:t>
            </w:r>
            <w:r w:rsidRPr="00031709">
              <w:rPr>
                <w:rFonts w:ascii="Times New Roman" w:eastAsia="Calibri" w:hAnsi="Times New Roman" w:cs="Times New Roman"/>
                <w:sz w:val="24"/>
                <w:szCs w:val="24"/>
              </w:rPr>
              <w:t>следующих комплектующих и технологических операций (в случае, если предусмотрено конструкцией оборудования или технологическ</w:t>
            </w:r>
            <w:r>
              <w:rPr>
                <w:rFonts w:ascii="Times New Roman" w:eastAsia="Calibri" w:hAnsi="Times New Roman" w:cs="Times New Roman"/>
                <w:sz w:val="24"/>
                <w:szCs w:val="24"/>
              </w:rPr>
              <w:t>им процессом его производства):</w:t>
            </w:r>
          </w:p>
          <w:p w:rsidR="00031709" w:rsidRPr="00031709" w:rsidRDefault="00031709" w:rsidP="00031709">
            <w:pPr>
              <w:ind w:firstLine="318"/>
              <w:jc w:val="both"/>
              <w:rPr>
                <w:rFonts w:ascii="Times New Roman" w:eastAsia="Calibri" w:hAnsi="Times New Roman" w:cs="Times New Roman"/>
                <w:sz w:val="24"/>
                <w:szCs w:val="24"/>
              </w:rPr>
            </w:pPr>
            <w:r w:rsidRPr="00031709">
              <w:rPr>
                <w:rFonts w:ascii="Times New Roman" w:eastAsia="Calibri" w:hAnsi="Times New Roman" w:cs="Times New Roman"/>
                <w:sz w:val="24"/>
                <w:szCs w:val="24"/>
              </w:rPr>
              <w:t xml:space="preserve">использование произведенной на территории государства-члена </w:t>
            </w:r>
            <w:r>
              <w:rPr>
                <w:rFonts w:ascii="Times New Roman" w:eastAsia="Calibri" w:hAnsi="Times New Roman" w:cs="Times New Roman"/>
                <w:sz w:val="24"/>
                <w:szCs w:val="24"/>
              </w:rPr>
              <w:t xml:space="preserve">опоры классификатора (20 баллов); </w:t>
            </w:r>
          </w:p>
          <w:p w:rsidR="00031709" w:rsidRPr="00031709" w:rsidRDefault="00031709" w:rsidP="00031709">
            <w:pPr>
              <w:ind w:firstLine="318"/>
              <w:jc w:val="both"/>
              <w:rPr>
                <w:rFonts w:ascii="Times New Roman" w:eastAsia="Calibri" w:hAnsi="Times New Roman" w:cs="Times New Roman"/>
                <w:sz w:val="24"/>
                <w:szCs w:val="24"/>
              </w:rPr>
            </w:pPr>
            <w:r w:rsidRPr="00031709">
              <w:rPr>
                <w:rFonts w:ascii="Times New Roman" w:eastAsia="Calibri" w:hAnsi="Times New Roman" w:cs="Times New Roman"/>
                <w:sz w:val="24"/>
                <w:szCs w:val="24"/>
              </w:rPr>
              <w:t>использование произведенной на территории государства-члена камеры смеше</w:t>
            </w:r>
            <w:r>
              <w:rPr>
                <w:rFonts w:ascii="Times New Roman" w:eastAsia="Calibri" w:hAnsi="Times New Roman" w:cs="Times New Roman"/>
                <w:sz w:val="24"/>
                <w:szCs w:val="24"/>
              </w:rPr>
              <w:t>ния классификатора (20 баллов);</w:t>
            </w:r>
          </w:p>
          <w:p w:rsidR="00031709" w:rsidRPr="00031709" w:rsidRDefault="00031709" w:rsidP="00031709">
            <w:pPr>
              <w:ind w:firstLine="318"/>
              <w:jc w:val="both"/>
              <w:rPr>
                <w:rFonts w:ascii="Times New Roman" w:eastAsia="Calibri" w:hAnsi="Times New Roman" w:cs="Times New Roman"/>
                <w:sz w:val="24"/>
                <w:szCs w:val="24"/>
              </w:rPr>
            </w:pPr>
            <w:r w:rsidRPr="00031709">
              <w:rPr>
                <w:rFonts w:ascii="Times New Roman" w:eastAsia="Calibri" w:hAnsi="Times New Roman" w:cs="Times New Roman"/>
                <w:sz w:val="24"/>
                <w:szCs w:val="24"/>
              </w:rPr>
              <w:t>использование произведенных на территории государства-члена ламел</w:t>
            </w:r>
            <w:r>
              <w:rPr>
                <w:rFonts w:ascii="Times New Roman" w:eastAsia="Calibri" w:hAnsi="Times New Roman" w:cs="Times New Roman"/>
                <w:sz w:val="24"/>
                <w:szCs w:val="24"/>
              </w:rPr>
              <w:t xml:space="preserve">ей классификатора (20 баллов); </w:t>
            </w:r>
          </w:p>
          <w:p w:rsidR="00031709" w:rsidRPr="00031709" w:rsidRDefault="00031709" w:rsidP="00031709">
            <w:pPr>
              <w:ind w:firstLine="318"/>
              <w:jc w:val="both"/>
              <w:rPr>
                <w:rFonts w:ascii="Times New Roman" w:eastAsia="Calibri" w:hAnsi="Times New Roman" w:cs="Times New Roman"/>
                <w:sz w:val="24"/>
                <w:szCs w:val="24"/>
              </w:rPr>
            </w:pPr>
            <w:r w:rsidRPr="00031709">
              <w:rPr>
                <w:rFonts w:ascii="Times New Roman" w:eastAsia="Calibri" w:hAnsi="Times New Roman" w:cs="Times New Roman"/>
                <w:sz w:val="24"/>
                <w:szCs w:val="24"/>
              </w:rPr>
              <w:t>использование произведенного на территории государства-члена короба пита</w:t>
            </w:r>
            <w:r>
              <w:rPr>
                <w:rFonts w:ascii="Times New Roman" w:eastAsia="Calibri" w:hAnsi="Times New Roman" w:cs="Times New Roman"/>
                <w:sz w:val="24"/>
                <w:szCs w:val="24"/>
              </w:rPr>
              <w:t>ния классификатора (20 баллов);</w:t>
            </w:r>
          </w:p>
          <w:p w:rsidR="00031709" w:rsidRPr="00031709" w:rsidRDefault="00031709" w:rsidP="00031709">
            <w:pPr>
              <w:ind w:firstLine="318"/>
              <w:jc w:val="both"/>
              <w:rPr>
                <w:rFonts w:ascii="Times New Roman" w:eastAsia="Calibri" w:hAnsi="Times New Roman" w:cs="Times New Roman"/>
                <w:sz w:val="24"/>
                <w:szCs w:val="24"/>
              </w:rPr>
            </w:pPr>
            <w:r w:rsidRPr="00031709">
              <w:rPr>
                <w:rFonts w:ascii="Times New Roman" w:eastAsia="Calibri" w:hAnsi="Times New Roman" w:cs="Times New Roman"/>
                <w:sz w:val="24"/>
                <w:szCs w:val="24"/>
              </w:rPr>
              <w:t>использование произведенной на территории государства-члена запорно-регулирующей арматуры (10 баллов)</w:t>
            </w:r>
          </w:p>
          <w:p w:rsidR="0071766A" w:rsidRPr="006D1B62" w:rsidRDefault="0071766A" w:rsidP="005D05D0">
            <w:pPr>
              <w:ind w:firstLine="318"/>
              <w:jc w:val="both"/>
              <w:rPr>
                <w:rFonts w:ascii="Times New Roman" w:eastAsia="Calibri" w:hAnsi="Times New Roman" w:cs="Times New Roman"/>
                <w:sz w:val="24"/>
                <w:szCs w:val="24"/>
              </w:rPr>
            </w:pPr>
          </w:p>
        </w:tc>
      </w:tr>
      <w:tr w:rsidR="005D05D0" w:rsidRPr="006D1B62" w:rsidTr="008241B6">
        <w:trPr>
          <w:trHeight w:val="704"/>
        </w:trPr>
        <w:tc>
          <w:tcPr>
            <w:tcW w:w="3260" w:type="dxa"/>
            <w:shd w:val="clear" w:color="auto" w:fill="FFFFFF" w:themeFill="background1"/>
          </w:tcPr>
          <w:p w:rsidR="005D05D0" w:rsidRDefault="005D05D0" w:rsidP="005D05D0">
            <w:pPr>
              <w:jc w:val="center"/>
              <w:rPr>
                <w:rFonts w:ascii="Times New Roman" w:eastAsia="Calibri" w:hAnsi="Times New Roman" w:cs="Times New Roman"/>
                <w:sz w:val="24"/>
                <w:szCs w:val="24"/>
              </w:rPr>
            </w:pPr>
            <w:r>
              <w:rPr>
                <w:rFonts w:ascii="Times New Roman" w:eastAsia="Calibri" w:hAnsi="Times New Roman" w:cs="Times New Roman"/>
                <w:sz w:val="24"/>
                <w:szCs w:val="24"/>
              </w:rPr>
              <w:t>из 8474</w:t>
            </w:r>
          </w:p>
          <w:p w:rsidR="005D05D0" w:rsidRPr="006D1B62" w:rsidRDefault="005D05D0" w:rsidP="005D05D0">
            <w:pPr>
              <w:jc w:val="center"/>
              <w:rPr>
                <w:rFonts w:ascii="Times New Roman" w:eastAsia="Calibri" w:hAnsi="Times New Roman" w:cs="Times New Roman"/>
                <w:sz w:val="24"/>
                <w:szCs w:val="24"/>
              </w:rPr>
            </w:pPr>
            <w:r>
              <w:rPr>
                <w:rFonts w:ascii="Times New Roman" w:eastAsia="Calibri" w:hAnsi="Times New Roman" w:cs="Times New Roman"/>
                <w:sz w:val="24"/>
                <w:szCs w:val="24"/>
              </w:rPr>
              <w:t xml:space="preserve">Гравитационные центробежные </w:t>
            </w:r>
            <w:r w:rsidRPr="00BA4CE3">
              <w:rPr>
                <w:rFonts w:ascii="Times New Roman" w:eastAsia="Calibri" w:hAnsi="Times New Roman" w:cs="Times New Roman"/>
                <w:sz w:val="24"/>
                <w:szCs w:val="24"/>
              </w:rPr>
              <w:t>концентраторы</w:t>
            </w:r>
          </w:p>
        </w:tc>
        <w:tc>
          <w:tcPr>
            <w:tcW w:w="6663" w:type="dxa"/>
            <w:shd w:val="clear" w:color="auto" w:fill="FFFFFF" w:themeFill="background1"/>
          </w:tcPr>
          <w:p w:rsidR="00031709" w:rsidRPr="00031709" w:rsidRDefault="00031709" w:rsidP="00031709">
            <w:pPr>
              <w:ind w:firstLine="318"/>
              <w:jc w:val="both"/>
              <w:rPr>
                <w:rFonts w:ascii="Times New Roman" w:eastAsia="Calibri" w:hAnsi="Times New Roman" w:cs="Times New Roman"/>
                <w:sz w:val="24"/>
                <w:szCs w:val="24"/>
              </w:rPr>
            </w:pPr>
            <w:r w:rsidRPr="00031709">
              <w:rPr>
                <w:rFonts w:ascii="Times New Roman" w:eastAsia="Calibri" w:hAnsi="Times New Roman" w:cs="Times New Roman"/>
                <w:sz w:val="24"/>
                <w:szCs w:val="24"/>
              </w:rPr>
              <w:t xml:space="preserve">наличие у юридического лица, индивидуального предпринимателя – налогового резидента </w:t>
            </w:r>
            <w:r>
              <w:rPr>
                <w:rFonts w:ascii="Times New Roman" w:eastAsia="Calibri" w:hAnsi="Times New Roman" w:cs="Times New Roman"/>
                <w:sz w:val="24"/>
                <w:szCs w:val="24"/>
              </w:rPr>
              <w:t xml:space="preserve">государства-члена прав </w:t>
            </w:r>
            <w:r w:rsidRPr="00031709">
              <w:rPr>
                <w:rFonts w:ascii="Times New Roman" w:eastAsia="Calibri" w:hAnsi="Times New Roman" w:cs="Times New Roman"/>
                <w:sz w:val="24"/>
                <w:szCs w:val="24"/>
              </w:rPr>
              <w:t xml:space="preserve">на конструкторскую и техническую документацию в объеме, достаточном </w:t>
            </w:r>
            <w:r>
              <w:rPr>
                <w:rFonts w:ascii="Times New Roman" w:eastAsia="Calibri" w:hAnsi="Times New Roman" w:cs="Times New Roman"/>
                <w:sz w:val="24"/>
                <w:szCs w:val="24"/>
              </w:rPr>
              <w:t>д</w:t>
            </w:r>
            <w:r w:rsidRPr="00031709">
              <w:rPr>
                <w:rFonts w:ascii="Times New Roman" w:eastAsia="Calibri" w:hAnsi="Times New Roman" w:cs="Times New Roman"/>
                <w:sz w:val="24"/>
                <w:szCs w:val="24"/>
              </w:rPr>
              <w:t>ля производства, модернизации и развития соответствующей продукции, на срок не менее 5 лет;</w:t>
            </w:r>
          </w:p>
          <w:p w:rsidR="00031709" w:rsidRPr="00031709" w:rsidRDefault="00031709" w:rsidP="00031709">
            <w:pPr>
              <w:ind w:firstLine="318"/>
              <w:jc w:val="both"/>
              <w:rPr>
                <w:rFonts w:ascii="Times New Roman" w:eastAsia="Calibri" w:hAnsi="Times New Roman" w:cs="Times New Roman"/>
                <w:sz w:val="24"/>
                <w:szCs w:val="24"/>
              </w:rPr>
            </w:pPr>
            <w:r>
              <w:rPr>
                <w:rFonts w:ascii="Times New Roman" w:eastAsia="Calibri" w:hAnsi="Times New Roman" w:cs="Times New Roman"/>
                <w:sz w:val="24"/>
                <w:szCs w:val="24"/>
              </w:rPr>
              <w:t>наличие на территории одного</w:t>
            </w:r>
            <w:r w:rsidRPr="00031709">
              <w:rPr>
                <w:rFonts w:ascii="Times New Roman" w:eastAsia="Calibri" w:hAnsi="Times New Roman" w:cs="Times New Roman"/>
                <w:sz w:val="24"/>
                <w:szCs w:val="24"/>
              </w:rPr>
              <w:t xml:space="preserve"> из </w:t>
            </w:r>
            <w:r>
              <w:rPr>
                <w:rFonts w:ascii="Times New Roman" w:eastAsia="Calibri" w:hAnsi="Times New Roman" w:cs="Times New Roman"/>
                <w:sz w:val="24"/>
                <w:szCs w:val="24"/>
              </w:rPr>
              <w:t>государств</w:t>
            </w:r>
            <w:r w:rsidRPr="00031709">
              <w:rPr>
                <w:rFonts w:ascii="Times New Roman" w:eastAsia="Calibri" w:hAnsi="Times New Roman" w:cs="Times New Roman"/>
                <w:sz w:val="24"/>
                <w:szCs w:val="24"/>
              </w:rPr>
              <w:t>-членов сервисного центра, уполномоченного осуще</w:t>
            </w:r>
            <w:r>
              <w:rPr>
                <w:rFonts w:ascii="Times New Roman" w:eastAsia="Calibri" w:hAnsi="Times New Roman" w:cs="Times New Roman"/>
                <w:sz w:val="24"/>
                <w:szCs w:val="24"/>
              </w:rPr>
              <w:t xml:space="preserve">ствлять ремонт, послепродажное </w:t>
            </w:r>
            <w:r w:rsidRPr="00031709">
              <w:rPr>
                <w:rFonts w:ascii="Times New Roman" w:eastAsia="Calibri" w:hAnsi="Times New Roman" w:cs="Times New Roman"/>
                <w:sz w:val="24"/>
                <w:szCs w:val="24"/>
              </w:rPr>
              <w:t>и гара</w:t>
            </w:r>
            <w:r>
              <w:rPr>
                <w:rFonts w:ascii="Times New Roman" w:eastAsia="Calibri" w:hAnsi="Times New Roman" w:cs="Times New Roman"/>
                <w:sz w:val="24"/>
                <w:szCs w:val="24"/>
              </w:rPr>
              <w:t>нтийное обслуживание продукции;</w:t>
            </w:r>
          </w:p>
          <w:p w:rsidR="00031709" w:rsidRPr="00031709" w:rsidRDefault="00031709" w:rsidP="00031709">
            <w:pPr>
              <w:ind w:firstLine="318"/>
              <w:jc w:val="both"/>
              <w:rPr>
                <w:rFonts w:ascii="Times New Roman" w:eastAsia="Calibri" w:hAnsi="Times New Roman" w:cs="Times New Roman"/>
                <w:sz w:val="24"/>
                <w:szCs w:val="24"/>
              </w:rPr>
            </w:pPr>
            <w:r w:rsidRPr="00031709">
              <w:rPr>
                <w:rFonts w:ascii="Times New Roman" w:eastAsia="Calibri" w:hAnsi="Times New Roman" w:cs="Times New Roman"/>
                <w:sz w:val="24"/>
                <w:szCs w:val="24"/>
              </w:rPr>
              <w:t>производст</w:t>
            </w:r>
            <w:r w:rsidR="001D1D50">
              <w:rPr>
                <w:rFonts w:ascii="Times New Roman" w:eastAsia="Calibri" w:hAnsi="Times New Roman" w:cs="Times New Roman"/>
                <w:sz w:val="24"/>
                <w:szCs w:val="24"/>
              </w:rPr>
              <w:t xml:space="preserve">во (осуществление) на территориях </w:t>
            </w:r>
            <w:proofErr w:type="gramStart"/>
            <w:r w:rsidR="001D1D50">
              <w:rPr>
                <w:rFonts w:ascii="Times New Roman" w:eastAsia="Calibri" w:hAnsi="Times New Roman" w:cs="Times New Roman"/>
                <w:sz w:val="24"/>
                <w:szCs w:val="24"/>
              </w:rPr>
              <w:t>государств-членов</w:t>
            </w:r>
            <w:proofErr w:type="gramEnd"/>
            <w:r w:rsidR="001D1D50">
              <w:rPr>
                <w:rFonts w:ascii="Times New Roman" w:eastAsia="Calibri" w:hAnsi="Times New Roman" w:cs="Times New Roman"/>
                <w:sz w:val="24"/>
                <w:szCs w:val="24"/>
              </w:rPr>
              <w:t xml:space="preserve"> </w:t>
            </w:r>
            <w:r w:rsidRPr="00031709">
              <w:rPr>
                <w:rFonts w:ascii="Times New Roman" w:eastAsia="Calibri" w:hAnsi="Times New Roman" w:cs="Times New Roman"/>
                <w:sz w:val="24"/>
                <w:szCs w:val="24"/>
              </w:rPr>
              <w:t>следующих комплектующих и технологических операций (в случае, если предусмотрено конструкцией оборудования или технологическ</w:t>
            </w:r>
            <w:r>
              <w:rPr>
                <w:rFonts w:ascii="Times New Roman" w:eastAsia="Calibri" w:hAnsi="Times New Roman" w:cs="Times New Roman"/>
                <w:sz w:val="24"/>
                <w:szCs w:val="24"/>
              </w:rPr>
              <w:t>им процессом его производства):</w:t>
            </w:r>
          </w:p>
          <w:p w:rsidR="00031709" w:rsidRPr="00031709" w:rsidRDefault="001D1D50" w:rsidP="00031709">
            <w:pPr>
              <w:ind w:firstLine="318"/>
              <w:jc w:val="both"/>
              <w:rPr>
                <w:rFonts w:ascii="Times New Roman" w:eastAsia="Calibri" w:hAnsi="Times New Roman" w:cs="Times New Roman"/>
                <w:sz w:val="24"/>
                <w:szCs w:val="24"/>
              </w:rPr>
            </w:pPr>
            <w:r>
              <w:rPr>
                <w:rFonts w:ascii="Times New Roman" w:eastAsia="Calibri" w:hAnsi="Times New Roman" w:cs="Times New Roman"/>
                <w:sz w:val="24"/>
                <w:szCs w:val="24"/>
              </w:rPr>
              <w:t>использование произведенных</w:t>
            </w:r>
            <w:r w:rsidR="00031709" w:rsidRPr="00031709">
              <w:rPr>
                <w:rFonts w:ascii="Times New Roman" w:eastAsia="Calibri" w:hAnsi="Times New Roman" w:cs="Times New Roman"/>
                <w:sz w:val="24"/>
                <w:szCs w:val="24"/>
              </w:rPr>
              <w:t xml:space="preserve"> на территории государства-члена </w:t>
            </w:r>
            <w:r w:rsidR="00031709">
              <w:rPr>
                <w:rFonts w:ascii="Times New Roman" w:eastAsia="Calibri" w:hAnsi="Times New Roman" w:cs="Times New Roman"/>
                <w:sz w:val="24"/>
                <w:szCs w:val="24"/>
              </w:rPr>
              <w:t xml:space="preserve">корпуса (при наличии </w:t>
            </w:r>
            <w:r w:rsidR="00031709" w:rsidRPr="00031709">
              <w:rPr>
                <w:rFonts w:ascii="Times New Roman" w:eastAsia="Calibri" w:hAnsi="Times New Roman" w:cs="Times New Roman"/>
                <w:sz w:val="24"/>
                <w:szCs w:val="24"/>
              </w:rPr>
              <w:t>в конструкции), опоры (при наличии в конструкции) гравитационного центробежного концентратора (15 баллов);</w:t>
            </w:r>
          </w:p>
          <w:p w:rsidR="00031709" w:rsidRPr="00031709" w:rsidRDefault="00031709" w:rsidP="00BF79AF">
            <w:pPr>
              <w:ind w:firstLine="318"/>
              <w:jc w:val="both"/>
              <w:rPr>
                <w:rFonts w:ascii="Times New Roman" w:eastAsia="Calibri" w:hAnsi="Times New Roman" w:cs="Times New Roman"/>
                <w:sz w:val="24"/>
                <w:szCs w:val="24"/>
              </w:rPr>
            </w:pPr>
            <w:r w:rsidRPr="00031709">
              <w:rPr>
                <w:rFonts w:ascii="Times New Roman" w:eastAsia="Calibri" w:hAnsi="Times New Roman" w:cs="Times New Roman"/>
                <w:sz w:val="24"/>
                <w:szCs w:val="24"/>
              </w:rPr>
              <w:t>использование произведенной на территории</w:t>
            </w:r>
            <w:r w:rsidR="00BF79AF">
              <w:rPr>
                <w:rFonts w:ascii="Times New Roman" w:eastAsia="Calibri" w:hAnsi="Times New Roman" w:cs="Times New Roman"/>
                <w:sz w:val="24"/>
                <w:szCs w:val="24"/>
              </w:rPr>
              <w:t xml:space="preserve"> </w:t>
            </w:r>
            <w:r w:rsidR="00BF79AF" w:rsidRPr="00BF79AF">
              <w:rPr>
                <w:rFonts w:ascii="Times New Roman" w:eastAsia="Calibri" w:hAnsi="Times New Roman" w:cs="Times New Roman"/>
                <w:sz w:val="24"/>
                <w:szCs w:val="24"/>
              </w:rPr>
              <w:t>государства-члена</w:t>
            </w:r>
            <w:r w:rsidRPr="00031709">
              <w:rPr>
                <w:rFonts w:ascii="Times New Roman" w:eastAsia="Calibri" w:hAnsi="Times New Roman" w:cs="Times New Roman"/>
                <w:sz w:val="24"/>
                <w:szCs w:val="24"/>
              </w:rPr>
              <w:t xml:space="preserve"> </w:t>
            </w:r>
            <w:r w:rsidR="00BF79AF">
              <w:rPr>
                <w:rFonts w:ascii="Times New Roman" w:eastAsia="Calibri" w:hAnsi="Times New Roman" w:cs="Times New Roman"/>
                <w:sz w:val="24"/>
                <w:szCs w:val="24"/>
              </w:rPr>
              <w:t>корзины</w:t>
            </w:r>
            <w:r w:rsidRPr="00031709">
              <w:rPr>
                <w:rFonts w:ascii="Times New Roman" w:eastAsia="Calibri" w:hAnsi="Times New Roman" w:cs="Times New Roman"/>
                <w:sz w:val="24"/>
                <w:szCs w:val="24"/>
              </w:rPr>
              <w:t xml:space="preserve"> гравитационного </w:t>
            </w:r>
            <w:r w:rsidR="00BF79AF">
              <w:rPr>
                <w:rFonts w:ascii="Times New Roman" w:eastAsia="Calibri" w:hAnsi="Times New Roman" w:cs="Times New Roman"/>
                <w:sz w:val="24"/>
                <w:szCs w:val="24"/>
              </w:rPr>
              <w:t>центробежного концентратора (15 баллов);</w:t>
            </w:r>
          </w:p>
          <w:p w:rsidR="00031709" w:rsidRPr="00031709" w:rsidRDefault="00031709" w:rsidP="00BF79AF">
            <w:pPr>
              <w:ind w:firstLine="318"/>
              <w:jc w:val="both"/>
              <w:rPr>
                <w:rFonts w:ascii="Times New Roman" w:eastAsia="Calibri" w:hAnsi="Times New Roman" w:cs="Times New Roman"/>
                <w:sz w:val="24"/>
                <w:szCs w:val="24"/>
              </w:rPr>
            </w:pPr>
            <w:r w:rsidRPr="00031709">
              <w:rPr>
                <w:rFonts w:ascii="Times New Roman" w:eastAsia="Calibri" w:hAnsi="Times New Roman" w:cs="Times New Roman"/>
                <w:sz w:val="24"/>
                <w:szCs w:val="24"/>
              </w:rPr>
              <w:t xml:space="preserve">использование произведенных на территории </w:t>
            </w:r>
            <w:r w:rsidR="00BF79AF" w:rsidRPr="00BF79AF">
              <w:rPr>
                <w:rFonts w:ascii="Times New Roman" w:eastAsia="Calibri" w:hAnsi="Times New Roman" w:cs="Times New Roman"/>
                <w:sz w:val="24"/>
                <w:szCs w:val="24"/>
              </w:rPr>
              <w:t xml:space="preserve">государства-члена </w:t>
            </w:r>
            <w:r w:rsidRPr="00031709">
              <w:rPr>
                <w:rFonts w:ascii="Times New Roman" w:eastAsia="Calibri" w:hAnsi="Times New Roman" w:cs="Times New Roman"/>
                <w:sz w:val="24"/>
                <w:szCs w:val="24"/>
              </w:rPr>
              <w:t>верхних эксплуатационных желобов (при наличии в конструкции), н</w:t>
            </w:r>
            <w:r w:rsidR="00BF79AF">
              <w:rPr>
                <w:rFonts w:ascii="Times New Roman" w:eastAsia="Calibri" w:hAnsi="Times New Roman" w:cs="Times New Roman"/>
                <w:sz w:val="24"/>
                <w:szCs w:val="24"/>
              </w:rPr>
              <w:t xml:space="preserve">ижних эксплуатационных желобов </w:t>
            </w:r>
            <w:r w:rsidRPr="00031709">
              <w:rPr>
                <w:rFonts w:ascii="Times New Roman" w:eastAsia="Calibri" w:hAnsi="Times New Roman" w:cs="Times New Roman"/>
                <w:sz w:val="24"/>
                <w:szCs w:val="24"/>
              </w:rPr>
              <w:t xml:space="preserve">(при наличии в конструкции) гравитационного центробежного концентратора </w:t>
            </w:r>
            <w:r w:rsidR="00BF79AF">
              <w:rPr>
                <w:rFonts w:ascii="Times New Roman" w:eastAsia="Calibri" w:hAnsi="Times New Roman" w:cs="Times New Roman"/>
                <w:sz w:val="24"/>
                <w:szCs w:val="24"/>
              </w:rPr>
              <w:t>(15 баллов);</w:t>
            </w:r>
          </w:p>
          <w:p w:rsidR="00031709" w:rsidRPr="00031709" w:rsidRDefault="00031709" w:rsidP="00BF79AF">
            <w:pPr>
              <w:ind w:firstLine="318"/>
              <w:jc w:val="both"/>
              <w:rPr>
                <w:rFonts w:ascii="Times New Roman" w:eastAsia="Calibri" w:hAnsi="Times New Roman" w:cs="Times New Roman"/>
                <w:sz w:val="24"/>
                <w:szCs w:val="24"/>
              </w:rPr>
            </w:pPr>
            <w:r w:rsidRPr="00031709">
              <w:rPr>
                <w:rFonts w:ascii="Times New Roman" w:eastAsia="Calibri" w:hAnsi="Times New Roman" w:cs="Times New Roman"/>
                <w:sz w:val="24"/>
                <w:szCs w:val="24"/>
              </w:rPr>
              <w:lastRenderedPageBreak/>
              <w:t xml:space="preserve">использование произведенного на территории </w:t>
            </w:r>
            <w:r w:rsidR="00BF79AF" w:rsidRPr="00BF79AF">
              <w:rPr>
                <w:rFonts w:ascii="Times New Roman" w:eastAsia="Calibri" w:hAnsi="Times New Roman" w:cs="Times New Roman"/>
                <w:sz w:val="24"/>
                <w:szCs w:val="24"/>
              </w:rPr>
              <w:t xml:space="preserve">государства-члена </w:t>
            </w:r>
            <w:r w:rsidRPr="00031709">
              <w:rPr>
                <w:rFonts w:ascii="Times New Roman" w:eastAsia="Calibri" w:hAnsi="Times New Roman" w:cs="Times New Roman"/>
                <w:sz w:val="24"/>
                <w:szCs w:val="24"/>
              </w:rPr>
              <w:t>программируемого логического контроллера для управления технологическими процессами гравитационного центробеж</w:t>
            </w:r>
            <w:r w:rsidR="00BF79AF">
              <w:rPr>
                <w:rFonts w:ascii="Times New Roman" w:eastAsia="Calibri" w:hAnsi="Times New Roman" w:cs="Times New Roman"/>
                <w:sz w:val="24"/>
                <w:szCs w:val="24"/>
              </w:rPr>
              <w:t>ного концентратора (25 баллов);</w:t>
            </w:r>
          </w:p>
          <w:p w:rsidR="00031709" w:rsidRPr="00031709" w:rsidRDefault="00031709" w:rsidP="00BF79AF">
            <w:pPr>
              <w:ind w:firstLine="318"/>
              <w:jc w:val="both"/>
              <w:rPr>
                <w:rFonts w:ascii="Times New Roman" w:eastAsia="Calibri" w:hAnsi="Times New Roman" w:cs="Times New Roman"/>
                <w:sz w:val="24"/>
                <w:szCs w:val="24"/>
              </w:rPr>
            </w:pPr>
            <w:r w:rsidRPr="00031709">
              <w:rPr>
                <w:rFonts w:ascii="Times New Roman" w:eastAsia="Calibri" w:hAnsi="Times New Roman" w:cs="Times New Roman"/>
                <w:sz w:val="24"/>
                <w:szCs w:val="24"/>
              </w:rPr>
              <w:t xml:space="preserve">использование произведенных на территории </w:t>
            </w:r>
            <w:r w:rsidR="00BF79AF" w:rsidRPr="00BF79AF">
              <w:rPr>
                <w:rFonts w:ascii="Times New Roman" w:eastAsia="Calibri" w:hAnsi="Times New Roman" w:cs="Times New Roman"/>
                <w:sz w:val="24"/>
                <w:szCs w:val="24"/>
              </w:rPr>
              <w:t xml:space="preserve">государства-члена </w:t>
            </w:r>
            <w:r w:rsidR="00BF79AF">
              <w:rPr>
                <w:rFonts w:ascii="Times New Roman" w:eastAsia="Calibri" w:hAnsi="Times New Roman" w:cs="Times New Roman"/>
                <w:sz w:val="24"/>
                <w:szCs w:val="24"/>
              </w:rPr>
              <w:t xml:space="preserve">подшипников </w:t>
            </w:r>
            <w:r w:rsidRPr="00031709">
              <w:rPr>
                <w:rFonts w:ascii="Times New Roman" w:eastAsia="Calibri" w:hAnsi="Times New Roman" w:cs="Times New Roman"/>
                <w:sz w:val="24"/>
                <w:szCs w:val="24"/>
              </w:rPr>
              <w:t xml:space="preserve">(при наличии в конструкции), подшипниковых узлов (при наличии в конструкции) </w:t>
            </w:r>
            <w:r w:rsidR="00BF79AF">
              <w:rPr>
                <w:rFonts w:ascii="Times New Roman" w:eastAsia="Calibri" w:hAnsi="Times New Roman" w:cs="Times New Roman"/>
                <w:sz w:val="24"/>
                <w:szCs w:val="24"/>
              </w:rPr>
              <w:t>(20 баллов);</w:t>
            </w:r>
          </w:p>
          <w:p w:rsidR="00031709" w:rsidRPr="00031709" w:rsidRDefault="00031709" w:rsidP="00BF79AF">
            <w:pPr>
              <w:ind w:firstLine="318"/>
              <w:jc w:val="both"/>
              <w:rPr>
                <w:rFonts w:ascii="Times New Roman" w:eastAsia="Calibri" w:hAnsi="Times New Roman" w:cs="Times New Roman"/>
                <w:sz w:val="24"/>
                <w:szCs w:val="24"/>
              </w:rPr>
            </w:pPr>
            <w:r w:rsidRPr="00031709">
              <w:rPr>
                <w:rFonts w:ascii="Times New Roman" w:eastAsia="Calibri" w:hAnsi="Times New Roman" w:cs="Times New Roman"/>
                <w:sz w:val="24"/>
                <w:szCs w:val="24"/>
              </w:rPr>
              <w:t xml:space="preserve">использование произведенных на территории </w:t>
            </w:r>
            <w:r w:rsidR="00BF79AF" w:rsidRPr="00BF79AF">
              <w:rPr>
                <w:rFonts w:ascii="Times New Roman" w:eastAsia="Calibri" w:hAnsi="Times New Roman" w:cs="Times New Roman"/>
                <w:sz w:val="24"/>
                <w:szCs w:val="24"/>
              </w:rPr>
              <w:t xml:space="preserve">государства-члена </w:t>
            </w:r>
            <w:r w:rsidRPr="00031709">
              <w:rPr>
                <w:rFonts w:ascii="Times New Roman" w:eastAsia="Calibri" w:hAnsi="Times New Roman" w:cs="Times New Roman"/>
                <w:sz w:val="24"/>
                <w:szCs w:val="24"/>
              </w:rPr>
              <w:t>датч</w:t>
            </w:r>
            <w:r w:rsidR="00BF79AF">
              <w:rPr>
                <w:rFonts w:ascii="Times New Roman" w:eastAsia="Calibri" w:hAnsi="Times New Roman" w:cs="Times New Roman"/>
                <w:sz w:val="24"/>
                <w:szCs w:val="24"/>
              </w:rPr>
              <w:t xml:space="preserve">иков давления </w:t>
            </w:r>
            <w:r w:rsidRPr="00031709">
              <w:rPr>
                <w:rFonts w:ascii="Times New Roman" w:eastAsia="Calibri" w:hAnsi="Times New Roman" w:cs="Times New Roman"/>
                <w:sz w:val="24"/>
                <w:szCs w:val="24"/>
              </w:rPr>
              <w:t xml:space="preserve">(при наличии в конструкции), расходомеров (при наличии в конструкции) </w:t>
            </w:r>
            <w:r w:rsidR="00BF79AF">
              <w:rPr>
                <w:rFonts w:ascii="Times New Roman" w:eastAsia="Calibri" w:hAnsi="Times New Roman" w:cs="Times New Roman"/>
                <w:sz w:val="24"/>
                <w:szCs w:val="24"/>
              </w:rPr>
              <w:t>(15 баллов);</w:t>
            </w:r>
          </w:p>
          <w:p w:rsidR="00031709" w:rsidRPr="00031709" w:rsidRDefault="00031709" w:rsidP="00BF79AF">
            <w:pPr>
              <w:ind w:firstLine="318"/>
              <w:jc w:val="both"/>
              <w:rPr>
                <w:rFonts w:ascii="Times New Roman" w:eastAsia="Calibri" w:hAnsi="Times New Roman" w:cs="Times New Roman"/>
                <w:sz w:val="24"/>
                <w:szCs w:val="24"/>
              </w:rPr>
            </w:pPr>
            <w:r w:rsidRPr="00031709">
              <w:rPr>
                <w:rFonts w:ascii="Times New Roman" w:eastAsia="Calibri" w:hAnsi="Times New Roman" w:cs="Times New Roman"/>
                <w:sz w:val="24"/>
                <w:szCs w:val="24"/>
              </w:rPr>
              <w:t xml:space="preserve">использование произведенного на территории </w:t>
            </w:r>
            <w:r w:rsidR="00BF79AF" w:rsidRPr="00BF79AF">
              <w:rPr>
                <w:rFonts w:ascii="Times New Roman" w:eastAsia="Calibri" w:hAnsi="Times New Roman" w:cs="Times New Roman"/>
                <w:sz w:val="24"/>
                <w:szCs w:val="24"/>
              </w:rPr>
              <w:t xml:space="preserve">государства-члена </w:t>
            </w:r>
            <w:r w:rsidR="00BF79AF">
              <w:rPr>
                <w:rFonts w:ascii="Times New Roman" w:eastAsia="Calibri" w:hAnsi="Times New Roman" w:cs="Times New Roman"/>
                <w:sz w:val="24"/>
                <w:szCs w:val="24"/>
              </w:rPr>
              <w:t>шламового рукава (5 баллов);</w:t>
            </w:r>
          </w:p>
          <w:p w:rsidR="00031709" w:rsidRPr="00031709" w:rsidRDefault="00031709" w:rsidP="00BF79AF">
            <w:pPr>
              <w:ind w:firstLine="318"/>
              <w:jc w:val="both"/>
              <w:rPr>
                <w:rFonts w:ascii="Times New Roman" w:eastAsia="Calibri" w:hAnsi="Times New Roman" w:cs="Times New Roman"/>
                <w:sz w:val="24"/>
                <w:szCs w:val="24"/>
              </w:rPr>
            </w:pPr>
            <w:r w:rsidRPr="00031709">
              <w:rPr>
                <w:rFonts w:ascii="Times New Roman" w:eastAsia="Calibri" w:hAnsi="Times New Roman" w:cs="Times New Roman"/>
                <w:sz w:val="24"/>
                <w:szCs w:val="24"/>
              </w:rPr>
              <w:t xml:space="preserve">использование произведенной на территории </w:t>
            </w:r>
            <w:r w:rsidR="00BF79AF" w:rsidRPr="00BF79AF">
              <w:rPr>
                <w:rFonts w:ascii="Times New Roman" w:eastAsia="Calibri" w:hAnsi="Times New Roman" w:cs="Times New Roman"/>
                <w:sz w:val="24"/>
                <w:szCs w:val="24"/>
              </w:rPr>
              <w:t xml:space="preserve">государства-члена </w:t>
            </w:r>
            <w:r w:rsidRPr="00031709">
              <w:rPr>
                <w:rFonts w:ascii="Times New Roman" w:eastAsia="Calibri" w:hAnsi="Times New Roman" w:cs="Times New Roman"/>
                <w:sz w:val="24"/>
                <w:szCs w:val="24"/>
              </w:rPr>
              <w:t>запорно-рег</w:t>
            </w:r>
            <w:r w:rsidR="00BF79AF">
              <w:rPr>
                <w:rFonts w:ascii="Times New Roman" w:eastAsia="Calibri" w:hAnsi="Times New Roman" w:cs="Times New Roman"/>
                <w:sz w:val="24"/>
                <w:szCs w:val="24"/>
              </w:rPr>
              <w:t>улирующей арматуры (10 баллов);</w:t>
            </w:r>
          </w:p>
          <w:p w:rsidR="00031709" w:rsidRPr="00031709" w:rsidRDefault="00031709" w:rsidP="00031709">
            <w:pPr>
              <w:ind w:firstLine="318"/>
              <w:jc w:val="both"/>
              <w:rPr>
                <w:rFonts w:ascii="Times New Roman" w:eastAsia="Calibri" w:hAnsi="Times New Roman" w:cs="Times New Roman"/>
                <w:sz w:val="24"/>
                <w:szCs w:val="24"/>
              </w:rPr>
            </w:pPr>
            <w:r w:rsidRPr="00031709">
              <w:rPr>
                <w:rFonts w:ascii="Times New Roman" w:eastAsia="Calibri" w:hAnsi="Times New Roman" w:cs="Times New Roman"/>
                <w:sz w:val="24"/>
                <w:szCs w:val="24"/>
              </w:rPr>
              <w:t xml:space="preserve">использование произведенных на территории </w:t>
            </w:r>
            <w:r w:rsidR="00BF79AF" w:rsidRPr="00BF79AF">
              <w:rPr>
                <w:rFonts w:ascii="Times New Roman" w:eastAsia="Calibri" w:hAnsi="Times New Roman" w:cs="Times New Roman"/>
                <w:sz w:val="24"/>
                <w:szCs w:val="24"/>
              </w:rPr>
              <w:t xml:space="preserve">государства-члена </w:t>
            </w:r>
            <w:r w:rsidRPr="00031709">
              <w:rPr>
                <w:rFonts w:ascii="Times New Roman" w:eastAsia="Calibri" w:hAnsi="Times New Roman" w:cs="Times New Roman"/>
                <w:sz w:val="24"/>
                <w:szCs w:val="24"/>
              </w:rPr>
              <w:t xml:space="preserve">приводных агрегатов (электродвигатели (при наличии в конструкции), двигатели внутреннего сгорания (при наличии в конструкции), дизельные двигатели (при наличии в конструкции), </w:t>
            </w:r>
            <w:proofErr w:type="spellStart"/>
            <w:r w:rsidRPr="00031709">
              <w:rPr>
                <w:rFonts w:ascii="Times New Roman" w:eastAsia="Calibri" w:hAnsi="Times New Roman" w:cs="Times New Roman"/>
                <w:sz w:val="24"/>
                <w:szCs w:val="24"/>
              </w:rPr>
              <w:t>гидромоторы</w:t>
            </w:r>
            <w:proofErr w:type="spellEnd"/>
            <w:r w:rsidRPr="00031709">
              <w:rPr>
                <w:rFonts w:ascii="Times New Roman" w:eastAsia="Calibri" w:hAnsi="Times New Roman" w:cs="Times New Roman"/>
                <w:sz w:val="24"/>
                <w:szCs w:val="24"/>
              </w:rPr>
              <w:t xml:space="preserve"> (при наличии в конструкции)) гравитационного центробежного концентратора (30 баллов)</w:t>
            </w:r>
          </w:p>
          <w:p w:rsidR="0071766A" w:rsidRPr="006D1B62" w:rsidRDefault="0071766A" w:rsidP="005D05D0">
            <w:pPr>
              <w:ind w:firstLine="318"/>
              <w:jc w:val="both"/>
              <w:rPr>
                <w:rFonts w:ascii="Times New Roman" w:eastAsia="Calibri" w:hAnsi="Times New Roman" w:cs="Times New Roman"/>
                <w:sz w:val="24"/>
                <w:szCs w:val="24"/>
              </w:rPr>
            </w:pPr>
          </w:p>
        </w:tc>
      </w:tr>
      <w:tr w:rsidR="005D05D0" w:rsidRPr="006D1B62" w:rsidTr="008241B6">
        <w:trPr>
          <w:trHeight w:val="704"/>
        </w:trPr>
        <w:tc>
          <w:tcPr>
            <w:tcW w:w="3260" w:type="dxa"/>
            <w:shd w:val="clear" w:color="auto" w:fill="FFFFFF" w:themeFill="background1"/>
          </w:tcPr>
          <w:p w:rsidR="005D05D0" w:rsidRDefault="005D05D0" w:rsidP="005D05D0">
            <w:pPr>
              <w:jc w:val="center"/>
              <w:rPr>
                <w:rFonts w:ascii="Times New Roman" w:eastAsia="Calibri" w:hAnsi="Times New Roman" w:cs="Times New Roman"/>
                <w:sz w:val="24"/>
                <w:szCs w:val="24"/>
              </w:rPr>
            </w:pPr>
            <w:r>
              <w:rPr>
                <w:rFonts w:ascii="Times New Roman" w:eastAsia="Calibri" w:hAnsi="Times New Roman" w:cs="Times New Roman"/>
                <w:sz w:val="24"/>
                <w:szCs w:val="24"/>
              </w:rPr>
              <w:t>из 8474</w:t>
            </w:r>
          </w:p>
          <w:p w:rsidR="005D05D0" w:rsidRPr="006D1B62" w:rsidRDefault="005D05D0" w:rsidP="005D05D0">
            <w:pPr>
              <w:jc w:val="center"/>
              <w:rPr>
                <w:rFonts w:ascii="Times New Roman" w:eastAsia="Calibri" w:hAnsi="Times New Roman" w:cs="Times New Roman"/>
                <w:sz w:val="24"/>
                <w:szCs w:val="24"/>
              </w:rPr>
            </w:pPr>
            <w:r w:rsidRPr="0000713D">
              <w:rPr>
                <w:rFonts w:ascii="Times New Roman" w:eastAsia="Calibri" w:hAnsi="Times New Roman" w:cs="Times New Roman"/>
                <w:sz w:val="24"/>
                <w:szCs w:val="24"/>
              </w:rPr>
              <w:t>Реакторы интенсивного</w:t>
            </w:r>
            <w:r>
              <w:rPr>
                <w:rFonts w:ascii="Times New Roman" w:eastAsia="Calibri" w:hAnsi="Times New Roman" w:cs="Times New Roman"/>
                <w:sz w:val="24"/>
                <w:szCs w:val="24"/>
              </w:rPr>
              <w:t xml:space="preserve"> цианирования</w:t>
            </w:r>
          </w:p>
        </w:tc>
        <w:tc>
          <w:tcPr>
            <w:tcW w:w="6663" w:type="dxa"/>
            <w:shd w:val="clear" w:color="auto" w:fill="FFFFFF" w:themeFill="background1"/>
          </w:tcPr>
          <w:p w:rsidR="00BF79AF" w:rsidRPr="00BF79AF" w:rsidRDefault="00BF79AF" w:rsidP="00BF79AF">
            <w:pPr>
              <w:ind w:firstLine="318"/>
              <w:jc w:val="both"/>
              <w:rPr>
                <w:rFonts w:ascii="Times New Roman" w:eastAsia="Calibri" w:hAnsi="Times New Roman" w:cs="Times New Roman"/>
                <w:sz w:val="24"/>
                <w:szCs w:val="24"/>
              </w:rPr>
            </w:pPr>
            <w:r w:rsidRPr="00BF79AF">
              <w:rPr>
                <w:rFonts w:ascii="Times New Roman" w:eastAsia="Calibri" w:hAnsi="Times New Roman" w:cs="Times New Roman"/>
                <w:sz w:val="24"/>
                <w:szCs w:val="24"/>
              </w:rPr>
              <w:t xml:space="preserve">наличие у юридического лица, индивидуального предпринимателя – налогового резидента </w:t>
            </w:r>
            <w:r>
              <w:rPr>
                <w:rFonts w:ascii="Times New Roman" w:eastAsia="Calibri" w:hAnsi="Times New Roman" w:cs="Times New Roman"/>
                <w:sz w:val="24"/>
                <w:szCs w:val="24"/>
              </w:rPr>
              <w:t>государства-члена</w:t>
            </w:r>
            <w:r w:rsidRPr="00BF79AF">
              <w:rPr>
                <w:rFonts w:ascii="Times New Roman" w:eastAsia="Calibri" w:hAnsi="Times New Roman" w:cs="Times New Roman"/>
                <w:sz w:val="24"/>
                <w:szCs w:val="24"/>
              </w:rPr>
              <w:t xml:space="preserve"> прав на конструкторскую и техническую документацию в объеме, достаточном для производства, модернизации и развития соответствующей про</w:t>
            </w:r>
            <w:r>
              <w:rPr>
                <w:rFonts w:ascii="Times New Roman" w:eastAsia="Calibri" w:hAnsi="Times New Roman" w:cs="Times New Roman"/>
                <w:sz w:val="24"/>
                <w:szCs w:val="24"/>
              </w:rPr>
              <w:t>дукции, на срок не менее 5 лет;</w:t>
            </w:r>
          </w:p>
          <w:p w:rsidR="00BF79AF" w:rsidRPr="00BF79AF" w:rsidRDefault="00BF79AF" w:rsidP="00BF79AF">
            <w:pPr>
              <w:ind w:firstLine="318"/>
              <w:jc w:val="both"/>
              <w:rPr>
                <w:rFonts w:ascii="Times New Roman" w:eastAsia="Calibri" w:hAnsi="Times New Roman" w:cs="Times New Roman"/>
                <w:sz w:val="24"/>
                <w:szCs w:val="24"/>
              </w:rPr>
            </w:pPr>
            <w:r>
              <w:rPr>
                <w:rFonts w:ascii="Times New Roman" w:eastAsia="Calibri" w:hAnsi="Times New Roman" w:cs="Times New Roman"/>
                <w:sz w:val="24"/>
                <w:szCs w:val="24"/>
              </w:rPr>
              <w:t>наличие на территории одного</w:t>
            </w:r>
            <w:r w:rsidRPr="00BF79AF">
              <w:rPr>
                <w:rFonts w:ascii="Times New Roman" w:eastAsia="Calibri" w:hAnsi="Times New Roman" w:cs="Times New Roman"/>
                <w:sz w:val="24"/>
                <w:szCs w:val="24"/>
              </w:rPr>
              <w:t xml:space="preserve"> из </w:t>
            </w:r>
            <w:r>
              <w:rPr>
                <w:rFonts w:ascii="Times New Roman" w:eastAsia="Calibri" w:hAnsi="Times New Roman" w:cs="Times New Roman"/>
                <w:sz w:val="24"/>
                <w:szCs w:val="24"/>
              </w:rPr>
              <w:t>государств</w:t>
            </w:r>
            <w:r w:rsidRPr="00BF79AF">
              <w:rPr>
                <w:rFonts w:ascii="Times New Roman" w:eastAsia="Calibri" w:hAnsi="Times New Roman" w:cs="Times New Roman"/>
                <w:sz w:val="24"/>
                <w:szCs w:val="24"/>
              </w:rPr>
              <w:t>-членов сервисного центра, уполномоченного осуществлять ремонт, послепродажное и гара</w:t>
            </w:r>
            <w:r>
              <w:rPr>
                <w:rFonts w:ascii="Times New Roman" w:eastAsia="Calibri" w:hAnsi="Times New Roman" w:cs="Times New Roman"/>
                <w:sz w:val="24"/>
                <w:szCs w:val="24"/>
              </w:rPr>
              <w:t>нтийное обслуживание продукции;</w:t>
            </w:r>
          </w:p>
          <w:p w:rsidR="00BF79AF" w:rsidRPr="00BF79AF" w:rsidRDefault="00BF79AF" w:rsidP="00BF79AF">
            <w:pPr>
              <w:ind w:firstLine="318"/>
              <w:jc w:val="both"/>
              <w:rPr>
                <w:rFonts w:ascii="Times New Roman" w:eastAsia="Calibri" w:hAnsi="Times New Roman" w:cs="Times New Roman"/>
                <w:sz w:val="24"/>
                <w:szCs w:val="24"/>
              </w:rPr>
            </w:pPr>
            <w:r w:rsidRPr="00BF79AF">
              <w:rPr>
                <w:rFonts w:ascii="Times New Roman" w:eastAsia="Calibri" w:hAnsi="Times New Roman" w:cs="Times New Roman"/>
                <w:sz w:val="24"/>
                <w:szCs w:val="24"/>
              </w:rPr>
              <w:t>производст</w:t>
            </w:r>
            <w:r w:rsidR="001D1D50">
              <w:rPr>
                <w:rFonts w:ascii="Times New Roman" w:eastAsia="Calibri" w:hAnsi="Times New Roman" w:cs="Times New Roman"/>
                <w:sz w:val="24"/>
                <w:szCs w:val="24"/>
              </w:rPr>
              <w:t xml:space="preserve">во (осуществление) на территориях </w:t>
            </w:r>
            <w:proofErr w:type="gramStart"/>
            <w:r w:rsidR="001D1D50">
              <w:rPr>
                <w:rFonts w:ascii="Times New Roman" w:eastAsia="Calibri" w:hAnsi="Times New Roman" w:cs="Times New Roman"/>
                <w:sz w:val="24"/>
                <w:szCs w:val="24"/>
              </w:rPr>
              <w:t>государств-членов</w:t>
            </w:r>
            <w:proofErr w:type="gramEnd"/>
            <w:r w:rsidR="001D1D50">
              <w:rPr>
                <w:rFonts w:ascii="Times New Roman" w:eastAsia="Calibri" w:hAnsi="Times New Roman" w:cs="Times New Roman"/>
                <w:sz w:val="24"/>
                <w:szCs w:val="24"/>
              </w:rPr>
              <w:t xml:space="preserve"> </w:t>
            </w:r>
            <w:r>
              <w:rPr>
                <w:rFonts w:ascii="Times New Roman" w:eastAsia="Calibri" w:hAnsi="Times New Roman" w:cs="Times New Roman"/>
                <w:sz w:val="24"/>
                <w:szCs w:val="24"/>
              </w:rPr>
              <w:t xml:space="preserve">следующих комплектующих </w:t>
            </w:r>
            <w:r w:rsidRPr="00BF79AF">
              <w:rPr>
                <w:rFonts w:ascii="Times New Roman" w:eastAsia="Calibri" w:hAnsi="Times New Roman" w:cs="Times New Roman"/>
                <w:sz w:val="24"/>
                <w:szCs w:val="24"/>
              </w:rPr>
              <w:t>и технологических операций (в случае, если предусмотрено конструкцией оборудования или технологическ</w:t>
            </w:r>
            <w:r>
              <w:rPr>
                <w:rFonts w:ascii="Times New Roman" w:eastAsia="Calibri" w:hAnsi="Times New Roman" w:cs="Times New Roman"/>
                <w:sz w:val="24"/>
                <w:szCs w:val="24"/>
              </w:rPr>
              <w:t>им процессом его производства):</w:t>
            </w:r>
          </w:p>
          <w:p w:rsidR="00BF79AF" w:rsidRPr="00BF79AF" w:rsidRDefault="00BF79AF" w:rsidP="00BF79AF">
            <w:pPr>
              <w:ind w:firstLine="318"/>
              <w:jc w:val="both"/>
              <w:rPr>
                <w:rFonts w:ascii="Times New Roman" w:eastAsia="Calibri" w:hAnsi="Times New Roman" w:cs="Times New Roman"/>
                <w:sz w:val="24"/>
                <w:szCs w:val="24"/>
              </w:rPr>
            </w:pPr>
            <w:r w:rsidRPr="00BF79AF">
              <w:rPr>
                <w:rFonts w:ascii="Times New Roman" w:eastAsia="Calibri" w:hAnsi="Times New Roman" w:cs="Times New Roman"/>
                <w:sz w:val="24"/>
                <w:szCs w:val="24"/>
              </w:rPr>
              <w:t>использование произведенного на территории государства-члена модуля выщелачивания реактора интенси</w:t>
            </w:r>
            <w:r>
              <w:rPr>
                <w:rFonts w:ascii="Times New Roman" w:eastAsia="Calibri" w:hAnsi="Times New Roman" w:cs="Times New Roman"/>
                <w:sz w:val="24"/>
                <w:szCs w:val="24"/>
              </w:rPr>
              <w:t>вного цианирования (40 баллов);</w:t>
            </w:r>
          </w:p>
          <w:p w:rsidR="00BF79AF" w:rsidRPr="00BF79AF" w:rsidRDefault="00BF79AF" w:rsidP="00BF79AF">
            <w:pPr>
              <w:ind w:firstLine="318"/>
              <w:jc w:val="both"/>
              <w:rPr>
                <w:rFonts w:ascii="Times New Roman" w:eastAsia="Calibri" w:hAnsi="Times New Roman" w:cs="Times New Roman"/>
                <w:sz w:val="24"/>
                <w:szCs w:val="24"/>
              </w:rPr>
            </w:pPr>
            <w:r w:rsidRPr="00BF79AF">
              <w:rPr>
                <w:rFonts w:ascii="Times New Roman" w:eastAsia="Calibri" w:hAnsi="Times New Roman" w:cs="Times New Roman"/>
                <w:sz w:val="24"/>
                <w:szCs w:val="24"/>
              </w:rPr>
              <w:t>использование произведенной на территории государства-члена рамы модуля выщелачивания реактора интенси</w:t>
            </w:r>
            <w:r>
              <w:rPr>
                <w:rFonts w:ascii="Times New Roman" w:eastAsia="Calibri" w:hAnsi="Times New Roman" w:cs="Times New Roman"/>
                <w:sz w:val="24"/>
                <w:szCs w:val="24"/>
              </w:rPr>
              <w:t>вного цианирования (20 баллов);</w:t>
            </w:r>
          </w:p>
          <w:p w:rsidR="00BF79AF" w:rsidRPr="00BF79AF" w:rsidRDefault="00BF79AF" w:rsidP="00BF79AF">
            <w:pPr>
              <w:ind w:firstLine="318"/>
              <w:jc w:val="both"/>
              <w:rPr>
                <w:rFonts w:ascii="Times New Roman" w:eastAsia="Calibri" w:hAnsi="Times New Roman" w:cs="Times New Roman"/>
                <w:sz w:val="24"/>
                <w:szCs w:val="24"/>
              </w:rPr>
            </w:pPr>
            <w:r w:rsidRPr="00BF79AF">
              <w:rPr>
                <w:rFonts w:ascii="Times New Roman" w:eastAsia="Calibri" w:hAnsi="Times New Roman" w:cs="Times New Roman"/>
                <w:sz w:val="24"/>
                <w:szCs w:val="24"/>
              </w:rPr>
              <w:t>использование произведенного на территории государства-члена обезвоживающего накопительного конуса реактора интенси</w:t>
            </w:r>
            <w:r>
              <w:rPr>
                <w:rFonts w:ascii="Times New Roman" w:eastAsia="Calibri" w:hAnsi="Times New Roman" w:cs="Times New Roman"/>
                <w:sz w:val="24"/>
                <w:szCs w:val="24"/>
              </w:rPr>
              <w:t>вного цианирования (40 баллов);</w:t>
            </w:r>
          </w:p>
          <w:p w:rsidR="00BF79AF" w:rsidRPr="00BF79AF" w:rsidRDefault="00BF79AF" w:rsidP="00BF79AF">
            <w:pPr>
              <w:ind w:firstLine="318"/>
              <w:jc w:val="both"/>
              <w:rPr>
                <w:rFonts w:ascii="Times New Roman" w:eastAsia="Calibri" w:hAnsi="Times New Roman" w:cs="Times New Roman"/>
                <w:sz w:val="24"/>
                <w:szCs w:val="24"/>
              </w:rPr>
            </w:pPr>
            <w:r w:rsidRPr="00BF79AF">
              <w:rPr>
                <w:rFonts w:ascii="Times New Roman" w:eastAsia="Calibri" w:hAnsi="Times New Roman" w:cs="Times New Roman"/>
                <w:sz w:val="24"/>
                <w:szCs w:val="24"/>
              </w:rPr>
              <w:t>использование произведенной на территории государства-члена емкости растворов реак</w:t>
            </w:r>
            <w:r>
              <w:rPr>
                <w:rFonts w:ascii="Times New Roman" w:eastAsia="Calibri" w:hAnsi="Times New Roman" w:cs="Times New Roman"/>
                <w:sz w:val="24"/>
                <w:szCs w:val="24"/>
              </w:rPr>
              <w:t>тора интенсивного цианирования (40 баллов);</w:t>
            </w:r>
          </w:p>
          <w:p w:rsidR="00BF79AF" w:rsidRPr="00BF79AF" w:rsidRDefault="00BF79AF" w:rsidP="00BF79AF">
            <w:pPr>
              <w:ind w:firstLine="318"/>
              <w:jc w:val="both"/>
              <w:rPr>
                <w:rFonts w:ascii="Times New Roman" w:eastAsia="Calibri" w:hAnsi="Times New Roman" w:cs="Times New Roman"/>
                <w:sz w:val="24"/>
                <w:szCs w:val="24"/>
              </w:rPr>
            </w:pPr>
            <w:r w:rsidRPr="00BF79AF">
              <w:rPr>
                <w:rFonts w:ascii="Times New Roman" w:eastAsia="Calibri" w:hAnsi="Times New Roman" w:cs="Times New Roman"/>
                <w:sz w:val="24"/>
                <w:szCs w:val="24"/>
              </w:rPr>
              <w:t>использование произведенного на территории государства-члена картриджа реактора интенсивного цианирования (40 баллов)</w:t>
            </w:r>
          </w:p>
          <w:p w:rsidR="0071766A" w:rsidRPr="006D1B62" w:rsidRDefault="0071766A" w:rsidP="005D05D0">
            <w:pPr>
              <w:ind w:firstLine="318"/>
              <w:jc w:val="both"/>
              <w:rPr>
                <w:rFonts w:ascii="Times New Roman" w:eastAsia="Calibri" w:hAnsi="Times New Roman" w:cs="Times New Roman"/>
                <w:sz w:val="24"/>
                <w:szCs w:val="24"/>
              </w:rPr>
            </w:pPr>
          </w:p>
        </w:tc>
      </w:tr>
      <w:tr w:rsidR="005D05D0" w:rsidRPr="006D1B62" w:rsidTr="008241B6">
        <w:trPr>
          <w:trHeight w:val="704"/>
        </w:trPr>
        <w:tc>
          <w:tcPr>
            <w:tcW w:w="3260" w:type="dxa"/>
            <w:shd w:val="clear" w:color="auto" w:fill="FFFFFF" w:themeFill="background1"/>
          </w:tcPr>
          <w:p w:rsidR="005D05D0" w:rsidRDefault="005D05D0" w:rsidP="005D05D0">
            <w:pPr>
              <w:jc w:val="center"/>
              <w:rPr>
                <w:rFonts w:ascii="Times New Roman" w:eastAsia="Calibri" w:hAnsi="Times New Roman" w:cs="Times New Roman"/>
                <w:sz w:val="24"/>
                <w:szCs w:val="24"/>
              </w:rPr>
            </w:pPr>
            <w:r>
              <w:rPr>
                <w:rFonts w:ascii="Times New Roman" w:eastAsia="Calibri" w:hAnsi="Times New Roman" w:cs="Times New Roman"/>
                <w:sz w:val="24"/>
                <w:szCs w:val="24"/>
              </w:rPr>
              <w:t>из 8474</w:t>
            </w:r>
          </w:p>
          <w:p w:rsidR="005D05D0" w:rsidRPr="006D1B62" w:rsidRDefault="005D05D0" w:rsidP="005D05D0">
            <w:pPr>
              <w:jc w:val="center"/>
              <w:rPr>
                <w:rFonts w:ascii="Times New Roman" w:eastAsia="Calibri" w:hAnsi="Times New Roman" w:cs="Times New Roman"/>
                <w:sz w:val="24"/>
                <w:szCs w:val="24"/>
              </w:rPr>
            </w:pPr>
            <w:r>
              <w:rPr>
                <w:rFonts w:ascii="Times New Roman" w:eastAsia="Calibri" w:hAnsi="Times New Roman" w:cs="Times New Roman"/>
                <w:sz w:val="24"/>
                <w:szCs w:val="24"/>
              </w:rPr>
              <w:t>Грохоты,</w:t>
            </w:r>
            <w:r w:rsidRPr="0000713D">
              <w:rPr>
                <w:rFonts w:ascii="Times New Roman" w:eastAsia="Calibri" w:hAnsi="Times New Roman" w:cs="Times New Roman"/>
                <w:sz w:val="24"/>
                <w:szCs w:val="24"/>
              </w:rPr>
              <w:t xml:space="preserve"> питатели</w:t>
            </w:r>
          </w:p>
        </w:tc>
        <w:tc>
          <w:tcPr>
            <w:tcW w:w="6663" w:type="dxa"/>
            <w:shd w:val="clear" w:color="auto" w:fill="FFFFFF" w:themeFill="background1"/>
          </w:tcPr>
          <w:p w:rsidR="00BF79AF" w:rsidRPr="00BF79AF" w:rsidRDefault="00BF79AF" w:rsidP="00BF79AF">
            <w:pPr>
              <w:ind w:firstLine="318"/>
              <w:jc w:val="both"/>
              <w:rPr>
                <w:rFonts w:ascii="Times New Roman" w:eastAsia="Calibri" w:hAnsi="Times New Roman" w:cs="Times New Roman"/>
                <w:sz w:val="24"/>
                <w:szCs w:val="24"/>
              </w:rPr>
            </w:pPr>
            <w:r w:rsidRPr="00BF79AF">
              <w:rPr>
                <w:rFonts w:ascii="Times New Roman" w:eastAsia="Calibri" w:hAnsi="Times New Roman" w:cs="Times New Roman"/>
                <w:sz w:val="24"/>
                <w:szCs w:val="24"/>
              </w:rPr>
              <w:t xml:space="preserve">наличие у юридического лица, индивидуального предпринимателя – налогового резидента </w:t>
            </w:r>
            <w:r>
              <w:rPr>
                <w:rFonts w:ascii="Times New Roman" w:eastAsia="Calibri" w:hAnsi="Times New Roman" w:cs="Times New Roman"/>
                <w:sz w:val="24"/>
                <w:szCs w:val="24"/>
              </w:rPr>
              <w:t xml:space="preserve">государства-члена прав </w:t>
            </w:r>
            <w:r w:rsidRPr="00BF79AF">
              <w:rPr>
                <w:rFonts w:ascii="Times New Roman" w:eastAsia="Calibri" w:hAnsi="Times New Roman" w:cs="Times New Roman"/>
                <w:sz w:val="24"/>
                <w:szCs w:val="24"/>
              </w:rPr>
              <w:t>на конструкторскую и техническую документацию в объеме, достаточном для производства, модернизации и развития соответствующей продукции, на срок не менее 5 лет;</w:t>
            </w:r>
          </w:p>
          <w:p w:rsidR="00BF79AF" w:rsidRPr="00BF79AF" w:rsidRDefault="00BF79AF" w:rsidP="00BF79AF">
            <w:pPr>
              <w:ind w:firstLine="318"/>
              <w:jc w:val="both"/>
              <w:rPr>
                <w:rFonts w:ascii="Times New Roman" w:eastAsia="Calibri" w:hAnsi="Times New Roman" w:cs="Times New Roman"/>
                <w:sz w:val="24"/>
                <w:szCs w:val="24"/>
              </w:rPr>
            </w:pPr>
            <w:r>
              <w:rPr>
                <w:rFonts w:ascii="Times New Roman" w:eastAsia="Calibri" w:hAnsi="Times New Roman" w:cs="Times New Roman"/>
                <w:sz w:val="24"/>
                <w:szCs w:val="24"/>
              </w:rPr>
              <w:t>наличие на территории одного</w:t>
            </w:r>
            <w:r w:rsidRPr="00BF79AF">
              <w:rPr>
                <w:rFonts w:ascii="Times New Roman" w:eastAsia="Calibri" w:hAnsi="Times New Roman" w:cs="Times New Roman"/>
                <w:sz w:val="24"/>
                <w:szCs w:val="24"/>
              </w:rPr>
              <w:t xml:space="preserve"> из </w:t>
            </w:r>
            <w:r>
              <w:rPr>
                <w:rFonts w:ascii="Times New Roman" w:eastAsia="Calibri" w:hAnsi="Times New Roman" w:cs="Times New Roman"/>
                <w:sz w:val="24"/>
                <w:szCs w:val="24"/>
              </w:rPr>
              <w:t>государств</w:t>
            </w:r>
            <w:r w:rsidRPr="00BF79AF">
              <w:rPr>
                <w:rFonts w:ascii="Times New Roman" w:eastAsia="Calibri" w:hAnsi="Times New Roman" w:cs="Times New Roman"/>
                <w:sz w:val="24"/>
                <w:szCs w:val="24"/>
              </w:rPr>
              <w:t>-членов сервисного центра, уполномоченного осуще</w:t>
            </w:r>
            <w:r>
              <w:rPr>
                <w:rFonts w:ascii="Times New Roman" w:eastAsia="Calibri" w:hAnsi="Times New Roman" w:cs="Times New Roman"/>
                <w:sz w:val="24"/>
                <w:szCs w:val="24"/>
              </w:rPr>
              <w:t xml:space="preserve">ствлять ремонт, послепродажное </w:t>
            </w:r>
            <w:r w:rsidRPr="00BF79AF">
              <w:rPr>
                <w:rFonts w:ascii="Times New Roman" w:eastAsia="Calibri" w:hAnsi="Times New Roman" w:cs="Times New Roman"/>
                <w:sz w:val="24"/>
                <w:szCs w:val="24"/>
              </w:rPr>
              <w:t>и гара</w:t>
            </w:r>
            <w:r>
              <w:rPr>
                <w:rFonts w:ascii="Times New Roman" w:eastAsia="Calibri" w:hAnsi="Times New Roman" w:cs="Times New Roman"/>
                <w:sz w:val="24"/>
                <w:szCs w:val="24"/>
              </w:rPr>
              <w:t>нтийное обслуживание продукции;</w:t>
            </w:r>
          </w:p>
          <w:p w:rsidR="00BF79AF" w:rsidRPr="00BF79AF" w:rsidRDefault="00BF79AF" w:rsidP="00BF79AF">
            <w:pPr>
              <w:ind w:firstLine="318"/>
              <w:jc w:val="both"/>
              <w:rPr>
                <w:rFonts w:ascii="Times New Roman" w:eastAsia="Calibri" w:hAnsi="Times New Roman" w:cs="Times New Roman"/>
                <w:sz w:val="24"/>
                <w:szCs w:val="24"/>
              </w:rPr>
            </w:pPr>
            <w:r w:rsidRPr="00BF79AF">
              <w:rPr>
                <w:rFonts w:ascii="Times New Roman" w:eastAsia="Calibri" w:hAnsi="Times New Roman" w:cs="Times New Roman"/>
                <w:sz w:val="24"/>
                <w:szCs w:val="24"/>
              </w:rPr>
              <w:t>производст</w:t>
            </w:r>
            <w:r w:rsidR="001D1D50">
              <w:rPr>
                <w:rFonts w:ascii="Times New Roman" w:eastAsia="Calibri" w:hAnsi="Times New Roman" w:cs="Times New Roman"/>
                <w:sz w:val="24"/>
                <w:szCs w:val="24"/>
              </w:rPr>
              <w:t xml:space="preserve">во (осуществление) на территориях </w:t>
            </w:r>
            <w:proofErr w:type="gramStart"/>
            <w:r w:rsidR="001D1D50">
              <w:rPr>
                <w:rFonts w:ascii="Times New Roman" w:eastAsia="Calibri" w:hAnsi="Times New Roman" w:cs="Times New Roman"/>
                <w:sz w:val="24"/>
                <w:szCs w:val="24"/>
              </w:rPr>
              <w:t>государств-членов</w:t>
            </w:r>
            <w:proofErr w:type="gramEnd"/>
            <w:r w:rsidR="001D1D50">
              <w:rPr>
                <w:rFonts w:ascii="Times New Roman" w:eastAsia="Calibri" w:hAnsi="Times New Roman" w:cs="Times New Roman"/>
                <w:sz w:val="24"/>
                <w:szCs w:val="24"/>
              </w:rPr>
              <w:t xml:space="preserve"> </w:t>
            </w:r>
            <w:r w:rsidRPr="00BF79AF">
              <w:rPr>
                <w:rFonts w:ascii="Times New Roman" w:eastAsia="Calibri" w:hAnsi="Times New Roman" w:cs="Times New Roman"/>
                <w:sz w:val="24"/>
                <w:szCs w:val="24"/>
              </w:rPr>
              <w:t>следующих комплектующих и технологических операций (в случае, если предусмотрено конструкцией оборудования или технологическ</w:t>
            </w:r>
            <w:r>
              <w:rPr>
                <w:rFonts w:ascii="Times New Roman" w:eastAsia="Calibri" w:hAnsi="Times New Roman" w:cs="Times New Roman"/>
                <w:sz w:val="24"/>
                <w:szCs w:val="24"/>
              </w:rPr>
              <w:t>им процессом его производства):</w:t>
            </w:r>
          </w:p>
          <w:p w:rsidR="00BF79AF" w:rsidRPr="00BF79AF" w:rsidRDefault="00BF79AF" w:rsidP="00BF79AF">
            <w:pPr>
              <w:ind w:firstLine="318"/>
              <w:jc w:val="both"/>
              <w:rPr>
                <w:rFonts w:ascii="Times New Roman" w:eastAsia="Calibri" w:hAnsi="Times New Roman" w:cs="Times New Roman"/>
                <w:sz w:val="24"/>
                <w:szCs w:val="24"/>
              </w:rPr>
            </w:pPr>
            <w:r w:rsidRPr="00BF79AF">
              <w:rPr>
                <w:rFonts w:ascii="Times New Roman" w:eastAsia="Calibri" w:hAnsi="Times New Roman" w:cs="Times New Roman"/>
                <w:sz w:val="24"/>
                <w:szCs w:val="24"/>
              </w:rPr>
              <w:t xml:space="preserve">использование произведенных на территории государства-члена </w:t>
            </w:r>
            <w:r>
              <w:rPr>
                <w:rFonts w:ascii="Times New Roman" w:eastAsia="Calibri" w:hAnsi="Times New Roman" w:cs="Times New Roman"/>
                <w:sz w:val="24"/>
                <w:szCs w:val="24"/>
              </w:rPr>
              <w:t xml:space="preserve">опорной рамы </w:t>
            </w:r>
            <w:r w:rsidRPr="00BF79AF">
              <w:rPr>
                <w:rFonts w:ascii="Times New Roman" w:eastAsia="Calibri" w:hAnsi="Times New Roman" w:cs="Times New Roman"/>
                <w:sz w:val="24"/>
                <w:szCs w:val="24"/>
              </w:rPr>
              <w:t>(при наличии в конструкции), опор (при наличии в конструкции), рамы опорной плиты (при наличии в конструкции) грохота (10 баллов);</w:t>
            </w:r>
          </w:p>
          <w:p w:rsidR="00BF79AF" w:rsidRPr="00BF79AF" w:rsidRDefault="00BF79AF" w:rsidP="00BF79AF">
            <w:pPr>
              <w:ind w:firstLine="318"/>
              <w:jc w:val="both"/>
              <w:rPr>
                <w:rFonts w:ascii="Times New Roman" w:eastAsia="Calibri" w:hAnsi="Times New Roman" w:cs="Times New Roman"/>
                <w:sz w:val="24"/>
                <w:szCs w:val="24"/>
              </w:rPr>
            </w:pPr>
            <w:r w:rsidRPr="00BF79AF">
              <w:rPr>
                <w:rFonts w:ascii="Times New Roman" w:eastAsia="Calibri" w:hAnsi="Times New Roman" w:cs="Times New Roman"/>
                <w:sz w:val="24"/>
                <w:szCs w:val="24"/>
              </w:rPr>
              <w:t xml:space="preserve">использование произведенных на территории государства-члена </w:t>
            </w:r>
            <w:r>
              <w:rPr>
                <w:rFonts w:ascii="Times New Roman" w:eastAsia="Calibri" w:hAnsi="Times New Roman" w:cs="Times New Roman"/>
                <w:sz w:val="24"/>
                <w:szCs w:val="24"/>
              </w:rPr>
              <w:t xml:space="preserve">короба (при наличии </w:t>
            </w:r>
            <w:r w:rsidRPr="00BF79AF">
              <w:rPr>
                <w:rFonts w:ascii="Times New Roman" w:eastAsia="Calibri" w:hAnsi="Times New Roman" w:cs="Times New Roman"/>
                <w:sz w:val="24"/>
                <w:szCs w:val="24"/>
              </w:rPr>
              <w:t>в конструкции), боковин (при наличии в конструкции) грохота (10 баллов);</w:t>
            </w:r>
          </w:p>
          <w:p w:rsidR="00BF79AF" w:rsidRPr="00BF79AF" w:rsidRDefault="00BF79AF" w:rsidP="00BF79AF">
            <w:pPr>
              <w:ind w:firstLine="318"/>
              <w:jc w:val="both"/>
              <w:rPr>
                <w:rFonts w:ascii="Times New Roman" w:eastAsia="Calibri" w:hAnsi="Times New Roman" w:cs="Times New Roman"/>
                <w:sz w:val="24"/>
                <w:szCs w:val="24"/>
              </w:rPr>
            </w:pPr>
            <w:r w:rsidRPr="00BF79AF">
              <w:rPr>
                <w:rFonts w:ascii="Times New Roman" w:eastAsia="Calibri" w:hAnsi="Times New Roman" w:cs="Times New Roman"/>
                <w:sz w:val="24"/>
                <w:szCs w:val="24"/>
              </w:rPr>
              <w:t>использование произведенного на территории государства-члена вал</w:t>
            </w:r>
            <w:r>
              <w:rPr>
                <w:rFonts w:ascii="Times New Roman" w:eastAsia="Calibri" w:hAnsi="Times New Roman" w:cs="Times New Roman"/>
                <w:sz w:val="24"/>
                <w:szCs w:val="24"/>
              </w:rPr>
              <w:t>а грохота (15 баллов);</w:t>
            </w:r>
          </w:p>
          <w:p w:rsidR="00BF79AF" w:rsidRPr="00BF79AF" w:rsidRDefault="00BF79AF" w:rsidP="00BF79AF">
            <w:pPr>
              <w:ind w:firstLine="318"/>
              <w:jc w:val="both"/>
              <w:rPr>
                <w:rFonts w:ascii="Times New Roman" w:eastAsia="Calibri" w:hAnsi="Times New Roman" w:cs="Times New Roman"/>
                <w:sz w:val="24"/>
                <w:szCs w:val="24"/>
              </w:rPr>
            </w:pPr>
            <w:r w:rsidRPr="00BF79AF">
              <w:rPr>
                <w:rFonts w:ascii="Times New Roman" w:eastAsia="Calibri" w:hAnsi="Times New Roman" w:cs="Times New Roman"/>
                <w:sz w:val="24"/>
                <w:szCs w:val="24"/>
              </w:rPr>
              <w:t xml:space="preserve">использование произведенных на территории государства-члена </w:t>
            </w:r>
            <w:r>
              <w:rPr>
                <w:rFonts w:ascii="Times New Roman" w:eastAsia="Calibri" w:hAnsi="Times New Roman" w:cs="Times New Roman"/>
                <w:sz w:val="24"/>
                <w:szCs w:val="24"/>
              </w:rPr>
              <w:t xml:space="preserve">амортизаторов </w:t>
            </w:r>
            <w:r w:rsidRPr="00BF79AF">
              <w:rPr>
                <w:rFonts w:ascii="Times New Roman" w:eastAsia="Calibri" w:hAnsi="Times New Roman" w:cs="Times New Roman"/>
                <w:sz w:val="24"/>
                <w:szCs w:val="24"/>
              </w:rPr>
              <w:t xml:space="preserve">(при наличии в конструкции), пружин (при наличии в конструкции), полимерных </w:t>
            </w:r>
            <w:proofErr w:type="spellStart"/>
            <w:r w:rsidRPr="00BF79AF">
              <w:rPr>
                <w:rFonts w:ascii="Times New Roman" w:eastAsia="Calibri" w:hAnsi="Times New Roman" w:cs="Times New Roman"/>
                <w:sz w:val="24"/>
                <w:szCs w:val="24"/>
              </w:rPr>
              <w:t>виброопор</w:t>
            </w:r>
            <w:proofErr w:type="spellEnd"/>
            <w:r w:rsidRPr="00BF79AF">
              <w:rPr>
                <w:rFonts w:ascii="Times New Roman" w:eastAsia="Calibri" w:hAnsi="Times New Roman" w:cs="Times New Roman"/>
                <w:sz w:val="24"/>
                <w:szCs w:val="24"/>
              </w:rPr>
              <w:t xml:space="preserve"> (при наличии в конструкции) грохота (10 баллов);</w:t>
            </w:r>
          </w:p>
          <w:p w:rsidR="00BF79AF" w:rsidRPr="00BF79AF" w:rsidRDefault="00BF79AF" w:rsidP="00BF79AF">
            <w:pPr>
              <w:ind w:firstLine="318"/>
              <w:jc w:val="both"/>
              <w:rPr>
                <w:rFonts w:ascii="Times New Roman" w:eastAsia="Calibri" w:hAnsi="Times New Roman" w:cs="Times New Roman"/>
                <w:sz w:val="24"/>
                <w:szCs w:val="24"/>
              </w:rPr>
            </w:pPr>
            <w:r w:rsidRPr="00BF79AF">
              <w:rPr>
                <w:rFonts w:ascii="Times New Roman" w:eastAsia="Calibri" w:hAnsi="Times New Roman" w:cs="Times New Roman"/>
                <w:sz w:val="24"/>
                <w:szCs w:val="24"/>
              </w:rPr>
              <w:t>использование произведенных на территории государства-члена сортирующих сит грохота в том числе из резины (при наличии в конструк</w:t>
            </w:r>
            <w:r>
              <w:rPr>
                <w:rFonts w:ascii="Times New Roman" w:eastAsia="Calibri" w:hAnsi="Times New Roman" w:cs="Times New Roman"/>
                <w:sz w:val="24"/>
                <w:szCs w:val="24"/>
              </w:rPr>
              <w:t>ции), полиуретана (при наличии в конструкции) (10 баллов);</w:t>
            </w:r>
          </w:p>
          <w:p w:rsidR="00BF79AF" w:rsidRPr="00BF79AF" w:rsidRDefault="00BF79AF" w:rsidP="00BF79AF">
            <w:pPr>
              <w:ind w:firstLine="318"/>
              <w:jc w:val="both"/>
              <w:rPr>
                <w:rFonts w:ascii="Times New Roman" w:eastAsia="Calibri" w:hAnsi="Times New Roman" w:cs="Times New Roman"/>
                <w:sz w:val="24"/>
                <w:szCs w:val="24"/>
              </w:rPr>
            </w:pPr>
            <w:r w:rsidRPr="00BF79AF">
              <w:rPr>
                <w:rFonts w:ascii="Times New Roman" w:eastAsia="Calibri" w:hAnsi="Times New Roman" w:cs="Times New Roman"/>
                <w:sz w:val="24"/>
                <w:szCs w:val="24"/>
              </w:rPr>
              <w:t xml:space="preserve">использование произведенных на территории государства-члена </w:t>
            </w:r>
            <w:r>
              <w:rPr>
                <w:rFonts w:ascii="Times New Roman" w:eastAsia="Calibri" w:hAnsi="Times New Roman" w:cs="Times New Roman"/>
                <w:sz w:val="24"/>
                <w:szCs w:val="24"/>
              </w:rPr>
              <w:t xml:space="preserve">подшипников </w:t>
            </w:r>
            <w:r w:rsidRPr="00BF79AF">
              <w:rPr>
                <w:rFonts w:ascii="Times New Roman" w:eastAsia="Calibri" w:hAnsi="Times New Roman" w:cs="Times New Roman"/>
                <w:sz w:val="24"/>
                <w:szCs w:val="24"/>
              </w:rPr>
              <w:t xml:space="preserve">(при наличии в конструкции), подшипниковых узлов (при наличии в конструкции) </w:t>
            </w:r>
            <w:r>
              <w:rPr>
                <w:rFonts w:ascii="Times New Roman" w:eastAsia="Calibri" w:hAnsi="Times New Roman" w:cs="Times New Roman"/>
                <w:sz w:val="24"/>
                <w:szCs w:val="24"/>
              </w:rPr>
              <w:t>(20 баллов);</w:t>
            </w:r>
          </w:p>
          <w:p w:rsidR="00BF79AF" w:rsidRPr="00BF79AF" w:rsidRDefault="00BF79AF" w:rsidP="00BF79AF">
            <w:pPr>
              <w:ind w:firstLine="318"/>
              <w:jc w:val="both"/>
              <w:rPr>
                <w:rFonts w:ascii="Times New Roman" w:eastAsia="Calibri" w:hAnsi="Times New Roman" w:cs="Times New Roman"/>
                <w:sz w:val="24"/>
                <w:szCs w:val="24"/>
              </w:rPr>
            </w:pPr>
            <w:r w:rsidRPr="00BF79AF">
              <w:rPr>
                <w:rFonts w:ascii="Times New Roman" w:eastAsia="Calibri" w:hAnsi="Times New Roman" w:cs="Times New Roman"/>
                <w:sz w:val="24"/>
                <w:szCs w:val="24"/>
              </w:rPr>
              <w:t>использование произведенных на территории государства-члена элементов усиления короба (при наличии в конструкции), рамы (при наличии в конструкции) грохотов, выполненных из листового проката методом гибки (при нали</w:t>
            </w:r>
            <w:r>
              <w:rPr>
                <w:rFonts w:ascii="Times New Roman" w:eastAsia="Calibri" w:hAnsi="Times New Roman" w:cs="Times New Roman"/>
                <w:sz w:val="24"/>
                <w:szCs w:val="24"/>
              </w:rPr>
              <w:t>чии в конструкции) (15 баллов);</w:t>
            </w:r>
          </w:p>
          <w:p w:rsidR="00BF79AF" w:rsidRPr="00BF79AF" w:rsidRDefault="00BF79AF" w:rsidP="00BF79AF">
            <w:pPr>
              <w:ind w:firstLine="318"/>
              <w:jc w:val="both"/>
              <w:rPr>
                <w:rFonts w:ascii="Times New Roman" w:eastAsia="Calibri" w:hAnsi="Times New Roman" w:cs="Times New Roman"/>
                <w:sz w:val="24"/>
                <w:szCs w:val="24"/>
              </w:rPr>
            </w:pPr>
            <w:r w:rsidRPr="00BF79AF">
              <w:rPr>
                <w:rFonts w:ascii="Times New Roman" w:eastAsia="Calibri" w:hAnsi="Times New Roman" w:cs="Times New Roman"/>
                <w:sz w:val="24"/>
                <w:szCs w:val="24"/>
              </w:rPr>
              <w:t xml:space="preserve">использование произведенных на территории государства-члена приводных агрегатов (электродвигатели (при наличии в конструкции), двигатели внутреннего сгорания (при наличии в конструкции), дизельные двигатели (при наличии в конструкции), </w:t>
            </w:r>
            <w:proofErr w:type="spellStart"/>
            <w:r w:rsidRPr="00BF79AF">
              <w:rPr>
                <w:rFonts w:ascii="Times New Roman" w:eastAsia="Calibri" w:hAnsi="Times New Roman" w:cs="Times New Roman"/>
                <w:sz w:val="24"/>
                <w:szCs w:val="24"/>
              </w:rPr>
              <w:t>гидромотор</w:t>
            </w:r>
            <w:proofErr w:type="spellEnd"/>
            <w:r w:rsidRPr="00BF79AF">
              <w:rPr>
                <w:rFonts w:ascii="Times New Roman" w:eastAsia="Calibri" w:hAnsi="Times New Roman" w:cs="Times New Roman"/>
                <w:sz w:val="24"/>
                <w:szCs w:val="24"/>
              </w:rPr>
              <w:t xml:space="preserve"> редукторы (при наличии в конструкции), мотор-вибраторы</w:t>
            </w:r>
            <w:r>
              <w:rPr>
                <w:rFonts w:ascii="Times New Roman" w:eastAsia="Calibri" w:hAnsi="Times New Roman" w:cs="Times New Roman"/>
                <w:sz w:val="24"/>
                <w:szCs w:val="24"/>
              </w:rPr>
              <w:t xml:space="preserve"> (при наличии в конструкции) грохота (30 баллов);</w:t>
            </w:r>
          </w:p>
          <w:p w:rsidR="00BF79AF" w:rsidRPr="00BF79AF" w:rsidRDefault="00BF79AF" w:rsidP="00BF79AF">
            <w:pPr>
              <w:ind w:firstLine="318"/>
              <w:jc w:val="both"/>
              <w:rPr>
                <w:rFonts w:ascii="Times New Roman" w:eastAsia="Calibri" w:hAnsi="Times New Roman" w:cs="Times New Roman"/>
                <w:sz w:val="24"/>
                <w:szCs w:val="24"/>
              </w:rPr>
            </w:pPr>
            <w:r w:rsidRPr="00BF79AF">
              <w:rPr>
                <w:rFonts w:ascii="Times New Roman" w:eastAsia="Calibri" w:hAnsi="Times New Roman" w:cs="Times New Roman"/>
                <w:sz w:val="24"/>
                <w:szCs w:val="24"/>
              </w:rPr>
              <w:lastRenderedPageBreak/>
              <w:t>покрытие элементов грохото</w:t>
            </w:r>
            <w:r>
              <w:rPr>
                <w:rFonts w:ascii="Times New Roman" w:eastAsia="Calibri" w:hAnsi="Times New Roman" w:cs="Times New Roman"/>
                <w:sz w:val="24"/>
                <w:szCs w:val="24"/>
              </w:rPr>
              <w:t xml:space="preserve">в произведенными на территории </w:t>
            </w:r>
            <w:r w:rsidRPr="00BF79AF">
              <w:rPr>
                <w:rFonts w:ascii="Times New Roman" w:eastAsia="Calibri" w:hAnsi="Times New Roman" w:cs="Times New Roman"/>
                <w:sz w:val="24"/>
                <w:szCs w:val="24"/>
              </w:rPr>
              <w:t>государства-члена износостойкими полимерными материалами (20 баллов)</w:t>
            </w:r>
            <w:r w:rsidR="00FA43D5">
              <w:rPr>
                <w:rFonts w:ascii="Times New Roman" w:eastAsia="Calibri" w:hAnsi="Times New Roman" w:cs="Times New Roman"/>
                <w:sz w:val="24"/>
                <w:szCs w:val="24"/>
              </w:rPr>
              <w:t>»;</w:t>
            </w:r>
          </w:p>
          <w:p w:rsidR="005D05D0" w:rsidRPr="006D1B62" w:rsidRDefault="005D05D0" w:rsidP="005D05D0">
            <w:pPr>
              <w:ind w:firstLine="318"/>
              <w:jc w:val="both"/>
              <w:rPr>
                <w:rFonts w:ascii="Times New Roman" w:eastAsia="Calibri" w:hAnsi="Times New Roman" w:cs="Times New Roman"/>
                <w:sz w:val="24"/>
                <w:szCs w:val="24"/>
              </w:rPr>
            </w:pPr>
          </w:p>
        </w:tc>
      </w:tr>
    </w:tbl>
    <w:p w:rsidR="005D05D0" w:rsidRDefault="003B4C4A" w:rsidP="003B4C4A">
      <w:pPr>
        <w:tabs>
          <w:tab w:val="left" w:pos="993"/>
        </w:tabs>
        <w:spacing w:after="0" w:line="360" w:lineRule="auto"/>
        <w:ind w:firstLine="709"/>
        <w:jc w:val="both"/>
        <w:rPr>
          <w:rFonts w:ascii="Times New Roman" w:hAnsi="Times New Roman" w:cs="Times New Roman"/>
          <w:sz w:val="30"/>
          <w:szCs w:val="30"/>
        </w:rPr>
      </w:pPr>
      <w:r>
        <w:rPr>
          <w:rFonts w:ascii="Times New Roman" w:hAnsi="Times New Roman" w:cs="Times New Roman"/>
          <w:sz w:val="30"/>
          <w:szCs w:val="30"/>
        </w:rPr>
        <w:t xml:space="preserve">в разделе </w:t>
      </w:r>
      <w:r w:rsidRPr="003B4C4A">
        <w:rPr>
          <w:rFonts w:ascii="Times New Roman" w:hAnsi="Times New Roman" w:cs="Times New Roman"/>
          <w:sz w:val="30"/>
          <w:szCs w:val="30"/>
        </w:rPr>
        <w:t xml:space="preserve">XVII </w:t>
      </w:r>
      <w:r>
        <w:rPr>
          <w:rFonts w:ascii="Times New Roman" w:hAnsi="Times New Roman" w:cs="Times New Roman"/>
          <w:sz w:val="30"/>
          <w:szCs w:val="30"/>
        </w:rPr>
        <w:t xml:space="preserve">после позиции «8543 20 000 0 </w:t>
      </w:r>
      <w:r w:rsidRPr="003B4C4A">
        <w:rPr>
          <w:rFonts w:ascii="Times New Roman" w:hAnsi="Times New Roman" w:cs="Times New Roman"/>
          <w:sz w:val="30"/>
          <w:szCs w:val="30"/>
        </w:rPr>
        <w:t>Генераторы сигналов</w:t>
      </w:r>
      <w:r>
        <w:rPr>
          <w:rFonts w:ascii="Times New Roman" w:hAnsi="Times New Roman" w:cs="Times New Roman"/>
          <w:sz w:val="30"/>
          <w:szCs w:val="30"/>
        </w:rPr>
        <w:t>» дополнить позицией следующего содержания:</w:t>
      </w:r>
    </w:p>
    <w:tbl>
      <w:tblPr>
        <w:tblStyle w:val="1"/>
        <w:tblW w:w="9923"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266"/>
        <w:gridCol w:w="6657"/>
      </w:tblGrid>
      <w:tr w:rsidR="003B4C4A" w:rsidRPr="00962F98" w:rsidTr="00754DD4">
        <w:trPr>
          <w:trHeight w:val="704"/>
        </w:trPr>
        <w:tc>
          <w:tcPr>
            <w:tcW w:w="3266" w:type="dxa"/>
            <w:shd w:val="clear" w:color="auto" w:fill="FFFFFF" w:themeFill="background1"/>
          </w:tcPr>
          <w:p w:rsidR="003B4C4A" w:rsidRPr="00962F98" w:rsidRDefault="003B4C4A" w:rsidP="003B4C4A">
            <w:pPr>
              <w:jc w:val="center"/>
              <w:rPr>
                <w:rFonts w:ascii="Times New Roman" w:eastAsia="Calibri" w:hAnsi="Times New Roman" w:cs="Times New Roman"/>
                <w:sz w:val="24"/>
                <w:szCs w:val="24"/>
              </w:rPr>
            </w:pPr>
            <w:r>
              <w:rPr>
                <w:rFonts w:ascii="Times New Roman" w:eastAsia="Calibri" w:hAnsi="Times New Roman" w:cs="Times New Roman"/>
                <w:sz w:val="24"/>
                <w:szCs w:val="24"/>
              </w:rPr>
              <w:t>«</w:t>
            </w:r>
            <w:r w:rsidRPr="00962F98">
              <w:rPr>
                <w:rFonts w:ascii="Times New Roman" w:eastAsia="Calibri" w:hAnsi="Times New Roman" w:cs="Times New Roman"/>
                <w:sz w:val="24"/>
                <w:szCs w:val="24"/>
              </w:rPr>
              <w:t>из 9015 80 </w:t>
            </w:r>
          </w:p>
          <w:p w:rsidR="003B4C4A" w:rsidRPr="00962F98" w:rsidRDefault="003B4C4A" w:rsidP="003B4C4A">
            <w:pPr>
              <w:jc w:val="center"/>
              <w:rPr>
                <w:rFonts w:ascii="Times New Roman" w:eastAsia="Calibri" w:hAnsi="Times New Roman" w:cs="Times New Roman"/>
                <w:sz w:val="24"/>
                <w:szCs w:val="24"/>
              </w:rPr>
            </w:pPr>
            <w:r w:rsidRPr="00962F98">
              <w:rPr>
                <w:rFonts w:ascii="Times New Roman" w:eastAsia="Calibri" w:hAnsi="Times New Roman" w:cs="Times New Roman"/>
                <w:sz w:val="24"/>
                <w:szCs w:val="24"/>
              </w:rPr>
              <w:t>Приборы и инструменты метеорологические, гидрологические и геофизические</w:t>
            </w:r>
          </w:p>
          <w:p w:rsidR="003B4C4A" w:rsidRPr="00962F98" w:rsidRDefault="003B4C4A" w:rsidP="003B4C4A">
            <w:pPr>
              <w:jc w:val="center"/>
              <w:rPr>
                <w:rFonts w:ascii="Times New Roman" w:eastAsia="Calibri" w:hAnsi="Times New Roman" w:cs="Times New Roman"/>
                <w:sz w:val="24"/>
                <w:szCs w:val="24"/>
              </w:rPr>
            </w:pPr>
            <w:r w:rsidRPr="00962F98">
              <w:rPr>
                <w:rFonts w:ascii="Times New Roman" w:eastAsia="Calibri" w:hAnsi="Times New Roman" w:cs="Times New Roman"/>
                <w:sz w:val="24"/>
                <w:szCs w:val="24"/>
              </w:rPr>
              <w:t>электронные</w:t>
            </w:r>
          </w:p>
        </w:tc>
        <w:tc>
          <w:tcPr>
            <w:tcW w:w="6657" w:type="dxa"/>
            <w:shd w:val="clear" w:color="auto" w:fill="FFFFFF" w:themeFill="background1"/>
          </w:tcPr>
          <w:p w:rsidR="003B4C4A" w:rsidRPr="00754DD4" w:rsidRDefault="003B4C4A" w:rsidP="00754DD4">
            <w:pPr>
              <w:tabs>
                <w:tab w:val="left" w:pos="378"/>
              </w:tabs>
              <w:ind w:firstLine="322"/>
              <w:jc w:val="both"/>
              <w:rPr>
                <w:rFonts w:ascii="Times New Roman" w:eastAsia="Calibri" w:hAnsi="Times New Roman" w:cs="Times New Roman"/>
                <w:sz w:val="24"/>
                <w:szCs w:val="24"/>
              </w:rPr>
            </w:pPr>
            <w:r w:rsidRPr="00962F98">
              <w:rPr>
                <w:rStyle w:val="CharStyle44"/>
                <w:rFonts w:ascii="Times New Roman" w:eastAsia="Times New Roman" w:hAnsi="Times New Roman" w:cs="Times New Roman"/>
                <w:sz w:val="24"/>
                <w:szCs w:val="24"/>
                <w:lang w:val="ru"/>
              </w:rPr>
              <w:t xml:space="preserve">наличие у юридического лица - налогового резидента государства-члена прав на техническую документацию, разработанную в соответствии с требованиями единой системы конструкторской документации </w:t>
            </w:r>
            <w:r w:rsidRPr="00962F98">
              <w:rPr>
                <w:rFonts w:ascii="Times New Roman" w:hAnsi="Times New Roman" w:cs="Times New Roman"/>
                <w:sz w:val="24"/>
                <w:szCs w:val="24"/>
              </w:rPr>
              <w:t>(ЕСКД)</w:t>
            </w:r>
            <w:r w:rsidRPr="00962F98">
              <w:rPr>
                <w:rStyle w:val="CharStyle44"/>
                <w:rFonts w:ascii="Times New Roman" w:eastAsia="Times New Roman" w:hAnsi="Times New Roman" w:cs="Times New Roman"/>
                <w:sz w:val="24"/>
                <w:szCs w:val="24"/>
                <w:lang w:val="ru"/>
              </w:rPr>
              <w:t xml:space="preserve"> </w:t>
            </w:r>
            <w:r w:rsidRPr="00962F98">
              <w:rPr>
                <w:rStyle w:val="CharStyle45"/>
                <w:rFonts w:eastAsiaTheme="minorEastAsia"/>
                <w:b w:val="0"/>
                <w:color w:val="auto"/>
                <w:sz w:val="24"/>
                <w:szCs w:val="24"/>
              </w:rPr>
              <w:t>и единой</w:t>
            </w:r>
            <w:r w:rsidRPr="00962F98">
              <w:rPr>
                <w:rStyle w:val="CharStyle44"/>
                <w:rFonts w:ascii="Times New Roman" w:eastAsia="Times New Roman" w:hAnsi="Times New Roman" w:cs="Times New Roman"/>
                <w:b/>
                <w:sz w:val="24"/>
                <w:szCs w:val="24"/>
                <w:lang w:val="ru"/>
              </w:rPr>
              <w:t xml:space="preserve"> </w:t>
            </w:r>
            <w:r w:rsidRPr="00962F98">
              <w:rPr>
                <w:rStyle w:val="CharStyle44"/>
                <w:rFonts w:ascii="Times New Roman" w:eastAsia="Times New Roman" w:hAnsi="Times New Roman" w:cs="Times New Roman"/>
                <w:sz w:val="24"/>
                <w:szCs w:val="24"/>
                <w:lang w:val="ru"/>
              </w:rPr>
              <w:t>системы технологической документации (ЕСТД), для производства, модернизации и развития соответствующей продукции, на срок не менее 5 лет;</w:t>
            </w:r>
          </w:p>
          <w:p w:rsidR="003B4C4A" w:rsidRPr="00962F98" w:rsidRDefault="003B4C4A" w:rsidP="00754DD4">
            <w:pPr>
              <w:pStyle w:val="Style43"/>
              <w:shd w:val="clear" w:color="auto" w:fill="auto"/>
              <w:tabs>
                <w:tab w:val="left" w:pos="378"/>
              </w:tabs>
              <w:spacing w:line="240" w:lineRule="auto"/>
              <w:ind w:firstLine="322"/>
              <w:jc w:val="both"/>
              <w:rPr>
                <w:rFonts w:ascii="Times New Roman" w:hAnsi="Times New Roman" w:cs="Times New Roman"/>
                <w:sz w:val="24"/>
                <w:szCs w:val="24"/>
              </w:rPr>
            </w:pPr>
            <w:r w:rsidRPr="00962F98">
              <w:rPr>
                <w:rStyle w:val="CharStyle44"/>
                <w:rFonts w:ascii="Times New Roman" w:eastAsia="Times New Roman" w:hAnsi="Times New Roman" w:cs="Times New Roman"/>
                <w:sz w:val="24"/>
                <w:szCs w:val="24"/>
                <w:lang w:val="ru"/>
              </w:rPr>
              <w:t>наличие сервисного центра, уполномоченного осуществлять ремонт, послепродажное и гарантийное обслуживание продукции;</w:t>
            </w:r>
          </w:p>
          <w:p w:rsidR="003B4C4A" w:rsidRPr="00962F98" w:rsidRDefault="003B4C4A" w:rsidP="00754DD4">
            <w:pPr>
              <w:pStyle w:val="Style43"/>
              <w:shd w:val="clear" w:color="auto" w:fill="auto"/>
              <w:tabs>
                <w:tab w:val="left" w:pos="378"/>
              </w:tabs>
              <w:spacing w:line="240" w:lineRule="auto"/>
              <w:ind w:firstLine="322"/>
              <w:jc w:val="both"/>
              <w:rPr>
                <w:rFonts w:ascii="Times New Roman" w:hAnsi="Times New Roman" w:cs="Times New Roman"/>
                <w:sz w:val="24"/>
                <w:szCs w:val="24"/>
              </w:rPr>
            </w:pPr>
            <w:r w:rsidRPr="00962F98">
              <w:rPr>
                <w:rStyle w:val="CharStyle44"/>
                <w:rFonts w:ascii="Times New Roman" w:eastAsia="Times New Roman" w:hAnsi="Times New Roman" w:cs="Times New Roman"/>
                <w:sz w:val="24"/>
                <w:szCs w:val="24"/>
                <w:lang w:val="ru"/>
              </w:rPr>
              <w:t>наличие у производителя структурных подразделений и аккредитованных лабораторий, отвечающих за проверку качества произведенной продукции в течении гарантийного срока;</w:t>
            </w:r>
          </w:p>
          <w:p w:rsidR="003B4C4A" w:rsidRPr="00962F98" w:rsidRDefault="00754DD4" w:rsidP="00754DD4">
            <w:pPr>
              <w:pStyle w:val="Style43"/>
              <w:shd w:val="clear" w:color="auto" w:fill="auto"/>
              <w:tabs>
                <w:tab w:val="left" w:pos="378"/>
              </w:tabs>
              <w:spacing w:line="240" w:lineRule="auto"/>
              <w:ind w:firstLine="322"/>
              <w:jc w:val="both"/>
              <w:rPr>
                <w:rFonts w:ascii="Times New Roman" w:hAnsi="Times New Roman" w:cs="Times New Roman"/>
                <w:sz w:val="24"/>
                <w:szCs w:val="24"/>
              </w:rPr>
            </w:pPr>
            <w:r>
              <w:rPr>
                <w:rStyle w:val="CharStyle44"/>
                <w:rFonts w:ascii="Times New Roman" w:eastAsia="Times New Roman" w:hAnsi="Times New Roman" w:cs="Times New Roman"/>
                <w:sz w:val="24"/>
                <w:szCs w:val="24"/>
                <w:lang w:val="ru"/>
              </w:rPr>
              <w:t>осуществление на территориях</w:t>
            </w:r>
            <w:r w:rsidR="003B4C4A" w:rsidRPr="00962F98">
              <w:rPr>
                <w:rStyle w:val="CharStyle44"/>
                <w:rFonts w:ascii="Times New Roman" w:eastAsia="Times New Roman" w:hAnsi="Times New Roman" w:cs="Times New Roman"/>
                <w:sz w:val="24"/>
                <w:szCs w:val="24"/>
                <w:lang w:val="ru"/>
              </w:rPr>
              <w:t xml:space="preserve"> государств-членов следующих технологических операций (при наличии):</w:t>
            </w:r>
          </w:p>
          <w:p w:rsidR="003B4C4A" w:rsidRPr="00962F98" w:rsidRDefault="003B4C4A" w:rsidP="00754DD4">
            <w:pPr>
              <w:pStyle w:val="Style43"/>
              <w:shd w:val="clear" w:color="auto" w:fill="auto"/>
              <w:tabs>
                <w:tab w:val="left" w:pos="378"/>
              </w:tabs>
              <w:spacing w:line="240" w:lineRule="auto"/>
              <w:ind w:firstLine="322"/>
              <w:jc w:val="both"/>
              <w:rPr>
                <w:rFonts w:ascii="Times New Roman" w:hAnsi="Times New Roman" w:cs="Times New Roman"/>
                <w:sz w:val="24"/>
                <w:szCs w:val="24"/>
              </w:rPr>
            </w:pPr>
            <w:r w:rsidRPr="00962F98">
              <w:rPr>
                <w:rStyle w:val="CharStyle44"/>
                <w:rFonts w:ascii="Times New Roman" w:eastAsia="Times New Roman" w:hAnsi="Times New Roman" w:cs="Times New Roman"/>
                <w:sz w:val="24"/>
                <w:szCs w:val="24"/>
                <w:lang w:val="ru"/>
              </w:rPr>
              <w:t>механическая обработка;</w:t>
            </w:r>
          </w:p>
          <w:p w:rsidR="003B4C4A" w:rsidRPr="00962F98" w:rsidRDefault="003B4C4A" w:rsidP="00754DD4">
            <w:pPr>
              <w:pStyle w:val="Style43"/>
              <w:shd w:val="clear" w:color="auto" w:fill="auto"/>
              <w:tabs>
                <w:tab w:val="left" w:pos="378"/>
              </w:tabs>
              <w:spacing w:line="240" w:lineRule="auto"/>
              <w:ind w:firstLine="322"/>
              <w:jc w:val="both"/>
              <w:rPr>
                <w:rFonts w:ascii="Times New Roman" w:hAnsi="Times New Roman" w:cs="Times New Roman"/>
                <w:sz w:val="24"/>
                <w:szCs w:val="24"/>
              </w:rPr>
            </w:pPr>
            <w:r w:rsidRPr="00962F98">
              <w:rPr>
                <w:rStyle w:val="CharStyle44"/>
                <w:rFonts w:ascii="Times New Roman" w:eastAsia="Times New Roman" w:hAnsi="Times New Roman" w:cs="Times New Roman"/>
                <w:sz w:val="24"/>
                <w:szCs w:val="24"/>
                <w:lang w:val="ru"/>
              </w:rPr>
              <w:t>покраска;</w:t>
            </w:r>
          </w:p>
          <w:p w:rsidR="003B4C4A" w:rsidRPr="00962F98" w:rsidRDefault="003B4C4A" w:rsidP="00754DD4">
            <w:pPr>
              <w:pStyle w:val="Style43"/>
              <w:shd w:val="clear" w:color="auto" w:fill="auto"/>
              <w:tabs>
                <w:tab w:val="left" w:pos="378"/>
              </w:tabs>
              <w:spacing w:line="240" w:lineRule="auto"/>
              <w:ind w:firstLine="322"/>
              <w:jc w:val="both"/>
              <w:rPr>
                <w:rFonts w:ascii="Times New Roman" w:hAnsi="Times New Roman" w:cs="Times New Roman"/>
                <w:sz w:val="24"/>
                <w:szCs w:val="24"/>
              </w:rPr>
            </w:pPr>
            <w:r w:rsidRPr="00962F98">
              <w:rPr>
                <w:rStyle w:val="CharStyle44"/>
                <w:rFonts w:ascii="Times New Roman" w:eastAsia="Times New Roman" w:hAnsi="Times New Roman" w:cs="Times New Roman"/>
                <w:sz w:val="24"/>
                <w:szCs w:val="24"/>
                <w:lang w:val="ru"/>
              </w:rPr>
              <w:t>изготовление оптических деталей;</w:t>
            </w:r>
          </w:p>
          <w:p w:rsidR="003B4C4A" w:rsidRPr="00962F98" w:rsidRDefault="003B4C4A" w:rsidP="00754DD4">
            <w:pPr>
              <w:pStyle w:val="Style43"/>
              <w:shd w:val="clear" w:color="auto" w:fill="auto"/>
              <w:tabs>
                <w:tab w:val="left" w:pos="378"/>
              </w:tabs>
              <w:spacing w:line="240" w:lineRule="auto"/>
              <w:ind w:firstLine="322"/>
              <w:jc w:val="both"/>
              <w:rPr>
                <w:rFonts w:ascii="Times New Roman" w:hAnsi="Times New Roman" w:cs="Times New Roman"/>
                <w:sz w:val="24"/>
                <w:szCs w:val="24"/>
              </w:rPr>
            </w:pPr>
            <w:r w:rsidRPr="00962F98">
              <w:rPr>
                <w:rStyle w:val="CharStyle44"/>
                <w:rFonts w:ascii="Times New Roman" w:eastAsia="Times New Roman" w:hAnsi="Times New Roman" w:cs="Times New Roman"/>
                <w:sz w:val="24"/>
                <w:szCs w:val="24"/>
                <w:lang w:val="ru"/>
              </w:rPr>
              <w:t>монтаж компонентов на печатные платы;</w:t>
            </w:r>
          </w:p>
          <w:p w:rsidR="003B4C4A" w:rsidRPr="00962F98" w:rsidRDefault="003B4C4A" w:rsidP="00754DD4">
            <w:pPr>
              <w:pStyle w:val="Style43"/>
              <w:shd w:val="clear" w:color="auto" w:fill="auto"/>
              <w:tabs>
                <w:tab w:val="left" w:pos="378"/>
              </w:tabs>
              <w:spacing w:line="240" w:lineRule="auto"/>
              <w:ind w:firstLine="322"/>
              <w:jc w:val="both"/>
              <w:rPr>
                <w:rFonts w:ascii="Times New Roman" w:hAnsi="Times New Roman" w:cs="Times New Roman"/>
                <w:sz w:val="24"/>
                <w:szCs w:val="24"/>
              </w:rPr>
            </w:pPr>
            <w:r w:rsidRPr="00962F98">
              <w:rPr>
                <w:rStyle w:val="CharStyle44"/>
                <w:rFonts w:ascii="Times New Roman" w:eastAsia="Times New Roman" w:hAnsi="Times New Roman" w:cs="Times New Roman"/>
                <w:sz w:val="24"/>
                <w:szCs w:val="24"/>
                <w:lang w:val="ru"/>
              </w:rPr>
              <w:t>монтаж и наладка электрооборудования;</w:t>
            </w:r>
          </w:p>
          <w:p w:rsidR="003B4C4A" w:rsidRPr="00962F98" w:rsidRDefault="003B4C4A" w:rsidP="00754DD4">
            <w:pPr>
              <w:pStyle w:val="Style43"/>
              <w:shd w:val="clear" w:color="auto" w:fill="auto"/>
              <w:tabs>
                <w:tab w:val="left" w:pos="378"/>
              </w:tabs>
              <w:spacing w:line="240" w:lineRule="auto"/>
              <w:ind w:firstLine="322"/>
              <w:jc w:val="both"/>
              <w:rPr>
                <w:rFonts w:ascii="Times New Roman" w:hAnsi="Times New Roman" w:cs="Times New Roman"/>
                <w:sz w:val="24"/>
                <w:szCs w:val="24"/>
              </w:rPr>
            </w:pPr>
            <w:r w:rsidRPr="00962F98">
              <w:rPr>
                <w:rStyle w:val="CharStyle44"/>
                <w:rFonts w:ascii="Times New Roman" w:eastAsia="Times New Roman" w:hAnsi="Times New Roman" w:cs="Times New Roman"/>
                <w:sz w:val="24"/>
                <w:szCs w:val="24"/>
                <w:lang w:val="ru"/>
              </w:rPr>
              <w:t>загрузка и конфигурирование программного обеспечения;</w:t>
            </w:r>
          </w:p>
          <w:p w:rsidR="003B4C4A" w:rsidRPr="00962F98" w:rsidRDefault="003B4C4A" w:rsidP="00754DD4">
            <w:pPr>
              <w:tabs>
                <w:tab w:val="left" w:pos="378"/>
              </w:tabs>
              <w:ind w:firstLine="322"/>
              <w:jc w:val="both"/>
              <w:rPr>
                <w:rFonts w:ascii="Times New Roman" w:eastAsia="Calibri" w:hAnsi="Times New Roman" w:cs="Times New Roman"/>
                <w:sz w:val="24"/>
                <w:szCs w:val="24"/>
              </w:rPr>
            </w:pPr>
            <w:r w:rsidRPr="00962F98">
              <w:rPr>
                <w:rStyle w:val="CharStyle44"/>
                <w:rFonts w:ascii="Times New Roman" w:eastAsia="Times New Roman" w:hAnsi="Times New Roman" w:cs="Times New Roman"/>
                <w:sz w:val="24"/>
                <w:szCs w:val="24"/>
                <w:lang w:val="ru"/>
              </w:rPr>
              <w:t>сборка</w:t>
            </w:r>
            <w:r w:rsidR="00754DD4">
              <w:rPr>
                <w:rStyle w:val="CharStyle44"/>
                <w:rFonts w:ascii="Times New Roman" w:eastAsia="Times New Roman" w:hAnsi="Times New Roman" w:cs="Times New Roman"/>
                <w:sz w:val="24"/>
                <w:szCs w:val="24"/>
                <w:lang w:val="ru"/>
              </w:rPr>
              <w:t>»;</w:t>
            </w:r>
          </w:p>
        </w:tc>
      </w:tr>
    </w:tbl>
    <w:p w:rsidR="003B4C4A" w:rsidRPr="00D2418E" w:rsidRDefault="003B4C4A" w:rsidP="003B4C4A">
      <w:pPr>
        <w:tabs>
          <w:tab w:val="left" w:pos="993"/>
        </w:tabs>
        <w:spacing w:after="0" w:line="360" w:lineRule="auto"/>
        <w:ind w:firstLine="709"/>
        <w:jc w:val="both"/>
        <w:rPr>
          <w:rFonts w:ascii="Times New Roman" w:hAnsi="Times New Roman" w:cs="Times New Roman"/>
          <w:sz w:val="30"/>
          <w:szCs w:val="30"/>
        </w:rPr>
      </w:pPr>
    </w:p>
    <w:p w:rsidR="00161013" w:rsidRPr="00FA43D5" w:rsidRDefault="00FA43D5" w:rsidP="00FA43D5">
      <w:pPr>
        <w:tabs>
          <w:tab w:val="left" w:pos="993"/>
        </w:tabs>
        <w:spacing w:after="0" w:line="360" w:lineRule="auto"/>
        <w:ind w:firstLine="709"/>
        <w:jc w:val="both"/>
        <w:rPr>
          <w:rFonts w:ascii="Times New Roman" w:hAnsi="Times New Roman" w:cs="Times New Roman"/>
          <w:sz w:val="30"/>
          <w:szCs w:val="30"/>
        </w:rPr>
      </w:pPr>
      <w:r>
        <w:rPr>
          <w:rFonts w:ascii="Times New Roman" w:hAnsi="Times New Roman" w:cs="Times New Roman"/>
          <w:sz w:val="30"/>
          <w:szCs w:val="30"/>
        </w:rPr>
        <w:t>д</w:t>
      </w:r>
      <w:r w:rsidR="00161013" w:rsidRPr="00FA43D5">
        <w:rPr>
          <w:rFonts w:ascii="Times New Roman" w:hAnsi="Times New Roman" w:cs="Times New Roman"/>
          <w:sz w:val="30"/>
          <w:szCs w:val="30"/>
        </w:rPr>
        <w:t xml:space="preserve">ополнить новым разделом </w:t>
      </w:r>
      <w:r w:rsidR="00161013" w:rsidRPr="00FA43D5">
        <w:rPr>
          <w:rFonts w:ascii="Times New Roman" w:hAnsi="Times New Roman" w:cs="Times New Roman"/>
          <w:sz w:val="30"/>
          <w:szCs w:val="30"/>
          <w:lang w:val="en-US"/>
        </w:rPr>
        <w:t>XIX</w:t>
      </w:r>
      <w:r w:rsidR="00161013" w:rsidRPr="00FA43D5">
        <w:rPr>
          <w:rFonts w:ascii="Times New Roman" w:hAnsi="Times New Roman" w:cs="Times New Roman"/>
          <w:sz w:val="30"/>
          <w:szCs w:val="30"/>
        </w:rPr>
        <w:t xml:space="preserve"> «Готовые изделия» следующего содержания:</w:t>
      </w:r>
    </w:p>
    <w:tbl>
      <w:tblPr>
        <w:tblStyle w:val="1"/>
        <w:tblW w:w="9923"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544"/>
        <w:gridCol w:w="6379"/>
      </w:tblGrid>
      <w:tr w:rsidR="00E75767" w:rsidRPr="009E2B73" w:rsidTr="00817F86">
        <w:trPr>
          <w:trHeight w:val="567"/>
        </w:trPr>
        <w:tc>
          <w:tcPr>
            <w:tcW w:w="9923" w:type="dxa"/>
            <w:gridSpan w:val="2"/>
            <w:shd w:val="clear" w:color="auto" w:fill="FFFFFF" w:themeFill="background1"/>
            <w:vAlign w:val="center"/>
          </w:tcPr>
          <w:p w:rsidR="00E75767" w:rsidRDefault="00E75767" w:rsidP="002B1C94">
            <w:pPr>
              <w:ind w:firstLine="5"/>
              <w:jc w:val="center"/>
              <w:rPr>
                <w:rFonts w:ascii="Times New Roman" w:eastAsia="Calibri" w:hAnsi="Times New Roman" w:cs="Times New Roman"/>
                <w:sz w:val="24"/>
                <w:szCs w:val="24"/>
              </w:rPr>
            </w:pPr>
            <w:r>
              <w:rPr>
                <w:rFonts w:ascii="Times New Roman" w:eastAsia="Calibri" w:hAnsi="Times New Roman" w:cs="Times New Roman"/>
                <w:sz w:val="24"/>
                <w:szCs w:val="24"/>
              </w:rPr>
              <w:t>«XIX. Готовые изделия</w:t>
            </w:r>
          </w:p>
        </w:tc>
      </w:tr>
      <w:tr w:rsidR="00E75767" w:rsidRPr="009E2B73" w:rsidTr="00817F86">
        <w:trPr>
          <w:trHeight w:val="704"/>
        </w:trPr>
        <w:tc>
          <w:tcPr>
            <w:tcW w:w="3544" w:type="dxa"/>
            <w:shd w:val="clear" w:color="auto" w:fill="FFFFFF" w:themeFill="background1"/>
          </w:tcPr>
          <w:p w:rsidR="00E75767" w:rsidRDefault="00E75767" w:rsidP="00372015">
            <w:pPr>
              <w:pStyle w:val="Style4"/>
              <w:shd w:val="clear" w:color="auto" w:fill="auto"/>
              <w:tabs>
                <w:tab w:val="left" w:pos="3836"/>
              </w:tabs>
              <w:spacing w:before="0" w:after="0" w:line="240" w:lineRule="auto"/>
              <w:ind w:left="23" w:firstLine="17"/>
              <w:jc w:val="center"/>
              <w:rPr>
                <w:rStyle w:val="CharStyle5"/>
                <w:rFonts w:ascii="Times New Roman" w:eastAsia="Times New Roman" w:hAnsi="Times New Roman" w:cs="Times New Roman"/>
                <w:color w:val="000000"/>
                <w:sz w:val="24"/>
                <w:szCs w:val="24"/>
                <w:lang w:val="ru"/>
              </w:rPr>
            </w:pPr>
            <w:r>
              <w:rPr>
                <w:rStyle w:val="CharStyle5"/>
                <w:rFonts w:ascii="Times New Roman" w:eastAsia="Times New Roman" w:hAnsi="Times New Roman" w:cs="Times New Roman"/>
                <w:color w:val="000000"/>
                <w:sz w:val="24"/>
                <w:szCs w:val="24"/>
                <w:lang w:val="ru"/>
              </w:rPr>
              <w:t>из 7615 10</w:t>
            </w:r>
          </w:p>
          <w:p w:rsidR="00E75767" w:rsidRPr="009E2B73" w:rsidRDefault="00E75767" w:rsidP="00372015">
            <w:pPr>
              <w:pStyle w:val="Style4"/>
              <w:shd w:val="clear" w:color="auto" w:fill="auto"/>
              <w:tabs>
                <w:tab w:val="left" w:pos="3836"/>
              </w:tabs>
              <w:spacing w:before="0" w:after="0" w:line="240" w:lineRule="auto"/>
              <w:ind w:left="23" w:firstLine="17"/>
              <w:jc w:val="center"/>
              <w:rPr>
                <w:rFonts w:ascii="Times New Roman" w:eastAsia="Calibri" w:hAnsi="Times New Roman" w:cs="Times New Roman"/>
                <w:sz w:val="24"/>
                <w:szCs w:val="24"/>
              </w:rPr>
            </w:pPr>
            <w:r>
              <w:rPr>
                <w:rStyle w:val="CharStyle5"/>
                <w:rFonts w:ascii="Times New Roman" w:eastAsia="Times New Roman" w:hAnsi="Times New Roman" w:cs="Times New Roman"/>
                <w:color w:val="000000"/>
                <w:sz w:val="24"/>
                <w:szCs w:val="24"/>
                <w:lang w:val="ru"/>
              </w:rPr>
              <w:t xml:space="preserve">Изделия столовые, </w:t>
            </w:r>
            <w:r w:rsidRPr="009E2B73">
              <w:rPr>
                <w:rStyle w:val="CharStyle5"/>
                <w:rFonts w:ascii="Times New Roman" w:eastAsia="Times New Roman" w:hAnsi="Times New Roman" w:cs="Times New Roman"/>
                <w:color w:val="000000"/>
                <w:sz w:val="24"/>
                <w:szCs w:val="24"/>
                <w:lang w:val="ru"/>
              </w:rPr>
              <w:t>кухонные и бытовые и их детали из алюминия (посуда алюминиевая с покрытиями и без покрытий)</w:t>
            </w:r>
          </w:p>
        </w:tc>
        <w:tc>
          <w:tcPr>
            <w:tcW w:w="6379" w:type="dxa"/>
            <w:shd w:val="clear" w:color="auto" w:fill="FFFFFF" w:themeFill="background1"/>
          </w:tcPr>
          <w:p w:rsidR="00E75767" w:rsidRPr="009E2B73" w:rsidRDefault="00E75767" w:rsidP="00E31B0C">
            <w:pPr>
              <w:ind w:firstLine="317"/>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осуществление на территории государств-членов </w:t>
            </w:r>
            <w:r w:rsidRPr="009E2B73">
              <w:rPr>
                <w:rFonts w:ascii="Times New Roman" w:eastAsia="Calibri" w:hAnsi="Times New Roman" w:cs="Times New Roman"/>
                <w:sz w:val="24"/>
                <w:szCs w:val="24"/>
              </w:rPr>
              <w:t>следующих операций:</w:t>
            </w:r>
          </w:p>
          <w:p w:rsidR="00E75767" w:rsidRDefault="00E75767" w:rsidP="00E31B0C">
            <w:pPr>
              <w:ind w:firstLine="317"/>
              <w:jc w:val="both"/>
              <w:rPr>
                <w:rFonts w:ascii="Times New Roman" w:eastAsia="Calibri" w:hAnsi="Times New Roman" w:cs="Times New Roman"/>
                <w:sz w:val="24"/>
                <w:szCs w:val="24"/>
              </w:rPr>
            </w:pPr>
            <w:r w:rsidRPr="009E2B73">
              <w:rPr>
                <w:rFonts w:ascii="Times New Roman" w:eastAsia="Calibri" w:hAnsi="Times New Roman" w:cs="Times New Roman"/>
                <w:sz w:val="24"/>
                <w:szCs w:val="24"/>
              </w:rPr>
              <w:t xml:space="preserve">штампование или литье </w:t>
            </w:r>
            <w:r>
              <w:rPr>
                <w:rFonts w:ascii="Times New Roman" w:eastAsia="Calibri" w:hAnsi="Times New Roman" w:cs="Times New Roman"/>
                <w:sz w:val="24"/>
                <w:szCs w:val="24"/>
              </w:rPr>
              <w:t>корпуса посуды (10 баллов);</w:t>
            </w:r>
          </w:p>
          <w:p w:rsidR="00372015" w:rsidRDefault="00E75767" w:rsidP="00E31B0C">
            <w:pPr>
              <w:ind w:firstLine="317"/>
              <w:jc w:val="both"/>
              <w:rPr>
                <w:rFonts w:ascii="Times New Roman" w:eastAsia="Calibri" w:hAnsi="Times New Roman" w:cs="Times New Roman"/>
                <w:sz w:val="24"/>
                <w:szCs w:val="24"/>
              </w:rPr>
            </w:pPr>
            <w:r w:rsidRPr="009E2B73">
              <w:rPr>
                <w:rFonts w:ascii="Times New Roman" w:eastAsia="Calibri" w:hAnsi="Times New Roman" w:cs="Times New Roman"/>
                <w:sz w:val="24"/>
                <w:szCs w:val="24"/>
              </w:rPr>
              <w:t xml:space="preserve">использование </w:t>
            </w:r>
            <w:r>
              <w:rPr>
                <w:rFonts w:ascii="Times New Roman" w:eastAsia="Calibri" w:hAnsi="Times New Roman" w:cs="Times New Roman"/>
                <w:sz w:val="24"/>
                <w:szCs w:val="24"/>
              </w:rPr>
              <w:t>произведенных на территориях государств-членов</w:t>
            </w:r>
            <w:r w:rsidR="00372015">
              <w:rPr>
                <w:rFonts w:ascii="Times New Roman" w:eastAsia="Calibri" w:hAnsi="Times New Roman" w:cs="Times New Roman"/>
                <w:sz w:val="24"/>
                <w:szCs w:val="24"/>
              </w:rPr>
              <w:t xml:space="preserve"> </w:t>
            </w:r>
            <w:r w:rsidRPr="009E2B73">
              <w:rPr>
                <w:rFonts w:ascii="Times New Roman" w:eastAsia="Calibri" w:hAnsi="Times New Roman" w:cs="Times New Roman"/>
                <w:sz w:val="24"/>
                <w:szCs w:val="24"/>
              </w:rPr>
              <w:t>алюминия или алюминиевых сп</w:t>
            </w:r>
            <w:r>
              <w:rPr>
                <w:rFonts w:ascii="Times New Roman" w:eastAsia="Calibri" w:hAnsi="Times New Roman" w:cs="Times New Roman"/>
                <w:sz w:val="24"/>
                <w:szCs w:val="24"/>
              </w:rPr>
              <w:t xml:space="preserve">лавов не менее 80 % общей массы </w:t>
            </w:r>
            <w:r w:rsidRPr="009E2B73">
              <w:rPr>
                <w:rFonts w:ascii="Times New Roman" w:eastAsia="Calibri" w:hAnsi="Times New Roman" w:cs="Times New Roman"/>
                <w:sz w:val="24"/>
                <w:szCs w:val="24"/>
              </w:rPr>
              <w:t>используемого</w:t>
            </w:r>
            <w:r>
              <w:rPr>
                <w:rFonts w:ascii="Times New Roman" w:eastAsia="Calibri" w:hAnsi="Times New Roman" w:cs="Times New Roman"/>
                <w:sz w:val="24"/>
                <w:szCs w:val="24"/>
              </w:rPr>
              <w:t xml:space="preserve"> </w:t>
            </w:r>
            <w:r w:rsidRPr="009E2B73">
              <w:rPr>
                <w:rFonts w:ascii="Times New Roman" w:eastAsia="Calibri" w:hAnsi="Times New Roman" w:cs="Times New Roman"/>
                <w:sz w:val="24"/>
                <w:szCs w:val="24"/>
              </w:rPr>
              <w:t>алюминия или а</w:t>
            </w:r>
            <w:r w:rsidR="00372015">
              <w:rPr>
                <w:rFonts w:ascii="Times New Roman" w:eastAsia="Calibri" w:hAnsi="Times New Roman" w:cs="Times New Roman"/>
                <w:sz w:val="24"/>
                <w:szCs w:val="24"/>
              </w:rPr>
              <w:t>люминиевых сплавов (10 баллов);</w:t>
            </w:r>
          </w:p>
          <w:p w:rsidR="00E75767" w:rsidRPr="009E2B73" w:rsidRDefault="00E75767" w:rsidP="00E31B0C">
            <w:pPr>
              <w:ind w:firstLine="317"/>
              <w:jc w:val="both"/>
              <w:rPr>
                <w:rFonts w:ascii="Times New Roman" w:eastAsia="Calibri" w:hAnsi="Times New Roman" w:cs="Times New Roman"/>
                <w:sz w:val="24"/>
                <w:szCs w:val="24"/>
              </w:rPr>
            </w:pPr>
            <w:r w:rsidRPr="009E2B73">
              <w:rPr>
                <w:rFonts w:ascii="Times New Roman" w:eastAsia="Calibri" w:hAnsi="Times New Roman" w:cs="Times New Roman"/>
                <w:sz w:val="24"/>
                <w:szCs w:val="24"/>
              </w:rPr>
              <w:t xml:space="preserve">использование </w:t>
            </w:r>
            <w:r>
              <w:rPr>
                <w:rFonts w:ascii="Times New Roman" w:eastAsia="Calibri" w:hAnsi="Times New Roman" w:cs="Times New Roman"/>
                <w:sz w:val="24"/>
                <w:szCs w:val="24"/>
              </w:rPr>
              <w:t>произведенных на территориях государств-членов</w:t>
            </w:r>
            <w:r w:rsidRPr="009E2B73">
              <w:rPr>
                <w:rFonts w:ascii="Times New Roman" w:eastAsia="Calibri" w:hAnsi="Times New Roman" w:cs="Times New Roman"/>
                <w:sz w:val="24"/>
                <w:szCs w:val="24"/>
              </w:rPr>
              <w:t xml:space="preserve"> комплектующих, включая фурнитуру и крепления (при наличии в конструкции) (5 баллов);</w:t>
            </w:r>
          </w:p>
          <w:p w:rsidR="00E75767" w:rsidRDefault="00E75767" w:rsidP="00E31B0C">
            <w:pPr>
              <w:ind w:firstLine="317"/>
              <w:jc w:val="both"/>
              <w:rPr>
                <w:rFonts w:ascii="Times New Roman" w:eastAsia="Calibri" w:hAnsi="Times New Roman" w:cs="Times New Roman"/>
                <w:sz w:val="24"/>
                <w:szCs w:val="24"/>
              </w:rPr>
            </w:pPr>
            <w:r w:rsidRPr="009E2B73">
              <w:rPr>
                <w:rFonts w:ascii="Times New Roman" w:eastAsia="Calibri" w:hAnsi="Times New Roman" w:cs="Times New Roman"/>
                <w:sz w:val="24"/>
                <w:szCs w:val="24"/>
              </w:rPr>
              <w:lastRenderedPageBreak/>
              <w:t xml:space="preserve">использование </w:t>
            </w:r>
            <w:r>
              <w:rPr>
                <w:rFonts w:ascii="Times New Roman" w:eastAsia="Calibri" w:hAnsi="Times New Roman" w:cs="Times New Roman"/>
                <w:sz w:val="24"/>
                <w:szCs w:val="24"/>
              </w:rPr>
              <w:t xml:space="preserve">произведенных на территориях государств-членов покрытий (при </w:t>
            </w:r>
            <w:r w:rsidRPr="009E2B73">
              <w:rPr>
                <w:rFonts w:ascii="Times New Roman" w:eastAsia="Calibri" w:hAnsi="Times New Roman" w:cs="Times New Roman"/>
                <w:sz w:val="24"/>
                <w:szCs w:val="24"/>
              </w:rPr>
              <w:t xml:space="preserve">необходимости) (5 баллов); </w:t>
            </w:r>
          </w:p>
          <w:p w:rsidR="00E75767" w:rsidRPr="009E2B73" w:rsidRDefault="00E75767" w:rsidP="00E31B0C">
            <w:pPr>
              <w:ind w:firstLine="317"/>
              <w:jc w:val="both"/>
              <w:rPr>
                <w:rFonts w:ascii="Times New Roman" w:eastAsia="Calibri" w:hAnsi="Times New Roman" w:cs="Times New Roman"/>
                <w:sz w:val="24"/>
                <w:szCs w:val="24"/>
              </w:rPr>
            </w:pPr>
            <w:r w:rsidRPr="009E2B73">
              <w:rPr>
                <w:rFonts w:ascii="Times New Roman" w:eastAsia="Calibri" w:hAnsi="Times New Roman" w:cs="Times New Roman"/>
                <w:sz w:val="24"/>
                <w:szCs w:val="24"/>
              </w:rPr>
              <w:t>нанесение покрытий (при необходимости) (5 баллов)</w:t>
            </w:r>
            <w:r w:rsidR="00407F9F">
              <w:rPr>
                <w:rFonts w:ascii="Times New Roman" w:eastAsia="Calibri" w:hAnsi="Times New Roman" w:cs="Times New Roman"/>
                <w:sz w:val="24"/>
                <w:szCs w:val="24"/>
              </w:rPr>
              <w:t>»;</w:t>
            </w:r>
          </w:p>
        </w:tc>
      </w:tr>
    </w:tbl>
    <w:p w:rsidR="00750278" w:rsidRPr="00B01AE8" w:rsidRDefault="00750278" w:rsidP="00B01AE8">
      <w:pPr>
        <w:spacing w:after="0" w:line="360" w:lineRule="auto"/>
        <w:jc w:val="both"/>
        <w:rPr>
          <w:rFonts w:ascii="Times New Roman" w:hAnsi="Times New Roman" w:cs="Times New Roman"/>
          <w:sz w:val="30"/>
          <w:szCs w:val="30"/>
        </w:rPr>
      </w:pPr>
    </w:p>
    <w:p w:rsidR="0073114D" w:rsidRDefault="00C47F9B" w:rsidP="00C54BEE">
      <w:pPr>
        <w:pStyle w:val="ConsPlusNormal"/>
        <w:widowControl/>
        <w:tabs>
          <w:tab w:val="left" w:pos="993"/>
        </w:tabs>
        <w:spacing w:line="360" w:lineRule="auto"/>
        <w:ind w:firstLine="709"/>
        <w:jc w:val="both"/>
        <w:rPr>
          <w:sz w:val="30"/>
          <w:szCs w:val="30"/>
        </w:rPr>
      </w:pPr>
      <w:r>
        <w:rPr>
          <w:sz w:val="30"/>
          <w:szCs w:val="30"/>
        </w:rPr>
        <w:t xml:space="preserve">сноску </w:t>
      </w:r>
      <w:r w:rsidR="00C54BEE">
        <w:rPr>
          <w:sz w:val="30"/>
          <w:szCs w:val="30"/>
        </w:rPr>
        <w:t xml:space="preserve">2 </w:t>
      </w:r>
      <w:r w:rsidR="0073114D">
        <w:rPr>
          <w:sz w:val="30"/>
          <w:szCs w:val="30"/>
        </w:rPr>
        <w:t>дополнить абзацами следующего содержания:</w:t>
      </w:r>
    </w:p>
    <w:p w:rsidR="00754DD4" w:rsidRDefault="00407F9F" w:rsidP="00817F86">
      <w:pPr>
        <w:pStyle w:val="ConsPlusNormal"/>
        <w:tabs>
          <w:tab w:val="left" w:pos="993"/>
        </w:tabs>
        <w:spacing w:line="360" w:lineRule="auto"/>
        <w:ind w:firstLine="709"/>
        <w:jc w:val="both"/>
        <w:rPr>
          <w:sz w:val="30"/>
          <w:szCs w:val="30"/>
        </w:rPr>
      </w:pPr>
      <w:r>
        <w:rPr>
          <w:sz w:val="30"/>
          <w:szCs w:val="30"/>
        </w:rPr>
        <w:t>«</w:t>
      </w:r>
      <w:r w:rsidR="00817F86" w:rsidRPr="00817F86">
        <w:rPr>
          <w:sz w:val="30"/>
          <w:szCs w:val="30"/>
        </w:rPr>
        <w:t>из 4410, из 4411, из 4418 «Стенные панели, напольные панели (включая ламинат, паркетную доску, паркет щитовой)»</w:t>
      </w:r>
      <w:r w:rsidR="008F7836">
        <w:rPr>
          <w:sz w:val="30"/>
          <w:szCs w:val="30"/>
        </w:rPr>
        <w:t xml:space="preserve"> </w:t>
      </w:r>
      <w:bookmarkStart w:id="0" w:name="_GoBack"/>
      <w:bookmarkEnd w:id="0"/>
      <w:r w:rsidR="00754DD4" w:rsidRPr="00754DD4">
        <w:rPr>
          <w:sz w:val="30"/>
          <w:szCs w:val="30"/>
        </w:rPr>
        <w:t>– не менее 50 баллов.</w:t>
      </w:r>
    </w:p>
    <w:p w:rsidR="0073114D" w:rsidRPr="0073114D" w:rsidRDefault="0073114D" w:rsidP="00C54BEE">
      <w:pPr>
        <w:pStyle w:val="ConsPlusNormal"/>
        <w:tabs>
          <w:tab w:val="left" w:pos="993"/>
        </w:tabs>
        <w:spacing w:line="360" w:lineRule="auto"/>
        <w:ind w:firstLine="709"/>
        <w:jc w:val="both"/>
        <w:rPr>
          <w:sz w:val="30"/>
          <w:szCs w:val="30"/>
        </w:rPr>
      </w:pPr>
      <w:r w:rsidRPr="0073114D">
        <w:rPr>
          <w:sz w:val="30"/>
          <w:szCs w:val="30"/>
        </w:rPr>
        <w:t>из 8504, из 8505 90 «</w:t>
      </w:r>
      <w:proofErr w:type="gramStart"/>
      <w:r w:rsidRPr="0073114D">
        <w:rPr>
          <w:sz w:val="30"/>
          <w:szCs w:val="30"/>
        </w:rPr>
        <w:t>Реакторы</w:t>
      </w:r>
      <w:proofErr w:type="gramEnd"/>
      <w:r w:rsidRPr="0073114D">
        <w:rPr>
          <w:sz w:val="30"/>
          <w:szCs w:val="30"/>
        </w:rPr>
        <w:t xml:space="preserve"> шунтирующие 35 </w:t>
      </w:r>
      <w:proofErr w:type="spellStart"/>
      <w:r w:rsidRPr="0073114D">
        <w:rPr>
          <w:sz w:val="30"/>
          <w:szCs w:val="30"/>
        </w:rPr>
        <w:t>кВ</w:t>
      </w:r>
      <w:proofErr w:type="spellEnd"/>
      <w:r w:rsidR="00C54BEE">
        <w:rPr>
          <w:sz w:val="30"/>
          <w:szCs w:val="30"/>
        </w:rPr>
        <w:t xml:space="preserve"> и выше, с жидким диэлектриком» - </w:t>
      </w:r>
      <w:r w:rsidRPr="0073114D">
        <w:rPr>
          <w:sz w:val="30"/>
          <w:szCs w:val="30"/>
        </w:rPr>
        <w:t xml:space="preserve">не менее 95 баллов, с </w:t>
      </w:r>
      <w:r w:rsidR="00C54BEE">
        <w:rPr>
          <w:sz w:val="30"/>
          <w:szCs w:val="30"/>
        </w:rPr>
        <w:t>1 января 2030 г.</w:t>
      </w:r>
      <w:r w:rsidRPr="0073114D">
        <w:rPr>
          <w:sz w:val="30"/>
          <w:szCs w:val="30"/>
        </w:rPr>
        <w:t xml:space="preserve"> - не менее 100 баллов. Если при изготовлении продукции не применяется </w:t>
      </w:r>
      <w:r w:rsidR="00C54BEE">
        <w:rPr>
          <w:sz w:val="30"/>
          <w:szCs w:val="30"/>
        </w:rPr>
        <w:t xml:space="preserve">ряд технологических операций, </w:t>
      </w:r>
      <w:r w:rsidRPr="0073114D">
        <w:rPr>
          <w:sz w:val="30"/>
          <w:szCs w:val="30"/>
        </w:rPr>
        <w:t>комплектующих, что обусловлено конструктивными особенностями изделий, то соответствующие им баллы добавляются в общую сумму баллов. Максимальное возможное количест</w:t>
      </w:r>
      <w:r>
        <w:rPr>
          <w:sz w:val="30"/>
          <w:szCs w:val="30"/>
        </w:rPr>
        <w:t>во баллов составляет 100 баллов.</w:t>
      </w:r>
    </w:p>
    <w:p w:rsidR="0073114D" w:rsidRDefault="00435E65" w:rsidP="00C54BEE">
      <w:pPr>
        <w:pStyle w:val="ConsPlusNormal"/>
        <w:tabs>
          <w:tab w:val="left" w:pos="993"/>
        </w:tabs>
        <w:spacing w:line="360" w:lineRule="auto"/>
        <w:ind w:firstLine="709"/>
        <w:jc w:val="both"/>
        <w:rPr>
          <w:sz w:val="30"/>
          <w:szCs w:val="30"/>
        </w:rPr>
      </w:pPr>
      <w:r w:rsidRPr="00435E65">
        <w:rPr>
          <w:sz w:val="30"/>
          <w:szCs w:val="30"/>
        </w:rPr>
        <w:t>из 8504, из 8505 90</w:t>
      </w:r>
      <w:r w:rsidR="0073114D" w:rsidRPr="0073114D">
        <w:rPr>
          <w:sz w:val="30"/>
          <w:szCs w:val="30"/>
        </w:rPr>
        <w:t xml:space="preserve"> «Реакторы управляемые шунтирующие 35 </w:t>
      </w:r>
      <w:proofErr w:type="spellStart"/>
      <w:r w:rsidR="0073114D" w:rsidRPr="0073114D">
        <w:rPr>
          <w:sz w:val="30"/>
          <w:szCs w:val="30"/>
        </w:rPr>
        <w:t>кВ</w:t>
      </w:r>
      <w:proofErr w:type="spellEnd"/>
      <w:r w:rsidR="00C54BEE">
        <w:rPr>
          <w:sz w:val="30"/>
          <w:szCs w:val="30"/>
        </w:rPr>
        <w:t xml:space="preserve"> и выше, с жидким диэлектриком» - </w:t>
      </w:r>
      <w:r w:rsidR="0073114D" w:rsidRPr="0073114D">
        <w:rPr>
          <w:sz w:val="30"/>
          <w:szCs w:val="30"/>
        </w:rPr>
        <w:t xml:space="preserve">не менее 70 баллов, с </w:t>
      </w:r>
      <w:r w:rsidR="001D1D50" w:rsidRPr="001D1D50">
        <w:rPr>
          <w:sz w:val="30"/>
          <w:szCs w:val="30"/>
        </w:rPr>
        <w:t xml:space="preserve">1 января </w:t>
      </w:r>
      <w:r w:rsidR="001D1D50">
        <w:rPr>
          <w:sz w:val="30"/>
          <w:szCs w:val="30"/>
        </w:rPr>
        <w:t xml:space="preserve">2030 г. – </w:t>
      </w:r>
      <w:r w:rsidR="0073114D" w:rsidRPr="0073114D">
        <w:rPr>
          <w:sz w:val="30"/>
          <w:szCs w:val="30"/>
        </w:rPr>
        <w:t>не менее 100 баллов. Если при изготовлении продукции не применяется ряд технологических операций, комплектующих, что обусловлено конструктивными особенностями изделий, то соответствующие им баллы добавляются в общую сумму баллов. Максимальное возможное количество баллов составляет 100 баллов.</w:t>
      </w:r>
      <w:r w:rsidR="00407F9F">
        <w:rPr>
          <w:sz w:val="30"/>
          <w:szCs w:val="30"/>
        </w:rPr>
        <w:t>»;</w:t>
      </w:r>
    </w:p>
    <w:p w:rsidR="00FF36D7" w:rsidRPr="00407F9F" w:rsidRDefault="00407F9F" w:rsidP="00407F9F">
      <w:pPr>
        <w:tabs>
          <w:tab w:val="left" w:pos="993"/>
        </w:tabs>
        <w:spacing w:after="0" w:line="360" w:lineRule="auto"/>
        <w:ind w:firstLine="709"/>
        <w:jc w:val="both"/>
        <w:rPr>
          <w:rFonts w:ascii="Times New Roman" w:hAnsi="Times New Roman" w:cs="Times New Roman"/>
          <w:sz w:val="30"/>
          <w:szCs w:val="30"/>
        </w:rPr>
      </w:pPr>
      <w:r>
        <w:rPr>
          <w:rFonts w:ascii="Times New Roman" w:hAnsi="Times New Roman" w:cs="Times New Roman"/>
          <w:sz w:val="30"/>
          <w:szCs w:val="30"/>
        </w:rPr>
        <w:t>д</w:t>
      </w:r>
      <w:r w:rsidR="00371D36" w:rsidRPr="00407F9F">
        <w:rPr>
          <w:rFonts w:ascii="Times New Roman" w:hAnsi="Times New Roman" w:cs="Times New Roman"/>
          <w:sz w:val="30"/>
          <w:szCs w:val="30"/>
        </w:rPr>
        <w:t>ополнить сносками</w:t>
      </w:r>
      <w:r w:rsidR="00611017" w:rsidRPr="00407F9F">
        <w:rPr>
          <w:rFonts w:ascii="Times New Roman" w:hAnsi="Times New Roman" w:cs="Times New Roman"/>
          <w:sz w:val="30"/>
          <w:szCs w:val="30"/>
        </w:rPr>
        <w:t xml:space="preserve"> </w:t>
      </w:r>
      <w:r w:rsidR="00D43DA7">
        <w:rPr>
          <w:rFonts w:ascii="Times New Roman" w:hAnsi="Times New Roman" w:cs="Times New Roman"/>
          <w:sz w:val="30"/>
          <w:szCs w:val="30"/>
        </w:rPr>
        <w:t>34 и 35</w:t>
      </w:r>
      <w:r w:rsidR="00FF36D7" w:rsidRPr="00407F9F">
        <w:rPr>
          <w:rFonts w:ascii="Times New Roman" w:hAnsi="Times New Roman" w:cs="Times New Roman"/>
          <w:sz w:val="30"/>
          <w:szCs w:val="30"/>
        </w:rPr>
        <w:t xml:space="preserve"> следующего содержания:</w:t>
      </w:r>
    </w:p>
    <w:p w:rsidR="00FF36D7" w:rsidRPr="00B8459F" w:rsidRDefault="00FF36D7" w:rsidP="00B01AE8">
      <w:pPr>
        <w:pStyle w:val="ConsPlusNormal"/>
        <w:tabs>
          <w:tab w:val="left" w:pos="993"/>
        </w:tabs>
        <w:spacing w:line="360" w:lineRule="auto"/>
        <w:ind w:firstLine="709"/>
        <w:jc w:val="both"/>
        <w:rPr>
          <w:sz w:val="30"/>
          <w:szCs w:val="30"/>
        </w:rPr>
      </w:pPr>
      <w:r>
        <w:rPr>
          <w:sz w:val="30"/>
          <w:szCs w:val="30"/>
        </w:rPr>
        <w:t>«</w:t>
      </w:r>
      <w:r w:rsidR="00D43DA7">
        <w:rPr>
          <w:sz w:val="30"/>
          <w:szCs w:val="30"/>
        </w:rPr>
        <w:t>&lt;34&gt;</w:t>
      </w:r>
      <w:r w:rsidRPr="00B8459F">
        <w:rPr>
          <w:sz w:val="30"/>
          <w:szCs w:val="30"/>
        </w:rPr>
        <w:t xml:space="preserve"> Применимо только при условии выполнения как минимум операции осуществления сборки и монтажа всех элементов электронной компонентной базы на печатную плату.</w:t>
      </w:r>
    </w:p>
    <w:p w:rsidR="00611017" w:rsidRPr="00611017" w:rsidRDefault="00D43DA7" w:rsidP="00B01AE8">
      <w:pPr>
        <w:tabs>
          <w:tab w:val="left" w:pos="993"/>
        </w:tabs>
        <w:spacing w:after="0" w:line="360" w:lineRule="auto"/>
        <w:ind w:firstLine="709"/>
        <w:jc w:val="both"/>
        <w:rPr>
          <w:rFonts w:ascii="Times New Roman" w:hAnsi="Times New Roman" w:cs="Times New Roman"/>
          <w:sz w:val="30"/>
          <w:szCs w:val="30"/>
        </w:rPr>
      </w:pPr>
      <w:r>
        <w:rPr>
          <w:rFonts w:ascii="Times New Roman" w:hAnsi="Times New Roman" w:cs="Times New Roman"/>
          <w:sz w:val="30"/>
          <w:szCs w:val="30"/>
        </w:rPr>
        <w:t>&lt;35&gt;</w:t>
      </w:r>
      <w:r w:rsidR="00611017" w:rsidRPr="00611017">
        <w:rPr>
          <w:rFonts w:ascii="Times New Roman" w:hAnsi="Times New Roman" w:cs="Times New Roman"/>
          <w:sz w:val="30"/>
          <w:szCs w:val="30"/>
        </w:rPr>
        <w:t xml:space="preserve"> Оценка показателей локализации применяется к оборудованию (фильтры для очистки воздуха, циклоны для очистки воздуха, фильтры электростатические, фильтры рукавные, аппараты пылеулавливающие </w:t>
      </w:r>
      <w:r w:rsidR="00611017" w:rsidRPr="00611017">
        <w:rPr>
          <w:rFonts w:ascii="Times New Roman" w:hAnsi="Times New Roman" w:cs="Times New Roman"/>
          <w:sz w:val="30"/>
          <w:szCs w:val="30"/>
        </w:rPr>
        <w:lastRenderedPageBreak/>
        <w:t>мокрые (скруббера), кассетные фильтры), изготовленному в соответствии с научно–технической документацией и/или техническими условиями на данный тип продукции, отобранному в соответствии с требованиями ГОСТ 31814–2012, по результатам оценки уровня изготовления которого принято оценивать все изделия данного типа продукции, указанные в технических условиях.</w:t>
      </w:r>
    </w:p>
    <w:p w:rsidR="00611017" w:rsidRPr="00611017" w:rsidRDefault="00611017" w:rsidP="00B01AE8">
      <w:pPr>
        <w:spacing w:after="0" w:line="360" w:lineRule="auto"/>
        <w:ind w:firstLine="709"/>
        <w:jc w:val="both"/>
        <w:rPr>
          <w:rFonts w:ascii="Times New Roman" w:hAnsi="Times New Roman" w:cs="Times New Roman"/>
          <w:sz w:val="30"/>
          <w:szCs w:val="30"/>
        </w:rPr>
      </w:pPr>
      <w:r w:rsidRPr="00611017">
        <w:rPr>
          <w:rFonts w:ascii="Times New Roman" w:hAnsi="Times New Roman" w:cs="Times New Roman"/>
          <w:sz w:val="30"/>
          <w:szCs w:val="30"/>
        </w:rPr>
        <w:t>В случае отсутствия какой–либо или всех операций в технологическом процессе производства оборудования, либо отсутствия у рассматриваемого изделия в конструкции тех или иных деталей/компонентов, используемых опционально при производстве различных модификаций продукции, достижение показателей локализации оценивается с использованием следующей формулы:</w:t>
      </w:r>
    </w:p>
    <w:p w:rsidR="00611017" w:rsidRPr="00611017" w:rsidRDefault="00611017" w:rsidP="00B01AE8">
      <w:pPr>
        <w:spacing w:after="0" w:line="360" w:lineRule="auto"/>
        <w:ind w:firstLine="709"/>
        <w:jc w:val="both"/>
        <w:rPr>
          <w:rFonts w:ascii="Times New Roman" w:hAnsi="Times New Roman" w:cs="Times New Roman"/>
          <w:sz w:val="30"/>
          <w:szCs w:val="30"/>
        </w:rPr>
      </w:pPr>
      <w:r w:rsidRPr="00611017">
        <w:rPr>
          <w:rFonts w:ascii="Times New Roman" w:hAnsi="Times New Roman" w:cs="Times New Roman"/>
          <w:sz w:val="30"/>
          <w:szCs w:val="30"/>
        </w:rPr>
        <w:t>СУМ КРИТ = СУМ ИЗД X (</w:t>
      </w:r>
      <w:proofErr w:type="spellStart"/>
      <w:r w:rsidRPr="00611017">
        <w:rPr>
          <w:rFonts w:ascii="Times New Roman" w:hAnsi="Times New Roman" w:cs="Times New Roman"/>
          <w:sz w:val="30"/>
          <w:szCs w:val="30"/>
        </w:rPr>
        <w:t>СУМтах</w:t>
      </w:r>
      <w:proofErr w:type="spellEnd"/>
      <w:r w:rsidRPr="00611017">
        <w:rPr>
          <w:rFonts w:ascii="Times New Roman" w:hAnsi="Times New Roman" w:cs="Times New Roman"/>
          <w:sz w:val="30"/>
          <w:szCs w:val="30"/>
        </w:rPr>
        <w:t xml:space="preserve"> /</w:t>
      </w:r>
      <w:proofErr w:type="spellStart"/>
      <w:r w:rsidRPr="00611017">
        <w:rPr>
          <w:rFonts w:ascii="Times New Roman" w:hAnsi="Times New Roman" w:cs="Times New Roman"/>
          <w:sz w:val="30"/>
          <w:szCs w:val="30"/>
        </w:rPr>
        <w:t>СУМтах</w:t>
      </w:r>
      <w:proofErr w:type="spellEnd"/>
      <w:r w:rsidRPr="00611017">
        <w:rPr>
          <w:rFonts w:ascii="Times New Roman" w:hAnsi="Times New Roman" w:cs="Times New Roman"/>
          <w:sz w:val="30"/>
          <w:szCs w:val="30"/>
        </w:rPr>
        <w:t xml:space="preserve"> ИЗД),</w:t>
      </w:r>
    </w:p>
    <w:p w:rsidR="00611017" w:rsidRPr="00611017" w:rsidRDefault="00611017" w:rsidP="00B01AE8">
      <w:pPr>
        <w:spacing w:after="0" w:line="360" w:lineRule="auto"/>
        <w:ind w:firstLine="709"/>
        <w:jc w:val="both"/>
        <w:rPr>
          <w:rFonts w:ascii="Times New Roman" w:hAnsi="Times New Roman" w:cs="Times New Roman"/>
          <w:sz w:val="30"/>
          <w:szCs w:val="30"/>
        </w:rPr>
      </w:pPr>
      <w:r w:rsidRPr="00611017">
        <w:rPr>
          <w:rFonts w:ascii="Times New Roman" w:hAnsi="Times New Roman" w:cs="Times New Roman"/>
          <w:sz w:val="30"/>
          <w:szCs w:val="30"/>
        </w:rPr>
        <w:t>где:</w:t>
      </w:r>
    </w:p>
    <w:p w:rsidR="00611017" w:rsidRPr="00611017" w:rsidRDefault="00611017" w:rsidP="00B01AE8">
      <w:pPr>
        <w:spacing w:after="0" w:line="360" w:lineRule="auto"/>
        <w:ind w:firstLine="709"/>
        <w:jc w:val="both"/>
        <w:rPr>
          <w:rFonts w:ascii="Times New Roman" w:hAnsi="Times New Roman" w:cs="Times New Roman"/>
          <w:sz w:val="30"/>
          <w:szCs w:val="30"/>
        </w:rPr>
      </w:pPr>
      <w:r w:rsidRPr="00611017">
        <w:rPr>
          <w:rFonts w:ascii="Times New Roman" w:hAnsi="Times New Roman" w:cs="Times New Roman"/>
          <w:sz w:val="30"/>
          <w:szCs w:val="30"/>
        </w:rPr>
        <w:t>СУМ КРИТ – сумма баллов, которая подлежит сравнению с таким показателем для рассматриваемой группы оборудования,</w:t>
      </w:r>
    </w:p>
    <w:p w:rsidR="00611017" w:rsidRPr="00611017" w:rsidRDefault="00611017" w:rsidP="00B01AE8">
      <w:pPr>
        <w:spacing w:after="0" w:line="360" w:lineRule="auto"/>
        <w:ind w:firstLine="709"/>
        <w:jc w:val="both"/>
        <w:rPr>
          <w:rFonts w:ascii="Times New Roman" w:hAnsi="Times New Roman" w:cs="Times New Roman"/>
          <w:sz w:val="30"/>
          <w:szCs w:val="30"/>
        </w:rPr>
      </w:pPr>
      <w:r w:rsidRPr="00611017">
        <w:rPr>
          <w:rFonts w:ascii="Times New Roman" w:hAnsi="Times New Roman" w:cs="Times New Roman"/>
          <w:sz w:val="30"/>
          <w:szCs w:val="30"/>
        </w:rPr>
        <w:t>СУМ ИЗД – сумма баллов, набранная для рассматриваемого изделия, с учетом конструкции и технологии изготовления,</w:t>
      </w:r>
    </w:p>
    <w:p w:rsidR="00611017" w:rsidRPr="00611017" w:rsidRDefault="00611017" w:rsidP="00B01AE8">
      <w:pPr>
        <w:spacing w:after="0" w:line="360" w:lineRule="auto"/>
        <w:ind w:firstLine="709"/>
        <w:jc w:val="both"/>
        <w:rPr>
          <w:rFonts w:ascii="Times New Roman" w:hAnsi="Times New Roman" w:cs="Times New Roman"/>
          <w:sz w:val="30"/>
          <w:szCs w:val="30"/>
        </w:rPr>
      </w:pPr>
      <w:proofErr w:type="spellStart"/>
      <w:r w:rsidRPr="00611017">
        <w:rPr>
          <w:rFonts w:ascii="Times New Roman" w:hAnsi="Times New Roman" w:cs="Times New Roman"/>
          <w:sz w:val="30"/>
          <w:szCs w:val="30"/>
        </w:rPr>
        <w:t>СУМтах</w:t>
      </w:r>
      <w:proofErr w:type="spellEnd"/>
      <w:r w:rsidRPr="00611017">
        <w:rPr>
          <w:rFonts w:ascii="Times New Roman" w:hAnsi="Times New Roman" w:cs="Times New Roman"/>
          <w:sz w:val="30"/>
          <w:szCs w:val="30"/>
        </w:rPr>
        <w:t xml:space="preserve"> – максимальная возможная сумма баллов для рассматриваемой группы оборудования.</w:t>
      </w:r>
    </w:p>
    <w:p w:rsidR="00611017" w:rsidRPr="00611017" w:rsidRDefault="00611017" w:rsidP="00B01AE8">
      <w:pPr>
        <w:spacing w:after="0" w:line="360" w:lineRule="auto"/>
        <w:ind w:firstLine="709"/>
        <w:jc w:val="both"/>
        <w:rPr>
          <w:rFonts w:ascii="Times New Roman" w:hAnsi="Times New Roman" w:cs="Times New Roman"/>
          <w:sz w:val="30"/>
          <w:szCs w:val="30"/>
        </w:rPr>
      </w:pPr>
      <w:proofErr w:type="spellStart"/>
      <w:r w:rsidRPr="00611017">
        <w:rPr>
          <w:rFonts w:ascii="Times New Roman" w:hAnsi="Times New Roman" w:cs="Times New Roman"/>
          <w:sz w:val="30"/>
          <w:szCs w:val="30"/>
        </w:rPr>
        <w:t>СУМтах</w:t>
      </w:r>
      <w:proofErr w:type="spellEnd"/>
      <w:r w:rsidRPr="00611017">
        <w:rPr>
          <w:rFonts w:ascii="Times New Roman" w:hAnsi="Times New Roman" w:cs="Times New Roman"/>
          <w:sz w:val="30"/>
          <w:szCs w:val="30"/>
        </w:rPr>
        <w:t xml:space="preserve"> ИЗД – максимально возможная сумма баллов для рассматриваемого изделия, с учетом конструкции и технологии изготовления.</w:t>
      </w:r>
    </w:p>
    <w:p w:rsidR="00611017" w:rsidRPr="00371D36" w:rsidRDefault="00611017" w:rsidP="00EC6A8E">
      <w:pPr>
        <w:spacing w:after="0" w:line="360" w:lineRule="auto"/>
        <w:ind w:firstLine="709"/>
        <w:jc w:val="both"/>
        <w:rPr>
          <w:rFonts w:ascii="Times New Roman" w:hAnsi="Times New Roman" w:cs="Times New Roman"/>
          <w:sz w:val="30"/>
          <w:szCs w:val="30"/>
        </w:rPr>
      </w:pPr>
      <w:r w:rsidRPr="00611017">
        <w:rPr>
          <w:rFonts w:ascii="Times New Roman" w:hAnsi="Times New Roman" w:cs="Times New Roman"/>
          <w:sz w:val="30"/>
          <w:szCs w:val="30"/>
        </w:rPr>
        <w:t xml:space="preserve">При оценке назначенным количеством баллов нескольких перечисленных операций, деталей или компонентов, оценка осуществляется только тех операций, деталей или компонентов, которые применяются в конструкции данного изделия. В случае отсутствия в конструкции одного или </w:t>
      </w:r>
      <w:r w:rsidRPr="00611017">
        <w:rPr>
          <w:rFonts w:ascii="Times New Roman" w:hAnsi="Times New Roman" w:cs="Times New Roman"/>
          <w:sz w:val="30"/>
          <w:szCs w:val="30"/>
        </w:rPr>
        <w:lastRenderedPageBreak/>
        <w:t>нескольких из перечисляемых компонентов, оставшиеся операции, детали и компоненты оцениваются назначенным количеством баллов в полном объеме. В случае отсутствия всех перечисляемых операций, деталей или компонентов, назначенное количество баллов не начисляется и применяется вышеприведенный принцип корректировки критериев</w:t>
      </w:r>
      <w:r w:rsidR="001D1D50">
        <w:rPr>
          <w:rFonts w:ascii="Times New Roman" w:hAnsi="Times New Roman" w:cs="Times New Roman"/>
          <w:sz w:val="30"/>
          <w:szCs w:val="30"/>
        </w:rPr>
        <w:t xml:space="preserve"> для рассматриваемого изделия.»;</w:t>
      </w:r>
    </w:p>
    <w:p w:rsidR="00677143" w:rsidRPr="00FA43D5" w:rsidRDefault="00FA43D5" w:rsidP="00FA43D5">
      <w:pPr>
        <w:tabs>
          <w:tab w:val="left" w:pos="993"/>
        </w:tabs>
        <w:spacing w:after="0" w:line="360" w:lineRule="auto"/>
        <w:ind w:left="709"/>
        <w:rPr>
          <w:rFonts w:ascii="Times New Roman" w:hAnsi="Times New Roman" w:cs="Times New Roman"/>
          <w:sz w:val="30"/>
          <w:szCs w:val="30"/>
        </w:rPr>
      </w:pPr>
      <w:r>
        <w:rPr>
          <w:rFonts w:ascii="Times New Roman" w:hAnsi="Times New Roman" w:cs="Times New Roman"/>
          <w:sz w:val="30"/>
          <w:szCs w:val="30"/>
        </w:rPr>
        <w:t>в</w:t>
      </w:r>
      <w:r w:rsidR="00271A40" w:rsidRPr="00FA43D5">
        <w:rPr>
          <w:rFonts w:ascii="Times New Roman" w:hAnsi="Times New Roman" w:cs="Times New Roman"/>
          <w:sz w:val="30"/>
          <w:szCs w:val="30"/>
        </w:rPr>
        <w:t xml:space="preserve"> примечаниях</w:t>
      </w:r>
      <w:r w:rsidR="00FE783B" w:rsidRPr="00FA43D5">
        <w:rPr>
          <w:rFonts w:ascii="Times New Roman" w:hAnsi="Times New Roman" w:cs="Times New Roman"/>
          <w:sz w:val="30"/>
          <w:szCs w:val="30"/>
        </w:rPr>
        <w:t>:</w:t>
      </w:r>
    </w:p>
    <w:p w:rsidR="00316012" w:rsidRDefault="00371D36" w:rsidP="00B01AE8">
      <w:pPr>
        <w:spacing w:after="0" w:line="360" w:lineRule="auto"/>
        <w:ind w:firstLine="709"/>
        <w:jc w:val="both"/>
        <w:rPr>
          <w:rFonts w:ascii="Times New Roman" w:eastAsia="Calibri" w:hAnsi="Times New Roman" w:cs="Times New Roman"/>
          <w:sz w:val="30"/>
          <w:szCs w:val="30"/>
        </w:rPr>
      </w:pPr>
      <w:r w:rsidRPr="00371D36">
        <w:rPr>
          <w:rFonts w:ascii="Times New Roman" w:eastAsia="Calibri" w:hAnsi="Times New Roman" w:cs="Times New Roman"/>
          <w:sz w:val="30"/>
          <w:szCs w:val="30"/>
        </w:rPr>
        <w:t>в пункте 2</w:t>
      </w:r>
      <w:r w:rsidR="00316012">
        <w:rPr>
          <w:rFonts w:ascii="Times New Roman" w:eastAsia="Calibri" w:hAnsi="Times New Roman" w:cs="Times New Roman"/>
          <w:sz w:val="30"/>
          <w:szCs w:val="30"/>
        </w:rPr>
        <w:t>:</w:t>
      </w:r>
    </w:p>
    <w:p w:rsidR="00371D36" w:rsidRPr="00371D36" w:rsidRDefault="00371D36" w:rsidP="00B01AE8">
      <w:pPr>
        <w:spacing w:after="0" w:line="360" w:lineRule="auto"/>
        <w:ind w:firstLine="709"/>
        <w:jc w:val="both"/>
        <w:rPr>
          <w:rFonts w:ascii="Times New Roman" w:eastAsia="Calibri" w:hAnsi="Times New Roman" w:cs="Times New Roman"/>
          <w:sz w:val="30"/>
          <w:szCs w:val="30"/>
        </w:rPr>
      </w:pPr>
      <w:r w:rsidRPr="00371D36">
        <w:rPr>
          <w:rFonts w:ascii="Times New Roman" w:eastAsia="Calibri" w:hAnsi="Times New Roman" w:cs="Times New Roman"/>
          <w:sz w:val="30"/>
          <w:szCs w:val="30"/>
        </w:rPr>
        <w:t xml:space="preserve">после абзаца </w:t>
      </w:r>
      <w:r w:rsidR="001D1D50">
        <w:rPr>
          <w:rFonts w:ascii="Times New Roman" w:eastAsia="Calibri" w:hAnsi="Times New Roman" w:cs="Times New Roman"/>
          <w:sz w:val="30"/>
          <w:szCs w:val="30"/>
        </w:rPr>
        <w:t>третьего</w:t>
      </w:r>
      <w:r w:rsidRPr="00371D36">
        <w:rPr>
          <w:rFonts w:ascii="Times New Roman" w:eastAsia="Calibri" w:hAnsi="Times New Roman" w:cs="Times New Roman"/>
          <w:sz w:val="30"/>
          <w:szCs w:val="30"/>
        </w:rPr>
        <w:t xml:space="preserve"> дополнить абзацами следующего содержания:</w:t>
      </w:r>
    </w:p>
    <w:p w:rsidR="00C974DC" w:rsidRDefault="00371D36" w:rsidP="00C974DC">
      <w:pPr>
        <w:spacing w:after="0" w:line="360" w:lineRule="auto"/>
        <w:ind w:firstLine="709"/>
        <w:jc w:val="both"/>
        <w:rPr>
          <w:rFonts w:ascii="Times New Roman" w:eastAsia="Calibri" w:hAnsi="Times New Roman" w:cs="Times New Roman"/>
          <w:sz w:val="30"/>
          <w:szCs w:val="30"/>
        </w:rPr>
      </w:pPr>
      <w:r w:rsidRPr="00371D36">
        <w:rPr>
          <w:rFonts w:ascii="Times New Roman" w:eastAsia="Calibri" w:hAnsi="Times New Roman" w:cs="Times New Roman"/>
          <w:sz w:val="30"/>
          <w:szCs w:val="30"/>
        </w:rPr>
        <w:t>«</w:t>
      </w:r>
      <w:r w:rsidR="00C974DC" w:rsidRPr="00C974DC">
        <w:rPr>
          <w:rFonts w:ascii="Times New Roman" w:eastAsia="Calibri" w:hAnsi="Times New Roman" w:cs="Times New Roman"/>
          <w:sz w:val="30"/>
          <w:szCs w:val="30"/>
        </w:rPr>
        <w:t xml:space="preserve">из 8471 «Портативные персональные компьютеры (совмещающие функции смартфона или планшета, или ноутбука)», из 8471 «Планшетные компьютеры», из </w:t>
      </w:r>
      <w:proofErr w:type="gramStart"/>
      <w:r w:rsidR="00C974DC" w:rsidRPr="00C974DC">
        <w:rPr>
          <w:rFonts w:ascii="Times New Roman" w:eastAsia="Calibri" w:hAnsi="Times New Roman" w:cs="Times New Roman"/>
          <w:sz w:val="30"/>
          <w:szCs w:val="30"/>
        </w:rPr>
        <w:t>8471  из</w:t>
      </w:r>
      <w:proofErr w:type="gramEnd"/>
      <w:r w:rsidR="00C974DC" w:rsidRPr="00C974DC">
        <w:rPr>
          <w:rFonts w:ascii="Times New Roman" w:eastAsia="Calibri" w:hAnsi="Times New Roman" w:cs="Times New Roman"/>
          <w:sz w:val="30"/>
          <w:szCs w:val="30"/>
        </w:rPr>
        <w:t xml:space="preserve"> 8517 «Аппараты телефонные для сотовых сетей связи (ПРТС), включая смартфоны»-не менее 148 баллов;</w:t>
      </w:r>
    </w:p>
    <w:p w:rsidR="008F54AF" w:rsidRPr="006C75EC" w:rsidRDefault="008F54AF" w:rsidP="008F54AF">
      <w:pPr>
        <w:pStyle w:val="ConsPlusNormal"/>
        <w:tabs>
          <w:tab w:val="left" w:pos="993"/>
        </w:tabs>
        <w:spacing w:line="360" w:lineRule="auto"/>
        <w:ind w:firstLine="709"/>
        <w:jc w:val="both"/>
        <w:rPr>
          <w:sz w:val="30"/>
          <w:szCs w:val="30"/>
        </w:rPr>
      </w:pPr>
      <w:r w:rsidRPr="006C75EC">
        <w:rPr>
          <w:sz w:val="30"/>
          <w:szCs w:val="30"/>
        </w:rPr>
        <w:t>из 8471 «Персональные компьютеры</w:t>
      </w:r>
      <w:r>
        <w:rPr>
          <w:sz w:val="30"/>
          <w:szCs w:val="30"/>
        </w:rPr>
        <w:t xml:space="preserve">, </w:t>
      </w:r>
      <w:proofErr w:type="gramStart"/>
      <w:r>
        <w:rPr>
          <w:sz w:val="30"/>
          <w:szCs w:val="30"/>
        </w:rPr>
        <w:t>моноблоки</w:t>
      </w:r>
      <w:r w:rsidRPr="006C75EC">
        <w:rPr>
          <w:sz w:val="30"/>
          <w:szCs w:val="30"/>
        </w:rPr>
        <w:t>»</w:t>
      </w:r>
      <w:r>
        <w:rPr>
          <w:sz w:val="30"/>
          <w:szCs w:val="30"/>
        </w:rPr>
        <w:t>-</w:t>
      </w:r>
      <w:proofErr w:type="gramEnd"/>
      <w:r>
        <w:rPr>
          <w:sz w:val="30"/>
          <w:szCs w:val="30"/>
        </w:rPr>
        <w:t>не менее</w:t>
      </w:r>
      <w:r>
        <w:rPr>
          <w:sz w:val="30"/>
          <w:szCs w:val="30"/>
        </w:rPr>
        <w:br/>
      </w:r>
      <w:r w:rsidRPr="006C75EC">
        <w:rPr>
          <w:sz w:val="30"/>
          <w:szCs w:val="30"/>
        </w:rPr>
        <w:t>140 баллов;</w:t>
      </w:r>
    </w:p>
    <w:p w:rsidR="008F54AF" w:rsidRDefault="008F54AF" w:rsidP="008F54AF">
      <w:pPr>
        <w:pStyle w:val="ConsPlusNormal"/>
        <w:tabs>
          <w:tab w:val="left" w:pos="993"/>
        </w:tabs>
        <w:spacing w:line="360" w:lineRule="auto"/>
        <w:ind w:firstLine="709"/>
        <w:jc w:val="both"/>
        <w:rPr>
          <w:sz w:val="30"/>
          <w:szCs w:val="30"/>
        </w:rPr>
      </w:pPr>
      <w:r>
        <w:rPr>
          <w:sz w:val="30"/>
          <w:szCs w:val="30"/>
        </w:rPr>
        <w:t>из 8471 «</w:t>
      </w:r>
      <w:proofErr w:type="gramStart"/>
      <w:r>
        <w:rPr>
          <w:sz w:val="30"/>
          <w:szCs w:val="30"/>
        </w:rPr>
        <w:t>Серверы»-</w:t>
      </w:r>
      <w:proofErr w:type="gramEnd"/>
      <w:r w:rsidRPr="006C75EC">
        <w:rPr>
          <w:sz w:val="30"/>
          <w:szCs w:val="30"/>
        </w:rPr>
        <w:t>не менее 150 баллов;</w:t>
      </w:r>
    </w:p>
    <w:p w:rsidR="008F54AF" w:rsidRPr="006C75EC" w:rsidRDefault="008F54AF" w:rsidP="008F54AF">
      <w:pPr>
        <w:pStyle w:val="ConsPlusNormal"/>
        <w:tabs>
          <w:tab w:val="left" w:pos="993"/>
        </w:tabs>
        <w:spacing w:line="360" w:lineRule="auto"/>
        <w:ind w:firstLine="709"/>
        <w:jc w:val="both"/>
        <w:rPr>
          <w:sz w:val="30"/>
          <w:szCs w:val="30"/>
        </w:rPr>
      </w:pPr>
      <w:r w:rsidRPr="006C75EC">
        <w:rPr>
          <w:sz w:val="30"/>
          <w:szCs w:val="30"/>
        </w:rPr>
        <w:t xml:space="preserve">из 8471 «Терминалы сбора данных со встроенным сканером </w:t>
      </w:r>
      <w:proofErr w:type="spellStart"/>
      <w:proofErr w:type="gramStart"/>
      <w:r w:rsidRPr="006C75EC">
        <w:rPr>
          <w:sz w:val="30"/>
          <w:szCs w:val="30"/>
        </w:rPr>
        <w:t>штрихкодов</w:t>
      </w:r>
      <w:proofErr w:type="spellEnd"/>
      <w:r w:rsidRPr="006C75EC">
        <w:rPr>
          <w:sz w:val="30"/>
          <w:szCs w:val="30"/>
        </w:rPr>
        <w:t>»</w:t>
      </w:r>
      <w:r>
        <w:rPr>
          <w:sz w:val="30"/>
          <w:szCs w:val="30"/>
        </w:rPr>
        <w:t>-</w:t>
      </w:r>
      <w:proofErr w:type="gramEnd"/>
      <w:r>
        <w:rPr>
          <w:sz w:val="30"/>
          <w:szCs w:val="30"/>
        </w:rPr>
        <w:t xml:space="preserve">не менее </w:t>
      </w:r>
      <w:r w:rsidRPr="006C75EC">
        <w:rPr>
          <w:sz w:val="30"/>
          <w:szCs w:val="30"/>
        </w:rPr>
        <w:t>115 баллов;</w:t>
      </w:r>
    </w:p>
    <w:p w:rsidR="008F54AF" w:rsidRPr="008F54AF" w:rsidRDefault="008F54AF" w:rsidP="008F54AF">
      <w:pPr>
        <w:pStyle w:val="ConsPlusNormal"/>
        <w:tabs>
          <w:tab w:val="left" w:pos="993"/>
        </w:tabs>
        <w:spacing w:line="360" w:lineRule="auto"/>
        <w:ind w:firstLine="709"/>
        <w:jc w:val="both"/>
        <w:rPr>
          <w:sz w:val="30"/>
          <w:szCs w:val="30"/>
        </w:rPr>
      </w:pPr>
      <w:r w:rsidRPr="006C75EC">
        <w:rPr>
          <w:sz w:val="30"/>
          <w:szCs w:val="30"/>
        </w:rPr>
        <w:t>8471 41 000 0, 8471 49 000 0 «Машины вычислительные прочие» –</w:t>
      </w:r>
      <w:r>
        <w:rPr>
          <w:sz w:val="30"/>
          <w:szCs w:val="30"/>
        </w:rPr>
        <w:br/>
      </w:r>
      <w:r w:rsidRPr="006C75EC">
        <w:rPr>
          <w:sz w:val="30"/>
          <w:szCs w:val="30"/>
        </w:rPr>
        <w:t>не менее 140 баллов;</w:t>
      </w:r>
    </w:p>
    <w:p w:rsidR="00C974DC" w:rsidRPr="00C974DC" w:rsidRDefault="00C974DC" w:rsidP="00C974DC">
      <w:pPr>
        <w:spacing w:after="0" w:line="360" w:lineRule="auto"/>
        <w:ind w:firstLine="709"/>
        <w:jc w:val="both"/>
        <w:rPr>
          <w:rFonts w:ascii="Times New Roman" w:eastAsia="Calibri" w:hAnsi="Times New Roman" w:cs="Times New Roman"/>
          <w:sz w:val="30"/>
          <w:szCs w:val="30"/>
        </w:rPr>
      </w:pPr>
      <w:r w:rsidRPr="00C974DC">
        <w:rPr>
          <w:rFonts w:ascii="Times New Roman" w:eastAsia="Calibri" w:hAnsi="Times New Roman" w:cs="Times New Roman"/>
          <w:sz w:val="30"/>
          <w:szCs w:val="30"/>
        </w:rPr>
        <w:t>8471 60 «Устройства ввода или вывода, содержащие или не содержащие в одном корпусе запоминающие устройства»</w:t>
      </w:r>
      <w:r w:rsidR="00C47F9B">
        <w:rPr>
          <w:sz w:val="30"/>
          <w:szCs w:val="30"/>
        </w:rPr>
        <w:t xml:space="preserve"> </w:t>
      </w:r>
      <w:r w:rsidR="00C47F9B" w:rsidRPr="00C47F9B">
        <w:rPr>
          <w:rFonts w:ascii="Times New Roman" w:hAnsi="Times New Roman" w:cs="Times New Roman"/>
          <w:sz w:val="30"/>
          <w:szCs w:val="30"/>
        </w:rPr>
        <w:t>–</w:t>
      </w:r>
      <w:r w:rsidRPr="00C974DC">
        <w:rPr>
          <w:rFonts w:ascii="Times New Roman" w:eastAsia="Calibri" w:hAnsi="Times New Roman" w:cs="Times New Roman"/>
          <w:sz w:val="30"/>
          <w:szCs w:val="30"/>
        </w:rPr>
        <w:t>не менее 90 баллов;</w:t>
      </w:r>
    </w:p>
    <w:p w:rsidR="00C974DC" w:rsidRDefault="00C974DC" w:rsidP="00C974DC">
      <w:pPr>
        <w:spacing w:after="0" w:line="360" w:lineRule="auto"/>
        <w:ind w:firstLine="709"/>
        <w:jc w:val="both"/>
        <w:rPr>
          <w:rFonts w:ascii="Times New Roman" w:eastAsia="Calibri" w:hAnsi="Times New Roman" w:cs="Times New Roman"/>
          <w:sz w:val="30"/>
          <w:szCs w:val="30"/>
        </w:rPr>
      </w:pPr>
      <w:r w:rsidRPr="00C974DC">
        <w:rPr>
          <w:rFonts w:ascii="Times New Roman" w:eastAsia="Calibri" w:hAnsi="Times New Roman" w:cs="Times New Roman"/>
          <w:sz w:val="30"/>
          <w:szCs w:val="30"/>
        </w:rPr>
        <w:t>84</w:t>
      </w:r>
      <w:r w:rsidR="00C47F9B">
        <w:rPr>
          <w:rFonts w:ascii="Times New Roman" w:eastAsia="Calibri" w:hAnsi="Times New Roman" w:cs="Times New Roman"/>
          <w:sz w:val="30"/>
          <w:szCs w:val="30"/>
        </w:rPr>
        <w:t xml:space="preserve">71 70 «Устройства запоминающие» </w:t>
      </w:r>
      <w:r w:rsidR="00C47F9B" w:rsidRPr="00C47F9B">
        <w:rPr>
          <w:rFonts w:ascii="Times New Roman" w:hAnsi="Times New Roman" w:cs="Times New Roman"/>
          <w:sz w:val="30"/>
          <w:szCs w:val="30"/>
        </w:rPr>
        <w:t>–</w:t>
      </w:r>
      <w:r w:rsidR="00C47F9B">
        <w:rPr>
          <w:sz w:val="30"/>
          <w:szCs w:val="30"/>
        </w:rPr>
        <w:t xml:space="preserve"> </w:t>
      </w:r>
      <w:r w:rsidRPr="00C974DC">
        <w:rPr>
          <w:rFonts w:ascii="Times New Roman" w:eastAsia="Calibri" w:hAnsi="Times New Roman" w:cs="Times New Roman"/>
          <w:sz w:val="30"/>
          <w:szCs w:val="30"/>
        </w:rPr>
        <w:t xml:space="preserve">не менее 150 баллов (при не применении шасси (корпуса) количество баллов уменьшается на 40 баллов, при неприменении блоков питания количество баллов уменьшается на 20 баллов, при неприменении аккумуляторной батареи количество баллов уменьшается на 20 баллов, при неприменении центрального </w:t>
      </w:r>
      <w:r w:rsidRPr="00C974DC">
        <w:rPr>
          <w:rFonts w:ascii="Times New Roman" w:eastAsia="Calibri" w:hAnsi="Times New Roman" w:cs="Times New Roman"/>
          <w:sz w:val="30"/>
          <w:szCs w:val="30"/>
        </w:rPr>
        <w:lastRenderedPageBreak/>
        <w:t>микроконтроллера и (или) коммуникационного процессора количество б</w:t>
      </w:r>
      <w:r w:rsidR="001D1D50">
        <w:rPr>
          <w:rFonts w:ascii="Times New Roman" w:eastAsia="Calibri" w:hAnsi="Times New Roman" w:cs="Times New Roman"/>
          <w:sz w:val="30"/>
          <w:szCs w:val="30"/>
        </w:rPr>
        <w:t>аллов уменьшается на 40 баллов).»;</w:t>
      </w:r>
    </w:p>
    <w:p w:rsidR="001D1D50" w:rsidRPr="00C974DC" w:rsidRDefault="001D1D50" w:rsidP="001D1D50">
      <w:pPr>
        <w:spacing w:after="0" w:line="360" w:lineRule="auto"/>
        <w:ind w:firstLine="709"/>
        <w:jc w:val="both"/>
        <w:rPr>
          <w:rFonts w:ascii="Times New Roman" w:eastAsia="Calibri" w:hAnsi="Times New Roman" w:cs="Times New Roman"/>
          <w:sz w:val="30"/>
          <w:szCs w:val="30"/>
        </w:rPr>
      </w:pPr>
      <w:r>
        <w:rPr>
          <w:rFonts w:ascii="Times New Roman" w:eastAsia="Calibri" w:hAnsi="Times New Roman" w:cs="Times New Roman"/>
          <w:sz w:val="30"/>
          <w:szCs w:val="30"/>
        </w:rPr>
        <w:t>после абзаца десятого дополнить абзацем следующего содержания:</w:t>
      </w:r>
    </w:p>
    <w:p w:rsidR="00C974DC" w:rsidRDefault="001D1D50" w:rsidP="00250AC3">
      <w:pPr>
        <w:spacing w:after="0" w:line="360" w:lineRule="auto"/>
        <w:ind w:firstLine="709"/>
        <w:jc w:val="both"/>
        <w:rPr>
          <w:rFonts w:ascii="Times New Roman" w:eastAsia="Calibri" w:hAnsi="Times New Roman" w:cs="Times New Roman"/>
          <w:sz w:val="30"/>
          <w:szCs w:val="30"/>
        </w:rPr>
      </w:pPr>
      <w:r>
        <w:rPr>
          <w:rFonts w:ascii="Times New Roman" w:eastAsia="Calibri" w:hAnsi="Times New Roman" w:cs="Times New Roman"/>
          <w:sz w:val="30"/>
          <w:szCs w:val="30"/>
        </w:rPr>
        <w:t>«</w:t>
      </w:r>
      <w:r w:rsidR="00250AC3">
        <w:rPr>
          <w:rFonts w:ascii="Times New Roman" w:eastAsia="Calibri" w:hAnsi="Times New Roman" w:cs="Times New Roman"/>
          <w:sz w:val="30"/>
          <w:szCs w:val="30"/>
        </w:rPr>
        <w:t>из 8534 00 900 0 «</w:t>
      </w:r>
      <w:r w:rsidR="00250AC3" w:rsidRPr="00250AC3">
        <w:rPr>
          <w:rFonts w:ascii="Times New Roman" w:eastAsia="Calibri" w:hAnsi="Times New Roman" w:cs="Times New Roman"/>
          <w:sz w:val="30"/>
          <w:szCs w:val="30"/>
        </w:rPr>
        <w:t>Схемы печатные с прочими пассивными элементами</w:t>
      </w:r>
      <w:r w:rsidR="00C47F9B">
        <w:rPr>
          <w:rFonts w:ascii="Times New Roman" w:eastAsia="Calibri" w:hAnsi="Times New Roman" w:cs="Times New Roman"/>
          <w:sz w:val="30"/>
          <w:szCs w:val="30"/>
        </w:rPr>
        <w:t xml:space="preserve">» </w:t>
      </w:r>
      <w:r w:rsidR="00C47F9B" w:rsidRPr="00C47F9B">
        <w:rPr>
          <w:rFonts w:ascii="Times New Roman" w:hAnsi="Times New Roman" w:cs="Times New Roman"/>
          <w:sz w:val="30"/>
          <w:szCs w:val="30"/>
        </w:rPr>
        <w:t>–</w:t>
      </w:r>
      <w:r w:rsidR="00C47F9B">
        <w:rPr>
          <w:rFonts w:ascii="Times New Roman" w:hAnsi="Times New Roman" w:cs="Times New Roman"/>
          <w:sz w:val="30"/>
          <w:szCs w:val="30"/>
        </w:rPr>
        <w:t xml:space="preserve"> </w:t>
      </w:r>
      <w:r w:rsidR="00C974DC">
        <w:rPr>
          <w:rFonts w:ascii="Times New Roman" w:eastAsia="Calibri" w:hAnsi="Times New Roman" w:cs="Times New Roman"/>
          <w:sz w:val="30"/>
          <w:szCs w:val="30"/>
        </w:rPr>
        <w:t>не менее 30 баллов;</w:t>
      </w:r>
      <w:r w:rsidR="008462E5">
        <w:rPr>
          <w:rFonts w:ascii="Times New Roman" w:eastAsia="Calibri" w:hAnsi="Times New Roman" w:cs="Times New Roman"/>
          <w:sz w:val="30"/>
          <w:szCs w:val="30"/>
        </w:rPr>
        <w:t>»;</w:t>
      </w:r>
    </w:p>
    <w:p w:rsidR="00AC1523" w:rsidRPr="00AC1523" w:rsidRDefault="00601D84" w:rsidP="00B01AE8">
      <w:pPr>
        <w:pStyle w:val="a4"/>
        <w:spacing w:line="360" w:lineRule="auto"/>
        <w:ind w:left="0" w:firstLine="709"/>
        <w:jc w:val="both"/>
        <w:rPr>
          <w:rFonts w:ascii="Times New Roman" w:hAnsi="Times New Roman" w:cs="Times New Roman"/>
          <w:sz w:val="30"/>
          <w:szCs w:val="30"/>
        </w:rPr>
      </w:pPr>
      <w:r>
        <w:rPr>
          <w:rFonts w:ascii="Times New Roman" w:hAnsi="Times New Roman" w:cs="Times New Roman"/>
          <w:sz w:val="30"/>
          <w:szCs w:val="30"/>
        </w:rPr>
        <w:t>пункт</w:t>
      </w:r>
      <w:r w:rsidR="00AC1523">
        <w:rPr>
          <w:rFonts w:ascii="Times New Roman" w:hAnsi="Times New Roman" w:cs="Times New Roman"/>
          <w:sz w:val="30"/>
          <w:szCs w:val="30"/>
        </w:rPr>
        <w:t xml:space="preserve"> 3 </w:t>
      </w:r>
      <w:r w:rsidR="00C54BEE">
        <w:rPr>
          <w:rFonts w:ascii="Times New Roman" w:hAnsi="Times New Roman" w:cs="Times New Roman"/>
          <w:sz w:val="30"/>
          <w:szCs w:val="30"/>
        </w:rPr>
        <w:t>дополнить абзацем</w:t>
      </w:r>
      <w:r>
        <w:rPr>
          <w:rFonts w:ascii="Times New Roman" w:hAnsi="Times New Roman" w:cs="Times New Roman"/>
          <w:sz w:val="30"/>
          <w:szCs w:val="30"/>
        </w:rPr>
        <w:t xml:space="preserve"> следующего содержания</w:t>
      </w:r>
      <w:r w:rsidR="00AC1523" w:rsidRPr="00AC1523">
        <w:rPr>
          <w:rFonts w:ascii="Times New Roman" w:hAnsi="Times New Roman" w:cs="Times New Roman"/>
          <w:sz w:val="30"/>
          <w:szCs w:val="30"/>
        </w:rPr>
        <w:t xml:space="preserve">: </w:t>
      </w:r>
    </w:p>
    <w:p w:rsidR="00AC1523" w:rsidRPr="00AC1523" w:rsidRDefault="00AC1523" w:rsidP="00B01AE8">
      <w:pPr>
        <w:pStyle w:val="a4"/>
        <w:spacing w:line="360" w:lineRule="auto"/>
        <w:ind w:left="0" w:firstLine="709"/>
        <w:jc w:val="both"/>
        <w:rPr>
          <w:rFonts w:ascii="Times New Roman" w:hAnsi="Times New Roman" w:cs="Times New Roman"/>
          <w:sz w:val="30"/>
          <w:szCs w:val="30"/>
        </w:rPr>
      </w:pPr>
      <w:r w:rsidRPr="00AC1523">
        <w:rPr>
          <w:rFonts w:ascii="Times New Roman" w:hAnsi="Times New Roman" w:cs="Times New Roman"/>
          <w:sz w:val="30"/>
          <w:szCs w:val="30"/>
        </w:rPr>
        <w:t>«из 8502 «Установки генераторные с двигателями внутреннего сгора</w:t>
      </w:r>
      <w:r w:rsidR="00C54BEE">
        <w:rPr>
          <w:rFonts w:ascii="Times New Roman" w:hAnsi="Times New Roman" w:cs="Times New Roman"/>
          <w:sz w:val="30"/>
          <w:szCs w:val="30"/>
        </w:rPr>
        <w:t>ния с воспламенением от сжатия» – не менее 320 баллов.»;</w:t>
      </w:r>
    </w:p>
    <w:p w:rsidR="00601D84" w:rsidRDefault="00601D84" w:rsidP="008A503E">
      <w:pPr>
        <w:pStyle w:val="a4"/>
        <w:spacing w:after="0" w:line="360" w:lineRule="auto"/>
        <w:ind w:left="0" w:firstLine="709"/>
        <w:jc w:val="both"/>
        <w:rPr>
          <w:rFonts w:ascii="Times New Roman" w:hAnsi="Times New Roman" w:cs="Times New Roman"/>
          <w:sz w:val="30"/>
          <w:szCs w:val="30"/>
        </w:rPr>
      </w:pPr>
      <w:r>
        <w:rPr>
          <w:rFonts w:ascii="Times New Roman" w:hAnsi="Times New Roman" w:cs="Times New Roman"/>
          <w:sz w:val="30"/>
          <w:szCs w:val="30"/>
        </w:rPr>
        <w:t xml:space="preserve">в </w:t>
      </w:r>
      <w:r w:rsidR="008A503E" w:rsidRPr="0043791D">
        <w:rPr>
          <w:rFonts w:ascii="Times New Roman" w:hAnsi="Times New Roman" w:cs="Times New Roman"/>
          <w:sz w:val="30"/>
          <w:szCs w:val="30"/>
        </w:rPr>
        <w:t>пункт</w:t>
      </w:r>
      <w:r>
        <w:rPr>
          <w:rFonts w:ascii="Times New Roman" w:hAnsi="Times New Roman" w:cs="Times New Roman"/>
          <w:sz w:val="30"/>
          <w:szCs w:val="30"/>
        </w:rPr>
        <w:t>е</w:t>
      </w:r>
      <w:r w:rsidR="008A503E" w:rsidRPr="0043791D">
        <w:rPr>
          <w:rFonts w:ascii="Times New Roman" w:hAnsi="Times New Roman" w:cs="Times New Roman"/>
          <w:sz w:val="30"/>
          <w:szCs w:val="30"/>
        </w:rPr>
        <w:t xml:space="preserve"> 4</w:t>
      </w:r>
      <w:r>
        <w:rPr>
          <w:rFonts w:ascii="Times New Roman" w:hAnsi="Times New Roman" w:cs="Times New Roman"/>
          <w:sz w:val="30"/>
          <w:szCs w:val="30"/>
        </w:rPr>
        <w:t>:</w:t>
      </w:r>
    </w:p>
    <w:p w:rsidR="008A503E" w:rsidRPr="0043791D" w:rsidRDefault="00601D84" w:rsidP="008A503E">
      <w:pPr>
        <w:pStyle w:val="a4"/>
        <w:spacing w:after="0" w:line="360" w:lineRule="auto"/>
        <w:ind w:left="0" w:firstLine="709"/>
        <w:jc w:val="both"/>
        <w:rPr>
          <w:rFonts w:ascii="Times New Roman" w:hAnsi="Times New Roman" w:cs="Times New Roman"/>
          <w:sz w:val="30"/>
          <w:szCs w:val="30"/>
        </w:rPr>
      </w:pPr>
      <w:r>
        <w:rPr>
          <w:rFonts w:ascii="Times New Roman" w:hAnsi="Times New Roman" w:cs="Times New Roman"/>
          <w:sz w:val="30"/>
          <w:szCs w:val="30"/>
        </w:rPr>
        <w:t>после абзаца первого</w:t>
      </w:r>
      <w:r w:rsidR="008A503E" w:rsidRPr="0043791D">
        <w:rPr>
          <w:rFonts w:ascii="Times New Roman" w:hAnsi="Times New Roman" w:cs="Times New Roman"/>
          <w:sz w:val="30"/>
          <w:szCs w:val="30"/>
        </w:rPr>
        <w:t xml:space="preserve"> дополнить абзацами следующего содержания:</w:t>
      </w:r>
    </w:p>
    <w:p w:rsidR="008A503E" w:rsidRPr="0043791D" w:rsidRDefault="00601D84" w:rsidP="008A503E">
      <w:pPr>
        <w:spacing w:after="0" w:line="360" w:lineRule="auto"/>
        <w:ind w:firstLine="709"/>
        <w:jc w:val="both"/>
        <w:rPr>
          <w:rFonts w:ascii="Times New Roman" w:hAnsi="Times New Roman" w:cs="Times New Roman"/>
          <w:sz w:val="30"/>
          <w:szCs w:val="30"/>
        </w:rPr>
      </w:pPr>
      <w:r>
        <w:rPr>
          <w:rFonts w:ascii="Times New Roman" w:hAnsi="Times New Roman" w:cs="Times New Roman"/>
          <w:sz w:val="30"/>
          <w:szCs w:val="30"/>
        </w:rPr>
        <w:t>«</w:t>
      </w:r>
      <w:r w:rsidR="008A503E" w:rsidRPr="0043791D">
        <w:rPr>
          <w:rFonts w:ascii="Times New Roman" w:hAnsi="Times New Roman" w:cs="Times New Roman"/>
          <w:sz w:val="30"/>
          <w:szCs w:val="30"/>
        </w:rPr>
        <w:t>из 8207, из 8208 «Резцы для PDC–долот премиум сегмента»:</w:t>
      </w:r>
    </w:p>
    <w:p w:rsidR="008A503E" w:rsidRPr="0043791D" w:rsidRDefault="008A503E" w:rsidP="008A503E">
      <w:pPr>
        <w:spacing w:after="0" w:line="360" w:lineRule="auto"/>
        <w:ind w:firstLine="709"/>
        <w:jc w:val="both"/>
        <w:rPr>
          <w:rFonts w:ascii="Times New Roman" w:hAnsi="Times New Roman" w:cs="Times New Roman"/>
          <w:sz w:val="30"/>
          <w:szCs w:val="30"/>
        </w:rPr>
      </w:pPr>
      <w:r w:rsidRPr="0043791D">
        <w:rPr>
          <w:rFonts w:ascii="Times New Roman" w:hAnsi="Times New Roman" w:cs="Times New Roman"/>
          <w:sz w:val="30"/>
          <w:szCs w:val="30"/>
        </w:rPr>
        <w:t>с 1 января 2026 г. – не менее 180 баллов;</w:t>
      </w:r>
    </w:p>
    <w:p w:rsidR="008A503E" w:rsidRPr="0043791D" w:rsidRDefault="008A503E" w:rsidP="008A503E">
      <w:pPr>
        <w:spacing w:after="0" w:line="360" w:lineRule="auto"/>
        <w:ind w:firstLine="709"/>
        <w:jc w:val="both"/>
        <w:rPr>
          <w:rFonts w:ascii="Times New Roman" w:hAnsi="Times New Roman" w:cs="Times New Roman"/>
          <w:sz w:val="30"/>
          <w:szCs w:val="30"/>
        </w:rPr>
      </w:pPr>
      <w:r w:rsidRPr="0043791D">
        <w:rPr>
          <w:rFonts w:ascii="Times New Roman" w:hAnsi="Times New Roman" w:cs="Times New Roman"/>
          <w:sz w:val="30"/>
          <w:szCs w:val="30"/>
        </w:rPr>
        <w:t>с 1 января 2027 г. – не менее 230 баллов;</w:t>
      </w:r>
    </w:p>
    <w:p w:rsidR="008A503E" w:rsidRDefault="008A503E" w:rsidP="008A503E">
      <w:pPr>
        <w:spacing w:after="0" w:line="360" w:lineRule="auto"/>
        <w:ind w:firstLine="709"/>
        <w:jc w:val="both"/>
        <w:rPr>
          <w:rFonts w:ascii="Times New Roman" w:hAnsi="Times New Roman" w:cs="Times New Roman"/>
          <w:sz w:val="30"/>
          <w:szCs w:val="30"/>
        </w:rPr>
      </w:pPr>
      <w:r w:rsidRPr="0043791D">
        <w:rPr>
          <w:rFonts w:ascii="Times New Roman" w:hAnsi="Times New Roman" w:cs="Times New Roman"/>
          <w:sz w:val="30"/>
          <w:szCs w:val="30"/>
        </w:rPr>
        <w:t>с 1 января 2028 г. – не менее 285 баллов.</w:t>
      </w:r>
      <w:r w:rsidR="00601D84">
        <w:rPr>
          <w:rFonts w:ascii="Times New Roman" w:hAnsi="Times New Roman" w:cs="Times New Roman"/>
          <w:sz w:val="30"/>
          <w:szCs w:val="30"/>
        </w:rPr>
        <w:t>»;</w:t>
      </w:r>
    </w:p>
    <w:p w:rsidR="00601D84" w:rsidRPr="0043791D" w:rsidRDefault="00601D84" w:rsidP="008A503E">
      <w:pPr>
        <w:spacing w:after="0" w:line="360" w:lineRule="auto"/>
        <w:ind w:firstLine="709"/>
        <w:jc w:val="both"/>
        <w:rPr>
          <w:rFonts w:ascii="Times New Roman" w:hAnsi="Times New Roman" w:cs="Times New Roman"/>
          <w:sz w:val="30"/>
          <w:szCs w:val="30"/>
        </w:rPr>
      </w:pPr>
      <w:r>
        <w:rPr>
          <w:rFonts w:ascii="Times New Roman" w:hAnsi="Times New Roman" w:cs="Times New Roman"/>
          <w:sz w:val="30"/>
          <w:szCs w:val="30"/>
        </w:rPr>
        <w:t>после абзаца одиннадцатого дополнить абзацами следующего содержания:</w:t>
      </w:r>
    </w:p>
    <w:p w:rsidR="008A503E" w:rsidRPr="0043791D" w:rsidRDefault="00601D84" w:rsidP="008A503E">
      <w:pPr>
        <w:pStyle w:val="a4"/>
        <w:spacing w:after="0" w:line="360" w:lineRule="auto"/>
        <w:ind w:left="0" w:firstLine="709"/>
        <w:jc w:val="both"/>
        <w:rPr>
          <w:rFonts w:ascii="Times New Roman" w:hAnsi="Times New Roman" w:cs="Times New Roman"/>
          <w:sz w:val="30"/>
          <w:szCs w:val="30"/>
        </w:rPr>
      </w:pPr>
      <w:r>
        <w:rPr>
          <w:rFonts w:ascii="Times New Roman" w:hAnsi="Times New Roman" w:cs="Times New Roman"/>
          <w:sz w:val="30"/>
          <w:szCs w:val="30"/>
        </w:rPr>
        <w:t>«</w:t>
      </w:r>
      <w:r w:rsidR="008A503E" w:rsidRPr="0043791D">
        <w:rPr>
          <w:rFonts w:ascii="Times New Roman" w:hAnsi="Times New Roman" w:cs="Times New Roman"/>
          <w:sz w:val="30"/>
          <w:szCs w:val="30"/>
        </w:rPr>
        <w:t>из 8421 39 200 «Фильтры для очистки воздуха»:</w:t>
      </w:r>
    </w:p>
    <w:p w:rsidR="008A503E" w:rsidRPr="0043791D" w:rsidRDefault="008A503E" w:rsidP="008A503E">
      <w:pPr>
        <w:pStyle w:val="a4"/>
        <w:spacing w:after="0" w:line="360" w:lineRule="auto"/>
        <w:ind w:left="0" w:firstLine="709"/>
        <w:jc w:val="both"/>
        <w:rPr>
          <w:rFonts w:ascii="Times New Roman" w:hAnsi="Times New Roman" w:cs="Times New Roman"/>
          <w:sz w:val="30"/>
          <w:szCs w:val="30"/>
        </w:rPr>
      </w:pPr>
      <w:r w:rsidRPr="0043791D">
        <w:rPr>
          <w:rFonts w:ascii="Times New Roman" w:hAnsi="Times New Roman" w:cs="Times New Roman"/>
          <w:sz w:val="30"/>
          <w:szCs w:val="30"/>
        </w:rPr>
        <w:t>с 1 января 2026 г. – не менее 80 баллов;</w:t>
      </w:r>
    </w:p>
    <w:p w:rsidR="008A503E" w:rsidRPr="0043791D" w:rsidRDefault="008A503E" w:rsidP="008A503E">
      <w:pPr>
        <w:pStyle w:val="a4"/>
        <w:spacing w:after="0" w:line="360" w:lineRule="auto"/>
        <w:ind w:left="0" w:firstLine="709"/>
        <w:jc w:val="both"/>
        <w:rPr>
          <w:rFonts w:ascii="Times New Roman" w:hAnsi="Times New Roman" w:cs="Times New Roman"/>
          <w:sz w:val="30"/>
          <w:szCs w:val="30"/>
        </w:rPr>
      </w:pPr>
      <w:r w:rsidRPr="0043791D">
        <w:rPr>
          <w:rFonts w:ascii="Times New Roman" w:hAnsi="Times New Roman" w:cs="Times New Roman"/>
          <w:sz w:val="30"/>
          <w:szCs w:val="30"/>
        </w:rPr>
        <w:t>с 1 января 2028 г. – не менее 100 баллов.</w:t>
      </w:r>
    </w:p>
    <w:p w:rsidR="008A503E" w:rsidRPr="0043791D" w:rsidRDefault="008A503E" w:rsidP="008A503E">
      <w:pPr>
        <w:pStyle w:val="a4"/>
        <w:spacing w:after="0" w:line="360" w:lineRule="auto"/>
        <w:ind w:left="0" w:firstLine="709"/>
        <w:jc w:val="both"/>
        <w:rPr>
          <w:rFonts w:ascii="Times New Roman" w:hAnsi="Times New Roman" w:cs="Times New Roman"/>
          <w:sz w:val="30"/>
          <w:szCs w:val="30"/>
        </w:rPr>
      </w:pPr>
      <w:r w:rsidRPr="0043791D">
        <w:rPr>
          <w:rFonts w:ascii="Times New Roman" w:hAnsi="Times New Roman" w:cs="Times New Roman"/>
          <w:sz w:val="30"/>
          <w:szCs w:val="30"/>
        </w:rPr>
        <w:t>из 8421 31 000 0, из 8421 32 000 0, из 8421 39 «Оборудование для фильтрования и очистки газов, за исключением аппаратов пылеулавливающих мокрых (скруббера) и кассетных фильтров»:</w:t>
      </w:r>
    </w:p>
    <w:p w:rsidR="008A503E" w:rsidRPr="0043791D" w:rsidRDefault="008A503E" w:rsidP="008A503E">
      <w:pPr>
        <w:pStyle w:val="a4"/>
        <w:spacing w:after="0" w:line="360" w:lineRule="auto"/>
        <w:ind w:left="0" w:firstLine="709"/>
        <w:jc w:val="both"/>
        <w:rPr>
          <w:rFonts w:ascii="Times New Roman" w:hAnsi="Times New Roman" w:cs="Times New Roman"/>
          <w:sz w:val="30"/>
          <w:szCs w:val="30"/>
        </w:rPr>
      </w:pPr>
      <w:r w:rsidRPr="0043791D">
        <w:rPr>
          <w:rFonts w:ascii="Times New Roman" w:hAnsi="Times New Roman" w:cs="Times New Roman"/>
          <w:sz w:val="30"/>
          <w:szCs w:val="30"/>
        </w:rPr>
        <w:t>с 1 января 2026 г. – не менее 80 баллов;</w:t>
      </w:r>
    </w:p>
    <w:p w:rsidR="008A503E" w:rsidRPr="0043791D" w:rsidRDefault="008A503E" w:rsidP="008A503E">
      <w:pPr>
        <w:pStyle w:val="a4"/>
        <w:spacing w:after="0" w:line="360" w:lineRule="auto"/>
        <w:ind w:left="0" w:firstLine="709"/>
        <w:jc w:val="both"/>
        <w:rPr>
          <w:rFonts w:ascii="Times New Roman" w:hAnsi="Times New Roman" w:cs="Times New Roman"/>
          <w:sz w:val="30"/>
          <w:szCs w:val="30"/>
        </w:rPr>
      </w:pPr>
      <w:r w:rsidRPr="0043791D">
        <w:rPr>
          <w:rFonts w:ascii="Times New Roman" w:hAnsi="Times New Roman" w:cs="Times New Roman"/>
          <w:sz w:val="30"/>
          <w:szCs w:val="30"/>
        </w:rPr>
        <w:t>с 1 января 2028 г. – не менее 100 баллов.</w:t>
      </w:r>
    </w:p>
    <w:p w:rsidR="008A503E" w:rsidRPr="0043791D" w:rsidRDefault="008A503E" w:rsidP="008A503E">
      <w:pPr>
        <w:pStyle w:val="a4"/>
        <w:spacing w:after="0" w:line="360" w:lineRule="auto"/>
        <w:ind w:left="0" w:firstLine="709"/>
        <w:jc w:val="both"/>
        <w:rPr>
          <w:rFonts w:ascii="Times New Roman" w:hAnsi="Times New Roman" w:cs="Times New Roman"/>
          <w:sz w:val="30"/>
          <w:szCs w:val="30"/>
        </w:rPr>
      </w:pPr>
      <w:r w:rsidRPr="0043791D">
        <w:rPr>
          <w:rFonts w:ascii="Times New Roman" w:hAnsi="Times New Roman" w:cs="Times New Roman"/>
          <w:sz w:val="30"/>
          <w:szCs w:val="30"/>
        </w:rPr>
        <w:t>из 8421 39 «Циклоны для очистки воздуха»:</w:t>
      </w:r>
    </w:p>
    <w:p w:rsidR="008A503E" w:rsidRPr="0043791D" w:rsidRDefault="008A503E" w:rsidP="008A503E">
      <w:pPr>
        <w:pStyle w:val="a4"/>
        <w:spacing w:after="0" w:line="360" w:lineRule="auto"/>
        <w:ind w:left="0" w:firstLine="709"/>
        <w:jc w:val="both"/>
        <w:rPr>
          <w:rFonts w:ascii="Times New Roman" w:hAnsi="Times New Roman" w:cs="Times New Roman"/>
          <w:sz w:val="30"/>
          <w:szCs w:val="30"/>
        </w:rPr>
      </w:pPr>
      <w:r w:rsidRPr="0043791D">
        <w:rPr>
          <w:rFonts w:ascii="Times New Roman" w:hAnsi="Times New Roman" w:cs="Times New Roman"/>
          <w:sz w:val="30"/>
          <w:szCs w:val="30"/>
        </w:rPr>
        <w:t>с 1 января 2026 г. – не менее 90 баллов;</w:t>
      </w:r>
    </w:p>
    <w:p w:rsidR="008A503E" w:rsidRPr="0043791D" w:rsidRDefault="008A503E" w:rsidP="008A503E">
      <w:pPr>
        <w:pStyle w:val="a4"/>
        <w:spacing w:after="0" w:line="360" w:lineRule="auto"/>
        <w:ind w:left="0" w:firstLine="709"/>
        <w:jc w:val="both"/>
        <w:rPr>
          <w:rFonts w:ascii="Times New Roman" w:hAnsi="Times New Roman" w:cs="Times New Roman"/>
          <w:sz w:val="30"/>
          <w:szCs w:val="30"/>
        </w:rPr>
      </w:pPr>
      <w:r w:rsidRPr="0043791D">
        <w:rPr>
          <w:rFonts w:ascii="Times New Roman" w:hAnsi="Times New Roman" w:cs="Times New Roman"/>
          <w:sz w:val="30"/>
          <w:szCs w:val="30"/>
        </w:rPr>
        <w:t>с 1 января 2028 г. – не менее 100 баллов.</w:t>
      </w:r>
    </w:p>
    <w:p w:rsidR="008A503E" w:rsidRPr="0043791D" w:rsidRDefault="008A503E" w:rsidP="008A503E">
      <w:pPr>
        <w:pStyle w:val="a4"/>
        <w:spacing w:after="0" w:line="360" w:lineRule="auto"/>
        <w:ind w:left="0" w:firstLine="709"/>
        <w:jc w:val="both"/>
        <w:rPr>
          <w:rFonts w:ascii="Times New Roman" w:hAnsi="Times New Roman" w:cs="Times New Roman"/>
          <w:sz w:val="30"/>
          <w:szCs w:val="30"/>
        </w:rPr>
      </w:pPr>
      <w:r w:rsidRPr="0043791D">
        <w:rPr>
          <w:rFonts w:ascii="Times New Roman" w:hAnsi="Times New Roman" w:cs="Times New Roman"/>
          <w:sz w:val="30"/>
          <w:szCs w:val="30"/>
        </w:rPr>
        <w:lastRenderedPageBreak/>
        <w:t>из 8421 39 «Фильтры электростатические»:</w:t>
      </w:r>
    </w:p>
    <w:p w:rsidR="008A503E" w:rsidRPr="0043791D" w:rsidRDefault="008A503E" w:rsidP="008A503E">
      <w:pPr>
        <w:pStyle w:val="a4"/>
        <w:spacing w:after="0" w:line="360" w:lineRule="auto"/>
        <w:ind w:left="0" w:firstLine="709"/>
        <w:jc w:val="both"/>
        <w:rPr>
          <w:rFonts w:ascii="Times New Roman" w:hAnsi="Times New Roman" w:cs="Times New Roman"/>
          <w:sz w:val="30"/>
          <w:szCs w:val="30"/>
        </w:rPr>
      </w:pPr>
      <w:r w:rsidRPr="0043791D">
        <w:rPr>
          <w:rFonts w:ascii="Times New Roman" w:hAnsi="Times New Roman" w:cs="Times New Roman"/>
          <w:sz w:val="30"/>
          <w:szCs w:val="30"/>
        </w:rPr>
        <w:t>с 1 января 2026 г. – не менее 900 баллов;</w:t>
      </w:r>
    </w:p>
    <w:p w:rsidR="008A503E" w:rsidRPr="0043791D" w:rsidRDefault="008A503E" w:rsidP="008A503E">
      <w:pPr>
        <w:pStyle w:val="a4"/>
        <w:spacing w:after="0" w:line="360" w:lineRule="auto"/>
        <w:ind w:left="0" w:firstLine="709"/>
        <w:jc w:val="both"/>
        <w:rPr>
          <w:rFonts w:ascii="Times New Roman" w:hAnsi="Times New Roman" w:cs="Times New Roman"/>
          <w:sz w:val="30"/>
          <w:szCs w:val="30"/>
        </w:rPr>
      </w:pPr>
      <w:r w:rsidRPr="0043791D">
        <w:rPr>
          <w:rFonts w:ascii="Times New Roman" w:hAnsi="Times New Roman" w:cs="Times New Roman"/>
          <w:sz w:val="30"/>
          <w:szCs w:val="30"/>
        </w:rPr>
        <w:t>с 1 января 2028 г. – не менее 1000 баллов.</w:t>
      </w:r>
    </w:p>
    <w:p w:rsidR="008A503E" w:rsidRPr="0043791D" w:rsidRDefault="008A503E" w:rsidP="008A503E">
      <w:pPr>
        <w:pStyle w:val="a4"/>
        <w:spacing w:after="0" w:line="360" w:lineRule="auto"/>
        <w:ind w:left="0" w:firstLine="709"/>
        <w:jc w:val="both"/>
        <w:rPr>
          <w:rFonts w:ascii="Times New Roman" w:hAnsi="Times New Roman" w:cs="Times New Roman"/>
          <w:sz w:val="30"/>
          <w:szCs w:val="30"/>
        </w:rPr>
      </w:pPr>
      <w:r w:rsidRPr="0043791D">
        <w:rPr>
          <w:rFonts w:ascii="Times New Roman" w:hAnsi="Times New Roman" w:cs="Times New Roman"/>
          <w:sz w:val="30"/>
          <w:szCs w:val="30"/>
        </w:rPr>
        <w:t>из 8421 39 «Фильтры рукавные»:</w:t>
      </w:r>
    </w:p>
    <w:p w:rsidR="008A503E" w:rsidRPr="0043791D" w:rsidRDefault="008A503E" w:rsidP="008A503E">
      <w:pPr>
        <w:pStyle w:val="a4"/>
        <w:spacing w:after="0" w:line="360" w:lineRule="auto"/>
        <w:ind w:left="0" w:firstLine="709"/>
        <w:jc w:val="both"/>
        <w:rPr>
          <w:rFonts w:ascii="Times New Roman" w:hAnsi="Times New Roman" w:cs="Times New Roman"/>
          <w:sz w:val="30"/>
          <w:szCs w:val="30"/>
        </w:rPr>
      </w:pPr>
      <w:r w:rsidRPr="0043791D">
        <w:rPr>
          <w:rFonts w:ascii="Times New Roman" w:hAnsi="Times New Roman" w:cs="Times New Roman"/>
          <w:sz w:val="30"/>
          <w:szCs w:val="30"/>
        </w:rPr>
        <w:t>с 1 января 2026 г. – не менее 400 баллов;</w:t>
      </w:r>
    </w:p>
    <w:p w:rsidR="008A503E" w:rsidRPr="0043791D" w:rsidRDefault="008A503E" w:rsidP="008A503E">
      <w:pPr>
        <w:pStyle w:val="a4"/>
        <w:spacing w:after="0" w:line="360" w:lineRule="auto"/>
        <w:ind w:left="0" w:firstLine="709"/>
        <w:jc w:val="both"/>
        <w:rPr>
          <w:rFonts w:ascii="Times New Roman" w:hAnsi="Times New Roman" w:cs="Times New Roman"/>
          <w:sz w:val="30"/>
          <w:szCs w:val="30"/>
        </w:rPr>
      </w:pPr>
      <w:r w:rsidRPr="0043791D">
        <w:rPr>
          <w:rFonts w:ascii="Times New Roman" w:hAnsi="Times New Roman" w:cs="Times New Roman"/>
          <w:sz w:val="30"/>
          <w:szCs w:val="30"/>
        </w:rPr>
        <w:t>с 1 января 2028 г. – не менее 500 баллов.</w:t>
      </w:r>
    </w:p>
    <w:p w:rsidR="008A503E" w:rsidRPr="0043791D" w:rsidRDefault="008A503E" w:rsidP="008A503E">
      <w:pPr>
        <w:pStyle w:val="a4"/>
        <w:spacing w:after="0" w:line="360" w:lineRule="auto"/>
        <w:ind w:left="0" w:firstLine="709"/>
        <w:jc w:val="both"/>
        <w:rPr>
          <w:rFonts w:ascii="Times New Roman" w:hAnsi="Times New Roman" w:cs="Times New Roman"/>
          <w:sz w:val="30"/>
          <w:szCs w:val="30"/>
        </w:rPr>
      </w:pPr>
      <w:r w:rsidRPr="0043791D">
        <w:rPr>
          <w:rFonts w:ascii="Times New Roman" w:hAnsi="Times New Roman" w:cs="Times New Roman"/>
          <w:sz w:val="30"/>
          <w:szCs w:val="30"/>
        </w:rPr>
        <w:t>из 8421 39 «Аппараты пылеулавливающие мокрые (скруббера)»:</w:t>
      </w:r>
    </w:p>
    <w:p w:rsidR="008A503E" w:rsidRPr="0043791D" w:rsidRDefault="008A503E" w:rsidP="008A503E">
      <w:pPr>
        <w:pStyle w:val="a4"/>
        <w:spacing w:after="0" w:line="360" w:lineRule="auto"/>
        <w:ind w:left="0" w:firstLine="709"/>
        <w:jc w:val="both"/>
        <w:rPr>
          <w:rFonts w:ascii="Times New Roman" w:hAnsi="Times New Roman" w:cs="Times New Roman"/>
          <w:sz w:val="30"/>
          <w:szCs w:val="30"/>
        </w:rPr>
      </w:pPr>
      <w:r w:rsidRPr="0043791D">
        <w:rPr>
          <w:rFonts w:ascii="Times New Roman" w:hAnsi="Times New Roman" w:cs="Times New Roman"/>
          <w:sz w:val="30"/>
          <w:szCs w:val="30"/>
        </w:rPr>
        <w:t>с 1 января 2026 г. – не менее 100 баллов;</w:t>
      </w:r>
    </w:p>
    <w:p w:rsidR="008A503E" w:rsidRPr="0043791D" w:rsidRDefault="008A503E" w:rsidP="008A503E">
      <w:pPr>
        <w:pStyle w:val="a4"/>
        <w:spacing w:after="0" w:line="360" w:lineRule="auto"/>
        <w:ind w:left="0" w:firstLine="709"/>
        <w:jc w:val="both"/>
        <w:rPr>
          <w:rFonts w:ascii="Times New Roman" w:hAnsi="Times New Roman" w:cs="Times New Roman"/>
          <w:sz w:val="30"/>
          <w:szCs w:val="30"/>
        </w:rPr>
      </w:pPr>
      <w:r w:rsidRPr="0043791D">
        <w:rPr>
          <w:rFonts w:ascii="Times New Roman" w:hAnsi="Times New Roman" w:cs="Times New Roman"/>
          <w:sz w:val="30"/>
          <w:szCs w:val="30"/>
        </w:rPr>
        <w:t>с 1 января 2028 г. – не менее 125 баллов.</w:t>
      </w:r>
    </w:p>
    <w:p w:rsidR="008A503E" w:rsidRPr="0043791D" w:rsidRDefault="008A503E" w:rsidP="008A503E">
      <w:pPr>
        <w:pStyle w:val="a4"/>
        <w:spacing w:after="0" w:line="360" w:lineRule="auto"/>
        <w:ind w:left="0" w:firstLine="709"/>
        <w:jc w:val="both"/>
        <w:rPr>
          <w:rFonts w:ascii="Times New Roman" w:hAnsi="Times New Roman" w:cs="Times New Roman"/>
          <w:sz w:val="30"/>
          <w:szCs w:val="30"/>
        </w:rPr>
      </w:pPr>
      <w:r w:rsidRPr="0043791D">
        <w:rPr>
          <w:rFonts w:ascii="Times New Roman" w:hAnsi="Times New Roman" w:cs="Times New Roman"/>
          <w:sz w:val="30"/>
          <w:szCs w:val="30"/>
        </w:rPr>
        <w:t>из 8421 39 «Кассетные фильтры»:</w:t>
      </w:r>
    </w:p>
    <w:p w:rsidR="008A503E" w:rsidRPr="0043791D" w:rsidRDefault="008A503E" w:rsidP="008A503E">
      <w:pPr>
        <w:pStyle w:val="a4"/>
        <w:spacing w:after="0" w:line="360" w:lineRule="auto"/>
        <w:ind w:left="0" w:firstLine="709"/>
        <w:jc w:val="both"/>
        <w:rPr>
          <w:rFonts w:ascii="Times New Roman" w:hAnsi="Times New Roman" w:cs="Times New Roman"/>
          <w:sz w:val="30"/>
          <w:szCs w:val="30"/>
        </w:rPr>
      </w:pPr>
      <w:r w:rsidRPr="0043791D">
        <w:rPr>
          <w:rFonts w:ascii="Times New Roman" w:hAnsi="Times New Roman" w:cs="Times New Roman"/>
          <w:sz w:val="30"/>
          <w:szCs w:val="30"/>
        </w:rPr>
        <w:t>с 1 января 2026 г. – не менее 300 баллов;</w:t>
      </w:r>
    </w:p>
    <w:p w:rsidR="008A503E" w:rsidRPr="0043791D" w:rsidRDefault="008A503E" w:rsidP="008A503E">
      <w:pPr>
        <w:spacing w:after="0" w:line="360" w:lineRule="auto"/>
        <w:ind w:firstLine="709"/>
        <w:jc w:val="both"/>
        <w:rPr>
          <w:rFonts w:ascii="Times New Roman" w:hAnsi="Times New Roman" w:cs="Times New Roman"/>
          <w:sz w:val="30"/>
          <w:szCs w:val="30"/>
        </w:rPr>
      </w:pPr>
      <w:r w:rsidRPr="0043791D">
        <w:rPr>
          <w:rFonts w:ascii="Times New Roman" w:hAnsi="Times New Roman" w:cs="Times New Roman"/>
          <w:sz w:val="30"/>
          <w:szCs w:val="30"/>
        </w:rPr>
        <w:t>с 1 января 2028 г. – не менее 330 баллов.</w:t>
      </w:r>
    </w:p>
    <w:p w:rsidR="008A503E" w:rsidRPr="0043791D" w:rsidRDefault="00435E65" w:rsidP="008A503E">
      <w:pPr>
        <w:spacing w:after="0" w:line="360" w:lineRule="auto"/>
        <w:ind w:firstLine="709"/>
        <w:jc w:val="both"/>
        <w:rPr>
          <w:rFonts w:ascii="Times New Roman" w:hAnsi="Times New Roman" w:cs="Times New Roman"/>
          <w:sz w:val="30"/>
          <w:szCs w:val="30"/>
        </w:rPr>
      </w:pPr>
      <w:r>
        <w:rPr>
          <w:rFonts w:ascii="Times New Roman" w:hAnsi="Times New Roman" w:cs="Times New Roman"/>
          <w:sz w:val="30"/>
          <w:szCs w:val="30"/>
        </w:rPr>
        <w:t xml:space="preserve">из 8428 31 000 0, из 8430 31 000 0, </w:t>
      </w:r>
      <w:r w:rsidR="008A503E" w:rsidRPr="0043791D">
        <w:rPr>
          <w:rFonts w:ascii="Times New Roman" w:hAnsi="Times New Roman" w:cs="Times New Roman"/>
          <w:sz w:val="30"/>
          <w:szCs w:val="30"/>
        </w:rPr>
        <w:t>из 8430 39 00</w:t>
      </w:r>
      <w:r>
        <w:rPr>
          <w:rFonts w:ascii="Times New Roman" w:hAnsi="Times New Roman" w:cs="Times New Roman"/>
          <w:sz w:val="30"/>
          <w:szCs w:val="30"/>
        </w:rPr>
        <w:t>0 0, из 8430 41 </w:t>
      </w:r>
      <w:proofErr w:type="gramStart"/>
      <w:r>
        <w:rPr>
          <w:rFonts w:ascii="Times New Roman" w:hAnsi="Times New Roman" w:cs="Times New Roman"/>
          <w:sz w:val="30"/>
          <w:szCs w:val="30"/>
        </w:rPr>
        <w:t>000,</w:t>
      </w:r>
      <w:r>
        <w:rPr>
          <w:rFonts w:ascii="Times New Roman" w:hAnsi="Times New Roman" w:cs="Times New Roman"/>
          <w:sz w:val="30"/>
          <w:szCs w:val="30"/>
        </w:rPr>
        <w:br/>
      </w:r>
      <w:r w:rsidR="008A503E" w:rsidRPr="0043791D">
        <w:rPr>
          <w:rFonts w:ascii="Times New Roman" w:hAnsi="Times New Roman" w:cs="Times New Roman"/>
          <w:sz w:val="30"/>
          <w:szCs w:val="30"/>
        </w:rPr>
        <w:t>из</w:t>
      </w:r>
      <w:proofErr w:type="gramEnd"/>
      <w:r w:rsidR="008A503E" w:rsidRPr="0043791D">
        <w:rPr>
          <w:rFonts w:ascii="Times New Roman" w:hAnsi="Times New Roman" w:cs="Times New Roman"/>
          <w:sz w:val="30"/>
          <w:szCs w:val="30"/>
        </w:rPr>
        <w:t xml:space="preserve"> 8430 49 000 «Установки буровые комплектные для эксплуатационного и глубокого разведочного бурения на нефть и газ»:</w:t>
      </w:r>
    </w:p>
    <w:p w:rsidR="008A503E" w:rsidRPr="0043791D" w:rsidRDefault="008A503E" w:rsidP="008A503E">
      <w:pPr>
        <w:spacing w:after="0" w:line="360" w:lineRule="auto"/>
        <w:ind w:firstLine="709"/>
        <w:jc w:val="both"/>
        <w:rPr>
          <w:rFonts w:ascii="Times New Roman" w:hAnsi="Times New Roman" w:cs="Times New Roman"/>
          <w:sz w:val="30"/>
          <w:szCs w:val="30"/>
        </w:rPr>
      </w:pPr>
      <w:r w:rsidRPr="0043791D">
        <w:rPr>
          <w:rFonts w:ascii="Times New Roman" w:hAnsi="Times New Roman" w:cs="Times New Roman"/>
          <w:sz w:val="30"/>
          <w:szCs w:val="30"/>
        </w:rPr>
        <w:t>с 1 января 2026 г. – не менее 575 баллов;</w:t>
      </w:r>
    </w:p>
    <w:p w:rsidR="008A503E" w:rsidRPr="0043791D" w:rsidRDefault="008A503E" w:rsidP="008A503E">
      <w:pPr>
        <w:spacing w:after="0" w:line="360" w:lineRule="auto"/>
        <w:ind w:firstLine="709"/>
        <w:jc w:val="both"/>
        <w:rPr>
          <w:rFonts w:ascii="Times New Roman" w:hAnsi="Times New Roman" w:cs="Times New Roman"/>
          <w:sz w:val="30"/>
          <w:szCs w:val="30"/>
        </w:rPr>
      </w:pPr>
      <w:r w:rsidRPr="0043791D">
        <w:rPr>
          <w:rFonts w:ascii="Times New Roman" w:hAnsi="Times New Roman" w:cs="Times New Roman"/>
          <w:sz w:val="30"/>
          <w:szCs w:val="30"/>
        </w:rPr>
        <w:t>с 1 января 2027 г. – не менее 635 баллов;</w:t>
      </w:r>
    </w:p>
    <w:p w:rsidR="008A503E" w:rsidRPr="0043791D" w:rsidRDefault="008A503E" w:rsidP="008A503E">
      <w:pPr>
        <w:spacing w:after="0" w:line="360" w:lineRule="auto"/>
        <w:ind w:firstLine="709"/>
        <w:jc w:val="both"/>
        <w:rPr>
          <w:rFonts w:ascii="Times New Roman" w:hAnsi="Times New Roman" w:cs="Times New Roman"/>
          <w:sz w:val="30"/>
          <w:szCs w:val="30"/>
        </w:rPr>
      </w:pPr>
      <w:r w:rsidRPr="0043791D">
        <w:rPr>
          <w:rFonts w:ascii="Times New Roman" w:hAnsi="Times New Roman" w:cs="Times New Roman"/>
          <w:sz w:val="30"/>
          <w:szCs w:val="30"/>
        </w:rPr>
        <w:t>с 1 января 2028 г. – не менее 725 баллов.</w:t>
      </w:r>
    </w:p>
    <w:p w:rsidR="008A503E" w:rsidRPr="00D5589A" w:rsidRDefault="008A503E" w:rsidP="00D5589A">
      <w:pPr>
        <w:spacing w:after="0" w:line="360" w:lineRule="auto"/>
        <w:ind w:firstLine="709"/>
        <w:jc w:val="both"/>
        <w:rPr>
          <w:rFonts w:ascii="Times New Roman" w:hAnsi="Times New Roman" w:cs="Times New Roman"/>
          <w:sz w:val="30"/>
          <w:szCs w:val="30"/>
        </w:rPr>
      </w:pPr>
      <w:r w:rsidRPr="0043791D">
        <w:rPr>
          <w:rFonts w:ascii="Times New Roman" w:eastAsia="Calibri" w:hAnsi="Times New Roman" w:cs="Times New Roman"/>
          <w:sz w:val="30"/>
          <w:szCs w:val="30"/>
        </w:rPr>
        <w:t>из 8428 31 000 0, из 8430 31 000 0, из</w:t>
      </w:r>
      <w:r w:rsidR="00435E65">
        <w:rPr>
          <w:rFonts w:ascii="Times New Roman" w:eastAsia="Calibri" w:hAnsi="Times New Roman" w:cs="Times New Roman"/>
          <w:sz w:val="30"/>
          <w:szCs w:val="30"/>
        </w:rPr>
        <w:t xml:space="preserve"> 8430 39 000 0, из 8430 41 </w:t>
      </w:r>
      <w:proofErr w:type="gramStart"/>
      <w:r w:rsidR="00435E65">
        <w:rPr>
          <w:rFonts w:ascii="Times New Roman" w:eastAsia="Calibri" w:hAnsi="Times New Roman" w:cs="Times New Roman"/>
          <w:sz w:val="30"/>
          <w:szCs w:val="30"/>
        </w:rPr>
        <w:t>000,</w:t>
      </w:r>
      <w:r w:rsidR="00435E65">
        <w:rPr>
          <w:rFonts w:ascii="Times New Roman" w:eastAsia="Calibri" w:hAnsi="Times New Roman" w:cs="Times New Roman"/>
          <w:sz w:val="30"/>
          <w:szCs w:val="30"/>
        </w:rPr>
        <w:br/>
      </w:r>
      <w:r w:rsidRPr="0043791D">
        <w:rPr>
          <w:rFonts w:ascii="Times New Roman" w:eastAsia="Calibri" w:hAnsi="Times New Roman" w:cs="Times New Roman"/>
          <w:sz w:val="30"/>
          <w:szCs w:val="30"/>
        </w:rPr>
        <w:t>из</w:t>
      </w:r>
      <w:proofErr w:type="gramEnd"/>
      <w:r w:rsidRPr="0043791D">
        <w:rPr>
          <w:rFonts w:ascii="Times New Roman" w:eastAsia="Calibri" w:hAnsi="Times New Roman" w:cs="Times New Roman"/>
          <w:sz w:val="30"/>
          <w:szCs w:val="30"/>
        </w:rPr>
        <w:t xml:space="preserve"> 8430 49 000</w:t>
      </w:r>
      <w:r w:rsidRPr="0043791D">
        <w:rPr>
          <w:rFonts w:ascii="Times New Roman" w:hAnsi="Times New Roman" w:cs="Times New Roman"/>
          <w:sz w:val="30"/>
          <w:szCs w:val="30"/>
        </w:rPr>
        <w:t xml:space="preserve"> «</w:t>
      </w:r>
      <w:r w:rsidR="00D5589A">
        <w:rPr>
          <w:rFonts w:ascii="Times New Roman" w:hAnsi="Times New Roman" w:cs="Times New Roman"/>
          <w:sz w:val="30"/>
          <w:szCs w:val="30"/>
        </w:rPr>
        <w:t xml:space="preserve">Оборудование для проведения </w:t>
      </w:r>
      <w:proofErr w:type="spellStart"/>
      <w:r w:rsidR="00D5589A">
        <w:rPr>
          <w:rFonts w:ascii="Times New Roman" w:hAnsi="Times New Roman" w:cs="Times New Roman"/>
          <w:sz w:val="30"/>
          <w:szCs w:val="30"/>
        </w:rPr>
        <w:t>колтюбинговых</w:t>
      </w:r>
      <w:proofErr w:type="spellEnd"/>
      <w:r w:rsidR="00D5589A">
        <w:rPr>
          <w:rFonts w:ascii="Times New Roman" w:hAnsi="Times New Roman" w:cs="Times New Roman"/>
          <w:sz w:val="30"/>
          <w:szCs w:val="30"/>
        </w:rPr>
        <w:t xml:space="preserve"> работ (</w:t>
      </w:r>
      <w:proofErr w:type="spellStart"/>
      <w:r w:rsidR="00D5589A">
        <w:rPr>
          <w:rFonts w:ascii="Times New Roman" w:hAnsi="Times New Roman" w:cs="Times New Roman"/>
          <w:sz w:val="30"/>
          <w:szCs w:val="30"/>
        </w:rPr>
        <w:t>колтюбинговая</w:t>
      </w:r>
      <w:proofErr w:type="spellEnd"/>
      <w:r w:rsidR="00D5589A">
        <w:rPr>
          <w:rFonts w:ascii="Times New Roman" w:hAnsi="Times New Roman" w:cs="Times New Roman"/>
          <w:sz w:val="30"/>
          <w:szCs w:val="30"/>
        </w:rPr>
        <w:t xml:space="preserve"> установка, азотная и насосная </w:t>
      </w:r>
      <w:r w:rsidR="00D5589A" w:rsidRPr="00D5589A">
        <w:rPr>
          <w:rFonts w:ascii="Times New Roman" w:hAnsi="Times New Roman" w:cs="Times New Roman"/>
          <w:sz w:val="30"/>
          <w:szCs w:val="30"/>
        </w:rPr>
        <w:t>установки)</w:t>
      </w:r>
      <w:r w:rsidRPr="0043791D">
        <w:rPr>
          <w:rFonts w:ascii="Times New Roman" w:hAnsi="Times New Roman" w:cs="Times New Roman"/>
          <w:sz w:val="30"/>
          <w:szCs w:val="30"/>
        </w:rPr>
        <w:t>»:</w:t>
      </w:r>
    </w:p>
    <w:p w:rsidR="008A503E" w:rsidRPr="0043791D" w:rsidRDefault="008A503E" w:rsidP="008A503E">
      <w:pPr>
        <w:spacing w:after="0" w:line="360" w:lineRule="auto"/>
        <w:ind w:firstLine="709"/>
        <w:jc w:val="both"/>
        <w:rPr>
          <w:rFonts w:ascii="Times New Roman" w:hAnsi="Times New Roman" w:cs="Times New Roman"/>
          <w:sz w:val="30"/>
          <w:szCs w:val="30"/>
        </w:rPr>
      </w:pPr>
      <w:r w:rsidRPr="0043791D">
        <w:rPr>
          <w:rFonts w:ascii="Times New Roman" w:hAnsi="Times New Roman" w:cs="Times New Roman"/>
          <w:sz w:val="30"/>
          <w:szCs w:val="30"/>
        </w:rPr>
        <w:t>для</w:t>
      </w:r>
      <w:r w:rsidR="00D5589A" w:rsidRPr="00D5589A">
        <w:rPr>
          <w:rFonts w:ascii="Times New Roman" w:hAnsi="Times New Roman" w:cs="Times New Roman"/>
          <w:sz w:val="30"/>
          <w:szCs w:val="30"/>
        </w:rPr>
        <w:t xml:space="preserve"> </w:t>
      </w:r>
      <w:proofErr w:type="spellStart"/>
      <w:r w:rsidR="00D5589A">
        <w:rPr>
          <w:rFonts w:ascii="Times New Roman" w:hAnsi="Times New Roman" w:cs="Times New Roman"/>
          <w:sz w:val="30"/>
          <w:szCs w:val="30"/>
        </w:rPr>
        <w:t>колтюбинговых</w:t>
      </w:r>
      <w:proofErr w:type="spellEnd"/>
      <w:r w:rsidR="00D5589A">
        <w:rPr>
          <w:rFonts w:ascii="Times New Roman" w:hAnsi="Times New Roman" w:cs="Times New Roman"/>
          <w:sz w:val="30"/>
          <w:szCs w:val="30"/>
        </w:rPr>
        <w:t xml:space="preserve"> установок</w:t>
      </w:r>
      <w:r w:rsidRPr="0043791D">
        <w:rPr>
          <w:rFonts w:ascii="Times New Roman" w:hAnsi="Times New Roman" w:cs="Times New Roman"/>
          <w:sz w:val="30"/>
          <w:szCs w:val="30"/>
        </w:rPr>
        <w:t>:</w:t>
      </w:r>
    </w:p>
    <w:p w:rsidR="008A503E" w:rsidRPr="0043791D" w:rsidRDefault="008A503E" w:rsidP="008A503E">
      <w:pPr>
        <w:spacing w:after="0" w:line="360" w:lineRule="auto"/>
        <w:ind w:firstLine="709"/>
        <w:jc w:val="both"/>
        <w:rPr>
          <w:rFonts w:ascii="Times New Roman" w:hAnsi="Times New Roman" w:cs="Times New Roman"/>
          <w:sz w:val="30"/>
          <w:szCs w:val="30"/>
        </w:rPr>
      </w:pPr>
      <w:r w:rsidRPr="0043791D">
        <w:rPr>
          <w:rFonts w:ascii="Times New Roman" w:hAnsi="Times New Roman" w:cs="Times New Roman"/>
          <w:sz w:val="30"/>
          <w:szCs w:val="30"/>
        </w:rPr>
        <w:t>с 1 января 2026 г. – не менее 1300 баллов;</w:t>
      </w:r>
    </w:p>
    <w:p w:rsidR="008A503E" w:rsidRPr="0043791D" w:rsidRDefault="008A503E" w:rsidP="008A503E">
      <w:pPr>
        <w:spacing w:after="0" w:line="360" w:lineRule="auto"/>
        <w:ind w:firstLine="709"/>
        <w:jc w:val="both"/>
        <w:rPr>
          <w:rFonts w:ascii="Times New Roman" w:hAnsi="Times New Roman" w:cs="Times New Roman"/>
          <w:sz w:val="30"/>
          <w:szCs w:val="30"/>
        </w:rPr>
      </w:pPr>
      <w:r w:rsidRPr="0043791D">
        <w:rPr>
          <w:rFonts w:ascii="Times New Roman" w:hAnsi="Times New Roman" w:cs="Times New Roman"/>
          <w:sz w:val="30"/>
          <w:szCs w:val="30"/>
        </w:rPr>
        <w:t>с 1 января 2027 г. – не менее 1400 баллов;</w:t>
      </w:r>
    </w:p>
    <w:p w:rsidR="008A503E" w:rsidRPr="0043791D" w:rsidRDefault="008A503E" w:rsidP="008A503E">
      <w:pPr>
        <w:spacing w:after="0" w:line="360" w:lineRule="auto"/>
        <w:ind w:firstLine="709"/>
        <w:jc w:val="both"/>
        <w:rPr>
          <w:rFonts w:ascii="Times New Roman" w:hAnsi="Times New Roman" w:cs="Times New Roman"/>
          <w:sz w:val="30"/>
          <w:szCs w:val="30"/>
        </w:rPr>
      </w:pPr>
      <w:r w:rsidRPr="0043791D">
        <w:rPr>
          <w:rFonts w:ascii="Times New Roman" w:hAnsi="Times New Roman" w:cs="Times New Roman"/>
          <w:sz w:val="30"/>
          <w:szCs w:val="30"/>
        </w:rPr>
        <w:t>с 1 января 2028 г. – не менее 1500 баллов.</w:t>
      </w:r>
    </w:p>
    <w:p w:rsidR="008A503E" w:rsidRPr="0043791D" w:rsidRDefault="008A503E" w:rsidP="008A503E">
      <w:pPr>
        <w:spacing w:after="0" w:line="360" w:lineRule="auto"/>
        <w:ind w:firstLine="709"/>
        <w:jc w:val="both"/>
        <w:rPr>
          <w:rFonts w:ascii="Times New Roman" w:hAnsi="Times New Roman" w:cs="Times New Roman"/>
          <w:sz w:val="30"/>
          <w:szCs w:val="30"/>
        </w:rPr>
      </w:pPr>
      <w:r w:rsidRPr="0043791D">
        <w:rPr>
          <w:rFonts w:ascii="Times New Roman" w:hAnsi="Times New Roman" w:cs="Times New Roman"/>
          <w:sz w:val="30"/>
          <w:szCs w:val="30"/>
        </w:rPr>
        <w:t>для насосных установок:</w:t>
      </w:r>
    </w:p>
    <w:p w:rsidR="008A503E" w:rsidRPr="0043791D" w:rsidRDefault="008A503E" w:rsidP="008A503E">
      <w:pPr>
        <w:spacing w:after="0" w:line="360" w:lineRule="auto"/>
        <w:ind w:firstLine="709"/>
        <w:jc w:val="both"/>
        <w:rPr>
          <w:rFonts w:ascii="Times New Roman" w:hAnsi="Times New Roman" w:cs="Times New Roman"/>
          <w:sz w:val="30"/>
          <w:szCs w:val="30"/>
        </w:rPr>
      </w:pPr>
      <w:r w:rsidRPr="0043791D">
        <w:rPr>
          <w:rFonts w:ascii="Times New Roman" w:hAnsi="Times New Roman" w:cs="Times New Roman"/>
          <w:sz w:val="30"/>
          <w:szCs w:val="30"/>
        </w:rPr>
        <w:t>с 1 января 2026 г. – не менее 1100 баллов;</w:t>
      </w:r>
    </w:p>
    <w:p w:rsidR="008A503E" w:rsidRPr="0043791D" w:rsidRDefault="008A503E" w:rsidP="008A503E">
      <w:pPr>
        <w:spacing w:after="0" w:line="360" w:lineRule="auto"/>
        <w:ind w:firstLine="709"/>
        <w:jc w:val="both"/>
        <w:rPr>
          <w:rFonts w:ascii="Times New Roman" w:hAnsi="Times New Roman" w:cs="Times New Roman"/>
          <w:sz w:val="30"/>
          <w:szCs w:val="30"/>
        </w:rPr>
      </w:pPr>
      <w:r w:rsidRPr="0043791D">
        <w:rPr>
          <w:rFonts w:ascii="Times New Roman" w:hAnsi="Times New Roman" w:cs="Times New Roman"/>
          <w:sz w:val="30"/>
          <w:szCs w:val="30"/>
        </w:rPr>
        <w:lastRenderedPageBreak/>
        <w:t>с 1 января 2027 г. – не менее 1200 баллов;</w:t>
      </w:r>
    </w:p>
    <w:p w:rsidR="008A503E" w:rsidRPr="0043791D" w:rsidRDefault="008A503E" w:rsidP="008A503E">
      <w:pPr>
        <w:spacing w:after="0" w:line="360" w:lineRule="auto"/>
        <w:ind w:firstLine="709"/>
        <w:jc w:val="both"/>
        <w:rPr>
          <w:rFonts w:ascii="Times New Roman" w:hAnsi="Times New Roman" w:cs="Times New Roman"/>
          <w:sz w:val="30"/>
          <w:szCs w:val="30"/>
        </w:rPr>
      </w:pPr>
      <w:r w:rsidRPr="0043791D">
        <w:rPr>
          <w:rFonts w:ascii="Times New Roman" w:hAnsi="Times New Roman" w:cs="Times New Roman"/>
          <w:sz w:val="30"/>
          <w:szCs w:val="30"/>
        </w:rPr>
        <w:t>с 1 января 2028 г. – не менее 1300 баллов;</w:t>
      </w:r>
    </w:p>
    <w:p w:rsidR="008A503E" w:rsidRPr="0043791D" w:rsidRDefault="008A503E" w:rsidP="008A503E">
      <w:pPr>
        <w:spacing w:after="0" w:line="360" w:lineRule="auto"/>
        <w:ind w:firstLine="709"/>
        <w:jc w:val="both"/>
        <w:rPr>
          <w:rFonts w:ascii="Times New Roman" w:hAnsi="Times New Roman" w:cs="Times New Roman"/>
          <w:sz w:val="30"/>
          <w:szCs w:val="30"/>
        </w:rPr>
      </w:pPr>
      <w:r w:rsidRPr="0043791D">
        <w:rPr>
          <w:rFonts w:ascii="Times New Roman" w:hAnsi="Times New Roman" w:cs="Times New Roman"/>
          <w:sz w:val="30"/>
          <w:szCs w:val="30"/>
        </w:rPr>
        <w:t>для азотных установок криогенного (испарительного) типа:</w:t>
      </w:r>
    </w:p>
    <w:p w:rsidR="008A503E" w:rsidRPr="0043791D" w:rsidRDefault="008A503E" w:rsidP="008A503E">
      <w:pPr>
        <w:spacing w:after="0" w:line="360" w:lineRule="auto"/>
        <w:ind w:firstLine="709"/>
        <w:jc w:val="both"/>
        <w:rPr>
          <w:rFonts w:ascii="Times New Roman" w:hAnsi="Times New Roman" w:cs="Times New Roman"/>
          <w:sz w:val="30"/>
          <w:szCs w:val="30"/>
        </w:rPr>
      </w:pPr>
      <w:r w:rsidRPr="0043791D">
        <w:rPr>
          <w:rFonts w:ascii="Times New Roman" w:hAnsi="Times New Roman" w:cs="Times New Roman"/>
          <w:sz w:val="30"/>
          <w:szCs w:val="30"/>
        </w:rPr>
        <w:t>с 1 января 2026 г. – не менее 900 баллов;</w:t>
      </w:r>
    </w:p>
    <w:p w:rsidR="008A503E" w:rsidRPr="0043791D" w:rsidRDefault="008A503E" w:rsidP="008A503E">
      <w:pPr>
        <w:spacing w:after="0" w:line="360" w:lineRule="auto"/>
        <w:ind w:firstLine="709"/>
        <w:jc w:val="both"/>
        <w:rPr>
          <w:rFonts w:ascii="Times New Roman" w:hAnsi="Times New Roman" w:cs="Times New Roman"/>
          <w:sz w:val="30"/>
          <w:szCs w:val="30"/>
        </w:rPr>
      </w:pPr>
      <w:r w:rsidRPr="0043791D">
        <w:rPr>
          <w:rFonts w:ascii="Times New Roman" w:hAnsi="Times New Roman" w:cs="Times New Roman"/>
          <w:sz w:val="30"/>
          <w:szCs w:val="30"/>
        </w:rPr>
        <w:t>с 1 января 2027 г. – не менее 1000 баллов;</w:t>
      </w:r>
    </w:p>
    <w:p w:rsidR="008A503E" w:rsidRPr="0043791D" w:rsidRDefault="008A503E" w:rsidP="008A503E">
      <w:pPr>
        <w:spacing w:after="0" w:line="360" w:lineRule="auto"/>
        <w:ind w:firstLine="709"/>
        <w:jc w:val="both"/>
        <w:rPr>
          <w:rFonts w:ascii="Times New Roman" w:hAnsi="Times New Roman" w:cs="Times New Roman"/>
          <w:sz w:val="30"/>
          <w:szCs w:val="30"/>
        </w:rPr>
      </w:pPr>
      <w:r w:rsidRPr="0043791D">
        <w:rPr>
          <w:rFonts w:ascii="Times New Roman" w:hAnsi="Times New Roman" w:cs="Times New Roman"/>
          <w:sz w:val="30"/>
          <w:szCs w:val="30"/>
        </w:rPr>
        <w:t>с 1 января 2028 г. – не менее 1100 баллов;</w:t>
      </w:r>
    </w:p>
    <w:p w:rsidR="008A503E" w:rsidRPr="0043791D" w:rsidRDefault="008A503E" w:rsidP="008A503E">
      <w:pPr>
        <w:spacing w:after="0" w:line="360" w:lineRule="auto"/>
        <w:ind w:firstLine="709"/>
        <w:jc w:val="both"/>
        <w:rPr>
          <w:rFonts w:ascii="Times New Roman" w:hAnsi="Times New Roman" w:cs="Times New Roman"/>
          <w:sz w:val="30"/>
          <w:szCs w:val="30"/>
        </w:rPr>
      </w:pPr>
      <w:r w:rsidRPr="0043791D">
        <w:rPr>
          <w:rFonts w:ascii="Times New Roman" w:hAnsi="Times New Roman" w:cs="Times New Roman"/>
          <w:sz w:val="30"/>
          <w:szCs w:val="30"/>
        </w:rPr>
        <w:t>для азотных установок мембранного (компрессорного) типа:</w:t>
      </w:r>
    </w:p>
    <w:p w:rsidR="008A503E" w:rsidRPr="0043791D" w:rsidRDefault="008A503E" w:rsidP="008A503E">
      <w:pPr>
        <w:spacing w:after="0" w:line="360" w:lineRule="auto"/>
        <w:ind w:firstLine="709"/>
        <w:jc w:val="both"/>
        <w:rPr>
          <w:rFonts w:ascii="Times New Roman" w:hAnsi="Times New Roman" w:cs="Times New Roman"/>
          <w:sz w:val="30"/>
          <w:szCs w:val="30"/>
        </w:rPr>
      </w:pPr>
      <w:r w:rsidRPr="0043791D">
        <w:rPr>
          <w:rFonts w:ascii="Times New Roman" w:hAnsi="Times New Roman" w:cs="Times New Roman"/>
          <w:sz w:val="30"/>
          <w:szCs w:val="30"/>
        </w:rPr>
        <w:t>с 1 января 2026 г. – не менее 1000 баллов;</w:t>
      </w:r>
    </w:p>
    <w:p w:rsidR="008A503E" w:rsidRPr="0043791D" w:rsidRDefault="008A503E" w:rsidP="008A503E">
      <w:pPr>
        <w:spacing w:after="0" w:line="360" w:lineRule="auto"/>
        <w:ind w:firstLine="709"/>
        <w:jc w:val="both"/>
        <w:rPr>
          <w:rFonts w:ascii="Times New Roman" w:hAnsi="Times New Roman" w:cs="Times New Roman"/>
          <w:sz w:val="30"/>
          <w:szCs w:val="30"/>
        </w:rPr>
      </w:pPr>
      <w:r w:rsidRPr="0043791D">
        <w:rPr>
          <w:rFonts w:ascii="Times New Roman" w:hAnsi="Times New Roman" w:cs="Times New Roman"/>
          <w:sz w:val="30"/>
          <w:szCs w:val="30"/>
        </w:rPr>
        <w:t>с 1 января 2027 г. – не менее 1100 баллов;</w:t>
      </w:r>
    </w:p>
    <w:p w:rsidR="008A503E" w:rsidRPr="0043791D" w:rsidRDefault="008A503E" w:rsidP="008A503E">
      <w:pPr>
        <w:spacing w:after="0" w:line="360" w:lineRule="auto"/>
        <w:ind w:firstLine="709"/>
        <w:jc w:val="both"/>
        <w:rPr>
          <w:rFonts w:ascii="Times New Roman" w:hAnsi="Times New Roman" w:cs="Times New Roman"/>
          <w:sz w:val="30"/>
          <w:szCs w:val="30"/>
        </w:rPr>
      </w:pPr>
      <w:r w:rsidRPr="0043791D">
        <w:rPr>
          <w:rFonts w:ascii="Times New Roman" w:hAnsi="Times New Roman" w:cs="Times New Roman"/>
          <w:sz w:val="30"/>
          <w:szCs w:val="30"/>
        </w:rPr>
        <w:t>с 1 января 2028 г. – не менее 1200 баллов.</w:t>
      </w:r>
    </w:p>
    <w:p w:rsidR="008A503E" w:rsidRPr="0043791D" w:rsidRDefault="008A503E" w:rsidP="008A503E">
      <w:pPr>
        <w:spacing w:after="0" w:line="360" w:lineRule="auto"/>
        <w:ind w:firstLine="709"/>
        <w:jc w:val="both"/>
        <w:rPr>
          <w:rFonts w:ascii="Times New Roman" w:eastAsia="Calibri" w:hAnsi="Times New Roman" w:cs="Times New Roman"/>
          <w:sz w:val="30"/>
          <w:szCs w:val="30"/>
        </w:rPr>
      </w:pPr>
      <w:r w:rsidRPr="0043791D">
        <w:rPr>
          <w:rFonts w:ascii="Times New Roman" w:eastAsia="Calibri" w:hAnsi="Times New Roman" w:cs="Times New Roman"/>
          <w:sz w:val="30"/>
          <w:szCs w:val="30"/>
        </w:rPr>
        <w:t>из 8428 31 000 0, из 8430 31 000 0, из 8430 39 000 0, из 8430 41 000, из 8430 49 000 «Специальная технологическая оснастка для бурильных и обсадных колонн (в скважинах с большими отходами от вертикали)»:</w:t>
      </w:r>
    </w:p>
    <w:p w:rsidR="008A503E" w:rsidRPr="0043791D" w:rsidRDefault="008A503E" w:rsidP="008A503E">
      <w:pPr>
        <w:spacing w:after="0" w:line="360" w:lineRule="auto"/>
        <w:ind w:firstLine="709"/>
        <w:jc w:val="both"/>
        <w:rPr>
          <w:rFonts w:ascii="Times New Roman" w:hAnsi="Times New Roman" w:cs="Times New Roman"/>
          <w:sz w:val="30"/>
          <w:szCs w:val="30"/>
        </w:rPr>
      </w:pPr>
      <w:r w:rsidRPr="0043791D">
        <w:rPr>
          <w:rFonts w:ascii="Times New Roman" w:hAnsi="Times New Roman" w:cs="Times New Roman"/>
          <w:sz w:val="30"/>
          <w:szCs w:val="30"/>
        </w:rPr>
        <w:t>с 1 января 2026 г. – не менее 130 баллов;</w:t>
      </w:r>
    </w:p>
    <w:p w:rsidR="008A503E" w:rsidRPr="0043791D" w:rsidRDefault="008A503E" w:rsidP="008A503E">
      <w:pPr>
        <w:spacing w:after="0" w:line="360" w:lineRule="auto"/>
        <w:ind w:firstLine="709"/>
        <w:jc w:val="both"/>
        <w:rPr>
          <w:rFonts w:ascii="Times New Roman" w:hAnsi="Times New Roman" w:cs="Times New Roman"/>
          <w:sz w:val="30"/>
          <w:szCs w:val="30"/>
        </w:rPr>
      </w:pPr>
      <w:r w:rsidRPr="0043791D">
        <w:rPr>
          <w:rFonts w:ascii="Times New Roman" w:hAnsi="Times New Roman" w:cs="Times New Roman"/>
          <w:sz w:val="30"/>
          <w:szCs w:val="30"/>
        </w:rPr>
        <w:t>с 1 января 2027 г. – не менее 150 баллов;</w:t>
      </w:r>
    </w:p>
    <w:p w:rsidR="008A503E" w:rsidRPr="0043791D" w:rsidRDefault="008A503E" w:rsidP="008A503E">
      <w:pPr>
        <w:spacing w:after="0" w:line="360" w:lineRule="auto"/>
        <w:ind w:firstLine="709"/>
        <w:jc w:val="both"/>
        <w:rPr>
          <w:rFonts w:ascii="Times New Roman" w:hAnsi="Times New Roman" w:cs="Times New Roman"/>
          <w:sz w:val="30"/>
          <w:szCs w:val="30"/>
        </w:rPr>
      </w:pPr>
      <w:r w:rsidRPr="0043791D">
        <w:rPr>
          <w:rFonts w:ascii="Times New Roman" w:hAnsi="Times New Roman" w:cs="Times New Roman"/>
          <w:sz w:val="30"/>
          <w:szCs w:val="30"/>
        </w:rPr>
        <w:t>с 1 января 2028 г. – не менее 170 баллов.</w:t>
      </w:r>
    </w:p>
    <w:p w:rsidR="008A503E" w:rsidRPr="0043791D" w:rsidRDefault="008A503E" w:rsidP="008A503E">
      <w:pPr>
        <w:spacing w:after="0" w:line="360" w:lineRule="auto"/>
        <w:ind w:firstLine="709"/>
        <w:jc w:val="both"/>
        <w:rPr>
          <w:rFonts w:ascii="Times New Roman" w:eastAsia="Calibri" w:hAnsi="Times New Roman" w:cs="Times New Roman"/>
          <w:sz w:val="30"/>
          <w:szCs w:val="30"/>
        </w:rPr>
      </w:pPr>
      <w:r w:rsidRPr="0043791D">
        <w:rPr>
          <w:rFonts w:ascii="Times New Roman" w:eastAsia="Calibri" w:hAnsi="Times New Roman" w:cs="Times New Roman"/>
          <w:sz w:val="30"/>
          <w:szCs w:val="30"/>
        </w:rPr>
        <w:t>из 8428 31 000 0, из 8430 31 000 0, из 8430 39 000 0, из 8430 41 000, из 8430 49 000 «Оборудование для очистки бурового раствора»:</w:t>
      </w:r>
    </w:p>
    <w:p w:rsidR="008A503E" w:rsidRPr="0043791D" w:rsidRDefault="008A503E" w:rsidP="008A503E">
      <w:pPr>
        <w:spacing w:after="0" w:line="360" w:lineRule="auto"/>
        <w:ind w:firstLine="709"/>
        <w:jc w:val="both"/>
        <w:rPr>
          <w:rFonts w:ascii="Times New Roman" w:hAnsi="Times New Roman" w:cs="Times New Roman"/>
          <w:sz w:val="30"/>
          <w:szCs w:val="30"/>
        </w:rPr>
      </w:pPr>
      <w:r w:rsidRPr="0043791D">
        <w:rPr>
          <w:rFonts w:ascii="Times New Roman" w:hAnsi="Times New Roman" w:cs="Times New Roman"/>
          <w:sz w:val="30"/>
          <w:szCs w:val="30"/>
        </w:rPr>
        <w:t>с 1 января 2026 г. – не менее 130 баллов;</w:t>
      </w:r>
    </w:p>
    <w:p w:rsidR="008A503E" w:rsidRPr="0043791D" w:rsidRDefault="008A503E" w:rsidP="008A503E">
      <w:pPr>
        <w:spacing w:after="0" w:line="360" w:lineRule="auto"/>
        <w:ind w:firstLine="709"/>
        <w:jc w:val="both"/>
        <w:rPr>
          <w:rFonts w:ascii="Times New Roman" w:hAnsi="Times New Roman" w:cs="Times New Roman"/>
          <w:sz w:val="30"/>
          <w:szCs w:val="30"/>
        </w:rPr>
      </w:pPr>
      <w:r w:rsidRPr="0043791D">
        <w:rPr>
          <w:rFonts w:ascii="Times New Roman" w:hAnsi="Times New Roman" w:cs="Times New Roman"/>
          <w:sz w:val="30"/>
          <w:szCs w:val="30"/>
        </w:rPr>
        <w:t>с 1 января 2027 г. – не менее 150 баллов;</w:t>
      </w:r>
    </w:p>
    <w:p w:rsidR="008A503E" w:rsidRPr="00CA6E5F" w:rsidRDefault="008A503E" w:rsidP="008A503E">
      <w:pPr>
        <w:spacing w:after="0" w:line="360" w:lineRule="auto"/>
        <w:ind w:firstLine="709"/>
        <w:jc w:val="both"/>
        <w:rPr>
          <w:rFonts w:ascii="Times New Roman" w:hAnsi="Times New Roman" w:cs="Times New Roman"/>
          <w:sz w:val="30"/>
          <w:szCs w:val="30"/>
        </w:rPr>
      </w:pPr>
      <w:r w:rsidRPr="0043791D">
        <w:rPr>
          <w:rFonts w:ascii="Times New Roman" w:hAnsi="Times New Roman" w:cs="Times New Roman"/>
          <w:sz w:val="30"/>
          <w:szCs w:val="30"/>
        </w:rPr>
        <w:t>с 1 января 2028 г. – не менее 170 баллов.</w:t>
      </w:r>
    </w:p>
    <w:p w:rsidR="008A503E" w:rsidRPr="0043791D" w:rsidRDefault="008A503E" w:rsidP="008A503E">
      <w:pPr>
        <w:spacing w:after="0" w:line="360" w:lineRule="auto"/>
        <w:ind w:firstLine="709"/>
        <w:jc w:val="both"/>
        <w:rPr>
          <w:rFonts w:ascii="Times New Roman" w:eastAsia="Calibri" w:hAnsi="Times New Roman" w:cs="Times New Roman"/>
          <w:sz w:val="30"/>
          <w:szCs w:val="30"/>
        </w:rPr>
      </w:pPr>
      <w:r w:rsidRPr="0043791D">
        <w:rPr>
          <w:rFonts w:ascii="Times New Roman" w:eastAsia="Calibri" w:hAnsi="Times New Roman" w:cs="Times New Roman"/>
          <w:sz w:val="30"/>
          <w:szCs w:val="30"/>
        </w:rPr>
        <w:t>из 8430 31 000 0, из 8430 39 000 0, из 8430 41 000, из 8430 49 000</w:t>
      </w:r>
      <w:r w:rsidRPr="0043791D">
        <w:rPr>
          <w:rFonts w:ascii="Times New Roman" w:hAnsi="Times New Roman" w:cs="Times New Roman"/>
          <w:sz w:val="30"/>
          <w:szCs w:val="30"/>
        </w:rPr>
        <w:t xml:space="preserve"> «Установки буровые в мобильном исполнении для эксплуатационного и разведочного бурения на нефть и газ»:</w:t>
      </w:r>
    </w:p>
    <w:p w:rsidR="008A503E" w:rsidRPr="0043791D" w:rsidRDefault="008A503E" w:rsidP="008A503E">
      <w:pPr>
        <w:spacing w:after="0" w:line="360" w:lineRule="auto"/>
        <w:ind w:firstLine="709"/>
        <w:jc w:val="both"/>
        <w:rPr>
          <w:rFonts w:ascii="Times New Roman" w:hAnsi="Times New Roman" w:cs="Times New Roman"/>
          <w:sz w:val="30"/>
          <w:szCs w:val="30"/>
        </w:rPr>
      </w:pPr>
      <w:r w:rsidRPr="0043791D">
        <w:rPr>
          <w:rFonts w:ascii="Times New Roman" w:hAnsi="Times New Roman" w:cs="Times New Roman"/>
          <w:sz w:val="30"/>
          <w:szCs w:val="30"/>
        </w:rPr>
        <w:t>с 1 января 2026 г. – не менее 90 баллов;</w:t>
      </w:r>
    </w:p>
    <w:p w:rsidR="008A503E" w:rsidRPr="0043791D" w:rsidRDefault="008A503E" w:rsidP="008A503E">
      <w:pPr>
        <w:spacing w:after="0" w:line="360" w:lineRule="auto"/>
        <w:ind w:firstLine="709"/>
        <w:jc w:val="both"/>
        <w:rPr>
          <w:rFonts w:ascii="Times New Roman" w:hAnsi="Times New Roman" w:cs="Times New Roman"/>
          <w:sz w:val="30"/>
          <w:szCs w:val="30"/>
        </w:rPr>
      </w:pPr>
      <w:r w:rsidRPr="0043791D">
        <w:rPr>
          <w:rFonts w:ascii="Times New Roman" w:hAnsi="Times New Roman" w:cs="Times New Roman"/>
          <w:sz w:val="30"/>
          <w:szCs w:val="30"/>
        </w:rPr>
        <w:t>с 1 января 2027 г. – не менее 103 баллов;</w:t>
      </w:r>
    </w:p>
    <w:p w:rsidR="008A503E" w:rsidRPr="00CA6E5F" w:rsidRDefault="008A503E" w:rsidP="008A503E">
      <w:pPr>
        <w:spacing w:after="0" w:line="360" w:lineRule="auto"/>
        <w:ind w:firstLine="709"/>
        <w:jc w:val="both"/>
        <w:rPr>
          <w:rFonts w:ascii="Times New Roman" w:hAnsi="Times New Roman" w:cs="Times New Roman"/>
          <w:sz w:val="30"/>
          <w:szCs w:val="30"/>
        </w:rPr>
      </w:pPr>
      <w:r w:rsidRPr="0043791D">
        <w:rPr>
          <w:rFonts w:ascii="Times New Roman" w:hAnsi="Times New Roman" w:cs="Times New Roman"/>
          <w:sz w:val="30"/>
          <w:szCs w:val="30"/>
        </w:rPr>
        <w:t>с 1 января 2028 г. – не менее 110 баллов.</w:t>
      </w:r>
    </w:p>
    <w:p w:rsidR="008A503E" w:rsidRPr="0043791D" w:rsidRDefault="008A503E" w:rsidP="008A503E">
      <w:pPr>
        <w:spacing w:after="0" w:line="360" w:lineRule="auto"/>
        <w:ind w:firstLine="709"/>
        <w:jc w:val="both"/>
        <w:rPr>
          <w:rFonts w:ascii="Times New Roman" w:eastAsia="Calibri" w:hAnsi="Times New Roman" w:cs="Times New Roman"/>
          <w:sz w:val="30"/>
          <w:szCs w:val="30"/>
        </w:rPr>
      </w:pPr>
      <w:r w:rsidRPr="0043791D">
        <w:rPr>
          <w:rFonts w:ascii="Times New Roman" w:eastAsia="Calibri" w:hAnsi="Times New Roman" w:cs="Times New Roman"/>
          <w:sz w:val="30"/>
          <w:szCs w:val="30"/>
        </w:rPr>
        <w:lastRenderedPageBreak/>
        <w:t>из 8431 43 000 0, из 8431 49</w:t>
      </w:r>
      <w:r w:rsidRPr="0043791D">
        <w:rPr>
          <w:rFonts w:ascii="Times New Roman" w:hAnsi="Times New Roman" w:cs="Times New Roman"/>
          <w:sz w:val="30"/>
          <w:szCs w:val="30"/>
        </w:rPr>
        <w:t xml:space="preserve"> «Комплектующие (запасные части) бурильных и проходческих машин, не имеющие самостоятельных группировок»:</w:t>
      </w:r>
    </w:p>
    <w:p w:rsidR="008A503E" w:rsidRPr="0043791D" w:rsidRDefault="008A503E" w:rsidP="008A503E">
      <w:pPr>
        <w:spacing w:after="0" w:line="360" w:lineRule="auto"/>
        <w:ind w:firstLine="709"/>
        <w:jc w:val="both"/>
        <w:rPr>
          <w:rFonts w:ascii="Times New Roman" w:hAnsi="Times New Roman" w:cs="Times New Roman"/>
          <w:sz w:val="30"/>
          <w:szCs w:val="30"/>
        </w:rPr>
      </w:pPr>
      <w:r w:rsidRPr="0043791D">
        <w:rPr>
          <w:rFonts w:ascii="Times New Roman" w:hAnsi="Times New Roman" w:cs="Times New Roman"/>
          <w:sz w:val="30"/>
          <w:szCs w:val="30"/>
        </w:rPr>
        <w:t>с 1 января 2026 г. – не менее 250 баллов;</w:t>
      </w:r>
    </w:p>
    <w:p w:rsidR="008A503E" w:rsidRPr="0043791D" w:rsidRDefault="008A503E" w:rsidP="008A503E">
      <w:pPr>
        <w:spacing w:after="0" w:line="360" w:lineRule="auto"/>
        <w:ind w:firstLine="709"/>
        <w:jc w:val="both"/>
        <w:rPr>
          <w:rFonts w:ascii="Times New Roman" w:hAnsi="Times New Roman" w:cs="Times New Roman"/>
          <w:sz w:val="30"/>
          <w:szCs w:val="30"/>
        </w:rPr>
      </w:pPr>
      <w:r w:rsidRPr="0043791D">
        <w:rPr>
          <w:rFonts w:ascii="Times New Roman" w:hAnsi="Times New Roman" w:cs="Times New Roman"/>
          <w:sz w:val="30"/>
          <w:szCs w:val="30"/>
        </w:rPr>
        <w:t>с 1 января 2027 г. – не менее 290 баллов;</w:t>
      </w:r>
    </w:p>
    <w:p w:rsidR="008A503E" w:rsidRPr="00CA6E5F" w:rsidRDefault="008A503E" w:rsidP="008A503E">
      <w:pPr>
        <w:spacing w:after="0" w:line="360" w:lineRule="auto"/>
        <w:ind w:firstLine="709"/>
        <w:jc w:val="both"/>
        <w:rPr>
          <w:rFonts w:ascii="Times New Roman" w:hAnsi="Times New Roman" w:cs="Times New Roman"/>
          <w:sz w:val="30"/>
          <w:szCs w:val="30"/>
        </w:rPr>
      </w:pPr>
      <w:r w:rsidRPr="0043791D">
        <w:rPr>
          <w:rFonts w:ascii="Times New Roman" w:hAnsi="Times New Roman" w:cs="Times New Roman"/>
          <w:sz w:val="30"/>
          <w:szCs w:val="30"/>
        </w:rPr>
        <w:t>с 1 января 2028 г. – не менее 330 баллов.</w:t>
      </w:r>
    </w:p>
    <w:p w:rsidR="008A503E" w:rsidRPr="0043791D" w:rsidRDefault="008A503E" w:rsidP="008A503E">
      <w:pPr>
        <w:spacing w:after="0" w:line="360" w:lineRule="auto"/>
        <w:ind w:firstLine="709"/>
        <w:jc w:val="both"/>
        <w:rPr>
          <w:rFonts w:ascii="Times New Roman" w:hAnsi="Times New Roman" w:cs="Times New Roman"/>
          <w:sz w:val="30"/>
          <w:szCs w:val="30"/>
        </w:rPr>
      </w:pPr>
      <w:r w:rsidRPr="0043791D">
        <w:rPr>
          <w:rFonts w:ascii="Times New Roman" w:hAnsi="Times New Roman" w:cs="Times New Roman"/>
          <w:sz w:val="30"/>
          <w:szCs w:val="30"/>
        </w:rPr>
        <w:t>из 8481 «</w:t>
      </w:r>
      <w:proofErr w:type="spellStart"/>
      <w:r w:rsidRPr="0043791D">
        <w:rPr>
          <w:rFonts w:ascii="Times New Roman" w:hAnsi="Times New Roman" w:cs="Times New Roman"/>
          <w:sz w:val="30"/>
          <w:szCs w:val="30"/>
        </w:rPr>
        <w:t>Сервоклапан</w:t>
      </w:r>
      <w:proofErr w:type="spellEnd"/>
      <w:r w:rsidRPr="0043791D">
        <w:rPr>
          <w:rFonts w:ascii="Times New Roman" w:hAnsi="Times New Roman" w:cs="Times New Roman"/>
          <w:sz w:val="30"/>
          <w:szCs w:val="30"/>
        </w:rPr>
        <w:t xml:space="preserve"> для сейсмического </w:t>
      </w:r>
      <w:proofErr w:type="spellStart"/>
      <w:r w:rsidRPr="0043791D">
        <w:rPr>
          <w:rFonts w:ascii="Times New Roman" w:hAnsi="Times New Roman" w:cs="Times New Roman"/>
          <w:sz w:val="30"/>
          <w:szCs w:val="30"/>
        </w:rPr>
        <w:t>виброисточника</w:t>
      </w:r>
      <w:proofErr w:type="spellEnd"/>
      <w:r w:rsidRPr="0043791D">
        <w:rPr>
          <w:rFonts w:ascii="Times New Roman" w:hAnsi="Times New Roman" w:cs="Times New Roman"/>
          <w:sz w:val="30"/>
          <w:szCs w:val="30"/>
        </w:rPr>
        <w:t>»:</w:t>
      </w:r>
    </w:p>
    <w:p w:rsidR="008A503E" w:rsidRPr="0043791D" w:rsidRDefault="008A503E" w:rsidP="008A503E">
      <w:pPr>
        <w:spacing w:after="0" w:line="360" w:lineRule="auto"/>
        <w:ind w:firstLine="709"/>
        <w:jc w:val="both"/>
        <w:rPr>
          <w:rFonts w:ascii="Times New Roman" w:hAnsi="Times New Roman" w:cs="Times New Roman"/>
          <w:sz w:val="30"/>
          <w:szCs w:val="30"/>
        </w:rPr>
      </w:pPr>
      <w:r w:rsidRPr="0043791D">
        <w:rPr>
          <w:rFonts w:ascii="Times New Roman" w:hAnsi="Times New Roman" w:cs="Times New Roman"/>
          <w:sz w:val="30"/>
          <w:szCs w:val="30"/>
        </w:rPr>
        <w:t>с 1 января 2026 г. – не менее 250 баллов;</w:t>
      </w:r>
    </w:p>
    <w:p w:rsidR="008A503E" w:rsidRPr="0043791D" w:rsidRDefault="008A503E" w:rsidP="008A503E">
      <w:pPr>
        <w:spacing w:after="0" w:line="360" w:lineRule="auto"/>
        <w:ind w:firstLine="709"/>
        <w:jc w:val="both"/>
        <w:rPr>
          <w:rFonts w:ascii="Times New Roman" w:hAnsi="Times New Roman" w:cs="Times New Roman"/>
          <w:sz w:val="30"/>
          <w:szCs w:val="30"/>
        </w:rPr>
      </w:pPr>
      <w:r w:rsidRPr="0043791D">
        <w:rPr>
          <w:rFonts w:ascii="Times New Roman" w:hAnsi="Times New Roman" w:cs="Times New Roman"/>
          <w:sz w:val="30"/>
          <w:szCs w:val="30"/>
        </w:rPr>
        <w:t>с 1 января 2027 г. – не менее 280 баллов.</w:t>
      </w:r>
    </w:p>
    <w:p w:rsidR="008A503E" w:rsidRPr="0043791D" w:rsidRDefault="008A503E" w:rsidP="008A503E">
      <w:pPr>
        <w:spacing w:after="0" w:line="360" w:lineRule="auto"/>
        <w:ind w:firstLine="709"/>
        <w:jc w:val="both"/>
        <w:rPr>
          <w:rFonts w:ascii="Times New Roman" w:hAnsi="Times New Roman" w:cs="Times New Roman"/>
          <w:sz w:val="30"/>
          <w:szCs w:val="30"/>
        </w:rPr>
      </w:pPr>
      <w:r w:rsidRPr="0043791D">
        <w:rPr>
          <w:rFonts w:ascii="Times New Roman" w:hAnsi="Times New Roman" w:cs="Times New Roman"/>
          <w:sz w:val="30"/>
          <w:szCs w:val="30"/>
        </w:rPr>
        <w:t xml:space="preserve">из 9015 80 «Морской геофизический комплекс с </w:t>
      </w:r>
      <w:proofErr w:type="spellStart"/>
      <w:r w:rsidRPr="0043791D">
        <w:rPr>
          <w:rFonts w:ascii="Times New Roman" w:hAnsi="Times New Roman" w:cs="Times New Roman"/>
          <w:sz w:val="30"/>
          <w:szCs w:val="30"/>
        </w:rPr>
        <w:t>геленаполненной</w:t>
      </w:r>
      <w:proofErr w:type="spellEnd"/>
      <w:r w:rsidRPr="0043791D">
        <w:rPr>
          <w:rFonts w:ascii="Times New Roman" w:hAnsi="Times New Roman" w:cs="Times New Roman"/>
          <w:sz w:val="30"/>
          <w:szCs w:val="30"/>
        </w:rPr>
        <w:t xml:space="preserve"> буксируемой </w:t>
      </w:r>
      <w:proofErr w:type="spellStart"/>
      <w:r w:rsidRPr="0043791D">
        <w:rPr>
          <w:rFonts w:ascii="Times New Roman" w:hAnsi="Times New Roman" w:cs="Times New Roman"/>
          <w:sz w:val="30"/>
          <w:szCs w:val="30"/>
        </w:rPr>
        <w:t>сейсмокосой</w:t>
      </w:r>
      <w:proofErr w:type="spellEnd"/>
      <w:r w:rsidRPr="0043791D">
        <w:rPr>
          <w:rFonts w:ascii="Times New Roman" w:hAnsi="Times New Roman" w:cs="Times New Roman"/>
          <w:sz w:val="30"/>
          <w:szCs w:val="30"/>
        </w:rPr>
        <w:t xml:space="preserve"> и источниками упругих колебаний»:</w:t>
      </w:r>
    </w:p>
    <w:p w:rsidR="008A503E" w:rsidRPr="0043791D" w:rsidRDefault="008A503E" w:rsidP="008A503E">
      <w:pPr>
        <w:spacing w:after="0" w:line="360" w:lineRule="auto"/>
        <w:ind w:firstLine="709"/>
        <w:jc w:val="both"/>
        <w:rPr>
          <w:rFonts w:ascii="Times New Roman" w:hAnsi="Times New Roman" w:cs="Times New Roman"/>
          <w:sz w:val="30"/>
          <w:szCs w:val="30"/>
        </w:rPr>
      </w:pPr>
      <w:r w:rsidRPr="0043791D">
        <w:rPr>
          <w:rFonts w:ascii="Times New Roman" w:hAnsi="Times New Roman" w:cs="Times New Roman"/>
          <w:sz w:val="30"/>
          <w:szCs w:val="30"/>
        </w:rPr>
        <w:t>с 1 января 2026 г. – не менее 450 баллов;</w:t>
      </w:r>
    </w:p>
    <w:p w:rsidR="008A503E" w:rsidRPr="0043791D" w:rsidRDefault="008A503E" w:rsidP="008A503E">
      <w:pPr>
        <w:spacing w:after="0" w:line="360" w:lineRule="auto"/>
        <w:ind w:firstLine="709"/>
        <w:jc w:val="both"/>
        <w:rPr>
          <w:rFonts w:ascii="Times New Roman" w:hAnsi="Times New Roman" w:cs="Times New Roman"/>
          <w:sz w:val="30"/>
          <w:szCs w:val="30"/>
        </w:rPr>
      </w:pPr>
      <w:r w:rsidRPr="0043791D">
        <w:rPr>
          <w:rFonts w:ascii="Times New Roman" w:hAnsi="Times New Roman" w:cs="Times New Roman"/>
          <w:sz w:val="30"/>
          <w:szCs w:val="30"/>
        </w:rPr>
        <w:t>с 1 января 2027 г. – не менее 500 баллов.</w:t>
      </w:r>
    </w:p>
    <w:p w:rsidR="008A503E" w:rsidRPr="0043791D" w:rsidRDefault="008A503E" w:rsidP="008A503E">
      <w:pPr>
        <w:spacing w:after="0" w:line="360" w:lineRule="auto"/>
        <w:ind w:firstLine="709"/>
        <w:jc w:val="both"/>
        <w:rPr>
          <w:rFonts w:ascii="Times New Roman" w:hAnsi="Times New Roman" w:cs="Times New Roman"/>
          <w:sz w:val="30"/>
          <w:szCs w:val="30"/>
        </w:rPr>
      </w:pPr>
      <w:r w:rsidRPr="0043791D">
        <w:rPr>
          <w:rFonts w:ascii="Times New Roman" w:hAnsi="Times New Roman" w:cs="Times New Roman"/>
          <w:sz w:val="30"/>
          <w:szCs w:val="30"/>
        </w:rPr>
        <w:t>из 9015 80 «</w:t>
      </w:r>
      <w:proofErr w:type="spellStart"/>
      <w:r w:rsidRPr="0043791D">
        <w:rPr>
          <w:rFonts w:ascii="Times New Roman" w:hAnsi="Times New Roman" w:cs="Times New Roman"/>
          <w:sz w:val="30"/>
          <w:szCs w:val="30"/>
        </w:rPr>
        <w:t>Кабельно</w:t>
      </w:r>
      <w:proofErr w:type="spellEnd"/>
      <w:r w:rsidRPr="0043791D">
        <w:rPr>
          <w:rFonts w:ascii="Times New Roman" w:hAnsi="Times New Roman" w:cs="Times New Roman"/>
          <w:sz w:val="30"/>
          <w:szCs w:val="30"/>
        </w:rPr>
        <w:t xml:space="preserve">–бескабельный </w:t>
      </w:r>
      <w:proofErr w:type="spellStart"/>
      <w:r w:rsidRPr="0043791D">
        <w:rPr>
          <w:rFonts w:ascii="Times New Roman" w:hAnsi="Times New Roman" w:cs="Times New Roman"/>
          <w:sz w:val="30"/>
          <w:szCs w:val="30"/>
        </w:rPr>
        <w:t>сейсморегистрирующий</w:t>
      </w:r>
      <w:proofErr w:type="spellEnd"/>
      <w:r w:rsidRPr="0043791D">
        <w:rPr>
          <w:rFonts w:ascii="Times New Roman" w:hAnsi="Times New Roman" w:cs="Times New Roman"/>
          <w:sz w:val="30"/>
          <w:szCs w:val="30"/>
        </w:rPr>
        <w:t xml:space="preserve"> комплекс для сухопутных работ (включая модули регистрации)»:</w:t>
      </w:r>
    </w:p>
    <w:p w:rsidR="008A503E" w:rsidRPr="0043791D" w:rsidRDefault="008A503E" w:rsidP="008A503E">
      <w:pPr>
        <w:spacing w:after="0" w:line="360" w:lineRule="auto"/>
        <w:ind w:firstLine="709"/>
        <w:jc w:val="both"/>
        <w:rPr>
          <w:rFonts w:ascii="Times New Roman" w:hAnsi="Times New Roman" w:cs="Times New Roman"/>
          <w:sz w:val="30"/>
          <w:szCs w:val="30"/>
        </w:rPr>
      </w:pPr>
      <w:r w:rsidRPr="0043791D">
        <w:rPr>
          <w:rFonts w:ascii="Times New Roman" w:hAnsi="Times New Roman" w:cs="Times New Roman"/>
          <w:sz w:val="30"/>
          <w:szCs w:val="30"/>
        </w:rPr>
        <w:t>с 1 января 2026 г. – не менее 230 баллов;</w:t>
      </w:r>
    </w:p>
    <w:p w:rsidR="008A503E" w:rsidRPr="00CA6E5F" w:rsidRDefault="008A503E" w:rsidP="008A503E">
      <w:pPr>
        <w:spacing w:after="0" w:line="360" w:lineRule="auto"/>
        <w:ind w:firstLine="709"/>
        <w:jc w:val="both"/>
        <w:rPr>
          <w:rFonts w:ascii="Times New Roman" w:hAnsi="Times New Roman" w:cs="Times New Roman"/>
          <w:sz w:val="30"/>
          <w:szCs w:val="30"/>
        </w:rPr>
      </w:pPr>
      <w:r w:rsidRPr="0043791D">
        <w:rPr>
          <w:rFonts w:ascii="Times New Roman" w:hAnsi="Times New Roman" w:cs="Times New Roman"/>
          <w:sz w:val="30"/>
          <w:szCs w:val="30"/>
        </w:rPr>
        <w:t>с 1 января 2027 г. – не менее 410 баллов.</w:t>
      </w:r>
    </w:p>
    <w:p w:rsidR="008A503E" w:rsidRPr="0043791D" w:rsidRDefault="008A503E" w:rsidP="008A503E">
      <w:pPr>
        <w:spacing w:after="0" w:line="360" w:lineRule="auto"/>
        <w:ind w:firstLine="709"/>
        <w:jc w:val="both"/>
        <w:rPr>
          <w:rFonts w:ascii="Times New Roman" w:hAnsi="Times New Roman" w:cs="Times New Roman"/>
          <w:sz w:val="30"/>
          <w:szCs w:val="30"/>
        </w:rPr>
      </w:pPr>
      <w:r w:rsidRPr="0043791D">
        <w:rPr>
          <w:rFonts w:ascii="Times New Roman" w:hAnsi="Times New Roman" w:cs="Times New Roman"/>
          <w:sz w:val="30"/>
          <w:szCs w:val="30"/>
        </w:rPr>
        <w:t>из 9015 80 «Сейсмоприемники (геофоны) для проведения сейсморазведочных работ на суше, в скважинах и на море в составе донных станций и буксируемых кос»:</w:t>
      </w:r>
    </w:p>
    <w:p w:rsidR="008A503E" w:rsidRPr="0043791D" w:rsidRDefault="008A503E" w:rsidP="008A503E">
      <w:pPr>
        <w:spacing w:after="0" w:line="360" w:lineRule="auto"/>
        <w:ind w:firstLine="709"/>
        <w:jc w:val="both"/>
        <w:rPr>
          <w:rFonts w:ascii="Times New Roman" w:hAnsi="Times New Roman" w:cs="Times New Roman"/>
          <w:sz w:val="30"/>
          <w:szCs w:val="30"/>
        </w:rPr>
      </w:pPr>
      <w:r w:rsidRPr="0043791D">
        <w:rPr>
          <w:rFonts w:ascii="Times New Roman" w:hAnsi="Times New Roman" w:cs="Times New Roman"/>
          <w:sz w:val="30"/>
          <w:szCs w:val="30"/>
        </w:rPr>
        <w:t>с 1 января 2026 г. – не менее 100 баллов;</w:t>
      </w:r>
    </w:p>
    <w:p w:rsidR="008A503E" w:rsidRPr="00CA6E5F" w:rsidRDefault="008A503E" w:rsidP="008A503E">
      <w:pPr>
        <w:spacing w:after="0" w:line="360" w:lineRule="auto"/>
        <w:ind w:firstLine="709"/>
        <w:jc w:val="both"/>
        <w:rPr>
          <w:rFonts w:ascii="Times New Roman" w:hAnsi="Times New Roman" w:cs="Times New Roman"/>
          <w:sz w:val="30"/>
          <w:szCs w:val="30"/>
        </w:rPr>
      </w:pPr>
      <w:r w:rsidRPr="0043791D">
        <w:rPr>
          <w:rFonts w:ascii="Times New Roman" w:hAnsi="Times New Roman" w:cs="Times New Roman"/>
          <w:sz w:val="30"/>
          <w:szCs w:val="30"/>
        </w:rPr>
        <w:t>с 1 января 2027 г. – не менее 150 баллов.</w:t>
      </w:r>
    </w:p>
    <w:p w:rsidR="008A503E" w:rsidRPr="0043791D" w:rsidRDefault="008A503E" w:rsidP="008A503E">
      <w:pPr>
        <w:spacing w:after="0" w:line="360" w:lineRule="auto"/>
        <w:ind w:firstLine="709"/>
        <w:jc w:val="both"/>
        <w:rPr>
          <w:rFonts w:ascii="Times New Roman" w:hAnsi="Times New Roman" w:cs="Times New Roman"/>
          <w:sz w:val="30"/>
          <w:szCs w:val="30"/>
        </w:rPr>
      </w:pPr>
      <w:r w:rsidRPr="0043791D">
        <w:rPr>
          <w:rFonts w:ascii="Times New Roman" w:hAnsi="Times New Roman" w:cs="Times New Roman"/>
          <w:sz w:val="30"/>
          <w:szCs w:val="30"/>
        </w:rPr>
        <w:t>из 9015 80 «</w:t>
      </w:r>
      <w:proofErr w:type="spellStart"/>
      <w:r w:rsidRPr="0043791D">
        <w:rPr>
          <w:rFonts w:ascii="Times New Roman" w:hAnsi="Times New Roman" w:cs="Times New Roman"/>
          <w:sz w:val="30"/>
          <w:szCs w:val="30"/>
        </w:rPr>
        <w:t>Сейсмокабели</w:t>
      </w:r>
      <w:proofErr w:type="spellEnd"/>
      <w:r w:rsidRPr="0043791D">
        <w:rPr>
          <w:rFonts w:ascii="Times New Roman" w:hAnsi="Times New Roman" w:cs="Times New Roman"/>
          <w:sz w:val="30"/>
          <w:szCs w:val="30"/>
        </w:rPr>
        <w:t xml:space="preserve"> в сборе, включая модули регистрации (без оцифровывающих устройств)»:</w:t>
      </w:r>
    </w:p>
    <w:p w:rsidR="008A503E" w:rsidRPr="0043791D" w:rsidRDefault="008A503E" w:rsidP="008A503E">
      <w:pPr>
        <w:spacing w:after="0" w:line="360" w:lineRule="auto"/>
        <w:ind w:firstLine="709"/>
        <w:jc w:val="both"/>
        <w:rPr>
          <w:rFonts w:ascii="Times New Roman" w:hAnsi="Times New Roman" w:cs="Times New Roman"/>
          <w:sz w:val="30"/>
          <w:szCs w:val="30"/>
        </w:rPr>
      </w:pPr>
      <w:r w:rsidRPr="0043791D">
        <w:rPr>
          <w:rFonts w:ascii="Times New Roman" w:hAnsi="Times New Roman" w:cs="Times New Roman"/>
          <w:sz w:val="30"/>
          <w:szCs w:val="30"/>
        </w:rPr>
        <w:t>с 1 января 2026 г. – не менее 25 баллов;</w:t>
      </w:r>
    </w:p>
    <w:p w:rsidR="008A503E" w:rsidRPr="00CA6E5F" w:rsidRDefault="008A503E" w:rsidP="008A503E">
      <w:pPr>
        <w:spacing w:after="0" w:line="360" w:lineRule="auto"/>
        <w:ind w:firstLine="709"/>
        <w:jc w:val="both"/>
        <w:rPr>
          <w:rFonts w:ascii="Times New Roman" w:hAnsi="Times New Roman" w:cs="Times New Roman"/>
          <w:sz w:val="30"/>
          <w:szCs w:val="30"/>
        </w:rPr>
      </w:pPr>
      <w:r w:rsidRPr="0043791D">
        <w:rPr>
          <w:rFonts w:ascii="Times New Roman" w:hAnsi="Times New Roman" w:cs="Times New Roman"/>
          <w:sz w:val="30"/>
          <w:szCs w:val="30"/>
        </w:rPr>
        <w:t>с 1 января 2027 г. – не менее 40 баллов.</w:t>
      </w:r>
    </w:p>
    <w:p w:rsidR="008A503E" w:rsidRPr="0043791D" w:rsidRDefault="008A503E" w:rsidP="008A503E">
      <w:pPr>
        <w:spacing w:after="0" w:line="360" w:lineRule="auto"/>
        <w:ind w:firstLine="709"/>
        <w:jc w:val="both"/>
        <w:rPr>
          <w:rFonts w:ascii="Times New Roman" w:hAnsi="Times New Roman" w:cs="Times New Roman"/>
          <w:sz w:val="30"/>
          <w:szCs w:val="30"/>
        </w:rPr>
      </w:pPr>
      <w:r w:rsidRPr="0043791D">
        <w:rPr>
          <w:rFonts w:ascii="Times New Roman" w:hAnsi="Times New Roman" w:cs="Times New Roman"/>
          <w:sz w:val="30"/>
          <w:szCs w:val="30"/>
        </w:rPr>
        <w:lastRenderedPageBreak/>
        <w:t>из 9015 80 «Автономные цифровые (ТРС/1Р) станции для исследования мониторинга про</w:t>
      </w:r>
      <w:r w:rsidR="00AB777C">
        <w:rPr>
          <w:rFonts w:ascii="Times New Roman" w:hAnsi="Times New Roman" w:cs="Times New Roman"/>
          <w:sz w:val="30"/>
          <w:szCs w:val="30"/>
        </w:rPr>
        <w:t xml:space="preserve">цессов при проведении </w:t>
      </w:r>
      <w:proofErr w:type="spellStart"/>
      <w:r w:rsidR="00AB777C">
        <w:rPr>
          <w:rFonts w:ascii="Times New Roman" w:hAnsi="Times New Roman" w:cs="Times New Roman"/>
          <w:sz w:val="30"/>
          <w:szCs w:val="30"/>
        </w:rPr>
        <w:t>геолого</w:t>
      </w:r>
      <w:proofErr w:type="spellEnd"/>
      <w:r w:rsidR="00AB777C">
        <w:rPr>
          <w:rFonts w:ascii="Times New Roman" w:hAnsi="Times New Roman" w:cs="Times New Roman"/>
          <w:sz w:val="30"/>
          <w:szCs w:val="30"/>
        </w:rPr>
        <w:t>– т</w:t>
      </w:r>
      <w:r w:rsidRPr="0043791D">
        <w:rPr>
          <w:rFonts w:ascii="Times New Roman" w:hAnsi="Times New Roman" w:cs="Times New Roman"/>
          <w:sz w:val="30"/>
          <w:szCs w:val="30"/>
        </w:rPr>
        <w:t>ехнических исследований строительства морских и сухопутных газовых и нефтяных скважин»:</w:t>
      </w:r>
    </w:p>
    <w:p w:rsidR="008A503E" w:rsidRPr="0043791D" w:rsidRDefault="008A503E" w:rsidP="008A503E">
      <w:pPr>
        <w:spacing w:after="0" w:line="360" w:lineRule="auto"/>
        <w:ind w:firstLine="709"/>
        <w:jc w:val="both"/>
        <w:rPr>
          <w:rFonts w:ascii="Times New Roman" w:hAnsi="Times New Roman" w:cs="Times New Roman"/>
          <w:sz w:val="30"/>
          <w:szCs w:val="30"/>
        </w:rPr>
      </w:pPr>
      <w:r w:rsidRPr="0043791D">
        <w:rPr>
          <w:rFonts w:ascii="Times New Roman" w:hAnsi="Times New Roman" w:cs="Times New Roman"/>
          <w:sz w:val="30"/>
          <w:szCs w:val="30"/>
        </w:rPr>
        <w:t>с 1 января 2026 г. – не менее 300 баллов;</w:t>
      </w:r>
    </w:p>
    <w:p w:rsidR="008A503E" w:rsidRPr="0043791D" w:rsidRDefault="008A503E" w:rsidP="008A503E">
      <w:pPr>
        <w:spacing w:after="0" w:line="360" w:lineRule="auto"/>
        <w:ind w:firstLine="709"/>
        <w:jc w:val="both"/>
        <w:rPr>
          <w:rFonts w:ascii="Times New Roman" w:hAnsi="Times New Roman" w:cs="Times New Roman"/>
          <w:sz w:val="30"/>
          <w:szCs w:val="30"/>
        </w:rPr>
      </w:pPr>
      <w:r w:rsidRPr="0043791D">
        <w:rPr>
          <w:rFonts w:ascii="Times New Roman" w:hAnsi="Times New Roman" w:cs="Times New Roman"/>
          <w:sz w:val="30"/>
          <w:szCs w:val="30"/>
        </w:rPr>
        <w:t>с 1 января 2027 г. – не менее 370 баллов.</w:t>
      </w:r>
    </w:p>
    <w:p w:rsidR="008A503E" w:rsidRPr="0043791D" w:rsidRDefault="008A503E" w:rsidP="008A503E">
      <w:pPr>
        <w:spacing w:after="0" w:line="360" w:lineRule="auto"/>
        <w:ind w:firstLine="709"/>
        <w:jc w:val="both"/>
        <w:rPr>
          <w:rFonts w:ascii="Times New Roman" w:hAnsi="Times New Roman" w:cs="Times New Roman"/>
          <w:sz w:val="30"/>
          <w:szCs w:val="30"/>
        </w:rPr>
      </w:pPr>
      <w:r w:rsidRPr="0043791D">
        <w:rPr>
          <w:rFonts w:ascii="Times New Roman" w:hAnsi="Times New Roman" w:cs="Times New Roman"/>
          <w:sz w:val="30"/>
          <w:szCs w:val="30"/>
        </w:rPr>
        <w:t>из 9015 80 «Система аварийного всплытия сейсмических кос»:</w:t>
      </w:r>
    </w:p>
    <w:p w:rsidR="008A503E" w:rsidRPr="0043791D" w:rsidRDefault="008A503E" w:rsidP="008A503E">
      <w:pPr>
        <w:spacing w:after="0" w:line="360" w:lineRule="auto"/>
        <w:ind w:firstLine="709"/>
        <w:jc w:val="both"/>
        <w:rPr>
          <w:rFonts w:ascii="Times New Roman" w:hAnsi="Times New Roman" w:cs="Times New Roman"/>
          <w:sz w:val="30"/>
          <w:szCs w:val="30"/>
        </w:rPr>
      </w:pPr>
      <w:r w:rsidRPr="0043791D">
        <w:rPr>
          <w:rFonts w:ascii="Times New Roman" w:hAnsi="Times New Roman" w:cs="Times New Roman"/>
          <w:sz w:val="30"/>
          <w:szCs w:val="30"/>
        </w:rPr>
        <w:t>с 1 января 2026 г. – не менее 350 баллов;</w:t>
      </w:r>
    </w:p>
    <w:p w:rsidR="008A503E" w:rsidRPr="0043791D" w:rsidRDefault="008A503E" w:rsidP="008A503E">
      <w:pPr>
        <w:spacing w:after="0" w:line="360" w:lineRule="auto"/>
        <w:ind w:firstLine="709"/>
        <w:jc w:val="both"/>
        <w:rPr>
          <w:rFonts w:ascii="Times New Roman" w:hAnsi="Times New Roman" w:cs="Times New Roman"/>
          <w:sz w:val="30"/>
          <w:szCs w:val="30"/>
        </w:rPr>
      </w:pPr>
      <w:r w:rsidRPr="0043791D">
        <w:rPr>
          <w:rFonts w:ascii="Times New Roman" w:hAnsi="Times New Roman" w:cs="Times New Roman"/>
          <w:sz w:val="30"/>
          <w:szCs w:val="30"/>
        </w:rPr>
        <w:t>с 1 января 2027 г. – не менее 400 баллов.</w:t>
      </w:r>
    </w:p>
    <w:p w:rsidR="008A503E" w:rsidRPr="0043791D" w:rsidRDefault="008A503E" w:rsidP="008A503E">
      <w:pPr>
        <w:spacing w:after="0" w:line="360" w:lineRule="auto"/>
        <w:ind w:firstLine="709"/>
        <w:jc w:val="both"/>
        <w:rPr>
          <w:rFonts w:ascii="Times New Roman" w:hAnsi="Times New Roman" w:cs="Times New Roman"/>
          <w:sz w:val="30"/>
          <w:szCs w:val="30"/>
        </w:rPr>
      </w:pPr>
      <w:r w:rsidRPr="0043791D">
        <w:rPr>
          <w:rFonts w:ascii="Times New Roman" w:hAnsi="Times New Roman" w:cs="Times New Roman"/>
          <w:sz w:val="30"/>
          <w:szCs w:val="30"/>
        </w:rPr>
        <w:t>из 9015 80 «Донные сейсмические станции для проведения сейсморазведочных работ на шельфе»:</w:t>
      </w:r>
    </w:p>
    <w:p w:rsidR="008A503E" w:rsidRPr="0043791D" w:rsidRDefault="008A503E" w:rsidP="008A503E">
      <w:pPr>
        <w:spacing w:after="0" w:line="360" w:lineRule="auto"/>
        <w:ind w:firstLine="709"/>
        <w:jc w:val="both"/>
        <w:rPr>
          <w:rFonts w:ascii="Times New Roman" w:hAnsi="Times New Roman" w:cs="Times New Roman"/>
          <w:sz w:val="30"/>
          <w:szCs w:val="30"/>
        </w:rPr>
      </w:pPr>
      <w:r w:rsidRPr="0043791D">
        <w:rPr>
          <w:rFonts w:ascii="Times New Roman" w:hAnsi="Times New Roman" w:cs="Times New Roman"/>
          <w:sz w:val="30"/>
          <w:szCs w:val="30"/>
        </w:rPr>
        <w:t>с 1 января 2026 г. – не менее 290 баллов;</w:t>
      </w:r>
    </w:p>
    <w:p w:rsidR="008A503E" w:rsidRPr="00CA6E5F" w:rsidRDefault="008A503E" w:rsidP="008A503E">
      <w:pPr>
        <w:spacing w:after="0" w:line="360" w:lineRule="auto"/>
        <w:ind w:firstLine="709"/>
        <w:jc w:val="both"/>
        <w:rPr>
          <w:rFonts w:ascii="Times New Roman" w:hAnsi="Times New Roman" w:cs="Times New Roman"/>
          <w:sz w:val="30"/>
          <w:szCs w:val="30"/>
        </w:rPr>
      </w:pPr>
      <w:r w:rsidRPr="0043791D">
        <w:rPr>
          <w:rFonts w:ascii="Times New Roman" w:hAnsi="Times New Roman" w:cs="Times New Roman"/>
          <w:sz w:val="30"/>
          <w:szCs w:val="30"/>
        </w:rPr>
        <w:t>с 1 января 2027 г. – не менее 340 баллов.</w:t>
      </w:r>
    </w:p>
    <w:p w:rsidR="008A503E" w:rsidRPr="0043791D" w:rsidRDefault="008A503E" w:rsidP="008A503E">
      <w:pPr>
        <w:spacing w:after="0" w:line="360" w:lineRule="auto"/>
        <w:ind w:firstLine="709"/>
        <w:jc w:val="both"/>
        <w:rPr>
          <w:rFonts w:ascii="Times New Roman" w:hAnsi="Times New Roman" w:cs="Times New Roman"/>
          <w:sz w:val="30"/>
          <w:szCs w:val="30"/>
        </w:rPr>
      </w:pPr>
      <w:r w:rsidRPr="0043791D">
        <w:rPr>
          <w:rFonts w:ascii="Times New Roman" w:hAnsi="Times New Roman" w:cs="Times New Roman"/>
          <w:sz w:val="30"/>
          <w:szCs w:val="30"/>
        </w:rPr>
        <w:t>из 9031 80 «</w:t>
      </w:r>
      <w:proofErr w:type="spellStart"/>
      <w:r w:rsidRPr="0043791D">
        <w:rPr>
          <w:rFonts w:ascii="Times New Roman" w:hAnsi="Times New Roman" w:cs="Times New Roman"/>
          <w:sz w:val="30"/>
          <w:szCs w:val="30"/>
        </w:rPr>
        <w:t>Виброисточник</w:t>
      </w:r>
      <w:proofErr w:type="spellEnd"/>
      <w:r w:rsidRPr="0043791D">
        <w:rPr>
          <w:rFonts w:ascii="Times New Roman" w:hAnsi="Times New Roman" w:cs="Times New Roman"/>
          <w:sz w:val="30"/>
          <w:szCs w:val="30"/>
        </w:rPr>
        <w:t xml:space="preserve"> сейсмических сигналов»:</w:t>
      </w:r>
    </w:p>
    <w:p w:rsidR="008A503E" w:rsidRPr="0043791D" w:rsidRDefault="008A503E" w:rsidP="008A503E">
      <w:pPr>
        <w:spacing w:after="0" w:line="360" w:lineRule="auto"/>
        <w:ind w:firstLine="709"/>
        <w:jc w:val="both"/>
        <w:rPr>
          <w:rFonts w:ascii="Times New Roman" w:hAnsi="Times New Roman" w:cs="Times New Roman"/>
          <w:sz w:val="30"/>
          <w:szCs w:val="30"/>
        </w:rPr>
      </w:pPr>
      <w:r w:rsidRPr="0043791D">
        <w:rPr>
          <w:rFonts w:ascii="Times New Roman" w:hAnsi="Times New Roman" w:cs="Times New Roman"/>
          <w:sz w:val="30"/>
          <w:szCs w:val="30"/>
        </w:rPr>
        <w:t>с 1 января 2026 г. – не менее 420 баллов;</w:t>
      </w:r>
    </w:p>
    <w:p w:rsidR="00E46B0C" w:rsidRDefault="008A503E" w:rsidP="008A503E">
      <w:pPr>
        <w:spacing w:after="0" w:line="360" w:lineRule="auto"/>
        <w:ind w:firstLine="709"/>
        <w:jc w:val="both"/>
        <w:rPr>
          <w:rFonts w:ascii="Times New Roman" w:hAnsi="Times New Roman" w:cs="Times New Roman"/>
          <w:sz w:val="30"/>
          <w:szCs w:val="30"/>
        </w:rPr>
      </w:pPr>
      <w:r w:rsidRPr="0043791D">
        <w:rPr>
          <w:rFonts w:ascii="Times New Roman" w:hAnsi="Times New Roman" w:cs="Times New Roman"/>
          <w:sz w:val="30"/>
          <w:szCs w:val="30"/>
        </w:rPr>
        <w:t>с 1 января 2027 г. – не менее 430 баллов.</w:t>
      </w:r>
      <w:r w:rsidR="002B1C94">
        <w:rPr>
          <w:rFonts w:ascii="Times New Roman" w:hAnsi="Times New Roman" w:cs="Times New Roman"/>
          <w:sz w:val="30"/>
          <w:szCs w:val="30"/>
        </w:rPr>
        <w:t>»;</w:t>
      </w:r>
    </w:p>
    <w:p w:rsidR="002B1C94" w:rsidRPr="008A503E" w:rsidRDefault="00BA19EB" w:rsidP="008A503E">
      <w:pPr>
        <w:spacing w:after="0" w:line="360" w:lineRule="auto"/>
        <w:ind w:firstLine="709"/>
        <w:jc w:val="both"/>
        <w:rPr>
          <w:rFonts w:ascii="Times New Roman" w:hAnsi="Times New Roman" w:cs="Times New Roman"/>
          <w:sz w:val="30"/>
          <w:szCs w:val="30"/>
        </w:rPr>
      </w:pPr>
      <w:r>
        <w:rPr>
          <w:rFonts w:ascii="Times New Roman" w:hAnsi="Times New Roman" w:cs="Times New Roman"/>
          <w:sz w:val="30"/>
          <w:szCs w:val="30"/>
        </w:rPr>
        <w:t xml:space="preserve">дополнить </w:t>
      </w:r>
      <w:r w:rsidR="00FC1CBA">
        <w:rPr>
          <w:rFonts w:ascii="Times New Roman" w:hAnsi="Times New Roman" w:cs="Times New Roman"/>
          <w:sz w:val="30"/>
          <w:szCs w:val="30"/>
        </w:rPr>
        <w:t>пунктами</w:t>
      </w:r>
      <w:r w:rsidR="00796F0B">
        <w:rPr>
          <w:rFonts w:ascii="Times New Roman" w:hAnsi="Times New Roman" w:cs="Times New Roman"/>
          <w:sz w:val="30"/>
          <w:szCs w:val="30"/>
        </w:rPr>
        <w:t xml:space="preserve"> 6</w:t>
      </w:r>
      <w:r w:rsidR="00FC1CBA">
        <w:rPr>
          <w:rFonts w:ascii="Times New Roman" w:hAnsi="Times New Roman" w:cs="Times New Roman"/>
          <w:sz w:val="30"/>
          <w:szCs w:val="30"/>
        </w:rPr>
        <w:t>-8</w:t>
      </w:r>
      <w:r w:rsidR="002B1C94">
        <w:rPr>
          <w:rFonts w:ascii="Times New Roman" w:hAnsi="Times New Roman" w:cs="Times New Roman"/>
          <w:sz w:val="30"/>
          <w:szCs w:val="30"/>
        </w:rPr>
        <w:t xml:space="preserve"> следующего содер</w:t>
      </w:r>
      <w:r>
        <w:rPr>
          <w:rFonts w:ascii="Times New Roman" w:hAnsi="Times New Roman" w:cs="Times New Roman"/>
          <w:sz w:val="30"/>
          <w:szCs w:val="30"/>
        </w:rPr>
        <w:t>жания:</w:t>
      </w:r>
    </w:p>
    <w:p w:rsidR="00967C24" w:rsidRDefault="00796F0B" w:rsidP="00967C24">
      <w:pPr>
        <w:pStyle w:val="a4"/>
        <w:spacing w:after="0" w:line="360" w:lineRule="auto"/>
        <w:ind w:left="0" w:firstLine="709"/>
        <w:jc w:val="both"/>
        <w:rPr>
          <w:rFonts w:ascii="Times New Roman" w:hAnsi="Times New Roman" w:cs="Times New Roman"/>
          <w:sz w:val="30"/>
          <w:szCs w:val="30"/>
        </w:rPr>
      </w:pPr>
      <w:r>
        <w:rPr>
          <w:rFonts w:ascii="Times New Roman" w:hAnsi="Times New Roman" w:cs="Times New Roman"/>
          <w:sz w:val="30"/>
          <w:szCs w:val="30"/>
        </w:rPr>
        <w:t>«6</w:t>
      </w:r>
      <w:r w:rsidR="00967C24">
        <w:rPr>
          <w:rFonts w:ascii="Times New Roman" w:hAnsi="Times New Roman" w:cs="Times New Roman"/>
          <w:sz w:val="30"/>
          <w:szCs w:val="30"/>
        </w:rPr>
        <w:t>. Товары, включенные в раздел X</w:t>
      </w:r>
      <w:r w:rsidR="00967C24">
        <w:rPr>
          <w:rFonts w:ascii="Times New Roman" w:hAnsi="Times New Roman" w:cs="Times New Roman"/>
          <w:sz w:val="30"/>
          <w:szCs w:val="30"/>
          <w:lang w:val="en-US"/>
        </w:rPr>
        <w:t>VI</w:t>
      </w:r>
      <w:r w:rsidR="00967C24">
        <w:rPr>
          <w:rFonts w:ascii="Times New Roman" w:hAnsi="Times New Roman" w:cs="Times New Roman"/>
          <w:sz w:val="30"/>
          <w:szCs w:val="30"/>
        </w:rPr>
        <w:t xml:space="preserve"> «</w:t>
      </w:r>
      <w:r w:rsidR="00967C24" w:rsidRPr="00967C24">
        <w:rPr>
          <w:rFonts w:ascii="Times New Roman" w:hAnsi="Times New Roman" w:cs="Times New Roman"/>
          <w:sz w:val="30"/>
          <w:szCs w:val="30"/>
        </w:rPr>
        <w:t>Тяжелое машиностроение</w:t>
      </w:r>
      <w:r w:rsidR="00967C24">
        <w:rPr>
          <w:rFonts w:ascii="Times New Roman" w:hAnsi="Times New Roman" w:cs="Times New Roman"/>
          <w:sz w:val="30"/>
          <w:szCs w:val="30"/>
        </w:rPr>
        <w:t>»</w:t>
      </w:r>
      <w:r w:rsidR="00967C24" w:rsidRPr="00967C24">
        <w:rPr>
          <w:rFonts w:ascii="Times New Roman" w:hAnsi="Times New Roman" w:cs="Times New Roman"/>
          <w:sz w:val="30"/>
          <w:szCs w:val="30"/>
        </w:rPr>
        <w:t xml:space="preserve"> настоящего перечня (для промышленных товаров, в отношении которых установлены баллы за выполнение технологических операций), могут быть отнесены к товарам, произведенным на территории государства-члена, при условии достижения в совокупности следующего суммарного количества баллов за выполнение на территориях государств-членов указанных операций для каждой единицы товара:</w:t>
      </w:r>
    </w:p>
    <w:p w:rsidR="00967C24" w:rsidRPr="00967C24" w:rsidRDefault="00967C24" w:rsidP="00967C24">
      <w:pPr>
        <w:pStyle w:val="a4"/>
        <w:spacing w:after="0" w:line="360" w:lineRule="auto"/>
        <w:ind w:left="0" w:firstLine="709"/>
        <w:jc w:val="both"/>
        <w:rPr>
          <w:rFonts w:ascii="Times New Roman" w:hAnsi="Times New Roman" w:cs="Times New Roman"/>
          <w:sz w:val="30"/>
          <w:szCs w:val="30"/>
        </w:rPr>
      </w:pPr>
      <w:r w:rsidRPr="00967C24">
        <w:rPr>
          <w:rFonts w:ascii="Times New Roman" w:hAnsi="Times New Roman" w:cs="Times New Roman"/>
          <w:sz w:val="30"/>
          <w:szCs w:val="30"/>
        </w:rPr>
        <w:t>из 8474 «Классификаторы»:</w:t>
      </w:r>
    </w:p>
    <w:p w:rsidR="00967C24" w:rsidRPr="00967C24" w:rsidRDefault="00967C24" w:rsidP="00967C24">
      <w:pPr>
        <w:pStyle w:val="a4"/>
        <w:spacing w:after="0" w:line="360" w:lineRule="auto"/>
        <w:ind w:left="0" w:firstLine="709"/>
        <w:jc w:val="both"/>
        <w:rPr>
          <w:rFonts w:ascii="Times New Roman" w:hAnsi="Times New Roman" w:cs="Times New Roman"/>
          <w:sz w:val="30"/>
          <w:szCs w:val="30"/>
        </w:rPr>
      </w:pPr>
      <w:r w:rsidRPr="00967C24">
        <w:rPr>
          <w:rFonts w:ascii="Times New Roman" w:hAnsi="Times New Roman" w:cs="Times New Roman"/>
          <w:sz w:val="30"/>
          <w:szCs w:val="30"/>
        </w:rPr>
        <w:t>с 1 января 2027 г. – не менее 60 баллов;</w:t>
      </w:r>
    </w:p>
    <w:p w:rsidR="00967C24" w:rsidRPr="00967C24" w:rsidRDefault="005169E6" w:rsidP="00967C24">
      <w:pPr>
        <w:pStyle w:val="a4"/>
        <w:spacing w:after="0" w:line="360" w:lineRule="auto"/>
        <w:ind w:left="0" w:firstLine="709"/>
        <w:jc w:val="both"/>
        <w:rPr>
          <w:rFonts w:ascii="Times New Roman" w:hAnsi="Times New Roman" w:cs="Times New Roman"/>
          <w:sz w:val="30"/>
          <w:szCs w:val="30"/>
        </w:rPr>
      </w:pPr>
      <w:r>
        <w:rPr>
          <w:rFonts w:ascii="Times New Roman" w:hAnsi="Times New Roman" w:cs="Times New Roman"/>
          <w:sz w:val="30"/>
          <w:szCs w:val="30"/>
        </w:rPr>
        <w:t>с 1 января 2032</w:t>
      </w:r>
      <w:r w:rsidR="00967C24" w:rsidRPr="00967C24">
        <w:rPr>
          <w:rFonts w:ascii="Times New Roman" w:hAnsi="Times New Roman" w:cs="Times New Roman"/>
          <w:sz w:val="30"/>
          <w:szCs w:val="30"/>
        </w:rPr>
        <w:t xml:space="preserve"> г. – не менее 70 баллов;</w:t>
      </w:r>
    </w:p>
    <w:p w:rsidR="00967C24" w:rsidRPr="00967C24" w:rsidRDefault="005169E6" w:rsidP="00967C24">
      <w:pPr>
        <w:pStyle w:val="a4"/>
        <w:spacing w:after="0" w:line="360" w:lineRule="auto"/>
        <w:ind w:left="0" w:firstLine="709"/>
        <w:jc w:val="both"/>
        <w:rPr>
          <w:rFonts w:ascii="Times New Roman" w:hAnsi="Times New Roman" w:cs="Times New Roman"/>
          <w:sz w:val="30"/>
          <w:szCs w:val="30"/>
        </w:rPr>
      </w:pPr>
      <w:r>
        <w:rPr>
          <w:rFonts w:ascii="Times New Roman" w:hAnsi="Times New Roman" w:cs="Times New Roman"/>
          <w:sz w:val="30"/>
          <w:szCs w:val="30"/>
        </w:rPr>
        <w:t>с 1 января 2037</w:t>
      </w:r>
      <w:r w:rsidR="00967C24" w:rsidRPr="00967C24">
        <w:rPr>
          <w:rFonts w:ascii="Times New Roman" w:hAnsi="Times New Roman" w:cs="Times New Roman"/>
          <w:sz w:val="30"/>
          <w:szCs w:val="30"/>
        </w:rPr>
        <w:t xml:space="preserve"> г. – не менее 80 баллов</w:t>
      </w:r>
      <w:r w:rsidR="005D7E27">
        <w:rPr>
          <w:rFonts w:ascii="Times New Roman" w:hAnsi="Times New Roman" w:cs="Times New Roman"/>
          <w:sz w:val="30"/>
          <w:szCs w:val="30"/>
        </w:rPr>
        <w:t>.</w:t>
      </w:r>
    </w:p>
    <w:p w:rsidR="00967C24" w:rsidRPr="00967C24" w:rsidRDefault="00967C24" w:rsidP="00967C24">
      <w:pPr>
        <w:pStyle w:val="a4"/>
        <w:spacing w:after="0" w:line="360" w:lineRule="auto"/>
        <w:ind w:left="0" w:firstLine="709"/>
        <w:jc w:val="both"/>
        <w:rPr>
          <w:rFonts w:ascii="Times New Roman" w:hAnsi="Times New Roman" w:cs="Times New Roman"/>
          <w:sz w:val="30"/>
          <w:szCs w:val="30"/>
        </w:rPr>
      </w:pPr>
      <w:r w:rsidRPr="00967C24">
        <w:rPr>
          <w:rFonts w:ascii="Times New Roman" w:hAnsi="Times New Roman" w:cs="Times New Roman"/>
          <w:sz w:val="30"/>
          <w:szCs w:val="30"/>
        </w:rPr>
        <w:lastRenderedPageBreak/>
        <w:t>из 8474 «Гравитационные центробежные концентраторы»:</w:t>
      </w:r>
    </w:p>
    <w:p w:rsidR="00967C24" w:rsidRPr="00967C24" w:rsidRDefault="00967C24" w:rsidP="00967C24">
      <w:pPr>
        <w:pStyle w:val="a4"/>
        <w:spacing w:after="0" w:line="360" w:lineRule="auto"/>
        <w:ind w:left="0" w:firstLine="709"/>
        <w:jc w:val="both"/>
        <w:rPr>
          <w:rFonts w:ascii="Times New Roman" w:hAnsi="Times New Roman" w:cs="Times New Roman"/>
          <w:sz w:val="30"/>
          <w:szCs w:val="30"/>
        </w:rPr>
      </w:pPr>
      <w:r w:rsidRPr="00967C24">
        <w:rPr>
          <w:rFonts w:ascii="Times New Roman" w:hAnsi="Times New Roman" w:cs="Times New Roman"/>
          <w:sz w:val="30"/>
          <w:szCs w:val="30"/>
        </w:rPr>
        <w:t>с 1 января 2027 г. – не менее 110 баллов;</w:t>
      </w:r>
    </w:p>
    <w:p w:rsidR="00967C24" w:rsidRPr="00967C24" w:rsidRDefault="005169E6" w:rsidP="00967C24">
      <w:pPr>
        <w:pStyle w:val="a4"/>
        <w:spacing w:after="0" w:line="360" w:lineRule="auto"/>
        <w:ind w:left="0" w:firstLine="709"/>
        <w:jc w:val="both"/>
        <w:rPr>
          <w:rFonts w:ascii="Times New Roman" w:hAnsi="Times New Roman" w:cs="Times New Roman"/>
          <w:sz w:val="30"/>
          <w:szCs w:val="30"/>
        </w:rPr>
      </w:pPr>
      <w:r>
        <w:rPr>
          <w:rFonts w:ascii="Times New Roman" w:hAnsi="Times New Roman" w:cs="Times New Roman"/>
          <w:sz w:val="30"/>
          <w:szCs w:val="30"/>
        </w:rPr>
        <w:t>с 1 января 2032</w:t>
      </w:r>
      <w:r w:rsidR="00967C24" w:rsidRPr="00967C24">
        <w:rPr>
          <w:rFonts w:ascii="Times New Roman" w:hAnsi="Times New Roman" w:cs="Times New Roman"/>
          <w:sz w:val="30"/>
          <w:szCs w:val="30"/>
        </w:rPr>
        <w:t xml:space="preserve"> г. – не менее 120 баллов;</w:t>
      </w:r>
    </w:p>
    <w:p w:rsidR="00967C24" w:rsidRPr="00967C24" w:rsidRDefault="005169E6" w:rsidP="00967C24">
      <w:pPr>
        <w:pStyle w:val="a4"/>
        <w:spacing w:after="0" w:line="360" w:lineRule="auto"/>
        <w:ind w:left="0" w:firstLine="709"/>
        <w:jc w:val="both"/>
        <w:rPr>
          <w:rFonts w:ascii="Times New Roman" w:hAnsi="Times New Roman" w:cs="Times New Roman"/>
          <w:sz w:val="30"/>
          <w:szCs w:val="30"/>
        </w:rPr>
      </w:pPr>
      <w:r>
        <w:rPr>
          <w:rFonts w:ascii="Times New Roman" w:hAnsi="Times New Roman" w:cs="Times New Roman"/>
          <w:sz w:val="30"/>
          <w:szCs w:val="30"/>
        </w:rPr>
        <w:t>с 1 января 2037</w:t>
      </w:r>
      <w:r w:rsidR="00967C24" w:rsidRPr="00967C24">
        <w:rPr>
          <w:rFonts w:ascii="Times New Roman" w:hAnsi="Times New Roman" w:cs="Times New Roman"/>
          <w:sz w:val="30"/>
          <w:szCs w:val="30"/>
        </w:rPr>
        <w:t xml:space="preserve"> г. – не менее 135 баллов</w:t>
      </w:r>
      <w:r w:rsidR="005D7E27">
        <w:rPr>
          <w:rFonts w:ascii="Times New Roman" w:hAnsi="Times New Roman" w:cs="Times New Roman"/>
          <w:sz w:val="30"/>
          <w:szCs w:val="30"/>
        </w:rPr>
        <w:t>.</w:t>
      </w:r>
    </w:p>
    <w:p w:rsidR="00967C24" w:rsidRPr="00967C24" w:rsidRDefault="00967C24" w:rsidP="00967C24">
      <w:pPr>
        <w:pStyle w:val="a4"/>
        <w:spacing w:after="0" w:line="360" w:lineRule="auto"/>
        <w:ind w:left="0" w:firstLine="709"/>
        <w:jc w:val="both"/>
        <w:rPr>
          <w:rFonts w:ascii="Times New Roman" w:hAnsi="Times New Roman" w:cs="Times New Roman"/>
          <w:sz w:val="30"/>
          <w:szCs w:val="30"/>
        </w:rPr>
      </w:pPr>
      <w:r w:rsidRPr="00967C24">
        <w:rPr>
          <w:rFonts w:ascii="Times New Roman" w:hAnsi="Times New Roman" w:cs="Times New Roman"/>
          <w:sz w:val="30"/>
          <w:szCs w:val="30"/>
        </w:rPr>
        <w:t>из 8474 «Реакторы интенсивного цианирования»:</w:t>
      </w:r>
    </w:p>
    <w:p w:rsidR="00967C24" w:rsidRPr="00967C24" w:rsidRDefault="00967C24" w:rsidP="00967C24">
      <w:pPr>
        <w:pStyle w:val="a4"/>
        <w:spacing w:after="0" w:line="360" w:lineRule="auto"/>
        <w:ind w:left="0" w:firstLine="709"/>
        <w:jc w:val="both"/>
        <w:rPr>
          <w:rFonts w:ascii="Times New Roman" w:hAnsi="Times New Roman" w:cs="Times New Roman"/>
          <w:sz w:val="30"/>
          <w:szCs w:val="30"/>
        </w:rPr>
      </w:pPr>
      <w:r w:rsidRPr="00967C24">
        <w:rPr>
          <w:rFonts w:ascii="Times New Roman" w:hAnsi="Times New Roman" w:cs="Times New Roman"/>
          <w:sz w:val="30"/>
          <w:szCs w:val="30"/>
        </w:rPr>
        <w:t>с 1 января 2027 г. – не менее 140 баллов;</w:t>
      </w:r>
    </w:p>
    <w:p w:rsidR="00967C24" w:rsidRPr="00967C24" w:rsidRDefault="005169E6" w:rsidP="00967C24">
      <w:pPr>
        <w:pStyle w:val="a4"/>
        <w:spacing w:after="0" w:line="360" w:lineRule="auto"/>
        <w:ind w:left="0" w:firstLine="709"/>
        <w:jc w:val="both"/>
        <w:rPr>
          <w:rFonts w:ascii="Times New Roman" w:hAnsi="Times New Roman" w:cs="Times New Roman"/>
          <w:sz w:val="30"/>
          <w:szCs w:val="30"/>
        </w:rPr>
      </w:pPr>
      <w:r>
        <w:rPr>
          <w:rFonts w:ascii="Times New Roman" w:hAnsi="Times New Roman" w:cs="Times New Roman"/>
          <w:sz w:val="30"/>
          <w:szCs w:val="30"/>
        </w:rPr>
        <w:t>с 1 января 2032</w:t>
      </w:r>
      <w:r w:rsidR="00967C24" w:rsidRPr="00967C24">
        <w:rPr>
          <w:rFonts w:ascii="Times New Roman" w:hAnsi="Times New Roman" w:cs="Times New Roman"/>
          <w:sz w:val="30"/>
          <w:szCs w:val="30"/>
        </w:rPr>
        <w:t xml:space="preserve"> г. – не менее 150 баллов;</w:t>
      </w:r>
    </w:p>
    <w:p w:rsidR="00967C24" w:rsidRPr="00967C24" w:rsidRDefault="005169E6" w:rsidP="00967C24">
      <w:pPr>
        <w:pStyle w:val="a4"/>
        <w:spacing w:after="0" w:line="360" w:lineRule="auto"/>
        <w:ind w:left="0" w:firstLine="709"/>
        <w:jc w:val="both"/>
        <w:rPr>
          <w:rFonts w:ascii="Times New Roman" w:hAnsi="Times New Roman" w:cs="Times New Roman"/>
          <w:sz w:val="30"/>
          <w:szCs w:val="30"/>
        </w:rPr>
      </w:pPr>
      <w:r>
        <w:rPr>
          <w:rFonts w:ascii="Times New Roman" w:hAnsi="Times New Roman" w:cs="Times New Roman"/>
          <w:sz w:val="30"/>
          <w:szCs w:val="30"/>
        </w:rPr>
        <w:t>с 1 января 2037</w:t>
      </w:r>
      <w:r w:rsidR="00967C24" w:rsidRPr="00967C24">
        <w:rPr>
          <w:rFonts w:ascii="Times New Roman" w:hAnsi="Times New Roman" w:cs="Times New Roman"/>
          <w:sz w:val="30"/>
          <w:szCs w:val="30"/>
        </w:rPr>
        <w:t xml:space="preserve"> г. – не менее 160 баллов</w:t>
      </w:r>
      <w:r w:rsidR="005D7E27">
        <w:rPr>
          <w:rFonts w:ascii="Times New Roman" w:hAnsi="Times New Roman" w:cs="Times New Roman"/>
          <w:sz w:val="30"/>
          <w:szCs w:val="30"/>
        </w:rPr>
        <w:t>.</w:t>
      </w:r>
    </w:p>
    <w:p w:rsidR="00967C24" w:rsidRPr="00967C24" w:rsidRDefault="00967C24" w:rsidP="00967C24">
      <w:pPr>
        <w:pStyle w:val="a4"/>
        <w:spacing w:after="0" w:line="360" w:lineRule="auto"/>
        <w:ind w:left="0" w:firstLine="709"/>
        <w:jc w:val="both"/>
        <w:rPr>
          <w:rFonts w:ascii="Times New Roman" w:hAnsi="Times New Roman" w:cs="Times New Roman"/>
          <w:sz w:val="30"/>
          <w:szCs w:val="30"/>
        </w:rPr>
      </w:pPr>
      <w:r w:rsidRPr="00967C24">
        <w:rPr>
          <w:rFonts w:ascii="Times New Roman" w:hAnsi="Times New Roman" w:cs="Times New Roman"/>
          <w:sz w:val="30"/>
          <w:szCs w:val="30"/>
        </w:rPr>
        <w:t>из 8474 «Грохоты, питатели»:</w:t>
      </w:r>
    </w:p>
    <w:p w:rsidR="00967C24" w:rsidRPr="00967C24" w:rsidRDefault="00967C24" w:rsidP="00967C24">
      <w:pPr>
        <w:pStyle w:val="a4"/>
        <w:spacing w:after="0" w:line="360" w:lineRule="auto"/>
        <w:ind w:left="0" w:firstLine="709"/>
        <w:jc w:val="both"/>
        <w:rPr>
          <w:rFonts w:ascii="Times New Roman" w:hAnsi="Times New Roman" w:cs="Times New Roman"/>
          <w:sz w:val="30"/>
          <w:szCs w:val="30"/>
        </w:rPr>
      </w:pPr>
      <w:r w:rsidRPr="00967C24">
        <w:rPr>
          <w:rFonts w:ascii="Times New Roman" w:hAnsi="Times New Roman" w:cs="Times New Roman"/>
          <w:sz w:val="30"/>
          <w:szCs w:val="30"/>
        </w:rPr>
        <w:t>с 1 января 2027 г. – не менее 100 баллов;</w:t>
      </w:r>
    </w:p>
    <w:p w:rsidR="00967C24" w:rsidRPr="00967C24" w:rsidRDefault="005169E6" w:rsidP="00967C24">
      <w:pPr>
        <w:pStyle w:val="a4"/>
        <w:spacing w:after="0" w:line="360" w:lineRule="auto"/>
        <w:ind w:left="0" w:firstLine="709"/>
        <w:jc w:val="both"/>
        <w:rPr>
          <w:rFonts w:ascii="Times New Roman" w:hAnsi="Times New Roman" w:cs="Times New Roman"/>
          <w:sz w:val="30"/>
          <w:szCs w:val="30"/>
        </w:rPr>
      </w:pPr>
      <w:r>
        <w:rPr>
          <w:rFonts w:ascii="Times New Roman" w:hAnsi="Times New Roman" w:cs="Times New Roman"/>
          <w:sz w:val="30"/>
          <w:szCs w:val="30"/>
        </w:rPr>
        <w:t>с 1 января 2032</w:t>
      </w:r>
      <w:r w:rsidR="00967C24" w:rsidRPr="00967C24">
        <w:rPr>
          <w:rFonts w:ascii="Times New Roman" w:hAnsi="Times New Roman" w:cs="Times New Roman"/>
          <w:sz w:val="30"/>
          <w:szCs w:val="30"/>
        </w:rPr>
        <w:t xml:space="preserve"> г. – не менее 115 баллов;</w:t>
      </w:r>
    </w:p>
    <w:p w:rsidR="00967C24" w:rsidRPr="00967C24" w:rsidRDefault="005169E6" w:rsidP="00796F0B">
      <w:pPr>
        <w:pStyle w:val="a4"/>
        <w:spacing w:after="0" w:line="360" w:lineRule="auto"/>
        <w:ind w:left="0" w:firstLine="709"/>
        <w:jc w:val="both"/>
        <w:rPr>
          <w:rFonts w:ascii="Times New Roman" w:hAnsi="Times New Roman" w:cs="Times New Roman"/>
          <w:sz w:val="30"/>
          <w:szCs w:val="30"/>
        </w:rPr>
      </w:pPr>
      <w:r>
        <w:rPr>
          <w:rFonts w:ascii="Times New Roman" w:hAnsi="Times New Roman" w:cs="Times New Roman"/>
          <w:sz w:val="30"/>
          <w:szCs w:val="30"/>
        </w:rPr>
        <w:t>с 1 января 2037</w:t>
      </w:r>
      <w:r w:rsidR="00967C24" w:rsidRPr="00967C24">
        <w:rPr>
          <w:rFonts w:ascii="Times New Roman" w:hAnsi="Times New Roman" w:cs="Times New Roman"/>
          <w:sz w:val="30"/>
          <w:szCs w:val="30"/>
        </w:rPr>
        <w:t xml:space="preserve"> г. – не менее 130 баллов</w:t>
      </w:r>
      <w:r w:rsidR="005D7E27">
        <w:rPr>
          <w:rFonts w:ascii="Times New Roman" w:hAnsi="Times New Roman" w:cs="Times New Roman"/>
          <w:sz w:val="30"/>
          <w:szCs w:val="30"/>
        </w:rPr>
        <w:t>.</w:t>
      </w:r>
    </w:p>
    <w:p w:rsidR="00BA19EB" w:rsidRDefault="00BA19EB" w:rsidP="00796F0B">
      <w:pPr>
        <w:pStyle w:val="a4"/>
        <w:spacing w:after="0" w:line="360" w:lineRule="auto"/>
        <w:ind w:left="0" w:firstLine="709"/>
        <w:jc w:val="both"/>
        <w:rPr>
          <w:rFonts w:ascii="Times New Roman" w:hAnsi="Times New Roman" w:cs="Times New Roman"/>
          <w:sz w:val="30"/>
          <w:szCs w:val="30"/>
        </w:rPr>
      </w:pPr>
      <w:r>
        <w:rPr>
          <w:rFonts w:ascii="Times New Roman" w:hAnsi="Times New Roman" w:cs="Times New Roman"/>
          <w:sz w:val="30"/>
          <w:szCs w:val="30"/>
        </w:rPr>
        <w:t xml:space="preserve">7. </w:t>
      </w:r>
      <w:r w:rsidRPr="00BA19EB">
        <w:rPr>
          <w:rFonts w:ascii="Times New Roman" w:hAnsi="Times New Roman" w:cs="Times New Roman"/>
          <w:sz w:val="30"/>
          <w:szCs w:val="30"/>
        </w:rPr>
        <w:t>Тов</w:t>
      </w:r>
      <w:r>
        <w:rPr>
          <w:rFonts w:ascii="Times New Roman" w:hAnsi="Times New Roman" w:cs="Times New Roman"/>
          <w:sz w:val="30"/>
          <w:szCs w:val="30"/>
        </w:rPr>
        <w:t>ары, включенные в раздел XVIII «Готовые изделия»</w:t>
      </w:r>
      <w:r w:rsidRPr="00BA19EB">
        <w:rPr>
          <w:rFonts w:ascii="Times New Roman" w:hAnsi="Times New Roman" w:cs="Times New Roman"/>
          <w:sz w:val="30"/>
          <w:szCs w:val="30"/>
        </w:rPr>
        <w:t xml:space="preserve"> настоящего перечня (для промышленных товаров, в отношении которых установлены баллы за выполнение технологических операций), могут быть отнесены к товарам, произведенным на территории государства-члена, при условии достижения в совокупности следующего суммарного количества баллов за выполнение на территориях государств-членов указанных операций для каждой единицы товара</w:t>
      </w:r>
      <w:r>
        <w:rPr>
          <w:rFonts w:ascii="Times New Roman" w:hAnsi="Times New Roman" w:cs="Times New Roman"/>
          <w:sz w:val="30"/>
          <w:szCs w:val="30"/>
        </w:rPr>
        <w:t>:</w:t>
      </w:r>
    </w:p>
    <w:p w:rsidR="00BA19EB" w:rsidRDefault="00BA19EB" w:rsidP="00FA43D5">
      <w:pPr>
        <w:pStyle w:val="a4"/>
        <w:spacing w:after="0" w:line="360" w:lineRule="auto"/>
        <w:ind w:left="0" w:firstLine="709"/>
        <w:jc w:val="both"/>
        <w:rPr>
          <w:rFonts w:ascii="Times New Roman" w:hAnsi="Times New Roman" w:cs="Times New Roman"/>
          <w:sz w:val="30"/>
          <w:szCs w:val="30"/>
        </w:rPr>
      </w:pPr>
      <w:r>
        <w:rPr>
          <w:rFonts w:ascii="Times New Roman" w:hAnsi="Times New Roman" w:cs="Times New Roman"/>
          <w:sz w:val="30"/>
          <w:szCs w:val="30"/>
        </w:rPr>
        <w:t>из 7615 10 «</w:t>
      </w:r>
      <w:r w:rsidRPr="00BA19EB">
        <w:rPr>
          <w:rFonts w:ascii="Times New Roman" w:hAnsi="Times New Roman" w:cs="Times New Roman"/>
          <w:sz w:val="30"/>
          <w:szCs w:val="30"/>
        </w:rPr>
        <w:t>Изделия столовые, кухонные и бытовые и их детали из алюминия</w:t>
      </w:r>
      <w:r w:rsidR="00C836B8">
        <w:rPr>
          <w:rFonts w:ascii="Times New Roman" w:hAnsi="Times New Roman" w:cs="Times New Roman"/>
          <w:sz w:val="30"/>
          <w:szCs w:val="30"/>
        </w:rPr>
        <w:t xml:space="preserve"> </w:t>
      </w:r>
      <w:r w:rsidR="00C836B8" w:rsidRPr="00C836B8">
        <w:rPr>
          <w:rFonts w:ascii="Times New Roman" w:hAnsi="Times New Roman" w:cs="Times New Roman"/>
          <w:sz w:val="30"/>
          <w:szCs w:val="30"/>
        </w:rPr>
        <w:t>(посуда алюминиевая с покрытиями и без покрытий)</w:t>
      </w:r>
      <w:r w:rsidR="00C836B8">
        <w:rPr>
          <w:rFonts w:ascii="Times New Roman" w:hAnsi="Times New Roman" w:cs="Times New Roman"/>
          <w:sz w:val="30"/>
          <w:szCs w:val="30"/>
        </w:rPr>
        <w:t>»</w:t>
      </w:r>
      <w:r>
        <w:rPr>
          <w:rFonts w:ascii="Times New Roman" w:hAnsi="Times New Roman" w:cs="Times New Roman"/>
          <w:sz w:val="30"/>
          <w:szCs w:val="30"/>
        </w:rPr>
        <w:t>:</w:t>
      </w:r>
    </w:p>
    <w:p w:rsidR="00BA19EB" w:rsidRDefault="00BA19EB" w:rsidP="00FA43D5">
      <w:pPr>
        <w:pStyle w:val="a4"/>
        <w:spacing w:after="0" w:line="360" w:lineRule="auto"/>
        <w:ind w:left="0" w:firstLine="709"/>
        <w:jc w:val="both"/>
        <w:rPr>
          <w:rFonts w:ascii="Times New Roman" w:hAnsi="Times New Roman" w:cs="Times New Roman"/>
          <w:sz w:val="30"/>
          <w:szCs w:val="30"/>
        </w:rPr>
      </w:pPr>
      <w:r w:rsidRPr="00BA19EB">
        <w:rPr>
          <w:rFonts w:ascii="Times New Roman" w:hAnsi="Times New Roman" w:cs="Times New Roman"/>
          <w:sz w:val="30"/>
          <w:szCs w:val="30"/>
        </w:rPr>
        <w:t>с покрытиями</w:t>
      </w:r>
      <w:r>
        <w:rPr>
          <w:rFonts w:ascii="Times New Roman" w:hAnsi="Times New Roman" w:cs="Times New Roman"/>
          <w:sz w:val="30"/>
          <w:szCs w:val="30"/>
        </w:rPr>
        <w:t xml:space="preserve"> – не менее 25 баллов;</w:t>
      </w:r>
    </w:p>
    <w:p w:rsidR="00BA19EB" w:rsidRDefault="00BA19EB" w:rsidP="00FA43D5">
      <w:pPr>
        <w:pStyle w:val="a4"/>
        <w:spacing w:after="0" w:line="360" w:lineRule="auto"/>
        <w:ind w:left="0" w:firstLine="709"/>
        <w:jc w:val="both"/>
        <w:rPr>
          <w:rFonts w:ascii="Times New Roman" w:hAnsi="Times New Roman" w:cs="Times New Roman"/>
          <w:sz w:val="30"/>
          <w:szCs w:val="30"/>
        </w:rPr>
      </w:pPr>
      <w:r>
        <w:rPr>
          <w:rFonts w:ascii="Times New Roman" w:hAnsi="Times New Roman" w:cs="Times New Roman"/>
          <w:sz w:val="30"/>
          <w:szCs w:val="30"/>
        </w:rPr>
        <w:t>без покрытия – не менее 20 баллов;</w:t>
      </w:r>
    </w:p>
    <w:p w:rsidR="00BA19EB" w:rsidRDefault="00BA19EB" w:rsidP="00FA43D5">
      <w:pPr>
        <w:pStyle w:val="a4"/>
        <w:spacing w:after="0" w:line="360" w:lineRule="auto"/>
        <w:ind w:left="0" w:firstLine="709"/>
        <w:jc w:val="both"/>
        <w:rPr>
          <w:rFonts w:ascii="Times New Roman" w:hAnsi="Times New Roman" w:cs="Times New Roman"/>
          <w:sz w:val="30"/>
          <w:szCs w:val="30"/>
        </w:rPr>
      </w:pPr>
      <w:r>
        <w:rPr>
          <w:rFonts w:ascii="Times New Roman" w:hAnsi="Times New Roman" w:cs="Times New Roman"/>
          <w:sz w:val="30"/>
          <w:szCs w:val="30"/>
        </w:rPr>
        <w:t>без покрытия и комплектующих, включая фурнитуру и к</w:t>
      </w:r>
      <w:r w:rsidR="00FC1CBA">
        <w:rPr>
          <w:rFonts w:ascii="Times New Roman" w:hAnsi="Times New Roman" w:cs="Times New Roman"/>
          <w:sz w:val="30"/>
          <w:szCs w:val="30"/>
        </w:rPr>
        <w:t>репления – не менее 20 баллов.</w:t>
      </w:r>
    </w:p>
    <w:p w:rsidR="00796F0B" w:rsidRDefault="00FC1CBA" w:rsidP="00FA43D5">
      <w:pPr>
        <w:pStyle w:val="a4"/>
        <w:spacing w:after="0" w:line="360" w:lineRule="auto"/>
        <w:ind w:left="0" w:firstLine="709"/>
        <w:jc w:val="both"/>
        <w:rPr>
          <w:rFonts w:ascii="Times New Roman" w:hAnsi="Times New Roman" w:cs="Times New Roman"/>
          <w:sz w:val="30"/>
          <w:szCs w:val="30"/>
        </w:rPr>
      </w:pPr>
      <w:r>
        <w:rPr>
          <w:rFonts w:ascii="Times New Roman" w:hAnsi="Times New Roman" w:cs="Times New Roman"/>
          <w:sz w:val="30"/>
          <w:szCs w:val="30"/>
        </w:rPr>
        <w:t>8</w:t>
      </w:r>
      <w:r w:rsidR="00796F0B">
        <w:rPr>
          <w:rFonts w:ascii="Times New Roman" w:hAnsi="Times New Roman" w:cs="Times New Roman"/>
          <w:sz w:val="30"/>
          <w:szCs w:val="30"/>
        </w:rPr>
        <w:t xml:space="preserve">. </w:t>
      </w:r>
      <w:r w:rsidR="00796F0B" w:rsidRPr="00796F0B">
        <w:rPr>
          <w:rFonts w:ascii="Times New Roman" w:hAnsi="Times New Roman" w:cs="Times New Roman"/>
          <w:sz w:val="30"/>
          <w:szCs w:val="30"/>
        </w:rPr>
        <w:t>Тов</w:t>
      </w:r>
      <w:r w:rsidR="00796F0B">
        <w:rPr>
          <w:rFonts w:ascii="Times New Roman" w:hAnsi="Times New Roman" w:cs="Times New Roman"/>
          <w:sz w:val="30"/>
          <w:szCs w:val="30"/>
        </w:rPr>
        <w:t>ары, включенные в раздел III «Легкая промышленность»</w:t>
      </w:r>
      <w:r w:rsidR="00796F0B" w:rsidRPr="00796F0B">
        <w:rPr>
          <w:rFonts w:ascii="Times New Roman" w:hAnsi="Times New Roman" w:cs="Times New Roman"/>
          <w:sz w:val="30"/>
          <w:szCs w:val="30"/>
        </w:rPr>
        <w:t xml:space="preserve"> настоящего перечня (для промышленных товаров, в отношении которых </w:t>
      </w:r>
      <w:r w:rsidR="00796F0B" w:rsidRPr="00796F0B">
        <w:rPr>
          <w:rFonts w:ascii="Times New Roman" w:hAnsi="Times New Roman" w:cs="Times New Roman"/>
          <w:sz w:val="30"/>
          <w:szCs w:val="30"/>
        </w:rPr>
        <w:lastRenderedPageBreak/>
        <w:t>установлены баллы за выполнение технологических операций), могут быть отнесены к товарам, произведенным на территории государства-члена, при условии достижения в совокупности следующего суммарного количества баллов за выполнение на территориях государств-членов указанных операций для каждой единицы товара</w:t>
      </w:r>
      <w:r w:rsidR="00796F0B">
        <w:rPr>
          <w:rFonts w:ascii="Times New Roman" w:hAnsi="Times New Roman" w:cs="Times New Roman"/>
          <w:sz w:val="30"/>
          <w:szCs w:val="30"/>
        </w:rPr>
        <w:t>:</w:t>
      </w:r>
    </w:p>
    <w:p w:rsidR="00796F0B" w:rsidRDefault="00FC1CBA" w:rsidP="00FC1CBA">
      <w:pPr>
        <w:pStyle w:val="a4"/>
        <w:spacing w:after="0" w:line="360" w:lineRule="auto"/>
        <w:ind w:left="0" w:firstLine="709"/>
        <w:jc w:val="both"/>
        <w:rPr>
          <w:rFonts w:ascii="Times New Roman" w:hAnsi="Times New Roman" w:cs="Times New Roman"/>
          <w:sz w:val="30"/>
          <w:szCs w:val="30"/>
        </w:rPr>
      </w:pPr>
      <w:r w:rsidRPr="00FC1CBA">
        <w:rPr>
          <w:rFonts w:ascii="Times New Roman" w:hAnsi="Times New Roman" w:cs="Times New Roman"/>
          <w:sz w:val="30"/>
          <w:szCs w:val="30"/>
        </w:rPr>
        <w:t>из 5607 49</w:t>
      </w:r>
      <w:r>
        <w:rPr>
          <w:rFonts w:ascii="Times New Roman" w:hAnsi="Times New Roman" w:cs="Times New Roman"/>
          <w:sz w:val="30"/>
          <w:szCs w:val="30"/>
        </w:rPr>
        <w:t xml:space="preserve">, </w:t>
      </w:r>
      <w:r w:rsidRPr="00FC1CBA">
        <w:rPr>
          <w:rFonts w:ascii="Times New Roman" w:hAnsi="Times New Roman" w:cs="Times New Roman"/>
          <w:sz w:val="30"/>
          <w:szCs w:val="30"/>
        </w:rPr>
        <w:t>из 5607 50</w:t>
      </w:r>
      <w:r>
        <w:rPr>
          <w:rFonts w:ascii="Times New Roman" w:hAnsi="Times New Roman" w:cs="Times New Roman"/>
          <w:sz w:val="30"/>
          <w:szCs w:val="30"/>
        </w:rPr>
        <w:t xml:space="preserve">, </w:t>
      </w:r>
      <w:r w:rsidRPr="00FC1CBA">
        <w:rPr>
          <w:rFonts w:ascii="Times New Roman" w:hAnsi="Times New Roman" w:cs="Times New Roman"/>
          <w:sz w:val="30"/>
          <w:szCs w:val="30"/>
        </w:rPr>
        <w:t>из 5607 90</w:t>
      </w:r>
      <w:r>
        <w:rPr>
          <w:rFonts w:ascii="Times New Roman" w:hAnsi="Times New Roman" w:cs="Times New Roman"/>
          <w:sz w:val="30"/>
          <w:szCs w:val="30"/>
        </w:rPr>
        <w:t xml:space="preserve"> «</w:t>
      </w:r>
      <w:r w:rsidRPr="00FC1CBA">
        <w:rPr>
          <w:rFonts w:ascii="Times New Roman" w:hAnsi="Times New Roman" w:cs="Times New Roman"/>
          <w:sz w:val="30"/>
          <w:szCs w:val="30"/>
        </w:rPr>
        <w:t xml:space="preserve">Бечевки, веревки, канаты и тросы, плетеные или </w:t>
      </w:r>
      <w:proofErr w:type="spellStart"/>
      <w:r w:rsidRPr="00FC1CBA">
        <w:rPr>
          <w:rFonts w:ascii="Times New Roman" w:hAnsi="Times New Roman" w:cs="Times New Roman"/>
          <w:sz w:val="30"/>
          <w:szCs w:val="30"/>
        </w:rPr>
        <w:t>неплетеные</w:t>
      </w:r>
      <w:proofErr w:type="spellEnd"/>
      <w:r w:rsidRPr="00FC1CBA">
        <w:rPr>
          <w:rFonts w:ascii="Times New Roman" w:hAnsi="Times New Roman" w:cs="Times New Roman"/>
          <w:sz w:val="30"/>
          <w:szCs w:val="30"/>
        </w:rPr>
        <w:t xml:space="preserve">, или в оплетке или без оплетки, и пропитанные или непропитанные, с покрытием или без покрытия, в оболочке или без оболочки </w:t>
      </w:r>
      <w:r>
        <w:rPr>
          <w:rFonts w:ascii="Times New Roman" w:hAnsi="Times New Roman" w:cs="Times New Roman"/>
          <w:sz w:val="30"/>
          <w:szCs w:val="30"/>
        </w:rPr>
        <w:t xml:space="preserve">из резины или пластмассы </w:t>
      </w:r>
      <w:proofErr w:type="gramStart"/>
      <w:r>
        <w:rPr>
          <w:rFonts w:ascii="Times New Roman" w:hAnsi="Times New Roman" w:cs="Times New Roman"/>
          <w:sz w:val="30"/>
          <w:szCs w:val="30"/>
        </w:rPr>
        <w:t xml:space="preserve">прочие»  </w:t>
      </w:r>
      <w:r w:rsidRPr="00FC1CBA">
        <w:rPr>
          <w:rFonts w:ascii="Times New Roman" w:hAnsi="Times New Roman" w:cs="Times New Roman"/>
          <w:sz w:val="30"/>
          <w:szCs w:val="30"/>
        </w:rPr>
        <w:t>из</w:t>
      </w:r>
      <w:proofErr w:type="gramEnd"/>
      <w:r w:rsidRPr="00FC1CBA">
        <w:rPr>
          <w:rFonts w:ascii="Times New Roman" w:hAnsi="Times New Roman" w:cs="Times New Roman"/>
          <w:sz w:val="30"/>
          <w:szCs w:val="30"/>
        </w:rPr>
        <w:t xml:space="preserve"> 5608</w:t>
      </w:r>
      <w:r>
        <w:rPr>
          <w:rFonts w:ascii="Times New Roman" w:hAnsi="Times New Roman" w:cs="Times New Roman"/>
          <w:sz w:val="30"/>
          <w:szCs w:val="30"/>
        </w:rPr>
        <w:t xml:space="preserve"> «</w:t>
      </w:r>
      <w:r w:rsidRPr="00FC1CBA">
        <w:rPr>
          <w:rFonts w:ascii="Times New Roman" w:hAnsi="Times New Roman" w:cs="Times New Roman"/>
          <w:sz w:val="30"/>
          <w:szCs w:val="30"/>
        </w:rPr>
        <w:t>Канаты судовые из джута, прочих лубяных текстильных волокон,</w:t>
      </w:r>
      <w:r w:rsidR="00601D84">
        <w:rPr>
          <w:rFonts w:ascii="Times New Roman" w:hAnsi="Times New Roman" w:cs="Times New Roman"/>
          <w:sz w:val="30"/>
          <w:szCs w:val="30"/>
        </w:rPr>
        <w:t xml:space="preserve"> полиэтилена или полипропилена,</w:t>
      </w:r>
      <w:r w:rsidR="00601D84">
        <w:rPr>
          <w:rFonts w:ascii="Times New Roman" w:hAnsi="Times New Roman" w:cs="Times New Roman"/>
          <w:sz w:val="30"/>
          <w:szCs w:val="30"/>
        </w:rPr>
        <w:br/>
      </w:r>
      <w:r w:rsidRPr="00FC1CBA">
        <w:rPr>
          <w:rFonts w:ascii="Times New Roman" w:hAnsi="Times New Roman" w:cs="Times New Roman"/>
          <w:sz w:val="30"/>
          <w:szCs w:val="30"/>
        </w:rPr>
        <w:t>из прочих синтетических волокон буксирные, швартовые тросы и канаты</w:t>
      </w:r>
      <w:r>
        <w:rPr>
          <w:rFonts w:ascii="Times New Roman" w:hAnsi="Times New Roman" w:cs="Times New Roman"/>
          <w:sz w:val="30"/>
          <w:szCs w:val="30"/>
        </w:rPr>
        <w:t>»:</w:t>
      </w:r>
    </w:p>
    <w:p w:rsidR="00FC1CBA" w:rsidRPr="00FC1CBA" w:rsidRDefault="00FC1CBA" w:rsidP="00FC1CBA">
      <w:pPr>
        <w:pStyle w:val="a4"/>
        <w:spacing w:after="0" w:line="360" w:lineRule="auto"/>
        <w:ind w:left="0" w:firstLine="709"/>
        <w:jc w:val="both"/>
        <w:rPr>
          <w:rFonts w:ascii="Times New Roman" w:hAnsi="Times New Roman" w:cs="Times New Roman"/>
          <w:sz w:val="30"/>
          <w:szCs w:val="30"/>
        </w:rPr>
      </w:pPr>
      <w:r w:rsidRPr="00FC1CBA">
        <w:rPr>
          <w:rFonts w:ascii="Times New Roman" w:hAnsi="Times New Roman" w:cs="Times New Roman"/>
          <w:sz w:val="30"/>
          <w:szCs w:val="30"/>
        </w:rPr>
        <w:t>до 1 января 2029 г. – не менее 25 баллов;</w:t>
      </w:r>
    </w:p>
    <w:p w:rsidR="00FC1CBA" w:rsidRPr="00FC1CBA" w:rsidRDefault="00FC1CBA" w:rsidP="00FC1CBA">
      <w:pPr>
        <w:pStyle w:val="a4"/>
        <w:spacing w:after="0" w:line="360" w:lineRule="auto"/>
        <w:ind w:left="0" w:firstLine="709"/>
        <w:jc w:val="both"/>
        <w:rPr>
          <w:rFonts w:ascii="Times New Roman" w:hAnsi="Times New Roman" w:cs="Times New Roman"/>
          <w:sz w:val="30"/>
          <w:szCs w:val="30"/>
        </w:rPr>
      </w:pPr>
      <w:r w:rsidRPr="00FC1CBA">
        <w:rPr>
          <w:rFonts w:ascii="Times New Roman" w:hAnsi="Times New Roman" w:cs="Times New Roman"/>
          <w:sz w:val="30"/>
          <w:szCs w:val="30"/>
        </w:rPr>
        <w:t xml:space="preserve">с 1 января 2029 г. </w:t>
      </w:r>
      <w:proofErr w:type="gramStart"/>
      <w:r w:rsidRPr="00FC1CBA">
        <w:rPr>
          <w:rFonts w:ascii="Times New Roman" w:hAnsi="Times New Roman" w:cs="Times New Roman"/>
          <w:sz w:val="30"/>
          <w:szCs w:val="30"/>
        </w:rPr>
        <w:t>–  не</w:t>
      </w:r>
      <w:proofErr w:type="gramEnd"/>
      <w:r w:rsidRPr="00FC1CBA">
        <w:rPr>
          <w:rFonts w:ascii="Times New Roman" w:hAnsi="Times New Roman" w:cs="Times New Roman"/>
          <w:sz w:val="30"/>
          <w:szCs w:val="30"/>
        </w:rPr>
        <w:t xml:space="preserve"> менее 30 баллов;</w:t>
      </w:r>
    </w:p>
    <w:p w:rsidR="00FC1CBA" w:rsidRDefault="00FC1CBA" w:rsidP="00FC1CBA">
      <w:pPr>
        <w:pStyle w:val="a4"/>
        <w:spacing w:after="0" w:line="360" w:lineRule="auto"/>
        <w:ind w:left="0" w:firstLine="709"/>
        <w:jc w:val="both"/>
        <w:rPr>
          <w:rFonts w:ascii="Times New Roman" w:hAnsi="Times New Roman" w:cs="Times New Roman"/>
          <w:sz w:val="30"/>
          <w:szCs w:val="30"/>
        </w:rPr>
      </w:pPr>
      <w:r w:rsidRPr="00FC1CBA">
        <w:rPr>
          <w:rFonts w:ascii="Times New Roman" w:hAnsi="Times New Roman" w:cs="Times New Roman"/>
          <w:sz w:val="30"/>
          <w:szCs w:val="30"/>
        </w:rPr>
        <w:t xml:space="preserve">с 1 января 2031 г. </w:t>
      </w:r>
      <w:proofErr w:type="gramStart"/>
      <w:r w:rsidRPr="00FC1CBA">
        <w:rPr>
          <w:rFonts w:ascii="Times New Roman" w:hAnsi="Times New Roman" w:cs="Times New Roman"/>
          <w:sz w:val="30"/>
          <w:szCs w:val="30"/>
        </w:rPr>
        <w:t>–  не</w:t>
      </w:r>
      <w:proofErr w:type="gramEnd"/>
      <w:r w:rsidRPr="00FC1CBA">
        <w:rPr>
          <w:rFonts w:ascii="Times New Roman" w:hAnsi="Times New Roman" w:cs="Times New Roman"/>
          <w:sz w:val="30"/>
          <w:szCs w:val="30"/>
        </w:rPr>
        <w:t xml:space="preserve"> менее 35 баллов.</w:t>
      </w:r>
      <w:r>
        <w:rPr>
          <w:rFonts w:ascii="Times New Roman" w:hAnsi="Times New Roman" w:cs="Times New Roman"/>
          <w:sz w:val="30"/>
          <w:szCs w:val="30"/>
        </w:rPr>
        <w:t>».</w:t>
      </w:r>
    </w:p>
    <w:p w:rsidR="00FA43D5" w:rsidRDefault="00FA43D5" w:rsidP="00A522D5">
      <w:pPr>
        <w:pStyle w:val="a4"/>
        <w:numPr>
          <w:ilvl w:val="0"/>
          <w:numId w:val="1"/>
        </w:numPr>
        <w:tabs>
          <w:tab w:val="left" w:pos="993"/>
        </w:tabs>
        <w:spacing w:after="0" w:line="360" w:lineRule="auto"/>
        <w:ind w:left="0" w:firstLine="709"/>
        <w:jc w:val="both"/>
        <w:rPr>
          <w:rFonts w:ascii="Times New Roman" w:hAnsi="Times New Roman" w:cs="Times New Roman"/>
          <w:sz w:val="30"/>
          <w:szCs w:val="30"/>
        </w:rPr>
      </w:pPr>
      <w:r>
        <w:rPr>
          <w:rFonts w:ascii="Times New Roman" w:hAnsi="Times New Roman" w:cs="Times New Roman"/>
          <w:sz w:val="30"/>
          <w:szCs w:val="30"/>
        </w:rPr>
        <w:t>В приложении № 1</w:t>
      </w:r>
      <w:r w:rsidRPr="00FA43D5">
        <w:rPr>
          <w:rFonts w:ascii="Times New Roman" w:hAnsi="Times New Roman" w:cs="Times New Roman"/>
          <w:sz w:val="30"/>
          <w:szCs w:val="30"/>
          <w:vertAlign w:val="superscript"/>
        </w:rPr>
        <w:t>1</w:t>
      </w:r>
      <w:r w:rsidR="00A522D5">
        <w:rPr>
          <w:rFonts w:ascii="Times New Roman" w:hAnsi="Times New Roman" w:cs="Times New Roman"/>
          <w:sz w:val="30"/>
          <w:szCs w:val="30"/>
        </w:rPr>
        <w:t xml:space="preserve"> к указанным Правилам пункт 348 исключить.</w:t>
      </w:r>
    </w:p>
    <w:p w:rsidR="00C47F9B" w:rsidRPr="00A522D5" w:rsidRDefault="00C47F9B" w:rsidP="00C47F9B">
      <w:pPr>
        <w:pStyle w:val="a4"/>
        <w:tabs>
          <w:tab w:val="left" w:pos="993"/>
        </w:tabs>
        <w:spacing w:after="0" w:line="360" w:lineRule="auto"/>
        <w:ind w:left="709"/>
        <w:jc w:val="both"/>
        <w:rPr>
          <w:rFonts w:ascii="Times New Roman" w:hAnsi="Times New Roman" w:cs="Times New Roman"/>
          <w:sz w:val="30"/>
          <w:szCs w:val="30"/>
        </w:rPr>
      </w:pPr>
    </w:p>
    <w:p w:rsidR="00EA477C" w:rsidRPr="00EA477C" w:rsidRDefault="00EA477C" w:rsidP="00EA477C">
      <w:pPr>
        <w:pStyle w:val="a4"/>
        <w:spacing w:line="360" w:lineRule="auto"/>
        <w:ind w:left="0"/>
        <w:jc w:val="center"/>
        <w:rPr>
          <w:rFonts w:ascii="Times New Roman" w:hAnsi="Times New Roman" w:cs="Times New Roman"/>
          <w:b/>
          <w:sz w:val="30"/>
          <w:szCs w:val="30"/>
        </w:rPr>
      </w:pPr>
      <w:r w:rsidRPr="00EA477C">
        <w:rPr>
          <w:rFonts w:ascii="Times New Roman" w:hAnsi="Times New Roman" w:cs="Times New Roman"/>
          <w:b/>
          <w:sz w:val="30"/>
          <w:szCs w:val="30"/>
        </w:rPr>
        <w:t>________________</w:t>
      </w:r>
    </w:p>
    <w:p w:rsidR="00917769" w:rsidRDefault="00917769"/>
    <w:sectPr w:rsidR="00917769" w:rsidSect="002F270E">
      <w:headerReference w:type="default" r:id="rId8"/>
      <w:pgSz w:w="11906" w:h="16838"/>
      <w:pgMar w:top="1701" w:right="851" w:bottom="1134" w:left="1134"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F27CD" w:rsidRDefault="006F27CD" w:rsidP="003A20A6">
      <w:pPr>
        <w:spacing w:after="0" w:line="240" w:lineRule="auto"/>
      </w:pPr>
      <w:r>
        <w:separator/>
      </w:r>
    </w:p>
  </w:endnote>
  <w:endnote w:type="continuationSeparator" w:id="0">
    <w:p w:rsidR="006F27CD" w:rsidRDefault="006F27CD" w:rsidP="003A20A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F27CD" w:rsidRDefault="006F27CD" w:rsidP="003A20A6">
      <w:pPr>
        <w:spacing w:after="0" w:line="240" w:lineRule="auto"/>
      </w:pPr>
      <w:r>
        <w:separator/>
      </w:r>
    </w:p>
  </w:footnote>
  <w:footnote w:type="continuationSeparator" w:id="0">
    <w:p w:rsidR="006F27CD" w:rsidRDefault="006F27CD" w:rsidP="003A20A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175301318"/>
      <w:docPartObj>
        <w:docPartGallery w:val="Page Numbers (Top of Page)"/>
        <w:docPartUnique/>
      </w:docPartObj>
    </w:sdtPr>
    <w:sdtEndPr/>
    <w:sdtContent>
      <w:p w:rsidR="00BC2D46" w:rsidRDefault="00BC2D46">
        <w:pPr>
          <w:pStyle w:val="a6"/>
          <w:jc w:val="center"/>
        </w:pPr>
        <w:r>
          <w:fldChar w:fldCharType="begin"/>
        </w:r>
        <w:r>
          <w:instrText>PAGE   \* MERGEFORMAT</w:instrText>
        </w:r>
        <w:r>
          <w:fldChar w:fldCharType="separate"/>
        </w:r>
        <w:r w:rsidR="008F7836">
          <w:rPr>
            <w:noProof/>
          </w:rPr>
          <w:t>73</w:t>
        </w:r>
        <w:r>
          <w:fldChar w:fldCharType="end"/>
        </w:r>
      </w:p>
    </w:sdtContent>
  </w:sdt>
  <w:p w:rsidR="00BC2D46" w:rsidRDefault="00BC2D46">
    <w:pPr>
      <w:pStyle w:val="a6"/>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46770B56"/>
    <w:multiLevelType w:val="hybridMultilevel"/>
    <w:tmpl w:val="D2C6B644"/>
    <w:lvl w:ilvl="0" w:tplc="908E2B0E">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17769"/>
    <w:rsid w:val="000043FD"/>
    <w:rsid w:val="00013C57"/>
    <w:rsid w:val="000208DF"/>
    <w:rsid w:val="00031709"/>
    <w:rsid w:val="00056A3B"/>
    <w:rsid w:val="00057F30"/>
    <w:rsid w:val="00076D47"/>
    <w:rsid w:val="000973AF"/>
    <w:rsid w:val="000E7DA3"/>
    <w:rsid w:val="001038F3"/>
    <w:rsid w:val="00111099"/>
    <w:rsid w:val="001250AE"/>
    <w:rsid w:val="00161013"/>
    <w:rsid w:val="001916FE"/>
    <w:rsid w:val="001923D5"/>
    <w:rsid w:val="001B335F"/>
    <w:rsid w:val="001D1D50"/>
    <w:rsid w:val="001E0074"/>
    <w:rsid w:val="00226429"/>
    <w:rsid w:val="00250AC3"/>
    <w:rsid w:val="002523E1"/>
    <w:rsid w:val="002703DE"/>
    <w:rsid w:val="00271A40"/>
    <w:rsid w:val="002746C3"/>
    <w:rsid w:val="0028752E"/>
    <w:rsid w:val="002B052D"/>
    <w:rsid w:val="002B1C94"/>
    <w:rsid w:val="002C1E45"/>
    <w:rsid w:val="002C50E7"/>
    <w:rsid w:val="002D7F68"/>
    <w:rsid w:val="002F270E"/>
    <w:rsid w:val="003025F1"/>
    <w:rsid w:val="00305353"/>
    <w:rsid w:val="00316012"/>
    <w:rsid w:val="00327409"/>
    <w:rsid w:val="00335219"/>
    <w:rsid w:val="00343652"/>
    <w:rsid w:val="00371D36"/>
    <w:rsid w:val="00372015"/>
    <w:rsid w:val="0039035F"/>
    <w:rsid w:val="00396978"/>
    <w:rsid w:val="003A20A6"/>
    <w:rsid w:val="003B4C4A"/>
    <w:rsid w:val="003E0242"/>
    <w:rsid w:val="00407F9F"/>
    <w:rsid w:val="0041239E"/>
    <w:rsid w:val="0041478C"/>
    <w:rsid w:val="00421512"/>
    <w:rsid w:val="00435E65"/>
    <w:rsid w:val="00453CE4"/>
    <w:rsid w:val="004559B7"/>
    <w:rsid w:val="00457BE1"/>
    <w:rsid w:val="0047398F"/>
    <w:rsid w:val="00490302"/>
    <w:rsid w:val="00490FB1"/>
    <w:rsid w:val="004A352C"/>
    <w:rsid w:val="004A5E00"/>
    <w:rsid w:val="004D6C0E"/>
    <w:rsid w:val="004E4FC2"/>
    <w:rsid w:val="004F5A32"/>
    <w:rsid w:val="004F708D"/>
    <w:rsid w:val="0051088C"/>
    <w:rsid w:val="00515E87"/>
    <w:rsid w:val="005169E6"/>
    <w:rsid w:val="005359EB"/>
    <w:rsid w:val="00562B52"/>
    <w:rsid w:val="00573A49"/>
    <w:rsid w:val="00575BD1"/>
    <w:rsid w:val="0057630B"/>
    <w:rsid w:val="00577578"/>
    <w:rsid w:val="005C0C33"/>
    <w:rsid w:val="005C7BAD"/>
    <w:rsid w:val="005D05D0"/>
    <w:rsid w:val="005D22D6"/>
    <w:rsid w:val="005D7E27"/>
    <w:rsid w:val="005E7E0C"/>
    <w:rsid w:val="005F5F7A"/>
    <w:rsid w:val="00601D84"/>
    <w:rsid w:val="00611017"/>
    <w:rsid w:val="00625957"/>
    <w:rsid w:val="006261A8"/>
    <w:rsid w:val="0064084F"/>
    <w:rsid w:val="0065471D"/>
    <w:rsid w:val="00677143"/>
    <w:rsid w:val="006A35AD"/>
    <w:rsid w:val="006B7C2B"/>
    <w:rsid w:val="006C501F"/>
    <w:rsid w:val="006C6955"/>
    <w:rsid w:val="006E2C9F"/>
    <w:rsid w:val="006F27CD"/>
    <w:rsid w:val="006F6652"/>
    <w:rsid w:val="00702AC9"/>
    <w:rsid w:val="007048BE"/>
    <w:rsid w:val="0071766A"/>
    <w:rsid w:val="0072241D"/>
    <w:rsid w:val="0073114D"/>
    <w:rsid w:val="00731B52"/>
    <w:rsid w:val="00750278"/>
    <w:rsid w:val="00750314"/>
    <w:rsid w:val="00751082"/>
    <w:rsid w:val="00754DD4"/>
    <w:rsid w:val="00754DD7"/>
    <w:rsid w:val="00772D87"/>
    <w:rsid w:val="00784299"/>
    <w:rsid w:val="007929CC"/>
    <w:rsid w:val="00796F0B"/>
    <w:rsid w:val="007A5473"/>
    <w:rsid w:val="007B65EE"/>
    <w:rsid w:val="007D5938"/>
    <w:rsid w:val="007E1F26"/>
    <w:rsid w:val="007F78B9"/>
    <w:rsid w:val="00817F86"/>
    <w:rsid w:val="008200E5"/>
    <w:rsid w:val="0082191A"/>
    <w:rsid w:val="008241B6"/>
    <w:rsid w:val="0083088C"/>
    <w:rsid w:val="0084265D"/>
    <w:rsid w:val="008447E0"/>
    <w:rsid w:val="008462E5"/>
    <w:rsid w:val="0085260E"/>
    <w:rsid w:val="0085345A"/>
    <w:rsid w:val="00870172"/>
    <w:rsid w:val="00873A5D"/>
    <w:rsid w:val="00876A23"/>
    <w:rsid w:val="008904EC"/>
    <w:rsid w:val="008906CD"/>
    <w:rsid w:val="008A503E"/>
    <w:rsid w:val="008C650C"/>
    <w:rsid w:val="008F2266"/>
    <w:rsid w:val="008F54AF"/>
    <w:rsid w:val="008F7836"/>
    <w:rsid w:val="00917769"/>
    <w:rsid w:val="0095155C"/>
    <w:rsid w:val="00966CB1"/>
    <w:rsid w:val="00967016"/>
    <w:rsid w:val="00967C24"/>
    <w:rsid w:val="009700EF"/>
    <w:rsid w:val="00990328"/>
    <w:rsid w:val="00994C22"/>
    <w:rsid w:val="009C0D52"/>
    <w:rsid w:val="009C1982"/>
    <w:rsid w:val="009E49E4"/>
    <w:rsid w:val="009E622B"/>
    <w:rsid w:val="009F0322"/>
    <w:rsid w:val="009F7B73"/>
    <w:rsid w:val="009F7F3C"/>
    <w:rsid w:val="00A0246F"/>
    <w:rsid w:val="00A075D6"/>
    <w:rsid w:val="00A522D5"/>
    <w:rsid w:val="00A65C55"/>
    <w:rsid w:val="00A86243"/>
    <w:rsid w:val="00AB777C"/>
    <w:rsid w:val="00AC1523"/>
    <w:rsid w:val="00AD1E67"/>
    <w:rsid w:val="00AE7986"/>
    <w:rsid w:val="00B010E9"/>
    <w:rsid w:val="00B01AE8"/>
    <w:rsid w:val="00B01AF1"/>
    <w:rsid w:val="00B11E20"/>
    <w:rsid w:val="00B412EA"/>
    <w:rsid w:val="00B52A2B"/>
    <w:rsid w:val="00B579C4"/>
    <w:rsid w:val="00B6518B"/>
    <w:rsid w:val="00B66C48"/>
    <w:rsid w:val="00B7678C"/>
    <w:rsid w:val="00B81B49"/>
    <w:rsid w:val="00B97B4F"/>
    <w:rsid w:val="00BA19EB"/>
    <w:rsid w:val="00BA62F6"/>
    <w:rsid w:val="00BB4B6A"/>
    <w:rsid w:val="00BB79F5"/>
    <w:rsid w:val="00BC2D46"/>
    <w:rsid w:val="00BC7A41"/>
    <w:rsid w:val="00BE0A63"/>
    <w:rsid w:val="00BF79AF"/>
    <w:rsid w:val="00C44ED5"/>
    <w:rsid w:val="00C47F9B"/>
    <w:rsid w:val="00C54BEE"/>
    <w:rsid w:val="00C6483D"/>
    <w:rsid w:val="00C836B8"/>
    <w:rsid w:val="00C974DC"/>
    <w:rsid w:val="00CB329E"/>
    <w:rsid w:val="00CE7CBE"/>
    <w:rsid w:val="00D2418E"/>
    <w:rsid w:val="00D35B9A"/>
    <w:rsid w:val="00D43DA7"/>
    <w:rsid w:val="00D44392"/>
    <w:rsid w:val="00D5589A"/>
    <w:rsid w:val="00D67076"/>
    <w:rsid w:val="00D70996"/>
    <w:rsid w:val="00D95574"/>
    <w:rsid w:val="00DA35E6"/>
    <w:rsid w:val="00DA75B3"/>
    <w:rsid w:val="00DB2457"/>
    <w:rsid w:val="00DC6F8E"/>
    <w:rsid w:val="00DF23B5"/>
    <w:rsid w:val="00E041B4"/>
    <w:rsid w:val="00E16269"/>
    <w:rsid w:val="00E31B0C"/>
    <w:rsid w:val="00E35153"/>
    <w:rsid w:val="00E46B0C"/>
    <w:rsid w:val="00E75767"/>
    <w:rsid w:val="00E90CE7"/>
    <w:rsid w:val="00EA477C"/>
    <w:rsid w:val="00EA48AD"/>
    <w:rsid w:val="00EB43E4"/>
    <w:rsid w:val="00EB7699"/>
    <w:rsid w:val="00EC5363"/>
    <w:rsid w:val="00EC6A8E"/>
    <w:rsid w:val="00EE0572"/>
    <w:rsid w:val="00EE53AE"/>
    <w:rsid w:val="00EE56AF"/>
    <w:rsid w:val="00EF6F9D"/>
    <w:rsid w:val="00F001A2"/>
    <w:rsid w:val="00F77232"/>
    <w:rsid w:val="00F81039"/>
    <w:rsid w:val="00FA1C5C"/>
    <w:rsid w:val="00FA1EB2"/>
    <w:rsid w:val="00FA43D5"/>
    <w:rsid w:val="00FB1881"/>
    <w:rsid w:val="00FB77EA"/>
    <w:rsid w:val="00FC1CBA"/>
    <w:rsid w:val="00FE783B"/>
    <w:rsid w:val="00FF36D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4B47E71C-B21D-4CEC-B8AB-2238EA5B29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1">
    <w:name w:val="Сетка таблицы1"/>
    <w:basedOn w:val="a1"/>
    <w:next w:val="a3"/>
    <w:uiPriority w:val="59"/>
    <w:rsid w:val="00917769"/>
    <w:pPr>
      <w:spacing w:after="0" w:line="240" w:lineRule="auto"/>
    </w:pPr>
    <w:rPr>
      <w:rFonts w:eastAsiaTheme="minorEastAsia"/>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harStyle7">
    <w:name w:val="Char Style 7"/>
    <w:basedOn w:val="a0"/>
    <w:link w:val="Style6"/>
    <w:rsid w:val="00917769"/>
    <w:rPr>
      <w:sz w:val="21"/>
      <w:szCs w:val="21"/>
      <w:shd w:val="clear" w:color="auto" w:fill="FFFFFF"/>
    </w:rPr>
  </w:style>
  <w:style w:type="paragraph" w:customStyle="1" w:styleId="Style6">
    <w:name w:val="Style 6"/>
    <w:basedOn w:val="a"/>
    <w:link w:val="CharStyle7"/>
    <w:rsid w:val="00917769"/>
    <w:pPr>
      <w:widowControl w:val="0"/>
      <w:shd w:val="clear" w:color="auto" w:fill="FFFFFF"/>
      <w:spacing w:before="180" w:after="0" w:line="264" w:lineRule="exact"/>
      <w:ind w:hanging="1020"/>
    </w:pPr>
    <w:rPr>
      <w:sz w:val="21"/>
      <w:szCs w:val="21"/>
    </w:rPr>
  </w:style>
  <w:style w:type="table" w:styleId="a3">
    <w:name w:val="Table Grid"/>
    <w:basedOn w:val="a1"/>
    <w:uiPriority w:val="39"/>
    <w:qFormat/>
    <w:rsid w:val="0091776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917769"/>
    <w:pPr>
      <w:ind w:left="720"/>
      <w:contextualSpacing/>
    </w:pPr>
  </w:style>
  <w:style w:type="paragraph" w:styleId="a5">
    <w:name w:val="Normal (Web)"/>
    <w:basedOn w:val="a"/>
    <w:uiPriority w:val="99"/>
    <w:unhideWhenUsed/>
    <w:rsid w:val="00FA1EB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6">
    <w:name w:val="header"/>
    <w:basedOn w:val="a"/>
    <w:link w:val="a7"/>
    <w:uiPriority w:val="99"/>
    <w:unhideWhenUsed/>
    <w:rsid w:val="003A20A6"/>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3A20A6"/>
  </w:style>
  <w:style w:type="paragraph" w:styleId="a8">
    <w:name w:val="footer"/>
    <w:basedOn w:val="a"/>
    <w:link w:val="a9"/>
    <w:uiPriority w:val="99"/>
    <w:unhideWhenUsed/>
    <w:rsid w:val="003A20A6"/>
    <w:pPr>
      <w:tabs>
        <w:tab w:val="center" w:pos="4677"/>
        <w:tab w:val="right" w:pos="9355"/>
      </w:tabs>
      <w:spacing w:after="0" w:line="240" w:lineRule="auto"/>
    </w:pPr>
  </w:style>
  <w:style w:type="character" w:customStyle="1" w:styleId="a9">
    <w:name w:val="Нижний колонтитул Знак"/>
    <w:basedOn w:val="a0"/>
    <w:link w:val="a8"/>
    <w:uiPriority w:val="99"/>
    <w:rsid w:val="003A20A6"/>
  </w:style>
  <w:style w:type="character" w:styleId="aa">
    <w:name w:val="Placeholder Text"/>
    <w:basedOn w:val="a0"/>
    <w:uiPriority w:val="99"/>
    <w:semiHidden/>
    <w:rsid w:val="0041478C"/>
    <w:rPr>
      <w:color w:val="808080"/>
    </w:rPr>
  </w:style>
  <w:style w:type="character" w:customStyle="1" w:styleId="CharStyle23">
    <w:name w:val="Char Style 23"/>
    <w:basedOn w:val="a0"/>
    <w:link w:val="Style4"/>
    <w:rsid w:val="00371D36"/>
    <w:rPr>
      <w:sz w:val="27"/>
      <w:szCs w:val="27"/>
      <w:shd w:val="clear" w:color="auto" w:fill="FFFFFF"/>
    </w:rPr>
  </w:style>
  <w:style w:type="paragraph" w:customStyle="1" w:styleId="Style4">
    <w:name w:val="Style 4"/>
    <w:basedOn w:val="a"/>
    <w:link w:val="CharStyle23"/>
    <w:rsid w:val="00371D36"/>
    <w:pPr>
      <w:widowControl w:val="0"/>
      <w:shd w:val="clear" w:color="auto" w:fill="FFFFFF"/>
      <w:spacing w:before="240" w:after="480" w:line="0" w:lineRule="atLeast"/>
      <w:ind w:hanging="2060"/>
    </w:pPr>
    <w:rPr>
      <w:sz w:val="27"/>
      <w:szCs w:val="27"/>
    </w:rPr>
  </w:style>
  <w:style w:type="character" w:customStyle="1" w:styleId="CharStyle5">
    <w:name w:val="Char Style 5"/>
    <w:basedOn w:val="a0"/>
    <w:rsid w:val="00E75767"/>
    <w:rPr>
      <w:sz w:val="26"/>
      <w:szCs w:val="26"/>
      <w:shd w:val="clear" w:color="auto" w:fill="FFFFFF"/>
    </w:rPr>
  </w:style>
  <w:style w:type="paragraph" w:customStyle="1" w:styleId="s16">
    <w:name w:val="s_16"/>
    <w:basedOn w:val="a"/>
    <w:rsid w:val="007F78B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Normal">
    <w:name w:val="ConsPlusNormal"/>
    <w:qFormat/>
    <w:rsid w:val="00FF36D7"/>
    <w:pPr>
      <w:widowControl w:val="0"/>
      <w:spacing w:after="0" w:line="240" w:lineRule="auto"/>
    </w:pPr>
    <w:rPr>
      <w:rFonts w:ascii="Times New Roman" w:eastAsia="Times New Roman" w:hAnsi="Times New Roman" w:cs="Times New Roman"/>
      <w:color w:val="000000"/>
      <w:sz w:val="24"/>
      <w:szCs w:val="20"/>
      <w:lang w:eastAsia="ru-RU"/>
    </w:rPr>
  </w:style>
  <w:style w:type="character" w:customStyle="1" w:styleId="CharStyle3">
    <w:name w:val="Char Style 3"/>
    <w:basedOn w:val="a0"/>
    <w:link w:val="Style2"/>
    <w:rsid w:val="005D22D6"/>
    <w:rPr>
      <w:sz w:val="21"/>
      <w:szCs w:val="21"/>
      <w:shd w:val="clear" w:color="auto" w:fill="FFFFFF"/>
    </w:rPr>
  </w:style>
  <w:style w:type="paragraph" w:customStyle="1" w:styleId="Style2">
    <w:name w:val="Style 2"/>
    <w:basedOn w:val="a"/>
    <w:link w:val="CharStyle3"/>
    <w:rsid w:val="005D22D6"/>
    <w:pPr>
      <w:widowControl w:val="0"/>
      <w:shd w:val="clear" w:color="auto" w:fill="FFFFFF"/>
      <w:spacing w:after="0" w:line="269" w:lineRule="exact"/>
      <w:ind w:hanging="1500"/>
      <w:jc w:val="center"/>
    </w:pPr>
    <w:rPr>
      <w:sz w:val="21"/>
      <w:szCs w:val="21"/>
    </w:rPr>
  </w:style>
  <w:style w:type="character" w:customStyle="1" w:styleId="CharStyle32">
    <w:name w:val="Char Style 32"/>
    <w:basedOn w:val="CharStyle3"/>
    <w:rsid w:val="000E7DA3"/>
    <w:rPr>
      <w:rFonts w:ascii="Times New Roman" w:eastAsia="Times New Roman" w:hAnsi="Times New Roman" w:cs="Times New Roman"/>
      <w:i/>
      <w:iCs/>
      <w:color w:val="000000"/>
      <w:spacing w:val="0"/>
      <w:w w:val="100"/>
      <w:position w:val="0"/>
      <w:sz w:val="21"/>
      <w:szCs w:val="21"/>
      <w:shd w:val="clear" w:color="auto" w:fill="FFFFFF"/>
      <w:lang w:val="ru"/>
    </w:rPr>
  </w:style>
  <w:style w:type="character" w:customStyle="1" w:styleId="CharStyle11">
    <w:name w:val="Char Style 11"/>
    <w:basedOn w:val="a0"/>
    <w:link w:val="Style10"/>
    <w:rsid w:val="00A65C55"/>
    <w:rPr>
      <w:sz w:val="18"/>
      <w:szCs w:val="18"/>
      <w:shd w:val="clear" w:color="auto" w:fill="FFFFFF"/>
    </w:rPr>
  </w:style>
  <w:style w:type="paragraph" w:customStyle="1" w:styleId="Style10">
    <w:name w:val="Style 10"/>
    <w:basedOn w:val="a"/>
    <w:link w:val="CharStyle11"/>
    <w:rsid w:val="00A65C55"/>
    <w:pPr>
      <w:widowControl w:val="0"/>
      <w:shd w:val="clear" w:color="auto" w:fill="FFFFFF"/>
      <w:spacing w:before="60" w:after="240" w:line="0" w:lineRule="atLeast"/>
      <w:ind w:hanging="2020"/>
    </w:pPr>
    <w:rPr>
      <w:sz w:val="18"/>
      <w:szCs w:val="18"/>
    </w:rPr>
  </w:style>
  <w:style w:type="paragraph" w:styleId="ab">
    <w:name w:val="Balloon Text"/>
    <w:basedOn w:val="a"/>
    <w:link w:val="ac"/>
    <w:uiPriority w:val="99"/>
    <w:semiHidden/>
    <w:unhideWhenUsed/>
    <w:rsid w:val="008241B6"/>
    <w:pPr>
      <w:spacing w:after="0" w:line="240" w:lineRule="auto"/>
    </w:pPr>
    <w:rPr>
      <w:rFonts w:ascii="Segoe UI" w:hAnsi="Segoe UI" w:cs="Segoe UI"/>
      <w:sz w:val="18"/>
      <w:szCs w:val="18"/>
    </w:rPr>
  </w:style>
  <w:style w:type="character" w:customStyle="1" w:styleId="ac">
    <w:name w:val="Текст выноски Знак"/>
    <w:basedOn w:val="a0"/>
    <w:link w:val="ab"/>
    <w:uiPriority w:val="99"/>
    <w:semiHidden/>
    <w:rsid w:val="008241B6"/>
    <w:rPr>
      <w:rFonts w:ascii="Segoe UI" w:hAnsi="Segoe UI" w:cs="Segoe UI"/>
      <w:sz w:val="18"/>
      <w:szCs w:val="18"/>
    </w:rPr>
  </w:style>
  <w:style w:type="character" w:customStyle="1" w:styleId="CharStyle44">
    <w:name w:val="Char Style 44"/>
    <w:basedOn w:val="a0"/>
    <w:link w:val="Style43"/>
    <w:rsid w:val="003B4C4A"/>
    <w:rPr>
      <w:sz w:val="21"/>
      <w:szCs w:val="21"/>
      <w:shd w:val="clear" w:color="auto" w:fill="FFFFFF"/>
    </w:rPr>
  </w:style>
  <w:style w:type="character" w:customStyle="1" w:styleId="CharStyle45">
    <w:name w:val="Char Style 45"/>
    <w:basedOn w:val="CharStyle44"/>
    <w:rsid w:val="003B4C4A"/>
    <w:rPr>
      <w:rFonts w:ascii="Times New Roman" w:eastAsia="Times New Roman" w:hAnsi="Times New Roman" w:cs="Times New Roman"/>
      <w:b/>
      <w:bCs/>
      <w:color w:val="000000"/>
      <w:spacing w:val="0"/>
      <w:w w:val="100"/>
      <w:position w:val="0"/>
      <w:sz w:val="26"/>
      <w:szCs w:val="26"/>
      <w:shd w:val="clear" w:color="auto" w:fill="FFFFFF"/>
      <w:lang w:val="ru"/>
    </w:rPr>
  </w:style>
  <w:style w:type="paragraph" w:customStyle="1" w:styleId="Style43">
    <w:name w:val="Style 43"/>
    <w:basedOn w:val="a"/>
    <w:link w:val="CharStyle44"/>
    <w:rsid w:val="003B4C4A"/>
    <w:pPr>
      <w:widowControl w:val="0"/>
      <w:shd w:val="clear" w:color="auto" w:fill="FFFFFF"/>
      <w:spacing w:after="0" w:line="0" w:lineRule="atLeast"/>
    </w:pPr>
    <w:rPr>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10DDE42-3920-4142-8900-2A405D263D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805</TotalTime>
  <Pages>1</Pages>
  <Words>22752</Words>
  <Characters>129689</Characters>
  <Application>Microsoft Office Word</Application>
  <DocSecurity>0</DocSecurity>
  <Lines>1080</Lines>
  <Paragraphs>304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152137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Кудинкина Дарья Владимировна</dc:creator>
  <cp:keywords/>
  <dc:description/>
  <cp:lastModifiedBy>Кудинкина Дарья Владимировна</cp:lastModifiedBy>
  <cp:revision>35</cp:revision>
  <cp:lastPrinted>2026-07-03T12:07:00Z</cp:lastPrinted>
  <dcterms:created xsi:type="dcterms:W3CDTF">2026-07-02T12:34:00Z</dcterms:created>
  <dcterms:modified xsi:type="dcterms:W3CDTF">2026-09-29T06:25:00Z</dcterms:modified>
</cp:coreProperties>
</file>