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420" w:type="dxa"/>
        <w:jc w:val="right"/>
        <w:tblLook w:val="04A0" w:firstRow="1" w:lastRow="0" w:firstColumn="1" w:lastColumn="0" w:noHBand="0" w:noVBand="1"/>
      </w:tblPr>
      <w:tblGrid>
        <w:gridCol w:w="5420"/>
      </w:tblGrid>
      <w:tr w:rsidR="00876CD2" w:rsidRPr="00891741" w14:paraId="6AF14D90" w14:textId="77777777" w:rsidTr="00F12C83">
        <w:trPr>
          <w:jc w:val="right"/>
        </w:trPr>
        <w:tc>
          <w:tcPr>
            <w:tcW w:w="5420" w:type="dxa"/>
          </w:tcPr>
          <w:p w14:paraId="68D07B73" w14:textId="77777777" w:rsidR="00876CD2" w:rsidRPr="00891741" w:rsidRDefault="00876CD2" w:rsidP="00F12C83">
            <w:pPr>
              <w:spacing w:after="0" w:line="360" w:lineRule="auto"/>
              <w:ind w:left="-374" w:firstLine="374"/>
              <w:jc w:val="center"/>
              <w:rPr>
                <w:rFonts w:ascii="Times New Roman" w:eastAsia="Times New Roman" w:hAnsi="Times New Roman"/>
                <w:cap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УТВЕРЖДЕНО</w:t>
            </w:r>
          </w:p>
          <w:p w14:paraId="211CDA59" w14:textId="728406A2" w:rsidR="00876CD2" w:rsidRPr="00891741" w:rsidRDefault="00876CD2" w:rsidP="007855C9">
            <w:pPr>
              <w:tabs>
                <w:tab w:val="left" w:pos="515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891741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Решени</w:t>
            </w: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ем</w:t>
            </w:r>
            <w:r w:rsidRPr="00891741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Коллегии</w:t>
            </w:r>
            <w:r w:rsidRPr="00682794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br/>
            </w:r>
            <w:r w:rsidRPr="00891741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Евр</w:t>
            </w: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азийской экономической комиссии</w:t>
            </w: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br/>
            </w:r>
            <w:r w:rsidRPr="00891741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от </w:t>
            </w:r>
            <w:r w:rsidRPr="00593B35">
              <w:rPr>
                <w:rFonts w:ascii="Times New Roman" w:eastAsia="Times New Roman" w:hAnsi="Times New Roman"/>
                <w:color w:val="FFFFFF" w:themeColor="background1"/>
                <w:sz w:val="30"/>
                <w:szCs w:val="30"/>
                <w:lang w:eastAsia="ru-RU"/>
              </w:rPr>
              <w:t>__</w:t>
            </w: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Pr="00593B35">
              <w:rPr>
                <w:rFonts w:ascii="Times New Roman" w:eastAsia="Times New Roman" w:hAnsi="Times New Roman"/>
                <w:color w:val="FFFFFF" w:themeColor="background1"/>
                <w:sz w:val="30"/>
                <w:szCs w:val="30"/>
                <w:lang w:eastAsia="ru-RU"/>
              </w:rPr>
              <w:t>_________</w:t>
            </w: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20</w:t>
            </w:r>
            <w:r w:rsidR="007855C9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  </w:t>
            </w:r>
            <w:r w:rsidR="006E6669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Pr="00891741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г. №</w:t>
            </w: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Pr="00593B35">
              <w:rPr>
                <w:rFonts w:ascii="Times New Roman" w:eastAsia="Times New Roman" w:hAnsi="Times New Roman"/>
                <w:color w:val="FFFFFF" w:themeColor="background1"/>
                <w:sz w:val="30"/>
                <w:szCs w:val="30"/>
                <w:lang w:eastAsia="ru-RU"/>
              </w:rPr>
              <w:t>___</w:t>
            </w:r>
          </w:p>
        </w:tc>
      </w:tr>
    </w:tbl>
    <w:p w14:paraId="46398739" w14:textId="77777777" w:rsidR="006106C4" w:rsidRDefault="006106C4" w:rsidP="005B6147">
      <w:pPr>
        <w:pStyle w:val="ConsPlusTitle"/>
        <w:jc w:val="center"/>
        <w:rPr>
          <w:rFonts w:ascii="Times New Roman" w:hAnsi="Times New Roman" w:cs="Times New Roman"/>
          <w:sz w:val="30"/>
          <w:szCs w:val="30"/>
        </w:rPr>
      </w:pPr>
      <w:bookmarkStart w:id="0" w:name="P31"/>
      <w:bookmarkEnd w:id="0"/>
    </w:p>
    <w:p w14:paraId="28055D91" w14:textId="77777777" w:rsidR="00876CD2" w:rsidRDefault="00876CD2" w:rsidP="005B6147">
      <w:pPr>
        <w:pStyle w:val="ConsPlusTitle"/>
        <w:jc w:val="center"/>
        <w:rPr>
          <w:rFonts w:ascii="Times New Roman" w:hAnsi="Times New Roman" w:cs="Times New Roman"/>
          <w:sz w:val="30"/>
          <w:szCs w:val="30"/>
        </w:rPr>
      </w:pPr>
    </w:p>
    <w:p w14:paraId="70E33E91" w14:textId="77777777" w:rsidR="005B6147" w:rsidRPr="00876CD2" w:rsidRDefault="005B6147" w:rsidP="00876C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40"/>
          <w:sz w:val="30"/>
          <w:szCs w:val="30"/>
          <w:lang w:eastAsia="ru-RU"/>
        </w:rPr>
      </w:pPr>
      <w:r w:rsidRPr="00876CD2">
        <w:rPr>
          <w:rFonts w:ascii="Times New Roman" w:eastAsia="Times New Roman" w:hAnsi="Times New Roman" w:cs="Times New Roman"/>
          <w:b/>
          <w:bCs/>
          <w:spacing w:val="40"/>
          <w:sz w:val="30"/>
          <w:szCs w:val="30"/>
          <w:lang w:eastAsia="ru-RU"/>
        </w:rPr>
        <w:t>ПОЛОЖЕНИЕ</w:t>
      </w:r>
    </w:p>
    <w:p w14:paraId="58E43809" w14:textId="77777777" w:rsidR="009B709E" w:rsidRPr="006106C4" w:rsidRDefault="005B6147" w:rsidP="005B6147">
      <w:pPr>
        <w:pStyle w:val="ConsPlusTitle"/>
        <w:jc w:val="center"/>
        <w:rPr>
          <w:rFonts w:ascii="Times New Roman" w:hAnsi="Times New Roman" w:cs="Times New Roman"/>
          <w:sz w:val="30"/>
          <w:szCs w:val="30"/>
        </w:rPr>
      </w:pPr>
      <w:r w:rsidRPr="006106C4">
        <w:rPr>
          <w:rFonts w:ascii="Times New Roman" w:hAnsi="Times New Roman" w:cs="Times New Roman"/>
          <w:sz w:val="30"/>
          <w:szCs w:val="30"/>
        </w:rPr>
        <w:t xml:space="preserve">о Консультативном комитете по </w:t>
      </w:r>
      <w:r w:rsidR="009B709E" w:rsidRPr="006106C4">
        <w:rPr>
          <w:rFonts w:ascii="Times New Roman" w:hAnsi="Times New Roman" w:cs="Times New Roman"/>
          <w:sz w:val="30"/>
          <w:szCs w:val="30"/>
        </w:rPr>
        <w:t>конкурентной политике</w:t>
      </w:r>
      <w:r w:rsidRPr="006106C4">
        <w:rPr>
          <w:rFonts w:ascii="Times New Roman" w:hAnsi="Times New Roman" w:cs="Times New Roman"/>
          <w:sz w:val="30"/>
          <w:szCs w:val="30"/>
        </w:rPr>
        <w:t>, антимонопольному</w:t>
      </w:r>
      <w:r w:rsidR="009B709E" w:rsidRPr="006106C4">
        <w:rPr>
          <w:rFonts w:ascii="Times New Roman" w:hAnsi="Times New Roman" w:cs="Times New Roman"/>
          <w:sz w:val="30"/>
          <w:szCs w:val="30"/>
        </w:rPr>
        <w:t xml:space="preserve"> регулированию </w:t>
      </w:r>
      <w:r w:rsidRPr="006106C4">
        <w:rPr>
          <w:rFonts w:ascii="Times New Roman" w:hAnsi="Times New Roman" w:cs="Times New Roman"/>
          <w:sz w:val="30"/>
          <w:szCs w:val="30"/>
        </w:rPr>
        <w:t xml:space="preserve">и </w:t>
      </w:r>
      <w:r w:rsidR="006025AC" w:rsidRPr="006106C4">
        <w:rPr>
          <w:rFonts w:ascii="Times New Roman" w:hAnsi="Times New Roman" w:cs="Times New Roman"/>
          <w:sz w:val="30"/>
          <w:szCs w:val="30"/>
        </w:rPr>
        <w:t>государственному</w:t>
      </w:r>
    </w:p>
    <w:p w14:paraId="464698BF" w14:textId="77777777" w:rsidR="005B6147" w:rsidRPr="006106C4" w:rsidRDefault="006025AC" w:rsidP="005B6147">
      <w:pPr>
        <w:pStyle w:val="ConsPlusTitle"/>
        <w:jc w:val="center"/>
        <w:rPr>
          <w:rFonts w:ascii="Times New Roman" w:hAnsi="Times New Roman" w:cs="Times New Roman"/>
          <w:sz w:val="30"/>
          <w:szCs w:val="30"/>
        </w:rPr>
      </w:pPr>
      <w:r w:rsidRPr="006106C4">
        <w:rPr>
          <w:rFonts w:ascii="Times New Roman" w:hAnsi="Times New Roman" w:cs="Times New Roman"/>
          <w:sz w:val="30"/>
          <w:szCs w:val="30"/>
        </w:rPr>
        <w:t xml:space="preserve"> </w:t>
      </w:r>
      <w:r w:rsidR="005B6147" w:rsidRPr="006106C4">
        <w:rPr>
          <w:rFonts w:ascii="Times New Roman" w:hAnsi="Times New Roman" w:cs="Times New Roman"/>
          <w:sz w:val="30"/>
          <w:szCs w:val="30"/>
        </w:rPr>
        <w:t xml:space="preserve">ценовому регулированию </w:t>
      </w:r>
    </w:p>
    <w:p w14:paraId="1D5EAB4F" w14:textId="77777777" w:rsidR="005B6147" w:rsidRPr="006106C4" w:rsidRDefault="005B6147" w:rsidP="005B6147">
      <w:pPr>
        <w:pStyle w:val="ConsPlusTitle"/>
        <w:spacing w:line="36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14:paraId="53DEB9F5" w14:textId="6947300B" w:rsidR="005B6147" w:rsidRPr="009C4808" w:rsidRDefault="006E6669" w:rsidP="009C4808">
      <w:pPr>
        <w:pStyle w:val="ConsPlusNormal"/>
        <w:spacing w:line="312" w:lineRule="auto"/>
        <w:jc w:val="center"/>
        <w:rPr>
          <w:rFonts w:ascii="Times New Roman" w:hAnsi="Times New Roman"/>
          <w:sz w:val="30"/>
        </w:rPr>
      </w:pPr>
      <w:r>
        <w:rPr>
          <w:rFonts w:ascii="Times New Roman" w:hAnsi="Times New Roman" w:cs="Times New Roman"/>
          <w:sz w:val="30"/>
          <w:szCs w:val="30"/>
          <w:lang w:val="en-US"/>
        </w:rPr>
        <w:t>I</w:t>
      </w:r>
      <w:r w:rsidRPr="006E6669">
        <w:rPr>
          <w:rFonts w:ascii="Times New Roman" w:hAnsi="Times New Roman" w:cs="Times New Roman"/>
          <w:sz w:val="30"/>
          <w:szCs w:val="30"/>
        </w:rPr>
        <w:t>.</w:t>
      </w:r>
      <w:r w:rsidR="009C4808">
        <w:rPr>
          <w:rFonts w:ascii="Times New Roman" w:hAnsi="Times New Roman" w:cs="Times New Roman"/>
          <w:sz w:val="30"/>
          <w:szCs w:val="30"/>
        </w:rPr>
        <w:t> </w:t>
      </w:r>
      <w:r w:rsidR="005B6147" w:rsidRPr="006106C4">
        <w:rPr>
          <w:rFonts w:ascii="Times New Roman" w:hAnsi="Times New Roman" w:cs="Times New Roman"/>
          <w:sz w:val="30"/>
          <w:szCs w:val="30"/>
        </w:rPr>
        <w:t>Общие положения</w:t>
      </w:r>
    </w:p>
    <w:p w14:paraId="2290D80D" w14:textId="77777777" w:rsidR="005B6147" w:rsidRPr="006106C4" w:rsidRDefault="005B6147" w:rsidP="005B6147">
      <w:pPr>
        <w:pStyle w:val="ConsPlusTitle"/>
        <w:spacing w:line="312" w:lineRule="auto"/>
        <w:jc w:val="center"/>
        <w:rPr>
          <w:rFonts w:ascii="Times New Roman" w:hAnsi="Times New Roman" w:cs="Times New Roman"/>
          <w:sz w:val="30"/>
          <w:szCs w:val="30"/>
        </w:rPr>
      </w:pPr>
    </w:p>
    <w:p w14:paraId="29BD41B7" w14:textId="4DFF780D" w:rsidR="00AF276E" w:rsidRPr="006106C4" w:rsidRDefault="00AF276E" w:rsidP="009C4808">
      <w:pP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5B6147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>1.</w:t>
      </w:r>
      <w:r w:rsidR="000369D0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5B6147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Консультативный комитет по </w:t>
      </w:r>
      <w:r w:rsidR="009B709E" w:rsidRPr="006106C4">
        <w:rPr>
          <w:rFonts w:ascii="Times New Roman" w:hAnsi="Times New Roman" w:cs="Times New Roman"/>
          <w:sz w:val="30"/>
          <w:szCs w:val="30"/>
        </w:rPr>
        <w:t>конкурентной политике</w:t>
      </w:r>
      <w:r w:rsidR="005B6147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антимонопольному </w:t>
      </w:r>
      <w:r w:rsidR="009B709E" w:rsidRPr="006106C4">
        <w:rPr>
          <w:rFonts w:ascii="Times New Roman" w:hAnsi="Times New Roman" w:cs="Times New Roman"/>
          <w:sz w:val="30"/>
          <w:szCs w:val="30"/>
        </w:rPr>
        <w:t>регулированию</w:t>
      </w:r>
      <w:r w:rsidR="009B709E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5B6147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 </w:t>
      </w:r>
      <w:r w:rsidR="00522E9B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государственному </w:t>
      </w:r>
      <w:r w:rsidR="005B6147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ценовому регулированию (далее – Комитет) создается при Коллегии Евразийской экономической комиссии (далее соответственно – Коллегия, Комиссия) </w:t>
      </w:r>
      <w:r w:rsidR="008B212A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5B6147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соответствии с пунктами 7 и 44 Положения о Евразийской экономической комиссии (приложение № 1 к Договору</w:t>
      </w:r>
      <w:r w:rsidR="00A81C55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5B6147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>о Евразийском экономическом союзе от 29 мая 2014 года).</w:t>
      </w:r>
    </w:p>
    <w:p w14:paraId="5C8EDEE6" w14:textId="77777777" w:rsidR="00AF276E" w:rsidRPr="006106C4" w:rsidRDefault="00AF276E" w:rsidP="009C4808">
      <w:pP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5B6147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Комитет является консультативным органом Комиссии по вопросам </w:t>
      </w:r>
      <w:r w:rsidR="009B709E" w:rsidRPr="006106C4">
        <w:rPr>
          <w:rFonts w:ascii="Times New Roman" w:hAnsi="Times New Roman" w:cs="Times New Roman"/>
          <w:sz w:val="30"/>
          <w:szCs w:val="30"/>
        </w:rPr>
        <w:t>конкурентной политики</w:t>
      </w:r>
      <w:r w:rsidR="005B6147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антимонопольного </w:t>
      </w:r>
      <w:r w:rsidR="009B709E" w:rsidRPr="006106C4">
        <w:rPr>
          <w:rFonts w:ascii="Times New Roman" w:hAnsi="Times New Roman" w:cs="Times New Roman"/>
          <w:sz w:val="30"/>
          <w:szCs w:val="30"/>
        </w:rPr>
        <w:t xml:space="preserve">регулирования </w:t>
      </w:r>
      <w:r w:rsidR="008B212A" w:rsidRPr="006106C4">
        <w:rPr>
          <w:rFonts w:ascii="Times New Roman" w:hAnsi="Times New Roman" w:cs="Times New Roman"/>
          <w:sz w:val="30"/>
          <w:szCs w:val="30"/>
        </w:rPr>
        <w:br/>
      </w:r>
      <w:r w:rsidR="005B6147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 </w:t>
      </w:r>
      <w:r w:rsidR="00522E9B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государственного </w:t>
      </w:r>
      <w:r w:rsidR="005B6147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ценового регулирования </w:t>
      </w:r>
      <w:r w:rsid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рамках </w:t>
      </w:r>
      <w:r w:rsidR="005B6147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>Евразийского экономического союза</w:t>
      </w:r>
      <w:r w:rsidR="00A81C55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5B6147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>(далее –</w:t>
      </w:r>
      <w:r w:rsidR="00995465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5B6147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>Союз).</w:t>
      </w:r>
    </w:p>
    <w:p w14:paraId="7009FA17" w14:textId="045A66E1" w:rsidR="005B6147" w:rsidRPr="006106C4" w:rsidRDefault="00AF276E" w:rsidP="009C4808">
      <w:pP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2.</w:t>
      </w:r>
      <w:r w:rsidR="000369D0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5B6147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Комитет в своей деятельности руководствуется </w:t>
      </w:r>
      <w:hyperlink r:id="rId8" w:anchor="/document/70670880/entry/0" w:history="1">
        <w:r w:rsidR="005B6147" w:rsidRPr="006106C4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Договором</w:t>
        </w:r>
      </w:hyperlink>
      <w:r w:rsidR="007855C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7855C9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>о Евразийском экономическом союзе от 29 мая 2014 года</w:t>
      </w:r>
      <w:r w:rsidR="005B6147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>, другими международными договорами</w:t>
      </w:r>
      <w:r w:rsidR="001A78F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актами</w:t>
      </w:r>
      <w:r w:rsidR="00301CFA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5B6147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составляющими право Союза,</w:t>
      </w:r>
      <w:r w:rsidR="005B6147" w:rsidRPr="006106C4">
        <w:rPr>
          <w:rFonts w:ascii="Times New Roman" w:hAnsi="Times New Roman" w:cs="Times New Roman"/>
          <w:sz w:val="30"/>
          <w:szCs w:val="30"/>
        </w:rPr>
        <w:t xml:space="preserve"> </w:t>
      </w:r>
      <w:r w:rsidR="005B6147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>Регламентом работы Евразийской экономической комиссии, утвержденным Решением Высшего Евразийского экономического совета от 23 декабря 2014 г. № 98, а также настоящим Положением.</w:t>
      </w:r>
    </w:p>
    <w:p w14:paraId="49CC2AB5" w14:textId="77777777" w:rsidR="005B6147" w:rsidRDefault="005B6147" w:rsidP="009C4808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6AA03FDF" w14:textId="5DDBB9D8" w:rsidR="005B6147" w:rsidRPr="006106C4" w:rsidRDefault="00301CFA" w:rsidP="00157267">
      <w:pPr>
        <w:pStyle w:val="ConsPlusNormal"/>
        <w:spacing w:line="36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lang w:val="en-US"/>
        </w:rPr>
        <w:lastRenderedPageBreak/>
        <w:t>II</w:t>
      </w:r>
      <w:r w:rsidRPr="00301CFA">
        <w:rPr>
          <w:rFonts w:ascii="Times New Roman" w:hAnsi="Times New Roman" w:cs="Times New Roman"/>
          <w:sz w:val="30"/>
          <w:szCs w:val="30"/>
        </w:rPr>
        <w:t>.</w:t>
      </w:r>
      <w:r w:rsidR="00157267">
        <w:rPr>
          <w:rFonts w:ascii="Times New Roman" w:hAnsi="Times New Roman" w:cs="Times New Roman"/>
          <w:sz w:val="30"/>
          <w:szCs w:val="30"/>
        </w:rPr>
        <w:t> </w:t>
      </w:r>
      <w:r w:rsidR="005B6147" w:rsidRPr="006106C4">
        <w:rPr>
          <w:rFonts w:ascii="Times New Roman" w:hAnsi="Times New Roman" w:cs="Times New Roman"/>
          <w:sz w:val="30"/>
          <w:szCs w:val="30"/>
        </w:rPr>
        <w:t>Основные задачи Комитета</w:t>
      </w:r>
    </w:p>
    <w:p w14:paraId="20BF3471" w14:textId="77777777" w:rsidR="00AF276E" w:rsidRPr="00637C2D" w:rsidRDefault="00AF276E" w:rsidP="00637C2D">
      <w:pPr>
        <w:pStyle w:val="ConsPlusNormal"/>
        <w:spacing w:line="360" w:lineRule="exact"/>
        <w:jc w:val="center"/>
        <w:rPr>
          <w:rFonts w:ascii="Times New Roman" w:hAnsi="Times New Roman" w:cs="Times New Roman"/>
          <w:sz w:val="36"/>
          <w:szCs w:val="36"/>
        </w:rPr>
      </w:pPr>
    </w:p>
    <w:p w14:paraId="624B9223" w14:textId="77777777" w:rsidR="00AF276E" w:rsidRPr="006106C4" w:rsidRDefault="005B6147" w:rsidP="007855C9">
      <w:pPr>
        <w:pStyle w:val="ConsPlusNormal"/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6106C4">
        <w:rPr>
          <w:rFonts w:ascii="Times New Roman" w:hAnsi="Times New Roman" w:cs="Times New Roman"/>
          <w:sz w:val="30"/>
          <w:szCs w:val="30"/>
        </w:rPr>
        <w:tab/>
        <w:t>3.</w:t>
      </w:r>
      <w:r w:rsidR="000369D0" w:rsidRPr="006106C4">
        <w:rPr>
          <w:rFonts w:ascii="Times New Roman" w:hAnsi="Times New Roman" w:cs="Times New Roman"/>
          <w:sz w:val="30"/>
          <w:szCs w:val="30"/>
        </w:rPr>
        <w:t> </w:t>
      </w:r>
      <w:r w:rsidRPr="006106C4">
        <w:rPr>
          <w:rFonts w:ascii="Times New Roman" w:hAnsi="Times New Roman" w:cs="Times New Roman"/>
          <w:sz w:val="30"/>
          <w:szCs w:val="30"/>
        </w:rPr>
        <w:t>Основными задачами Комитета являются:</w:t>
      </w:r>
    </w:p>
    <w:p w14:paraId="72C0CBD4" w14:textId="77777777" w:rsidR="00241EA2" w:rsidRDefault="002B305C" w:rsidP="007855C9">
      <w:pPr>
        <w:pStyle w:val="ConsPlusNormal"/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6106C4">
        <w:rPr>
          <w:rFonts w:ascii="Times New Roman" w:hAnsi="Times New Roman" w:cs="Times New Roman"/>
          <w:sz w:val="30"/>
          <w:szCs w:val="30"/>
        </w:rPr>
        <w:tab/>
      </w:r>
      <w:r w:rsidR="008A083D">
        <w:rPr>
          <w:rFonts w:ascii="Times New Roman" w:hAnsi="Times New Roman" w:cs="Times New Roman"/>
          <w:sz w:val="30"/>
          <w:szCs w:val="30"/>
        </w:rPr>
        <w:t>а</w:t>
      </w:r>
      <w:r w:rsidR="005B6147" w:rsidRPr="006106C4">
        <w:rPr>
          <w:rFonts w:ascii="Times New Roman" w:hAnsi="Times New Roman" w:cs="Times New Roman"/>
          <w:sz w:val="30"/>
          <w:szCs w:val="30"/>
        </w:rPr>
        <w:t>)</w:t>
      </w:r>
      <w:r w:rsidR="000369D0" w:rsidRPr="006106C4">
        <w:rPr>
          <w:rFonts w:ascii="Times New Roman" w:hAnsi="Times New Roman" w:cs="Times New Roman"/>
          <w:sz w:val="30"/>
          <w:szCs w:val="30"/>
        </w:rPr>
        <w:t> </w:t>
      </w:r>
      <w:r w:rsidR="005B6147" w:rsidRPr="006106C4">
        <w:rPr>
          <w:rFonts w:ascii="Times New Roman" w:hAnsi="Times New Roman" w:cs="Times New Roman"/>
          <w:sz w:val="30"/>
          <w:szCs w:val="30"/>
        </w:rPr>
        <w:t xml:space="preserve">проведение консультаций с представителями органов государственной власти государств – членов Союза </w:t>
      </w:r>
      <w:r w:rsidR="00E718FF">
        <w:rPr>
          <w:rFonts w:ascii="Times New Roman" w:hAnsi="Times New Roman" w:cs="Times New Roman"/>
          <w:sz w:val="30"/>
          <w:szCs w:val="30"/>
        </w:rPr>
        <w:br/>
      </w:r>
      <w:r w:rsidR="005B6147" w:rsidRPr="006106C4">
        <w:rPr>
          <w:rFonts w:ascii="Times New Roman" w:hAnsi="Times New Roman" w:cs="Times New Roman"/>
          <w:sz w:val="30"/>
          <w:szCs w:val="30"/>
        </w:rPr>
        <w:t>(далее – государства-члены)</w:t>
      </w:r>
      <w:r w:rsidR="00157267" w:rsidRPr="00157267">
        <w:rPr>
          <w:rFonts w:ascii="Times New Roman" w:hAnsi="Times New Roman" w:cs="Times New Roman"/>
          <w:sz w:val="30"/>
          <w:szCs w:val="30"/>
        </w:rPr>
        <w:t xml:space="preserve"> </w:t>
      </w:r>
      <w:r w:rsidR="00157267" w:rsidRPr="00E718FF">
        <w:rPr>
          <w:rFonts w:ascii="Times New Roman" w:hAnsi="Times New Roman" w:cs="Times New Roman"/>
          <w:sz w:val="30"/>
          <w:szCs w:val="30"/>
        </w:rPr>
        <w:t>по вопросам в сфере конкурентной политики, антимонопольного регулирования и государственного ценового регулирования</w:t>
      </w:r>
      <w:r w:rsidR="005B6147" w:rsidRPr="006106C4">
        <w:rPr>
          <w:rFonts w:ascii="Times New Roman" w:hAnsi="Times New Roman" w:cs="Times New Roman"/>
          <w:sz w:val="30"/>
          <w:szCs w:val="30"/>
        </w:rPr>
        <w:t>;</w:t>
      </w:r>
    </w:p>
    <w:p w14:paraId="3F4E9E39" w14:textId="695884D1" w:rsidR="0089171B" w:rsidRPr="006106C4" w:rsidRDefault="002B305C" w:rsidP="007855C9">
      <w:pPr>
        <w:pStyle w:val="ConsPlusNormal"/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6106C4">
        <w:rPr>
          <w:rFonts w:ascii="Times New Roman" w:hAnsi="Times New Roman" w:cs="Times New Roman"/>
          <w:sz w:val="30"/>
          <w:szCs w:val="30"/>
        </w:rPr>
        <w:tab/>
      </w:r>
      <w:r w:rsidR="008A083D">
        <w:rPr>
          <w:rFonts w:ascii="Times New Roman" w:hAnsi="Times New Roman" w:cs="Times New Roman"/>
          <w:sz w:val="30"/>
          <w:szCs w:val="30"/>
        </w:rPr>
        <w:t>б</w:t>
      </w:r>
      <w:r w:rsidR="005B6147" w:rsidRPr="006106C4">
        <w:rPr>
          <w:rFonts w:ascii="Times New Roman" w:hAnsi="Times New Roman" w:cs="Times New Roman"/>
          <w:sz w:val="30"/>
          <w:szCs w:val="30"/>
        </w:rPr>
        <w:t>)</w:t>
      </w:r>
      <w:r w:rsidR="000369D0" w:rsidRPr="006106C4">
        <w:rPr>
          <w:rFonts w:ascii="Times New Roman" w:hAnsi="Times New Roman" w:cs="Times New Roman"/>
          <w:sz w:val="30"/>
          <w:szCs w:val="30"/>
        </w:rPr>
        <w:t> </w:t>
      </w:r>
      <w:r w:rsidR="0089171B" w:rsidRPr="006106C4">
        <w:rPr>
          <w:rFonts w:ascii="Times New Roman" w:hAnsi="Times New Roman" w:cs="Times New Roman"/>
          <w:sz w:val="30"/>
          <w:szCs w:val="30"/>
        </w:rPr>
        <w:t xml:space="preserve">подготовка предложений для государств-членов по вопросам </w:t>
      </w:r>
      <w:r w:rsidR="00157267">
        <w:rPr>
          <w:rFonts w:ascii="Times New Roman" w:hAnsi="Times New Roman" w:cs="Times New Roman"/>
          <w:sz w:val="30"/>
          <w:szCs w:val="30"/>
        </w:rPr>
        <w:t xml:space="preserve">в сфере </w:t>
      </w:r>
      <w:r w:rsidR="0089171B" w:rsidRPr="006106C4">
        <w:rPr>
          <w:rFonts w:ascii="Times New Roman" w:hAnsi="Times New Roman" w:cs="Times New Roman"/>
          <w:sz w:val="30"/>
          <w:szCs w:val="30"/>
        </w:rPr>
        <w:t>конкурентной политики, антимонопольного регулирования и государственного ценового регулирования;</w:t>
      </w:r>
    </w:p>
    <w:p w14:paraId="083246AC" w14:textId="3B148F8D" w:rsidR="002B305C" w:rsidRPr="006106C4" w:rsidRDefault="0089171B" w:rsidP="007855C9">
      <w:pPr>
        <w:pStyle w:val="ConsPlusNormal"/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6106C4">
        <w:rPr>
          <w:rFonts w:ascii="Times New Roman" w:hAnsi="Times New Roman" w:cs="Times New Roman"/>
          <w:sz w:val="30"/>
          <w:szCs w:val="30"/>
        </w:rPr>
        <w:tab/>
      </w:r>
      <w:r w:rsidR="008A083D">
        <w:rPr>
          <w:rFonts w:ascii="Times New Roman" w:hAnsi="Times New Roman" w:cs="Times New Roman"/>
          <w:sz w:val="30"/>
          <w:szCs w:val="30"/>
        </w:rPr>
        <w:t>в</w:t>
      </w:r>
      <w:r w:rsidRPr="006106C4">
        <w:rPr>
          <w:rFonts w:ascii="Times New Roman" w:hAnsi="Times New Roman" w:cs="Times New Roman"/>
          <w:sz w:val="30"/>
          <w:szCs w:val="30"/>
        </w:rPr>
        <w:t>) </w:t>
      </w:r>
      <w:r w:rsidR="005B6147" w:rsidRPr="006106C4">
        <w:rPr>
          <w:rFonts w:ascii="Times New Roman" w:hAnsi="Times New Roman" w:cs="Times New Roman"/>
          <w:sz w:val="30"/>
          <w:szCs w:val="30"/>
        </w:rPr>
        <w:t xml:space="preserve">выработка рекомендаций </w:t>
      </w:r>
      <w:r w:rsidR="00655DDC">
        <w:rPr>
          <w:rFonts w:ascii="Times New Roman" w:hAnsi="Times New Roman" w:cs="Times New Roman"/>
          <w:sz w:val="30"/>
          <w:szCs w:val="30"/>
        </w:rPr>
        <w:t xml:space="preserve">и предложений </w:t>
      </w:r>
      <w:r w:rsidR="005B6147" w:rsidRPr="006106C4">
        <w:rPr>
          <w:rFonts w:ascii="Times New Roman" w:hAnsi="Times New Roman" w:cs="Times New Roman"/>
          <w:sz w:val="30"/>
          <w:szCs w:val="30"/>
        </w:rPr>
        <w:t>для Комиссии</w:t>
      </w:r>
      <w:r w:rsidR="00E718FF" w:rsidRPr="00157267">
        <w:rPr>
          <w:rFonts w:ascii="Times New Roman" w:hAnsi="Times New Roman"/>
          <w:sz w:val="30"/>
        </w:rPr>
        <w:t xml:space="preserve"> </w:t>
      </w:r>
      <w:r w:rsidR="00E718FF" w:rsidRPr="00E718FF">
        <w:rPr>
          <w:rFonts w:ascii="Times New Roman" w:hAnsi="Times New Roman" w:cs="Times New Roman"/>
          <w:sz w:val="30"/>
          <w:szCs w:val="30"/>
        </w:rPr>
        <w:t>по вопросам в сфере конкурентной политики, антимонопольного регулирования и государственного ценового регулирования</w:t>
      </w:r>
      <w:r w:rsidR="005B6147" w:rsidRPr="006106C4">
        <w:rPr>
          <w:rFonts w:ascii="Times New Roman" w:hAnsi="Times New Roman" w:cs="Times New Roman"/>
          <w:sz w:val="30"/>
          <w:szCs w:val="30"/>
        </w:rPr>
        <w:t>,</w:t>
      </w:r>
      <w:r w:rsidR="00157267">
        <w:rPr>
          <w:rFonts w:ascii="Times New Roman" w:hAnsi="Times New Roman" w:cs="Times New Roman"/>
          <w:sz w:val="30"/>
          <w:szCs w:val="30"/>
        </w:rPr>
        <w:t xml:space="preserve"> указан</w:t>
      </w:r>
      <w:r w:rsidR="00157267" w:rsidRPr="006106C4">
        <w:rPr>
          <w:rFonts w:ascii="Times New Roman" w:hAnsi="Times New Roman" w:cs="Times New Roman"/>
          <w:sz w:val="30"/>
          <w:szCs w:val="30"/>
        </w:rPr>
        <w:t xml:space="preserve">ным </w:t>
      </w:r>
      <w:r w:rsidR="00157267">
        <w:rPr>
          <w:rFonts w:ascii="Times New Roman" w:hAnsi="Times New Roman" w:cs="Times New Roman"/>
          <w:sz w:val="30"/>
          <w:szCs w:val="30"/>
        </w:rPr>
        <w:t xml:space="preserve">в пунктах </w:t>
      </w:r>
      <w:r w:rsidR="00594505">
        <w:rPr>
          <w:rFonts w:ascii="Times New Roman" w:hAnsi="Times New Roman" w:cs="Times New Roman"/>
          <w:sz w:val="30"/>
          <w:szCs w:val="30"/>
        </w:rPr>
        <w:t>17 – 1</w:t>
      </w:r>
      <w:r w:rsidR="00157267" w:rsidRPr="00594505">
        <w:rPr>
          <w:rFonts w:ascii="Times New Roman" w:hAnsi="Times New Roman" w:cs="Times New Roman"/>
          <w:sz w:val="30"/>
          <w:szCs w:val="30"/>
        </w:rPr>
        <w:t>9</w:t>
      </w:r>
      <w:r w:rsidR="00B85391">
        <w:rPr>
          <w:rFonts w:ascii="Times New Roman" w:hAnsi="Times New Roman" w:cs="Times New Roman"/>
          <w:sz w:val="30"/>
          <w:szCs w:val="30"/>
        </w:rPr>
        <w:t xml:space="preserve"> </w:t>
      </w:r>
      <w:r w:rsidR="005B6147" w:rsidRPr="006106C4">
        <w:rPr>
          <w:rFonts w:ascii="Times New Roman" w:hAnsi="Times New Roman" w:cs="Times New Roman"/>
          <w:sz w:val="30"/>
          <w:szCs w:val="30"/>
        </w:rPr>
        <w:t xml:space="preserve">настоящего </w:t>
      </w:r>
      <w:r w:rsidR="008A083D">
        <w:rPr>
          <w:rFonts w:ascii="Times New Roman" w:hAnsi="Times New Roman" w:cs="Times New Roman"/>
          <w:sz w:val="30"/>
          <w:szCs w:val="30"/>
        </w:rPr>
        <w:t>П</w:t>
      </w:r>
      <w:r w:rsidR="008A083D" w:rsidRPr="006106C4">
        <w:rPr>
          <w:rFonts w:ascii="Times New Roman" w:hAnsi="Times New Roman" w:cs="Times New Roman"/>
          <w:sz w:val="30"/>
          <w:szCs w:val="30"/>
        </w:rPr>
        <w:t>оложения</w:t>
      </w:r>
      <w:r w:rsidR="005B6147" w:rsidRPr="006106C4">
        <w:rPr>
          <w:rFonts w:ascii="Times New Roman" w:hAnsi="Times New Roman" w:cs="Times New Roman"/>
          <w:sz w:val="30"/>
          <w:szCs w:val="30"/>
        </w:rPr>
        <w:t>;</w:t>
      </w:r>
    </w:p>
    <w:p w14:paraId="02DFDA1C" w14:textId="1ED3F94E" w:rsidR="002B305C" w:rsidRPr="006106C4" w:rsidRDefault="0089171B" w:rsidP="007855C9">
      <w:pPr>
        <w:pStyle w:val="ConsPlusNormal"/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6106C4">
        <w:rPr>
          <w:rFonts w:ascii="Times New Roman" w:hAnsi="Times New Roman" w:cs="Times New Roman"/>
          <w:sz w:val="30"/>
          <w:szCs w:val="30"/>
        </w:rPr>
        <w:tab/>
      </w:r>
      <w:r w:rsidR="008A083D">
        <w:rPr>
          <w:rFonts w:ascii="Times New Roman" w:hAnsi="Times New Roman" w:cs="Times New Roman"/>
          <w:sz w:val="30"/>
          <w:szCs w:val="30"/>
        </w:rPr>
        <w:t>г</w:t>
      </w:r>
      <w:r w:rsidRPr="006106C4">
        <w:rPr>
          <w:rFonts w:ascii="Times New Roman" w:hAnsi="Times New Roman" w:cs="Times New Roman"/>
          <w:sz w:val="30"/>
          <w:szCs w:val="30"/>
        </w:rPr>
        <w:t xml:space="preserve">) рассмотрение иных вопросов в </w:t>
      </w:r>
      <w:r w:rsidR="00157267">
        <w:rPr>
          <w:rFonts w:ascii="Times New Roman" w:hAnsi="Times New Roman" w:cs="Times New Roman"/>
          <w:sz w:val="30"/>
          <w:szCs w:val="30"/>
        </w:rPr>
        <w:t>пределах своей компетенции</w:t>
      </w:r>
      <w:r w:rsidR="005B6147" w:rsidRPr="006106C4">
        <w:rPr>
          <w:rFonts w:ascii="Times New Roman" w:hAnsi="Times New Roman" w:cs="Times New Roman"/>
          <w:sz w:val="30"/>
          <w:szCs w:val="30"/>
        </w:rPr>
        <w:t>.</w:t>
      </w:r>
    </w:p>
    <w:p w14:paraId="60BF267B" w14:textId="77777777" w:rsidR="009B709E" w:rsidRPr="006106C4" w:rsidRDefault="009B709E" w:rsidP="00157267">
      <w:pPr>
        <w:pStyle w:val="ConsPlusNormal"/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20343360" w14:textId="450FDA16" w:rsidR="005B6147" w:rsidRPr="00142802" w:rsidRDefault="00511D36" w:rsidP="00157267">
      <w:pPr>
        <w:pStyle w:val="ConsPlusNormal"/>
        <w:spacing w:line="36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6106C4">
        <w:rPr>
          <w:rFonts w:ascii="Times New Roman" w:hAnsi="Times New Roman" w:cs="Times New Roman"/>
          <w:sz w:val="30"/>
          <w:szCs w:val="30"/>
          <w:lang w:val="en-US"/>
        </w:rPr>
        <w:t>III</w:t>
      </w:r>
      <w:r w:rsidRPr="006106C4">
        <w:rPr>
          <w:rFonts w:ascii="Times New Roman" w:hAnsi="Times New Roman" w:cs="Times New Roman"/>
          <w:sz w:val="30"/>
          <w:szCs w:val="30"/>
        </w:rPr>
        <w:t>.</w:t>
      </w:r>
      <w:r w:rsidR="000369D0" w:rsidRPr="006106C4">
        <w:rPr>
          <w:rFonts w:ascii="Times New Roman" w:hAnsi="Times New Roman" w:cs="Times New Roman"/>
          <w:sz w:val="30"/>
          <w:szCs w:val="30"/>
        </w:rPr>
        <w:t> </w:t>
      </w:r>
      <w:r w:rsidR="005B6147" w:rsidRPr="006106C4">
        <w:rPr>
          <w:rFonts w:ascii="Times New Roman" w:hAnsi="Times New Roman" w:cs="Times New Roman"/>
          <w:sz w:val="30"/>
          <w:szCs w:val="30"/>
        </w:rPr>
        <w:t xml:space="preserve">Состав </w:t>
      </w:r>
      <w:r w:rsidR="006C1E50">
        <w:rPr>
          <w:rFonts w:ascii="Times New Roman" w:hAnsi="Times New Roman" w:cs="Times New Roman"/>
          <w:sz w:val="30"/>
          <w:szCs w:val="30"/>
        </w:rPr>
        <w:t xml:space="preserve">и </w:t>
      </w:r>
      <w:r w:rsidR="006C1E50" w:rsidRPr="00142802">
        <w:rPr>
          <w:rFonts w:ascii="Times New Roman" w:hAnsi="Times New Roman" w:cs="Times New Roman"/>
          <w:sz w:val="30"/>
          <w:szCs w:val="30"/>
        </w:rPr>
        <w:t xml:space="preserve">порядок формирования </w:t>
      </w:r>
      <w:r w:rsidR="005B6147" w:rsidRPr="00142802">
        <w:rPr>
          <w:rFonts w:ascii="Times New Roman" w:hAnsi="Times New Roman" w:cs="Times New Roman"/>
          <w:sz w:val="30"/>
          <w:szCs w:val="30"/>
        </w:rPr>
        <w:t>Комитета</w:t>
      </w:r>
      <w:r w:rsidR="00577C36" w:rsidRPr="00142802">
        <w:rPr>
          <w:rFonts w:ascii="Times New Roman" w:hAnsi="Times New Roman" w:cs="Times New Roman"/>
          <w:sz w:val="30"/>
          <w:szCs w:val="30"/>
        </w:rPr>
        <w:t xml:space="preserve"> (</w:t>
      </w:r>
      <w:r w:rsidR="005B6147" w:rsidRPr="00142802">
        <w:rPr>
          <w:rFonts w:ascii="Times New Roman" w:hAnsi="Times New Roman" w:cs="Times New Roman"/>
          <w:sz w:val="30"/>
          <w:szCs w:val="30"/>
        </w:rPr>
        <w:t>подкомитетов</w:t>
      </w:r>
      <w:r w:rsidR="00577C36" w:rsidRPr="00142802">
        <w:rPr>
          <w:rFonts w:ascii="Times New Roman" w:hAnsi="Times New Roman" w:cs="Times New Roman"/>
          <w:sz w:val="30"/>
          <w:szCs w:val="30"/>
        </w:rPr>
        <w:t>)</w:t>
      </w:r>
    </w:p>
    <w:p w14:paraId="0DA3A991" w14:textId="77777777" w:rsidR="005B6147" w:rsidRPr="00142802" w:rsidRDefault="005B6147" w:rsidP="0015726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5AACE249" w14:textId="400F554F" w:rsidR="002B305C" w:rsidRPr="00142802" w:rsidRDefault="002B305C" w:rsidP="00157267">
      <w:pP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4280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0D40C6" w:rsidRPr="00142802">
        <w:rPr>
          <w:rFonts w:ascii="Times New Roman" w:eastAsia="Times New Roman" w:hAnsi="Times New Roman" w:cs="Times New Roman"/>
          <w:sz w:val="30"/>
          <w:szCs w:val="30"/>
          <w:lang w:eastAsia="ru-RU"/>
        </w:rPr>
        <w:t>4</w:t>
      </w:r>
      <w:r w:rsidRPr="00142802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0369D0" w:rsidRPr="00142802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5B6147" w:rsidRPr="0014280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Состав Комитета </w:t>
      </w:r>
      <w:r w:rsidR="00131984" w:rsidRPr="00142802">
        <w:rPr>
          <w:rFonts w:ascii="Times New Roman" w:eastAsia="Times New Roman" w:hAnsi="Times New Roman" w:cs="Times New Roman"/>
          <w:sz w:val="30"/>
          <w:szCs w:val="30"/>
          <w:lang w:eastAsia="ru-RU"/>
        </w:rPr>
        <w:t>формируется</w:t>
      </w:r>
      <w:r w:rsidR="000369D0" w:rsidRPr="0014280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131984" w:rsidRPr="0014280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из </w:t>
      </w:r>
      <w:r w:rsidR="005B6147" w:rsidRPr="00142802">
        <w:rPr>
          <w:rFonts w:ascii="Times New Roman" w:eastAsia="Times New Roman" w:hAnsi="Times New Roman" w:cs="Times New Roman"/>
          <w:sz w:val="30"/>
          <w:szCs w:val="30"/>
          <w:lang w:eastAsia="ru-RU"/>
        </w:rPr>
        <w:t>руководителей (заместителей руководителей</w:t>
      </w:r>
      <w:r w:rsidR="00D43AF8" w:rsidRPr="00142802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="007855C9" w:rsidRPr="0014280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органов</w:t>
      </w:r>
      <w:r w:rsidR="00E46E70" w:rsidRPr="0014280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5B6147" w:rsidRPr="00142802">
        <w:rPr>
          <w:rFonts w:ascii="Times New Roman" w:eastAsia="Times New Roman" w:hAnsi="Times New Roman" w:cs="Times New Roman"/>
          <w:sz w:val="30"/>
          <w:szCs w:val="30"/>
          <w:lang w:eastAsia="ru-RU"/>
        </w:rPr>
        <w:t>государств</w:t>
      </w:r>
      <w:r w:rsidR="00067802" w:rsidRPr="00142802">
        <w:rPr>
          <w:rFonts w:ascii="Times New Roman" w:eastAsia="Times New Roman" w:hAnsi="Times New Roman" w:cs="Times New Roman"/>
          <w:sz w:val="30"/>
          <w:szCs w:val="30"/>
          <w:lang w:eastAsia="ru-RU"/>
        </w:rPr>
        <w:t>енной власти государств-членов</w:t>
      </w:r>
      <w:r w:rsidR="007855C9" w:rsidRPr="0014280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</w:t>
      </w:r>
      <w:r w:rsidR="00BF4D44" w:rsidRPr="00142802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="002D6B85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BF4D44" w:rsidRPr="00142802">
        <w:rPr>
          <w:rFonts w:ascii="Times New Roman" w:eastAsia="Times New Roman" w:hAnsi="Times New Roman" w:cs="Times New Roman"/>
          <w:sz w:val="30"/>
          <w:szCs w:val="30"/>
          <w:lang w:eastAsia="ru-RU"/>
        </w:rPr>
        <w:t>из членов коллегиальных органов</w:t>
      </w:r>
      <w:r w:rsidR="007855C9" w:rsidRPr="00142802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="005B6147" w:rsidRPr="00142802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3571F6B8" w14:textId="77777777" w:rsidR="00C66B98" w:rsidRPr="006106C4" w:rsidRDefault="002B305C" w:rsidP="00157267">
      <w:pP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4280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0D40C6" w:rsidRPr="00142802"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Pr="00142802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0369D0" w:rsidRPr="00142802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5B6147" w:rsidRPr="00142802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 Комитете создаются</w:t>
      </w:r>
      <w:r w:rsidR="005B6147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следующие подкомитеты, действующие на постоянной основе и являющиеся рабочими органами Комитета:</w:t>
      </w:r>
    </w:p>
    <w:p w14:paraId="7012AF68" w14:textId="77777777" w:rsidR="00C66B98" w:rsidRPr="006106C4" w:rsidRDefault="00C66B98" w:rsidP="00157267">
      <w:pP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5B6147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>подкомитет по конкурен</w:t>
      </w:r>
      <w:r w:rsidR="00D37BB9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>тной политике</w:t>
      </w:r>
      <w:r w:rsidR="005B6147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17E01C53" w14:textId="77777777" w:rsidR="00793CFB" w:rsidRPr="006106C4" w:rsidRDefault="00C66B98" w:rsidP="00157267">
      <w:pP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5B6147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подкомитет по </w:t>
      </w:r>
      <w:r w:rsidR="00BB3BE9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>антимонопольному</w:t>
      </w:r>
      <w:r w:rsidR="009B709E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9B709E" w:rsidRPr="006106C4">
        <w:rPr>
          <w:rFonts w:ascii="Times New Roman" w:hAnsi="Times New Roman" w:cs="Times New Roman"/>
          <w:sz w:val="30"/>
          <w:szCs w:val="30"/>
        </w:rPr>
        <w:t>регулированию</w:t>
      </w:r>
      <w:r w:rsidR="00793CFB" w:rsidRPr="006106C4">
        <w:rPr>
          <w:rFonts w:ascii="Times New Roman" w:hAnsi="Times New Roman" w:cs="Times New Roman"/>
          <w:sz w:val="30"/>
          <w:szCs w:val="30"/>
        </w:rPr>
        <w:t>;</w:t>
      </w:r>
    </w:p>
    <w:p w14:paraId="0BAB5314" w14:textId="77777777" w:rsidR="00C66B98" w:rsidRPr="006106C4" w:rsidRDefault="00793CFB" w:rsidP="00157267">
      <w:pP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подкомитет по</w:t>
      </w:r>
      <w:r w:rsidR="00BB3BE9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государственному ценовому регулированию</w:t>
      </w:r>
      <w:r w:rsidR="005B6147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469EDF36" w14:textId="77777777" w:rsidR="00C66B98" w:rsidRPr="00E87C76" w:rsidRDefault="00C66B98" w:rsidP="00157267">
      <w:pP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ab/>
      </w:r>
      <w:r w:rsidR="005B6147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Для реализации задач, указанных в пункте 3 настоящего Положения, </w:t>
      </w:r>
      <w:r w:rsidR="005B6147" w:rsidRPr="00E87C76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 Комитете могут создаваться иные подкомитеты.</w:t>
      </w:r>
    </w:p>
    <w:p w14:paraId="57E5F641" w14:textId="44FFAA55" w:rsidR="00015C96" w:rsidRPr="00E87C76" w:rsidRDefault="00C66B98" w:rsidP="00E87C76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87C76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5B6147" w:rsidRPr="00E87C7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Состав подкомитетов формируется из руководителей </w:t>
      </w:r>
      <w:r w:rsidR="003B1104" w:rsidRPr="00E87C76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5B6147" w:rsidRPr="00E87C76">
        <w:rPr>
          <w:rFonts w:ascii="Times New Roman" w:eastAsia="Times New Roman" w:hAnsi="Times New Roman" w:cs="Times New Roman"/>
          <w:sz w:val="30"/>
          <w:szCs w:val="30"/>
          <w:lang w:eastAsia="ru-RU"/>
        </w:rPr>
        <w:t>и сотрудников структурных подразделений органов</w:t>
      </w:r>
      <w:r w:rsidR="002A294A" w:rsidRPr="00E87C7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793CFB" w:rsidRPr="00E87C76">
        <w:rPr>
          <w:rFonts w:ascii="Times New Roman" w:hAnsi="Times New Roman" w:cs="Times New Roman"/>
          <w:sz w:val="30"/>
          <w:szCs w:val="30"/>
        </w:rPr>
        <w:t>государственной</w:t>
      </w:r>
      <w:r w:rsidR="00015C96" w:rsidRPr="00E87C76">
        <w:rPr>
          <w:rFonts w:ascii="Times New Roman" w:hAnsi="Times New Roman" w:cs="Times New Roman"/>
          <w:sz w:val="30"/>
          <w:szCs w:val="30"/>
        </w:rPr>
        <w:t xml:space="preserve"> </w:t>
      </w:r>
      <w:r w:rsidR="00793CFB" w:rsidRPr="00E87C76">
        <w:rPr>
          <w:rFonts w:ascii="Times New Roman" w:hAnsi="Times New Roman" w:cs="Times New Roman"/>
          <w:sz w:val="30"/>
          <w:szCs w:val="30"/>
        </w:rPr>
        <w:t xml:space="preserve">власти </w:t>
      </w:r>
      <w:r w:rsidR="002A294A" w:rsidRPr="00E87C76">
        <w:rPr>
          <w:rFonts w:ascii="Times New Roman" w:eastAsia="Times New Roman" w:hAnsi="Times New Roman" w:cs="Times New Roman"/>
          <w:sz w:val="30"/>
          <w:szCs w:val="30"/>
          <w:lang w:eastAsia="ru-RU"/>
        </w:rPr>
        <w:t>государств-членов</w:t>
      </w:r>
      <w:r w:rsidR="00E87C76" w:rsidRPr="00E87C76">
        <w:rPr>
          <w:rFonts w:ascii="Times New Roman" w:eastAsia="Times New Roman" w:hAnsi="Times New Roman" w:cs="Times New Roman"/>
          <w:sz w:val="30"/>
          <w:szCs w:val="30"/>
          <w:lang w:eastAsia="ru-RU"/>
        </w:rPr>
        <w:t>, должностных лиц и сотрудников структурных подразделений Комиссии</w:t>
      </w:r>
      <w:r w:rsidR="00D03A84" w:rsidRPr="00E87C76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2C24FB13" w14:textId="1C2FA250" w:rsidR="00E53BD2" w:rsidRDefault="00015C96" w:rsidP="00E87C76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87C76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D03A84" w:rsidRPr="00E87C76">
        <w:rPr>
          <w:rFonts w:ascii="Times New Roman" w:eastAsia="Times New Roman" w:hAnsi="Times New Roman" w:cs="Times New Roman"/>
          <w:sz w:val="30"/>
          <w:szCs w:val="30"/>
          <w:lang w:eastAsia="ru-RU"/>
        </w:rPr>
        <w:t>По предложению государств-членов в состав подкомитет</w:t>
      </w:r>
      <w:r w:rsidRPr="00E87C76">
        <w:rPr>
          <w:rFonts w:ascii="Times New Roman" w:eastAsia="Times New Roman" w:hAnsi="Times New Roman" w:cs="Times New Roman"/>
          <w:sz w:val="30"/>
          <w:szCs w:val="30"/>
          <w:lang w:eastAsia="ru-RU"/>
        </w:rPr>
        <w:t>ов</w:t>
      </w:r>
      <w:r w:rsidR="00D03A84" w:rsidRPr="00E87C7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A415C7" w:rsidRPr="00E87C76">
        <w:rPr>
          <w:rFonts w:ascii="Times New Roman" w:eastAsia="Times New Roman" w:hAnsi="Times New Roman" w:cs="Times New Roman"/>
          <w:sz w:val="30"/>
          <w:szCs w:val="30"/>
          <w:lang w:eastAsia="ru-RU"/>
        </w:rPr>
        <w:t>могут включаться</w:t>
      </w:r>
      <w:r w:rsidR="005B6147" w:rsidRPr="00E87C7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представител</w:t>
      </w:r>
      <w:r w:rsidR="00A415C7" w:rsidRPr="00E87C76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="005B6147" w:rsidRPr="00E87C7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бизнес-сообществ, научных и общественных организа</w:t>
      </w:r>
      <w:r w:rsidR="00067802" w:rsidRPr="00E87C7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ций, </w:t>
      </w:r>
      <w:r w:rsidR="008A083D" w:rsidRPr="00E87C76">
        <w:rPr>
          <w:rFonts w:ascii="Times New Roman" w:eastAsia="Times New Roman" w:hAnsi="Times New Roman" w:cs="Times New Roman"/>
          <w:sz w:val="30"/>
          <w:szCs w:val="30"/>
          <w:lang w:eastAsia="ru-RU"/>
        </w:rPr>
        <w:t>иные независимые эксперты</w:t>
      </w:r>
      <w:r w:rsidRPr="00E87C76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21C0CB1D" w14:textId="77777777" w:rsidR="00483D8C" w:rsidRDefault="00483D8C" w:rsidP="00CC1AC9">
      <w:pP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6</w:t>
      </w:r>
      <w:r w:rsidR="00CC1AC9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>. При Комитете</w:t>
      </w:r>
      <w:r w:rsidR="00CC1AC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CC1AC9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постоянной или временной основе </w:t>
      </w:r>
      <w:r w:rsidR="00CC1AC9">
        <w:rPr>
          <w:rFonts w:ascii="Times New Roman" w:eastAsia="Times New Roman" w:hAnsi="Times New Roman" w:cs="Times New Roman"/>
          <w:sz w:val="30"/>
          <w:szCs w:val="30"/>
          <w:lang w:eastAsia="ru-RU"/>
        </w:rPr>
        <w:t>могут создаваться</w:t>
      </w:r>
      <w:r w:rsidR="00CC1AC9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при необходимости экспертные и рабочие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группы, которые формируются из </w:t>
      </w:r>
      <w:r w:rsidR="00CC1AC9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представителей органов государственной власти</w:t>
      </w:r>
      <w:r w:rsidR="00CC1AC9" w:rsidRPr="006106C4" w:rsidDel="00810B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CC1AC9" w:rsidRPr="006106C4">
        <w:rPr>
          <w:rFonts w:ascii="Times New Roman" w:hAnsi="Times New Roman" w:cs="Times New Roman"/>
          <w:sz w:val="30"/>
          <w:szCs w:val="30"/>
        </w:rPr>
        <w:t>государств-членов</w:t>
      </w:r>
      <w:r w:rsidR="00CC1AC9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должностных лиц и сотрудников Комиссии. </w:t>
      </w:r>
    </w:p>
    <w:p w14:paraId="7C3CEEC0" w14:textId="77777777" w:rsidR="00CC1AC9" w:rsidRPr="006106C4" w:rsidRDefault="00483D8C" w:rsidP="00CC1AC9">
      <w:pP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CC1AC9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>По предложению государств-членов в состав экспертных и рабочих групп могут включаться представители бизнес-сообществ, научных и общественных организаций, иные независимые эксперты</w:t>
      </w:r>
      <w:r w:rsidR="00C3291E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48A02613" w14:textId="77777777" w:rsidR="00CC1AC9" w:rsidRDefault="00CC1AC9" w:rsidP="00CC1AC9">
      <w:pP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Порядок работы экспертных и рабочих групп определя</w:t>
      </w:r>
      <w:r w:rsidR="00C3291E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>тся Комитетом.</w:t>
      </w:r>
    </w:p>
    <w:p w14:paraId="42E17727" w14:textId="353DDC22" w:rsidR="00C3291E" w:rsidRPr="00C3291E" w:rsidRDefault="00C3291E" w:rsidP="00C3291E">
      <w:pP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7.</w:t>
      </w:r>
      <w:r w:rsidR="007855C9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C3291E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формирования состава Комитета (подкомитетов, экспертных и рабочих групп) орган</w:t>
      </w:r>
      <w:r w:rsidR="00125588">
        <w:rPr>
          <w:rFonts w:ascii="Times New Roman" w:eastAsia="Times New Roman" w:hAnsi="Times New Roman" w:cs="Times New Roman"/>
          <w:sz w:val="30"/>
          <w:szCs w:val="30"/>
          <w:lang w:eastAsia="ru-RU"/>
        </w:rPr>
        <w:t>ы</w:t>
      </w:r>
      <w:r w:rsidRPr="00C3291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государственной власти государств-членов </w:t>
      </w:r>
      <w:r w:rsidR="00125588"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представляют</w:t>
      </w:r>
      <w:r w:rsidRPr="00C3291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предложения по </w:t>
      </w:r>
      <w:r w:rsidR="00125588">
        <w:rPr>
          <w:rFonts w:ascii="Times New Roman" w:eastAsia="Times New Roman" w:hAnsi="Times New Roman" w:cs="Times New Roman"/>
          <w:sz w:val="30"/>
          <w:szCs w:val="30"/>
          <w:lang w:eastAsia="ru-RU"/>
        </w:rPr>
        <w:t>соответствующим кандидатурам.</w:t>
      </w:r>
    </w:p>
    <w:p w14:paraId="5EA4DB3F" w14:textId="170711A3" w:rsidR="00C3291E" w:rsidRPr="00C3291E" w:rsidRDefault="00C3291E" w:rsidP="00C3291E">
      <w:pP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3291E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 xml:space="preserve">Органы государственной власти государств-членов своевременно информируют Комиссию о необходимости замены </w:t>
      </w:r>
      <w:r w:rsidR="00AA2A0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своих </w:t>
      </w:r>
      <w:r w:rsidRPr="00C3291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представителей в Комитете (подкомитете, экспертной </w:t>
      </w:r>
      <w:r w:rsidR="0012558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группе </w:t>
      </w:r>
      <w:r w:rsidRPr="00C3291E">
        <w:rPr>
          <w:rFonts w:ascii="Times New Roman" w:eastAsia="Times New Roman" w:hAnsi="Times New Roman" w:cs="Times New Roman"/>
          <w:sz w:val="30"/>
          <w:szCs w:val="30"/>
          <w:lang w:eastAsia="ru-RU"/>
        </w:rPr>
        <w:t>и рабочей группе)</w:t>
      </w:r>
      <w:r w:rsidR="00AA2A0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а также представляют предложения </w:t>
      </w:r>
      <w:r w:rsidR="00125588">
        <w:rPr>
          <w:rFonts w:ascii="Times New Roman" w:eastAsia="Times New Roman" w:hAnsi="Times New Roman" w:cs="Times New Roman"/>
          <w:sz w:val="30"/>
          <w:szCs w:val="30"/>
          <w:lang w:eastAsia="ru-RU"/>
        </w:rPr>
        <w:t>п</w:t>
      </w:r>
      <w:r w:rsidR="00AA2A0D">
        <w:rPr>
          <w:rFonts w:ascii="Times New Roman" w:eastAsia="Times New Roman" w:hAnsi="Times New Roman" w:cs="Times New Roman"/>
          <w:sz w:val="30"/>
          <w:szCs w:val="30"/>
          <w:lang w:eastAsia="ru-RU"/>
        </w:rPr>
        <w:t>о внесени</w:t>
      </w:r>
      <w:r w:rsidR="00125588">
        <w:rPr>
          <w:rFonts w:ascii="Times New Roman" w:eastAsia="Times New Roman" w:hAnsi="Times New Roman" w:cs="Times New Roman"/>
          <w:sz w:val="30"/>
          <w:szCs w:val="30"/>
          <w:lang w:eastAsia="ru-RU"/>
        </w:rPr>
        <w:t>ю</w:t>
      </w:r>
      <w:r w:rsidR="00AA2A0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изменений </w:t>
      </w:r>
      <w:r w:rsidR="002C05B7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AA2A0D">
        <w:rPr>
          <w:rFonts w:ascii="Times New Roman" w:eastAsia="Times New Roman" w:hAnsi="Times New Roman" w:cs="Times New Roman"/>
          <w:sz w:val="30"/>
          <w:szCs w:val="30"/>
          <w:lang w:eastAsia="ru-RU"/>
        </w:rPr>
        <w:t>в его состав</w:t>
      </w:r>
      <w:r w:rsidRPr="00C3291E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757BF60C" w14:textId="77777777" w:rsidR="00C3291E" w:rsidRPr="006106C4" w:rsidRDefault="00C3291E" w:rsidP="00594505">
      <w:pP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3291E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ab/>
        <w:t>Состав Комитета утверждается распоряжением Коллегии Комиссии.</w:t>
      </w:r>
    </w:p>
    <w:p w14:paraId="2F9B155C" w14:textId="3A1FB0AB" w:rsidR="00CC1AC9" w:rsidRPr="006106C4" w:rsidRDefault="00CC1AC9" w:rsidP="00CC1AC9">
      <w:pP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2C05B7">
        <w:rPr>
          <w:rFonts w:ascii="Times New Roman" w:eastAsia="Times New Roman" w:hAnsi="Times New Roman" w:cs="Times New Roman"/>
          <w:sz w:val="30"/>
          <w:szCs w:val="30"/>
          <w:lang w:eastAsia="ru-RU"/>
        </w:rPr>
        <w:t>8</w:t>
      </w:r>
      <w:r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>. Председательствует на заседаниях Комитета и осуществляет общее руководство</w:t>
      </w:r>
      <w:r w:rsidR="002C05B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его </w:t>
      </w:r>
      <w:r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работой член Коллегии (Министр) </w:t>
      </w:r>
      <w:r w:rsidR="002C05B7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>по конкуренции и антимонопольному регулированию</w:t>
      </w:r>
      <w:r w:rsidR="002C05B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Комиссии</w:t>
      </w:r>
      <w:r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(далее</w:t>
      </w:r>
      <w:r w:rsidR="007855C9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>– председатель Комитета).</w:t>
      </w:r>
    </w:p>
    <w:p w14:paraId="6B8F2C95" w14:textId="02E7EE8C" w:rsidR="00CC1AC9" w:rsidRPr="006106C4" w:rsidRDefault="00CC1AC9" w:rsidP="00CC1AC9">
      <w:pP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Председательствует на заседаниях подкомитета</w:t>
      </w:r>
      <w:r w:rsidRPr="006106C4">
        <w:rPr>
          <w:rFonts w:ascii="Times New Roman" w:hAnsi="Times New Roman" w:cs="Times New Roman"/>
          <w:sz w:val="30"/>
          <w:szCs w:val="30"/>
        </w:rPr>
        <w:t xml:space="preserve"> </w:t>
      </w:r>
      <w:r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>по конкурентной политике и осуществляет общее руководство</w:t>
      </w:r>
      <w:r w:rsidR="009405B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его</w:t>
      </w:r>
      <w:r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работой директор Департамента конкурентной политики и политики в области государственных закупок</w:t>
      </w:r>
      <w:r w:rsidR="000D53A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Комиссии</w:t>
      </w:r>
      <w:r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6EAE38E0" w14:textId="77777777" w:rsidR="00CC1AC9" w:rsidRPr="006106C4" w:rsidRDefault="00CC1AC9" w:rsidP="00CC1AC9">
      <w:pP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Председательствует на заседаниях подкомитета по антимонопольному регулированию и подкомитета по государственному ценовому регулированию</w:t>
      </w:r>
      <w:r w:rsidRPr="006106C4">
        <w:rPr>
          <w:rFonts w:ascii="Times New Roman" w:hAnsi="Times New Roman" w:cs="Times New Roman"/>
          <w:sz w:val="30"/>
          <w:szCs w:val="30"/>
        </w:rPr>
        <w:t xml:space="preserve"> </w:t>
      </w:r>
      <w:r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 осуществляет общее руководство </w:t>
      </w:r>
      <w:r w:rsidR="000D53A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их </w:t>
      </w:r>
      <w:r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>работой директор Департамента</w:t>
      </w:r>
      <w:r w:rsidRPr="006106C4">
        <w:rPr>
          <w:rFonts w:ascii="Times New Roman" w:hAnsi="Times New Roman" w:cs="Times New Roman"/>
          <w:sz w:val="30"/>
          <w:szCs w:val="30"/>
        </w:rPr>
        <w:t xml:space="preserve"> </w:t>
      </w:r>
      <w:r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>антимонопольного регулирования</w:t>
      </w:r>
      <w:r w:rsidR="000D53A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Комиссии</w:t>
      </w:r>
      <w:r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2CC8E708" w14:textId="77777777" w:rsidR="00CC1AC9" w:rsidRPr="006106C4" w:rsidRDefault="00CC1AC9" w:rsidP="00CC1AC9">
      <w:pP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 xml:space="preserve">На заседаниях экспертных и рабочих групп председательство и общее руководство </w:t>
      </w:r>
      <w:r w:rsidR="00464F9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их </w:t>
      </w:r>
      <w:r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>работой осуществляет руководитель соответствующей группы.</w:t>
      </w:r>
    </w:p>
    <w:p w14:paraId="3253E8E9" w14:textId="77777777" w:rsidR="00CC1AC9" w:rsidRPr="006106C4" w:rsidRDefault="00CC1AC9" w:rsidP="00594505">
      <w:pP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6974B7">
        <w:rPr>
          <w:rFonts w:ascii="Times New Roman" w:eastAsia="Times New Roman" w:hAnsi="Times New Roman" w:cs="Times New Roman"/>
          <w:sz w:val="30"/>
          <w:szCs w:val="30"/>
          <w:lang w:eastAsia="ru-RU"/>
        </w:rPr>
        <w:t>9</w:t>
      </w:r>
      <w:r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>. Председатель Комитета:</w:t>
      </w:r>
    </w:p>
    <w:p w14:paraId="581B05AA" w14:textId="77777777" w:rsidR="00CC1AC9" w:rsidRPr="006106C4" w:rsidRDefault="00CC1AC9" w:rsidP="00594505">
      <w:pP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а) руководит деятельностью Комитета и организует работу по выполнению возложенных на Комитет задач;</w:t>
      </w:r>
    </w:p>
    <w:p w14:paraId="1FB52E7D" w14:textId="77777777" w:rsidR="00CC1AC9" w:rsidRPr="006106C4" w:rsidRDefault="00CC1AC9" w:rsidP="00594505">
      <w:pP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б) утверждает повестку дня заседания Комитета, определяет дату, время и место его проведения;</w:t>
      </w:r>
    </w:p>
    <w:p w14:paraId="04C54230" w14:textId="77777777" w:rsidR="00CC1AC9" w:rsidRPr="006106C4" w:rsidRDefault="00CC1AC9" w:rsidP="00594505">
      <w:pP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в)</w:t>
      </w:r>
      <w:r w:rsidRPr="006106C4">
        <w:rPr>
          <w:rFonts w:ascii="Times New Roman" w:hAnsi="Times New Roman" w:cs="Times New Roman"/>
          <w:sz w:val="30"/>
          <w:szCs w:val="30"/>
        </w:rPr>
        <w:t> </w:t>
      </w:r>
      <w:r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>ведет заседания Комитета;</w:t>
      </w:r>
    </w:p>
    <w:p w14:paraId="1E88D793" w14:textId="77777777" w:rsidR="00CC1AC9" w:rsidRPr="006106C4" w:rsidRDefault="00CC1AC9" w:rsidP="00594505">
      <w:pP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г) подписывает протоколы заседаний Комитета;</w:t>
      </w:r>
    </w:p>
    <w:p w14:paraId="02C2D55C" w14:textId="77777777" w:rsidR="00CC1AC9" w:rsidRPr="006106C4" w:rsidRDefault="00CC1AC9" w:rsidP="00594505">
      <w:pP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д) утверждает составы подкомитетов, экспертных и рабочих групп, создаваемых при Комитете;</w:t>
      </w:r>
    </w:p>
    <w:p w14:paraId="077FCB52" w14:textId="77777777" w:rsidR="00CC1AC9" w:rsidRPr="006106C4" w:rsidRDefault="00CC1AC9" w:rsidP="00594505">
      <w:pP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ab/>
        <w:t xml:space="preserve">е) представляет Комитет на заседаниях Коллегии Комиссии </w:t>
      </w:r>
      <w:r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и во взаимоотношениях с иными органами и организациями;</w:t>
      </w:r>
    </w:p>
    <w:p w14:paraId="4CA7B24D" w14:textId="38963A02" w:rsidR="00CC1AC9" w:rsidRPr="006106C4" w:rsidRDefault="00CC1AC9" w:rsidP="00CC1AC9">
      <w:pP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 xml:space="preserve">ж) назначает по представлению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д</w:t>
      </w:r>
      <w:r w:rsidR="006974B7">
        <w:rPr>
          <w:rFonts w:ascii="Times New Roman" w:eastAsia="Times New Roman" w:hAnsi="Times New Roman" w:cs="Times New Roman"/>
          <w:sz w:val="30"/>
          <w:szCs w:val="30"/>
          <w:lang w:eastAsia="ru-RU"/>
        </w:rPr>
        <w:t>иректора</w:t>
      </w:r>
      <w:r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Департамента конкурентной политики и политики в области государственных закупок </w:t>
      </w:r>
      <w:r w:rsidR="007855C9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>Комиссии</w:t>
      </w:r>
      <w:r w:rsidR="007855C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9405B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секретаря Комитета </w:t>
      </w:r>
      <w:r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 </w:t>
      </w:r>
      <w:r w:rsidR="009405B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секретаря </w:t>
      </w:r>
      <w:r w:rsidR="009405BE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>подкомитета</w:t>
      </w:r>
      <w:r w:rsidR="009405BE" w:rsidRPr="006106C4">
        <w:rPr>
          <w:rFonts w:ascii="Times New Roman" w:hAnsi="Times New Roman" w:cs="Times New Roman"/>
          <w:sz w:val="30"/>
          <w:szCs w:val="30"/>
        </w:rPr>
        <w:t xml:space="preserve"> </w:t>
      </w:r>
      <w:r w:rsidR="009405BE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 конкурентной политике </w:t>
      </w:r>
      <w:r w:rsidR="009405B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 </w:t>
      </w:r>
      <w:r w:rsidR="00542910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 представлению </w:t>
      </w:r>
      <w:r w:rsidR="00294C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директора </w:t>
      </w:r>
      <w:r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>Департамента</w:t>
      </w:r>
      <w:r w:rsidRPr="006106C4">
        <w:rPr>
          <w:rFonts w:ascii="Times New Roman" w:hAnsi="Times New Roman" w:cs="Times New Roman"/>
          <w:sz w:val="30"/>
          <w:szCs w:val="30"/>
        </w:rPr>
        <w:t xml:space="preserve"> </w:t>
      </w:r>
      <w:r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>антимонопольного регулирования</w:t>
      </w:r>
      <w:r w:rsidR="00294C3B" w:rsidRPr="00294C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542910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Комиссии – </w:t>
      </w:r>
      <w:r w:rsidR="00294C3B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>секретар</w:t>
      </w:r>
      <w:r w:rsidR="009405B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ей </w:t>
      </w:r>
      <w:r w:rsidR="00125588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>подкомитета</w:t>
      </w:r>
      <w:r w:rsidR="009405B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9405BE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 антимонопольному регулированию и </w:t>
      </w:r>
      <w:r w:rsidR="00125588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подкомитета </w:t>
      </w:r>
      <w:r w:rsidR="009405BE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>по государственному ценовому регулированию</w:t>
      </w:r>
      <w:r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58701691" w14:textId="77777777" w:rsidR="00CC1AC9" w:rsidRDefault="00CC1AC9" w:rsidP="00594505">
      <w:pP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 xml:space="preserve">з) осуществляет иные функции в пределах компетенции Комитета. </w:t>
      </w:r>
    </w:p>
    <w:p w14:paraId="5F1EAB17" w14:textId="7F0EB2F4" w:rsidR="006F632F" w:rsidRPr="006F632F" w:rsidRDefault="006F632F" w:rsidP="006F632F">
      <w:pP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6F632F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0</w:t>
      </w:r>
      <w:r w:rsidRPr="006F632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Заместителями председателя Комитета являются – директор Департамента конкурентной политики и политики в области государственных закупок Комиссии и директор Департамента антимонопольного регулирования Комиссии в </w:t>
      </w:r>
      <w:r w:rsidR="00D26ED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соответствии с возложенными на них задачами </w:t>
      </w:r>
      <w:r w:rsidRPr="006F632F">
        <w:rPr>
          <w:rFonts w:ascii="Times New Roman" w:eastAsia="Times New Roman" w:hAnsi="Times New Roman" w:cs="Times New Roman"/>
          <w:sz w:val="30"/>
          <w:szCs w:val="30"/>
          <w:lang w:eastAsia="ru-RU"/>
        </w:rPr>
        <w:t>(далее – заместител</w:t>
      </w:r>
      <w:r w:rsidR="00542910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Pr="006F632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C83FC5">
        <w:rPr>
          <w:rFonts w:ascii="Times New Roman" w:eastAsia="Times New Roman" w:hAnsi="Times New Roman" w:cs="Times New Roman"/>
          <w:sz w:val="30"/>
          <w:szCs w:val="30"/>
          <w:lang w:eastAsia="ru-RU"/>
        </w:rPr>
        <w:t>п</w:t>
      </w:r>
      <w:r w:rsidRPr="006F632F">
        <w:rPr>
          <w:rFonts w:ascii="Times New Roman" w:eastAsia="Times New Roman" w:hAnsi="Times New Roman" w:cs="Times New Roman"/>
          <w:sz w:val="30"/>
          <w:szCs w:val="30"/>
          <w:lang w:eastAsia="ru-RU"/>
        </w:rPr>
        <w:t>редседателя Комитета).</w:t>
      </w:r>
    </w:p>
    <w:p w14:paraId="36967935" w14:textId="7F6862FA" w:rsidR="006F632F" w:rsidRDefault="006F632F" w:rsidP="006F632F">
      <w:pP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F632F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Заместитель председателя Комитета выполняет функции председателя Комитета в случае о</w:t>
      </w:r>
      <w:r w:rsidR="00627C2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тсутствия председателя Комитета </w:t>
      </w:r>
      <w:r w:rsidR="0054291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либо </w:t>
      </w:r>
      <w:r w:rsidR="00542910" w:rsidRPr="006F632F">
        <w:rPr>
          <w:rFonts w:ascii="Times New Roman" w:eastAsia="Times New Roman" w:hAnsi="Times New Roman" w:cs="Times New Roman"/>
          <w:sz w:val="30"/>
          <w:szCs w:val="30"/>
          <w:lang w:eastAsia="ru-RU"/>
        </w:rPr>
        <w:t>по его поручению</w:t>
      </w:r>
      <w:r w:rsidR="00627C26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45B4B6A7" w14:textId="683C7DF4" w:rsidR="00D161AC" w:rsidRDefault="004814F0" w:rsidP="004814F0">
      <w:pP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4814F0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Pr="004814F0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542910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4814F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Заместитель председателя Комитета по поручению председателя Комитета обеспечивает организацию </w:t>
      </w:r>
      <w:r w:rsidR="002871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заседания Комитета (подкомитета) </w:t>
      </w:r>
      <w:r w:rsidRPr="004814F0">
        <w:rPr>
          <w:rFonts w:ascii="Times New Roman" w:eastAsia="Times New Roman" w:hAnsi="Times New Roman" w:cs="Times New Roman"/>
          <w:sz w:val="30"/>
          <w:szCs w:val="30"/>
          <w:lang w:eastAsia="ru-RU"/>
        </w:rPr>
        <w:t>и осуществляет контроль</w:t>
      </w:r>
      <w:r w:rsidR="00542910" w:rsidRPr="0054291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542910" w:rsidRPr="004814F0">
        <w:rPr>
          <w:rFonts w:ascii="Times New Roman" w:eastAsia="Times New Roman" w:hAnsi="Times New Roman" w:cs="Times New Roman"/>
          <w:sz w:val="30"/>
          <w:szCs w:val="30"/>
          <w:lang w:eastAsia="ru-RU"/>
        </w:rPr>
        <w:t>за</w:t>
      </w:r>
      <w:r w:rsidR="00D161AC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14:paraId="40CFFAB0" w14:textId="1810FF44" w:rsidR="004814F0" w:rsidRPr="004814F0" w:rsidRDefault="00D161AC" w:rsidP="004814F0">
      <w:pP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а)</w:t>
      </w:r>
      <w:r w:rsidR="00542910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4814F0" w:rsidRPr="004814F0">
        <w:rPr>
          <w:rFonts w:ascii="Times New Roman" w:eastAsia="Times New Roman" w:hAnsi="Times New Roman" w:cs="Times New Roman"/>
          <w:sz w:val="30"/>
          <w:szCs w:val="30"/>
          <w:lang w:eastAsia="ru-RU"/>
        </w:rPr>
        <w:t>подготовкой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4814F0" w:rsidRPr="004814F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проекта повестки </w:t>
      </w:r>
      <w:r w:rsidR="00C83FC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дня </w:t>
      </w:r>
      <w:r w:rsidR="004814F0" w:rsidRPr="004814F0">
        <w:rPr>
          <w:rFonts w:ascii="Times New Roman" w:eastAsia="Times New Roman" w:hAnsi="Times New Roman" w:cs="Times New Roman"/>
          <w:sz w:val="30"/>
          <w:szCs w:val="30"/>
          <w:lang w:eastAsia="ru-RU"/>
        </w:rPr>
        <w:t>заседания Комитета (подкомитета);</w:t>
      </w:r>
    </w:p>
    <w:p w14:paraId="05D0F97F" w14:textId="6EA13B1C" w:rsidR="004814F0" w:rsidRPr="004814F0" w:rsidRDefault="004814F0" w:rsidP="004814F0">
      <w:pP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814F0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D161AC">
        <w:rPr>
          <w:rFonts w:ascii="Times New Roman" w:eastAsia="Times New Roman" w:hAnsi="Times New Roman" w:cs="Times New Roman"/>
          <w:sz w:val="30"/>
          <w:szCs w:val="30"/>
          <w:lang w:eastAsia="ru-RU"/>
        </w:rPr>
        <w:t>б</w:t>
      </w:r>
      <w:r w:rsidR="00D161AC" w:rsidRPr="00D161AC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="00542910">
        <w:rPr>
          <w:rFonts w:ascii="Times New Roman" w:eastAsia="Times New Roman" w:hAnsi="Times New Roman" w:cs="Times New Roman"/>
          <w:sz w:val="30"/>
          <w:szCs w:val="30"/>
          <w:lang w:eastAsia="ru-RU"/>
        </w:rPr>
        <w:t> п</w:t>
      </w:r>
      <w:r w:rsidR="00D161AC" w:rsidRPr="00D161A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одготовкой </w:t>
      </w:r>
      <w:r w:rsidRPr="004814F0">
        <w:rPr>
          <w:rFonts w:ascii="Times New Roman" w:eastAsia="Times New Roman" w:hAnsi="Times New Roman" w:cs="Times New Roman"/>
          <w:sz w:val="30"/>
          <w:szCs w:val="30"/>
          <w:lang w:eastAsia="ru-RU"/>
        </w:rPr>
        <w:t>материалов к вопросам повестки</w:t>
      </w:r>
      <w:r w:rsidR="00C83FC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дня</w:t>
      </w:r>
      <w:r w:rsidRPr="004814F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заседания Комитета (подкомитета);</w:t>
      </w:r>
    </w:p>
    <w:p w14:paraId="3D004285" w14:textId="12BB4F24" w:rsidR="004814F0" w:rsidRPr="004814F0" w:rsidRDefault="004814F0" w:rsidP="004814F0">
      <w:pP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814F0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ab/>
      </w:r>
      <w:r w:rsidR="00D161AC">
        <w:rPr>
          <w:rFonts w:ascii="Times New Roman" w:eastAsia="Times New Roman" w:hAnsi="Times New Roman" w:cs="Times New Roman"/>
          <w:sz w:val="30"/>
          <w:szCs w:val="30"/>
          <w:lang w:eastAsia="ru-RU"/>
        </w:rPr>
        <w:t>в</w:t>
      </w:r>
      <w:r w:rsidR="00D161AC" w:rsidRPr="00D161AC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="00542910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D161AC" w:rsidRPr="00D161A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подготовкой </w:t>
      </w:r>
      <w:r w:rsidRPr="004814F0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протокола по итогам заседания Комитета (подкомитета);</w:t>
      </w:r>
    </w:p>
    <w:p w14:paraId="4E04C9CC" w14:textId="7DF9F3DD" w:rsidR="004814F0" w:rsidRPr="004814F0" w:rsidRDefault="004814F0" w:rsidP="004814F0">
      <w:pP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814F0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D161AC">
        <w:rPr>
          <w:rFonts w:ascii="Times New Roman" w:eastAsia="Times New Roman" w:hAnsi="Times New Roman" w:cs="Times New Roman"/>
          <w:sz w:val="30"/>
          <w:szCs w:val="30"/>
          <w:lang w:eastAsia="ru-RU"/>
        </w:rPr>
        <w:t>г</w:t>
      </w:r>
      <w:r w:rsidR="00D161AC" w:rsidRPr="00D161AC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="00542910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D161AC" w:rsidRPr="00D161A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подготовкой </w:t>
      </w:r>
      <w:r w:rsidRPr="004814F0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проектов писем и их рассылкой членам Комитета (подкомитета);</w:t>
      </w:r>
    </w:p>
    <w:p w14:paraId="28BE7D03" w14:textId="790D60FD" w:rsidR="004814F0" w:rsidRDefault="004814F0" w:rsidP="004814F0">
      <w:pP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814F0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D161AC">
        <w:rPr>
          <w:rFonts w:ascii="Times New Roman" w:eastAsia="Times New Roman" w:hAnsi="Times New Roman" w:cs="Times New Roman"/>
          <w:sz w:val="30"/>
          <w:szCs w:val="30"/>
          <w:lang w:eastAsia="ru-RU"/>
        </w:rPr>
        <w:t>д</w:t>
      </w:r>
      <w:r w:rsidR="00D161AC" w:rsidRPr="00D161AC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="00542910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4814F0">
        <w:rPr>
          <w:rFonts w:ascii="Times New Roman" w:eastAsia="Times New Roman" w:hAnsi="Times New Roman" w:cs="Times New Roman"/>
          <w:sz w:val="30"/>
          <w:szCs w:val="30"/>
          <w:lang w:eastAsia="ru-RU"/>
        </w:rPr>
        <w:t>исполнением протокольных решений Комитета (подкомитета).</w:t>
      </w:r>
    </w:p>
    <w:p w14:paraId="2ECEB721" w14:textId="77777777" w:rsidR="007F2E1C" w:rsidRPr="007F2E1C" w:rsidRDefault="007F2E1C" w:rsidP="00594505">
      <w:pP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12.</w:t>
      </w:r>
      <w:r w:rsidRPr="007F2E1C">
        <w:t xml:space="preserve"> </w:t>
      </w:r>
      <w:r w:rsidRPr="007F2E1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Председатель подкомитета: </w:t>
      </w:r>
    </w:p>
    <w:p w14:paraId="4B543B10" w14:textId="0F901E55" w:rsidR="007F2E1C" w:rsidRPr="007F2E1C" w:rsidRDefault="007F2E1C" w:rsidP="007F2E1C">
      <w:pP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F2E1C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а)</w:t>
      </w:r>
      <w:r w:rsidR="00542910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7F2E1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руководит деятельностью подкомитета и организует работу </w:t>
      </w:r>
      <w:r w:rsidR="008D1CA7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7F2E1C">
        <w:rPr>
          <w:rFonts w:ascii="Times New Roman" w:eastAsia="Times New Roman" w:hAnsi="Times New Roman" w:cs="Times New Roman"/>
          <w:sz w:val="30"/>
          <w:szCs w:val="30"/>
          <w:lang w:eastAsia="ru-RU"/>
        </w:rPr>
        <w:t>по выполнению возложенных на подкомитет задач;</w:t>
      </w:r>
    </w:p>
    <w:p w14:paraId="796AB8FD" w14:textId="3A3A3340" w:rsidR="007F2E1C" w:rsidRPr="007F2E1C" w:rsidRDefault="007F2E1C" w:rsidP="007F2E1C">
      <w:pP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F2E1C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б)</w:t>
      </w:r>
      <w:r w:rsidR="00542910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7F2E1C">
        <w:rPr>
          <w:rFonts w:ascii="Times New Roman" w:eastAsia="Times New Roman" w:hAnsi="Times New Roman" w:cs="Times New Roman"/>
          <w:sz w:val="30"/>
          <w:szCs w:val="30"/>
          <w:lang w:eastAsia="ru-RU"/>
        </w:rPr>
        <w:t>утверждает повестку дня заседания подкомитета, определяет дату, время и место его проведения;</w:t>
      </w:r>
    </w:p>
    <w:p w14:paraId="0E47BC7F" w14:textId="7FFDC290" w:rsidR="007F2E1C" w:rsidRPr="007F2E1C" w:rsidRDefault="007F2E1C" w:rsidP="007F2E1C">
      <w:pP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F2E1C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в)</w:t>
      </w:r>
      <w:r w:rsidR="00542910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7F2E1C">
        <w:rPr>
          <w:rFonts w:ascii="Times New Roman" w:eastAsia="Times New Roman" w:hAnsi="Times New Roman" w:cs="Times New Roman"/>
          <w:sz w:val="30"/>
          <w:szCs w:val="30"/>
          <w:lang w:eastAsia="ru-RU"/>
        </w:rPr>
        <w:t>ведет заседания подкомитета;</w:t>
      </w:r>
    </w:p>
    <w:p w14:paraId="71170DE7" w14:textId="2D1FAFB4" w:rsidR="007F2E1C" w:rsidRDefault="007F2E1C" w:rsidP="007F2E1C">
      <w:pP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F2E1C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г)</w:t>
      </w:r>
      <w:r w:rsidR="00542910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7F2E1C">
        <w:rPr>
          <w:rFonts w:ascii="Times New Roman" w:eastAsia="Times New Roman" w:hAnsi="Times New Roman" w:cs="Times New Roman"/>
          <w:sz w:val="30"/>
          <w:szCs w:val="30"/>
          <w:lang w:eastAsia="ru-RU"/>
        </w:rPr>
        <w:t>подписывает протоколы заседаний подкомитета.</w:t>
      </w:r>
    </w:p>
    <w:p w14:paraId="1C7D58D9" w14:textId="6219B4B3" w:rsidR="006F632F" w:rsidRPr="006F632F" w:rsidRDefault="006F632F" w:rsidP="00594505">
      <w:pP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F632F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4814F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13. </w:t>
      </w:r>
      <w:r w:rsidRPr="006F632F">
        <w:rPr>
          <w:rFonts w:ascii="Times New Roman" w:eastAsia="Times New Roman" w:hAnsi="Times New Roman" w:cs="Times New Roman"/>
          <w:sz w:val="30"/>
          <w:szCs w:val="30"/>
          <w:lang w:eastAsia="ru-RU"/>
        </w:rPr>
        <w:t>Заместителем председателя подкомитета является член подкомитета – заместитель директора соответствующего департамента</w:t>
      </w:r>
      <w:r w:rsidR="0012558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Комиссии</w:t>
      </w:r>
      <w:r w:rsidRPr="006F632F">
        <w:rPr>
          <w:rFonts w:ascii="Times New Roman" w:eastAsia="Times New Roman" w:hAnsi="Times New Roman" w:cs="Times New Roman"/>
          <w:sz w:val="30"/>
          <w:szCs w:val="30"/>
          <w:lang w:eastAsia="ru-RU"/>
        </w:rPr>
        <w:t>, утверждаемый председателем Комитета.</w:t>
      </w:r>
    </w:p>
    <w:p w14:paraId="0FC62EF6" w14:textId="314FD02F" w:rsidR="006F632F" w:rsidRDefault="006F632F" w:rsidP="00594505">
      <w:pP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F632F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Заместитель председателя подкомитета выполняет функции председателя подкомитета в случае его отсутствия</w:t>
      </w:r>
      <w:r w:rsidR="00437DE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либо </w:t>
      </w:r>
      <w:r w:rsidR="00437DE1" w:rsidRPr="006F632F">
        <w:rPr>
          <w:rFonts w:ascii="Times New Roman" w:eastAsia="Times New Roman" w:hAnsi="Times New Roman" w:cs="Times New Roman"/>
          <w:sz w:val="30"/>
          <w:szCs w:val="30"/>
          <w:lang w:eastAsia="ru-RU"/>
        </w:rPr>
        <w:t>по его поручению</w:t>
      </w:r>
      <w:r w:rsidRPr="006F632F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41045AB3" w14:textId="393CC987" w:rsidR="00CC1AC9" w:rsidRPr="006106C4" w:rsidRDefault="00CC1AC9" w:rsidP="00CC1AC9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352C3C">
        <w:rPr>
          <w:rFonts w:ascii="Times New Roman" w:eastAsia="Times New Roman" w:hAnsi="Times New Roman" w:cs="Times New Roman"/>
          <w:sz w:val="30"/>
          <w:szCs w:val="30"/>
          <w:lang w:eastAsia="ru-RU"/>
        </w:rPr>
        <w:t>14.</w:t>
      </w:r>
      <w:r w:rsidR="00437DE1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>Секретарь Комитета назначается из числа сотрудников Департамента конкурентной политики и политики в области государственных закупок</w:t>
      </w:r>
      <w:r w:rsidR="006427F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Комиссии</w:t>
      </w:r>
      <w:r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</w:p>
    <w:p w14:paraId="5F185BDE" w14:textId="2CB29276" w:rsidR="00CC1AC9" w:rsidRDefault="00CC1AC9" w:rsidP="007F2E1C">
      <w:pP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6427FD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Директор Департамента конкурентной политики и политики </w:t>
      </w:r>
      <w:r w:rsidR="003D4BC4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6427FD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>в области государственных закупок</w:t>
      </w:r>
      <w:r w:rsidR="006427FD" w:rsidRPr="006427FD">
        <w:t xml:space="preserve"> </w:t>
      </w:r>
      <w:r w:rsidR="006427FD" w:rsidRPr="006427FD">
        <w:rPr>
          <w:rFonts w:ascii="Times New Roman" w:eastAsia="Times New Roman" w:hAnsi="Times New Roman" w:cs="Times New Roman"/>
          <w:sz w:val="30"/>
          <w:szCs w:val="30"/>
          <w:lang w:eastAsia="ru-RU"/>
        </w:rPr>
        <w:t>Комиссии</w:t>
      </w:r>
      <w:r w:rsidR="006427FD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</w:t>
      </w:r>
      <w:r w:rsidR="003D4B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директор </w:t>
      </w:r>
      <w:r w:rsidR="006427FD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>Департамента</w:t>
      </w:r>
      <w:r w:rsidR="006427FD" w:rsidRPr="006106C4">
        <w:rPr>
          <w:rFonts w:ascii="Times New Roman" w:hAnsi="Times New Roman" w:cs="Times New Roman"/>
          <w:sz w:val="30"/>
          <w:szCs w:val="30"/>
        </w:rPr>
        <w:t xml:space="preserve"> </w:t>
      </w:r>
      <w:r w:rsidR="006427FD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антимонопольного регулирования </w:t>
      </w:r>
      <w:r w:rsidR="003D4BC4" w:rsidRPr="003D4B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Комиссии </w:t>
      </w:r>
      <w:r w:rsidR="006427FD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предлагают </w:t>
      </w:r>
      <w:r w:rsidR="00C55021">
        <w:rPr>
          <w:rFonts w:ascii="Times New Roman" w:eastAsia="Times New Roman" w:hAnsi="Times New Roman" w:cs="Times New Roman"/>
          <w:sz w:val="30"/>
          <w:szCs w:val="30"/>
          <w:lang w:eastAsia="ru-RU"/>
        </w:rPr>
        <w:t>п</w:t>
      </w:r>
      <w:r w:rsidR="00C55021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редседателю Комитета </w:t>
      </w:r>
      <w:r w:rsidR="006427FD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>кандидатуры для назначения секретарями соответствующих подкомитетов из числа сотрудников соответствующих департаментов</w:t>
      </w:r>
      <w:r w:rsidR="0012558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Комиссии</w:t>
      </w:r>
      <w:r w:rsidR="006427FD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59A98F55" w14:textId="77777777" w:rsidR="00125588" w:rsidRDefault="00125588" w:rsidP="007F2E1C">
      <w:pP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50D1FDD3" w14:textId="0CA60BDE" w:rsidR="00CC1AC9" w:rsidRPr="006106C4" w:rsidRDefault="00125588" w:rsidP="00594505">
      <w:pP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ab/>
      </w:r>
      <w:r w:rsidR="00CC1AC9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="00762AA1"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="00CC1AC9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CC1AC9" w:rsidRPr="006106C4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 </w:t>
      </w:r>
      <w:r w:rsidR="00CC1AC9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>Секретарь Комитета (подкомитета):</w:t>
      </w:r>
    </w:p>
    <w:p w14:paraId="23036D2F" w14:textId="6327BEB2" w:rsidR="00CC1AC9" w:rsidRPr="006106C4" w:rsidRDefault="00CC1AC9" w:rsidP="00CC1AC9">
      <w:pP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а)</w:t>
      </w:r>
      <w:r w:rsidRPr="006106C4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 </w:t>
      </w:r>
      <w:r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обеспечивает подготовку проекта повестки </w:t>
      </w:r>
      <w:r w:rsidR="00762AA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дня </w:t>
      </w:r>
      <w:r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заседания Комитета (подкомитета) </w:t>
      </w:r>
      <w:r w:rsidR="001C43AF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>и представляет ее на утверждение пред</w:t>
      </w:r>
      <w:r w:rsidR="001C43AF">
        <w:rPr>
          <w:rFonts w:ascii="Times New Roman" w:eastAsia="Times New Roman" w:hAnsi="Times New Roman" w:cs="Times New Roman"/>
          <w:sz w:val="30"/>
          <w:szCs w:val="30"/>
          <w:lang w:eastAsia="ru-RU"/>
        </w:rPr>
        <w:t>седателю Комитета (подкомитета)</w:t>
      </w:r>
      <w:r w:rsidR="00437DE1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55805C45" w14:textId="33E3A0CD" w:rsidR="00CC1AC9" w:rsidRPr="006106C4" w:rsidRDefault="00CC1AC9" w:rsidP="00CC1AC9">
      <w:pP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155F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б) подготавливает </w:t>
      </w:r>
      <w:r w:rsidR="00C83FC5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</w:t>
      </w:r>
      <w:r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направл</w:t>
      </w:r>
      <w:r w:rsidR="00C83FC5">
        <w:rPr>
          <w:rFonts w:ascii="Times New Roman" w:eastAsia="Times New Roman" w:hAnsi="Times New Roman" w:cs="Times New Roman"/>
          <w:sz w:val="30"/>
          <w:szCs w:val="30"/>
          <w:lang w:eastAsia="ru-RU"/>
        </w:rPr>
        <w:t>ения</w:t>
      </w:r>
      <w:r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членам Комитета (подкомитета) проект повестки </w:t>
      </w:r>
      <w:r w:rsidR="00155F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дня </w:t>
      </w:r>
      <w:r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>заседания Комитета (подкомитета)</w:t>
      </w:r>
      <w:r w:rsidR="00125588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1C43AF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="0012558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1C43AF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представлен</w:t>
      </w:r>
      <w:r w:rsidR="00A4602A">
        <w:rPr>
          <w:rFonts w:ascii="Times New Roman" w:eastAsia="Times New Roman" w:hAnsi="Times New Roman" w:cs="Times New Roman"/>
          <w:sz w:val="30"/>
          <w:szCs w:val="30"/>
          <w:lang w:eastAsia="ru-RU"/>
        </w:rPr>
        <w:t>ны</w:t>
      </w:r>
      <w:r w:rsidR="001C43AF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="001C43AF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структурными подразделениями Комиссии и органами государственной власти</w:t>
      </w:r>
      <w:r w:rsidR="00A460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1C43AF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>государств-членов материал</w:t>
      </w:r>
      <w:r w:rsidR="001C43AF">
        <w:rPr>
          <w:rFonts w:ascii="Times New Roman" w:eastAsia="Times New Roman" w:hAnsi="Times New Roman" w:cs="Times New Roman"/>
          <w:sz w:val="30"/>
          <w:szCs w:val="30"/>
          <w:lang w:eastAsia="ru-RU"/>
        </w:rPr>
        <w:t>ы</w:t>
      </w:r>
      <w:r w:rsidR="001C43AF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C83FC5">
        <w:rPr>
          <w:rFonts w:ascii="Times New Roman" w:eastAsia="Times New Roman" w:hAnsi="Times New Roman" w:cs="Times New Roman"/>
          <w:sz w:val="30"/>
          <w:szCs w:val="30"/>
          <w:lang w:eastAsia="ru-RU"/>
        </w:rPr>
        <w:t>к</w:t>
      </w:r>
      <w:r w:rsidR="001C43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ней;</w:t>
      </w:r>
    </w:p>
    <w:p w14:paraId="3860A5BF" w14:textId="77777777" w:rsidR="00CC1AC9" w:rsidRPr="006106C4" w:rsidRDefault="00CC1AC9" w:rsidP="00CC1AC9">
      <w:pP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в)</w:t>
      </w:r>
      <w:r w:rsidRPr="006106C4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 </w:t>
      </w:r>
      <w:r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>информирует</w:t>
      </w:r>
      <w:r w:rsidR="009128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посредством электронной почты</w:t>
      </w:r>
      <w:r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членов Комитета (подкомитета) о дате, времени и месте проведения заседания Комитета (подкомитета);</w:t>
      </w:r>
    </w:p>
    <w:p w14:paraId="6EC372B1" w14:textId="77777777" w:rsidR="00A20BBF" w:rsidRDefault="00CC1AC9" w:rsidP="00CC1AC9">
      <w:pP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г) </w:t>
      </w:r>
      <w:r w:rsidR="00A20BBF" w:rsidRPr="006106C4">
        <w:rPr>
          <w:rFonts w:ascii="Times New Roman" w:hAnsi="Times New Roman" w:cs="Times New Roman"/>
          <w:sz w:val="30"/>
          <w:szCs w:val="30"/>
          <w:lang w:eastAsia="ru-RU"/>
        </w:rPr>
        <w:t>ведет протокол з</w:t>
      </w:r>
      <w:r w:rsidR="00A20BBF">
        <w:rPr>
          <w:rFonts w:ascii="Times New Roman" w:hAnsi="Times New Roman" w:cs="Times New Roman"/>
          <w:sz w:val="30"/>
          <w:szCs w:val="30"/>
          <w:lang w:eastAsia="ru-RU"/>
        </w:rPr>
        <w:t>аседания Комитета (подкомитета);</w:t>
      </w:r>
      <w:r w:rsidR="00A20BBF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</w:p>
    <w:p w14:paraId="5B13D621" w14:textId="77777777" w:rsidR="00CC1AC9" w:rsidRPr="006106C4" w:rsidRDefault="00A20BBF" w:rsidP="00CC1AC9">
      <w:pP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 xml:space="preserve">д) </w:t>
      </w:r>
      <w:r w:rsidR="00CC1AC9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>подгот</w:t>
      </w:r>
      <w:r w:rsidR="009128B1">
        <w:rPr>
          <w:rFonts w:ascii="Times New Roman" w:eastAsia="Times New Roman" w:hAnsi="Times New Roman" w:cs="Times New Roman"/>
          <w:sz w:val="30"/>
          <w:szCs w:val="30"/>
          <w:lang w:eastAsia="ru-RU"/>
        </w:rPr>
        <w:t>авливает</w:t>
      </w:r>
      <w:r w:rsidR="00CC1AC9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для подписания проект протокола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CC1AC9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>по итогам заседания Комитета (подкомитета);</w:t>
      </w:r>
    </w:p>
    <w:p w14:paraId="230A8423" w14:textId="7D66BB13" w:rsidR="00CC1AC9" w:rsidRPr="006106C4" w:rsidRDefault="00CC1AC9" w:rsidP="00CC1AC9">
      <w:pP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е) о</w:t>
      </w:r>
      <w:r w:rsidR="00025AF9">
        <w:rPr>
          <w:rFonts w:ascii="Times New Roman" w:eastAsia="Times New Roman" w:hAnsi="Times New Roman" w:cs="Times New Roman"/>
          <w:sz w:val="30"/>
          <w:szCs w:val="30"/>
          <w:lang w:eastAsia="ru-RU"/>
        </w:rPr>
        <w:t>рганизу</w:t>
      </w:r>
      <w:r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ет подготовку </w:t>
      </w:r>
      <w:r w:rsidR="00025AF9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направлени</w:t>
      </w:r>
      <w:r w:rsidR="00025AF9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членам Комитета (подкомитета) </w:t>
      </w:r>
      <w:r w:rsidR="00025AF9">
        <w:rPr>
          <w:rFonts w:ascii="Times New Roman" w:eastAsia="Times New Roman" w:hAnsi="Times New Roman" w:cs="Times New Roman"/>
          <w:sz w:val="30"/>
          <w:szCs w:val="30"/>
          <w:lang w:eastAsia="ru-RU"/>
        </w:rPr>
        <w:t>итоговых документов, подготовленных</w:t>
      </w:r>
      <w:r w:rsidR="00C83FC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</w:t>
      </w:r>
      <w:r w:rsidR="00025AF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A04E0A">
        <w:rPr>
          <w:rFonts w:ascii="Times New Roman" w:eastAsia="Times New Roman" w:hAnsi="Times New Roman" w:cs="Times New Roman"/>
          <w:sz w:val="30"/>
          <w:szCs w:val="30"/>
          <w:lang w:eastAsia="ru-RU"/>
        </w:rPr>
        <w:t>результатам</w:t>
      </w:r>
      <w:r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заседания Комитета (подкомитета);</w:t>
      </w:r>
    </w:p>
    <w:p w14:paraId="657BE584" w14:textId="77777777" w:rsidR="00CC1AC9" w:rsidRPr="006106C4" w:rsidRDefault="00CC1AC9" w:rsidP="00CC1AC9">
      <w:pP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ж) </w:t>
      </w:r>
      <w:r w:rsidR="00A04E0A">
        <w:rPr>
          <w:rFonts w:ascii="Times New Roman" w:eastAsia="Times New Roman" w:hAnsi="Times New Roman" w:cs="Times New Roman"/>
          <w:sz w:val="30"/>
          <w:szCs w:val="30"/>
          <w:lang w:eastAsia="ru-RU"/>
        </w:rPr>
        <w:t>ежеквартально</w:t>
      </w:r>
      <w:r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подгот</w:t>
      </w:r>
      <w:r w:rsidR="00A04E0A">
        <w:rPr>
          <w:rFonts w:ascii="Times New Roman" w:eastAsia="Times New Roman" w:hAnsi="Times New Roman" w:cs="Times New Roman"/>
          <w:sz w:val="30"/>
          <w:szCs w:val="30"/>
          <w:lang w:eastAsia="ru-RU"/>
        </w:rPr>
        <w:t>авливает</w:t>
      </w:r>
      <w:r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справк</w:t>
      </w:r>
      <w:r w:rsidR="00A04E0A">
        <w:rPr>
          <w:rFonts w:ascii="Times New Roman" w:eastAsia="Times New Roman" w:hAnsi="Times New Roman" w:cs="Times New Roman"/>
          <w:sz w:val="30"/>
          <w:szCs w:val="30"/>
          <w:lang w:eastAsia="ru-RU"/>
        </w:rPr>
        <w:t>у</w:t>
      </w:r>
      <w:r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 исполнению протокольных решений Комитета (подкомитета)</w:t>
      </w:r>
      <w:r w:rsidR="00A04E0A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5D20D8A3" w14:textId="77777777" w:rsidR="00CC1AC9" w:rsidRDefault="00CC1AC9" w:rsidP="001A78F2">
      <w:pP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6106C4">
        <w:rPr>
          <w:rFonts w:ascii="Times New Roman" w:hAnsi="Times New Roman" w:cs="Times New Roman"/>
          <w:sz w:val="30"/>
          <w:szCs w:val="30"/>
          <w:lang w:eastAsia="ru-RU"/>
        </w:rPr>
        <w:tab/>
      </w:r>
    </w:p>
    <w:p w14:paraId="5023BD54" w14:textId="77777777" w:rsidR="00703351" w:rsidRDefault="00703351" w:rsidP="00703351">
      <w:pPr>
        <w:shd w:val="clear" w:color="auto" w:fill="FFFFFF"/>
        <w:tabs>
          <w:tab w:val="left" w:pos="851"/>
        </w:tabs>
        <w:spacing w:after="0" w:line="360" w:lineRule="auto"/>
        <w:jc w:val="center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lang w:val="en-US" w:eastAsia="ru-RU"/>
        </w:rPr>
        <w:t>IV</w:t>
      </w:r>
      <w:r w:rsidRPr="00703351">
        <w:rPr>
          <w:rFonts w:ascii="Times New Roman" w:hAnsi="Times New Roman" w:cs="Times New Roman"/>
          <w:sz w:val="30"/>
          <w:szCs w:val="30"/>
          <w:lang w:eastAsia="ru-RU"/>
        </w:rPr>
        <w:t>.</w:t>
      </w:r>
      <w:r>
        <w:rPr>
          <w:rFonts w:ascii="Times New Roman" w:hAnsi="Times New Roman" w:cs="Times New Roman"/>
          <w:sz w:val="30"/>
          <w:szCs w:val="30"/>
          <w:lang w:eastAsia="ru-RU"/>
        </w:rPr>
        <w:t xml:space="preserve"> Деятельность</w:t>
      </w:r>
      <w:r w:rsidRPr="00703351">
        <w:t xml:space="preserve"> </w:t>
      </w:r>
      <w:r w:rsidRPr="00703351">
        <w:rPr>
          <w:rFonts w:ascii="Times New Roman" w:hAnsi="Times New Roman" w:cs="Times New Roman"/>
          <w:sz w:val="30"/>
          <w:szCs w:val="30"/>
          <w:lang w:eastAsia="ru-RU"/>
        </w:rPr>
        <w:t>Комитета (подкомитет</w:t>
      </w:r>
      <w:r>
        <w:rPr>
          <w:rFonts w:ascii="Times New Roman" w:hAnsi="Times New Roman" w:cs="Times New Roman"/>
          <w:sz w:val="30"/>
          <w:szCs w:val="30"/>
          <w:lang w:eastAsia="ru-RU"/>
        </w:rPr>
        <w:t>ов</w:t>
      </w:r>
      <w:r w:rsidRPr="00703351">
        <w:rPr>
          <w:rFonts w:ascii="Times New Roman" w:hAnsi="Times New Roman" w:cs="Times New Roman"/>
          <w:sz w:val="30"/>
          <w:szCs w:val="30"/>
          <w:lang w:eastAsia="ru-RU"/>
        </w:rPr>
        <w:t>)</w:t>
      </w:r>
    </w:p>
    <w:p w14:paraId="062330BC" w14:textId="77777777" w:rsidR="00703351" w:rsidRDefault="00703351" w:rsidP="00703351">
      <w:pPr>
        <w:shd w:val="clear" w:color="auto" w:fill="FFFFFF"/>
        <w:tabs>
          <w:tab w:val="left" w:pos="851"/>
        </w:tabs>
        <w:spacing w:after="0" w:line="360" w:lineRule="auto"/>
        <w:jc w:val="center"/>
        <w:rPr>
          <w:rFonts w:ascii="Times New Roman" w:hAnsi="Times New Roman" w:cs="Times New Roman"/>
          <w:sz w:val="30"/>
          <w:szCs w:val="30"/>
          <w:lang w:eastAsia="ru-RU"/>
        </w:rPr>
      </w:pPr>
    </w:p>
    <w:p w14:paraId="0F116162" w14:textId="165D4891" w:rsidR="00E53BD2" w:rsidRPr="006106C4" w:rsidRDefault="00FE3E65" w:rsidP="00594505">
      <w:pP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16. З</w:t>
      </w:r>
      <w:r w:rsidR="005B6147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аседания Комитета </w:t>
      </w:r>
      <w:r w:rsidR="000813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проводятся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 целях</w:t>
      </w:r>
      <w:r w:rsidR="005B6147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14:paraId="28D1B236" w14:textId="0A96FCB6" w:rsidR="00E53BD2" w:rsidRPr="006106C4" w:rsidRDefault="00E53BD2" w:rsidP="00594505">
      <w:pP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5B6147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>а) </w:t>
      </w:r>
      <w:r w:rsidR="000813DC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>рассмотрени</w:t>
      </w:r>
      <w:r w:rsidR="000813DC">
        <w:rPr>
          <w:rFonts w:ascii="Times New Roman" w:eastAsia="Times New Roman" w:hAnsi="Times New Roman" w:cs="Times New Roman"/>
          <w:sz w:val="30"/>
          <w:szCs w:val="30"/>
          <w:lang w:eastAsia="ru-RU"/>
        </w:rPr>
        <w:t>я</w:t>
      </w:r>
      <w:r w:rsidR="000813DC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5B6147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 </w:t>
      </w:r>
      <w:r w:rsidR="000813DC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>согласовани</w:t>
      </w:r>
      <w:r w:rsidR="000813DC">
        <w:rPr>
          <w:rFonts w:ascii="Times New Roman" w:eastAsia="Times New Roman" w:hAnsi="Times New Roman" w:cs="Times New Roman"/>
          <w:sz w:val="30"/>
          <w:szCs w:val="30"/>
          <w:lang w:eastAsia="ru-RU"/>
        </w:rPr>
        <w:t>я</w:t>
      </w:r>
      <w:r w:rsidR="000813DC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5B6147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тем научно-исследовательских работ </w:t>
      </w:r>
      <w:r w:rsidR="005961E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 вопросам, относящимся к направлениям деятельности Комитета, </w:t>
      </w:r>
      <w:r w:rsidR="005B6147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включения в план научно-исследовательских работ Комиссии;</w:t>
      </w:r>
    </w:p>
    <w:p w14:paraId="0FAE91A5" w14:textId="77777777" w:rsidR="00E53BD2" w:rsidRPr="006106C4" w:rsidRDefault="00E53BD2" w:rsidP="00594505">
      <w:pP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ab/>
      </w:r>
      <w:r w:rsidR="005B6147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>б) </w:t>
      </w:r>
      <w:r w:rsidR="000813DC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>рассмотрени</w:t>
      </w:r>
      <w:r w:rsidR="000813DC">
        <w:rPr>
          <w:rFonts w:ascii="Times New Roman" w:eastAsia="Times New Roman" w:hAnsi="Times New Roman" w:cs="Times New Roman"/>
          <w:sz w:val="30"/>
          <w:szCs w:val="30"/>
          <w:lang w:eastAsia="ru-RU"/>
        </w:rPr>
        <w:t>я</w:t>
      </w:r>
      <w:r w:rsidR="000813DC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5B6147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>вопросов по фактам введения государствами-членами государственного ценового регулирования;</w:t>
      </w:r>
    </w:p>
    <w:p w14:paraId="37161A1E" w14:textId="77777777" w:rsidR="00E53BD2" w:rsidRPr="006106C4" w:rsidRDefault="00E53BD2" w:rsidP="00594505">
      <w:pP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7E6E1F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>в</w:t>
      </w:r>
      <w:r w:rsidR="005B6147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>) </w:t>
      </w:r>
      <w:r w:rsidR="000813DC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>рассмотрени</w:t>
      </w:r>
      <w:r w:rsidR="000813DC">
        <w:rPr>
          <w:rFonts w:ascii="Times New Roman" w:eastAsia="Times New Roman" w:hAnsi="Times New Roman" w:cs="Times New Roman"/>
          <w:sz w:val="30"/>
          <w:szCs w:val="30"/>
          <w:lang w:eastAsia="ru-RU"/>
        </w:rPr>
        <w:t>я</w:t>
      </w:r>
      <w:r w:rsidR="000813DC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5B6147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>вопросов, относящи</w:t>
      </w:r>
      <w:r w:rsidR="00255FEB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>х</w:t>
      </w:r>
      <w:r w:rsidR="005B6147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ся к направлениям деятельности </w:t>
      </w:r>
      <w:r w:rsidR="00022C66">
        <w:rPr>
          <w:rFonts w:ascii="Times New Roman" w:eastAsia="Times New Roman" w:hAnsi="Times New Roman" w:cs="Times New Roman"/>
          <w:sz w:val="30"/>
          <w:szCs w:val="30"/>
          <w:lang w:eastAsia="ru-RU"/>
        </w:rPr>
        <w:t>нескольких</w:t>
      </w:r>
      <w:r w:rsidR="0056490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5B6147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>подкомитетов;</w:t>
      </w:r>
    </w:p>
    <w:p w14:paraId="65F4CD0F" w14:textId="358A1AA2" w:rsidR="00E53BD2" w:rsidRPr="006106C4" w:rsidRDefault="00E53BD2" w:rsidP="00594505">
      <w:pP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7E6E1F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>г</w:t>
      </w:r>
      <w:r w:rsidR="005B6147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>) </w:t>
      </w:r>
      <w:r w:rsidR="000813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урегулирования </w:t>
      </w:r>
      <w:r w:rsidR="000813DC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>вопрос</w:t>
      </w:r>
      <w:r w:rsidR="000813DC">
        <w:rPr>
          <w:rFonts w:ascii="Times New Roman" w:eastAsia="Times New Roman" w:hAnsi="Times New Roman" w:cs="Times New Roman"/>
          <w:sz w:val="30"/>
          <w:szCs w:val="30"/>
          <w:lang w:eastAsia="ru-RU"/>
        </w:rPr>
        <w:t>ов</w:t>
      </w:r>
      <w:r w:rsidR="005B6147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="000813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 которым в ходе </w:t>
      </w:r>
      <w:r w:rsidR="000813DC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>рассмотрени</w:t>
      </w:r>
      <w:r w:rsidR="000813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я </w:t>
      </w:r>
      <w:r w:rsidR="00067B3D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0813DC">
        <w:rPr>
          <w:rFonts w:ascii="Times New Roman" w:eastAsia="Times New Roman" w:hAnsi="Times New Roman" w:cs="Times New Roman"/>
          <w:sz w:val="30"/>
          <w:szCs w:val="30"/>
          <w:lang w:eastAsia="ru-RU"/>
        </w:rPr>
        <w:t>на</w:t>
      </w:r>
      <w:r w:rsidR="00067B3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заседании</w:t>
      </w:r>
      <w:r w:rsidR="000813DC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подкомитет</w:t>
      </w:r>
      <w:r w:rsidR="00067B3D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="000813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возникли разногласия</w:t>
      </w:r>
      <w:r w:rsidR="005B6147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7B6BA252" w14:textId="0E2C7852" w:rsidR="00E53BD2" w:rsidRPr="006106C4" w:rsidRDefault="00E53BD2" w:rsidP="00594505">
      <w:pP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7E6E1F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>д</w:t>
      </w:r>
      <w:r w:rsidR="005B6147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>) </w:t>
      </w:r>
      <w:r w:rsidR="000813DC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>рассмотрени</w:t>
      </w:r>
      <w:r w:rsidR="000813DC">
        <w:rPr>
          <w:rFonts w:ascii="Times New Roman" w:eastAsia="Times New Roman" w:hAnsi="Times New Roman" w:cs="Times New Roman"/>
          <w:sz w:val="30"/>
          <w:szCs w:val="30"/>
          <w:lang w:eastAsia="ru-RU"/>
        </w:rPr>
        <w:t>я</w:t>
      </w:r>
      <w:r w:rsidR="000813DC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вопросов, </w:t>
      </w:r>
      <w:r w:rsidR="00067802">
        <w:rPr>
          <w:rFonts w:ascii="Times New Roman" w:eastAsia="Times New Roman" w:hAnsi="Times New Roman" w:cs="Times New Roman"/>
          <w:sz w:val="30"/>
          <w:szCs w:val="30"/>
          <w:lang w:eastAsia="ru-RU"/>
        </w:rPr>
        <w:t>по которым есть</w:t>
      </w:r>
      <w:r w:rsidR="005B6147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564900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>решени</w:t>
      </w:r>
      <w:r w:rsidR="00564900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="00564900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5B6147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подкомитета о необходимости </w:t>
      </w:r>
      <w:r w:rsidR="00067B3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их </w:t>
      </w:r>
      <w:r w:rsidR="005B6147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>обсуждения на Комитете;</w:t>
      </w:r>
    </w:p>
    <w:p w14:paraId="6B3F16E0" w14:textId="77777777" w:rsidR="00E53BD2" w:rsidRPr="006106C4" w:rsidRDefault="00E53BD2" w:rsidP="00594505">
      <w:pP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7E6E1F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="005B6147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>) в иных случаях по предложению членов Комитета.</w:t>
      </w:r>
    </w:p>
    <w:p w14:paraId="6E5D8F93" w14:textId="399B73A8" w:rsidR="00E53BD2" w:rsidRPr="006106C4" w:rsidRDefault="00E53BD2" w:rsidP="009C4438">
      <w:pPr>
        <w:shd w:val="clear" w:color="auto" w:fill="FFFFFF"/>
        <w:tabs>
          <w:tab w:val="left" w:pos="851"/>
        </w:tabs>
        <w:spacing w:after="0" w:line="312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F32708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="000D40C6">
        <w:rPr>
          <w:rFonts w:ascii="Times New Roman" w:eastAsia="Times New Roman" w:hAnsi="Times New Roman" w:cs="Times New Roman"/>
          <w:sz w:val="30"/>
          <w:szCs w:val="30"/>
          <w:lang w:eastAsia="ru-RU"/>
        </w:rPr>
        <w:t>7</w:t>
      </w:r>
      <w:r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437DE1">
        <w:rPr>
          <w:rFonts w:ascii="Times New Roman" w:eastAsia="Times New Roman" w:hAnsi="Times New Roman" w:cs="Times New Roman"/>
          <w:sz w:val="30"/>
          <w:szCs w:val="30"/>
          <w:lang w:eastAsia="ru-RU"/>
        </w:rPr>
        <w:t> П</w:t>
      </w:r>
      <w:r w:rsidR="009C4438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одкомитет </w:t>
      </w:r>
      <w:r w:rsidR="005B6147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 </w:t>
      </w:r>
      <w:r w:rsidR="00D37BB9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конкурентной политике </w:t>
      </w:r>
      <w:r w:rsidR="00437DE1">
        <w:rPr>
          <w:rFonts w:ascii="Times New Roman" w:eastAsia="Times New Roman" w:hAnsi="Times New Roman" w:cs="Times New Roman"/>
          <w:sz w:val="30"/>
          <w:szCs w:val="30"/>
          <w:lang w:eastAsia="ru-RU"/>
        </w:rPr>
        <w:t>рассматривает следующие вопросы</w:t>
      </w:r>
      <w:r w:rsidR="00B5280A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14:paraId="1659F284" w14:textId="689A427C" w:rsidR="00933DF6" w:rsidRPr="006106C4" w:rsidRDefault="00E53BD2" w:rsidP="009C4438">
      <w:pP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а)</w:t>
      </w:r>
      <w:r w:rsidR="002A294A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12558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совершенствование актов органов </w:t>
      </w:r>
      <w:r w:rsidR="005B6147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>Союза</w:t>
      </w:r>
      <w:r w:rsidR="0012558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5B6147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="00B5280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5B6147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>законодательств</w:t>
      </w:r>
      <w:r w:rsidR="00437DE1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="005B6147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государств-членов в сфере конкуренции</w:t>
      </w:r>
      <w:r w:rsidR="00A3328D" w:rsidRPr="006106C4">
        <w:rPr>
          <w:rFonts w:ascii="Times New Roman" w:hAnsi="Times New Roman" w:cs="Times New Roman"/>
          <w:sz w:val="30"/>
          <w:szCs w:val="30"/>
        </w:rPr>
        <w:t xml:space="preserve"> </w:t>
      </w:r>
      <w:r w:rsidR="00A3328D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>и государственного ценового регулирования</w:t>
      </w:r>
      <w:r w:rsidR="005B6147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13B96C07" w14:textId="77777777" w:rsidR="00933DF6" w:rsidRPr="00142802" w:rsidRDefault="00933DF6" w:rsidP="009C4438">
      <w:pP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б)</w:t>
      </w:r>
      <w:r w:rsidR="002A294A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5B6147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совершенствование </w:t>
      </w:r>
      <w:r w:rsidR="009B709E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порядка </w:t>
      </w:r>
      <w:r w:rsidR="005B6147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>взаимодействия</w:t>
      </w:r>
      <w:r w:rsidR="008C196F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5B6147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>(в т</w:t>
      </w:r>
      <w:r w:rsidR="008C196F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>ом</w:t>
      </w:r>
      <w:r w:rsidR="005B6147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ч</w:t>
      </w:r>
      <w:r w:rsidR="008C196F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исле </w:t>
      </w:r>
      <w:r w:rsidR="00CB3F01">
        <w:rPr>
          <w:rFonts w:ascii="Times New Roman" w:eastAsia="Times New Roman" w:hAnsi="Times New Roman" w:cs="Times New Roman"/>
          <w:sz w:val="30"/>
          <w:szCs w:val="30"/>
          <w:lang w:eastAsia="ru-RU"/>
        </w:rPr>
        <w:t>информационного) между</w:t>
      </w:r>
      <w:r w:rsidR="005B6147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CB3F01">
        <w:rPr>
          <w:rFonts w:ascii="Times New Roman" w:eastAsia="Times New Roman" w:hAnsi="Times New Roman" w:cs="Times New Roman"/>
          <w:sz w:val="30"/>
          <w:szCs w:val="30"/>
          <w:lang w:eastAsia="ru-RU"/>
        </w:rPr>
        <w:t>конкурентными (</w:t>
      </w:r>
      <w:r w:rsidR="00782800">
        <w:rPr>
          <w:rFonts w:ascii="Times New Roman" w:eastAsia="Times New Roman" w:hAnsi="Times New Roman" w:cs="Times New Roman"/>
          <w:sz w:val="30"/>
          <w:szCs w:val="30"/>
          <w:lang w:eastAsia="ru-RU"/>
        </w:rPr>
        <w:t>антимонопольными</w:t>
      </w:r>
      <w:r w:rsidR="00CB3F01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="0078280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5B6147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>органами государств-членов</w:t>
      </w:r>
      <w:r w:rsidR="001C3ED8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Комиссией </w:t>
      </w:r>
      <w:r w:rsidR="005B6147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 вопросам </w:t>
      </w:r>
      <w:r w:rsidR="001C3ED8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конкурентной политики, </w:t>
      </w:r>
      <w:r w:rsidR="001C3ED8" w:rsidRPr="00142802">
        <w:rPr>
          <w:rFonts w:ascii="Times New Roman" w:eastAsia="Times New Roman" w:hAnsi="Times New Roman" w:cs="Times New Roman"/>
          <w:sz w:val="30"/>
          <w:szCs w:val="30"/>
          <w:lang w:eastAsia="ru-RU"/>
        </w:rPr>
        <w:t>антимонопольного регулирования</w:t>
      </w:r>
      <w:r w:rsidR="002A294A" w:rsidRPr="0014280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1C3ED8" w:rsidRPr="0014280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 </w:t>
      </w:r>
      <w:r w:rsidR="009B709E" w:rsidRPr="00142802">
        <w:rPr>
          <w:rFonts w:ascii="Times New Roman" w:eastAsia="Times New Roman" w:hAnsi="Times New Roman" w:cs="Times New Roman"/>
          <w:sz w:val="30"/>
          <w:szCs w:val="30"/>
          <w:lang w:eastAsia="ru-RU"/>
        </w:rPr>
        <w:t>государственного</w:t>
      </w:r>
      <w:r w:rsidR="002A294A" w:rsidRPr="0014280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ценового регулирования</w:t>
      </w:r>
      <w:r w:rsidR="005B6147" w:rsidRPr="00142802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4B71F340" w14:textId="251B5748" w:rsidR="00933DF6" w:rsidRPr="006106C4" w:rsidRDefault="00933DF6" w:rsidP="009C4438">
      <w:pP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4280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в)</w:t>
      </w:r>
      <w:r w:rsidR="002A294A" w:rsidRPr="00142802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C33479" w:rsidRPr="0014280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рассмотрение </w:t>
      </w:r>
      <w:r w:rsidR="008843CC" w:rsidRPr="00142802">
        <w:rPr>
          <w:rFonts w:ascii="Times New Roman" w:eastAsia="Times New Roman" w:hAnsi="Times New Roman" w:cs="Times New Roman"/>
          <w:sz w:val="30"/>
          <w:szCs w:val="30"/>
          <w:lang w:eastAsia="ru-RU"/>
        </w:rPr>
        <w:t>результатов</w:t>
      </w:r>
      <w:r w:rsidR="00437DE1" w:rsidRPr="0014280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5B6147" w:rsidRPr="00142802">
        <w:rPr>
          <w:rFonts w:ascii="Times New Roman" w:eastAsia="Times New Roman" w:hAnsi="Times New Roman" w:cs="Times New Roman"/>
          <w:sz w:val="30"/>
          <w:szCs w:val="30"/>
          <w:lang w:eastAsia="ru-RU"/>
        </w:rPr>
        <w:t>мониторинг</w:t>
      </w:r>
      <w:r w:rsidR="00437DE1" w:rsidRPr="00142802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="005B6147" w:rsidRPr="0014280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исполнения государствами-членами международных договоров </w:t>
      </w:r>
      <w:r w:rsidR="00125588" w:rsidRPr="0014280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рамках Союза </w:t>
      </w:r>
      <w:r w:rsidR="005B6147" w:rsidRPr="00142802">
        <w:rPr>
          <w:rFonts w:ascii="Times New Roman" w:eastAsia="Times New Roman" w:hAnsi="Times New Roman" w:cs="Times New Roman"/>
          <w:sz w:val="30"/>
          <w:szCs w:val="30"/>
          <w:lang w:eastAsia="ru-RU"/>
        </w:rPr>
        <w:t>и актов</w:t>
      </w:r>
      <w:r w:rsidR="00125588" w:rsidRPr="0014280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органов </w:t>
      </w:r>
      <w:r w:rsidR="00437DE1" w:rsidRPr="00142802">
        <w:rPr>
          <w:rFonts w:ascii="Times New Roman" w:eastAsia="Times New Roman" w:hAnsi="Times New Roman" w:cs="Times New Roman"/>
          <w:sz w:val="30"/>
          <w:szCs w:val="30"/>
          <w:lang w:eastAsia="ru-RU"/>
        </w:rPr>
        <w:t>Союза в сфере</w:t>
      </w:r>
      <w:r w:rsidR="00905DE7" w:rsidRPr="0014280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905DE7" w:rsidRPr="00142802">
        <w:rPr>
          <w:rFonts w:ascii="Times New Roman" w:hAnsi="Times New Roman" w:cs="Times New Roman"/>
          <w:sz w:val="30"/>
          <w:szCs w:val="30"/>
        </w:rPr>
        <w:t>конкурентной политики</w:t>
      </w:r>
      <w:r w:rsidR="00905DE7" w:rsidRPr="0014280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</w:t>
      </w:r>
      <w:r w:rsidR="002D6B85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905DE7" w:rsidRPr="0014280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антимонопольного </w:t>
      </w:r>
      <w:r w:rsidR="00905DE7" w:rsidRPr="00142802">
        <w:rPr>
          <w:rFonts w:ascii="Times New Roman" w:hAnsi="Times New Roman" w:cs="Times New Roman"/>
          <w:sz w:val="30"/>
          <w:szCs w:val="30"/>
        </w:rPr>
        <w:t>регулирования</w:t>
      </w:r>
      <w:r w:rsidR="005B6147" w:rsidRPr="00142802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6D8DCC9E" w14:textId="1D134687" w:rsidR="00933DF6" w:rsidRPr="006106C4" w:rsidRDefault="00933DF6" w:rsidP="009C4438">
      <w:pP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г)</w:t>
      </w:r>
      <w:r w:rsidR="002A294A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9A702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подготовка предложений по </w:t>
      </w:r>
      <w:r w:rsidR="005B6147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>устранени</w:t>
      </w:r>
      <w:r w:rsidR="009A7022">
        <w:rPr>
          <w:rFonts w:ascii="Times New Roman" w:eastAsia="Times New Roman" w:hAnsi="Times New Roman" w:cs="Times New Roman"/>
          <w:sz w:val="30"/>
          <w:szCs w:val="30"/>
          <w:lang w:eastAsia="ru-RU"/>
        </w:rPr>
        <w:t>ю</w:t>
      </w:r>
      <w:r w:rsidR="005B6147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препятствий (барьеров, ограничений, изъятий)</w:t>
      </w:r>
      <w:r w:rsidR="00437DE1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9C443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5B6147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>влияющих на функционирование внутреннего рынка Союза;</w:t>
      </w:r>
    </w:p>
    <w:p w14:paraId="73EFB897" w14:textId="77777777" w:rsidR="00933DF6" w:rsidRPr="006106C4" w:rsidRDefault="00933DF6" w:rsidP="009C4438">
      <w:pP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ab/>
        <w:t>д)</w:t>
      </w:r>
      <w:r w:rsidR="002A294A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5B6147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разработка проектов международных договоров в рамках Союза и актов органов Союза </w:t>
      </w:r>
      <w:r w:rsidR="00905DE7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 вопросам </w:t>
      </w:r>
      <w:r w:rsidR="00905DE7" w:rsidRPr="006106C4">
        <w:rPr>
          <w:rFonts w:ascii="Times New Roman" w:hAnsi="Times New Roman" w:cs="Times New Roman"/>
          <w:sz w:val="30"/>
          <w:szCs w:val="30"/>
        </w:rPr>
        <w:t>конкурентной политики</w:t>
      </w:r>
      <w:r w:rsidR="00905DE7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91160D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905DE7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 антимонопольного </w:t>
      </w:r>
      <w:r w:rsidR="00905DE7" w:rsidRPr="006106C4">
        <w:rPr>
          <w:rFonts w:ascii="Times New Roman" w:hAnsi="Times New Roman" w:cs="Times New Roman"/>
          <w:sz w:val="30"/>
          <w:szCs w:val="30"/>
        </w:rPr>
        <w:t>регулирования</w:t>
      </w:r>
      <w:r w:rsidR="005B6147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4E8967F9" w14:textId="77777777" w:rsidR="003551D2" w:rsidRPr="006106C4" w:rsidRDefault="00933DF6" w:rsidP="009C4438">
      <w:pP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е)</w:t>
      </w:r>
      <w:r w:rsidR="002A294A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5B6147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>подготовка предложени</w:t>
      </w:r>
      <w:r w:rsidR="00B55D3C">
        <w:rPr>
          <w:rFonts w:ascii="Times New Roman" w:eastAsia="Times New Roman" w:hAnsi="Times New Roman" w:cs="Times New Roman"/>
          <w:sz w:val="30"/>
          <w:szCs w:val="30"/>
          <w:lang w:eastAsia="ru-RU"/>
        </w:rPr>
        <w:t>й</w:t>
      </w:r>
      <w:r w:rsidR="005B6147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для других консультативных органов </w:t>
      </w:r>
      <w:r w:rsidR="005B6147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и департаментов Комиссии в случае рассмотрения ими вопросов, затрагивающих сферу конкурен</w:t>
      </w:r>
      <w:r w:rsidR="0074630E">
        <w:rPr>
          <w:rFonts w:ascii="Times New Roman" w:eastAsia="Times New Roman" w:hAnsi="Times New Roman" w:cs="Times New Roman"/>
          <w:sz w:val="30"/>
          <w:szCs w:val="30"/>
          <w:lang w:eastAsia="ru-RU"/>
        </w:rPr>
        <w:t>тной политики</w:t>
      </w:r>
      <w:r w:rsidR="005B6147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0866A3B0" w14:textId="5F84D56E" w:rsidR="005B6147" w:rsidRPr="003A07EC" w:rsidRDefault="003551D2" w:rsidP="009C4438">
      <w:pP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ж)</w:t>
      </w:r>
      <w:r w:rsidR="002A294A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9C4438" w:rsidRPr="003A07E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иные вопросы, относящиеся к </w:t>
      </w:r>
      <w:r w:rsidR="005B6147" w:rsidRPr="003A07EC">
        <w:rPr>
          <w:rFonts w:ascii="Times New Roman" w:eastAsia="Times New Roman" w:hAnsi="Times New Roman" w:cs="Times New Roman"/>
          <w:sz w:val="30"/>
          <w:szCs w:val="30"/>
          <w:lang w:eastAsia="ru-RU"/>
        </w:rPr>
        <w:t>сфере конкуренции в рамках Союза.</w:t>
      </w:r>
    </w:p>
    <w:p w14:paraId="64A23D73" w14:textId="081D3B04" w:rsidR="005B6147" w:rsidRPr="003A07EC" w:rsidRDefault="005B6147" w:rsidP="009C4438">
      <w:pP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A07EC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A45F74" w:rsidRPr="003A07EC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="000D40C6" w:rsidRPr="003A07EC">
        <w:rPr>
          <w:rFonts w:ascii="Times New Roman" w:eastAsia="Times New Roman" w:hAnsi="Times New Roman" w:cs="Times New Roman"/>
          <w:sz w:val="30"/>
          <w:szCs w:val="30"/>
          <w:lang w:eastAsia="ru-RU"/>
        </w:rPr>
        <w:t>8</w:t>
      </w:r>
      <w:r w:rsidR="003551D2" w:rsidRPr="003A07EC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2A294A" w:rsidRPr="003A07EC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437DE1" w:rsidRPr="003A07EC">
        <w:rPr>
          <w:rFonts w:ascii="Times New Roman" w:eastAsia="Times New Roman" w:hAnsi="Times New Roman" w:cs="Times New Roman"/>
          <w:sz w:val="30"/>
          <w:szCs w:val="30"/>
          <w:lang w:eastAsia="ru-RU"/>
        </w:rPr>
        <w:t>Подкомитет</w:t>
      </w:r>
      <w:r w:rsidRPr="003A07E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A67FEC" w:rsidRPr="003A07E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 антимонопольному </w:t>
      </w:r>
      <w:r w:rsidR="00C147C8" w:rsidRPr="003A07E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регулированию </w:t>
      </w:r>
      <w:r w:rsidR="00437DE1" w:rsidRPr="003A07EC">
        <w:rPr>
          <w:rFonts w:ascii="Times New Roman" w:eastAsia="Times New Roman" w:hAnsi="Times New Roman" w:cs="Times New Roman"/>
          <w:sz w:val="30"/>
          <w:szCs w:val="30"/>
          <w:lang w:eastAsia="ru-RU"/>
        </w:rPr>
        <w:t>рассматривает следующие вопросы</w:t>
      </w:r>
      <w:r w:rsidRPr="003A07EC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14:paraId="3F1C4C8E" w14:textId="508FE4B4" w:rsidR="009B709E" w:rsidRPr="003A07EC" w:rsidRDefault="009B709E" w:rsidP="009C4438">
      <w:pP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A07EC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а) правоприменительн</w:t>
      </w:r>
      <w:r w:rsidR="003A07EC" w:rsidRPr="003A07EC">
        <w:rPr>
          <w:rFonts w:ascii="Times New Roman" w:eastAsia="Times New Roman" w:hAnsi="Times New Roman" w:cs="Times New Roman"/>
          <w:sz w:val="30"/>
          <w:szCs w:val="30"/>
          <w:lang w:eastAsia="ru-RU"/>
        </w:rPr>
        <w:t>ая</w:t>
      </w:r>
      <w:r w:rsidRPr="003A07E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D30540" w:rsidRPr="003A07EC">
        <w:rPr>
          <w:rFonts w:ascii="Times New Roman" w:eastAsia="Times New Roman" w:hAnsi="Times New Roman" w:cs="Times New Roman"/>
          <w:sz w:val="30"/>
          <w:szCs w:val="30"/>
          <w:lang w:eastAsia="ru-RU"/>
        </w:rPr>
        <w:t>практик</w:t>
      </w:r>
      <w:r w:rsidR="003A07EC" w:rsidRPr="003A07EC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="00D30540" w:rsidRPr="003A07E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сфере антимонопольного регулирования</w:t>
      </w:r>
      <w:r w:rsidRPr="003A07EC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3BB1AD04" w14:textId="77777777" w:rsidR="00D30540" w:rsidRPr="003A07EC" w:rsidRDefault="009B709E" w:rsidP="009C4438">
      <w:pP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A07EC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B01029" w:rsidRPr="003A07EC">
        <w:rPr>
          <w:rFonts w:ascii="Times New Roman" w:eastAsia="Times New Roman" w:hAnsi="Times New Roman" w:cs="Times New Roman"/>
          <w:sz w:val="30"/>
          <w:szCs w:val="30"/>
          <w:lang w:eastAsia="ru-RU"/>
        </w:rPr>
        <w:t>б</w:t>
      </w:r>
      <w:r w:rsidR="00D30540" w:rsidRPr="003A07EC">
        <w:rPr>
          <w:rFonts w:ascii="Times New Roman" w:eastAsia="Times New Roman" w:hAnsi="Times New Roman" w:cs="Times New Roman"/>
          <w:sz w:val="30"/>
          <w:szCs w:val="30"/>
          <w:lang w:eastAsia="ru-RU"/>
        </w:rPr>
        <w:t>) подготовка предложени</w:t>
      </w:r>
      <w:r w:rsidR="006249F5" w:rsidRPr="003A07EC">
        <w:rPr>
          <w:rFonts w:ascii="Times New Roman" w:eastAsia="Times New Roman" w:hAnsi="Times New Roman" w:cs="Times New Roman"/>
          <w:sz w:val="30"/>
          <w:szCs w:val="30"/>
          <w:lang w:eastAsia="ru-RU"/>
        </w:rPr>
        <w:t>й</w:t>
      </w:r>
      <w:r w:rsidR="00D30540" w:rsidRPr="003A07E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для других консультативных органов </w:t>
      </w:r>
      <w:r w:rsidR="00D30540" w:rsidRPr="003A07EC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и департаментов Комиссии в случае рассмотрения ими вопросов, затрагивающих сферу антимонопольного регулирования;</w:t>
      </w:r>
    </w:p>
    <w:p w14:paraId="2A474C98" w14:textId="15EFE3D7" w:rsidR="009171BC" w:rsidRPr="003A07EC" w:rsidRDefault="003551D2" w:rsidP="009C4438">
      <w:pP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A07EC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B01029" w:rsidRPr="003A07EC">
        <w:rPr>
          <w:rFonts w:ascii="Times New Roman" w:eastAsia="Times New Roman" w:hAnsi="Times New Roman" w:cs="Times New Roman"/>
          <w:sz w:val="30"/>
          <w:szCs w:val="30"/>
          <w:lang w:eastAsia="ru-RU"/>
        </w:rPr>
        <w:t>в</w:t>
      </w:r>
      <w:r w:rsidRPr="003A07EC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="002A294A" w:rsidRPr="003A07EC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024702" w:rsidRPr="003A07EC">
        <w:rPr>
          <w:rFonts w:ascii="Times New Roman" w:eastAsia="Times New Roman" w:hAnsi="Times New Roman" w:cs="Times New Roman"/>
          <w:sz w:val="30"/>
          <w:szCs w:val="30"/>
          <w:lang w:eastAsia="ru-RU"/>
        </w:rPr>
        <w:t>иные</w:t>
      </w:r>
      <w:r w:rsidR="00D30540" w:rsidRPr="003A07E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вопрос</w:t>
      </w:r>
      <w:r w:rsidR="00024702" w:rsidRPr="003A07EC">
        <w:rPr>
          <w:rFonts w:ascii="Times New Roman" w:eastAsia="Times New Roman" w:hAnsi="Times New Roman" w:cs="Times New Roman"/>
          <w:sz w:val="30"/>
          <w:szCs w:val="30"/>
          <w:lang w:eastAsia="ru-RU"/>
        </w:rPr>
        <w:t>ы</w:t>
      </w:r>
      <w:r w:rsidR="00D30540" w:rsidRPr="003A07EC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5B6147" w:rsidRPr="003A07E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D30540" w:rsidRPr="003A07EC">
        <w:rPr>
          <w:rFonts w:ascii="Times New Roman" w:eastAsia="Times New Roman" w:hAnsi="Times New Roman" w:cs="Times New Roman"/>
          <w:sz w:val="30"/>
          <w:szCs w:val="30"/>
          <w:lang w:eastAsia="ru-RU"/>
        </w:rPr>
        <w:t>относящи</w:t>
      </w:r>
      <w:r w:rsidR="00024702" w:rsidRPr="003A07EC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="00D30540" w:rsidRPr="003A07EC">
        <w:rPr>
          <w:rFonts w:ascii="Times New Roman" w:eastAsia="Times New Roman" w:hAnsi="Times New Roman" w:cs="Times New Roman"/>
          <w:sz w:val="30"/>
          <w:szCs w:val="30"/>
          <w:lang w:eastAsia="ru-RU"/>
        </w:rPr>
        <w:t>ся к</w:t>
      </w:r>
      <w:r w:rsidR="005B6147" w:rsidRPr="003A07E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сфере </w:t>
      </w:r>
      <w:r w:rsidR="005D74CC" w:rsidRPr="003A07E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антимонопольного </w:t>
      </w:r>
      <w:r w:rsidR="00C147C8" w:rsidRPr="003A07EC">
        <w:rPr>
          <w:rFonts w:ascii="Times New Roman" w:eastAsia="Times New Roman" w:hAnsi="Times New Roman" w:cs="Times New Roman"/>
          <w:sz w:val="30"/>
          <w:szCs w:val="30"/>
          <w:lang w:eastAsia="ru-RU"/>
        </w:rPr>
        <w:t>регулирования</w:t>
      </w:r>
      <w:r w:rsidR="005B6147" w:rsidRPr="003A07EC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0C522A67" w14:textId="5C119119" w:rsidR="00F34BFB" w:rsidRPr="003A07EC" w:rsidRDefault="00F34BFB" w:rsidP="009C4438">
      <w:pP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A07EC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024702" w:rsidRPr="003A07EC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="000D40C6" w:rsidRPr="003A07EC">
        <w:rPr>
          <w:rFonts w:ascii="Times New Roman" w:eastAsia="Times New Roman" w:hAnsi="Times New Roman" w:cs="Times New Roman"/>
          <w:sz w:val="30"/>
          <w:szCs w:val="30"/>
          <w:lang w:eastAsia="ru-RU"/>
        </w:rPr>
        <w:t>9</w:t>
      </w:r>
      <w:r w:rsidRPr="003A07EC">
        <w:rPr>
          <w:rFonts w:ascii="Times New Roman" w:eastAsia="Times New Roman" w:hAnsi="Times New Roman" w:cs="Times New Roman"/>
          <w:sz w:val="30"/>
          <w:szCs w:val="30"/>
          <w:lang w:eastAsia="ru-RU"/>
        </w:rPr>
        <w:t>. </w:t>
      </w:r>
      <w:r w:rsidR="003A07EC" w:rsidRPr="003A07EC">
        <w:rPr>
          <w:rFonts w:ascii="Times New Roman" w:eastAsia="Times New Roman" w:hAnsi="Times New Roman" w:cs="Times New Roman"/>
          <w:sz w:val="30"/>
          <w:szCs w:val="30"/>
          <w:lang w:eastAsia="ru-RU"/>
        </w:rPr>
        <w:t>Подкомитет</w:t>
      </w:r>
      <w:r w:rsidR="007539FA" w:rsidRPr="003A07E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3A07E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 государственному ценовому регулированию </w:t>
      </w:r>
      <w:r w:rsidR="003A07EC" w:rsidRPr="003A07EC">
        <w:rPr>
          <w:rFonts w:ascii="Times New Roman" w:eastAsia="Times New Roman" w:hAnsi="Times New Roman" w:cs="Times New Roman"/>
          <w:sz w:val="30"/>
          <w:szCs w:val="30"/>
          <w:lang w:eastAsia="ru-RU"/>
        </w:rPr>
        <w:t>рассматривает следующие вопросы</w:t>
      </w:r>
      <w:r w:rsidRPr="003A07EC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14:paraId="47317A53" w14:textId="116D811F" w:rsidR="00F34BFB" w:rsidRPr="003A07EC" w:rsidRDefault="00F34BFB" w:rsidP="009C4438">
      <w:pP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A07EC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а) </w:t>
      </w:r>
      <w:r w:rsidR="003A07EC" w:rsidRPr="003A07E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правоприменительная практика </w:t>
      </w:r>
      <w:r w:rsidRPr="003A07EC">
        <w:rPr>
          <w:rFonts w:ascii="Times New Roman" w:eastAsia="Times New Roman" w:hAnsi="Times New Roman" w:cs="Times New Roman"/>
          <w:sz w:val="30"/>
          <w:szCs w:val="30"/>
          <w:lang w:eastAsia="ru-RU"/>
        </w:rPr>
        <w:t>в сфере государственного ценового регулирования;</w:t>
      </w:r>
    </w:p>
    <w:p w14:paraId="502E91E0" w14:textId="5A1DD392" w:rsidR="008163A9" w:rsidRDefault="00F34BFB" w:rsidP="009C4438">
      <w:pP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A07EC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б) подготовка предложени</w:t>
      </w:r>
      <w:r w:rsidR="006249F5" w:rsidRPr="003A07EC">
        <w:rPr>
          <w:rFonts w:ascii="Times New Roman" w:eastAsia="Times New Roman" w:hAnsi="Times New Roman" w:cs="Times New Roman"/>
          <w:sz w:val="30"/>
          <w:szCs w:val="30"/>
          <w:lang w:eastAsia="ru-RU"/>
        </w:rPr>
        <w:t>й</w:t>
      </w:r>
      <w:r w:rsidRPr="003A07E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для других консультативных органов и департаментов Комиссии в случае</w:t>
      </w:r>
      <w:r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рассмотрения ими вопросов, затрагивающих сферу государственного ценового </w:t>
      </w:r>
      <w:proofErr w:type="gramStart"/>
      <w:r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>регулирования</w:t>
      </w:r>
      <w:r w:rsidR="009D6081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  <w:r w:rsidR="009171BC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proofErr w:type="gramEnd"/>
      <w:r w:rsidR="00241EA2">
        <w:rPr>
          <w:rFonts w:ascii="Times New Roman" w:eastAsia="Times New Roman" w:hAnsi="Times New Roman" w:cs="Times New Roman"/>
          <w:sz w:val="30"/>
          <w:szCs w:val="30"/>
          <w:lang w:eastAsia="ru-RU"/>
        </w:rPr>
        <w:t>в) </w:t>
      </w:r>
      <w:r w:rsidR="007539FA">
        <w:rPr>
          <w:rFonts w:ascii="Times New Roman" w:eastAsia="Times New Roman" w:hAnsi="Times New Roman" w:cs="Times New Roman"/>
          <w:sz w:val="30"/>
          <w:szCs w:val="30"/>
          <w:lang w:eastAsia="ru-RU"/>
        </w:rPr>
        <w:t>иные</w:t>
      </w:r>
      <w:r w:rsidR="007539FA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вопрос</w:t>
      </w:r>
      <w:r w:rsidR="007539FA">
        <w:rPr>
          <w:rFonts w:ascii="Times New Roman" w:eastAsia="Times New Roman" w:hAnsi="Times New Roman" w:cs="Times New Roman"/>
          <w:sz w:val="30"/>
          <w:szCs w:val="30"/>
          <w:lang w:eastAsia="ru-RU"/>
        </w:rPr>
        <w:t>ы</w:t>
      </w:r>
      <w:r w:rsidR="007539FA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>, относящи</w:t>
      </w:r>
      <w:r w:rsidR="007539FA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="007539FA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>ся к сфере</w:t>
      </w:r>
      <w:r w:rsidR="009D6081" w:rsidRPr="009D6081">
        <w:t xml:space="preserve"> </w:t>
      </w:r>
      <w:r w:rsidR="009D6081" w:rsidRPr="009D6081">
        <w:rPr>
          <w:rFonts w:ascii="Times New Roman" w:eastAsia="Times New Roman" w:hAnsi="Times New Roman" w:cs="Times New Roman"/>
          <w:sz w:val="30"/>
          <w:szCs w:val="30"/>
          <w:lang w:eastAsia="ru-RU"/>
        </w:rPr>
        <w:t>государственно</w:t>
      </w:r>
      <w:r w:rsidR="009D6081">
        <w:rPr>
          <w:rFonts w:ascii="Times New Roman" w:eastAsia="Times New Roman" w:hAnsi="Times New Roman" w:cs="Times New Roman"/>
          <w:sz w:val="30"/>
          <w:szCs w:val="30"/>
          <w:lang w:eastAsia="ru-RU"/>
        </w:rPr>
        <w:t>го ценового</w:t>
      </w:r>
      <w:r w:rsidR="009D6081" w:rsidRPr="009D60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регулировани</w:t>
      </w:r>
      <w:r w:rsidR="009D6081">
        <w:rPr>
          <w:rFonts w:ascii="Times New Roman" w:eastAsia="Times New Roman" w:hAnsi="Times New Roman" w:cs="Times New Roman"/>
          <w:sz w:val="30"/>
          <w:szCs w:val="30"/>
          <w:lang w:eastAsia="ru-RU"/>
        </w:rPr>
        <w:t>я.</w:t>
      </w:r>
    </w:p>
    <w:p w14:paraId="769871E2" w14:textId="77777777" w:rsidR="00437DE1" w:rsidRDefault="00437DE1" w:rsidP="00437DE1">
      <w:pP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</w:p>
    <w:p w14:paraId="09421D1E" w14:textId="77777777" w:rsidR="00142802" w:rsidRDefault="00142802" w:rsidP="00437DE1">
      <w:pP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</w:p>
    <w:p w14:paraId="5155E78F" w14:textId="4CAAF4C8" w:rsidR="00437DE1" w:rsidRDefault="00437DE1" w:rsidP="00437DE1">
      <w:pPr>
        <w:shd w:val="clear" w:color="auto" w:fill="FFFFFF"/>
        <w:tabs>
          <w:tab w:val="left" w:pos="851"/>
        </w:tabs>
        <w:spacing w:after="0" w:line="360" w:lineRule="auto"/>
        <w:jc w:val="center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lang w:val="en-US" w:eastAsia="ru-RU"/>
        </w:rPr>
        <w:lastRenderedPageBreak/>
        <w:t>V</w:t>
      </w:r>
      <w:r w:rsidRPr="00703351">
        <w:rPr>
          <w:rFonts w:ascii="Times New Roman" w:hAnsi="Times New Roman" w:cs="Times New Roman"/>
          <w:sz w:val="30"/>
          <w:szCs w:val="30"/>
          <w:lang w:eastAsia="ru-RU"/>
        </w:rPr>
        <w:t>.</w:t>
      </w:r>
      <w:r>
        <w:rPr>
          <w:rFonts w:ascii="Times New Roman" w:hAnsi="Times New Roman" w:cs="Times New Roman"/>
          <w:sz w:val="30"/>
          <w:szCs w:val="30"/>
          <w:lang w:eastAsia="ru-RU"/>
        </w:rPr>
        <w:t xml:space="preserve"> Порядок работы</w:t>
      </w:r>
      <w:r w:rsidRPr="00703351">
        <w:t xml:space="preserve"> </w:t>
      </w:r>
      <w:r w:rsidRPr="00703351">
        <w:rPr>
          <w:rFonts w:ascii="Times New Roman" w:hAnsi="Times New Roman" w:cs="Times New Roman"/>
          <w:sz w:val="30"/>
          <w:szCs w:val="30"/>
          <w:lang w:eastAsia="ru-RU"/>
        </w:rPr>
        <w:t>Комитета (подкомитет</w:t>
      </w:r>
      <w:r>
        <w:rPr>
          <w:rFonts w:ascii="Times New Roman" w:hAnsi="Times New Roman" w:cs="Times New Roman"/>
          <w:sz w:val="30"/>
          <w:szCs w:val="30"/>
          <w:lang w:eastAsia="ru-RU"/>
        </w:rPr>
        <w:t>ов</w:t>
      </w:r>
      <w:r w:rsidRPr="00703351">
        <w:rPr>
          <w:rFonts w:ascii="Times New Roman" w:hAnsi="Times New Roman" w:cs="Times New Roman"/>
          <w:sz w:val="30"/>
          <w:szCs w:val="30"/>
          <w:lang w:eastAsia="ru-RU"/>
        </w:rPr>
        <w:t>)</w:t>
      </w:r>
    </w:p>
    <w:p w14:paraId="67A1278C" w14:textId="77777777" w:rsidR="00437DE1" w:rsidRDefault="00437DE1" w:rsidP="00437DE1">
      <w:pPr>
        <w:shd w:val="clear" w:color="auto" w:fill="FFFFFF"/>
        <w:tabs>
          <w:tab w:val="left" w:pos="851"/>
        </w:tabs>
        <w:spacing w:after="0" w:line="360" w:lineRule="auto"/>
        <w:jc w:val="center"/>
        <w:rPr>
          <w:rFonts w:ascii="Times New Roman" w:hAnsi="Times New Roman" w:cs="Times New Roman"/>
          <w:sz w:val="30"/>
          <w:szCs w:val="30"/>
          <w:lang w:eastAsia="ru-RU"/>
        </w:rPr>
      </w:pPr>
    </w:p>
    <w:p w14:paraId="259F2268" w14:textId="657B074D" w:rsidR="005A3DF2" w:rsidRPr="006106C4" w:rsidRDefault="008163A9" w:rsidP="001A78F2">
      <w:pP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6106C4">
        <w:rPr>
          <w:rFonts w:ascii="Times New Roman" w:hAnsi="Times New Roman" w:cs="Times New Roman"/>
          <w:sz w:val="30"/>
          <w:szCs w:val="30"/>
          <w:lang w:eastAsia="ru-RU"/>
        </w:rPr>
        <w:tab/>
      </w:r>
      <w:r w:rsidR="004D57FE">
        <w:rPr>
          <w:rFonts w:ascii="Times New Roman" w:hAnsi="Times New Roman" w:cs="Times New Roman"/>
          <w:sz w:val="30"/>
          <w:szCs w:val="30"/>
          <w:lang w:eastAsia="ru-RU"/>
        </w:rPr>
        <w:t>20</w:t>
      </w:r>
      <w:r w:rsidR="005B6147" w:rsidRPr="006106C4">
        <w:rPr>
          <w:rFonts w:ascii="Times New Roman" w:hAnsi="Times New Roman" w:cs="Times New Roman"/>
          <w:sz w:val="30"/>
          <w:szCs w:val="30"/>
          <w:lang w:eastAsia="ru-RU"/>
        </w:rPr>
        <w:t>.</w:t>
      </w:r>
      <w:r w:rsidR="00412BED" w:rsidRPr="006106C4">
        <w:rPr>
          <w:rFonts w:ascii="Times New Roman" w:hAnsi="Times New Roman" w:cs="Times New Roman"/>
          <w:sz w:val="30"/>
          <w:szCs w:val="30"/>
          <w:lang w:eastAsia="ru-RU"/>
        </w:rPr>
        <w:t> </w:t>
      </w:r>
      <w:r w:rsidR="005B6147" w:rsidRPr="006106C4">
        <w:rPr>
          <w:rFonts w:ascii="Times New Roman" w:hAnsi="Times New Roman" w:cs="Times New Roman"/>
          <w:sz w:val="30"/>
          <w:szCs w:val="30"/>
          <w:lang w:eastAsia="ru-RU"/>
        </w:rPr>
        <w:t xml:space="preserve">Заседания Комитета </w:t>
      </w:r>
      <w:r w:rsidR="00412BED" w:rsidRPr="006106C4">
        <w:rPr>
          <w:rFonts w:ascii="Times New Roman" w:hAnsi="Times New Roman" w:cs="Times New Roman"/>
          <w:sz w:val="30"/>
          <w:szCs w:val="30"/>
          <w:lang w:eastAsia="ru-RU"/>
        </w:rPr>
        <w:t>(</w:t>
      </w:r>
      <w:r w:rsidR="005B6147" w:rsidRPr="006106C4">
        <w:rPr>
          <w:rFonts w:ascii="Times New Roman" w:hAnsi="Times New Roman" w:cs="Times New Roman"/>
          <w:sz w:val="30"/>
          <w:szCs w:val="30"/>
          <w:lang w:eastAsia="ru-RU"/>
        </w:rPr>
        <w:t>подкомит</w:t>
      </w:r>
      <w:r w:rsidR="00412BED" w:rsidRPr="006106C4">
        <w:rPr>
          <w:rFonts w:ascii="Times New Roman" w:hAnsi="Times New Roman" w:cs="Times New Roman"/>
          <w:sz w:val="30"/>
          <w:szCs w:val="30"/>
          <w:lang w:eastAsia="ru-RU"/>
        </w:rPr>
        <w:t>ет</w:t>
      </w:r>
      <w:r w:rsidR="004D57FE">
        <w:rPr>
          <w:rFonts w:ascii="Times New Roman" w:hAnsi="Times New Roman" w:cs="Times New Roman"/>
          <w:sz w:val="30"/>
          <w:szCs w:val="30"/>
          <w:lang w:eastAsia="ru-RU"/>
        </w:rPr>
        <w:t>ов</w:t>
      </w:r>
      <w:r w:rsidR="00412BED" w:rsidRPr="006106C4">
        <w:rPr>
          <w:rFonts w:ascii="Times New Roman" w:hAnsi="Times New Roman" w:cs="Times New Roman"/>
          <w:sz w:val="30"/>
          <w:szCs w:val="30"/>
          <w:lang w:eastAsia="ru-RU"/>
        </w:rPr>
        <w:t>)</w:t>
      </w:r>
      <w:r w:rsidR="005B6147" w:rsidRPr="006106C4">
        <w:rPr>
          <w:rFonts w:ascii="Times New Roman" w:hAnsi="Times New Roman" w:cs="Times New Roman"/>
          <w:sz w:val="30"/>
          <w:szCs w:val="30"/>
          <w:lang w:eastAsia="ru-RU"/>
        </w:rPr>
        <w:t xml:space="preserve"> пр</w:t>
      </w:r>
      <w:r w:rsidR="005A3DF2" w:rsidRPr="006106C4">
        <w:rPr>
          <w:rFonts w:ascii="Times New Roman" w:hAnsi="Times New Roman" w:cs="Times New Roman"/>
          <w:sz w:val="30"/>
          <w:szCs w:val="30"/>
          <w:lang w:eastAsia="ru-RU"/>
        </w:rPr>
        <w:t>оводятся по мере необходимости.</w:t>
      </w:r>
    </w:p>
    <w:p w14:paraId="64F7B610" w14:textId="63CC6658" w:rsidR="005A3DF2" w:rsidRPr="006106C4" w:rsidRDefault="005A3DF2" w:rsidP="001A78F2">
      <w:pP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6106C4">
        <w:rPr>
          <w:rFonts w:ascii="Times New Roman" w:hAnsi="Times New Roman" w:cs="Times New Roman"/>
          <w:sz w:val="30"/>
          <w:szCs w:val="30"/>
          <w:lang w:eastAsia="ru-RU"/>
        </w:rPr>
        <w:tab/>
      </w:r>
      <w:r w:rsidR="005B6147" w:rsidRPr="006106C4">
        <w:rPr>
          <w:rFonts w:ascii="Times New Roman" w:hAnsi="Times New Roman" w:cs="Times New Roman"/>
          <w:sz w:val="30"/>
          <w:szCs w:val="30"/>
          <w:lang w:eastAsia="ru-RU"/>
        </w:rPr>
        <w:t>Решение о проведении заседания Комитета (подкомитет</w:t>
      </w:r>
      <w:r w:rsidR="00125588">
        <w:rPr>
          <w:rFonts w:ascii="Times New Roman" w:hAnsi="Times New Roman" w:cs="Times New Roman"/>
          <w:sz w:val="30"/>
          <w:szCs w:val="30"/>
          <w:lang w:eastAsia="ru-RU"/>
        </w:rPr>
        <w:t>а</w:t>
      </w:r>
      <w:r w:rsidR="005B6147" w:rsidRPr="006106C4">
        <w:rPr>
          <w:rFonts w:ascii="Times New Roman" w:hAnsi="Times New Roman" w:cs="Times New Roman"/>
          <w:sz w:val="30"/>
          <w:szCs w:val="30"/>
          <w:lang w:eastAsia="ru-RU"/>
        </w:rPr>
        <w:t>) принимается председателем Комитета (подкомитета).</w:t>
      </w:r>
    </w:p>
    <w:p w14:paraId="27134841" w14:textId="0F56082D" w:rsidR="005A3DF2" w:rsidRPr="006106C4" w:rsidRDefault="005A3DF2" w:rsidP="00437DE1">
      <w:pP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106C4">
        <w:rPr>
          <w:rFonts w:ascii="Times New Roman" w:hAnsi="Times New Roman" w:cs="Times New Roman"/>
          <w:sz w:val="30"/>
          <w:szCs w:val="30"/>
          <w:lang w:eastAsia="ru-RU"/>
        </w:rPr>
        <w:tab/>
      </w:r>
      <w:r w:rsidR="00566E94">
        <w:rPr>
          <w:rFonts w:ascii="Times New Roman" w:hAnsi="Times New Roman" w:cs="Times New Roman"/>
          <w:sz w:val="30"/>
          <w:szCs w:val="30"/>
          <w:lang w:eastAsia="ru-RU"/>
        </w:rPr>
        <w:t>2</w:t>
      </w:r>
      <w:r w:rsidR="000D40C6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="005B6147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412BED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5B6147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Предложения по формированию проекта повестки </w:t>
      </w:r>
      <w:r w:rsidR="00566E94">
        <w:rPr>
          <w:rFonts w:ascii="Times New Roman" w:eastAsia="Times New Roman" w:hAnsi="Times New Roman" w:cs="Times New Roman"/>
          <w:sz w:val="30"/>
          <w:szCs w:val="30"/>
          <w:lang w:eastAsia="ru-RU"/>
        </w:rPr>
        <w:t>дня заседания Комитета (подкомитет</w:t>
      </w:r>
      <w:r w:rsidR="00125588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="005B6147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>) направляются членами Комитета (подкомитет</w:t>
      </w:r>
      <w:r w:rsidR="00125588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="005B6147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>) председателю Комитета (подкомитета) не позднее чем за 30 календарных дней до даты проведения</w:t>
      </w:r>
      <w:r w:rsidR="0063487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заседания Комитета (подкомитет</w:t>
      </w:r>
      <w:r w:rsidR="00125588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="00437DE1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="005B6147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 приложением </w:t>
      </w:r>
      <w:r w:rsidR="004840B4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>материалов,</w:t>
      </w:r>
      <w:r w:rsidR="005B6147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включающ</w:t>
      </w:r>
      <w:r w:rsidR="00437DE1">
        <w:rPr>
          <w:rFonts w:ascii="Times New Roman" w:eastAsia="Times New Roman" w:hAnsi="Times New Roman" w:cs="Times New Roman"/>
          <w:sz w:val="30"/>
          <w:szCs w:val="30"/>
          <w:lang w:eastAsia="ru-RU"/>
        </w:rPr>
        <w:t>их</w:t>
      </w:r>
      <w:r w:rsidR="005B6147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себя:</w:t>
      </w:r>
    </w:p>
    <w:p w14:paraId="29C79EC9" w14:textId="77777777" w:rsidR="005A3DF2" w:rsidRPr="006106C4" w:rsidRDefault="00D87564" w:rsidP="001A78F2">
      <w:pP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7548EA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="00E74547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>) </w:t>
      </w:r>
      <w:r w:rsidR="005B6147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>справочные и аналитические материалы по рассматриваемым вопросам;</w:t>
      </w:r>
    </w:p>
    <w:p w14:paraId="6A234F32" w14:textId="49306550" w:rsidR="005A3DF2" w:rsidRPr="006106C4" w:rsidRDefault="005A3DF2" w:rsidP="001A78F2">
      <w:pP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7548EA">
        <w:rPr>
          <w:rFonts w:ascii="Times New Roman" w:eastAsia="Times New Roman" w:hAnsi="Times New Roman" w:cs="Times New Roman"/>
          <w:sz w:val="30"/>
          <w:szCs w:val="30"/>
          <w:lang w:eastAsia="ru-RU"/>
        </w:rPr>
        <w:t>б</w:t>
      </w:r>
      <w:r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="00412BED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5B6147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проекты предлагаемых к рассмотрению документов </w:t>
      </w:r>
      <w:r w:rsidR="00FC4828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5B6147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>(при наличии);</w:t>
      </w:r>
    </w:p>
    <w:p w14:paraId="24167AB2" w14:textId="31892392" w:rsidR="00235AF5" w:rsidRPr="00235AF5" w:rsidRDefault="00235AF5" w:rsidP="00235AF5">
      <w:pP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в</w:t>
      </w:r>
      <w:r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>) 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проект протокольного решения</w:t>
      </w:r>
      <w:r w:rsidRPr="00241EA2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67A22A9F" w14:textId="75266CC8" w:rsidR="00E85818" w:rsidRDefault="005A3DF2" w:rsidP="001A78F2">
      <w:pP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235AF5">
        <w:rPr>
          <w:rFonts w:ascii="Times New Roman" w:eastAsia="Times New Roman" w:hAnsi="Times New Roman" w:cs="Times New Roman"/>
          <w:sz w:val="30"/>
          <w:szCs w:val="30"/>
          <w:lang w:eastAsia="ru-RU"/>
        </w:rPr>
        <w:t>г</w:t>
      </w:r>
      <w:r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="00412BED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5B6147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иные документы и материалы, которые имеют значение </w:t>
      </w:r>
      <w:r w:rsidR="00FC4828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5B6147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 рассмотрении вопросов.</w:t>
      </w:r>
    </w:p>
    <w:p w14:paraId="59007B85" w14:textId="6CFA3713" w:rsidR="00473682" w:rsidRPr="006106C4" w:rsidRDefault="007548EA" w:rsidP="00235AF5">
      <w:pP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94505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437DE1">
        <w:rPr>
          <w:rFonts w:ascii="Times New Roman" w:eastAsia="Times New Roman" w:hAnsi="Times New Roman" w:cs="Times New Roman"/>
          <w:sz w:val="30"/>
          <w:szCs w:val="30"/>
          <w:lang w:eastAsia="ru-RU"/>
        </w:rPr>
        <w:t>22. </w:t>
      </w:r>
      <w:r w:rsidR="00473682" w:rsidRPr="00594505">
        <w:rPr>
          <w:rFonts w:ascii="Times New Roman" w:hAnsi="Times New Roman"/>
          <w:sz w:val="30"/>
        </w:rPr>
        <w:t xml:space="preserve">Материалы по вопросам, включенным в повестку </w:t>
      </w:r>
      <w:r w:rsidR="00235AF5" w:rsidRPr="00594505">
        <w:rPr>
          <w:rFonts w:ascii="Times New Roman" w:hAnsi="Times New Roman"/>
          <w:sz w:val="30"/>
        </w:rPr>
        <w:t xml:space="preserve">дня </w:t>
      </w:r>
      <w:r w:rsidR="00473682" w:rsidRPr="00594505">
        <w:rPr>
          <w:rFonts w:ascii="Times New Roman" w:hAnsi="Times New Roman"/>
          <w:sz w:val="30"/>
        </w:rPr>
        <w:t xml:space="preserve">заседания Комитета по направлениям деятельности Департамента антимонопольного регулирования, представляются секретарю </w:t>
      </w:r>
      <w:r w:rsidR="00235AF5" w:rsidRPr="00594505">
        <w:rPr>
          <w:rFonts w:ascii="Times New Roman" w:hAnsi="Times New Roman"/>
          <w:sz w:val="30"/>
        </w:rPr>
        <w:t xml:space="preserve">Комитета </w:t>
      </w:r>
      <w:r w:rsidR="00473682" w:rsidRPr="00594505">
        <w:rPr>
          <w:rFonts w:ascii="Times New Roman" w:hAnsi="Times New Roman"/>
          <w:sz w:val="30"/>
        </w:rPr>
        <w:t>не менее чем за 20 календарных дней до даты проведения заседания Комитета.</w:t>
      </w:r>
    </w:p>
    <w:p w14:paraId="028F7031" w14:textId="2DE482DF" w:rsidR="00E85818" w:rsidRPr="006106C4" w:rsidRDefault="00E85818" w:rsidP="00594505">
      <w:pP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5B6147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="007D4EAE">
        <w:rPr>
          <w:rFonts w:ascii="Times New Roman" w:eastAsia="Times New Roman" w:hAnsi="Times New Roman" w:cs="Times New Roman"/>
          <w:sz w:val="30"/>
          <w:szCs w:val="30"/>
          <w:lang w:eastAsia="ru-RU"/>
        </w:rPr>
        <w:t>3</w:t>
      </w:r>
      <w:r w:rsidR="005B6147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412BED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5B6147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>Утвержденная повестка</w:t>
      </w:r>
      <w:r w:rsidR="007D4EA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дня</w:t>
      </w:r>
      <w:r w:rsidR="005B6147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заседания Комитета (подкомитета), материалы к </w:t>
      </w:r>
      <w:r w:rsidR="007D4EAE">
        <w:rPr>
          <w:rFonts w:ascii="Times New Roman" w:eastAsia="Times New Roman" w:hAnsi="Times New Roman" w:cs="Times New Roman"/>
          <w:sz w:val="30"/>
          <w:szCs w:val="30"/>
          <w:lang w:eastAsia="ru-RU"/>
        </w:rPr>
        <w:t>ней</w:t>
      </w:r>
      <w:r w:rsidR="005B6147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>, а также информация о дате</w:t>
      </w:r>
      <w:r w:rsidR="00125588">
        <w:rPr>
          <w:rFonts w:ascii="Times New Roman" w:eastAsia="Times New Roman" w:hAnsi="Times New Roman" w:cs="Times New Roman"/>
          <w:sz w:val="30"/>
          <w:szCs w:val="30"/>
          <w:lang w:eastAsia="ru-RU"/>
        </w:rPr>
        <w:t>, времени</w:t>
      </w:r>
      <w:r w:rsidR="005B6147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месте проведения заседания Комитета (подкомитета) рассылаются</w:t>
      </w:r>
      <w:r w:rsidR="005B6147" w:rsidRPr="006106C4">
        <w:rPr>
          <w:rFonts w:ascii="Times New Roman" w:hAnsi="Times New Roman" w:cs="Times New Roman"/>
          <w:sz w:val="30"/>
          <w:szCs w:val="30"/>
        </w:rPr>
        <w:t xml:space="preserve"> </w:t>
      </w:r>
      <w:r w:rsidR="005B6147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секретарем Комитета </w:t>
      </w:r>
      <w:r w:rsidR="003C48E8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(подкомитета) </w:t>
      </w:r>
      <w:r w:rsidR="005B6147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>членам Комитета (подкомитета), в</w:t>
      </w:r>
      <w:r w:rsidR="002D6B85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5B6147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том числе </w:t>
      </w:r>
      <w:r w:rsidR="007D4EAE">
        <w:rPr>
          <w:rFonts w:ascii="Times New Roman" w:eastAsia="Times New Roman" w:hAnsi="Times New Roman" w:cs="Times New Roman"/>
          <w:sz w:val="30"/>
          <w:szCs w:val="30"/>
          <w:lang w:eastAsia="ru-RU"/>
        </w:rPr>
        <w:t>в электронном виде. С</w:t>
      </w:r>
      <w:r w:rsidR="005B6147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екретарь Комитета </w:t>
      </w:r>
      <w:r w:rsidR="007D4EAE" w:rsidRPr="007D4EAE">
        <w:rPr>
          <w:rFonts w:ascii="Times New Roman" w:eastAsia="Times New Roman" w:hAnsi="Times New Roman" w:cs="Times New Roman"/>
          <w:sz w:val="30"/>
          <w:szCs w:val="30"/>
          <w:lang w:eastAsia="ru-RU"/>
        </w:rPr>
        <w:t>(подкомитета)</w:t>
      </w:r>
      <w:r w:rsidR="007D4EA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5B6147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обеспечивает </w:t>
      </w:r>
      <w:r w:rsidR="00437DE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публикацию </w:t>
      </w:r>
      <w:r w:rsidR="0058623B">
        <w:rPr>
          <w:rFonts w:ascii="Times New Roman" w:eastAsia="Times New Roman" w:hAnsi="Times New Roman" w:cs="Times New Roman"/>
          <w:sz w:val="30"/>
          <w:szCs w:val="30"/>
          <w:lang w:eastAsia="ru-RU"/>
        </w:rPr>
        <w:t>материалов к повестке дня</w:t>
      </w:r>
      <w:r w:rsidR="0058623B" w:rsidRPr="0058623B">
        <w:t xml:space="preserve"> </w:t>
      </w:r>
      <w:r w:rsidR="0058623B" w:rsidRPr="005862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заседания Комитета (подкомитетов) </w:t>
      </w:r>
      <w:r w:rsidR="005B6147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>на официальном сайте</w:t>
      </w:r>
      <w:r w:rsidR="008F5B3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Союза</w:t>
      </w:r>
      <w:r w:rsidR="005B6147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не позднее чем за 15 календарных дней до даты проведения заседания Комитета (подкомитета) (за исключением документов, содержащих сведения, отнесенные в соответствии с законодательством государств-членов к государственной тайне (государственным секретам) или к сведениям ограниченного распространения).</w:t>
      </w:r>
    </w:p>
    <w:p w14:paraId="53CFB73B" w14:textId="29B7DEA8" w:rsidR="00E85818" w:rsidRPr="006106C4" w:rsidRDefault="00E85818" w:rsidP="00594505">
      <w:pP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5B6147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>Информация о поступивших предложениях по повестке</w:t>
      </w:r>
      <w:r w:rsidR="008F5B3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дня </w:t>
      </w:r>
      <w:r w:rsidR="008F5B33" w:rsidRPr="008F5B33">
        <w:rPr>
          <w:rFonts w:ascii="Times New Roman" w:eastAsia="Times New Roman" w:hAnsi="Times New Roman" w:cs="Times New Roman"/>
          <w:sz w:val="30"/>
          <w:szCs w:val="30"/>
          <w:lang w:eastAsia="ru-RU"/>
        </w:rPr>
        <w:t>заседания Комитета (подкомитета)</w:t>
      </w:r>
      <w:r w:rsidR="005B6147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направляется </w:t>
      </w:r>
      <w:r w:rsidR="008F5B3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посредством электронной почты </w:t>
      </w:r>
      <w:r w:rsidR="005B6147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членам Комитета не позднее 3 рабочих дней со дня поступления </w:t>
      </w:r>
      <w:r w:rsidR="0029587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таких </w:t>
      </w:r>
      <w:r w:rsidR="005B6147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предложений.</w:t>
      </w:r>
    </w:p>
    <w:p w14:paraId="62B52B73" w14:textId="2562A781" w:rsidR="00E85818" w:rsidRPr="006106C4" w:rsidRDefault="00E85818" w:rsidP="00594505">
      <w:pP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5B6147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="00295876">
        <w:rPr>
          <w:rFonts w:ascii="Times New Roman" w:eastAsia="Times New Roman" w:hAnsi="Times New Roman" w:cs="Times New Roman"/>
          <w:sz w:val="30"/>
          <w:szCs w:val="30"/>
          <w:lang w:eastAsia="ru-RU"/>
        </w:rPr>
        <w:t>4</w:t>
      </w:r>
      <w:r w:rsidR="005B6147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412BED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5B6147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>Заседания Комитета (подкомитет</w:t>
      </w:r>
      <w:r w:rsidR="00125588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="005B6147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>) проводятся в помещениях Комиссии.</w:t>
      </w:r>
    </w:p>
    <w:p w14:paraId="5B50C387" w14:textId="62F908BF" w:rsidR="00E85818" w:rsidRPr="006106C4" w:rsidRDefault="00E85818" w:rsidP="00594505">
      <w:pP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5B6147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 предложению органа </w:t>
      </w:r>
      <w:r w:rsidR="00824991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государственной власти </w:t>
      </w:r>
      <w:r w:rsidR="00392E10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5B6147" w:rsidRPr="006106C4">
        <w:rPr>
          <w:rFonts w:ascii="Times New Roman" w:hAnsi="Times New Roman" w:cs="Times New Roman"/>
          <w:sz w:val="30"/>
          <w:szCs w:val="30"/>
        </w:rPr>
        <w:t>государства-члена</w:t>
      </w:r>
      <w:r w:rsidR="005B6147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решению председателя Комитета</w:t>
      </w:r>
      <w:r w:rsidR="0029587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295876" w:rsidRPr="0029587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(подкомитета) </w:t>
      </w:r>
      <w:r w:rsidR="005B6147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>заседание Комитета (подкомитет</w:t>
      </w:r>
      <w:r w:rsidR="00437DE1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="005B6147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) может проводиться </w:t>
      </w:r>
      <w:r w:rsidR="00295876">
        <w:rPr>
          <w:rFonts w:ascii="Times New Roman" w:eastAsia="Times New Roman" w:hAnsi="Times New Roman" w:cs="Times New Roman"/>
          <w:sz w:val="30"/>
          <w:szCs w:val="30"/>
          <w:lang w:eastAsia="ru-RU"/>
        </w:rPr>
        <w:t>в</w:t>
      </w:r>
      <w:r w:rsidR="005B6147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любо</w:t>
      </w:r>
      <w:r w:rsidR="00295876">
        <w:rPr>
          <w:rFonts w:ascii="Times New Roman" w:eastAsia="Times New Roman" w:hAnsi="Times New Roman" w:cs="Times New Roman"/>
          <w:sz w:val="30"/>
          <w:szCs w:val="30"/>
          <w:lang w:eastAsia="ru-RU"/>
        </w:rPr>
        <w:t>м</w:t>
      </w:r>
      <w:r w:rsidR="005B6147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из государств-членов. В этом случае принимающее государство-член оказывает содействие в организации и проведении заседания Комитета (подкомитета).</w:t>
      </w:r>
      <w:bookmarkStart w:id="1" w:name="_GoBack"/>
      <w:bookmarkEnd w:id="1"/>
    </w:p>
    <w:p w14:paraId="4469E956" w14:textId="77777777" w:rsidR="00E85818" w:rsidRPr="006106C4" w:rsidRDefault="00E85818" w:rsidP="00594505">
      <w:pP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5B6147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>По решению председателя Комитета (подкомитета) заседание Комитета (подкомитета) может проводиться в режиме видеоконференции.</w:t>
      </w:r>
    </w:p>
    <w:p w14:paraId="2E29532C" w14:textId="6FF819C4" w:rsidR="00E85818" w:rsidRPr="006106C4" w:rsidRDefault="00E85818" w:rsidP="00594505">
      <w:pP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5B6147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Для проведения </w:t>
      </w:r>
      <w:r w:rsidR="00392E10">
        <w:rPr>
          <w:rFonts w:ascii="Times New Roman" w:eastAsia="Times New Roman" w:hAnsi="Times New Roman" w:cs="Times New Roman"/>
          <w:sz w:val="30"/>
          <w:szCs w:val="30"/>
          <w:lang w:eastAsia="ru-RU"/>
        </w:rPr>
        <w:t>заседания подкомитета необходим</w:t>
      </w:r>
      <w:r w:rsidR="00060865">
        <w:rPr>
          <w:rFonts w:ascii="Times New Roman" w:eastAsia="Times New Roman" w:hAnsi="Times New Roman" w:cs="Times New Roman"/>
          <w:sz w:val="30"/>
          <w:szCs w:val="30"/>
          <w:lang w:eastAsia="ru-RU"/>
        </w:rPr>
        <w:t>о</w:t>
      </w:r>
      <w:r w:rsidR="005B6147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участие председателя </w:t>
      </w:r>
      <w:r w:rsidR="00851899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>(заместителя председателя</w:t>
      </w:r>
      <w:r w:rsidR="00851899" w:rsidRPr="006106C4">
        <w:rPr>
          <w:rStyle w:val="ac"/>
          <w:rFonts w:ascii="Times New Roman" w:hAnsi="Times New Roman" w:cs="Times New Roman"/>
          <w:sz w:val="30"/>
          <w:szCs w:val="30"/>
        </w:rPr>
        <w:t xml:space="preserve">) </w:t>
      </w:r>
      <w:r w:rsidR="005B6147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>подкомитета и как минимум 1</w:t>
      </w:r>
      <w:r w:rsidR="00C26F65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5B6147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>члена подкомитета</w:t>
      </w:r>
      <w:r w:rsidR="0006086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</w:t>
      </w:r>
      <w:r w:rsidR="00142802"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представителя</w:t>
      </w:r>
      <w:r w:rsidR="005B6147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142802" w:rsidRPr="00142802">
        <w:rPr>
          <w:rFonts w:ascii="Times New Roman" w:eastAsia="Times New Roman" w:hAnsi="Times New Roman" w:cs="Times New Roman"/>
          <w:sz w:val="30"/>
          <w:szCs w:val="30"/>
          <w:lang w:eastAsia="ru-RU"/>
        </w:rPr>
        <w:t>орган</w:t>
      </w:r>
      <w:r w:rsidR="00142802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="00142802" w:rsidRPr="0014280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государственной власти </w:t>
      </w:r>
      <w:r w:rsidR="005B6147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>от каждого из государств-членов.</w:t>
      </w:r>
    </w:p>
    <w:p w14:paraId="02688B0A" w14:textId="180AE5CC" w:rsidR="00EC408F" w:rsidRDefault="00E85818" w:rsidP="00594505">
      <w:pP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325417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="00392E10"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="00325417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241EA2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5B6147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>Члены Комитета (подкомитет</w:t>
      </w:r>
      <w:r w:rsidR="00125588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="005B6147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>) участвуют в заседаниях Комитета (подкомитет</w:t>
      </w:r>
      <w:r w:rsidR="00125588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="005B6147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>) лично</w:t>
      </w:r>
      <w:r w:rsidR="00392E10">
        <w:rPr>
          <w:rFonts w:ascii="Times New Roman" w:eastAsia="Times New Roman" w:hAnsi="Times New Roman" w:cs="Times New Roman"/>
          <w:sz w:val="30"/>
          <w:szCs w:val="30"/>
          <w:lang w:eastAsia="ru-RU"/>
        </w:rPr>
        <w:t>, без права замены</w:t>
      </w:r>
      <w:r w:rsidR="005B6147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r w:rsidR="00392E10">
        <w:rPr>
          <w:rFonts w:ascii="Times New Roman" w:eastAsia="Times New Roman" w:hAnsi="Times New Roman" w:cs="Times New Roman"/>
          <w:sz w:val="30"/>
          <w:szCs w:val="30"/>
          <w:lang w:eastAsia="ru-RU"/>
        </w:rPr>
        <w:t>Если присутствие</w:t>
      </w:r>
      <w:r w:rsidR="005B6147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5B6147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член</w:t>
      </w:r>
      <w:r w:rsidR="006F3BD0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="005B6147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Комитета (подкомитета) </w:t>
      </w:r>
      <w:r w:rsidR="006F3BD0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>на заседании Комитета (подкомитета)</w:t>
      </w:r>
      <w:r w:rsidR="00235AF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невозможно</w:t>
      </w:r>
      <w:r w:rsidR="006F3BD0">
        <w:rPr>
          <w:rFonts w:ascii="Times New Roman" w:eastAsia="Times New Roman" w:hAnsi="Times New Roman" w:cs="Times New Roman"/>
          <w:sz w:val="30"/>
          <w:szCs w:val="30"/>
          <w:lang w:eastAsia="ru-RU"/>
        </w:rPr>
        <w:t>, он</w:t>
      </w:r>
      <w:r w:rsidR="006F3BD0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5B6147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вправе </w:t>
      </w:r>
      <w:r w:rsidR="006F3BD0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>не позднее чем</w:t>
      </w:r>
      <w:r w:rsidR="00437DE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6F3BD0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>за</w:t>
      </w:r>
      <w:r w:rsidR="00437DE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6F3BD0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>3</w:t>
      </w:r>
      <w:r w:rsidR="00437DE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6F3BD0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рабочих дня до </w:t>
      </w:r>
      <w:r w:rsidR="006F3BD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даты проведения </w:t>
      </w:r>
      <w:r w:rsidR="006F3BD0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>заседания Комитета (подкомитета)</w:t>
      </w:r>
      <w:r w:rsidR="006F3BD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5B6147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представить председателю Комитета (подкомитета) свое мнение</w:t>
      </w:r>
      <w:r w:rsidR="00EC408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5B6147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>по рассматриваемым вопросам в письменном виде.</w:t>
      </w:r>
    </w:p>
    <w:p w14:paraId="7FAAC01E" w14:textId="3010C3A0" w:rsidR="005B6147" w:rsidRPr="006106C4" w:rsidRDefault="00E85818" w:rsidP="00594505">
      <w:pP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EC408F">
        <w:rPr>
          <w:rFonts w:ascii="Times New Roman" w:eastAsia="Times New Roman" w:hAnsi="Times New Roman" w:cs="Times New Roman"/>
          <w:sz w:val="30"/>
          <w:szCs w:val="30"/>
          <w:lang w:eastAsia="ru-RU"/>
        </w:rPr>
        <w:t>26.</w:t>
      </w:r>
      <w:r w:rsidR="00241EA2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960CFD">
        <w:rPr>
          <w:rFonts w:ascii="Times New Roman" w:eastAsia="Times New Roman" w:hAnsi="Times New Roman" w:cs="Times New Roman"/>
          <w:sz w:val="30"/>
          <w:szCs w:val="30"/>
          <w:lang w:eastAsia="ru-RU"/>
        </w:rPr>
        <w:t>Мнение</w:t>
      </w:r>
      <w:r w:rsidR="005B6147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член</w:t>
      </w:r>
      <w:r w:rsidR="00437DE1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="005B6147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Комитета (подкомитета),</w:t>
      </w:r>
      <w:r w:rsidR="00EC408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5B6147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представленн</w:t>
      </w:r>
      <w:r w:rsidR="00437DE1">
        <w:rPr>
          <w:rFonts w:ascii="Times New Roman" w:eastAsia="Times New Roman" w:hAnsi="Times New Roman" w:cs="Times New Roman"/>
          <w:sz w:val="30"/>
          <w:szCs w:val="30"/>
          <w:lang w:eastAsia="ru-RU"/>
        </w:rPr>
        <w:t>ое им</w:t>
      </w:r>
      <w:r w:rsidR="005B6147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 заседани</w:t>
      </w:r>
      <w:r w:rsidR="00125588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="00437DE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Комитета (подкомитета), не може</w:t>
      </w:r>
      <w:r w:rsidR="005B6147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>т рассматриваться в качестве окончательной позиции государств</w:t>
      </w:r>
      <w:r w:rsidR="00437DE1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="005B6147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>-член</w:t>
      </w:r>
      <w:r w:rsidR="00437DE1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="005B6147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549935A9" w14:textId="7739B33B" w:rsidR="00225954" w:rsidRDefault="00E85818" w:rsidP="00594505">
      <w:pP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960CFD">
        <w:rPr>
          <w:rFonts w:ascii="Times New Roman" w:eastAsia="Times New Roman" w:hAnsi="Times New Roman" w:cs="Times New Roman"/>
          <w:sz w:val="30"/>
          <w:szCs w:val="30"/>
          <w:lang w:eastAsia="ru-RU"/>
        </w:rPr>
        <w:t>27.</w:t>
      </w:r>
      <w:r w:rsidR="00241EA2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5B6147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 решению председателя Комитета (подкомитета) для участия </w:t>
      </w:r>
      <w:r w:rsidR="00437DE1">
        <w:rPr>
          <w:rFonts w:ascii="Times New Roman" w:eastAsia="Times New Roman" w:hAnsi="Times New Roman" w:cs="Times New Roman"/>
          <w:sz w:val="30"/>
          <w:szCs w:val="30"/>
          <w:lang w:eastAsia="ru-RU"/>
        </w:rPr>
        <w:t>в</w:t>
      </w:r>
      <w:r w:rsidR="005B6147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заседании Комитета (подкомитета) могут быть приглашены </w:t>
      </w:r>
      <w:r w:rsidR="0074630E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представители бизнес-сообществ, научных и общественных организаций</w:t>
      </w:r>
      <w:r w:rsidR="0074630E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74630E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5B6147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>независимые эксперты</w:t>
      </w:r>
      <w:r w:rsidR="00FA3FCB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государств-членов</w:t>
      </w:r>
      <w:r w:rsidR="005B6147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>, должностные лица и сотрудники Комиссии, в компетенцию которых входят рассматриваемые на заседании Комитета (подкомитета) вопросы.</w:t>
      </w:r>
    </w:p>
    <w:p w14:paraId="14AC816B" w14:textId="16D7FCF5" w:rsidR="00364A2F" w:rsidRPr="006106C4" w:rsidDel="008A083D" w:rsidRDefault="008A083D" w:rsidP="00594505">
      <w:pP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3A07EC">
        <w:rPr>
          <w:rFonts w:ascii="Times New Roman" w:eastAsia="Times New Roman" w:hAnsi="Times New Roman" w:cs="Times New Roman"/>
          <w:sz w:val="30"/>
          <w:szCs w:val="30"/>
          <w:lang w:eastAsia="ru-RU"/>
        </w:rPr>
        <w:t>П</w:t>
      </w:r>
      <w:r w:rsidR="003A07EC" w:rsidRPr="006106C4" w:rsidDel="008A083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редставители бизнес-сообществ, научных и общественных организаций, </w:t>
      </w:r>
      <w:r w:rsidR="003A07EC" w:rsidRPr="00766F1C" w:rsidDel="008A083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независимые эксперты </w:t>
      </w:r>
      <w:r w:rsidR="00125588" w:rsidRPr="00766F1C" w:rsidDel="008A083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государств-членов </w:t>
      </w:r>
      <w:r w:rsidR="003A07EC" w:rsidRPr="00766F1C">
        <w:rPr>
          <w:rFonts w:ascii="Times New Roman" w:eastAsia="Times New Roman" w:hAnsi="Times New Roman" w:cs="Times New Roman"/>
          <w:sz w:val="30"/>
          <w:szCs w:val="30"/>
          <w:lang w:eastAsia="ru-RU"/>
        </w:rPr>
        <w:t>не допускаются</w:t>
      </w:r>
      <w:r w:rsidR="003A07EC" w:rsidRPr="00766F1C" w:rsidDel="008A083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3A07EC" w:rsidRPr="00766F1C">
        <w:rPr>
          <w:rFonts w:ascii="Times New Roman" w:eastAsia="Times New Roman" w:hAnsi="Times New Roman" w:cs="Times New Roman"/>
          <w:sz w:val="30"/>
          <w:szCs w:val="30"/>
          <w:lang w:eastAsia="ru-RU"/>
        </w:rPr>
        <w:t>к</w:t>
      </w:r>
      <w:r w:rsidR="00364A2F" w:rsidRPr="00766F1C" w:rsidDel="008A083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обсуждени</w:t>
      </w:r>
      <w:r w:rsidR="003A07EC" w:rsidRPr="00766F1C">
        <w:rPr>
          <w:rFonts w:ascii="Times New Roman" w:eastAsia="Times New Roman" w:hAnsi="Times New Roman" w:cs="Times New Roman"/>
          <w:sz w:val="30"/>
          <w:szCs w:val="30"/>
          <w:lang w:eastAsia="ru-RU"/>
        </w:rPr>
        <w:t>ю</w:t>
      </w:r>
      <w:r w:rsidR="00364A2F" w:rsidRPr="00766F1C" w:rsidDel="008A083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вопросов, указанных в подпунктах «а»</w:t>
      </w:r>
      <w:r w:rsidR="00364A2F" w:rsidRPr="00766F1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</w:t>
      </w:r>
      <w:r w:rsidR="00364A2F" w:rsidRPr="00766F1C" w:rsidDel="008A083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«б» пункта</w:t>
      </w:r>
      <w:r w:rsidR="00364A2F" w:rsidRPr="00766F1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9C2EF9" w:rsidRPr="00766F1C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="00364A2F" w:rsidRPr="00766F1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6 </w:t>
      </w:r>
      <w:r w:rsidR="00364A2F" w:rsidRPr="00766F1C">
        <w:rPr>
          <w:rFonts w:ascii="Times New Roman" w:hAnsi="Times New Roman" w:cs="Times New Roman"/>
          <w:sz w:val="30"/>
          <w:szCs w:val="30"/>
        </w:rPr>
        <w:t>настоящего Положения</w:t>
      </w:r>
      <w:r w:rsidR="00364A2F" w:rsidRPr="00766F1C" w:rsidDel="008A083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="003A07EC" w:rsidRPr="00766F1C">
        <w:rPr>
          <w:rFonts w:ascii="Times New Roman" w:eastAsia="Times New Roman" w:hAnsi="Times New Roman" w:cs="Times New Roman"/>
          <w:sz w:val="30"/>
          <w:szCs w:val="30"/>
          <w:lang w:eastAsia="ru-RU"/>
        </w:rPr>
        <w:t>а также других вопросов</w:t>
      </w:r>
      <w:r w:rsidR="00BF4D44" w:rsidRPr="00766F1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="002D6B8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том числе вопросов, </w:t>
      </w:r>
      <w:r w:rsidR="00BF4D44" w:rsidRPr="00766F1C">
        <w:rPr>
          <w:rFonts w:ascii="Times New Roman" w:eastAsia="Times New Roman" w:hAnsi="Times New Roman" w:cs="Times New Roman"/>
          <w:sz w:val="30"/>
          <w:szCs w:val="30"/>
          <w:lang w:eastAsia="ru-RU"/>
        </w:rPr>
        <w:t>указанных в подпунктах «в» – «е» пункта 16 и пунктах</w:t>
      </w:r>
      <w:r w:rsidR="002D6B8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BF4D44" w:rsidRPr="00766F1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17 – 19 </w:t>
      </w:r>
      <w:r w:rsidR="00BF4D44" w:rsidRPr="00766F1C">
        <w:rPr>
          <w:rFonts w:ascii="Times New Roman" w:hAnsi="Times New Roman" w:cs="Times New Roman"/>
          <w:sz w:val="30"/>
          <w:szCs w:val="30"/>
        </w:rPr>
        <w:t>настоящего Положения</w:t>
      </w:r>
      <w:r w:rsidR="003A07EC" w:rsidRPr="00766F1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="00364A2F" w:rsidRPr="00766F1C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случае</w:t>
      </w:r>
      <w:r w:rsidR="00125588" w:rsidRPr="00766F1C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364A2F" w:rsidRPr="00766F1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если </w:t>
      </w:r>
      <w:r w:rsidR="00364A2F" w:rsidRPr="00766F1C" w:rsidDel="008A083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органы государственной власти </w:t>
      </w:r>
      <w:r w:rsidR="00364A2F" w:rsidRPr="00766F1C">
        <w:rPr>
          <w:rFonts w:ascii="Times New Roman" w:eastAsia="Times New Roman" w:hAnsi="Times New Roman" w:cs="Times New Roman"/>
          <w:sz w:val="30"/>
          <w:szCs w:val="30"/>
          <w:lang w:eastAsia="ru-RU"/>
        </w:rPr>
        <w:t>одного из</w:t>
      </w:r>
      <w:r w:rsidR="00364A2F" w:rsidRPr="00766F1C" w:rsidDel="008A083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государств-членов сочтут необходимым</w:t>
      </w:r>
      <w:r w:rsidR="00364A2F" w:rsidRPr="003A07EC" w:rsidDel="008A083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ограничить круг лиц, участвующих в обсуждении</w:t>
      </w:r>
      <w:r w:rsidR="00364A2F" w:rsidRPr="006106C4" w:rsidDel="008A083D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0FC749FF" w14:textId="38F8C424" w:rsidR="00CA799C" w:rsidRPr="006106C4" w:rsidRDefault="00225954" w:rsidP="001A78F2">
      <w:pP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5B6147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="00983873">
        <w:rPr>
          <w:rFonts w:ascii="Times New Roman" w:eastAsia="Times New Roman" w:hAnsi="Times New Roman" w:cs="Times New Roman"/>
          <w:sz w:val="30"/>
          <w:szCs w:val="30"/>
          <w:lang w:eastAsia="ru-RU"/>
        </w:rPr>
        <w:t>8</w:t>
      </w:r>
      <w:r w:rsidR="005B6147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FA3FCB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CA799C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>Решения на заседаниях Комитета (подкомитет</w:t>
      </w:r>
      <w:r w:rsidR="00983873">
        <w:rPr>
          <w:rFonts w:ascii="Times New Roman" w:eastAsia="Times New Roman" w:hAnsi="Times New Roman" w:cs="Times New Roman"/>
          <w:sz w:val="30"/>
          <w:szCs w:val="30"/>
          <w:lang w:eastAsia="ru-RU"/>
        </w:rPr>
        <w:t>ов</w:t>
      </w:r>
      <w:r w:rsidR="00CA799C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>) принимаются консенсусом.</w:t>
      </w:r>
    </w:p>
    <w:p w14:paraId="6B6E76AE" w14:textId="52885F78" w:rsidR="005B6147" w:rsidRPr="006106C4" w:rsidRDefault="00CA799C" w:rsidP="001A78F2">
      <w:pP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050BC6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случае</w:t>
      </w:r>
      <w:r w:rsidR="005B6147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если по </w:t>
      </w:r>
      <w:r w:rsidR="005B6147" w:rsidRPr="00766F1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вопросу повестки </w:t>
      </w:r>
      <w:r w:rsidR="001A28A2" w:rsidRPr="00766F1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дня </w:t>
      </w:r>
      <w:r w:rsidR="005B6147" w:rsidRPr="00766F1C">
        <w:rPr>
          <w:rFonts w:ascii="Times New Roman" w:eastAsia="Times New Roman" w:hAnsi="Times New Roman" w:cs="Times New Roman"/>
          <w:sz w:val="30"/>
          <w:szCs w:val="30"/>
          <w:lang w:eastAsia="ru-RU"/>
        </w:rPr>
        <w:t>заседания подкомитета есть разногл</w:t>
      </w:r>
      <w:r w:rsidR="002D6B85">
        <w:rPr>
          <w:rFonts w:ascii="Times New Roman" w:eastAsia="Times New Roman" w:hAnsi="Times New Roman" w:cs="Times New Roman"/>
          <w:sz w:val="30"/>
          <w:szCs w:val="30"/>
          <w:lang w:eastAsia="ru-RU"/>
        </w:rPr>
        <w:t>асия, данный вопрос выносится для</w:t>
      </w:r>
      <w:r w:rsidR="005B6147" w:rsidRPr="00766F1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рассмотрени</w:t>
      </w:r>
      <w:r w:rsidR="002D6B85">
        <w:rPr>
          <w:rFonts w:ascii="Times New Roman" w:eastAsia="Times New Roman" w:hAnsi="Times New Roman" w:cs="Times New Roman"/>
          <w:sz w:val="30"/>
          <w:szCs w:val="30"/>
          <w:lang w:eastAsia="ru-RU"/>
        </w:rPr>
        <w:t>я</w:t>
      </w:r>
      <w:r w:rsidR="005B6147" w:rsidRPr="00766F1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Комитетом.</w:t>
      </w:r>
    </w:p>
    <w:p w14:paraId="07CBD026" w14:textId="4ADAB56E" w:rsidR="00225954" w:rsidRPr="006106C4" w:rsidRDefault="00225954" w:rsidP="001A78F2">
      <w:pP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ab/>
      </w:r>
      <w:r w:rsidR="005B6147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="001A28A2">
        <w:rPr>
          <w:rFonts w:ascii="Times New Roman" w:eastAsia="Times New Roman" w:hAnsi="Times New Roman" w:cs="Times New Roman"/>
          <w:sz w:val="30"/>
          <w:szCs w:val="30"/>
          <w:lang w:eastAsia="ru-RU"/>
        </w:rPr>
        <w:t>9</w:t>
      </w:r>
      <w:r w:rsidR="005B6147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FA3FCB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5B6147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>Результаты заседания Комитета (подкомитет</w:t>
      </w:r>
      <w:r w:rsidR="001A28A2">
        <w:rPr>
          <w:rFonts w:ascii="Times New Roman" w:eastAsia="Times New Roman" w:hAnsi="Times New Roman" w:cs="Times New Roman"/>
          <w:sz w:val="30"/>
          <w:szCs w:val="30"/>
          <w:lang w:eastAsia="ru-RU"/>
        </w:rPr>
        <w:t>ов</w:t>
      </w:r>
      <w:r w:rsidR="005B6147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>) оформляются протоколом, в котором отражаются позиции членов Комитета (подкомитет</w:t>
      </w:r>
      <w:r w:rsidR="003405EC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="005B6147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>) и достигнутые договор</w:t>
      </w:r>
      <w:r w:rsidR="0005699C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="00050BC6">
        <w:rPr>
          <w:rFonts w:ascii="Times New Roman" w:eastAsia="Times New Roman" w:hAnsi="Times New Roman" w:cs="Times New Roman"/>
          <w:sz w:val="30"/>
          <w:szCs w:val="30"/>
          <w:lang w:eastAsia="ru-RU"/>
        </w:rPr>
        <w:t>нности. В случае</w:t>
      </w:r>
      <w:r w:rsidR="005B6147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если у члена Комитета (подкомитета) имеется особое мнение</w:t>
      </w:r>
      <w:r w:rsidR="00DE15D5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5B6147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>по рассматриваемому на заседании Комитета (подкомитета) вопросу, он</w:t>
      </w:r>
      <w:r w:rsidR="0050509F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>о излагается</w:t>
      </w:r>
      <w:r w:rsidR="00DE15D5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50509F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>в письменном виде</w:t>
      </w:r>
      <w:r w:rsidR="005B6147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не позднее </w:t>
      </w:r>
      <w:r w:rsidR="00050BC6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="00050BC6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D172A0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рабочих </w:t>
      </w:r>
      <w:r w:rsidR="005B6147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дней с даты </w:t>
      </w:r>
      <w:r w:rsidR="001A28A2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проведения</w:t>
      </w:r>
      <w:r w:rsidR="00E83B6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5B6147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>заседания</w:t>
      </w:r>
      <w:r w:rsidR="00E83B6A" w:rsidRPr="00E83B6A">
        <w:t xml:space="preserve"> </w:t>
      </w:r>
      <w:r w:rsidR="00E83B6A" w:rsidRPr="00E83B6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Комитета (подкомитета) </w:t>
      </w:r>
      <w:r w:rsidR="005B6147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>переда</w:t>
      </w:r>
      <w:r w:rsidR="00050BC6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="005B6147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тся </w:t>
      </w:r>
      <w:r w:rsidR="00050BC6">
        <w:rPr>
          <w:rFonts w:ascii="Times New Roman" w:eastAsia="Times New Roman" w:hAnsi="Times New Roman" w:cs="Times New Roman"/>
          <w:sz w:val="30"/>
          <w:szCs w:val="30"/>
          <w:lang w:eastAsia="ru-RU"/>
        </w:rPr>
        <w:t>с</w:t>
      </w:r>
      <w:r w:rsidR="00050BC6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екретарю </w:t>
      </w:r>
      <w:r w:rsidR="00E83B6A" w:rsidRPr="00E83B6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Комитета (подкомитета) </w:t>
      </w:r>
      <w:r w:rsidR="005B6147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приобщения к протоколу заседания Комитета (подкомитета).</w:t>
      </w:r>
    </w:p>
    <w:p w14:paraId="30FCFAAD" w14:textId="77777777" w:rsidR="000E4625" w:rsidRPr="006106C4" w:rsidRDefault="00225954" w:rsidP="0075576C">
      <w:pP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E83B6A">
        <w:rPr>
          <w:rFonts w:ascii="Times New Roman" w:eastAsia="Times New Roman" w:hAnsi="Times New Roman" w:cs="Times New Roman"/>
          <w:sz w:val="30"/>
          <w:szCs w:val="30"/>
          <w:lang w:eastAsia="ru-RU"/>
        </w:rPr>
        <w:t>30</w:t>
      </w:r>
      <w:r w:rsidR="005B6147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FA3FCB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5B6147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Протокол заседания Комитета (подкомитета) подписывается председателем Комитета (подкомитета) не позднее </w:t>
      </w:r>
      <w:r w:rsidR="00D172A0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="005B6147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рабочих дней с даты проведения заседания Комитета (подкомитета).</w:t>
      </w:r>
    </w:p>
    <w:p w14:paraId="74299384" w14:textId="7946304B" w:rsidR="000E4625" w:rsidRPr="006106C4" w:rsidRDefault="000E4625" w:rsidP="001A78F2">
      <w:pP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5B6147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>Копии протокола заседания Комитета (подкомитет</w:t>
      </w:r>
      <w:r w:rsidR="003405EC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="005B6147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) направляются в органы </w:t>
      </w:r>
      <w:r w:rsidR="009A4FFF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государственной власти </w:t>
      </w:r>
      <w:r w:rsidR="005B6147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>государств</w:t>
      </w:r>
      <w:r w:rsidR="009A4FFF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>-</w:t>
      </w:r>
      <w:r w:rsidR="005B6147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членов, </w:t>
      </w:r>
      <w:r w:rsidR="00E83B6A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5B6147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>а также членам Комитета (подкомитет</w:t>
      </w:r>
      <w:r w:rsidR="003405EC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="005B6147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>) не позднее 3 рабочих дней с даты его подписания председателем Комитета (подкомитета).</w:t>
      </w:r>
    </w:p>
    <w:p w14:paraId="7A0D1288" w14:textId="77777777" w:rsidR="000E4625" w:rsidRPr="006106C4" w:rsidRDefault="000E4625" w:rsidP="0075576C">
      <w:pP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5B6147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>По решению председателя Комитета (подкомитета) протокол заседания Комитета (подкомитета) или выписка из него может направляться участвовавшим в заседании Комитета (подкомитета) приглашенным лицам.</w:t>
      </w:r>
    </w:p>
    <w:p w14:paraId="628CD4AE" w14:textId="2DCD8616" w:rsidR="00205C81" w:rsidRDefault="000E4625" w:rsidP="001A78F2">
      <w:pP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5B6147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Протоколы заседаний Комитета</w:t>
      </w:r>
      <w:r w:rsidR="00205C81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хранятся в Секретариате члена Коллегии (Министра) по конкуренции</w:t>
      </w:r>
      <w:r w:rsidR="002601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205C81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>и антимонопольному регулированию</w:t>
      </w:r>
      <w:r w:rsidR="002601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Комиссии</w:t>
      </w:r>
      <w:r w:rsidR="00205C81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>. Протоколы заседаний</w:t>
      </w:r>
      <w:r w:rsidR="005B6147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205C81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>подкомитета</w:t>
      </w:r>
      <w:r w:rsidR="00205C81" w:rsidRPr="006106C4">
        <w:rPr>
          <w:rFonts w:ascii="Times New Roman" w:hAnsi="Times New Roman" w:cs="Times New Roman"/>
          <w:sz w:val="30"/>
          <w:szCs w:val="30"/>
        </w:rPr>
        <w:t xml:space="preserve"> </w:t>
      </w:r>
      <w:r w:rsidR="00205C81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>по конкурентной политике</w:t>
      </w:r>
      <w:r w:rsidR="00E67D92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205C81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хранятся в </w:t>
      </w:r>
      <w:r w:rsidR="00050BC6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>Департамент</w:t>
      </w:r>
      <w:r w:rsidR="00050BC6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="00050BC6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конкурентной политики и политики в области государственных закупок</w:t>
      </w:r>
      <w:r w:rsidR="002601CA" w:rsidRPr="002601CA">
        <w:t xml:space="preserve"> </w:t>
      </w:r>
      <w:r w:rsidR="002601CA" w:rsidRPr="002601CA">
        <w:rPr>
          <w:rFonts w:ascii="Times New Roman" w:eastAsia="Times New Roman" w:hAnsi="Times New Roman" w:cs="Times New Roman"/>
          <w:sz w:val="30"/>
          <w:szCs w:val="30"/>
          <w:lang w:eastAsia="ru-RU"/>
        </w:rPr>
        <w:t>Комиссии</w:t>
      </w:r>
      <w:r w:rsidR="00205C81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="00E7707B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205C81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протоколы заседаний </w:t>
      </w:r>
      <w:r w:rsidR="005B6147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>подкомитет</w:t>
      </w:r>
      <w:r w:rsidR="00E7707B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="00205C81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 антимонопольному</w:t>
      </w:r>
      <w:r w:rsidR="00603BC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регулированию</w:t>
      </w:r>
      <w:r w:rsidR="00E67D92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205C81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 </w:t>
      </w:r>
      <w:r w:rsidR="00E7707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подкомитета по </w:t>
      </w:r>
      <w:r w:rsidR="00205C81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государственному ценовому </w:t>
      </w:r>
      <w:r w:rsidR="00205C81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регулированию</w:t>
      </w:r>
      <w:r w:rsidR="003D276A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5B6147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хранятся в </w:t>
      </w:r>
      <w:r w:rsidR="0074630E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>Департамент</w:t>
      </w:r>
      <w:r w:rsidR="0074630E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="0074630E" w:rsidRPr="006106C4">
        <w:rPr>
          <w:rFonts w:ascii="Times New Roman" w:hAnsi="Times New Roman" w:cs="Times New Roman"/>
          <w:sz w:val="30"/>
          <w:szCs w:val="30"/>
        </w:rPr>
        <w:t xml:space="preserve"> </w:t>
      </w:r>
      <w:r w:rsidR="0074630E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>антимонопольного регулирования</w:t>
      </w:r>
      <w:r w:rsidR="002601CA" w:rsidRPr="002601CA">
        <w:t xml:space="preserve"> </w:t>
      </w:r>
      <w:r w:rsidR="002601CA" w:rsidRPr="002601CA">
        <w:rPr>
          <w:rFonts w:ascii="Times New Roman" w:eastAsia="Times New Roman" w:hAnsi="Times New Roman" w:cs="Times New Roman"/>
          <w:sz w:val="30"/>
          <w:szCs w:val="30"/>
          <w:lang w:eastAsia="ru-RU"/>
        </w:rPr>
        <w:t>Комиссии</w:t>
      </w:r>
      <w:r w:rsidR="005B6147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bookmarkStart w:id="2" w:name="sub_1016"/>
    </w:p>
    <w:p w14:paraId="4FC7F8FE" w14:textId="25D234BC" w:rsidR="0093321F" w:rsidRDefault="00E7707B" w:rsidP="003405EC">
      <w:pP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983873">
        <w:rPr>
          <w:rFonts w:ascii="Times New Roman" w:eastAsia="Times New Roman" w:hAnsi="Times New Roman" w:cs="Times New Roman"/>
          <w:sz w:val="30"/>
          <w:szCs w:val="30"/>
          <w:lang w:eastAsia="ru-RU"/>
        </w:rPr>
        <w:t>31</w:t>
      </w:r>
      <w:r w:rsidR="00983873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>. По решению председателя Комитета</w:t>
      </w:r>
      <w:r w:rsidR="0075576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497FA7" w:rsidRPr="00497FA7">
        <w:rPr>
          <w:rFonts w:ascii="Times New Roman" w:eastAsia="Times New Roman" w:hAnsi="Times New Roman" w:cs="Times New Roman"/>
          <w:sz w:val="30"/>
          <w:szCs w:val="30"/>
          <w:lang w:eastAsia="ru-RU"/>
        </w:rPr>
        <w:t>(подкомитета)</w:t>
      </w:r>
      <w:r w:rsidR="00983873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при наличии вопросов, требующих оперативного рассмотрения, заседание Комитета (подкомитета) может быть проведено в заочной форме. </w:t>
      </w:r>
      <w:r w:rsidR="00497FA7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983873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>В этом случае секретарь Комитета (подкомитета)</w:t>
      </w:r>
      <w:r w:rsidR="0098387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течение </w:t>
      </w:r>
      <w:r w:rsidR="0093321F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="0098387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рабочего дня с даты принятия решения о проведении </w:t>
      </w:r>
      <w:r w:rsidR="00497FA7">
        <w:rPr>
          <w:rFonts w:ascii="Times New Roman" w:eastAsia="Times New Roman" w:hAnsi="Times New Roman" w:cs="Times New Roman"/>
          <w:sz w:val="30"/>
          <w:szCs w:val="30"/>
          <w:lang w:eastAsia="ru-RU"/>
        </w:rPr>
        <w:t>заседани</w:t>
      </w:r>
      <w:r w:rsidR="0093321F">
        <w:rPr>
          <w:rFonts w:ascii="Times New Roman" w:eastAsia="Times New Roman" w:hAnsi="Times New Roman" w:cs="Times New Roman"/>
          <w:sz w:val="30"/>
          <w:szCs w:val="30"/>
          <w:lang w:eastAsia="ru-RU"/>
        </w:rPr>
        <w:t>я в заочной форме</w:t>
      </w:r>
      <w:r w:rsidR="00983873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направл</w:t>
      </w:r>
      <w:r w:rsidR="0098387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яет </w:t>
      </w:r>
      <w:r w:rsidR="00AE68FE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>в электронном виде</w:t>
      </w:r>
      <w:r w:rsidR="00AE68F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983873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членам Комитета (подкомитета) </w:t>
      </w:r>
      <w:r w:rsidR="00983873">
        <w:rPr>
          <w:rFonts w:ascii="Times New Roman" w:eastAsia="Times New Roman" w:hAnsi="Times New Roman" w:cs="Times New Roman"/>
          <w:sz w:val="30"/>
          <w:szCs w:val="30"/>
          <w:lang w:eastAsia="ru-RU"/>
        </w:rPr>
        <w:t>утвержденную повестку</w:t>
      </w:r>
      <w:r w:rsidR="0093321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дня</w:t>
      </w:r>
      <w:r w:rsidR="0098387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заседания </w:t>
      </w:r>
      <w:r w:rsidR="00983873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>Комитета (подкомитета)</w:t>
      </w:r>
      <w:r w:rsidR="0098387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</w:p>
    <w:p w14:paraId="2820528D" w14:textId="22F2847D" w:rsidR="0075576C" w:rsidRDefault="0093321F" w:rsidP="003405EC">
      <w:pP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98387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Если в течение 2 рабочих дней с даты направления утвержденной повестки </w:t>
      </w:r>
      <w:r w:rsidR="0099438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дня </w:t>
      </w:r>
      <w:r w:rsidR="0098387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заседания </w:t>
      </w:r>
      <w:r w:rsidR="00983873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>Комитета (подкомитета)</w:t>
      </w:r>
      <w:r w:rsidR="0098387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от </w:t>
      </w:r>
      <w:r w:rsidR="00983873" w:rsidRPr="00A47780">
        <w:rPr>
          <w:rFonts w:ascii="Times New Roman" w:eastAsia="Times New Roman" w:hAnsi="Times New Roman" w:cs="Times New Roman"/>
          <w:sz w:val="30"/>
          <w:szCs w:val="30"/>
          <w:lang w:eastAsia="ru-RU"/>
        </w:rPr>
        <w:t>член</w:t>
      </w:r>
      <w:r w:rsidR="00983873">
        <w:rPr>
          <w:rFonts w:ascii="Times New Roman" w:eastAsia="Times New Roman" w:hAnsi="Times New Roman" w:cs="Times New Roman"/>
          <w:sz w:val="30"/>
          <w:szCs w:val="30"/>
          <w:lang w:eastAsia="ru-RU"/>
        </w:rPr>
        <w:t>ов</w:t>
      </w:r>
      <w:r w:rsidR="00983873" w:rsidRPr="00A4778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Комитета (подкомитета)</w:t>
      </w:r>
      <w:r w:rsidR="0098387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не поступят возражения по заочной форме проведения заседания, </w:t>
      </w:r>
      <w:r w:rsidR="00983873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секретарь Комитета (подкомитета) обеспечивает направление </w:t>
      </w:r>
      <w:r w:rsidR="00AE68FE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электронном виде </w:t>
      </w:r>
      <w:r w:rsidR="00983873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>членам Комитета (подкомитета) материалов, предусмотренных пунктом 2</w:t>
      </w:r>
      <w:r w:rsidR="00AE68FE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="00983873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настоящего Положения. </w:t>
      </w:r>
    </w:p>
    <w:p w14:paraId="59A2417D" w14:textId="5EEFE1D9" w:rsidR="00983873" w:rsidRPr="006106C4" w:rsidRDefault="00220EC6" w:rsidP="003405EC">
      <w:pP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983873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Позиции членов Комитета (подкомитета) по рассматриваемым вопросам представляются председателю Комитета (подкомитета) </w:t>
      </w:r>
      <w:r w:rsidR="00A06155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>в письменно</w:t>
      </w:r>
      <w:r w:rsidR="003405EC">
        <w:rPr>
          <w:rFonts w:ascii="Times New Roman" w:eastAsia="Times New Roman" w:hAnsi="Times New Roman" w:cs="Times New Roman"/>
          <w:sz w:val="30"/>
          <w:szCs w:val="30"/>
          <w:lang w:eastAsia="ru-RU"/>
        </w:rPr>
        <w:t>м</w:t>
      </w:r>
      <w:r w:rsidR="00A06155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3405EC">
        <w:rPr>
          <w:rFonts w:ascii="Times New Roman" w:eastAsia="Times New Roman" w:hAnsi="Times New Roman" w:cs="Times New Roman"/>
          <w:sz w:val="30"/>
          <w:szCs w:val="30"/>
          <w:lang w:eastAsia="ru-RU"/>
        </w:rPr>
        <w:t>виде</w:t>
      </w:r>
      <w:r w:rsidR="00A06155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983873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>в течение 10 рабочих дней с даты получения указанных материалов.</w:t>
      </w:r>
    </w:p>
    <w:p w14:paraId="40B74E59" w14:textId="24ECB593" w:rsidR="00983873" w:rsidRPr="006106C4" w:rsidRDefault="00983873" w:rsidP="003405EC">
      <w:pP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Результаты заседания Комитета (подкомитета)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проведенного </w:t>
      </w:r>
      <w:r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в заочной форме, оформляются протоколом, в котором фиксируются позиции членов Комитета (подкомитета), не позднее 5 рабочих дней </w:t>
      </w:r>
      <w:r w:rsidR="00372C7F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>с даты получения председателем Комитета (подкомитета) последне</w:t>
      </w:r>
      <w:r w:rsidR="00372C7F">
        <w:rPr>
          <w:rFonts w:ascii="Times New Roman" w:eastAsia="Times New Roman" w:hAnsi="Times New Roman" w:cs="Times New Roman"/>
          <w:sz w:val="30"/>
          <w:szCs w:val="30"/>
          <w:lang w:eastAsia="ru-RU"/>
        </w:rPr>
        <w:t>й</w:t>
      </w:r>
      <w:r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372C7F">
        <w:rPr>
          <w:rFonts w:ascii="Times New Roman" w:eastAsia="Times New Roman" w:hAnsi="Times New Roman" w:cs="Times New Roman"/>
          <w:sz w:val="30"/>
          <w:szCs w:val="30"/>
          <w:lang w:eastAsia="ru-RU"/>
        </w:rPr>
        <w:t>информации</w:t>
      </w:r>
      <w:r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 позиции члена Комитета (подкомитета) по рассматриваемым вопросам.</w:t>
      </w:r>
    </w:p>
    <w:p w14:paraId="5345826C" w14:textId="239B6AFC" w:rsidR="00983873" w:rsidRPr="006106C4" w:rsidRDefault="00372C7F" w:rsidP="00594505">
      <w:pP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В случае поступления возражений от</w:t>
      </w:r>
      <w:r w:rsidRPr="00594505"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членов</w:t>
      </w:r>
      <w:r w:rsidRPr="00220EC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Комитета (подкомитет</w:t>
      </w:r>
      <w:r w:rsidR="00AE68FE">
        <w:rPr>
          <w:rFonts w:ascii="Times New Roman" w:eastAsia="Times New Roman" w:hAnsi="Times New Roman" w:cs="Times New Roman"/>
          <w:sz w:val="30"/>
          <w:szCs w:val="30"/>
          <w:lang w:eastAsia="ru-RU"/>
        </w:rPr>
        <w:t>ов</w:t>
      </w:r>
      <w:r w:rsidRPr="00220EC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 заочной форме проведения заседания </w:t>
      </w:r>
      <w:r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>Комитета (подкомитета)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заседание проводится в очной форме.</w:t>
      </w:r>
    </w:p>
    <w:p w14:paraId="2CA95E20" w14:textId="428080A1" w:rsidR="000E4625" w:rsidRPr="006106C4" w:rsidRDefault="000E4625" w:rsidP="00594505">
      <w:pP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ab/>
      </w:r>
      <w:r w:rsidR="00125475">
        <w:rPr>
          <w:rFonts w:ascii="Times New Roman" w:eastAsia="Times New Roman" w:hAnsi="Times New Roman" w:cs="Times New Roman"/>
          <w:sz w:val="30"/>
          <w:szCs w:val="30"/>
          <w:lang w:eastAsia="ru-RU"/>
        </w:rPr>
        <w:t>3</w:t>
      </w:r>
      <w:r w:rsidR="005B6147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>2.</w:t>
      </w:r>
      <w:r w:rsidR="00FA3FCB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5B6147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>Решения Комитета (подкомитета) носят рекомендательный характер.</w:t>
      </w:r>
      <w:bookmarkEnd w:id="2"/>
    </w:p>
    <w:p w14:paraId="788CB2E2" w14:textId="090C91EF" w:rsidR="000E4625" w:rsidRPr="006106C4" w:rsidRDefault="000E4625" w:rsidP="00594505">
      <w:pP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125475">
        <w:rPr>
          <w:rFonts w:ascii="Times New Roman" w:eastAsia="Times New Roman" w:hAnsi="Times New Roman" w:cs="Times New Roman"/>
          <w:sz w:val="30"/>
          <w:szCs w:val="30"/>
          <w:lang w:eastAsia="ru-RU"/>
        </w:rPr>
        <w:t>33</w:t>
      </w:r>
      <w:r w:rsidR="005B6147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>. Организационно-техническое обеспечение деятельности Комитета (подкомитет</w:t>
      </w:r>
      <w:r w:rsidR="00AE68FE">
        <w:rPr>
          <w:rFonts w:ascii="Times New Roman" w:eastAsia="Times New Roman" w:hAnsi="Times New Roman" w:cs="Times New Roman"/>
          <w:sz w:val="30"/>
          <w:szCs w:val="30"/>
          <w:lang w:eastAsia="ru-RU"/>
        </w:rPr>
        <w:t>ов</w:t>
      </w:r>
      <w:r w:rsidR="005B6147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>) осуществляется Комиссией.</w:t>
      </w:r>
    </w:p>
    <w:p w14:paraId="33B82FE7" w14:textId="77777777" w:rsidR="003405EC" w:rsidRDefault="000E4625" w:rsidP="00594505">
      <w:pP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5B6147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>Расходы, связанные с участием в заседаниях Комитета (подкомитет</w:t>
      </w:r>
      <w:r w:rsidR="00AE68FE">
        <w:rPr>
          <w:rFonts w:ascii="Times New Roman" w:eastAsia="Times New Roman" w:hAnsi="Times New Roman" w:cs="Times New Roman"/>
          <w:sz w:val="30"/>
          <w:szCs w:val="30"/>
          <w:lang w:eastAsia="ru-RU"/>
        </w:rPr>
        <w:t>ов</w:t>
      </w:r>
      <w:r w:rsidR="005B6147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>) представителей органов</w:t>
      </w:r>
      <w:r w:rsidR="00FA3FCB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9A4FFF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государственной власти </w:t>
      </w:r>
      <w:r w:rsidR="00FA3FCB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>государств-членов</w:t>
      </w:r>
      <w:r w:rsidR="005B6147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>, несут направляющие их государства-члены.</w:t>
      </w:r>
    </w:p>
    <w:p w14:paraId="48B79052" w14:textId="57D68F36" w:rsidR="00C816A3" w:rsidRPr="006106C4" w:rsidRDefault="003405EC" w:rsidP="00594505">
      <w:pP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5B6147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Расходы, связанные с участием в заседаниях Комитета (подкомитета) представителей бизнес-сообществ, научных и общественных организаций, </w:t>
      </w:r>
      <w:r w:rsidR="0074630E" w:rsidRPr="0074630E">
        <w:rPr>
          <w:rFonts w:ascii="Times New Roman" w:eastAsia="Times New Roman" w:hAnsi="Times New Roman" w:cs="Times New Roman"/>
          <w:sz w:val="30"/>
          <w:szCs w:val="30"/>
          <w:lang w:eastAsia="ru-RU"/>
        </w:rPr>
        <w:t>независимы</w:t>
      </w:r>
      <w:r w:rsidR="0074630E">
        <w:rPr>
          <w:rFonts w:ascii="Times New Roman" w:eastAsia="Times New Roman" w:hAnsi="Times New Roman" w:cs="Times New Roman"/>
          <w:sz w:val="30"/>
          <w:szCs w:val="30"/>
          <w:lang w:eastAsia="ru-RU"/>
        </w:rPr>
        <w:t>х экспертов</w:t>
      </w:r>
      <w:r w:rsidR="002D6B85" w:rsidRPr="002D6B8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2D6B85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>государств-членов</w:t>
      </w:r>
      <w:r w:rsidR="005B6147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>, указанные лица несут самостоятельно.</w:t>
      </w:r>
    </w:p>
    <w:p w14:paraId="45287C2B" w14:textId="4B3FC39B" w:rsidR="002F73F8" w:rsidRPr="00594505" w:rsidRDefault="002E108B" w:rsidP="00594505">
      <w:pPr>
        <w:shd w:val="clear" w:color="auto" w:fill="FFFFFF"/>
        <w:tabs>
          <w:tab w:val="left" w:pos="851"/>
        </w:tabs>
        <w:spacing w:after="0" w:line="360" w:lineRule="auto"/>
        <w:jc w:val="both"/>
      </w:pPr>
      <w:r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3</w:t>
      </w:r>
      <w:r w:rsidR="002F73F8">
        <w:rPr>
          <w:rFonts w:ascii="Times New Roman" w:eastAsia="Times New Roman" w:hAnsi="Times New Roman" w:cs="Times New Roman"/>
          <w:sz w:val="30"/>
          <w:szCs w:val="30"/>
          <w:lang w:eastAsia="ru-RU"/>
        </w:rPr>
        <w:t>4</w:t>
      </w:r>
      <w:r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 Основанием для прекращения деятельности Комитета является </w:t>
      </w:r>
      <w:r w:rsidR="0074630E">
        <w:rPr>
          <w:rFonts w:ascii="Times New Roman" w:eastAsia="Times New Roman" w:hAnsi="Times New Roman" w:cs="Times New Roman"/>
          <w:sz w:val="30"/>
          <w:szCs w:val="30"/>
          <w:lang w:eastAsia="ru-RU"/>
        </w:rPr>
        <w:t>р</w:t>
      </w:r>
      <w:r w:rsidR="0074630E"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ешение </w:t>
      </w:r>
      <w:r w:rsidRPr="006106C4">
        <w:rPr>
          <w:rFonts w:ascii="Times New Roman" w:eastAsia="Times New Roman" w:hAnsi="Times New Roman" w:cs="Times New Roman"/>
          <w:sz w:val="30"/>
          <w:szCs w:val="30"/>
          <w:lang w:eastAsia="ru-RU"/>
        </w:rPr>
        <w:t>Коллегии Комиссии.</w:t>
      </w:r>
      <w:r w:rsidR="002F73F8" w:rsidRPr="002F73F8">
        <w:t xml:space="preserve"> </w:t>
      </w:r>
    </w:p>
    <w:p w14:paraId="3D306A6B" w14:textId="77777777" w:rsidR="002E108B" w:rsidRDefault="002F73F8" w:rsidP="001A78F2">
      <w:pP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tab/>
      </w:r>
      <w:r w:rsidRPr="002F73F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Основанием для прекращения деятельности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подк</w:t>
      </w:r>
      <w:r w:rsidRPr="002F73F8">
        <w:rPr>
          <w:rFonts w:ascii="Times New Roman" w:eastAsia="Times New Roman" w:hAnsi="Times New Roman" w:cs="Times New Roman"/>
          <w:sz w:val="30"/>
          <w:szCs w:val="30"/>
          <w:lang w:eastAsia="ru-RU"/>
        </w:rPr>
        <w:t>омитет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ов, </w:t>
      </w:r>
      <w:r w:rsidR="00CE7BE6" w:rsidRPr="00CE7BE6">
        <w:rPr>
          <w:rFonts w:ascii="Times New Roman" w:eastAsia="Times New Roman" w:hAnsi="Times New Roman" w:cs="Times New Roman"/>
          <w:sz w:val="30"/>
          <w:szCs w:val="30"/>
          <w:lang w:eastAsia="ru-RU"/>
        </w:rPr>
        <w:t>экспертны</w:t>
      </w:r>
      <w:r w:rsidR="00CE7BE6">
        <w:rPr>
          <w:rFonts w:ascii="Times New Roman" w:eastAsia="Times New Roman" w:hAnsi="Times New Roman" w:cs="Times New Roman"/>
          <w:sz w:val="30"/>
          <w:szCs w:val="30"/>
          <w:lang w:eastAsia="ru-RU"/>
        </w:rPr>
        <w:t>х</w:t>
      </w:r>
      <w:r w:rsidR="00CE7BE6" w:rsidRPr="00CE7BE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рабочи</w:t>
      </w:r>
      <w:r w:rsidR="00CE7BE6">
        <w:rPr>
          <w:rFonts w:ascii="Times New Roman" w:eastAsia="Times New Roman" w:hAnsi="Times New Roman" w:cs="Times New Roman"/>
          <w:sz w:val="30"/>
          <w:szCs w:val="30"/>
          <w:lang w:eastAsia="ru-RU"/>
        </w:rPr>
        <w:t>х</w:t>
      </w:r>
      <w:r w:rsidR="00CE7BE6" w:rsidRPr="00CE7BE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групп</w:t>
      </w:r>
      <w:r w:rsidRPr="002F73F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является решение </w:t>
      </w:r>
      <w:r w:rsidR="00CE7BE6">
        <w:rPr>
          <w:rFonts w:ascii="Times New Roman" w:eastAsia="Times New Roman" w:hAnsi="Times New Roman" w:cs="Times New Roman"/>
          <w:sz w:val="30"/>
          <w:szCs w:val="30"/>
          <w:lang w:eastAsia="ru-RU"/>
        </w:rPr>
        <w:t>Комитета</w:t>
      </w:r>
      <w:r w:rsidRPr="002F73F8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056F5AD3" w14:textId="77777777" w:rsidR="002F73F8" w:rsidRDefault="002F73F8" w:rsidP="00594505">
      <w:pP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BFBFCDD" w14:textId="77777777" w:rsidR="00CF59D1" w:rsidRPr="006106C4" w:rsidRDefault="00CF59D1" w:rsidP="00594505">
      <w:pPr>
        <w:shd w:val="clear" w:color="auto" w:fill="FFFFFF"/>
        <w:tabs>
          <w:tab w:val="left" w:pos="851"/>
        </w:tabs>
        <w:spacing w:after="0" w:line="36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</w:t>
      </w:r>
    </w:p>
    <w:sectPr w:rsidR="00CF59D1" w:rsidRPr="006106C4" w:rsidSect="004F4643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33493C" w14:textId="77777777" w:rsidR="00340FB1" w:rsidRDefault="00340FB1" w:rsidP="004F4643">
      <w:pPr>
        <w:spacing w:after="0" w:line="240" w:lineRule="auto"/>
      </w:pPr>
      <w:r>
        <w:separator/>
      </w:r>
    </w:p>
  </w:endnote>
  <w:endnote w:type="continuationSeparator" w:id="0">
    <w:p w14:paraId="573B1C17" w14:textId="77777777" w:rsidR="00340FB1" w:rsidRDefault="00340FB1" w:rsidP="004F4643">
      <w:pPr>
        <w:spacing w:after="0" w:line="240" w:lineRule="auto"/>
      </w:pPr>
      <w:r>
        <w:continuationSeparator/>
      </w:r>
    </w:p>
  </w:endnote>
  <w:endnote w:type="continuationNotice" w:id="1">
    <w:p w14:paraId="626AF02B" w14:textId="77777777" w:rsidR="00340FB1" w:rsidRDefault="00340F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24FF54" w14:textId="77777777" w:rsidR="00340FB1" w:rsidRDefault="00340FB1" w:rsidP="004F4643">
      <w:pPr>
        <w:spacing w:after="0" w:line="240" w:lineRule="auto"/>
      </w:pPr>
      <w:r>
        <w:separator/>
      </w:r>
    </w:p>
  </w:footnote>
  <w:footnote w:type="continuationSeparator" w:id="0">
    <w:p w14:paraId="61A3DA1F" w14:textId="77777777" w:rsidR="00340FB1" w:rsidRDefault="00340FB1" w:rsidP="004F4643">
      <w:pPr>
        <w:spacing w:after="0" w:line="240" w:lineRule="auto"/>
      </w:pPr>
      <w:r>
        <w:continuationSeparator/>
      </w:r>
    </w:p>
  </w:footnote>
  <w:footnote w:type="continuationNotice" w:id="1">
    <w:p w14:paraId="523414BA" w14:textId="77777777" w:rsidR="00340FB1" w:rsidRDefault="00340F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3414606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14:paraId="2DADA6DE" w14:textId="77777777" w:rsidR="00637C2D" w:rsidRDefault="006901CF">
        <w:pPr>
          <w:pStyle w:val="a5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D95C2D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D95C2D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D95C2D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F45A59">
          <w:rPr>
            <w:rFonts w:ascii="Times New Roman" w:hAnsi="Times New Roman" w:cs="Times New Roman"/>
            <w:noProof/>
            <w:sz w:val="30"/>
            <w:szCs w:val="30"/>
          </w:rPr>
          <w:t>15</w:t>
        </w:r>
        <w:r w:rsidRPr="00D95C2D">
          <w:rPr>
            <w:rFonts w:ascii="Times New Roman" w:hAnsi="Times New Roman" w:cs="Times New Roman"/>
            <w:sz w:val="30"/>
            <w:szCs w:val="30"/>
          </w:rPr>
          <w:fldChar w:fldCharType="end"/>
        </w:r>
      </w:p>
      <w:p w14:paraId="2D206435" w14:textId="79E75435" w:rsidR="006901CF" w:rsidRPr="00637C2D" w:rsidRDefault="00340FB1">
        <w:pPr>
          <w:pStyle w:val="a5"/>
          <w:jc w:val="center"/>
          <w:rPr>
            <w:rFonts w:ascii="Times New Roman" w:hAnsi="Times New Roman" w:cs="Times New Roman"/>
            <w:sz w:val="20"/>
            <w:szCs w:val="20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1701A"/>
    <w:multiLevelType w:val="hybridMultilevel"/>
    <w:tmpl w:val="C1043CD8"/>
    <w:lvl w:ilvl="0" w:tplc="2C147BB8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4574446"/>
    <w:multiLevelType w:val="hybridMultilevel"/>
    <w:tmpl w:val="D854B406"/>
    <w:lvl w:ilvl="0" w:tplc="09CE72B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62035FE"/>
    <w:multiLevelType w:val="hybridMultilevel"/>
    <w:tmpl w:val="787A60DE"/>
    <w:lvl w:ilvl="0" w:tplc="A26463F0">
      <w:start w:val="1"/>
      <w:numFmt w:val="russianLower"/>
      <w:lvlText w:val="%1)"/>
      <w:lvlJc w:val="left"/>
      <w:pPr>
        <w:ind w:left="1428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415D5BB3"/>
    <w:multiLevelType w:val="hybridMultilevel"/>
    <w:tmpl w:val="77928238"/>
    <w:lvl w:ilvl="0" w:tplc="A26463F0">
      <w:start w:val="1"/>
      <w:numFmt w:val="russianLower"/>
      <w:lvlText w:val="%1)"/>
      <w:lvlJc w:val="left"/>
      <w:pPr>
        <w:ind w:left="1571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5E5D5F42"/>
    <w:multiLevelType w:val="hybridMultilevel"/>
    <w:tmpl w:val="712C3496"/>
    <w:lvl w:ilvl="0" w:tplc="9034B15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CFA0D6D"/>
    <w:multiLevelType w:val="hybridMultilevel"/>
    <w:tmpl w:val="A2BED9D2"/>
    <w:lvl w:ilvl="0" w:tplc="A26463F0">
      <w:start w:val="1"/>
      <w:numFmt w:val="russianLower"/>
      <w:lvlText w:val="%1)"/>
      <w:lvlJc w:val="left"/>
      <w:pPr>
        <w:ind w:left="1428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6E6F762A"/>
    <w:multiLevelType w:val="hybridMultilevel"/>
    <w:tmpl w:val="F25A2644"/>
    <w:lvl w:ilvl="0" w:tplc="A26463F0">
      <w:start w:val="1"/>
      <w:numFmt w:val="russianLower"/>
      <w:lvlText w:val="%1)"/>
      <w:lvlJc w:val="left"/>
      <w:pPr>
        <w:ind w:left="1428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77F65E1E"/>
    <w:multiLevelType w:val="hybridMultilevel"/>
    <w:tmpl w:val="BE986ABA"/>
    <w:lvl w:ilvl="0" w:tplc="A26463F0">
      <w:start w:val="1"/>
      <w:numFmt w:val="russianLower"/>
      <w:lvlText w:val="%1)"/>
      <w:lvlJc w:val="left"/>
      <w:pPr>
        <w:ind w:left="1428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78FD47BB"/>
    <w:multiLevelType w:val="hybridMultilevel"/>
    <w:tmpl w:val="42508028"/>
    <w:lvl w:ilvl="0" w:tplc="B0E6E9FE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2"/>
  </w:num>
  <w:num w:numId="5">
    <w:abstractNumId w:val="7"/>
  </w:num>
  <w:num w:numId="6">
    <w:abstractNumId w:val="6"/>
  </w:num>
  <w:num w:numId="7">
    <w:abstractNumId w:val="5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365"/>
    <w:rsid w:val="00001BB1"/>
    <w:rsid w:val="00007575"/>
    <w:rsid w:val="00015C96"/>
    <w:rsid w:val="000229BC"/>
    <w:rsid w:val="00022C66"/>
    <w:rsid w:val="00024702"/>
    <w:rsid w:val="00025AF9"/>
    <w:rsid w:val="0002610F"/>
    <w:rsid w:val="00026400"/>
    <w:rsid w:val="000275E2"/>
    <w:rsid w:val="000369D0"/>
    <w:rsid w:val="00041180"/>
    <w:rsid w:val="00047DF5"/>
    <w:rsid w:val="00050BC6"/>
    <w:rsid w:val="0005699C"/>
    <w:rsid w:val="00060865"/>
    <w:rsid w:val="000625A3"/>
    <w:rsid w:val="00067802"/>
    <w:rsid w:val="00067B3D"/>
    <w:rsid w:val="000813DC"/>
    <w:rsid w:val="00082664"/>
    <w:rsid w:val="000B1B6C"/>
    <w:rsid w:val="000D0EBC"/>
    <w:rsid w:val="000D300B"/>
    <w:rsid w:val="000D40C6"/>
    <w:rsid w:val="000D53A6"/>
    <w:rsid w:val="000E4625"/>
    <w:rsid w:val="0011356B"/>
    <w:rsid w:val="0011360B"/>
    <w:rsid w:val="0011725D"/>
    <w:rsid w:val="00125475"/>
    <w:rsid w:val="00125588"/>
    <w:rsid w:val="00130D7D"/>
    <w:rsid w:val="00131984"/>
    <w:rsid w:val="00132365"/>
    <w:rsid w:val="00142802"/>
    <w:rsid w:val="00155F9B"/>
    <w:rsid w:val="00157267"/>
    <w:rsid w:val="0016043E"/>
    <w:rsid w:val="00173D93"/>
    <w:rsid w:val="001A28A2"/>
    <w:rsid w:val="001A78F2"/>
    <w:rsid w:val="001B6FF5"/>
    <w:rsid w:val="001C01C8"/>
    <w:rsid w:val="001C3ED8"/>
    <w:rsid w:val="001C3F86"/>
    <w:rsid w:val="001C43AF"/>
    <w:rsid w:val="001C448F"/>
    <w:rsid w:val="001D7B32"/>
    <w:rsid w:val="001E7DEF"/>
    <w:rsid w:val="001F6725"/>
    <w:rsid w:val="00205C81"/>
    <w:rsid w:val="00220EC6"/>
    <w:rsid w:val="00224E09"/>
    <w:rsid w:val="00225954"/>
    <w:rsid w:val="002300CF"/>
    <w:rsid w:val="00233FB9"/>
    <w:rsid w:val="00235AF5"/>
    <w:rsid w:val="00241EA2"/>
    <w:rsid w:val="00255FEB"/>
    <w:rsid w:val="002601CA"/>
    <w:rsid w:val="00262087"/>
    <w:rsid w:val="00265BA2"/>
    <w:rsid w:val="00282D6B"/>
    <w:rsid w:val="0028714B"/>
    <w:rsid w:val="00293B76"/>
    <w:rsid w:val="00294C3B"/>
    <w:rsid w:val="00295876"/>
    <w:rsid w:val="0029631F"/>
    <w:rsid w:val="002A294A"/>
    <w:rsid w:val="002B2FB0"/>
    <w:rsid w:val="002B305C"/>
    <w:rsid w:val="002C05B7"/>
    <w:rsid w:val="002C20BF"/>
    <w:rsid w:val="002D0D7A"/>
    <w:rsid w:val="002D31FA"/>
    <w:rsid w:val="002D6B85"/>
    <w:rsid w:val="002E108B"/>
    <w:rsid w:val="002E565F"/>
    <w:rsid w:val="002E74EB"/>
    <w:rsid w:val="002F2144"/>
    <w:rsid w:val="002F73F8"/>
    <w:rsid w:val="00301CFA"/>
    <w:rsid w:val="00303F9A"/>
    <w:rsid w:val="00325417"/>
    <w:rsid w:val="0033199D"/>
    <w:rsid w:val="003405EC"/>
    <w:rsid w:val="00340FB1"/>
    <w:rsid w:val="00343E9D"/>
    <w:rsid w:val="003444F8"/>
    <w:rsid w:val="00352C3C"/>
    <w:rsid w:val="00353DE9"/>
    <w:rsid w:val="003551D2"/>
    <w:rsid w:val="00364A2F"/>
    <w:rsid w:val="0037233D"/>
    <w:rsid w:val="00372C7F"/>
    <w:rsid w:val="003864CC"/>
    <w:rsid w:val="00392E10"/>
    <w:rsid w:val="00396C42"/>
    <w:rsid w:val="003A07EC"/>
    <w:rsid w:val="003A750E"/>
    <w:rsid w:val="003A7655"/>
    <w:rsid w:val="003B1104"/>
    <w:rsid w:val="003B6073"/>
    <w:rsid w:val="003C48E8"/>
    <w:rsid w:val="003D276A"/>
    <w:rsid w:val="003D430D"/>
    <w:rsid w:val="003D4BC4"/>
    <w:rsid w:val="003E3E85"/>
    <w:rsid w:val="003E4DAA"/>
    <w:rsid w:val="00412BED"/>
    <w:rsid w:val="00437DE1"/>
    <w:rsid w:val="004409C2"/>
    <w:rsid w:val="00441650"/>
    <w:rsid w:val="00464DF5"/>
    <w:rsid w:val="00464F94"/>
    <w:rsid w:val="00473682"/>
    <w:rsid w:val="0047602A"/>
    <w:rsid w:val="00480287"/>
    <w:rsid w:val="004814F0"/>
    <w:rsid w:val="00483D8C"/>
    <w:rsid w:val="004840B4"/>
    <w:rsid w:val="00495F9D"/>
    <w:rsid w:val="0049716E"/>
    <w:rsid w:val="00497FA7"/>
    <w:rsid w:val="004B3800"/>
    <w:rsid w:val="004B5E41"/>
    <w:rsid w:val="004C1FF4"/>
    <w:rsid w:val="004D57FE"/>
    <w:rsid w:val="004F4643"/>
    <w:rsid w:val="00502D65"/>
    <w:rsid w:val="0050509F"/>
    <w:rsid w:val="005118D1"/>
    <w:rsid w:val="00511D36"/>
    <w:rsid w:val="005179C8"/>
    <w:rsid w:val="0052040B"/>
    <w:rsid w:val="00522E9B"/>
    <w:rsid w:val="0054036F"/>
    <w:rsid w:val="00541E9F"/>
    <w:rsid w:val="00542910"/>
    <w:rsid w:val="0055026B"/>
    <w:rsid w:val="0055591D"/>
    <w:rsid w:val="00560E55"/>
    <w:rsid w:val="00564900"/>
    <w:rsid w:val="00566E94"/>
    <w:rsid w:val="00577885"/>
    <w:rsid w:val="00577C36"/>
    <w:rsid w:val="0058623B"/>
    <w:rsid w:val="00591A7B"/>
    <w:rsid w:val="00594505"/>
    <w:rsid w:val="00594FCC"/>
    <w:rsid w:val="005961EC"/>
    <w:rsid w:val="00596B67"/>
    <w:rsid w:val="005A3442"/>
    <w:rsid w:val="005A3DF2"/>
    <w:rsid w:val="005B1135"/>
    <w:rsid w:val="005B6147"/>
    <w:rsid w:val="005D74CC"/>
    <w:rsid w:val="005D75D5"/>
    <w:rsid w:val="005E31D9"/>
    <w:rsid w:val="005E471A"/>
    <w:rsid w:val="00600B8C"/>
    <w:rsid w:val="006025AC"/>
    <w:rsid w:val="00603BC8"/>
    <w:rsid w:val="006106C4"/>
    <w:rsid w:val="0061456C"/>
    <w:rsid w:val="006249F5"/>
    <w:rsid w:val="00625EDD"/>
    <w:rsid w:val="00627C26"/>
    <w:rsid w:val="00634876"/>
    <w:rsid w:val="00637C2D"/>
    <w:rsid w:val="006427FD"/>
    <w:rsid w:val="00650586"/>
    <w:rsid w:val="0065070E"/>
    <w:rsid w:val="00655DDC"/>
    <w:rsid w:val="006637AB"/>
    <w:rsid w:val="00663E74"/>
    <w:rsid w:val="006657E3"/>
    <w:rsid w:val="0066745B"/>
    <w:rsid w:val="00673F2B"/>
    <w:rsid w:val="006901CF"/>
    <w:rsid w:val="006972E5"/>
    <w:rsid w:val="006974B7"/>
    <w:rsid w:val="006A1BC0"/>
    <w:rsid w:val="006C08CE"/>
    <w:rsid w:val="006C1E50"/>
    <w:rsid w:val="006D4FFD"/>
    <w:rsid w:val="006E328A"/>
    <w:rsid w:val="006E4597"/>
    <w:rsid w:val="006E6669"/>
    <w:rsid w:val="006E66FD"/>
    <w:rsid w:val="006F3BD0"/>
    <w:rsid w:val="006F632F"/>
    <w:rsid w:val="00700CA5"/>
    <w:rsid w:val="00703351"/>
    <w:rsid w:val="00715E4A"/>
    <w:rsid w:val="00732BAF"/>
    <w:rsid w:val="0074630E"/>
    <w:rsid w:val="007539FA"/>
    <w:rsid w:val="00753D59"/>
    <w:rsid w:val="007548EA"/>
    <w:rsid w:val="0075576C"/>
    <w:rsid w:val="00756BA0"/>
    <w:rsid w:val="00762AA1"/>
    <w:rsid w:val="00766F1C"/>
    <w:rsid w:val="00782800"/>
    <w:rsid w:val="007855C9"/>
    <w:rsid w:val="00793CFB"/>
    <w:rsid w:val="007A0A6B"/>
    <w:rsid w:val="007A1A32"/>
    <w:rsid w:val="007A5507"/>
    <w:rsid w:val="007B2CCC"/>
    <w:rsid w:val="007B584D"/>
    <w:rsid w:val="007D0338"/>
    <w:rsid w:val="007D1597"/>
    <w:rsid w:val="007D4EAE"/>
    <w:rsid w:val="007E6E1F"/>
    <w:rsid w:val="007F2E1C"/>
    <w:rsid w:val="00807B80"/>
    <w:rsid w:val="008163A9"/>
    <w:rsid w:val="00817145"/>
    <w:rsid w:val="00821264"/>
    <w:rsid w:val="0082261D"/>
    <w:rsid w:val="00824991"/>
    <w:rsid w:val="00834DB4"/>
    <w:rsid w:val="00851899"/>
    <w:rsid w:val="00863ABC"/>
    <w:rsid w:val="00867739"/>
    <w:rsid w:val="00876CD2"/>
    <w:rsid w:val="008843CC"/>
    <w:rsid w:val="0088787C"/>
    <w:rsid w:val="0089171B"/>
    <w:rsid w:val="008A083D"/>
    <w:rsid w:val="008B1130"/>
    <w:rsid w:val="008B212A"/>
    <w:rsid w:val="008C024A"/>
    <w:rsid w:val="008C196F"/>
    <w:rsid w:val="008C1D76"/>
    <w:rsid w:val="008C2F7B"/>
    <w:rsid w:val="008D1CA7"/>
    <w:rsid w:val="008D1EF6"/>
    <w:rsid w:val="008E053C"/>
    <w:rsid w:val="008F44CB"/>
    <w:rsid w:val="008F5B33"/>
    <w:rsid w:val="00903133"/>
    <w:rsid w:val="00905DE7"/>
    <w:rsid w:val="009071D9"/>
    <w:rsid w:val="0091160D"/>
    <w:rsid w:val="009128B1"/>
    <w:rsid w:val="009171BC"/>
    <w:rsid w:val="0093321F"/>
    <w:rsid w:val="00933DF6"/>
    <w:rsid w:val="009405BE"/>
    <w:rsid w:val="009479A9"/>
    <w:rsid w:val="00951737"/>
    <w:rsid w:val="0095586F"/>
    <w:rsid w:val="0096091D"/>
    <w:rsid w:val="00960CFD"/>
    <w:rsid w:val="00964FA8"/>
    <w:rsid w:val="009775C5"/>
    <w:rsid w:val="00983873"/>
    <w:rsid w:val="0099438F"/>
    <w:rsid w:val="00995465"/>
    <w:rsid w:val="009A01ED"/>
    <w:rsid w:val="009A4FFF"/>
    <w:rsid w:val="009A7022"/>
    <w:rsid w:val="009B130F"/>
    <w:rsid w:val="009B709E"/>
    <w:rsid w:val="009C2EF9"/>
    <w:rsid w:val="009C4438"/>
    <w:rsid w:val="009C4808"/>
    <w:rsid w:val="009C690B"/>
    <w:rsid w:val="009D6081"/>
    <w:rsid w:val="009D71A1"/>
    <w:rsid w:val="009F3212"/>
    <w:rsid w:val="009F4F27"/>
    <w:rsid w:val="00A04E0A"/>
    <w:rsid w:val="00A06155"/>
    <w:rsid w:val="00A16191"/>
    <w:rsid w:val="00A20BBF"/>
    <w:rsid w:val="00A243A6"/>
    <w:rsid w:val="00A2532D"/>
    <w:rsid w:val="00A3328D"/>
    <w:rsid w:val="00A352E5"/>
    <w:rsid w:val="00A360EB"/>
    <w:rsid w:val="00A369C3"/>
    <w:rsid w:val="00A415C7"/>
    <w:rsid w:val="00A45F74"/>
    <w:rsid w:val="00A4602A"/>
    <w:rsid w:val="00A47780"/>
    <w:rsid w:val="00A67FEC"/>
    <w:rsid w:val="00A77EBC"/>
    <w:rsid w:val="00A81C55"/>
    <w:rsid w:val="00A92988"/>
    <w:rsid w:val="00A92C89"/>
    <w:rsid w:val="00AA2A0D"/>
    <w:rsid w:val="00AA5AA3"/>
    <w:rsid w:val="00AB21CD"/>
    <w:rsid w:val="00AD14C4"/>
    <w:rsid w:val="00AE68FE"/>
    <w:rsid w:val="00AE7844"/>
    <w:rsid w:val="00AF0F59"/>
    <w:rsid w:val="00AF276E"/>
    <w:rsid w:val="00AF414B"/>
    <w:rsid w:val="00AF6CF8"/>
    <w:rsid w:val="00B01029"/>
    <w:rsid w:val="00B01A1A"/>
    <w:rsid w:val="00B366C9"/>
    <w:rsid w:val="00B44A05"/>
    <w:rsid w:val="00B5280A"/>
    <w:rsid w:val="00B543ED"/>
    <w:rsid w:val="00B55D3C"/>
    <w:rsid w:val="00B65717"/>
    <w:rsid w:val="00B703A0"/>
    <w:rsid w:val="00B75F56"/>
    <w:rsid w:val="00B767B1"/>
    <w:rsid w:val="00B85391"/>
    <w:rsid w:val="00B97C00"/>
    <w:rsid w:val="00BB3BE9"/>
    <w:rsid w:val="00BB76D1"/>
    <w:rsid w:val="00BC2A88"/>
    <w:rsid w:val="00BC2EC1"/>
    <w:rsid w:val="00BC3E27"/>
    <w:rsid w:val="00BC507D"/>
    <w:rsid w:val="00BD49FF"/>
    <w:rsid w:val="00BE0F30"/>
    <w:rsid w:val="00BE310D"/>
    <w:rsid w:val="00BE3B7D"/>
    <w:rsid w:val="00BF4D44"/>
    <w:rsid w:val="00C147C8"/>
    <w:rsid w:val="00C17E41"/>
    <w:rsid w:val="00C26F65"/>
    <w:rsid w:val="00C3291E"/>
    <w:rsid w:val="00C33479"/>
    <w:rsid w:val="00C36C86"/>
    <w:rsid w:val="00C50D48"/>
    <w:rsid w:val="00C55021"/>
    <w:rsid w:val="00C55F1A"/>
    <w:rsid w:val="00C56E0D"/>
    <w:rsid w:val="00C66B98"/>
    <w:rsid w:val="00C805D7"/>
    <w:rsid w:val="00C816A3"/>
    <w:rsid w:val="00C83FC5"/>
    <w:rsid w:val="00C87DD4"/>
    <w:rsid w:val="00C95E8D"/>
    <w:rsid w:val="00CA789F"/>
    <w:rsid w:val="00CA799C"/>
    <w:rsid w:val="00CB3F01"/>
    <w:rsid w:val="00CB5AB9"/>
    <w:rsid w:val="00CC1AC9"/>
    <w:rsid w:val="00CC2C5C"/>
    <w:rsid w:val="00CC5B4D"/>
    <w:rsid w:val="00CE7BE6"/>
    <w:rsid w:val="00CF59D1"/>
    <w:rsid w:val="00D03A84"/>
    <w:rsid w:val="00D04D0D"/>
    <w:rsid w:val="00D06458"/>
    <w:rsid w:val="00D0662F"/>
    <w:rsid w:val="00D161AC"/>
    <w:rsid w:val="00D172A0"/>
    <w:rsid w:val="00D240AA"/>
    <w:rsid w:val="00D26EDE"/>
    <w:rsid w:val="00D30540"/>
    <w:rsid w:val="00D30D5C"/>
    <w:rsid w:val="00D37BB9"/>
    <w:rsid w:val="00D43AF8"/>
    <w:rsid w:val="00D54DF5"/>
    <w:rsid w:val="00D61B6B"/>
    <w:rsid w:val="00D701B6"/>
    <w:rsid w:val="00D77A95"/>
    <w:rsid w:val="00D87564"/>
    <w:rsid w:val="00D95C2D"/>
    <w:rsid w:val="00DA344B"/>
    <w:rsid w:val="00DA637E"/>
    <w:rsid w:val="00DB1DE2"/>
    <w:rsid w:val="00DB43C4"/>
    <w:rsid w:val="00DB5F32"/>
    <w:rsid w:val="00DB7987"/>
    <w:rsid w:val="00DD3419"/>
    <w:rsid w:val="00DE15D5"/>
    <w:rsid w:val="00DE6BF4"/>
    <w:rsid w:val="00DF1FD1"/>
    <w:rsid w:val="00E24DEC"/>
    <w:rsid w:val="00E27C32"/>
    <w:rsid w:val="00E40A68"/>
    <w:rsid w:val="00E46E70"/>
    <w:rsid w:val="00E50F66"/>
    <w:rsid w:val="00E53BD2"/>
    <w:rsid w:val="00E63301"/>
    <w:rsid w:val="00E6343B"/>
    <w:rsid w:val="00E67D92"/>
    <w:rsid w:val="00E718FF"/>
    <w:rsid w:val="00E74547"/>
    <w:rsid w:val="00E760C8"/>
    <w:rsid w:val="00E7707B"/>
    <w:rsid w:val="00E83B6A"/>
    <w:rsid w:val="00E85818"/>
    <w:rsid w:val="00E8587C"/>
    <w:rsid w:val="00E87C76"/>
    <w:rsid w:val="00E92E7D"/>
    <w:rsid w:val="00EC2638"/>
    <w:rsid w:val="00EC408F"/>
    <w:rsid w:val="00EE0417"/>
    <w:rsid w:val="00EE38DF"/>
    <w:rsid w:val="00EF2D2A"/>
    <w:rsid w:val="00F228FC"/>
    <w:rsid w:val="00F22A81"/>
    <w:rsid w:val="00F27AB5"/>
    <w:rsid w:val="00F32708"/>
    <w:rsid w:val="00F32E57"/>
    <w:rsid w:val="00F34BFB"/>
    <w:rsid w:val="00F375E8"/>
    <w:rsid w:val="00F43070"/>
    <w:rsid w:val="00F45A59"/>
    <w:rsid w:val="00F707BF"/>
    <w:rsid w:val="00F730D7"/>
    <w:rsid w:val="00F81E0B"/>
    <w:rsid w:val="00F93DEB"/>
    <w:rsid w:val="00FA3FCB"/>
    <w:rsid w:val="00FA751E"/>
    <w:rsid w:val="00FC33B7"/>
    <w:rsid w:val="00FC4828"/>
    <w:rsid w:val="00FC4922"/>
    <w:rsid w:val="00FD4C54"/>
    <w:rsid w:val="00FE3E65"/>
    <w:rsid w:val="00FE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2B40B8-0F39-457D-AAD4-AF98CCD1A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61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61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61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99"/>
    <w:rsid w:val="005B6147"/>
    <w:pPr>
      <w:spacing w:after="0" w:line="240" w:lineRule="auto"/>
    </w:pPr>
    <w:rPr>
      <w:rFonts w:ascii="Times New Roman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B614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F46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F4643"/>
  </w:style>
  <w:style w:type="paragraph" w:styleId="a7">
    <w:name w:val="footer"/>
    <w:basedOn w:val="a"/>
    <w:link w:val="a8"/>
    <w:uiPriority w:val="99"/>
    <w:unhideWhenUsed/>
    <w:rsid w:val="004F46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F4643"/>
  </w:style>
  <w:style w:type="paragraph" w:styleId="a9">
    <w:name w:val="Balloon Text"/>
    <w:basedOn w:val="a"/>
    <w:link w:val="aa"/>
    <w:uiPriority w:val="99"/>
    <w:semiHidden/>
    <w:unhideWhenUsed/>
    <w:rsid w:val="00E27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27C32"/>
    <w:rPr>
      <w:rFonts w:ascii="Tahoma" w:hAnsi="Tahoma" w:cs="Tahoma"/>
      <w:sz w:val="16"/>
      <w:szCs w:val="16"/>
    </w:rPr>
  </w:style>
  <w:style w:type="paragraph" w:styleId="ab">
    <w:name w:val="Revision"/>
    <w:hidden/>
    <w:uiPriority w:val="99"/>
    <w:semiHidden/>
    <w:rsid w:val="00A81C55"/>
    <w:pPr>
      <w:spacing w:after="0" w:line="240" w:lineRule="auto"/>
    </w:pPr>
  </w:style>
  <w:style w:type="character" w:styleId="ac">
    <w:name w:val="annotation reference"/>
    <w:basedOn w:val="a0"/>
    <w:uiPriority w:val="99"/>
    <w:semiHidden/>
    <w:unhideWhenUsed/>
    <w:rsid w:val="000369D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369D0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0369D0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369D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369D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DB2D7-C345-47EB-BBC0-8C5F5DBF0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15</Pages>
  <Words>2971</Words>
  <Characters>16941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Бекбутаев Бауржан Асанович</dc:creator>
  <cp:lastModifiedBy>Савченко Владимир Владимирович</cp:lastModifiedBy>
  <cp:revision>8</cp:revision>
  <cp:lastPrinted>2018-11-15T14:04:00Z</cp:lastPrinted>
  <dcterms:created xsi:type="dcterms:W3CDTF">2018-11-15T08:08:00Z</dcterms:created>
  <dcterms:modified xsi:type="dcterms:W3CDTF">2018-11-15T14:50:00Z</dcterms:modified>
</cp:coreProperties>
</file>