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5391"/>
      </w:tblGrid>
      <w:tr w:rsidR="00E90320" w:rsidRPr="001119CF" w14:paraId="34009975" w14:textId="77777777" w:rsidTr="006B4B14">
        <w:trPr>
          <w:cnfStyle w:val="100000000000" w:firstRow="1" w:lastRow="0" w:firstColumn="0" w:lastColumn="0" w:oddVBand="0" w:evenVBand="0" w:oddHBand="0" w:evenHBand="0" w:firstRowFirstColumn="0" w:firstRowLastColumn="0" w:lastRowFirstColumn="0" w:lastRowLastColumn="0"/>
          <w:trHeight w:val="198"/>
        </w:trPr>
        <w:tc>
          <w:tcPr>
            <w:tcW w:w="3964" w:type="dxa"/>
            <w:tcMar>
              <w:top w:w="0" w:type="dxa"/>
              <w:bottom w:w="0" w:type="dxa"/>
            </w:tcMar>
          </w:tcPr>
          <w:p w14:paraId="38381907" w14:textId="77777777" w:rsidR="00E90320" w:rsidRPr="00527D46" w:rsidRDefault="00E90320" w:rsidP="00F50C2A">
            <w:pPr>
              <w:rPr>
                <w:sz w:val="30"/>
              </w:rPr>
            </w:pPr>
          </w:p>
        </w:tc>
        <w:tc>
          <w:tcPr>
            <w:tcW w:w="5391" w:type="dxa"/>
            <w:tcMar>
              <w:top w:w="0" w:type="dxa"/>
              <w:bottom w:w="0" w:type="dxa"/>
            </w:tcMar>
          </w:tcPr>
          <w:p w14:paraId="5B24F610" w14:textId="77777777" w:rsidR="00E90320" w:rsidRPr="001119CF" w:rsidRDefault="00E90320" w:rsidP="00B16E1D">
            <w:pPr>
              <w:spacing w:after="120"/>
              <w:ind w:firstLine="0"/>
              <w:jc w:val="center"/>
              <w:rPr>
                <w:b/>
                <w:sz w:val="30"/>
                <w:szCs w:val="30"/>
              </w:rPr>
            </w:pPr>
            <w:r w:rsidRPr="001119CF">
              <w:rPr>
                <w:sz w:val="30"/>
                <w:szCs w:val="30"/>
              </w:rPr>
              <w:t>УТВЕРЖДЕН</w:t>
            </w:r>
          </w:p>
        </w:tc>
      </w:tr>
      <w:tr w:rsidR="00E90320" w:rsidRPr="001119CF" w14:paraId="614E3C81" w14:textId="77777777" w:rsidTr="006B4B14">
        <w:tc>
          <w:tcPr>
            <w:tcW w:w="3964" w:type="dxa"/>
            <w:tcMar>
              <w:top w:w="0" w:type="dxa"/>
              <w:bottom w:w="0" w:type="dxa"/>
            </w:tcMar>
          </w:tcPr>
          <w:p w14:paraId="160BE896" w14:textId="77777777" w:rsidR="00E90320" w:rsidRPr="001119CF" w:rsidRDefault="00E90320" w:rsidP="00F50C2A">
            <w:pPr>
              <w:spacing w:line="240" w:lineRule="auto"/>
              <w:rPr>
                <w:sz w:val="30"/>
                <w:szCs w:val="30"/>
              </w:rPr>
            </w:pPr>
          </w:p>
        </w:tc>
        <w:tc>
          <w:tcPr>
            <w:tcW w:w="5391" w:type="dxa"/>
            <w:tcMar>
              <w:top w:w="0" w:type="dxa"/>
              <w:bottom w:w="0" w:type="dxa"/>
            </w:tcMar>
          </w:tcPr>
          <w:p w14:paraId="61E6761E" w14:textId="77777777" w:rsidR="00E90320" w:rsidRPr="001119CF" w:rsidRDefault="00E90320" w:rsidP="00B16E1D">
            <w:pPr>
              <w:spacing w:line="240" w:lineRule="auto"/>
              <w:ind w:firstLine="0"/>
              <w:jc w:val="center"/>
              <w:rPr>
                <w:sz w:val="30"/>
                <w:szCs w:val="30"/>
              </w:rPr>
            </w:pPr>
            <w:r w:rsidRPr="001119CF">
              <w:rPr>
                <w:sz w:val="30"/>
                <w:szCs w:val="30"/>
              </w:rPr>
              <w:t>Решением Коллегии</w:t>
            </w:r>
            <w:r w:rsidRPr="001119CF">
              <w:rPr>
                <w:sz w:val="30"/>
                <w:szCs w:val="30"/>
              </w:rPr>
              <w:br/>
              <w:t>Евразийской экономической комиссии</w:t>
            </w:r>
          </w:p>
        </w:tc>
      </w:tr>
      <w:tr w:rsidR="00E90320" w:rsidRPr="005D4FE4" w14:paraId="4F3314E7" w14:textId="77777777" w:rsidTr="006B4B14">
        <w:trPr>
          <w:trHeight w:val="567"/>
        </w:trPr>
        <w:tc>
          <w:tcPr>
            <w:tcW w:w="3964" w:type="dxa"/>
            <w:tcMar>
              <w:top w:w="0" w:type="dxa"/>
              <w:bottom w:w="0" w:type="dxa"/>
            </w:tcMar>
          </w:tcPr>
          <w:p w14:paraId="11741861" w14:textId="77777777" w:rsidR="00E90320" w:rsidRPr="001119CF" w:rsidRDefault="00E90320" w:rsidP="00F50C2A">
            <w:pPr>
              <w:spacing w:line="240" w:lineRule="auto"/>
              <w:rPr>
                <w:sz w:val="30"/>
                <w:szCs w:val="30"/>
              </w:rPr>
            </w:pPr>
          </w:p>
        </w:tc>
        <w:tc>
          <w:tcPr>
            <w:tcW w:w="5391" w:type="dxa"/>
            <w:tcMar>
              <w:top w:w="0" w:type="dxa"/>
              <w:bottom w:w="0" w:type="dxa"/>
            </w:tcMar>
          </w:tcPr>
          <w:p w14:paraId="2DD7E9DA" w14:textId="5B041931" w:rsidR="00E90320" w:rsidRPr="005D4FE4" w:rsidRDefault="00E90320" w:rsidP="009D726A">
            <w:pPr>
              <w:spacing w:line="360" w:lineRule="auto"/>
              <w:jc w:val="center"/>
              <w:rPr>
                <w:sz w:val="30"/>
                <w:szCs w:val="30"/>
              </w:rPr>
            </w:pPr>
            <w:r>
              <w:rPr>
                <w:sz w:val="30"/>
                <w:szCs w:val="30"/>
              </w:rPr>
              <w:t>о</w:t>
            </w:r>
            <w:r w:rsidRPr="001119CF">
              <w:rPr>
                <w:sz w:val="30"/>
                <w:szCs w:val="30"/>
              </w:rPr>
              <w:t>т</w:t>
            </w:r>
            <w:r>
              <w:rPr>
                <w:sz w:val="30"/>
                <w:szCs w:val="30"/>
              </w:rPr>
              <w:t>                             20</w:t>
            </w:r>
            <w:r w:rsidR="009D726A">
              <w:rPr>
                <w:sz w:val="30"/>
                <w:szCs w:val="30"/>
              </w:rPr>
              <w:t>     </w:t>
            </w:r>
            <w:r>
              <w:rPr>
                <w:sz w:val="30"/>
                <w:szCs w:val="30"/>
              </w:rPr>
              <w:t xml:space="preserve"> </w:t>
            </w:r>
            <w:r w:rsidRPr="001119CF">
              <w:rPr>
                <w:sz w:val="30"/>
                <w:szCs w:val="30"/>
              </w:rPr>
              <w:t>г.</w:t>
            </w:r>
            <w:r>
              <w:rPr>
                <w:sz w:val="30"/>
                <w:szCs w:val="30"/>
              </w:rPr>
              <w:t xml:space="preserve"> </w:t>
            </w:r>
            <w:r w:rsidRPr="001119CF">
              <w:rPr>
                <w:sz w:val="30"/>
                <w:szCs w:val="30"/>
              </w:rPr>
              <w:t>№</w:t>
            </w:r>
            <w:r w:rsidR="004D0E02">
              <w:rPr>
                <w:sz w:val="30"/>
                <w:szCs w:val="30"/>
              </w:rPr>
              <w:t>   </w:t>
            </w:r>
          </w:p>
        </w:tc>
      </w:tr>
    </w:tbl>
    <w:p w14:paraId="75B5D169" w14:textId="77777777" w:rsidR="00E90320" w:rsidRPr="006B4B14" w:rsidRDefault="00E90320" w:rsidP="00866BCE">
      <w:pPr>
        <w:jc w:val="center"/>
        <w:rPr>
          <w:rFonts w:eastAsiaTheme="minorEastAsia"/>
          <w:b/>
          <w:spacing w:val="40"/>
          <w:sz w:val="30"/>
          <w:szCs w:val="30"/>
          <w:lang w:eastAsia="ru-RU"/>
        </w:rPr>
      </w:pPr>
    </w:p>
    <w:p w14:paraId="5B2F8DC6" w14:textId="77777777" w:rsidR="00E90320" w:rsidRPr="006B4B14" w:rsidRDefault="00E90320" w:rsidP="00866BCE">
      <w:pPr>
        <w:jc w:val="center"/>
        <w:rPr>
          <w:rFonts w:eastAsiaTheme="minorEastAsia"/>
          <w:b/>
          <w:spacing w:val="40"/>
          <w:sz w:val="30"/>
          <w:szCs w:val="30"/>
          <w:lang w:eastAsia="ru-RU"/>
        </w:rPr>
      </w:pPr>
    </w:p>
    <w:p w14:paraId="4A5EBCAC" w14:textId="77777777" w:rsidR="00E90320" w:rsidRPr="006B4B14" w:rsidRDefault="00E90320" w:rsidP="00866BCE">
      <w:pPr>
        <w:jc w:val="center"/>
        <w:rPr>
          <w:rFonts w:eastAsiaTheme="minorEastAsia"/>
          <w:b/>
          <w:spacing w:val="40"/>
          <w:sz w:val="30"/>
          <w:szCs w:val="30"/>
          <w:lang w:eastAsia="ru-RU"/>
        </w:rPr>
      </w:pPr>
    </w:p>
    <w:p w14:paraId="2F78E0DC" w14:textId="77777777" w:rsidR="0094499D" w:rsidRPr="006B4B14" w:rsidRDefault="0094499D" w:rsidP="00B16E1D">
      <w:pPr>
        <w:ind w:firstLine="0"/>
        <w:jc w:val="center"/>
        <w:rPr>
          <w:rFonts w:ascii="Times New Roman Полужирный" w:eastAsiaTheme="minorEastAsia" w:hAnsi="Times New Roman Полужирный"/>
          <w:b/>
          <w:spacing w:val="40"/>
          <w:sz w:val="30"/>
          <w:szCs w:val="30"/>
          <w:lang w:eastAsia="ru-RU"/>
        </w:rPr>
      </w:pPr>
      <w:r w:rsidRPr="006B4B14">
        <w:rPr>
          <w:rFonts w:ascii="Times New Roman Полужирный" w:eastAsiaTheme="minorEastAsia" w:hAnsi="Times New Roman Полужирный"/>
          <w:b/>
          <w:spacing w:val="40"/>
          <w:sz w:val="30"/>
          <w:szCs w:val="30"/>
          <w:lang w:eastAsia="ru-RU"/>
        </w:rPr>
        <w:t>РЕГЛАМЕНТ</w:t>
      </w:r>
    </w:p>
    <w:p w14:paraId="4B57319C" w14:textId="4010099E" w:rsidR="00EE3B53" w:rsidRPr="004D69FC" w:rsidRDefault="00EE3B53" w:rsidP="006B4B14">
      <w:pPr>
        <w:spacing w:line="240" w:lineRule="auto"/>
        <w:jc w:val="center"/>
        <w:rPr>
          <w:b/>
          <w:szCs w:val="28"/>
        </w:rPr>
      </w:pPr>
      <w:r w:rsidRPr="00EE3B53">
        <w:rPr>
          <w:b/>
          <w:szCs w:val="28"/>
        </w:rPr>
        <w:t>информационного взаимодействия участников единой системы</w:t>
      </w:r>
      <w:r w:rsidR="00FB374D">
        <w:rPr>
          <w:b/>
          <w:szCs w:val="28"/>
        </w:rPr>
        <w:t xml:space="preserve"> нормативно-справочной информации</w:t>
      </w:r>
      <w:r w:rsidR="00C33BC9" w:rsidRPr="006951BE">
        <w:rPr>
          <w:b/>
          <w:szCs w:val="28"/>
        </w:rPr>
        <w:t xml:space="preserve"> </w:t>
      </w:r>
      <w:r w:rsidR="005854C4">
        <w:rPr>
          <w:b/>
          <w:szCs w:val="28"/>
        </w:rPr>
        <w:t xml:space="preserve">Евразийского экономического союза </w:t>
      </w:r>
      <w:r w:rsidRPr="00EE3B53">
        <w:rPr>
          <w:b/>
          <w:szCs w:val="28"/>
        </w:rPr>
        <w:t xml:space="preserve">по </w:t>
      </w:r>
      <w:r w:rsidR="00E90320">
        <w:rPr>
          <w:b/>
          <w:szCs w:val="28"/>
        </w:rPr>
        <w:t xml:space="preserve">ведению и </w:t>
      </w:r>
      <w:r w:rsidRPr="00EE3B53">
        <w:rPr>
          <w:b/>
          <w:szCs w:val="28"/>
        </w:rPr>
        <w:t>распространению справочников и классификаторов средствами</w:t>
      </w:r>
      <w:r w:rsidR="005854C4">
        <w:rPr>
          <w:b/>
          <w:szCs w:val="28"/>
        </w:rPr>
        <w:t xml:space="preserve"> </w:t>
      </w:r>
      <w:r w:rsidRPr="00EE3B53">
        <w:rPr>
          <w:b/>
          <w:szCs w:val="28"/>
        </w:rPr>
        <w:t xml:space="preserve">интегрированной </w:t>
      </w:r>
      <w:r w:rsidR="004D0E02">
        <w:rPr>
          <w:b/>
          <w:szCs w:val="28"/>
        </w:rPr>
        <w:t xml:space="preserve">информационной </w:t>
      </w:r>
      <w:r w:rsidRPr="00EE3B53">
        <w:rPr>
          <w:b/>
          <w:szCs w:val="28"/>
        </w:rPr>
        <w:t>системы</w:t>
      </w:r>
      <w:r w:rsidR="005854C4">
        <w:rPr>
          <w:b/>
          <w:szCs w:val="28"/>
        </w:rPr>
        <w:br/>
      </w:r>
      <w:r w:rsidR="004D0E02">
        <w:rPr>
          <w:b/>
          <w:szCs w:val="28"/>
        </w:rPr>
        <w:t>Евразийского экономического союза</w:t>
      </w:r>
    </w:p>
    <w:p w14:paraId="6B1717C5" w14:textId="77777777" w:rsidR="004860EB" w:rsidRPr="00110CBF" w:rsidRDefault="004860EB" w:rsidP="00A43DD5">
      <w:pPr>
        <w:pStyle w:val="afffff3"/>
        <w:spacing w:after="360" w:line="240" w:lineRule="auto"/>
        <w:ind w:firstLine="0"/>
        <w:rPr>
          <w:rFonts w:ascii="Times New Roman" w:hAnsi="Times New Roman" w:cs="Times New Roman"/>
          <w:b w:val="0"/>
          <w:sz w:val="30"/>
          <w:szCs w:val="30"/>
        </w:rPr>
      </w:pPr>
      <w:r w:rsidRPr="00110CBF">
        <w:rPr>
          <w:rFonts w:ascii="Times New Roman" w:hAnsi="Times New Roman" w:cs="Times New Roman"/>
          <w:b w:val="0"/>
          <w:sz w:val="30"/>
          <w:szCs w:val="30"/>
          <w:lang w:val="en-US"/>
        </w:rPr>
        <w:t>I</w:t>
      </w:r>
      <w:r w:rsidRPr="00110CBF">
        <w:rPr>
          <w:rFonts w:ascii="Times New Roman" w:hAnsi="Times New Roman" w:cs="Times New Roman"/>
          <w:b w:val="0"/>
          <w:sz w:val="30"/>
          <w:szCs w:val="30"/>
        </w:rPr>
        <w:t>.</w:t>
      </w:r>
      <w:r w:rsidR="00E90320" w:rsidRPr="00110CBF">
        <w:rPr>
          <w:rFonts w:ascii="Times New Roman" w:hAnsi="Times New Roman" w:cs="Times New Roman"/>
          <w:b w:val="0"/>
          <w:sz w:val="30"/>
          <w:szCs w:val="30"/>
        </w:rPr>
        <w:t> </w:t>
      </w:r>
      <w:r w:rsidRPr="00110CBF">
        <w:rPr>
          <w:rFonts w:ascii="Times New Roman" w:hAnsi="Times New Roman" w:cs="Times New Roman"/>
          <w:b w:val="0"/>
          <w:sz w:val="30"/>
          <w:szCs w:val="30"/>
        </w:rPr>
        <w:t>Общие положения</w:t>
      </w:r>
    </w:p>
    <w:p w14:paraId="38B88D0B" w14:textId="2103F911" w:rsidR="00B50350" w:rsidRDefault="00436EF6" w:rsidP="009F00A4">
      <w:pPr>
        <w:pStyle w:val="af1"/>
        <w:spacing w:line="360" w:lineRule="auto"/>
        <w:ind w:left="0"/>
        <w:outlineLvl w:val="2"/>
        <w:rPr>
          <w:sz w:val="30"/>
        </w:rPr>
      </w:pPr>
      <w:r>
        <w:rPr>
          <w:sz w:val="30"/>
          <w:szCs w:val="30"/>
        </w:rPr>
        <w:t>1. </w:t>
      </w:r>
      <w:r w:rsidRPr="00494C04">
        <w:rPr>
          <w:sz w:val="30"/>
        </w:rPr>
        <w:t xml:space="preserve">Настоящий Регламент </w:t>
      </w:r>
      <w:r w:rsidR="00D30F9C">
        <w:rPr>
          <w:sz w:val="30"/>
        </w:rPr>
        <w:t xml:space="preserve">разработан </w:t>
      </w:r>
      <w:r w:rsidR="00D30F9C" w:rsidRPr="00D30F9C">
        <w:rPr>
          <w:sz w:val="30"/>
        </w:rPr>
        <w:t>на основании пунктов 4, 5 Протокола об информационно-коммуникационных технологиях и</w:t>
      </w:r>
      <w:r w:rsidR="00D30F9C">
        <w:rPr>
          <w:sz w:val="30"/>
        </w:rPr>
        <w:t> </w:t>
      </w:r>
      <w:r w:rsidR="00D30F9C" w:rsidRPr="00D30F9C">
        <w:rPr>
          <w:sz w:val="30"/>
        </w:rPr>
        <w:t>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r w:rsidR="00B50350">
        <w:rPr>
          <w:sz w:val="30"/>
        </w:rPr>
        <w:t>)</w:t>
      </w:r>
      <w:r w:rsidR="00D30F9C" w:rsidRPr="00D30F9C">
        <w:rPr>
          <w:sz w:val="30"/>
        </w:rPr>
        <w:t xml:space="preserve"> </w:t>
      </w:r>
      <w:r w:rsidR="00D30F9C">
        <w:rPr>
          <w:sz w:val="30"/>
        </w:rPr>
        <w:t xml:space="preserve">в соответствии с </w:t>
      </w:r>
      <w:r w:rsidR="00D30F9C" w:rsidRPr="00D30F9C">
        <w:rPr>
          <w:sz w:val="30"/>
        </w:rPr>
        <w:t>Положение</w:t>
      </w:r>
      <w:r w:rsidR="00D30F9C">
        <w:rPr>
          <w:sz w:val="30"/>
        </w:rPr>
        <w:t>м</w:t>
      </w:r>
      <w:r w:rsidR="00D30F9C" w:rsidRPr="00D30F9C">
        <w:rPr>
          <w:sz w:val="30"/>
        </w:rPr>
        <w:t xml:space="preserve"> о</w:t>
      </w:r>
      <w:r w:rsidR="00D30F9C">
        <w:rPr>
          <w:sz w:val="30"/>
        </w:rPr>
        <w:t> </w:t>
      </w:r>
      <w:r w:rsidR="00D30F9C" w:rsidRPr="00D30F9C">
        <w:rPr>
          <w:sz w:val="30"/>
        </w:rPr>
        <w:t>единой системе нормативно-справочной информации Евразийского экономического союза</w:t>
      </w:r>
      <w:r w:rsidR="00D30F9C">
        <w:rPr>
          <w:sz w:val="30"/>
        </w:rPr>
        <w:t>, утвержденным р</w:t>
      </w:r>
      <w:r w:rsidR="00D30F9C" w:rsidRPr="00D30F9C">
        <w:rPr>
          <w:sz w:val="30"/>
        </w:rPr>
        <w:t>ешение</w:t>
      </w:r>
      <w:r w:rsidR="00D30F9C">
        <w:rPr>
          <w:sz w:val="30"/>
        </w:rPr>
        <w:t>м</w:t>
      </w:r>
      <w:r w:rsidR="00D30F9C" w:rsidRPr="00D30F9C">
        <w:rPr>
          <w:sz w:val="30"/>
        </w:rPr>
        <w:t xml:space="preserve"> Коллегии Евразийской экономической комиссии от 17 ноября 2015 г. № 155</w:t>
      </w:r>
      <w:r w:rsidR="006E66F8">
        <w:rPr>
          <w:sz w:val="30"/>
        </w:rPr>
        <w:t xml:space="preserve">, а также </w:t>
      </w:r>
      <w:r w:rsidR="006E66F8" w:rsidRPr="006E66F8">
        <w:rPr>
          <w:sz w:val="30"/>
        </w:rPr>
        <w:t>М</w:t>
      </w:r>
      <w:r w:rsidR="006E66F8">
        <w:rPr>
          <w:sz w:val="30"/>
        </w:rPr>
        <w:t xml:space="preserve">етодологией </w:t>
      </w:r>
      <w:r w:rsidR="006E66F8" w:rsidRPr="006E66F8">
        <w:rPr>
          <w:sz w:val="30"/>
        </w:rPr>
        <w:t>разработки, ведения и применения справочников</w:t>
      </w:r>
      <w:r w:rsidR="006E66F8">
        <w:rPr>
          <w:sz w:val="30"/>
        </w:rPr>
        <w:t xml:space="preserve"> </w:t>
      </w:r>
      <w:r w:rsidR="006E66F8" w:rsidRPr="006E66F8">
        <w:rPr>
          <w:sz w:val="30"/>
        </w:rPr>
        <w:t>и</w:t>
      </w:r>
      <w:r w:rsidR="006E66F8">
        <w:rPr>
          <w:sz w:val="30"/>
        </w:rPr>
        <w:t> </w:t>
      </w:r>
      <w:r w:rsidR="006E66F8" w:rsidRPr="006E66F8">
        <w:rPr>
          <w:sz w:val="30"/>
        </w:rPr>
        <w:t>классификаторов, входящих в состав ресурсов единой системы нормативно-справочной информации Евразийского экономического союза</w:t>
      </w:r>
      <w:r w:rsidR="006E66F8">
        <w:rPr>
          <w:sz w:val="30"/>
        </w:rPr>
        <w:t xml:space="preserve">, утвержденной </w:t>
      </w:r>
      <w:r w:rsidR="006E66F8" w:rsidRPr="006E66F8">
        <w:rPr>
          <w:sz w:val="30"/>
        </w:rPr>
        <w:t>Решением Коллегии</w:t>
      </w:r>
      <w:r w:rsidR="006E66F8">
        <w:rPr>
          <w:sz w:val="30"/>
        </w:rPr>
        <w:t xml:space="preserve"> </w:t>
      </w:r>
      <w:r w:rsidR="006E66F8" w:rsidRPr="006E66F8">
        <w:rPr>
          <w:sz w:val="30"/>
        </w:rPr>
        <w:t>Евразийской экономической комиссии</w:t>
      </w:r>
      <w:r w:rsidR="006E66F8">
        <w:rPr>
          <w:sz w:val="30"/>
        </w:rPr>
        <w:t xml:space="preserve"> </w:t>
      </w:r>
      <w:r w:rsidR="006E66F8" w:rsidRPr="006E66F8">
        <w:rPr>
          <w:sz w:val="30"/>
        </w:rPr>
        <w:t>от 19 сентября 2017 г. № 121</w:t>
      </w:r>
      <w:r w:rsidR="006E66F8">
        <w:rPr>
          <w:sz w:val="30"/>
        </w:rPr>
        <w:t xml:space="preserve"> </w:t>
      </w:r>
      <w:r w:rsidR="00D30F9C">
        <w:rPr>
          <w:sz w:val="30"/>
        </w:rPr>
        <w:t>(далее соответственно – Союз</w:t>
      </w:r>
      <w:r w:rsidR="00B50350">
        <w:rPr>
          <w:sz w:val="30"/>
        </w:rPr>
        <w:t>, Договор о Союзе</w:t>
      </w:r>
      <w:r w:rsidR="00D30F9C">
        <w:rPr>
          <w:sz w:val="30"/>
        </w:rPr>
        <w:t xml:space="preserve">, </w:t>
      </w:r>
      <w:r w:rsidR="00D2002A">
        <w:rPr>
          <w:sz w:val="30"/>
        </w:rPr>
        <w:t xml:space="preserve">Положение, </w:t>
      </w:r>
      <w:r w:rsidR="00D30F9C">
        <w:rPr>
          <w:sz w:val="30"/>
        </w:rPr>
        <w:t xml:space="preserve">единая система </w:t>
      </w:r>
      <w:proofErr w:type="spellStart"/>
      <w:r w:rsidR="00D30F9C">
        <w:rPr>
          <w:sz w:val="30"/>
        </w:rPr>
        <w:t>НСИ</w:t>
      </w:r>
      <w:proofErr w:type="spellEnd"/>
      <w:r w:rsidR="00D30F9C">
        <w:rPr>
          <w:sz w:val="30"/>
        </w:rPr>
        <w:t xml:space="preserve"> Союза, Комиссия)</w:t>
      </w:r>
      <w:r w:rsidR="00B50350">
        <w:rPr>
          <w:sz w:val="30"/>
        </w:rPr>
        <w:t>.</w:t>
      </w:r>
    </w:p>
    <w:p w14:paraId="3B6EA52C" w14:textId="51CC7EA4" w:rsidR="00436EF6" w:rsidRDefault="00B50350" w:rsidP="00DF3378">
      <w:pPr>
        <w:pStyle w:val="af1"/>
        <w:spacing w:line="360" w:lineRule="auto"/>
        <w:ind w:left="0"/>
        <w:outlineLvl w:val="2"/>
        <w:rPr>
          <w:sz w:val="30"/>
          <w:szCs w:val="30"/>
        </w:rPr>
      </w:pPr>
      <w:r>
        <w:rPr>
          <w:sz w:val="30"/>
        </w:rPr>
        <w:t xml:space="preserve">2. Настоящий Регламент </w:t>
      </w:r>
      <w:r w:rsidR="00436EF6" w:rsidRPr="00494C04">
        <w:rPr>
          <w:sz w:val="30"/>
        </w:rPr>
        <w:t>определяет поряд</w:t>
      </w:r>
      <w:r w:rsidR="00436EF6">
        <w:rPr>
          <w:sz w:val="30"/>
        </w:rPr>
        <w:t>о</w:t>
      </w:r>
      <w:r w:rsidR="00436EF6" w:rsidRPr="00494C04">
        <w:rPr>
          <w:sz w:val="30"/>
        </w:rPr>
        <w:t xml:space="preserve">к взаимодействия между </w:t>
      </w:r>
      <w:r w:rsidR="00D30F9C">
        <w:rPr>
          <w:sz w:val="30"/>
        </w:rPr>
        <w:t>К</w:t>
      </w:r>
      <w:r w:rsidR="00436EF6" w:rsidRPr="00494C04">
        <w:rPr>
          <w:sz w:val="30"/>
        </w:rPr>
        <w:t>омисси</w:t>
      </w:r>
      <w:r w:rsidR="00436EF6">
        <w:rPr>
          <w:sz w:val="30"/>
        </w:rPr>
        <w:t>ей</w:t>
      </w:r>
      <w:r w:rsidR="00436EF6" w:rsidRPr="00494C04">
        <w:rPr>
          <w:sz w:val="30"/>
        </w:rPr>
        <w:t xml:space="preserve"> и </w:t>
      </w:r>
      <w:r w:rsidR="00436EF6">
        <w:rPr>
          <w:sz w:val="30"/>
        </w:rPr>
        <w:t xml:space="preserve">другими участниками единой системы </w:t>
      </w:r>
      <w:proofErr w:type="spellStart"/>
      <w:r w:rsidR="00D30F9C">
        <w:rPr>
          <w:sz w:val="30"/>
        </w:rPr>
        <w:t>НСИ</w:t>
      </w:r>
      <w:proofErr w:type="spellEnd"/>
      <w:r w:rsidR="00D30F9C">
        <w:rPr>
          <w:sz w:val="30"/>
        </w:rPr>
        <w:t xml:space="preserve"> С</w:t>
      </w:r>
      <w:r w:rsidR="00436EF6">
        <w:rPr>
          <w:sz w:val="30"/>
        </w:rPr>
        <w:t xml:space="preserve">оюза </w:t>
      </w:r>
      <w:r w:rsidR="00436EF6">
        <w:rPr>
          <w:sz w:val="30"/>
          <w:szCs w:val="30"/>
        </w:rPr>
        <w:lastRenderedPageBreak/>
        <w:t>в</w:t>
      </w:r>
      <w:r w:rsidR="00BB2260">
        <w:rPr>
          <w:sz w:val="30"/>
          <w:szCs w:val="30"/>
        </w:rPr>
        <w:t> </w:t>
      </w:r>
      <w:r w:rsidR="00436EF6">
        <w:rPr>
          <w:sz w:val="30"/>
          <w:szCs w:val="30"/>
        </w:rPr>
        <w:t>рамках процесса</w:t>
      </w:r>
      <w:r w:rsidR="00436EF6" w:rsidRPr="006B4B14">
        <w:rPr>
          <w:sz w:val="30"/>
          <w:szCs w:val="30"/>
        </w:rPr>
        <w:t xml:space="preserve"> </w:t>
      </w:r>
      <w:r w:rsidR="00436EF6">
        <w:rPr>
          <w:sz w:val="30"/>
          <w:szCs w:val="30"/>
        </w:rPr>
        <w:t>ведения и</w:t>
      </w:r>
      <w:r>
        <w:rPr>
          <w:sz w:val="30"/>
          <w:szCs w:val="30"/>
        </w:rPr>
        <w:t xml:space="preserve"> </w:t>
      </w:r>
      <w:r w:rsidR="00436EF6" w:rsidRPr="00494C04">
        <w:rPr>
          <w:sz w:val="30"/>
        </w:rPr>
        <w:t>распространени</w:t>
      </w:r>
      <w:r w:rsidR="00436EF6">
        <w:rPr>
          <w:sz w:val="30"/>
        </w:rPr>
        <w:t>я</w:t>
      </w:r>
      <w:r w:rsidR="00436EF6" w:rsidRPr="00494C04">
        <w:rPr>
          <w:sz w:val="30"/>
        </w:rPr>
        <w:t xml:space="preserve"> </w:t>
      </w:r>
      <w:r w:rsidR="00436EF6">
        <w:rPr>
          <w:sz w:val="30"/>
        </w:rPr>
        <w:t xml:space="preserve">средствами интегрированной информационной системы </w:t>
      </w:r>
      <w:r w:rsidR="00953530">
        <w:rPr>
          <w:sz w:val="30"/>
        </w:rPr>
        <w:t>С</w:t>
      </w:r>
      <w:r w:rsidR="00436EF6">
        <w:rPr>
          <w:sz w:val="30"/>
        </w:rPr>
        <w:t xml:space="preserve">оюза </w:t>
      </w:r>
      <w:r w:rsidR="00436EF6" w:rsidRPr="003B0222">
        <w:rPr>
          <w:sz w:val="30"/>
          <w:szCs w:val="30"/>
        </w:rPr>
        <w:t>справочник</w:t>
      </w:r>
      <w:r w:rsidR="00436EF6">
        <w:rPr>
          <w:sz w:val="30"/>
          <w:szCs w:val="30"/>
        </w:rPr>
        <w:t>ов</w:t>
      </w:r>
      <w:r w:rsidR="00436EF6" w:rsidRPr="003B0222">
        <w:rPr>
          <w:sz w:val="30"/>
          <w:szCs w:val="30"/>
        </w:rPr>
        <w:t xml:space="preserve"> </w:t>
      </w:r>
      <w:r w:rsidR="005C178E">
        <w:rPr>
          <w:sz w:val="30"/>
          <w:szCs w:val="30"/>
        </w:rPr>
        <w:br/>
      </w:r>
      <w:r w:rsidR="00436EF6">
        <w:rPr>
          <w:sz w:val="30"/>
          <w:szCs w:val="30"/>
        </w:rPr>
        <w:t>и</w:t>
      </w:r>
      <w:r w:rsidR="00436EF6" w:rsidRPr="003B0222">
        <w:rPr>
          <w:sz w:val="30"/>
          <w:szCs w:val="30"/>
        </w:rPr>
        <w:t xml:space="preserve"> классификатор</w:t>
      </w:r>
      <w:r w:rsidR="00436EF6">
        <w:rPr>
          <w:sz w:val="30"/>
          <w:szCs w:val="30"/>
        </w:rPr>
        <w:t xml:space="preserve">ов, </w:t>
      </w:r>
      <w:r w:rsidR="00436EF6" w:rsidRPr="003B0222">
        <w:rPr>
          <w:sz w:val="30"/>
          <w:szCs w:val="30"/>
        </w:rPr>
        <w:t>приняты</w:t>
      </w:r>
      <w:r w:rsidR="00436EF6">
        <w:rPr>
          <w:sz w:val="30"/>
          <w:szCs w:val="30"/>
        </w:rPr>
        <w:t>х</w:t>
      </w:r>
      <w:r w:rsidR="00436EF6" w:rsidRPr="003B0222">
        <w:rPr>
          <w:sz w:val="30"/>
          <w:szCs w:val="30"/>
        </w:rPr>
        <w:t xml:space="preserve"> (утвержденны</w:t>
      </w:r>
      <w:r w:rsidR="00436EF6">
        <w:rPr>
          <w:sz w:val="30"/>
          <w:szCs w:val="30"/>
        </w:rPr>
        <w:t>х</w:t>
      </w:r>
      <w:r w:rsidR="00436EF6" w:rsidRPr="003B0222">
        <w:rPr>
          <w:sz w:val="30"/>
          <w:szCs w:val="30"/>
        </w:rPr>
        <w:t xml:space="preserve">) </w:t>
      </w:r>
      <w:r w:rsidR="00953530">
        <w:rPr>
          <w:sz w:val="30"/>
          <w:szCs w:val="30"/>
        </w:rPr>
        <w:t>К</w:t>
      </w:r>
      <w:r w:rsidR="00436EF6" w:rsidRPr="003B0222">
        <w:rPr>
          <w:sz w:val="30"/>
          <w:szCs w:val="30"/>
        </w:rPr>
        <w:t>омиссией</w:t>
      </w:r>
      <w:r w:rsidR="00A86866">
        <w:rPr>
          <w:sz w:val="30"/>
          <w:szCs w:val="30"/>
        </w:rPr>
        <w:t xml:space="preserve">, </w:t>
      </w:r>
      <w:r w:rsidR="00A86866">
        <w:rPr>
          <w:sz w:val="30"/>
        </w:rPr>
        <w:t xml:space="preserve">включенных в состав ресурсов единой системы </w:t>
      </w:r>
      <w:proofErr w:type="spellStart"/>
      <w:r w:rsidR="00A86866">
        <w:rPr>
          <w:sz w:val="30"/>
        </w:rPr>
        <w:t>НСИ</w:t>
      </w:r>
      <w:proofErr w:type="spellEnd"/>
      <w:r w:rsidR="00A86866">
        <w:rPr>
          <w:sz w:val="30"/>
        </w:rPr>
        <w:t xml:space="preserve"> Союза,</w:t>
      </w:r>
      <w:r w:rsidR="00436EF6">
        <w:rPr>
          <w:sz w:val="30"/>
          <w:szCs w:val="30"/>
        </w:rPr>
        <w:t xml:space="preserve"> </w:t>
      </w:r>
      <w:r w:rsidR="00436EF6" w:rsidRPr="00826B6C">
        <w:rPr>
          <w:sz w:val="30"/>
          <w:szCs w:val="30"/>
        </w:rPr>
        <w:t>а</w:t>
      </w:r>
      <w:r w:rsidR="00BB2260" w:rsidRPr="00A86866">
        <w:rPr>
          <w:sz w:val="30"/>
          <w:szCs w:val="30"/>
        </w:rPr>
        <w:t xml:space="preserve"> </w:t>
      </w:r>
      <w:r w:rsidR="00436EF6" w:rsidRPr="00A86866">
        <w:rPr>
          <w:sz w:val="30"/>
          <w:szCs w:val="30"/>
        </w:rPr>
        <w:t>также технологических справочников</w:t>
      </w:r>
      <w:r w:rsidR="00436EF6">
        <w:rPr>
          <w:sz w:val="30"/>
        </w:rPr>
        <w:t xml:space="preserve"> (далее соответственно –</w:t>
      </w:r>
      <w:r>
        <w:rPr>
          <w:sz w:val="30"/>
        </w:rPr>
        <w:t xml:space="preserve"> </w:t>
      </w:r>
      <w:r w:rsidR="00D30F9C">
        <w:rPr>
          <w:sz w:val="30"/>
        </w:rPr>
        <w:t xml:space="preserve">процесс ведения и распространения справочников (классификаторов), </w:t>
      </w:r>
      <w:r w:rsidR="00436EF6">
        <w:rPr>
          <w:sz w:val="30"/>
        </w:rPr>
        <w:t>справочники (классификаторы), интегрированная система).</w:t>
      </w:r>
    </w:p>
    <w:p w14:paraId="77618F60" w14:textId="5C521099" w:rsidR="00436EF6" w:rsidRDefault="00B50350" w:rsidP="00BB2260">
      <w:pPr>
        <w:pStyle w:val="af1"/>
        <w:spacing w:line="360" w:lineRule="auto"/>
        <w:ind w:left="0"/>
        <w:outlineLvl w:val="2"/>
        <w:rPr>
          <w:sz w:val="30"/>
        </w:rPr>
      </w:pPr>
      <w:r>
        <w:rPr>
          <w:sz w:val="30"/>
          <w:szCs w:val="30"/>
        </w:rPr>
        <w:t>3</w:t>
      </w:r>
      <w:r w:rsidR="00953530">
        <w:rPr>
          <w:sz w:val="30"/>
          <w:szCs w:val="30"/>
        </w:rPr>
        <w:t xml:space="preserve">. Настоящий Регламент предназначен для применения </w:t>
      </w:r>
      <w:r w:rsidR="00953530" w:rsidRPr="00565467">
        <w:rPr>
          <w:sz w:val="30"/>
          <w:szCs w:val="30"/>
        </w:rPr>
        <w:t>Комиссией и</w:t>
      </w:r>
      <w:r w:rsidR="00953530">
        <w:rPr>
          <w:sz w:val="30"/>
          <w:szCs w:val="30"/>
        </w:rPr>
        <w:t> </w:t>
      </w:r>
      <w:r w:rsidR="00953530" w:rsidRPr="00565467">
        <w:rPr>
          <w:sz w:val="30"/>
          <w:szCs w:val="30"/>
        </w:rPr>
        <w:t>уполномоченными органами государств</w:t>
      </w:r>
      <w:r w:rsidR="00953530">
        <w:rPr>
          <w:sz w:val="30"/>
          <w:szCs w:val="30"/>
        </w:rPr>
        <w:t xml:space="preserve"> – </w:t>
      </w:r>
      <w:r w:rsidR="00953530" w:rsidRPr="00565467">
        <w:rPr>
          <w:sz w:val="30"/>
          <w:szCs w:val="30"/>
        </w:rPr>
        <w:t>членов</w:t>
      </w:r>
      <w:r w:rsidR="00953530">
        <w:rPr>
          <w:sz w:val="30"/>
          <w:szCs w:val="30"/>
        </w:rPr>
        <w:t xml:space="preserve"> </w:t>
      </w:r>
      <w:r w:rsidR="00BB2260">
        <w:rPr>
          <w:sz w:val="30"/>
          <w:szCs w:val="30"/>
        </w:rPr>
        <w:br/>
      </w:r>
      <w:r w:rsidR="00953530">
        <w:rPr>
          <w:sz w:val="30"/>
          <w:szCs w:val="30"/>
        </w:rPr>
        <w:t>(далее соответственно – уполномоченные органы, государства-члены)</w:t>
      </w:r>
      <w:r w:rsidR="00953530" w:rsidRPr="00565467">
        <w:rPr>
          <w:sz w:val="30"/>
          <w:szCs w:val="30"/>
        </w:rPr>
        <w:t>, использующи</w:t>
      </w:r>
      <w:r w:rsidR="00953530">
        <w:rPr>
          <w:sz w:val="30"/>
          <w:szCs w:val="30"/>
        </w:rPr>
        <w:t>ми</w:t>
      </w:r>
      <w:r w:rsidR="00953530" w:rsidRPr="00565467">
        <w:rPr>
          <w:sz w:val="30"/>
          <w:szCs w:val="30"/>
        </w:rPr>
        <w:t xml:space="preserve"> сведения из справочник</w:t>
      </w:r>
      <w:r w:rsidR="00953530">
        <w:rPr>
          <w:sz w:val="30"/>
          <w:szCs w:val="30"/>
        </w:rPr>
        <w:t>ов</w:t>
      </w:r>
      <w:r w:rsidR="00953530" w:rsidRPr="00565467">
        <w:rPr>
          <w:sz w:val="30"/>
          <w:szCs w:val="30"/>
        </w:rPr>
        <w:t xml:space="preserve"> (классификатор</w:t>
      </w:r>
      <w:r w:rsidR="00953530">
        <w:rPr>
          <w:sz w:val="30"/>
          <w:szCs w:val="30"/>
        </w:rPr>
        <w:t>ов</w:t>
      </w:r>
      <w:r w:rsidR="00953530" w:rsidRPr="00565467">
        <w:rPr>
          <w:sz w:val="30"/>
          <w:szCs w:val="30"/>
        </w:rPr>
        <w:t xml:space="preserve">) и (или) </w:t>
      </w:r>
      <w:r>
        <w:rPr>
          <w:sz w:val="30"/>
          <w:szCs w:val="30"/>
        </w:rPr>
        <w:t>осуществляющими</w:t>
      </w:r>
      <w:r w:rsidR="00953530" w:rsidRPr="00704EC6">
        <w:rPr>
          <w:sz w:val="30"/>
        </w:rPr>
        <w:t xml:space="preserve"> ведение справочник</w:t>
      </w:r>
      <w:r w:rsidR="00953530">
        <w:rPr>
          <w:sz w:val="30"/>
        </w:rPr>
        <w:t>ов</w:t>
      </w:r>
      <w:r w:rsidR="00953530" w:rsidRPr="00704EC6">
        <w:rPr>
          <w:sz w:val="30"/>
        </w:rPr>
        <w:t xml:space="preserve"> (классификатор</w:t>
      </w:r>
      <w:r w:rsidR="00953530">
        <w:rPr>
          <w:sz w:val="30"/>
        </w:rPr>
        <w:t>ов</w:t>
      </w:r>
      <w:r w:rsidR="00953530" w:rsidRPr="00704EC6">
        <w:rPr>
          <w:sz w:val="30"/>
        </w:rPr>
        <w:t>)</w:t>
      </w:r>
      <w:r w:rsidR="00953530">
        <w:rPr>
          <w:sz w:val="30"/>
        </w:rPr>
        <w:t xml:space="preserve">, </w:t>
      </w:r>
      <w:r w:rsidR="00953530" w:rsidRPr="006C7632">
        <w:rPr>
          <w:sz w:val="30"/>
        </w:rPr>
        <w:t xml:space="preserve">в целях обеспечения единообразного применения порядка </w:t>
      </w:r>
      <w:r w:rsidR="00953530">
        <w:rPr>
          <w:sz w:val="30"/>
        </w:rPr>
        <w:t>действий</w:t>
      </w:r>
      <w:r w:rsidR="00953530" w:rsidRPr="006C7632">
        <w:rPr>
          <w:sz w:val="30"/>
        </w:rPr>
        <w:t xml:space="preserve">, </w:t>
      </w:r>
      <w:r w:rsidR="00953530">
        <w:rPr>
          <w:sz w:val="30"/>
        </w:rPr>
        <w:t xml:space="preserve">выполняемых </w:t>
      </w:r>
      <w:r w:rsidR="00953530">
        <w:rPr>
          <w:sz w:val="30"/>
          <w:szCs w:val="30"/>
        </w:rPr>
        <w:t>в рамках процесса</w:t>
      </w:r>
      <w:r w:rsidR="00953530" w:rsidRPr="006B4B14">
        <w:rPr>
          <w:sz w:val="30"/>
          <w:szCs w:val="30"/>
        </w:rPr>
        <w:t xml:space="preserve"> </w:t>
      </w:r>
      <w:r w:rsidR="00953530">
        <w:rPr>
          <w:sz w:val="30"/>
          <w:szCs w:val="30"/>
        </w:rPr>
        <w:t xml:space="preserve">ведения и </w:t>
      </w:r>
      <w:r w:rsidR="00953530" w:rsidRPr="00494C04">
        <w:rPr>
          <w:sz w:val="30"/>
        </w:rPr>
        <w:t>распространени</w:t>
      </w:r>
      <w:r w:rsidR="00953530">
        <w:rPr>
          <w:sz w:val="30"/>
        </w:rPr>
        <w:t>я</w:t>
      </w:r>
      <w:r w:rsidR="00953530" w:rsidRPr="00494C04">
        <w:rPr>
          <w:sz w:val="30"/>
        </w:rPr>
        <w:t xml:space="preserve"> справочников </w:t>
      </w:r>
      <w:r w:rsidR="00953530">
        <w:rPr>
          <w:sz w:val="30"/>
        </w:rPr>
        <w:t>(</w:t>
      </w:r>
      <w:r w:rsidR="00953530" w:rsidRPr="00494C04">
        <w:rPr>
          <w:sz w:val="30"/>
        </w:rPr>
        <w:t>классификаторов</w:t>
      </w:r>
      <w:r w:rsidR="00953530">
        <w:rPr>
          <w:sz w:val="30"/>
        </w:rPr>
        <w:t>),</w:t>
      </w:r>
      <w:r w:rsidR="00953530" w:rsidRPr="006C7632">
        <w:rPr>
          <w:sz w:val="30"/>
          <w:szCs w:val="30"/>
        </w:rPr>
        <w:t xml:space="preserve"> </w:t>
      </w:r>
      <w:r w:rsidR="00953530" w:rsidRPr="00494C04">
        <w:rPr>
          <w:sz w:val="30"/>
        </w:rPr>
        <w:t xml:space="preserve">а также </w:t>
      </w:r>
      <w:r w:rsidR="00953530">
        <w:rPr>
          <w:sz w:val="30"/>
        </w:rPr>
        <w:t>для</w:t>
      </w:r>
      <w:r w:rsidR="00953530" w:rsidRPr="00494C04">
        <w:rPr>
          <w:sz w:val="30"/>
        </w:rPr>
        <w:t xml:space="preserve"> разработк</w:t>
      </w:r>
      <w:r w:rsidR="00953530">
        <w:rPr>
          <w:sz w:val="30"/>
        </w:rPr>
        <w:t>и</w:t>
      </w:r>
      <w:r w:rsidR="00953530" w:rsidRPr="00494C04">
        <w:rPr>
          <w:sz w:val="30"/>
        </w:rPr>
        <w:t xml:space="preserve"> </w:t>
      </w:r>
      <w:r w:rsidR="00953530">
        <w:rPr>
          <w:sz w:val="30"/>
        </w:rPr>
        <w:t>(</w:t>
      </w:r>
      <w:r w:rsidR="00953530" w:rsidRPr="00494C04">
        <w:rPr>
          <w:sz w:val="30"/>
        </w:rPr>
        <w:t>доработк</w:t>
      </w:r>
      <w:r w:rsidR="00953530">
        <w:rPr>
          <w:sz w:val="30"/>
        </w:rPr>
        <w:t>и)</w:t>
      </w:r>
      <w:r w:rsidR="00953530" w:rsidRPr="00494C04">
        <w:rPr>
          <w:sz w:val="30"/>
        </w:rPr>
        <w:t xml:space="preserve"> компонентов </w:t>
      </w:r>
      <w:r w:rsidR="00953530">
        <w:rPr>
          <w:sz w:val="30"/>
        </w:rPr>
        <w:t xml:space="preserve">интегрированной системы и национальных </w:t>
      </w:r>
      <w:r w:rsidR="00953530" w:rsidRPr="00494C04">
        <w:rPr>
          <w:sz w:val="30"/>
        </w:rPr>
        <w:t xml:space="preserve">информационных систем, обеспечивающих </w:t>
      </w:r>
      <w:r w:rsidR="00953530">
        <w:rPr>
          <w:sz w:val="30"/>
        </w:rPr>
        <w:t>реализацию указанного процесса</w:t>
      </w:r>
      <w:r w:rsidR="00953530" w:rsidRPr="00494C04">
        <w:rPr>
          <w:sz w:val="30"/>
        </w:rPr>
        <w:t>.</w:t>
      </w:r>
    </w:p>
    <w:p w14:paraId="53539C24" w14:textId="3BA0A276" w:rsidR="00386450" w:rsidRPr="007D2EB8" w:rsidRDefault="00386450" w:rsidP="00B041AA">
      <w:pPr>
        <w:pStyle w:val="af1"/>
        <w:spacing w:line="360" w:lineRule="auto"/>
        <w:ind w:left="0"/>
        <w:rPr>
          <w:sz w:val="30"/>
        </w:rPr>
      </w:pPr>
      <w:r>
        <w:rPr>
          <w:sz w:val="30"/>
        </w:rPr>
        <w:t>Настоящий Регламент не применяется в случаях, когда ведение и</w:t>
      </w:r>
      <w:r w:rsidR="003F78A0">
        <w:rPr>
          <w:sz w:val="30"/>
        </w:rPr>
        <w:t> </w:t>
      </w:r>
      <w:r>
        <w:rPr>
          <w:sz w:val="30"/>
        </w:rPr>
        <w:t xml:space="preserve">распространение </w:t>
      </w:r>
      <w:r w:rsidR="00B470A6">
        <w:rPr>
          <w:sz w:val="30"/>
        </w:rPr>
        <w:t>нормативно-справочной информации Союза</w:t>
      </w:r>
      <w:r>
        <w:rPr>
          <w:sz w:val="30"/>
        </w:rPr>
        <w:t xml:space="preserve"> средствами интегрированной системы </w:t>
      </w:r>
      <w:r w:rsidR="00AA11AC">
        <w:rPr>
          <w:sz w:val="30"/>
        </w:rPr>
        <w:t xml:space="preserve">явно </w:t>
      </w:r>
      <w:r>
        <w:rPr>
          <w:sz w:val="30"/>
        </w:rPr>
        <w:t>предусмотрено общими процессами в</w:t>
      </w:r>
      <w:r w:rsidR="00B470A6">
        <w:rPr>
          <w:sz w:val="30"/>
        </w:rPr>
        <w:t xml:space="preserve"> </w:t>
      </w:r>
      <w:r>
        <w:rPr>
          <w:sz w:val="30"/>
        </w:rPr>
        <w:t>рамках Союза.</w:t>
      </w:r>
    </w:p>
    <w:p w14:paraId="6D1DCBB7" w14:textId="31B6081A" w:rsidR="004E0C26" w:rsidRPr="007B6675" w:rsidRDefault="00B50350" w:rsidP="00891FC2">
      <w:pPr>
        <w:pStyle w:val="aff6"/>
      </w:pPr>
      <w:r>
        <w:rPr>
          <w:szCs w:val="30"/>
        </w:rPr>
        <w:t>4</w:t>
      </w:r>
      <w:r w:rsidR="00E90320" w:rsidRPr="007E5F9A">
        <w:rPr>
          <w:rFonts w:eastAsiaTheme="minorHAnsi"/>
        </w:rPr>
        <w:t>.</w:t>
      </w:r>
      <w:r w:rsidR="00D26E31" w:rsidRPr="007E5F9A">
        <w:rPr>
          <w:rFonts w:eastAsiaTheme="minorHAnsi"/>
        </w:rPr>
        <w:t> </w:t>
      </w:r>
      <w:r w:rsidR="004E0C26" w:rsidRPr="007B6675">
        <w:t>Для целей настоящего Регламента используются понятия</w:t>
      </w:r>
      <w:r w:rsidR="00891FC2">
        <w:t xml:space="preserve"> и сокращения</w:t>
      </w:r>
      <w:r w:rsidR="004E0C26" w:rsidRPr="007B6675">
        <w:t>, которые означают следующее:</w:t>
      </w:r>
    </w:p>
    <w:p w14:paraId="4D309A0D" w14:textId="794D0E04" w:rsidR="00891FC2" w:rsidRPr="00891FC2" w:rsidRDefault="00891FC2" w:rsidP="00262906">
      <w:pPr>
        <w:spacing w:line="360" w:lineRule="auto"/>
        <w:rPr>
          <w:sz w:val="30"/>
          <w:szCs w:val="30"/>
        </w:rPr>
      </w:pPr>
      <w:r>
        <w:rPr>
          <w:sz w:val="30"/>
          <w:szCs w:val="30"/>
        </w:rPr>
        <w:t>«</w:t>
      </w:r>
      <w:r>
        <w:rPr>
          <w:sz w:val="30"/>
          <w:szCs w:val="30"/>
          <w:lang w:val="en-US"/>
        </w:rPr>
        <w:t>API</w:t>
      </w:r>
      <w:r>
        <w:rPr>
          <w:sz w:val="30"/>
          <w:szCs w:val="30"/>
        </w:rPr>
        <w:t xml:space="preserve">» </w:t>
      </w:r>
      <w:r w:rsidRPr="00527D46">
        <w:rPr>
          <w:sz w:val="30"/>
          <w:szCs w:val="30"/>
        </w:rPr>
        <w:t xml:space="preserve">– </w:t>
      </w:r>
      <w:r>
        <w:rPr>
          <w:sz w:val="30"/>
          <w:szCs w:val="30"/>
        </w:rPr>
        <w:t>программный интерфейс приложения;</w:t>
      </w:r>
    </w:p>
    <w:p w14:paraId="7E5F78EA" w14:textId="308163FD" w:rsidR="00F6337C" w:rsidRDefault="00F6337C" w:rsidP="00262906">
      <w:pPr>
        <w:spacing w:line="360" w:lineRule="auto"/>
        <w:rPr>
          <w:sz w:val="30"/>
          <w:szCs w:val="30"/>
        </w:rPr>
      </w:pPr>
      <w:r>
        <w:rPr>
          <w:sz w:val="30"/>
          <w:szCs w:val="30"/>
        </w:rPr>
        <w:t>«пакет изменений» – н</w:t>
      </w:r>
      <w:r w:rsidRPr="00FA6451">
        <w:rPr>
          <w:sz w:val="30"/>
          <w:szCs w:val="30"/>
        </w:rPr>
        <w:t xml:space="preserve">абор изменений в справочнике </w:t>
      </w:r>
      <w:r>
        <w:rPr>
          <w:sz w:val="30"/>
          <w:szCs w:val="30"/>
        </w:rPr>
        <w:t>(</w:t>
      </w:r>
      <w:r w:rsidRPr="00FA6451">
        <w:rPr>
          <w:sz w:val="30"/>
          <w:szCs w:val="30"/>
        </w:rPr>
        <w:t>классификаторе</w:t>
      </w:r>
      <w:r>
        <w:rPr>
          <w:sz w:val="30"/>
          <w:szCs w:val="30"/>
        </w:rPr>
        <w:t>) и (или) в связанных справочниках (классификаторах)</w:t>
      </w:r>
      <w:r w:rsidRPr="00FA6451">
        <w:rPr>
          <w:sz w:val="30"/>
          <w:szCs w:val="30"/>
        </w:rPr>
        <w:t xml:space="preserve">, </w:t>
      </w:r>
      <w:r w:rsidRPr="00FA6451">
        <w:rPr>
          <w:sz w:val="30"/>
          <w:szCs w:val="30"/>
        </w:rPr>
        <w:lastRenderedPageBreak/>
        <w:t xml:space="preserve">который гарантирует </w:t>
      </w:r>
      <w:r>
        <w:rPr>
          <w:sz w:val="30"/>
          <w:szCs w:val="30"/>
        </w:rPr>
        <w:t>целостность и непротиворечивость</w:t>
      </w:r>
      <w:r w:rsidRPr="00FA6451">
        <w:rPr>
          <w:sz w:val="30"/>
          <w:szCs w:val="30"/>
        </w:rPr>
        <w:t xml:space="preserve"> данных при</w:t>
      </w:r>
      <w:r>
        <w:rPr>
          <w:sz w:val="30"/>
          <w:szCs w:val="30"/>
        </w:rPr>
        <w:t> </w:t>
      </w:r>
      <w:r w:rsidRPr="00FA6451">
        <w:rPr>
          <w:sz w:val="30"/>
          <w:szCs w:val="30"/>
        </w:rPr>
        <w:t>внесении изменений</w:t>
      </w:r>
      <w:r w:rsidR="007978D6">
        <w:rPr>
          <w:sz w:val="30"/>
          <w:szCs w:val="30"/>
        </w:rPr>
        <w:t>;</w:t>
      </w:r>
    </w:p>
    <w:p w14:paraId="6EE5B906" w14:textId="59CAD371" w:rsidR="00A24EB9" w:rsidRDefault="00A24EB9" w:rsidP="00F572A6">
      <w:pPr>
        <w:spacing w:line="360" w:lineRule="auto"/>
        <w:rPr>
          <w:sz w:val="30"/>
          <w:szCs w:val="30"/>
        </w:rPr>
      </w:pPr>
      <w:r>
        <w:rPr>
          <w:sz w:val="30"/>
          <w:szCs w:val="30"/>
        </w:rPr>
        <w:t>«</w:t>
      </w:r>
      <w:r w:rsidRPr="00A24EB9">
        <w:rPr>
          <w:sz w:val="30"/>
          <w:szCs w:val="30"/>
        </w:rPr>
        <w:t>подписка на изменения</w:t>
      </w:r>
      <w:r w:rsidR="00F572A6">
        <w:rPr>
          <w:sz w:val="30"/>
          <w:szCs w:val="30"/>
        </w:rPr>
        <w:t xml:space="preserve"> в</w:t>
      </w:r>
      <w:r w:rsidRPr="00A24EB9">
        <w:rPr>
          <w:sz w:val="30"/>
          <w:szCs w:val="30"/>
        </w:rPr>
        <w:t xml:space="preserve"> справочник</w:t>
      </w:r>
      <w:r w:rsidR="00F572A6">
        <w:rPr>
          <w:sz w:val="30"/>
          <w:szCs w:val="30"/>
        </w:rPr>
        <w:t>ах</w:t>
      </w:r>
      <w:r w:rsidRPr="00A24EB9">
        <w:rPr>
          <w:sz w:val="30"/>
          <w:szCs w:val="30"/>
        </w:rPr>
        <w:t xml:space="preserve"> (классификатор</w:t>
      </w:r>
      <w:r w:rsidR="00F572A6">
        <w:rPr>
          <w:sz w:val="30"/>
          <w:szCs w:val="30"/>
        </w:rPr>
        <w:t>ах</w:t>
      </w:r>
      <w:r w:rsidRPr="00A24EB9">
        <w:rPr>
          <w:sz w:val="30"/>
          <w:szCs w:val="30"/>
        </w:rPr>
        <w:t>)</w:t>
      </w:r>
      <w:r>
        <w:rPr>
          <w:sz w:val="30"/>
          <w:szCs w:val="30"/>
        </w:rPr>
        <w:t xml:space="preserve">», «подписка» – </w:t>
      </w:r>
      <w:r w:rsidRPr="00A24EB9">
        <w:rPr>
          <w:sz w:val="30"/>
          <w:szCs w:val="30"/>
        </w:rPr>
        <w:t xml:space="preserve">сведения о всех справочниках (классификаторах), оповещения о внесении изменений в которые должен получать </w:t>
      </w:r>
      <w:r>
        <w:rPr>
          <w:sz w:val="30"/>
          <w:szCs w:val="30"/>
        </w:rPr>
        <w:t xml:space="preserve">уполномоченный орган в целях </w:t>
      </w:r>
      <w:r w:rsidRPr="00A24EB9">
        <w:rPr>
          <w:sz w:val="30"/>
          <w:szCs w:val="30"/>
        </w:rPr>
        <w:t>реализации информационного взаимодействия средствами интегрированной</w:t>
      </w:r>
      <w:r>
        <w:rPr>
          <w:sz w:val="30"/>
          <w:szCs w:val="30"/>
        </w:rPr>
        <w:t xml:space="preserve"> </w:t>
      </w:r>
      <w:r w:rsidRPr="00A24EB9">
        <w:rPr>
          <w:sz w:val="30"/>
          <w:szCs w:val="30"/>
        </w:rPr>
        <w:t>системы</w:t>
      </w:r>
      <w:r>
        <w:rPr>
          <w:sz w:val="30"/>
          <w:szCs w:val="30"/>
        </w:rPr>
        <w:t>;</w:t>
      </w:r>
    </w:p>
    <w:p w14:paraId="031D2CD1" w14:textId="77777777" w:rsidR="00582BDF" w:rsidRDefault="00582BDF" w:rsidP="00582BDF">
      <w:pPr>
        <w:spacing w:line="360" w:lineRule="auto"/>
        <w:rPr>
          <w:sz w:val="30"/>
          <w:szCs w:val="30"/>
        </w:rPr>
      </w:pPr>
      <w:r>
        <w:rPr>
          <w:sz w:val="30"/>
          <w:szCs w:val="30"/>
        </w:rPr>
        <w:t xml:space="preserve">«реестр нормативно-справочной информации Евразийского экономического союза», «реестр </w:t>
      </w:r>
      <w:proofErr w:type="spellStart"/>
      <w:r>
        <w:rPr>
          <w:sz w:val="30"/>
          <w:szCs w:val="30"/>
        </w:rPr>
        <w:t>НСИ</w:t>
      </w:r>
      <w:proofErr w:type="spellEnd"/>
      <w:r>
        <w:rPr>
          <w:sz w:val="30"/>
          <w:szCs w:val="30"/>
        </w:rPr>
        <w:t xml:space="preserve"> Союза» – общий информационный ресурс, содержащий сведения о справочниках (классификаторах), о внесении изменений в справочники (классификаторы), а также о связанных справочниках (классификаторах);</w:t>
      </w:r>
    </w:p>
    <w:p w14:paraId="667956D0" w14:textId="0469D275" w:rsidR="00C62079" w:rsidRDefault="00C62079" w:rsidP="00582BDF">
      <w:pPr>
        <w:spacing w:line="360" w:lineRule="auto"/>
        <w:rPr>
          <w:sz w:val="30"/>
          <w:szCs w:val="30"/>
        </w:rPr>
      </w:pPr>
      <w:r>
        <w:rPr>
          <w:sz w:val="30"/>
          <w:szCs w:val="30"/>
        </w:rPr>
        <w:t xml:space="preserve">«реестр объектов нормативно-справочной информации Евразийского экономического союза», «реестр объектов </w:t>
      </w:r>
      <w:proofErr w:type="spellStart"/>
      <w:r>
        <w:rPr>
          <w:sz w:val="30"/>
          <w:szCs w:val="30"/>
        </w:rPr>
        <w:t>НСИ</w:t>
      </w:r>
      <w:proofErr w:type="spellEnd"/>
      <w:r>
        <w:rPr>
          <w:sz w:val="30"/>
          <w:szCs w:val="30"/>
        </w:rPr>
        <w:t xml:space="preserve"> Союза» – общий информационный ресурс, содержащий сведения реестра </w:t>
      </w:r>
      <w:proofErr w:type="spellStart"/>
      <w:r>
        <w:rPr>
          <w:sz w:val="30"/>
          <w:szCs w:val="30"/>
        </w:rPr>
        <w:t>НСИ</w:t>
      </w:r>
      <w:proofErr w:type="spellEnd"/>
      <w:r>
        <w:rPr>
          <w:sz w:val="30"/>
          <w:szCs w:val="30"/>
        </w:rPr>
        <w:t xml:space="preserve"> Союза</w:t>
      </w:r>
      <w:r w:rsidR="00582BDF">
        <w:rPr>
          <w:sz w:val="30"/>
          <w:szCs w:val="30"/>
        </w:rPr>
        <w:t>,</w:t>
      </w:r>
      <w:r>
        <w:rPr>
          <w:sz w:val="30"/>
          <w:szCs w:val="30"/>
        </w:rPr>
        <w:t xml:space="preserve"> сведения о технологических справочниках</w:t>
      </w:r>
      <w:r w:rsidR="00582BDF">
        <w:rPr>
          <w:sz w:val="30"/>
          <w:szCs w:val="30"/>
        </w:rPr>
        <w:t>, а также сведения реестра подписок на изменения в справочниках (классификаторах)</w:t>
      </w:r>
      <w:r>
        <w:rPr>
          <w:sz w:val="30"/>
          <w:szCs w:val="30"/>
        </w:rPr>
        <w:t>;</w:t>
      </w:r>
    </w:p>
    <w:p w14:paraId="304BA244" w14:textId="551E877E" w:rsidR="003B0222" w:rsidRDefault="003B0222" w:rsidP="00586272">
      <w:pPr>
        <w:spacing w:line="360" w:lineRule="auto"/>
        <w:rPr>
          <w:sz w:val="30"/>
          <w:szCs w:val="30"/>
        </w:rPr>
      </w:pPr>
      <w:r>
        <w:rPr>
          <w:sz w:val="30"/>
          <w:szCs w:val="30"/>
        </w:rPr>
        <w:t xml:space="preserve">«реестр </w:t>
      </w:r>
      <w:r w:rsidRPr="003B0222">
        <w:rPr>
          <w:sz w:val="30"/>
          <w:szCs w:val="30"/>
        </w:rPr>
        <w:t>подписок на изменения в справочниках (классификаторах)</w:t>
      </w:r>
      <w:r>
        <w:rPr>
          <w:sz w:val="30"/>
          <w:szCs w:val="30"/>
        </w:rPr>
        <w:t>»</w:t>
      </w:r>
      <w:r w:rsidR="00953530">
        <w:rPr>
          <w:sz w:val="30"/>
          <w:szCs w:val="30"/>
        </w:rPr>
        <w:t>, «реестр подписок»</w:t>
      </w:r>
      <w:r>
        <w:rPr>
          <w:sz w:val="30"/>
          <w:szCs w:val="30"/>
        </w:rPr>
        <w:t xml:space="preserve"> – информационный ресурс, содержащий сведения </w:t>
      </w:r>
      <w:r w:rsidR="00C84040">
        <w:rPr>
          <w:sz w:val="30"/>
          <w:szCs w:val="30"/>
        </w:rPr>
        <w:t xml:space="preserve">о справочниках (классификаторах), </w:t>
      </w:r>
      <w:r w:rsidR="00BB2260">
        <w:rPr>
          <w:sz w:val="30"/>
          <w:szCs w:val="30"/>
        </w:rPr>
        <w:br/>
      </w:r>
      <w:r w:rsidR="00C84040">
        <w:rPr>
          <w:sz w:val="30"/>
          <w:szCs w:val="30"/>
        </w:rPr>
        <w:t xml:space="preserve">а также об участниках единой системы нормативно-справочной информации Союза, получающих оповещения о внесении изменений </w:t>
      </w:r>
      <w:r w:rsidR="00BB2260">
        <w:rPr>
          <w:sz w:val="30"/>
          <w:szCs w:val="30"/>
        </w:rPr>
        <w:br/>
      </w:r>
      <w:r w:rsidR="00C84040">
        <w:rPr>
          <w:sz w:val="30"/>
          <w:szCs w:val="30"/>
        </w:rPr>
        <w:t>в</w:t>
      </w:r>
      <w:r w:rsidR="00953530">
        <w:rPr>
          <w:sz w:val="30"/>
          <w:szCs w:val="30"/>
        </w:rPr>
        <w:t xml:space="preserve"> указанные</w:t>
      </w:r>
      <w:r w:rsidR="00C84040">
        <w:rPr>
          <w:sz w:val="30"/>
          <w:szCs w:val="30"/>
        </w:rPr>
        <w:t xml:space="preserve"> справочники (классификаторы)</w:t>
      </w:r>
      <w:r>
        <w:rPr>
          <w:sz w:val="30"/>
          <w:szCs w:val="30"/>
        </w:rPr>
        <w:t>;</w:t>
      </w:r>
    </w:p>
    <w:p w14:paraId="701C66FD" w14:textId="42D8FF41" w:rsidR="006B4FF3" w:rsidRDefault="007978D6">
      <w:pPr>
        <w:spacing w:line="360" w:lineRule="auto"/>
        <w:rPr>
          <w:sz w:val="30"/>
          <w:szCs w:val="30"/>
        </w:rPr>
      </w:pPr>
      <w:r>
        <w:rPr>
          <w:sz w:val="30"/>
          <w:szCs w:val="30"/>
        </w:rPr>
        <w:t xml:space="preserve">«связанный справочник (классификатор)» – справочник (классификатор), </w:t>
      </w:r>
      <w:r w:rsidR="00587966">
        <w:rPr>
          <w:sz w:val="30"/>
          <w:szCs w:val="30"/>
        </w:rPr>
        <w:t>сведения из</w:t>
      </w:r>
      <w:r>
        <w:rPr>
          <w:sz w:val="30"/>
          <w:szCs w:val="30"/>
        </w:rPr>
        <w:t xml:space="preserve"> котор</w:t>
      </w:r>
      <w:r w:rsidR="00587966">
        <w:rPr>
          <w:sz w:val="30"/>
          <w:szCs w:val="30"/>
        </w:rPr>
        <w:t>ого</w:t>
      </w:r>
      <w:r>
        <w:rPr>
          <w:sz w:val="30"/>
          <w:szCs w:val="30"/>
        </w:rPr>
        <w:t xml:space="preserve"> привод</w:t>
      </w:r>
      <w:r w:rsidR="00587966">
        <w:rPr>
          <w:sz w:val="30"/>
          <w:szCs w:val="30"/>
        </w:rPr>
        <w:t>я</w:t>
      </w:r>
      <w:r>
        <w:rPr>
          <w:sz w:val="30"/>
          <w:szCs w:val="30"/>
        </w:rPr>
        <w:t>тся в реквизитном составе структуры другого справочника (классификатора)</w:t>
      </w:r>
      <w:r w:rsidR="006B4FF3">
        <w:rPr>
          <w:sz w:val="30"/>
          <w:szCs w:val="30"/>
        </w:rPr>
        <w:t>;</w:t>
      </w:r>
    </w:p>
    <w:p w14:paraId="7DECFB25" w14:textId="0F40C6C4" w:rsidR="007978D6" w:rsidRDefault="006B4FF3" w:rsidP="0095250F">
      <w:pPr>
        <w:spacing w:line="360" w:lineRule="auto"/>
        <w:rPr>
          <w:sz w:val="30"/>
          <w:szCs w:val="30"/>
        </w:rPr>
      </w:pPr>
      <w:r>
        <w:rPr>
          <w:sz w:val="30"/>
          <w:szCs w:val="30"/>
        </w:rPr>
        <w:lastRenderedPageBreak/>
        <w:t xml:space="preserve">«технологический справочник» – </w:t>
      </w:r>
      <w:r w:rsidRPr="006B4FF3">
        <w:rPr>
          <w:sz w:val="30"/>
          <w:szCs w:val="30"/>
        </w:rPr>
        <w:t>кодированны</w:t>
      </w:r>
      <w:r>
        <w:rPr>
          <w:sz w:val="30"/>
          <w:szCs w:val="30"/>
        </w:rPr>
        <w:t>й</w:t>
      </w:r>
      <w:r w:rsidRPr="006B4FF3">
        <w:rPr>
          <w:sz w:val="30"/>
          <w:szCs w:val="30"/>
        </w:rPr>
        <w:t xml:space="preserve"> переч</w:t>
      </w:r>
      <w:r>
        <w:rPr>
          <w:sz w:val="30"/>
          <w:szCs w:val="30"/>
        </w:rPr>
        <w:t>е</w:t>
      </w:r>
      <w:r w:rsidRPr="006B4FF3">
        <w:rPr>
          <w:sz w:val="30"/>
          <w:szCs w:val="30"/>
        </w:rPr>
        <w:t>н</w:t>
      </w:r>
      <w:r>
        <w:rPr>
          <w:sz w:val="30"/>
          <w:szCs w:val="30"/>
        </w:rPr>
        <w:t>ь</w:t>
      </w:r>
      <w:r w:rsidRPr="006B4FF3">
        <w:rPr>
          <w:sz w:val="30"/>
          <w:szCs w:val="30"/>
        </w:rPr>
        <w:t xml:space="preserve"> значений, конкретизирующи</w:t>
      </w:r>
      <w:r>
        <w:rPr>
          <w:sz w:val="30"/>
          <w:szCs w:val="30"/>
        </w:rPr>
        <w:t>й</w:t>
      </w:r>
      <w:r w:rsidRPr="006B4FF3">
        <w:rPr>
          <w:sz w:val="30"/>
          <w:szCs w:val="30"/>
        </w:rPr>
        <w:t xml:space="preserve"> смысловое содержание и назначение объектов модели данных </w:t>
      </w:r>
      <w:r w:rsidR="00D2002A">
        <w:rPr>
          <w:sz w:val="30"/>
          <w:szCs w:val="30"/>
        </w:rPr>
        <w:t>С</w:t>
      </w:r>
      <w:r w:rsidRPr="006B4FF3">
        <w:rPr>
          <w:sz w:val="30"/>
          <w:szCs w:val="30"/>
        </w:rPr>
        <w:t>оюза</w:t>
      </w:r>
      <w:r>
        <w:rPr>
          <w:sz w:val="30"/>
          <w:szCs w:val="30"/>
        </w:rPr>
        <w:t>.</w:t>
      </w:r>
    </w:p>
    <w:p w14:paraId="036A7AD8" w14:textId="393926DE" w:rsidR="0073323F" w:rsidRDefault="0073323F">
      <w:pPr>
        <w:spacing w:line="360" w:lineRule="auto"/>
        <w:rPr>
          <w:sz w:val="30"/>
          <w:szCs w:val="30"/>
        </w:rPr>
      </w:pPr>
      <w:r w:rsidRPr="0073323F">
        <w:rPr>
          <w:rFonts w:eastAsiaTheme="minorHAnsi"/>
          <w:sz w:val="30"/>
        </w:rPr>
        <w:t xml:space="preserve">Понятия </w:t>
      </w:r>
      <w:r w:rsidR="00BE4DF5">
        <w:rPr>
          <w:rFonts w:eastAsiaTheme="minorHAnsi"/>
          <w:sz w:val="30"/>
        </w:rPr>
        <w:t xml:space="preserve">«единая система нормативно-справочной информации Союза», </w:t>
      </w:r>
      <w:r w:rsidR="00A86866">
        <w:rPr>
          <w:rFonts w:eastAsiaTheme="minorHAnsi"/>
          <w:sz w:val="30"/>
        </w:rPr>
        <w:t xml:space="preserve">«администратор единой </w:t>
      </w:r>
      <w:proofErr w:type="spellStart"/>
      <w:r w:rsidR="00A86866">
        <w:rPr>
          <w:rFonts w:eastAsiaTheme="minorHAnsi"/>
          <w:sz w:val="30"/>
        </w:rPr>
        <w:t>НСИ</w:t>
      </w:r>
      <w:proofErr w:type="spellEnd"/>
      <w:r w:rsidR="00A86866">
        <w:rPr>
          <w:rFonts w:eastAsiaTheme="minorHAnsi"/>
          <w:sz w:val="30"/>
        </w:rPr>
        <w:t xml:space="preserve"> Союза», «оператор единой </w:t>
      </w:r>
      <w:proofErr w:type="spellStart"/>
      <w:r w:rsidR="00A86866">
        <w:rPr>
          <w:rFonts w:eastAsiaTheme="minorHAnsi"/>
          <w:sz w:val="30"/>
        </w:rPr>
        <w:t>НСИ</w:t>
      </w:r>
      <w:proofErr w:type="spellEnd"/>
      <w:r w:rsidR="00A86866">
        <w:rPr>
          <w:rFonts w:eastAsiaTheme="minorHAnsi"/>
          <w:sz w:val="30"/>
        </w:rPr>
        <w:t xml:space="preserve"> Союза», </w:t>
      </w:r>
      <w:r w:rsidRPr="0073323F">
        <w:rPr>
          <w:rFonts w:eastAsiaTheme="minorHAnsi"/>
          <w:sz w:val="30"/>
        </w:rPr>
        <w:t>«</w:t>
      </w:r>
      <w:r>
        <w:rPr>
          <w:rFonts w:eastAsiaTheme="minorHAnsi"/>
          <w:sz w:val="30"/>
        </w:rPr>
        <w:t>участник единой системы нормативно-справочной информации Союза</w:t>
      </w:r>
      <w:r w:rsidRPr="0073323F">
        <w:rPr>
          <w:rFonts w:eastAsiaTheme="minorHAnsi"/>
          <w:sz w:val="30"/>
        </w:rPr>
        <w:t>», «</w:t>
      </w:r>
      <w:r>
        <w:rPr>
          <w:rFonts w:eastAsiaTheme="minorHAnsi"/>
          <w:sz w:val="30"/>
        </w:rPr>
        <w:t>ресурсы единой системы нормативно-справочной информации Союза</w:t>
      </w:r>
      <w:r w:rsidRPr="0073323F">
        <w:rPr>
          <w:rFonts w:eastAsiaTheme="minorHAnsi"/>
          <w:sz w:val="30"/>
        </w:rPr>
        <w:t>»</w:t>
      </w:r>
      <w:r w:rsidR="00DA123C">
        <w:rPr>
          <w:rFonts w:eastAsiaTheme="minorHAnsi"/>
          <w:sz w:val="30"/>
        </w:rPr>
        <w:t xml:space="preserve">, «пользователи </w:t>
      </w:r>
      <w:r w:rsidR="00DA123C" w:rsidRPr="00DA123C">
        <w:rPr>
          <w:rFonts w:eastAsiaTheme="minorHAnsi"/>
          <w:sz w:val="30"/>
        </w:rPr>
        <w:t>единой системы нормативно-справочной информации Союза</w:t>
      </w:r>
      <w:r w:rsidR="00DA123C">
        <w:rPr>
          <w:rFonts w:eastAsiaTheme="minorHAnsi"/>
          <w:sz w:val="30"/>
        </w:rPr>
        <w:t>»,</w:t>
      </w:r>
      <w:r w:rsidR="00DA123C" w:rsidRPr="00DA123C">
        <w:rPr>
          <w:rFonts w:eastAsiaTheme="minorHAnsi"/>
          <w:sz w:val="30"/>
        </w:rPr>
        <w:t xml:space="preserve"> </w:t>
      </w:r>
      <w:r w:rsidRPr="0073323F">
        <w:rPr>
          <w:rFonts w:eastAsiaTheme="minorHAnsi"/>
          <w:sz w:val="30"/>
        </w:rPr>
        <w:t>применяются в значениях, определенных</w:t>
      </w:r>
      <w:r>
        <w:rPr>
          <w:rFonts w:eastAsiaTheme="minorHAnsi"/>
          <w:sz w:val="30"/>
        </w:rPr>
        <w:t xml:space="preserve"> </w:t>
      </w:r>
      <w:r w:rsidRPr="006B4B14">
        <w:rPr>
          <w:sz w:val="30"/>
          <w:szCs w:val="30"/>
        </w:rPr>
        <w:t>Положение</w:t>
      </w:r>
      <w:r>
        <w:rPr>
          <w:sz w:val="30"/>
          <w:szCs w:val="30"/>
        </w:rPr>
        <w:t>м</w:t>
      </w:r>
      <w:r w:rsidR="00605D1D">
        <w:rPr>
          <w:sz w:val="30"/>
          <w:szCs w:val="30"/>
        </w:rPr>
        <w:t>.</w:t>
      </w:r>
    </w:p>
    <w:p w14:paraId="70289358" w14:textId="43160673" w:rsidR="006B4B14" w:rsidRPr="007E5F9A" w:rsidRDefault="003C60C9" w:rsidP="00373428">
      <w:pPr>
        <w:spacing w:line="360" w:lineRule="auto"/>
        <w:rPr>
          <w:rFonts w:eastAsiaTheme="minorHAnsi"/>
          <w:sz w:val="30"/>
        </w:rPr>
      </w:pPr>
      <w:r w:rsidRPr="007E5F9A">
        <w:rPr>
          <w:rFonts w:eastAsiaTheme="minorHAnsi"/>
          <w:sz w:val="30"/>
        </w:rPr>
        <w:t>Иные</w:t>
      </w:r>
      <w:r w:rsidR="006B4B14" w:rsidRPr="007E5F9A">
        <w:rPr>
          <w:rFonts w:eastAsiaTheme="minorHAnsi"/>
          <w:sz w:val="30"/>
        </w:rPr>
        <w:t xml:space="preserve"> понятия, используемые в настоящем Регламенте, применяются в значениях, определенных Договором о Союзе</w:t>
      </w:r>
      <w:r w:rsidRPr="007E5F9A">
        <w:rPr>
          <w:rFonts w:eastAsiaTheme="minorHAnsi"/>
          <w:sz w:val="30"/>
        </w:rPr>
        <w:t>, актами органов Союза по</w:t>
      </w:r>
      <w:r w:rsidR="00373428">
        <w:rPr>
          <w:rFonts w:eastAsiaTheme="minorHAnsi"/>
          <w:sz w:val="30"/>
        </w:rPr>
        <w:t xml:space="preserve"> </w:t>
      </w:r>
      <w:r w:rsidRPr="007E5F9A">
        <w:rPr>
          <w:rFonts w:eastAsiaTheme="minorHAnsi"/>
          <w:sz w:val="30"/>
        </w:rPr>
        <w:t xml:space="preserve">вопросам создания и развития интегрированной системы </w:t>
      </w:r>
      <w:r w:rsidR="00F85FEC">
        <w:rPr>
          <w:rFonts w:eastAsiaTheme="minorHAnsi"/>
          <w:sz w:val="30"/>
        </w:rPr>
        <w:t xml:space="preserve">и единой системы </w:t>
      </w:r>
      <w:proofErr w:type="spellStart"/>
      <w:r w:rsidR="00B50350">
        <w:rPr>
          <w:rFonts w:eastAsiaTheme="minorHAnsi"/>
          <w:sz w:val="30"/>
        </w:rPr>
        <w:t>НСИ</w:t>
      </w:r>
      <w:proofErr w:type="spellEnd"/>
      <w:r w:rsidR="00F85FEC">
        <w:rPr>
          <w:rFonts w:eastAsiaTheme="minorHAnsi"/>
          <w:sz w:val="30"/>
        </w:rPr>
        <w:t xml:space="preserve"> Союза</w:t>
      </w:r>
      <w:r w:rsidR="006B4B14" w:rsidRPr="007E5F9A">
        <w:rPr>
          <w:rFonts w:eastAsiaTheme="minorHAnsi"/>
          <w:sz w:val="30"/>
        </w:rPr>
        <w:t>.</w:t>
      </w:r>
    </w:p>
    <w:p w14:paraId="5FA989D5" w14:textId="31C6C0DA" w:rsidR="0099701C" w:rsidRPr="00312139" w:rsidRDefault="0099701C">
      <w:pPr>
        <w:pStyle w:val="afffff3"/>
        <w:spacing w:after="360" w:line="240" w:lineRule="auto"/>
        <w:ind w:firstLine="0"/>
        <w:rPr>
          <w:rFonts w:ascii="Times New Roman" w:hAnsi="Times New Roman" w:cs="Times New Roman"/>
          <w:b w:val="0"/>
          <w:sz w:val="30"/>
          <w:szCs w:val="30"/>
        </w:rPr>
      </w:pPr>
      <w:proofErr w:type="spellStart"/>
      <w:r w:rsidRPr="00312139">
        <w:rPr>
          <w:rFonts w:ascii="Times New Roman" w:hAnsi="Times New Roman" w:cs="Times New Roman"/>
          <w:b w:val="0"/>
          <w:sz w:val="30"/>
          <w:szCs w:val="30"/>
        </w:rPr>
        <w:t>II</w:t>
      </w:r>
      <w:proofErr w:type="spellEnd"/>
      <w:r w:rsidR="006B4B14" w:rsidRPr="00312139">
        <w:rPr>
          <w:rFonts w:ascii="Times New Roman" w:hAnsi="Times New Roman" w:cs="Times New Roman"/>
          <w:b w:val="0"/>
          <w:sz w:val="30"/>
          <w:szCs w:val="30"/>
        </w:rPr>
        <w:t>. </w:t>
      </w:r>
      <w:r w:rsidR="00374479">
        <w:rPr>
          <w:rFonts w:ascii="Times New Roman" w:hAnsi="Times New Roman" w:cs="Times New Roman"/>
          <w:b w:val="0"/>
          <w:sz w:val="30"/>
          <w:szCs w:val="30"/>
        </w:rPr>
        <w:t xml:space="preserve">Цель и задачи реализации процесса </w:t>
      </w:r>
      <w:r w:rsidR="00374479" w:rsidRPr="00374479">
        <w:rPr>
          <w:rFonts w:ascii="Times New Roman" w:hAnsi="Times New Roman" w:cs="Times New Roman"/>
          <w:b w:val="0"/>
          <w:sz w:val="30"/>
          <w:szCs w:val="30"/>
        </w:rPr>
        <w:t xml:space="preserve">ведения </w:t>
      </w:r>
      <w:r w:rsidR="00374479">
        <w:rPr>
          <w:rFonts w:ascii="Times New Roman" w:hAnsi="Times New Roman" w:cs="Times New Roman"/>
          <w:b w:val="0"/>
          <w:sz w:val="30"/>
          <w:szCs w:val="30"/>
        </w:rPr>
        <w:br/>
      </w:r>
      <w:r w:rsidR="00374479" w:rsidRPr="00374479">
        <w:rPr>
          <w:rFonts w:ascii="Times New Roman" w:hAnsi="Times New Roman" w:cs="Times New Roman"/>
          <w:b w:val="0"/>
          <w:sz w:val="30"/>
          <w:szCs w:val="30"/>
        </w:rPr>
        <w:t>и распространения справочников (классификаторов)</w:t>
      </w:r>
    </w:p>
    <w:p w14:paraId="4ABA2F0F" w14:textId="4C3A8750" w:rsidR="00EE5947" w:rsidRDefault="00D95BC9">
      <w:pPr>
        <w:pStyle w:val="af1"/>
        <w:spacing w:line="360" w:lineRule="auto"/>
        <w:ind w:left="0"/>
        <w:outlineLvl w:val="2"/>
        <w:rPr>
          <w:sz w:val="30"/>
        </w:rPr>
      </w:pPr>
      <w:r>
        <w:rPr>
          <w:sz w:val="30"/>
        </w:rPr>
        <w:t>5. </w:t>
      </w:r>
      <w:r w:rsidR="00151D2B">
        <w:rPr>
          <w:sz w:val="30"/>
        </w:rPr>
        <w:t>Целями реализации процесса ведения и распространения справочников (классификаторов) являются:</w:t>
      </w:r>
    </w:p>
    <w:p w14:paraId="222C6949" w14:textId="0D7BB19B" w:rsidR="00151D2B" w:rsidRDefault="00151D2B" w:rsidP="006B7F5D">
      <w:pPr>
        <w:pStyle w:val="af1"/>
        <w:spacing w:line="360" w:lineRule="auto"/>
        <w:ind w:left="0"/>
        <w:rPr>
          <w:sz w:val="30"/>
        </w:rPr>
      </w:pPr>
      <w:r>
        <w:rPr>
          <w:sz w:val="30"/>
        </w:rPr>
        <w:t xml:space="preserve">а) поддержание в актуальном состоянии </w:t>
      </w:r>
      <w:r w:rsidR="006F56D3" w:rsidRPr="00A679F3">
        <w:rPr>
          <w:sz w:val="30"/>
        </w:rPr>
        <w:t>сведений, содержащихся в</w:t>
      </w:r>
      <w:r w:rsidR="006F56D3">
        <w:rPr>
          <w:sz w:val="30"/>
        </w:rPr>
        <w:t> </w:t>
      </w:r>
      <w:r w:rsidR="006F56D3" w:rsidRPr="00A679F3">
        <w:rPr>
          <w:sz w:val="30"/>
        </w:rPr>
        <w:t xml:space="preserve">справочниках </w:t>
      </w:r>
      <w:r w:rsidR="006F56D3">
        <w:rPr>
          <w:sz w:val="30"/>
        </w:rPr>
        <w:t>(</w:t>
      </w:r>
      <w:r w:rsidR="006F56D3" w:rsidRPr="00A679F3">
        <w:rPr>
          <w:sz w:val="30"/>
        </w:rPr>
        <w:t>классификаторах</w:t>
      </w:r>
      <w:r w:rsidR="006F56D3">
        <w:rPr>
          <w:sz w:val="30"/>
        </w:rPr>
        <w:t xml:space="preserve">), </w:t>
      </w:r>
      <w:r w:rsidRPr="00151D2B">
        <w:rPr>
          <w:sz w:val="30"/>
        </w:rPr>
        <w:t xml:space="preserve">ведение которых осуществляется </w:t>
      </w:r>
      <w:r w:rsidR="0077464C">
        <w:rPr>
          <w:rFonts w:eastAsiaTheme="minorHAnsi"/>
          <w:sz w:val="30"/>
        </w:rPr>
        <w:t xml:space="preserve">операторами единой </w:t>
      </w:r>
      <w:proofErr w:type="spellStart"/>
      <w:r w:rsidR="0077464C">
        <w:rPr>
          <w:rFonts w:eastAsiaTheme="minorHAnsi"/>
          <w:sz w:val="30"/>
        </w:rPr>
        <w:t>НСИ</w:t>
      </w:r>
      <w:proofErr w:type="spellEnd"/>
      <w:r w:rsidR="0077464C">
        <w:rPr>
          <w:rFonts w:eastAsiaTheme="minorHAnsi"/>
          <w:sz w:val="30"/>
        </w:rPr>
        <w:t xml:space="preserve"> Союза</w:t>
      </w:r>
      <w:r>
        <w:rPr>
          <w:sz w:val="30"/>
        </w:rPr>
        <w:t>;</w:t>
      </w:r>
    </w:p>
    <w:p w14:paraId="57D71B9B" w14:textId="105FD1B7" w:rsidR="00151D2B" w:rsidRDefault="00151D2B" w:rsidP="006B7F5D">
      <w:pPr>
        <w:pStyle w:val="af1"/>
        <w:spacing w:line="360" w:lineRule="auto"/>
        <w:ind w:left="0"/>
        <w:rPr>
          <w:sz w:val="30"/>
        </w:rPr>
      </w:pPr>
      <w:r>
        <w:rPr>
          <w:sz w:val="30"/>
        </w:rPr>
        <w:t xml:space="preserve">б) синхронизация </w:t>
      </w:r>
      <w:r w:rsidRPr="00A679F3">
        <w:rPr>
          <w:sz w:val="30"/>
        </w:rPr>
        <w:t>сведений справочник</w:t>
      </w:r>
      <w:r w:rsidR="008440CC">
        <w:rPr>
          <w:sz w:val="30"/>
        </w:rPr>
        <w:t>ов</w:t>
      </w:r>
      <w:r w:rsidRPr="00A679F3">
        <w:rPr>
          <w:sz w:val="30"/>
        </w:rPr>
        <w:t xml:space="preserve"> </w:t>
      </w:r>
      <w:r>
        <w:rPr>
          <w:sz w:val="30"/>
        </w:rPr>
        <w:t>(</w:t>
      </w:r>
      <w:r w:rsidRPr="00A679F3">
        <w:rPr>
          <w:sz w:val="30"/>
        </w:rPr>
        <w:t>классификатор</w:t>
      </w:r>
      <w:r w:rsidR="008440CC">
        <w:rPr>
          <w:sz w:val="30"/>
        </w:rPr>
        <w:t>ов</w:t>
      </w:r>
      <w:r>
        <w:rPr>
          <w:sz w:val="30"/>
        </w:rPr>
        <w:t>)</w:t>
      </w:r>
      <w:r w:rsidRPr="00A679F3">
        <w:rPr>
          <w:sz w:val="30"/>
        </w:rPr>
        <w:t xml:space="preserve">, </w:t>
      </w:r>
      <w:r w:rsidR="008440CC">
        <w:rPr>
          <w:sz w:val="30"/>
        </w:rPr>
        <w:t xml:space="preserve">хранящихся в информационных системах </w:t>
      </w:r>
      <w:r>
        <w:rPr>
          <w:sz w:val="30"/>
        </w:rPr>
        <w:t>уполномоченны</w:t>
      </w:r>
      <w:r w:rsidR="008440CC">
        <w:rPr>
          <w:sz w:val="30"/>
        </w:rPr>
        <w:t>х</w:t>
      </w:r>
      <w:r>
        <w:rPr>
          <w:sz w:val="30"/>
        </w:rPr>
        <w:t xml:space="preserve"> орган</w:t>
      </w:r>
      <w:r w:rsidR="008440CC">
        <w:rPr>
          <w:sz w:val="30"/>
        </w:rPr>
        <w:t>ов</w:t>
      </w:r>
      <w:r>
        <w:rPr>
          <w:sz w:val="30"/>
        </w:rPr>
        <w:t xml:space="preserve"> и</w:t>
      </w:r>
      <w:r w:rsidR="008440CC">
        <w:rPr>
          <w:sz w:val="30"/>
        </w:rPr>
        <w:t> </w:t>
      </w:r>
      <w:r>
        <w:rPr>
          <w:sz w:val="30"/>
        </w:rPr>
        <w:t>други</w:t>
      </w:r>
      <w:r w:rsidR="008440CC">
        <w:rPr>
          <w:sz w:val="30"/>
        </w:rPr>
        <w:t>х</w:t>
      </w:r>
      <w:r>
        <w:rPr>
          <w:sz w:val="30"/>
        </w:rPr>
        <w:t xml:space="preserve"> пользовател</w:t>
      </w:r>
      <w:r w:rsidR="008440CC">
        <w:rPr>
          <w:sz w:val="30"/>
        </w:rPr>
        <w:t>ей</w:t>
      </w:r>
      <w:r>
        <w:rPr>
          <w:sz w:val="30"/>
        </w:rPr>
        <w:t xml:space="preserve"> </w:t>
      </w:r>
      <w:r w:rsidRPr="00A679F3">
        <w:rPr>
          <w:sz w:val="30"/>
        </w:rPr>
        <w:t xml:space="preserve">единой системы </w:t>
      </w:r>
      <w:proofErr w:type="spellStart"/>
      <w:r w:rsidRPr="00A679F3">
        <w:rPr>
          <w:sz w:val="30"/>
        </w:rPr>
        <w:t>НСИ</w:t>
      </w:r>
      <w:proofErr w:type="spellEnd"/>
      <w:r w:rsidRPr="00A679F3" w:rsidDel="00A679F3">
        <w:rPr>
          <w:sz w:val="30"/>
        </w:rPr>
        <w:t xml:space="preserve"> </w:t>
      </w:r>
      <w:r>
        <w:rPr>
          <w:sz w:val="30"/>
        </w:rPr>
        <w:t>Союза.</w:t>
      </w:r>
    </w:p>
    <w:p w14:paraId="35BF8BFE" w14:textId="3ABE98A5" w:rsidR="00151D2B" w:rsidRDefault="00151D2B" w:rsidP="0008545B">
      <w:pPr>
        <w:pStyle w:val="af1"/>
        <w:keepNext/>
        <w:spacing w:line="360" w:lineRule="auto"/>
        <w:ind w:left="0"/>
        <w:outlineLvl w:val="2"/>
        <w:rPr>
          <w:sz w:val="30"/>
        </w:rPr>
      </w:pPr>
      <w:r>
        <w:rPr>
          <w:sz w:val="30"/>
        </w:rPr>
        <w:lastRenderedPageBreak/>
        <w:t>6. Достижение целей обеспечивается за счет решения следующих задач:</w:t>
      </w:r>
    </w:p>
    <w:p w14:paraId="3CF2BF45" w14:textId="79ACE986" w:rsidR="00151D2B" w:rsidRDefault="00151D2B" w:rsidP="006B7F5D">
      <w:pPr>
        <w:pStyle w:val="af1"/>
        <w:spacing w:line="360" w:lineRule="auto"/>
        <w:ind w:left="0"/>
        <w:rPr>
          <w:sz w:val="30"/>
        </w:rPr>
      </w:pPr>
      <w:r>
        <w:rPr>
          <w:sz w:val="30"/>
        </w:rPr>
        <w:t>а) </w:t>
      </w:r>
      <w:r w:rsidRPr="0038608A">
        <w:rPr>
          <w:sz w:val="30"/>
        </w:rPr>
        <w:t xml:space="preserve">представление в Комиссию </w:t>
      </w:r>
      <w:r w:rsidR="001811D8">
        <w:rPr>
          <w:sz w:val="30"/>
        </w:rPr>
        <w:t>средствами интегрированной системы</w:t>
      </w:r>
      <w:r w:rsidRPr="0038608A">
        <w:rPr>
          <w:sz w:val="30"/>
        </w:rPr>
        <w:t xml:space="preserve"> актуализированных (измененных) сведений из справочников </w:t>
      </w:r>
      <w:r>
        <w:rPr>
          <w:sz w:val="30"/>
        </w:rPr>
        <w:t>(</w:t>
      </w:r>
      <w:r w:rsidRPr="0038608A">
        <w:rPr>
          <w:sz w:val="30"/>
        </w:rPr>
        <w:t>классификаторов</w:t>
      </w:r>
      <w:r>
        <w:rPr>
          <w:sz w:val="30"/>
        </w:rPr>
        <w:t>)</w:t>
      </w:r>
      <w:r w:rsidRPr="0038608A">
        <w:rPr>
          <w:sz w:val="30"/>
        </w:rPr>
        <w:t xml:space="preserve">, ведение которых осуществляется </w:t>
      </w:r>
      <w:r w:rsidR="0077464C">
        <w:rPr>
          <w:rFonts w:eastAsiaTheme="minorHAnsi"/>
          <w:sz w:val="30"/>
        </w:rPr>
        <w:t xml:space="preserve">операторами единой </w:t>
      </w:r>
      <w:proofErr w:type="spellStart"/>
      <w:r w:rsidR="0077464C">
        <w:rPr>
          <w:rFonts w:eastAsiaTheme="minorHAnsi"/>
          <w:sz w:val="30"/>
        </w:rPr>
        <w:t>НСИ</w:t>
      </w:r>
      <w:proofErr w:type="spellEnd"/>
      <w:r w:rsidR="0077464C">
        <w:rPr>
          <w:rFonts w:eastAsiaTheme="minorHAnsi"/>
          <w:sz w:val="30"/>
        </w:rPr>
        <w:t xml:space="preserve"> Союза</w:t>
      </w:r>
      <w:r w:rsidR="006F56D3">
        <w:rPr>
          <w:sz w:val="30"/>
        </w:rPr>
        <w:t>;</w:t>
      </w:r>
    </w:p>
    <w:p w14:paraId="2C0849A5" w14:textId="20977254" w:rsidR="006F56D3" w:rsidRDefault="006F56D3" w:rsidP="003D71C8">
      <w:pPr>
        <w:pStyle w:val="af1"/>
        <w:spacing w:line="360" w:lineRule="auto"/>
        <w:ind w:left="0"/>
        <w:rPr>
          <w:sz w:val="30"/>
        </w:rPr>
      </w:pPr>
      <w:r>
        <w:rPr>
          <w:sz w:val="30"/>
        </w:rPr>
        <w:t xml:space="preserve">б) формирование, ведение и представление уполномоченным органам и другим пользователям единой системы </w:t>
      </w:r>
      <w:proofErr w:type="spellStart"/>
      <w:r>
        <w:rPr>
          <w:sz w:val="30"/>
        </w:rPr>
        <w:t>НСИ</w:t>
      </w:r>
      <w:proofErr w:type="spellEnd"/>
      <w:r>
        <w:rPr>
          <w:sz w:val="30"/>
        </w:rPr>
        <w:t xml:space="preserve"> Союза сведений реестра </w:t>
      </w:r>
      <w:r w:rsidR="00C50CAF">
        <w:rPr>
          <w:sz w:val="30"/>
        </w:rPr>
        <w:t xml:space="preserve">объектов </w:t>
      </w:r>
      <w:proofErr w:type="spellStart"/>
      <w:r>
        <w:rPr>
          <w:sz w:val="30"/>
        </w:rPr>
        <w:t>НСИ</w:t>
      </w:r>
      <w:proofErr w:type="spellEnd"/>
      <w:r>
        <w:rPr>
          <w:sz w:val="30"/>
        </w:rPr>
        <w:t xml:space="preserve"> Союза;</w:t>
      </w:r>
    </w:p>
    <w:p w14:paraId="5E2C5E13" w14:textId="5D91AB0C" w:rsidR="006F56D3" w:rsidRPr="003D71C8" w:rsidRDefault="001811D8">
      <w:pPr>
        <w:pStyle w:val="af1"/>
        <w:spacing w:line="360" w:lineRule="auto"/>
        <w:ind w:left="0"/>
        <w:rPr>
          <w:sz w:val="30"/>
        </w:rPr>
      </w:pPr>
      <w:r>
        <w:rPr>
          <w:sz w:val="30"/>
        </w:rPr>
        <w:t xml:space="preserve">в) формирование и ведение реестра подписок </w:t>
      </w:r>
      <w:r w:rsidRPr="003B0222">
        <w:rPr>
          <w:sz w:val="30"/>
          <w:szCs w:val="30"/>
        </w:rPr>
        <w:t>на изменения в</w:t>
      </w:r>
      <w:r>
        <w:rPr>
          <w:sz w:val="30"/>
          <w:szCs w:val="30"/>
        </w:rPr>
        <w:t> </w:t>
      </w:r>
      <w:r w:rsidRPr="003B0222">
        <w:rPr>
          <w:sz w:val="30"/>
          <w:szCs w:val="30"/>
        </w:rPr>
        <w:t>справочниках (классификаторах)</w:t>
      </w:r>
      <w:r>
        <w:rPr>
          <w:sz w:val="30"/>
          <w:szCs w:val="30"/>
        </w:rPr>
        <w:t>;</w:t>
      </w:r>
    </w:p>
    <w:p w14:paraId="0C77CA82" w14:textId="3ED668A3" w:rsidR="006F56D3" w:rsidRDefault="001811D8">
      <w:pPr>
        <w:pStyle w:val="af1"/>
        <w:spacing w:line="360" w:lineRule="auto"/>
        <w:ind w:left="0"/>
        <w:rPr>
          <w:sz w:val="30"/>
        </w:rPr>
      </w:pPr>
      <w:r>
        <w:rPr>
          <w:sz w:val="30"/>
        </w:rPr>
        <w:t>г</w:t>
      </w:r>
      <w:r w:rsidR="006F56D3">
        <w:rPr>
          <w:sz w:val="30"/>
        </w:rPr>
        <w:t>) </w:t>
      </w:r>
      <w:r w:rsidR="006F56D3" w:rsidRPr="0038608A">
        <w:rPr>
          <w:sz w:val="30"/>
        </w:rPr>
        <w:t>информирование</w:t>
      </w:r>
      <w:r>
        <w:rPr>
          <w:sz w:val="30"/>
        </w:rPr>
        <w:t xml:space="preserve"> средствами интегрированной системы</w:t>
      </w:r>
      <w:r w:rsidRPr="0038608A">
        <w:rPr>
          <w:sz w:val="30"/>
        </w:rPr>
        <w:t xml:space="preserve"> </w:t>
      </w:r>
      <w:r>
        <w:rPr>
          <w:sz w:val="30"/>
        </w:rPr>
        <w:t>уполномоченных органов и других пользователей</w:t>
      </w:r>
      <w:r w:rsidR="006F56D3" w:rsidRPr="0038608A">
        <w:rPr>
          <w:sz w:val="30"/>
        </w:rPr>
        <w:t xml:space="preserve"> </w:t>
      </w:r>
      <w:r w:rsidR="006F56D3">
        <w:rPr>
          <w:sz w:val="30"/>
        </w:rPr>
        <w:t>единой системы</w:t>
      </w:r>
      <w:r w:rsidR="006F56D3" w:rsidRPr="0038608A">
        <w:rPr>
          <w:sz w:val="30"/>
        </w:rPr>
        <w:t xml:space="preserve"> </w:t>
      </w:r>
      <w:proofErr w:type="spellStart"/>
      <w:r w:rsidR="006F56D3" w:rsidRPr="0038608A">
        <w:rPr>
          <w:sz w:val="30"/>
        </w:rPr>
        <w:t>НСИ</w:t>
      </w:r>
      <w:proofErr w:type="spellEnd"/>
      <w:r w:rsidR="006F56D3" w:rsidRPr="0038608A">
        <w:rPr>
          <w:sz w:val="30"/>
        </w:rPr>
        <w:t xml:space="preserve"> Союза</w:t>
      </w:r>
      <w:r>
        <w:rPr>
          <w:sz w:val="30"/>
        </w:rPr>
        <w:t xml:space="preserve">, подписавшихся на </w:t>
      </w:r>
      <w:r w:rsidRPr="003B0222">
        <w:rPr>
          <w:sz w:val="30"/>
          <w:szCs w:val="30"/>
        </w:rPr>
        <w:t>изменени</w:t>
      </w:r>
      <w:r>
        <w:rPr>
          <w:sz w:val="30"/>
          <w:szCs w:val="30"/>
        </w:rPr>
        <w:t>я</w:t>
      </w:r>
      <w:r w:rsidRPr="003B0222">
        <w:rPr>
          <w:sz w:val="30"/>
          <w:szCs w:val="30"/>
        </w:rPr>
        <w:t xml:space="preserve"> в</w:t>
      </w:r>
      <w:r>
        <w:rPr>
          <w:sz w:val="30"/>
          <w:szCs w:val="30"/>
        </w:rPr>
        <w:t xml:space="preserve"> </w:t>
      </w:r>
      <w:r w:rsidRPr="003B0222">
        <w:rPr>
          <w:sz w:val="30"/>
          <w:szCs w:val="30"/>
        </w:rPr>
        <w:t>справочниках (классификаторах)</w:t>
      </w:r>
      <w:r>
        <w:rPr>
          <w:sz w:val="30"/>
          <w:szCs w:val="30"/>
        </w:rPr>
        <w:t>,</w:t>
      </w:r>
      <w:r w:rsidR="006F56D3" w:rsidRPr="0038608A">
        <w:rPr>
          <w:sz w:val="30"/>
        </w:rPr>
        <w:t xml:space="preserve"> об актуализации (изменении) сведений </w:t>
      </w:r>
      <w:r>
        <w:rPr>
          <w:sz w:val="30"/>
        </w:rPr>
        <w:t>соответствующих</w:t>
      </w:r>
      <w:r w:rsidR="006F56D3" w:rsidRPr="0038608A">
        <w:rPr>
          <w:sz w:val="30"/>
        </w:rPr>
        <w:t xml:space="preserve"> справочник</w:t>
      </w:r>
      <w:r>
        <w:rPr>
          <w:sz w:val="30"/>
        </w:rPr>
        <w:t>ов</w:t>
      </w:r>
      <w:r w:rsidR="006F56D3" w:rsidRPr="0038608A">
        <w:rPr>
          <w:sz w:val="30"/>
        </w:rPr>
        <w:t xml:space="preserve"> </w:t>
      </w:r>
      <w:r w:rsidR="006F56D3">
        <w:rPr>
          <w:sz w:val="30"/>
        </w:rPr>
        <w:t>(</w:t>
      </w:r>
      <w:r w:rsidR="006F56D3" w:rsidRPr="0038608A">
        <w:rPr>
          <w:sz w:val="30"/>
        </w:rPr>
        <w:t>классификатор</w:t>
      </w:r>
      <w:r>
        <w:rPr>
          <w:sz w:val="30"/>
        </w:rPr>
        <w:t>ов</w:t>
      </w:r>
      <w:r w:rsidR="006F56D3">
        <w:rPr>
          <w:sz w:val="30"/>
        </w:rPr>
        <w:t>);</w:t>
      </w:r>
    </w:p>
    <w:p w14:paraId="6AA08D41" w14:textId="48CC0B33" w:rsidR="006F56D3" w:rsidRDefault="001811D8">
      <w:pPr>
        <w:pStyle w:val="af1"/>
        <w:spacing w:line="360" w:lineRule="auto"/>
        <w:ind w:left="0"/>
        <w:rPr>
          <w:sz w:val="30"/>
        </w:rPr>
      </w:pPr>
      <w:r>
        <w:rPr>
          <w:sz w:val="30"/>
        </w:rPr>
        <w:t>д) </w:t>
      </w:r>
      <w:r w:rsidR="006F56D3" w:rsidRPr="0038608A">
        <w:rPr>
          <w:sz w:val="30"/>
        </w:rPr>
        <w:t>представление</w:t>
      </w:r>
      <w:r>
        <w:rPr>
          <w:sz w:val="30"/>
        </w:rPr>
        <w:t xml:space="preserve"> уполномоченным органам и другим пользователям</w:t>
      </w:r>
      <w:r w:rsidRPr="0038608A">
        <w:rPr>
          <w:sz w:val="30"/>
        </w:rPr>
        <w:t xml:space="preserve"> </w:t>
      </w:r>
      <w:r>
        <w:rPr>
          <w:sz w:val="30"/>
        </w:rPr>
        <w:t>единой системы</w:t>
      </w:r>
      <w:r w:rsidRPr="0038608A">
        <w:rPr>
          <w:sz w:val="30"/>
        </w:rPr>
        <w:t xml:space="preserve"> </w:t>
      </w:r>
      <w:proofErr w:type="spellStart"/>
      <w:r w:rsidRPr="0038608A">
        <w:rPr>
          <w:sz w:val="30"/>
        </w:rPr>
        <w:t>НСИ</w:t>
      </w:r>
      <w:proofErr w:type="spellEnd"/>
      <w:r w:rsidRPr="0038608A">
        <w:rPr>
          <w:sz w:val="30"/>
        </w:rPr>
        <w:t xml:space="preserve"> Союза</w:t>
      </w:r>
      <w:r w:rsidR="002E5F01">
        <w:rPr>
          <w:sz w:val="30"/>
        </w:rPr>
        <w:t xml:space="preserve"> </w:t>
      </w:r>
      <w:r w:rsidR="006F56D3" w:rsidRPr="0038608A">
        <w:rPr>
          <w:sz w:val="30"/>
        </w:rPr>
        <w:t xml:space="preserve">доступа к актуальной информации справочников </w:t>
      </w:r>
      <w:r w:rsidR="006F56D3">
        <w:rPr>
          <w:sz w:val="30"/>
        </w:rPr>
        <w:t>(</w:t>
      </w:r>
      <w:r w:rsidR="006F56D3" w:rsidRPr="0038608A">
        <w:rPr>
          <w:sz w:val="30"/>
        </w:rPr>
        <w:t>классификаторов</w:t>
      </w:r>
      <w:r w:rsidR="006F56D3">
        <w:rPr>
          <w:sz w:val="30"/>
        </w:rPr>
        <w:t>)</w:t>
      </w:r>
      <w:r w:rsidR="006F56D3" w:rsidRPr="0038608A">
        <w:rPr>
          <w:sz w:val="30"/>
        </w:rPr>
        <w:t xml:space="preserve"> </w:t>
      </w:r>
      <w:r w:rsidR="002E5F01">
        <w:rPr>
          <w:sz w:val="30"/>
        </w:rPr>
        <w:t>средствами интегрированной системы</w:t>
      </w:r>
      <w:r w:rsidR="00587966">
        <w:rPr>
          <w:sz w:val="30"/>
        </w:rPr>
        <w:t>;</w:t>
      </w:r>
    </w:p>
    <w:p w14:paraId="56D67C8B" w14:textId="26B38713" w:rsidR="00587966" w:rsidRDefault="00587966">
      <w:pPr>
        <w:pStyle w:val="af1"/>
        <w:spacing w:line="360" w:lineRule="auto"/>
        <w:ind w:left="0"/>
        <w:rPr>
          <w:sz w:val="30"/>
        </w:rPr>
      </w:pPr>
      <w:r>
        <w:rPr>
          <w:sz w:val="30"/>
        </w:rPr>
        <w:t xml:space="preserve">е) обеспечение </w:t>
      </w:r>
      <w:r w:rsidRPr="00587966">
        <w:rPr>
          <w:sz w:val="30"/>
        </w:rPr>
        <w:t>информационно</w:t>
      </w:r>
      <w:r>
        <w:rPr>
          <w:sz w:val="30"/>
        </w:rPr>
        <w:t>го</w:t>
      </w:r>
      <w:r w:rsidRPr="00587966">
        <w:rPr>
          <w:sz w:val="30"/>
        </w:rPr>
        <w:t xml:space="preserve"> взаимодействи</w:t>
      </w:r>
      <w:r>
        <w:rPr>
          <w:sz w:val="30"/>
        </w:rPr>
        <w:t>я</w:t>
      </w:r>
      <w:r w:rsidRPr="00587966">
        <w:rPr>
          <w:sz w:val="30"/>
        </w:rPr>
        <w:t xml:space="preserve"> при ведении и</w:t>
      </w:r>
      <w:r w:rsidR="00001A36">
        <w:rPr>
          <w:sz w:val="30"/>
        </w:rPr>
        <w:t> </w:t>
      </w:r>
      <w:r w:rsidRPr="00587966">
        <w:rPr>
          <w:sz w:val="30"/>
        </w:rPr>
        <w:t xml:space="preserve">распространении ресурсов единой системы </w:t>
      </w:r>
      <w:proofErr w:type="spellStart"/>
      <w:r w:rsidRPr="00587966">
        <w:rPr>
          <w:sz w:val="30"/>
        </w:rPr>
        <w:t>НСИ</w:t>
      </w:r>
      <w:proofErr w:type="spellEnd"/>
      <w:r w:rsidRPr="00587966">
        <w:rPr>
          <w:sz w:val="30"/>
        </w:rPr>
        <w:t xml:space="preserve"> Союза в рамках интеграционного сегмента Комиссии интегрированной системы</w:t>
      </w:r>
      <w:r>
        <w:rPr>
          <w:sz w:val="30"/>
        </w:rPr>
        <w:t>.</w:t>
      </w:r>
    </w:p>
    <w:p w14:paraId="3BAE2162" w14:textId="004EFDBC" w:rsidR="005E02AC" w:rsidRDefault="005E02AC">
      <w:pPr>
        <w:pStyle w:val="afffff3"/>
        <w:keepNext/>
        <w:spacing w:after="360" w:line="240" w:lineRule="auto"/>
        <w:ind w:firstLine="0"/>
        <w:rPr>
          <w:rFonts w:ascii="Times New Roman" w:hAnsi="Times New Roman" w:cs="Times New Roman"/>
          <w:b w:val="0"/>
          <w:sz w:val="30"/>
          <w:szCs w:val="30"/>
        </w:rPr>
      </w:pPr>
      <w:proofErr w:type="spellStart"/>
      <w:r w:rsidRPr="00312139">
        <w:rPr>
          <w:rFonts w:ascii="Times New Roman" w:hAnsi="Times New Roman" w:cs="Times New Roman"/>
          <w:b w:val="0"/>
          <w:sz w:val="30"/>
          <w:szCs w:val="30"/>
        </w:rPr>
        <w:lastRenderedPageBreak/>
        <w:t>III</w:t>
      </w:r>
      <w:proofErr w:type="spellEnd"/>
      <w:r w:rsidRPr="00312139">
        <w:rPr>
          <w:rFonts w:ascii="Times New Roman" w:hAnsi="Times New Roman" w:cs="Times New Roman"/>
          <w:b w:val="0"/>
          <w:sz w:val="30"/>
          <w:szCs w:val="30"/>
        </w:rPr>
        <w:t>. </w:t>
      </w:r>
      <w:r>
        <w:rPr>
          <w:rFonts w:ascii="Times New Roman" w:hAnsi="Times New Roman" w:cs="Times New Roman"/>
          <w:b w:val="0"/>
          <w:sz w:val="30"/>
          <w:szCs w:val="30"/>
        </w:rPr>
        <w:t xml:space="preserve">Участники процесса </w:t>
      </w:r>
      <w:r w:rsidRPr="00374479">
        <w:rPr>
          <w:rFonts w:ascii="Times New Roman" w:hAnsi="Times New Roman" w:cs="Times New Roman"/>
          <w:b w:val="0"/>
          <w:sz w:val="30"/>
          <w:szCs w:val="30"/>
        </w:rPr>
        <w:t xml:space="preserve">ведения и распространения </w:t>
      </w:r>
      <w:r>
        <w:rPr>
          <w:rFonts w:ascii="Times New Roman" w:hAnsi="Times New Roman" w:cs="Times New Roman"/>
          <w:b w:val="0"/>
          <w:sz w:val="30"/>
          <w:szCs w:val="30"/>
        </w:rPr>
        <w:br/>
      </w:r>
      <w:r w:rsidRPr="00374479">
        <w:rPr>
          <w:rFonts w:ascii="Times New Roman" w:hAnsi="Times New Roman" w:cs="Times New Roman"/>
          <w:b w:val="0"/>
          <w:sz w:val="30"/>
          <w:szCs w:val="30"/>
        </w:rPr>
        <w:t>справочников (классификаторов)</w:t>
      </w:r>
    </w:p>
    <w:p w14:paraId="6416A9D2" w14:textId="2848BC3F" w:rsidR="006F56D3" w:rsidRDefault="005E02AC" w:rsidP="0008545B">
      <w:pPr>
        <w:pStyle w:val="af1"/>
        <w:keepNext/>
        <w:spacing w:line="360" w:lineRule="auto"/>
        <w:ind w:left="0"/>
        <w:outlineLvl w:val="2"/>
        <w:rPr>
          <w:sz w:val="30"/>
        </w:rPr>
      </w:pPr>
      <w:r>
        <w:rPr>
          <w:sz w:val="30"/>
        </w:rPr>
        <w:t>7. </w:t>
      </w:r>
      <w:r w:rsidR="00DB641D">
        <w:rPr>
          <w:sz w:val="30"/>
        </w:rPr>
        <w:t xml:space="preserve">Участниками </w:t>
      </w:r>
      <w:r w:rsidR="00DB641D" w:rsidRPr="006B7F5D">
        <w:rPr>
          <w:sz w:val="30"/>
          <w:szCs w:val="30"/>
        </w:rPr>
        <w:t>процесса</w:t>
      </w:r>
      <w:r w:rsidR="00DB641D" w:rsidRPr="00DB641D">
        <w:rPr>
          <w:sz w:val="30"/>
        </w:rPr>
        <w:t xml:space="preserve"> ведения и распространения справочников (классификаторов)</w:t>
      </w:r>
      <w:r w:rsidR="00DB641D">
        <w:rPr>
          <w:sz w:val="30"/>
        </w:rPr>
        <w:t xml:space="preserve"> являются:</w:t>
      </w:r>
    </w:p>
    <w:p w14:paraId="096A8EF0" w14:textId="651BDBFE" w:rsidR="00DB641D" w:rsidRDefault="00DB641D" w:rsidP="006B7F5D">
      <w:pPr>
        <w:pStyle w:val="af1"/>
        <w:spacing w:line="360" w:lineRule="auto"/>
        <w:ind w:left="0"/>
        <w:rPr>
          <w:sz w:val="30"/>
        </w:rPr>
      </w:pPr>
      <w:r>
        <w:rPr>
          <w:sz w:val="30"/>
        </w:rPr>
        <w:t>а) Комиссия</w:t>
      </w:r>
      <w:r w:rsidR="0077464C">
        <w:rPr>
          <w:sz w:val="30"/>
        </w:rPr>
        <w:t xml:space="preserve"> (</w:t>
      </w:r>
      <w:r w:rsidR="0077464C">
        <w:rPr>
          <w:rFonts w:eastAsiaTheme="minorHAnsi"/>
          <w:sz w:val="30"/>
        </w:rPr>
        <w:t xml:space="preserve">администратор единой </w:t>
      </w:r>
      <w:proofErr w:type="spellStart"/>
      <w:r w:rsidR="0077464C">
        <w:rPr>
          <w:rFonts w:eastAsiaTheme="minorHAnsi"/>
          <w:sz w:val="30"/>
        </w:rPr>
        <w:t>НСИ</w:t>
      </w:r>
      <w:proofErr w:type="spellEnd"/>
      <w:r w:rsidR="0077464C">
        <w:rPr>
          <w:rFonts w:eastAsiaTheme="minorHAnsi"/>
          <w:sz w:val="30"/>
        </w:rPr>
        <w:t xml:space="preserve"> Союза</w:t>
      </w:r>
      <w:r w:rsidR="0077464C">
        <w:rPr>
          <w:sz w:val="30"/>
        </w:rPr>
        <w:t>)</w:t>
      </w:r>
      <w:r>
        <w:rPr>
          <w:sz w:val="30"/>
        </w:rPr>
        <w:t>;</w:t>
      </w:r>
    </w:p>
    <w:p w14:paraId="5D7EB789" w14:textId="449033E9" w:rsidR="0077464C" w:rsidRDefault="0077464C" w:rsidP="006B7F5D">
      <w:pPr>
        <w:pStyle w:val="af1"/>
        <w:spacing w:line="360" w:lineRule="auto"/>
        <w:ind w:left="0"/>
        <w:rPr>
          <w:sz w:val="30"/>
        </w:rPr>
      </w:pPr>
      <w:r>
        <w:rPr>
          <w:sz w:val="30"/>
        </w:rPr>
        <w:t>б) </w:t>
      </w:r>
      <w:r>
        <w:rPr>
          <w:rFonts w:eastAsiaTheme="minorHAnsi"/>
          <w:sz w:val="30"/>
        </w:rPr>
        <w:t xml:space="preserve">операторы единой </w:t>
      </w:r>
      <w:proofErr w:type="spellStart"/>
      <w:r>
        <w:rPr>
          <w:rFonts w:eastAsiaTheme="minorHAnsi"/>
          <w:sz w:val="30"/>
        </w:rPr>
        <w:t>НСИ</w:t>
      </w:r>
      <w:proofErr w:type="spellEnd"/>
      <w:r>
        <w:rPr>
          <w:rFonts w:eastAsiaTheme="minorHAnsi"/>
          <w:sz w:val="30"/>
        </w:rPr>
        <w:t xml:space="preserve"> Союза</w:t>
      </w:r>
      <w:r w:rsidR="009D4281">
        <w:rPr>
          <w:rFonts w:eastAsiaTheme="minorHAnsi"/>
          <w:sz w:val="30"/>
        </w:rPr>
        <w:t>;</w:t>
      </w:r>
    </w:p>
    <w:p w14:paraId="16378CB2" w14:textId="10B38F00" w:rsidR="00DB641D" w:rsidRDefault="0077464C" w:rsidP="006B7F5D">
      <w:pPr>
        <w:pStyle w:val="af1"/>
        <w:spacing w:line="360" w:lineRule="auto"/>
        <w:ind w:left="0"/>
        <w:rPr>
          <w:sz w:val="30"/>
        </w:rPr>
      </w:pPr>
      <w:r>
        <w:rPr>
          <w:sz w:val="30"/>
        </w:rPr>
        <w:t>в</w:t>
      </w:r>
      <w:r w:rsidR="00DB641D">
        <w:rPr>
          <w:sz w:val="30"/>
        </w:rPr>
        <w:t>) уполномоченные органы</w:t>
      </w:r>
      <w:r w:rsidR="008E71DE">
        <w:rPr>
          <w:sz w:val="30"/>
        </w:rPr>
        <w:t>, использующие справочники (классификаторы) при реализации информационного взаимодействия средствами интегрированной системы (далее – уполномоченные органы)</w:t>
      </w:r>
      <w:r w:rsidR="00DB641D">
        <w:rPr>
          <w:sz w:val="30"/>
        </w:rPr>
        <w:t>;</w:t>
      </w:r>
    </w:p>
    <w:p w14:paraId="0965526E" w14:textId="675CFAA7" w:rsidR="00DB641D" w:rsidRDefault="0077464C" w:rsidP="006B7F5D">
      <w:pPr>
        <w:pStyle w:val="af1"/>
        <w:spacing w:line="360" w:lineRule="auto"/>
        <w:ind w:left="0"/>
        <w:rPr>
          <w:sz w:val="30"/>
        </w:rPr>
      </w:pPr>
      <w:r>
        <w:rPr>
          <w:sz w:val="30"/>
        </w:rPr>
        <w:t>г</w:t>
      </w:r>
      <w:r w:rsidR="00DB641D">
        <w:rPr>
          <w:sz w:val="30"/>
        </w:rPr>
        <w:t>) </w:t>
      </w:r>
      <w:r w:rsidR="00152A0E">
        <w:rPr>
          <w:sz w:val="30"/>
        </w:rPr>
        <w:t xml:space="preserve">иные пользователи единой системы </w:t>
      </w:r>
      <w:proofErr w:type="spellStart"/>
      <w:r w:rsidR="00152A0E">
        <w:rPr>
          <w:sz w:val="30"/>
        </w:rPr>
        <w:t>НСИ</w:t>
      </w:r>
      <w:proofErr w:type="spellEnd"/>
      <w:r w:rsidR="00152A0E">
        <w:rPr>
          <w:sz w:val="30"/>
        </w:rPr>
        <w:t xml:space="preserve"> Союза, в </w:t>
      </w:r>
      <w:proofErr w:type="spellStart"/>
      <w:r w:rsidR="00152A0E">
        <w:rPr>
          <w:sz w:val="30"/>
        </w:rPr>
        <w:t>т.ч</w:t>
      </w:r>
      <w:proofErr w:type="spellEnd"/>
      <w:r w:rsidR="00152A0E">
        <w:rPr>
          <w:sz w:val="30"/>
        </w:rPr>
        <w:t xml:space="preserve">. </w:t>
      </w:r>
      <w:r w:rsidR="00E666E5">
        <w:rPr>
          <w:sz w:val="30"/>
        </w:rPr>
        <w:t>органы Союза</w:t>
      </w:r>
      <w:r w:rsidR="0012695D">
        <w:rPr>
          <w:sz w:val="30"/>
        </w:rPr>
        <w:t xml:space="preserve">, </w:t>
      </w:r>
      <w:r w:rsidR="00DB641D" w:rsidRPr="00DB641D">
        <w:rPr>
          <w:sz w:val="30"/>
        </w:rPr>
        <w:t>органы государственной власти (государственного управления), органы местного самоуправления государств-членов, третьи государства, международные интеграционные объединения, международные организации, юридические и физические лица</w:t>
      </w:r>
      <w:r w:rsidR="00E666E5">
        <w:rPr>
          <w:sz w:val="30"/>
        </w:rPr>
        <w:t xml:space="preserve"> </w:t>
      </w:r>
      <w:r w:rsidR="0008545B">
        <w:rPr>
          <w:sz w:val="30"/>
        </w:rPr>
        <w:br/>
      </w:r>
      <w:r w:rsidR="00E666E5">
        <w:rPr>
          <w:sz w:val="30"/>
        </w:rPr>
        <w:t>(далее – заинтересованные лица).</w:t>
      </w:r>
    </w:p>
    <w:p w14:paraId="5989AFD0" w14:textId="151B5F14" w:rsidR="009F4577" w:rsidRPr="00734DD7" w:rsidRDefault="009F4577" w:rsidP="00EB1738">
      <w:pPr>
        <w:pStyle w:val="af1"/>
        <w:keepNext/>
        <w:spacing w:line="360" w:lineRule="auto"/>
        <w:ind w:left="0"/>
        <w:outlineLvl w:val="2"/>
        <w:rPr>
          <w:sz w:val="30"/>
          <w:szCs w:val="30"/>
        </w:rPr>
      </w:pPr>
      <w:r w:rsidRPr="00734DD7">
        <w:rPr>
          <w:sz w:val="30"/>
          <w:szCs w:val="30"/>
        </w:rPr>
        <w:t xml:space="preserve">8. В рамках реализации процесса ведения и распространения </w:t>
      </w:r>
      <w:r w:rsidR="00A424FF" w:rsidRPr="00734DD7">
        <w:rPr>
          <w:sz w:val="30"/>
          <w:szCs w:val="30"/>
        </w:rPr>
        <w:t>справочников (классификаторов) Комиссия осуществляет следующие функции:</w:t>
      </w:r>
    </w:p>
    <w:p w14:paraId="35C7BC08" w14:textId="7EF78679" w:rsidR="00A424FF" w:rsidRPr="00734DD7" w:rsidRDefault="00A424FF" w:rsidP="006B7F5D">
      <w:pPr>
        <w:pStyle w:val="af1"/>
        <w:spacing w:line="360" w:lineRule="auto"/>
        <w:ind w:left="0"/>
        <w:rPr>
          <w:sz w:val="30"/>
          <w:szCs w:val="30"/>
        </w:rPr>
      </w:pPr>
      <w:r w:rsidRPr="00734DD7">
        <w:rPr>
          <w:sz w:val="30"/>
          <w:szCs w:val="30"/>
        </w:rPr>
        <w:t xml:space="preserve">а) прием и обработку сведений из справочников (классификаторов), представленных </w:t>
      </w:r>
      <w:r w:rsidR="0077464C">
        <w:rPr>
          <w:rFonts w:eastAsiaTheme="minorHAnsi"/>
          <w:sz w:val="30"/>
        </w:rPr>
        <w:t xml:space="preserve">операторами единой </w:t>
      </w:r>
      <w:proofErr w:type="spellStart"/>
      <w:r w:rsidR="0077464C">
        <w:rPr>
          <w:rFonts w:eastAsiaTheme="minorHAnsi"/>
          <w:sz w:val="30"/>
        </w:rPr>
        <w:t>НСИ</w:t>
      </w:r>
      <w:proofErr w:type="spellEnd"/>
      <w:r w:rsidR="0077464C">
        <w:rPr>
          <w:rFonts w:eastAsiaTheme="minorHAnsi"/>
          <w:sz w:val="30"/>
        </w:rPr>
        <w:t xml:space="preserve"> Союза</w:t>
      </w:r>
      <w:r w:rsidRPr="00734DD7">
        <w:rPr>
          <w:sz w:val="30"/>
          <w:szCs w:val="30"/>
        </w:rPr>
        <w:t>;</w:t>
      </w:r>
    </w:p>
    <w:p w14:paraId="4A853EF8" w14:textId="2315376F" w:rsidR="00A424FF" w:rsidRPr="00734DD7" w:rsidRDefault="00A424FF" w:rsidP="006B7F5D">
      <w:pPr>
        <w:pStyle w:val="af1"/>
        <w:spacing w:line="360" w:lineRule="auto"/>
        <w:ind w:left="0"/>
        <w:rPr>
          <w:sz w:val="30"/>
          <w:szCs w:val="30"/>
        </w:rPr>
      </w:pPr>
      <w:r w:rsidRPr="00734DD7">
        <w:rPr>
          <w:sz w:val="30"/>
          <w:szCs w:val="30"/>
        </w:rPr>
        <w:t xml:space="preserve">б) размещение ресурсов единой системы </w:t>
      </w:r>
      <w:proofErr w:type="spellStart"/>
      <w:r w:rsidRPr="00734DD7">
        <w:rPr>
          <w:sz w:val="30"/>
          <w:szCs w:val="30"/>
        </w:rPr>
        <w:t>НСИ</w:t>
      </w:r>
      <w:proofErr w:type="spellEnd"/>
      <w:r w:rsidRPr="00734DD7">
        <w:rPr>
          <w:sz w:val="30"/>
          <w:szCs w:val="30"/>
        </w:rPr>
        <w:t xml:space="preserve"> Союза на информационном портале Союза</w:t>
      </w:r>
      <w:r w:rsidR="0077464C">
        <w:rPr>
          <w:sz w:val="30"/>
          <w:szCs w:val="30"/>
        </w:rPr>
        <w:t xml:space="preserve"> и их актуализацию</w:t>
      </w:r>
      <w:r w:rsidRPr="00734DD7">
        <w:rPr>
          <w:sz w:val="30"/>
          <w:szCs w:val="30"/>
        </w:rPr>
        <w:t>;</w:t>
      </w:r>
    </w:p>
    <w:p w14:paraId="5A263D09" w14:textId="6D09D675" w:rsidR="00A424FF" w:rsidRPr="00734DD7" w:rsidRDefault="00A424FF" w:rsidP="006B7F5D">
      <w:pPr>
        <w:pStyle w:val="af1"/>
        <w:spacing w:line="360" w:lineRule="auto"/>
        <w:ind w:left="0"/>
        <w:rPr>
          <w:sz w:val="30"/>
          <w:szCs w:val="30"/>
        </w:rPr>
      </w:pPr>
      <w:r w:rsidRPr="00734DD7">
        <w:rPr>
          <w:sz w:val="30"/>
          <w:szCs w:val="30"/>
        </w:rPr>
        <w:t xml:space="preserve">в) формирование и ведение реестра </w:t>
      </w:r>
      <w:r w:rsidR="00C50CAF">
        <w:rPr>
          <w:sz w:val="30"/>
          <w:szCs w:val="30"/>
        </w:rPr>
        <w:t xml:space="preserve">объектов </w:t>
      </w:r>
      <w:proofErr w:type="spellStart"/>
      <w:r w:rsidRPr="00734DD7">
        <w:rPr>
          <w:sz w:val="30"/>
          <w:szCs w:val="30"/>
        </w:rPr>
        <w:t>НСИ</w:t>
      </w:r>
      <w:proofErr w:type="spellEnd"/>
      <w:r w:rsidRPr="00734DD7">
        <w:rPr>
          <w:sz w:val="30"/>
          <w:szCs w:val="30"/>
        </w:rPr>
        <w:t xml:space="preserve"> Союза;</w:t>
      </w:r>
    </w:p>
    <w:p w14:paraId="4456ADA1" w14:textId="2D752D75" w:rsidR="00A424FF" w:rsidRPr="00734DD7" w:rsidRDefault="00A424FF" w:rsidP="006B7F5D">
      <w:pPr>
        <w:pStyle w:val="af1"/>
        <w:spacing w:line="360" w:lineRule="auto"/>
        <w:ind w:left="0"/>
        <w:rPr>
          <w:sz w:val="30"/>
          <w:szCs w:val="30"/>
        </w:rPr>
      </w:pPr>
      <w:r w:rsidRPr="00734DD7">
        <w:rPr>
          <w:sz w:val="30"/>
          <w:szCs w:val="30"/>
        </w:rPr>
        <w:t>г) предоставление уполномоченным органам</w:t>
      </w:r>
      <w:r w:rsidR="008E71DE" w:rsidRPr="00734DD7">
        <w:rPr>
          <w:sz w:val="30"/>
          <w:szCs w:val="30"/>
        </w:rPr>
        <w:t xml:space="preserve"> и заинтересованным лицам</w:t>
      </w:r>
      <w:r w:rsidRPr="00734DD7">
        <w:rPr>
          <w:sz w:val="30"/>
          <w:szCs w:val="30"/>
        </w:rPr>
        <w:t xml:space="preserve"> по запросу сведений </w:t>
      </w:r>
      <w:r w:rsidR="0077464C">
        <w:rPr>
          <w:sz w:val="30"/>
          <w:szCs w:val="30"/>
        </w:rPr>
        <w:t xml:space="preserve">из </w:t>
      </w:r>
      <w:r w:rsidRPr="00734DD7">
        <w:rPr>
          <w:sz w:val="30"/>
          <w:szCs w:val="30"/>
        </w:rPr>
        <w:t xml:space="preserve">реестра </w:t>
      </w:r>
      <w:r w:rsidR="00C50CAF">
        <w:rPr>
          <w:sz w:val="30"/>
          <w:szCs w:val="30"/>
        </w:rPr>
        <w:t xml:space="preserve">объектов </w:t>
      </w:r>
      <w:proofErr w:type="spellStart"/>
      <w:r w:rsidRPr="00734DD7">
        <w:rPr>
          <w:sz w:val="30"/>
          <w:szCs w:val="30"/>
        </w:rPr>
        <w:t>НСИ</w:t>
      </w:r>
      <w:proofErr w:type="spellEnd"/>
      <w:r w:rsidRPr="00734DD7">
        <w:rPr>
          <w:sz w:val="30"/>
          <w:szCs w:val="30"/>
        </w:rPr>
        <w:t xml:space="preserve"> Союза;</w:t>
      </w:r>
    </w:p>
    <w:p w14:paraId="0DD0AC7B" w14:textId="1004BF82" w:rsidR="00A424FF" w:rsidRPr="00734DD7" w:rsidRDefault="00A424FF" w:rsidP="007A4912">
      <w:pPr>
        <w:pStyle w:val="af1"/>
        <w:spacing w:line="360" w:lineRule="auto"/>
        <w:ind w:left="0"/>
        <w:rPr>
          <w:sz w:val="30"/>
          <w:szCs w:val="30"/>
        </w:rPr>
      </w:pPr>
      <w:r w:rsidRPr="00734DD7">
        <w:rPr>
          <w:sz w:val="30"/>
          <w:szCs w:val="30"/>
        </w:rPr>
        <w:t xml:space="preserve">д) формирование и ведение реестра подписок на изменения </w:t>
      </w:r>
      <w:r w:rsidR="0077464C">
        <w:rPr>
          <w:sz w:val="30"/>
          <w:szCs w:val="30"/>
        </w:rPr>
        <w:br/>
      </w:r>
      <w:r w:rsidR="007A4912">
        <w:rPr>
          <w:sz w:val="30"/>
          <w:szCs w:val="30"/>
        </w:rPr>
        <w:t xml:space="preserve">в </w:t>
      </w:r>
      <w:r w:rsidRPr="00734DD7">
        <w:rPr>
          <w:sz w:val="30"/>
          <w:szCs w:val="30"/>
        </w:rPr>
        <w:t>справочник</w:t>
      </w:r>
      <w:r w:rsidR="007A4912">
        <w:rPr>
          <w:sz w:val="30"/>
          <w:szCs w:val="30"/>
        </w:rPr>
        <w:t>ах</w:t>
      </w:r>
      <w:r w:rsidRPr="00734DD7">
        <w:rPr>
          <w:sz w:val="30"/>
          <w:szCs w:val="30"/>
        </w:rPr>
        <w:t xml:space="preserve"> (классификатор</w:t>
      </w:r>
      <w:r w:rsidR="007A4912">
        <w:rPr>
          <w:sz w:val="30"/>
          <w:szCs w:val="30"/>
        </w:rPr>
        <w:t>ах</w:t>
      </w:r>
      <w:r w:rsidRPr="00734DD7">
        <w:rPr>
          <w:sz w:val="30"/>
          <w:szCs w:val="30"/>
        </w:rPr>
        <w:t>);</w:t>
      </w:r>
    </w:p>
    <w:p w14:paraId="301FB4B7" w14:textId="04FBA2BF" w:rsidR="00A424FF" w:rsidRPr="00734DD7" w:rsidRDefault="00A424FF" w:rsidP="00313096">
      <w:pPr>
        <w:pStyle w:val="af1"/>
        <w:spacing w:line="360" w:lineRule="auto"/>
        <w:ind w:left="0"/>
        <w:rPr>
          <w:sz w:val="30"/>
          <w:szCs w:val="30"/>
        </w:rPr>
      </w:pPr>
      <w:r w:rsidRPr="00734DD7">
        <w:rPr>
          <w:sz w:val="30"/>
          <w:szCs w:val="30"/>
        </w:rPr>
        <w:lastRenderedPageBreak/>
        <w:t>е) оповещение уполномоченных органов</w:t>
      </w:r>
      <w:r w:rsidR="008E71DE" w:rsidRPr="00734DD7">
        <w:rPr>
          <w:sz w:val="30"/>
          <w:szCs w:val="30"/>
        </w:rPr>
        <w:t xml:space="preserve"> и заинтересованных лиц</w:t>
      </w:r>
      <w:r w:rsidRPr="00734DD7">
        <w:rPr>
          <w:sz w:val="30"/>
          <w:szCs w:val="30"/>
        </w:rPr>
        <w:t xml:space="preserve"> о</w:t>
      </w:r>
      <w:r w:rsidR="008E71DE" w:rsidRPr="00734DD7">
        <w:rPr>
          <w:sz w:val="30"/>
          <w:szCs w:val="30"/>
        </w:rPr>
        <w:t> </w:t>
      </w:r>
      <w:r w:rsidR="00313096">
        <w:rPr>
          <w:sz w:val="30"/>
          <w:szCs w:val="30"/>
        </w:rPr>
        <w:t>внесении изменений</w:t>
      </w:r>
      <w:r w:rsidRPr="00734DD7">
        <w:rPr>
          <w:sz w:val="30"/>
          <w:szCs w:val="30"/>
        </w:rPr>
        <w:t xml:space="preserve"> в справочник</w:t>
      </w:r>
      <w:r w:rsidR="00313096">
        <w:rPr>
          <w:sz w:val="30"/>
          <w:szCs w:val="30"/>
        </w:rPr>
        <w:t>и</w:t>
      </w:r>
      <w:r w:rsidR="00EB1738">
        <w:rPr>
          <w:sz w:val="30"/>
          <w:szCs w:val="30"/>
        </w:rPr>
        <w:t xml:space="preserve"> (классификатор</w:t>
      </w:r>
      <w:r w:rsidR="00313096">
        <w:rPr>
          <w:sz w:val="30"/>
          <w:szCs w:val="30"/>
        </w:rPr>
        <w:t>ы</w:t>
      </w:r>
      <w:r w:rsidRPr="00734DD7">
        <w:rPr>
          <w:sz w:val="30"/>
          <w:szCs w:val="30"/>
        </w:rPr>
        <w:t>);</w:t>
      </w:r>
    </w:p>
    <w:p w14:paraId="0DEEF374" w14:textId="55D4A853" w:rsidR="00A424FF" w:rsidRDefault="00A424FF" w:rsidP="006B7F5D">
      <w:pPr>
        <w:pStyle w:val="af1"/>
        <w:spacing w:line="360" w:lineRule="auto"/>
        <w:ind w:left="0"/>
        <w:rPr>
          <w:sz w:val="30"/>
          <w:szCs w:val="30"/>
        </w:rPr>
      </w:pPr>
      <w:r w:rsidRPr="00734DD7">
        <w:rPr>
          <w:sz w:val="30"/>
          <w:szCs w:val="30"/>
        </w:rPr>
        <w:t>ж) предоставление уполномоченным органам</w:t>
      </w:r>
      <w:r w:rsidR="008E71DE" w:rsidRPr="00734DD7">
        <w:rPr>
          <w:sz w:val="30"/>
          <w:szCs w:val="30"/>
        </w:rPr>
        <w:t xml:space="preserve"> и заинтересованным лицам</w:t>
      </w:r>
      <w:r w:rsidRPr="00734DD7">
        <w:rPr>
          <w:sz w:val="30"/>
          <w:szCs w:val="30"/>
        </w:rPr>
        <w:t xml:space="preserve"> запрашиваемой ими информации из ресурсов единой системы </w:t>
      </w:r>
      <w:proofErr w:type="spellStart"/>
      <w:r w:rsidRPr="00734DD7">
        <w:rPr>
          <w:sz w:val="30"/>
          <w:szCs w:val="30"/>
        </w:rPr>
        <w:t>НСИ</w:t>
      </w:r>
      <w:proofErr w:type="spellEnd"/>
      <w:r w:rsidRPr="00734DD7">
        <w:rPr>
          <w:sz w:val="30"/>
          <w:szCs w:val="30"/>
        </w:rPr>
        <w:t xml:space="preserve"> Союза.</w:t>
      </w:r>
    </w:p>
    <w:p w14:paraId="702CC827" w14:textId="539B6512" w:rsidR="009D4281" w:rsidRPr="00AC0461" w:rsidRDefault="009D4281" w:rsidP="0008545B">
      <w:pPr>
        <w:pStyle w:val="af1"/>
        <w:spacing w:line="360" w:lineRule="auto"/>
        <w:ind w:left="0"/>
        <w:outlineLvl w:val="2"/>
        <w:rPr>
          <w:sz w:val="30"/>
          <w:szCs w:val="30"/>
        </w:rPr>
      </w:pPr>
      <w:r w:rsidRPr="00734DD7">
        <w:rPr>
          <w:sz w:val="30"/>
          <w:szCs w:val="30"/>
        </w:rPr>
        <w:t xml:space="preserve">9. В рамках реализации процесса ведения и распространения справочников (классификаторов) </w:t>
      </w:r>
      <w:r w:rsidRPr="00AC0461">
        <w:rPr>
          <w:sz w:val="30"/>
          <w:szCs w:val="30"/>
        </w:rPr>
        <w:t xml:space="preserve">оператор единой </w:t>
      </w:r>
      <w:proofErr w:type="spellStart"/>
      <w:r w:rsidRPr="00AC0461">
        <w:rPr>
          <w:sz w:val="30"/>
          <w:szCs w:val="30"/>
        </w:rPr>
        <w:t>НСИ</w:t>
      </w:r>
      <w:proofErr w:type="spellEnd"/>
      <w:r w:rsidRPr="00AC0461">
        <w:rPr>
          <w:sz w:val="30"/>
          <w:szCs w:val="30"/>
        </w:rPr>
        <w:t xml:space="preserve"> Союза</w:t>
      </w:r>
      <w:r w:rsidRPr="00734DD7">
        <w:rPr>
          <w:sz w:val="30"/>
          <w:szCs w:val="30"/>
        </w:rPr>
        <w:t xml:space="preserve"> осуществляет </w:t>
      </w:r>
      <w:r>
        <w:rPr>
          <w:sz w:val="30"/>
          <w:szCs w:val="30"/>
        </w:rPr>
        <w:t xml:space="preserve">функции </w:t>
      </w:r>
      <w:r w:rsidRPr="00734DD7">
        <w:rPr>
          <w:sz w:val="30"/>
          <w:szCs w:val="30"/>
        </w:rPr>
        <w:t>представлени</w:t>
      </w:r>
      <w:r>
        <w:rPr>
          <w:sz w:val="30"/>
          <w:szCs w:val="30"/>
        </w:rPr>
        <w:t>я</w:t>
      </w:r>
      <w:r w:rsidRPr="00734DD7">
        <w:rPr>
          <w:sz w:val="30"/>
          <w:szCs w:val="30"/>
        </w:rPr>
        <w:t xml:space="preserve"> в Комиссию сведений </w:t>
      </w:r>
      <w:r w:rsidR="0094594E">
        <w:rPr>
          <w:sz w:val="30"/>
          <w:szCs w:val="30"/>
        </w:rPr>
        <w:br/>
      </w:r>
      <w:r w:rsidRPr="00734DD7">
        <w:rPr>
          <w:sz w:val="30"/>
          <w:szCs w:val="30"/>
        </w:rPr>
        <w:t xml:space="preserve">из справочников (классификаторов) (изменений, внесенных </w:t>
      </w:r>
      <w:r w:rsidR="0094594E">
        <w:rPr>
          <w:sz w:val="30"/>
          <w:szCs w:val="30"/>
        </w:rPr>
        <w:br/>
      </w:r>
      <w:r w:rsidRPr="00734DD7">
        <w:rPr>
          <w:sz w:val="30"/>
          <w:szCs w:val="30"/>
        </w:rPr>
        <w:t>в справочники (классификаторы)), ведение которых он осуществляет</w:t>
      </w:r>
      <w:r>
        <w:rPr>
          <w:sz w:val="30"/>
          <w:szCs w:val="30"/>
        </w:rPr>
        <w:t xml:space="preserve"> </w:t>
      </w:r>
      <w:r w:rsidR="0094594E">
        <w:rPr>
          <w:sz w:val="30"/>
          <w:szCs w:val="30"/>
        </w:rPr>
        <w:br/>
      </w:r>
      <w:r>
        <w:rPr>
          <w:sz w:val="30"/>
          <w:szCs w:val="30"/>
        </w:rPr>
        <w:t xml:space="preserve">в соответствии с </w:t>
      </w:r>
      <w:r w:rsidRPr="00AC0461">
        <w:rPr>
          <w:sz w:val="30"/>
          <w:szCs w:val="30"/>
        </w:rPr>
        <w:t>положени</w:t>
      </w:r>
      <w:r>
        <w:rPr>
          <w:sz w:val="30"/>
          <w:szCs w:val="30"/>
        </w:rPr>
        <w:t>ями</w:t>
      </w:r>
      <w:r w:rsidRPr="00AC0461">
        <w:rPr>
          <w:sz w:val="30"/>
          <w:szCs w:val="30"/>
        </w:rPr>
        <w:t xml:space="preserve"> инструктивно-методических документов администратора</w:t>
      </w:r>
      <w:r w:rsidRPr="009D4281">
        <w:rPr>
          <w:rFonts w:eastAsiaTheme="minorHAnsi"/>
          <w:sz w:val="30"/>
        </w:rPr>
        <w:t xml:space="preserve"> </w:t>
      </w:r>
      <w:r>
        <w:rPr>
          <w:rFonts w:eastAsiaTheme="minorHAnsi"/>
          <w:sz w:val="30"/>
        </w:rPr>
        <w:t xml:space="preserve">единой </w:t>
      </w:r>
      <w:proofErr w:type="spellStart"/>
      <w:r>
        <w:rPr>
          <w:rFonts w:eastAsiaTheme="minorHAnsi"/>
          <w:sz w:val="30"/>
        </w:rPr>
        <w:t>НСИ</w:t>
      </w:r>
      <w:proofErr w:type="spellEnd"/>
      <w:r>
        <w:rPr>
          <w:rFonts w:eastAsiaTheme="minorHAnsi"/>
          <w:sz w:val="30"/>
        </w:rPr>
        <w:t xml:space="preserve"> Союза.</w:t>
      </w:r>
    </w:p>
    <w:p w14:paraId="4E9C1401" w14:textId="0B814E9D" w:rsidR="00A424FF" w:rsidRPr="00734DD7" w:rsidRDefault="00AF712E" w:rsidP="00AF712E">
      <w:pPr>
        <w:pStyle w:val="af1"/>
        <w:spacing w:line="360" w:lineRule="auto"/>
        <w:ind w:left="0"/>
        <w:outlineLvl w:val="2"/>
        <w:rPr>
          <w:sz w:val="30"/>
          <w:szCs w:val="30"/>
        </w:rPr>
      </w:pPr>
      <w:r>
        <w:rPr>
          <w:sz w:val="30"/>
          <w:szCs w:val="30"/>
        </w:rPr>
        <w:t>10</w:t>
      </w:r>
      <w:r w:rsidR="00A424FF" w:rsidRPr="00734DD7">
        <w:rPr>
          <w:sz w:val="30"/>
          <w:szCs w:val="30"/>
        </w:rPr>
        <w:t>. В рамках реализации процесса ведения и распространения справочников (классификаторов)</w:t>
      </w:r>
      <w:r w:rsidR="008E71DE" w:rsidRPr="00734DD7">
        <w:rPr>
          <w:sz w:val="30"/>
          <w:szCs w:val="30"/>
        </w:rPr>
        <w:t xml:space="preserve"> уполномоченны</w:t>
      </w:r>
      <w:r w:rsidR="005579F2" w:rsidRPr="00734DD7">
        <w:rPr>
          <w:sz w:val="30"/>
          <w:szCs w:val="30"/>
        </w:rPr>
        <w:t>й</w:t>
      </w:r>
      <w:r w:rsidR="008E71DE" w:rsidRPr="00734DD7">
        <w:rPr>
          <w:sz w:val="30"/>
          <w:szCs w:val="30"/>
        </w:rPr>
        <w:t xml:space="preserve"> орган осуществля</w:t>
      </w:r>
      <w:r w:rsidR="005579F2" w:rsidRPr="00734DD7">
        <w:rPr>
          <w:sz w:val="30"/>
          <w:szCs w:val="30"/>
        </w:rPr>
        <w:t>е</w:t>
      </w:r>
      <w:r w:rsidR="008E71DE" w:rsidRPr="00734DD7">
        <w:rPr>
          <w:sz w:val="30"/>
          <w:szCs w:val="30"/>
        </w:rPr>
        <w:t>т следующие функции:</w:t>
      </w:r>
    </w:p>
    <w:p w14:paraId="03A3D1E2" w14:textId="5A5E70B4" w:rsidR="005579F2" w:rsidRPr="00734DD7" w:rsidRDefault="009D4281" w:rsidP="006B7F5D">
      <w:pPr>
        <w:pStyle w:val="af1"/>
        <w:spacing w:line="360" w:lineRule="auto"/>
        <w:ind w:left="0"/>
        <w:rPr>
          <w:sz w:val="30"/>
          <w:szCs w:val="30"/>
        </w:rPr>
      </w:pPr>
      <w:r>
        <w:rPr>
          <w:sz w:val="30"/>
          <w:szCs w:val="30"/>
        </w:rPr>
        <w:t>а</w:t>
      </w:r>
      <w:r w:rsidR="005579F2" w:rsidRPr="00734DD7">
        <w:rPr>
          <w:sz w:val="30"/>
          <w:szCs w:val="30"/>
        </w:rPr>
        <w:t xml:space="preserve">) получение по запросу сведений </w:t>
      </w:r>
      <w:r>
        <w:rPr>
          <w:sz w:val="30"/>
          <w:szCs w:val="30"/>
        </w:rPr>
        <w:t xml:space="preserve">из </w:t>
      </w:r>
      <w:r w:rsidR="005579F2" w:rsidRPr="00734DD7">
        <w:rPr>
          <w:sz w:val="30"/>
          <w:szCs w:val="30"/>
        </w:rPr>
        <w:t xml:space="preserve">реестра </w:t>
      </w:r>
      <w:proofErr w:type="spellStart"/>
      <w:r w:rsidR="005579F2" w:rsidRPr="00734DD7">
        <w:rPr>
          <w:sz w:val="30"/>
          <w:szCs w:val="30"/>
        </w:rPr>
        <w:t>НСИ</w:t>
      </w:r>
      <w:proofErr w:type="spellEnd"/>
      <w:r w:rsidR="005579F2" w:rsidRPr="00734DD7">
        <w:rPr>
          <w:sz w:val="30"/>
          <w:szCs w:val="30"/>
        </w:rPr>
        <w:t xml:space="preserve"> Союза;</w:t>
      </w:r>
    </w:p>
    <w:p w14:paraId="7FF954AF" w14:textId="4482A342" w:rsidR="005579F2" w:rsidRPr="00734DD7" w:rsidRDefault="009D4281" w:rsidP="006B7F5D">
      <w:pPr>
        <w:pStyle w:val="af1"/>
        <w:spacing w:line="360" w:lineRule="auto"/>
        <w:ind w:left="0"/>
        <w:rPr>
          <w:sz w:val="30"/>
          <w:szCs w:val="30"/>
        </w:rPr>
      </w:pPr>
      <w:r>
        <w:rPr>
          <w:sz w:val="30"/>
          <w:szCs w:val="30"/>
        </w:rPr>
        <w:t>б</w:t>
      </w:r>
      <w:r w:rsidR="005579F2" w:rsidRPr="00734DD7">
        <w:rPr>
          <w:sz w:val="30"/>
          <w:szCs w:val="30"/>
        </w:rPr>
        <w:t xml:space="preserve">) представление в Комиссию сведений о справочниках (классификаторах), оповещения о внесении изменений в которые </w:t>
      </w:r>
      <w:r w:rsidR="00F33192" w:rsidRPr="00734DD7">
        <w:rPr>
          <w:sz w:val="30"/>
          <w:szCs w:val="30"/>
        </w:rPr>
        <w:t>он должен получать;</w:t>
      </w:r>
    </w:p>
    <w:p w14:paraId="15C01121" w14:textId="62BDEFB8" w:rsidR="00F33192" w:rsidRDefault="009D4281" w:rsidP="006B7F5D">
      <w:pPr>
        <w:pStyle w:val="af1"/>
        <w:spacing w:line="360" w:lineRule="auto"/>
        <w:ind w:left="0"/>
        <w:rPr>
          <w:sz w:val="30"/>
          <w:szCs w:val="30"/>
        </w:rPr>
      </w:pPr>
      <w:r>
        <w:rPr>
          <w:sz w:val="30"/>
          <w:szCs w:val="30"/>
        </w:rPr>
        <w:t>в</w:t>
      </w:r>
      <w:r w:rsidR="00F33192" w:rsidRPr="00734DD7">
        <w:rPr>
          <w:sz w:val="30"/>
          <w:szCs w:val="30"/>
        </w:rPr>
        <w:t>) получение по запросу сведений справочников (классификаторов), в том числе изменений, внесенных в справочники (классификаторы).</w:t>
      </w:r>
    </w:p>
    <w:p w14:paraId="21A9BCE8" w14:textId="212A4535" w:rsidR="00B3509C" w:rsidRPr="00B3509C" w:rsidRDefault="00B3509C" w:rsidP="00C16793">
      <w:pPr>
        <w:pStyle w:val="af1"/>
        <w:spacing w:line="360" w:lineRule="auto"/>
        <w:ind w:left="0"/>
        <w:outlineLvl w:val="2"/>
        <w:rPr>
          <w:sz w:val="30"/>
          <w:szCs w:val="30"/>
        </w:rPr>
      </w:pPr>
      <w:r>
        <w:rPr>
          <w:sz w:val="30"/>
          <w:szCs w:val="30"/>
        </w:rPr>
        <w:t>1</w:t>
      </w:r>
      <w:r w:rsidR="00AF712E">
        <w:rPr>
          <w:sz w:val="30"/>
          <w:szCs w:val="30"/>
        </w:rPr>
        <w:t>1</w:t>
      </w:r>
      <w:r>
        <w:rPr>
          <w:sz w:val="30"/>
          <w:szCs w:val="30"/>
        </w:rPr>
        <w:t>. </w:t>
      </w:r>
      <w:r w:rsidRPr="00B3509C">
        <w:rPr>
          <w:sz w:val="30"/>
          <w:szCs w:val="30"/>
        </w:rPr>
        <w:t xml:space="preserve">В рамках реализации процесса ведения и распространения справочников (классификаторов) </w:t>
      </w:r>
      <w:r>
        <w:rPr>
          <w:sz w:val="30"/>
          <w:szCs w:val="30"/>
        </w:rPr>
        <w:t xml:space="preserve">заинтересованное лицо </w:t>
      </w:r>
      <w:r w:rsidR="00D43043" w:rsidRPr="00D43043">
        <w:rPr>
          <w:sz w:val="30"/>
          <w:szCs w:val="30"/>
        </w:rPr>
        <w:t>получает сведения, содержащиеся в справочниках и классификаторах, в том числе измененные сведения из справочников и классификаторов</w:t>
      </w:r>
      <w:r w:rsidR="00E31B8D">
        <w:rPr>
          <w:sz w:val="30"/>
          <w:szCs w:val="30"/>
        </w:rPr>
        <w:t xml:space="preserve">, </w:t>
      </w:r>
      <w:r w:rsidR="00D43043" w:rsidRPr="00D43043">
        <w:rPr>
          <w:sz w:val="30"/>
          <w:szCs w:val="30"/>
        </w:rPr>
        <w:t>на</w:t>
      </w:r>
      <w:r w:rsidR="00D43043">
        <w:rPr>
          <w:sz w:val="30"/>
          <w:szCs w:val="30"/>
        </w:rPr>
        <w:t> </w:t>
      </w:r>
      <w:r w:rsidR="00D43043" w:rsidRPr="00D43043">
        <w:rPr>
          <w:sz w:val="30"/>
          <w:szCs w:val="30"/>
        </w:rPr>
        <w:t xml:space="preserve">информационном портале Союза или посредством </w:t>
      </w:r>
      <w:proofErr w:type="spellStart"/>
      <w:r w:rsidR="00D43043" w:rsidRPr="00D43043">
        <w:rPr>
          <w:sz w:val="30"/>
          <w:szCs w:val="30"/>
        </w:rPr>
        <w:t>API</w:t>
      </w:r>
      <w:proofErr w:type="spellEnd"/>
      <w:r w:rsidR="00CA7D8F">
        <w:rPr>
          <w:sz w:val="30"/>
          <w:szCs w:val="30"/>
        </w:rPr>
        <w:t xml:space="preserve"> в соответствии с </w:t>
      </w:r>
      <w:r w:rsidR="00CA7D8F" w:rsidRPr="0070658C">
        <w:rPr>
          <w:sz w:val="30"/>
          <w:szCs w:val="30"/>
        </w:rPr>
        <w:t>описанием, опубликованном на информационном пор</w:t>
      </w:r>
      <w:r w:rsidR="00CA7D8F" w:rsidRPr="004D028A">
        <w:rPr>
          <w:sz w:val="30"/>
          <w:szCs w:val="30"/>
        </w:rPr>
        <w:t>тале Союза</w:t>
      </w:r>
      <w:r w:rsidR="00D43043">
        <w:rPr>
          <w:sz w:val="30"/>
          <w:szCs w:val="30"/>
        </w:rPr>
        <w:t>.</w:t>
      </w:r>
    </w:p>
    <w:p w14:paraId="720DDDA5" w14:textId="40298A2E" w:rsidR="006B7F5D" w:rsidRPr="00816251" w:rsidRDefault="006B7F5D" w:rsidP="000A691B">
      <w:pPr>
        <w:pStyle w:val="afffff3"/>
        <w:keepNext/>
        <w:spacing w:after="360" w:line="240" w:lineRule="auto"/>
        <w:ind w:firstLine="0"/>
        <w:rPr>
          <w:rFonts w:ascii="Times New Roman" w:hAnsi="Times New Roman" w:cs="Times New Roman"/>
          <w:b w:val="0"/>
          <w:sz w:val="30"/>
          <w:szCs w:val="30"/>
        </w:rPr>
      </w:pPr>
      <w:r w:rsidRPr="00312139">
        <w:rPr>
          <w:rFonts w:ascii="Times New Roman" w:hAnsi="Times New Roman" w:cs="Times New Roman"/>
          <w:b w:val="0"/>
          <w:sz w:val="30"/>
          <w:szCs w:val="30"/>
        </w:rPr>
        <w:lastRenderedPageBreak/>
        <w:t>I</w:t>
      </w:r>
      <w:r w:rsidR="00816251">
        <w:rPr>
          <w:rFonts w:ascii="Times New Roman" w:hAnsi="Times New Roman" w:cs="Times New Roman"/>
          <w:b w:val="0"/>
          <w:sz w:val="30"/>
          <w:szCs w:val="30"/>
          <w:lang w:val="en-US"/>
        </w:rPr>
        <w:t>V</w:t>
      </w:r>
      <w:r w:rsidRPr="00312139">
        <w:rPr>
          <w:rFonts w:ascii="Times New Roman" w:hAnsi="Times New Roman" w:cs="Times New Roman"/>
          <w:b w:val="0"/>
          <w:sz w:val="30"/>
          <w:szCs w:val="30"/>
        </w:rPr>
        <w:t>. </w:t>
      </w:r>
      <w:r>
        <w:rPr>
          <w:rFonts w:ascii="Times New Roman" w:hAnsi="Times New Roman" w:cs="Times New Roman"/>
          <w:b w:val="0"/>
          <w:sz w:val="30"/>
          <w:szCs w:val="30"/>
        </w:rPr>
        <w:t xml:space="preserve">Порядок взаимодействия между Комиссией и </w:t>
      </w:r>
      <w:r w:rsidR="00E61AC9" w:rsidRPr="00CF225F">
        <w:rPr>
          <w:rFonts w:ascii="Times New Roman" w:hAnsi="Times New Roman" w:cs="Times New Roman"/>
          <w:b w:val="0"/>
          <w:sz w:val="30"/>
          <w:szCs w:val="30"/>
        </w:rPr>
        <w:t>оператор</w:t>
      </w:r>
      <w:r w:rsidR="00E61AC9">
        <w:rPr>
          <w:rFonts w:ascii="Times New Roman" w:hAnsi="Times New Roman" w:cs="Times New Roman"/>
          <w:b w:val="0"/>
          <w:sz w:val="30"/>
          <w:szCs w:val="30"/>
        </w:rPr>
        <w:t>ами</w:t>
      </w:r>
      <w:r w:rsidR="00E61AC9" w:rsidRPr="00CF225F">
        <w:rPr>
          <w:rFonts w:ascii="Times New Roman" w:hAnsi="Times New Roman" w:cs="Times New Roman"/>
          <w:b w:val="0"/>
          <w:sz w:val="30"/>
          <w:szCs w:val="30"/>
        </w:rPr>
        <w:t xml:space="preserve"> единой </w:t>
      </w:r>
      <w:proofErr w:type="spellStart"/>
      <w:r w:rsidR="00E61AC9" w:rsidRPr="00CF225F">
        <w:rPr>
          <w:rFonts w:ascii="Times New Roman" w:hAnsi="Times New Roman" w:cs="Times New Roman"/>
          <w:b w:val="0"/>
          <w:sz w:val="30"/>
          <w:szCs w:val="30"/>
        </w:rPr>
        <w:t>НСИ</w:t>
      </w:r>
      <w:proofErr w:type="spellEnd"/>
      <w:r w:rsidR="00E61AC9" w:rsidRPr="00CF225F">
        <w:rPr>
          <w:rFonts w:ascii="Times New Roman" w:hAnsi="Times New Roman" w:cs="Times New Roman"/>
          <w:b w:val="0"/>
          <w:sz w:val="30"/>
          <w:szCs w:val="30"/>
        </w:rPr>
        <w:t xml:space="preserve"> Союза</w:t>
      </w:r>
      <w:r w:rsidR="00CF225F">
        <w:rPr>
          <w:rFonts w:ascii="Times New Roman" w:hAnsi="Times New Roman" w:cs="Times New Roman"/>
          <w:b w:val="0"/>
          <w:sz w:val="30"/>
          <w:szCs w:val="30"/>
        </w:rPr>
        <w:t xml:space="preserve"> </w:t>
      </w:r>
      <w:r>
        <w:rPr>
          <w:rFonts w:ascii="Times New Roman" w:hAnsi="Times New Roman" w:cs="Times New Roman"/>
          <w:b w:val="0"/>
          <w:sz w:val="30"/>
          <w:szCs w:val="30"/>
        </w:rPr>
        <w:t>при ведении справочников (классификаторов)</w:t>
      </w:r>
    </w:p>
    <w:p w14:paraId="1CC75D63" w14:textId="5DB438EA" w:rsidR="00816251" w:rsidRDefault="00816251" w:rsidP="00AF712E">
      <w:pPr>
        <w:spacing w:line="353" w:lineRule="auto"/>
        <w:outlineLvl w:val="2"/>
        <w:rPr>
          <w:sz w:val="30"/>
          <w:szCs w:val="30"/>
        </w:rPr>
      </w:pPr>
      <w:r>
        <w:rPr>
          <w:sz w:val="30"/>
          <w:szCs w:val="30"/>
        </w:rPr>
        <w:t>1</w:t>
      </w:r>
      <w:r w:rsidR="00AF712E">
        <w:rPr>
          <w:sz w:val="30"/>
          <w:szCs w:val="30"/>
        </w:rPr>
        <w:t>2</w:t>
      </w:r>
      <w:r>
        <w:rPr>
          <w:sz w:val="30"/>
          <w:szCs w:val="30"/>
        </w:rPr>
        <w:t xml:space="preserve">. Взаимодействие между Комиссией и </w:t>
      </w:r>
      <w:r w:rsidR="009D4281" w:rsidRPr="00F30B3C">
        <w:rPr>
          <w:sz w:val="30"/>
          <w:szCs w:val="30"/>
        </w:rPr>
        <w:t>оператор</w:t>
      </w:r>
      <w:r w:rsidR="009D4281">
        <w:rPr>
          <w:sz w:val="30"/>
          <w:szCs w:val="30"/>
        </w:rPr>
        <w:t>ом</w:t>
      </w:r>
      <w:r w:rsidR="009D4281" w:rsidRPr="00F30B3C">
        <w:rPr>
          <w:sz w:val="30"/>
          <w:szCs w:val="30"/>
        </w:rPr>
        <w:t xml:space="preserve"> единой </w:t>
      </w:r>
      <w:proofErr w:type="spellStart"/>
      <w:r w:rsidR="009D4281" w:rsidRPr="00F30B3C">
        <w:rPr>
          <w:sz w:val="30"/>
          <w:szCs w:val="30"/>
        </w:rPr>
        <w:t>НСИ</w:t>
      </w:r>
      <w:proofErr w:type="spellEnd"/>
      <w:r w:rsidR="009D4281" w:rsidRPr="00F30B3C">
        <w:rPr>
          <w:sz w:val="30"/>
          <w:szCs w:val="30"/>
        </w:rPr>
        <w:t xml:space="preserve"> Союза</w:t>
      </w:r>
      <w:r>
        <w:rPr>
          <w:sz w:val="30"/>
          <w:szCs w:val="30"/>
        </w:rPr>
        <w:t xml:space="preserve"> при ведении справочника (классификатора) осуществляется в</w:t>
      </w:r>
      <w:r w:rsidR="00424B28">
        <w:rPr>
          <w:sz w:val="30"/>
          <w:szCs w:val="30"/>
        </w:rPr>
        <w:t> </w:t>
      </w:r>
      <w:r>
        <w:rPr>
          <w:sz w:val="30"/>
          <w:szCs w:val="30"/>
        </w:rPr>
        <w:t>соответствии с методикой (процедурой) ведения справочника (классификатора), указанной в графе 18 паспорта справочника (классификатора).</w:t>
      </w:r>
    </w:p>
    <w:p w14:paraId="342B8CFA" w14:textId="0370AABF" w:rsidR="00424B28" w:rsidRDefault="007C3A49" w:rsidP="00AF712E">
      <w:pPr>
        <w:spacing w:line="353" w:lineRule="auto"/>
        <w:outlineLvl w:val="2"/>
        <w:rPr>
          <w:sz w:val="30"/>
          <w:szCs w:val="30"/>
        </w:rPr>
      </w:pPr>
      <w:r>
        <w:rPr>
          <w:sz w:val="30"/>
          <w:szCs w:val="30"/>
        </w:rPr>
        <w:t>1</w:t>
      </w:r>
      <w:r w:rsidR="00AF712E">
        <w:rPr>
          <w:sz w:val="30"/>
          <w:szCs w:val="30"/>
        </w:rPr>
        <w:t>3</w:t>
      </w:r>
      <w:r w:rsidR="00424B28">
        <w:rPr>
          <w:sz w:val="30"/>
          <w:szCs w:val="30"/>
        </w:rPr>
        <w:t xml:space="preserve">. Если </w:t>
      </w:r>
      <w:r w:rsidR="00CA6FB7">
        <w:rPr>
          <w:sz w:val="30"/>
          <w:szCs w:val="30"/>
        </w:rPr>
        <w:t>методикой</w:t>
      </w:r>
      <w:r w:rsidR="009F51E2">
        <w:rPr>
          <w:sz w:val="30"/>
          <w:szCs w:val="30"/>
        </w:rPr>
        <w:t xml:space="preserve"> (процедурой)</w:t>
      </w:r>
      <w:r w:rsidR="00CA6FB7">
        <w:rPr>
          <w:sz w:val="30"/>
          <w:szCs w:val="30"/>
        </w:rPr>
        <w:t xml:space="preserve"> ведения</w:t>
      </w:r>
      <w:r w:rsidR="009F51E2">
        <w:rPr>
          <w:sz w:val="30"/>
          <w:szCs w:val="30"/>
        </w:rPr>
        <w:t xml:space="preserve"> справочника (классификатора)</w:t>
      </w:r>
      <w:r w:rsidR="00CA6FB7">
        <w:rPr>
          <w:sz w:val="30"/>
          <w:szCs w:val="30"/>
        </w:rPr>
        <w:t xml:space="preserve"> не установлен иной порядок первичного наполнения справочника (классификатора), </w:t>
      </w:r>
      <w:r w:rsidR="009D4281" w:rsidRPr="00F30B3C">
        <w:rPr>
          <w:sz w:val="30"/>
          <w:szCs w:val="30"/>
        </w:rPr>
        <w:t xml:space="preserve">оператор единой </w:t>
      </w:r>
      <w:proofErr w:type="spellStart"/>
      <w:r w:rsidR="009D4281" w:rsidRPr="00F30B3C">
        <w:rPr>
          <w:sz w:val="30"/>
          <w:szCs w:val="30"/>
        </w:rPr>
        <w:t>НСИ</w:t>
      </w:r>
      <w:proofErr w:type="spellEnd"/>
      <w:r w:rsidR="009D4281" w:rsidRPr="00F30B3C">
        <w:rPr>
          <w:sz w:val="30"/>
          <w:szCs w:val="30"/>
        </w:rPr>
        <w:t xml:space="preserve"> Союза</w:t>
      </w:r>
      <w:r w:rsidR="009D4281" w:rsidRPr="00734DD7">
        <w:rPr>
          <w:sz w:val="30"/>
          <w:szCs w:val="30"/>
        </w:rPr>
        <w:t xml:space="preserve"> </w:t>
      </w:r>
      <w:r w:rsidR="00816251">
        <w:rPr>
          <w:sz w:val="30"/>
          <w:szCs w:val="30"/>
        </w:rPr>
        <w:t>направляет в</w:t>
      </w:r>
      <w:r w:rsidR="00CA6FB7">
        <w:rPr>
          <w:sz w:val="30"/>
          <w:szCs w:val="30"/>
        </w:rPr>
        <w:t> </w:t>
      </w:r>
      <w:r w:rsidR="00816251">
        <w:rPr>
          <w:sz w:val="30"/>
          <w:szCs w:val="30"/>
        </w:rPr>
        <w:t xml:space="preserve">Комиссию сведения для </w:t>
      </w:r>
      <w:r w:rsidR="00424B28">
        <w:rPr>
          <w:sz w:val="30"/>
          <w:szCs w:val="30"/>
        </w:rPr>
        <w:t>первичного наполнения</w:t>
      </w:r>
      <w:r w:rsidR="00816251">
        <w:rPr>
          <w:sz w:val="30"/>
          <w:szCs w:val="30"/>
        </w:rPr>
        <w:t xml:space="preserve"> справочник</w:t>
      </w:r>
      <w:r w:rsidR="00424B28">
        <w:rPr>
          <w:sz w:val="30"/>
          <w:szCs w:val="30"/>
        </w:rPr>
        <w:t>а</w:t>
      </w:r>
      <w:r w:rsidR="00816251">
        <w:rPr>
          <w:sz w:val="30"/>
          <w:szCs w:val="30"/>
        </w:rPr>
        <w:t xml:space="preserve"> (классификатор</w:t>
      </w:r>
      <w:r w:rsidR="00424B28">
        <w:rPr>
          <w:sz w:val="30"/>
          <w:szCs w:val="30"/>
        </w:rPr>
        <w:t>а</w:t>
      </w:r>
      <w:r w:rsidR="00816251">
        <w:rPr>
          <w:sz w:val="30"/>
          <w:szCs w:val="30"/>
        </w:rPr>
        <w:t>) не</w:t>
      </w:r>
      <w:r w:rsidR="00424B28">
        <w:rPr>
          <w:sz w:val="30"/>
          <w:szCs w:val="30"/>
        </w:rPr>
        <w:t xml:space="preserve"> </w:t>
      </w:r>
      <w:r w:rsidR="00816251">
        <w:rPr>
          <w:sz w:val="30"/>
          <w:szCs w:val="30"/>
        </w:rPr>
        <w:t xml:space="preserve">позднее </w:t>
      </w:r>
      <w:r w:rsidR="007A3C72">
        <w:rPr>
          <w:sz w:val="30"/>
          <w:szCs w:val="30"/>
        </w:rPr>
        <w:t xml:space="preserve">10 рабочих дней до </w:t>
      </w:r>
      <w:r w:rsidR="00816251">
        <w:rPr>
          <w:sz w:val="30"/>
          <w:szCs w:val="30"/>
        </w:rPr>
        <w:t xml:space="preserve">даты </w:t>
      </w:r>
      <w:r w:rsidR="00424B28" w:rsidRPr="00424B28">
        <w:rPr>
          <w:sz w:val="30"/>
          <w:szCs w:val="30"/>
        </w:rPr>
        <w:t>введения в</w:t>
      </w:r>
      <w:r w:rsidR="00C61835">
        <w:rPr>
          <w:sz w:val="30"/>
          <w:szCs w:val="30"/>
        </w:rPr>
        <w:t> </w:t>
      </w:r>
      <w:r w:rsidR="00424B28" w:rsidRPr="00424B28">
        <w:rPr>
          <w:sz w:val="30"/>
          <w:szCs w:val="30"/>
        </w:rPr>
        <w:t>действие (начала применения) справочника (классификатора)</w:t>
      </w:r>
      <w:r w:rsidR="00816251" w:rsidRPr="00921EC7">
        <w:rPr>
          <w:sz w:val="30"/>
          <w:szCs w:val="30"/>
        </w:rPr>
        <w:t>.</w:t>
      </w:r>
    </w:p>
    <w:p w14:paraId="7C6CABEB" w14:textId="1F559D7F" w:rsidR="00C87C40" w:rsidRDefault="00424B28" w:rsidP="0094594E">
      <w:pPr>
        <w:spacing w:line="353" w:lineRule="auto"/>
        <w:outlineLvl w:val="2"/>
        <w:rPr>
          <w:sz w:val="30"/>
          <w:szCs w:val="30"/>
        </w:rPr>
      </w:pPr>
      <w:r>
        <w:rPr>
          <w:sz w:val="30"/>
          <w:szCs w:val="30"/>
        </w:rPr>
        <w:t>1</w:t>
      </w:r>
      <w:r w:rsidR="00AF712E">
        <w:rPr>
          <w:sz w:val="30"/>
          <w:szCs w:val="30"/>
        </w:rPr>
        <w:t>4</w:t>
      </w:r>
      <w:r>
        <w:rPr>
          <w:sz w:val="30"/>
          <w:szCs w:val="30"/>
        </w:rPr>
        <w:t>. Если методикой</w:t>
      </w:r>
      <w:r w:rsidR="009F51E2">
        <w:rPr>
          <w:sz w:val="30"/>
          <w:szCs w:val="30"/>
        </w:rPr>
        <w:t xml:space="preserve"> (процедурой)</w:t>
      </w:r>
      <w:r>
        <w:rPr>
          <w:sz w:val="30"/>
          <w:szCs w:val="30"/>
        </w:rPr>
        <w:t xml:space="preserve"> ведения</w:t>
      </w:r>
      <w:r w:rsidR="009F51E2">
        <w:rPr>
          <w:sz w:val="30"/>
          <w:szCs w:val="30"/>
        </w:rPr>
        <w:t xml:space="preserve"> справочника (классификатора)</w:t>
      </w:r>
      <w:r w:rsidR="00CA6FB7">
        <w:rPr>
          <w:sz w:val="30"/>
          <w:szCs w:val="30"/>
        </w:rPr>
        <w:t xml:space="preserve"> не установлен иной порядок включения </w:t>
      </w:r>
      <w:r w:rsidR="00E61AC9">
        <w:rPr>
          <w:sz w:val="30"/>
          <w:szCs w:val="30"/>
        </w:rPr>
        <w:t xml:space="preserve">новых </w:t>
      </w:r>
      <w:r w:rsidR="00CA6FB7">
        <w:rPr>
          <w:sz w:val="30"/>
          <w:szCs w:val="30"/>
        </w:rPr>
        <w:t>позиций в</w:t>
      </w:r>
      <w:r w:rsidR="009F51E2">
        <w:rPr>
          <w:sz w:val="30"/>
          <w:szCs w:val="30"/>
        </w:rPr>
        <w:t> </w:t>
      </w:r>
      <w:r w:rsidR="00CA6FB7">
        <w:rPr>
          <w:sz w:val="30"/>
          <w:szCs w:val="30"/>
        </w:rPr>
        <w:t>справочник (классификатор)</w:t>
      </w:r>
      <w:r>
        <w:rPr>
          <w:sz w:val="30"/>
          <w:szCs w:val="30"/>
        </w:rPr>
        <w:t>,</w:t>
      </w:r>
      <w:r w:rsidR="007A3C72">
        <w:rPr>
          <w:sz w:val="30"/>
          <w:szCs w:val="30"/>
        </w:rPr>
        <w:t xml:space="preserve"> изменения сведений</w:t>
      </w:r>
      <w:r w:rsidR="00E61AC9">
        <w:rPr>
          <w:sz w:val="30"/>
          <w:szCs w:val="30"/>
        </w:rPr>
        <w:t xml:space="preserve"> и или исключения</w:t>
      </w:r>
      <w:r w:rsidR="007A3C72">
        <w:rPr>
          <w:sz w:val="30"/>
          <w:szCs w:val="30"/>
        </w:rPr>
        <w:t xml:space="preserve"> отдельных позиций справочника (классификатора), </w:t>
      </w:r>
      <w:r w:rsidR="009D4281" w:rsidRPr="00F30B3C">
        <w:rPr>
          <w:sz w:val="30"/>
          <w:szCs w:val="30"/>
        </w:rPr>
        <w:t xml:space="preserve">оператор единой </w:t>
      </w:r>
      <w:proofErr w:type="spellStart"/>
      <w:r w:rsidR="009D4281" w:rsidRPr="00F30B3C">
        <w:rPr>
          <w:sz w:val="30"/>
          <w:szCs w:val="30"/>
        </w:rPr>
        <w:t>НСИ</w:t>
      </w:r>
      <w:proofErr w:type="spellEnd"/>
      <w:r w:rsidR="009D4281" w:rsidRPr="00F30B3C">
        <w:rPr>
          <w:sz w:val="30"/>
          <w:szCs w:val="30"/>
        </w:rPr>
        <w:t xml:space="preserve"> Союза</w:t>
      </w:r>
      <w:r>
        <w:rPr>
          <w:sz w:val="30"/>
          <w:szCs w:val="30"/>
        </w:rPr>
        <w:t xml:space="preserve"> направляет в</w:t>
      </w:r>
      <w:r w:rsidR="00A96853">
        <w:rPr>
          <w:sz w:val="30"/>
          <w:szCs w:val="30"/>
        </w:rPr>
        <w:t xml:space="preserve"> </w:t>
      </w:r>
      <w:r>
        <w:rPr>
          <w:sz w:val="30"/>
          <w:szCs w:val="30"/>
        </w:rPr>
        <w:t>Комиссию</w:t>
      </w:r>
      <w:r w:rsidR="002B6FBD">
        <w:rPr>
          <w:sz w:val="30"/>
          <w:szCs w:val="30"/>
        </w:rPr>
        <w:t xml:space="preserve"> сообщение, содержащее </w:t>
      </w:r>
      <w:r w:rsidR="007D2EB8">
        <w:rPr>
          <w:sz w:val="30"/>
          <w:szCs w:val="30"/>
        </w:rPr>
        <w:t>пакет изменений, включающий</w:t>
      </w:r>
      <w:r>
        <w:rPr>
          <w:sz w:val="30"/>
          <w:szCs w:val="30"/>
        </w:rPr>
        <w:t xml:space="preserve"> сведения для</w:t>
      </w:r>
      <w:r w:rsidR="000A691B">
        <w:rPr>
          <w:sz w:val="30"/>
          <w:szCs w:val="30"/>
        </w:rPr>
        <w:t xml:space="preserve"> </w:t>
      </w:r>
      <w:r>
        <w:rPr>
          <w:sz w:val="30"/>
          <w:szCs w:val="30"/>
        </w:rPr>
        <w:t>включения в</w:t>
      </w:r>
      <w:r w:rsidR="0094594E">
        <w:rPr>
          <w:sz w:val="30"/>
          <w:szCs w:val="30"/>
        </w:rPr>
        <w:t xml:space="preserve"> </w:t>
      </w:r>
      <w:r>
        <w:rPr>
          <w:sz w:val="30"/>
          <w:szCs w:val="30"/>
        </w:rPr>
        <w:t>справочник (классификатор)</w:t>
      </w:r>
      <w:r w:rsidR="007A3C72">
        <w:rPr>
          <w:sz w:val="30"/>
          <w:szCs w:val="30"/>
        </w:rPr>
        <w:t>, для изменения сведений справочника (классификатора)</w:t>
      </w:r>
      <w:r w:rsidR="00E61AC9">
        <w:rPr>
          <w:sz w:val="30"/>
          <w:szCs w:val="30"/>
        </w:rPr>
        <w:t xml:space="preserve"> и (или)</w:t>
      </w:r>
      <w:r w:rsidR="007A3C72">
        <w:rPr>
          <w:sz w:val="30"/>
          <w:szCs w:val="30"/>
        </w:rPr>
        <w:t xml:space="preserve"> для исключения сведений из справочника (классификатора)</w:t>
      </w:r>
      <w:r w:rsidR="007D2EB8">
        <w:rPr>
          <w:sz w:val="30"/>
          <w:szCs w:val="30"/>
        </w:rPr>
        <w:t>,</w:t>
      </w:r>
      <w:r w:rsidR="000A691B">
        <w:rPr>
          <w:sz w:val="30"/>
          <w:szCs w:val="30"/>
        </w:rPr>
        <w:t xml:space="preserve"> при</w:t>
      </w:r>
      <w:r w:rsidR="00344B0C">
        <w:rPr>
          <w:sz w:val="30"/>
          <w:szCs w:val="30"/>
        </w:rPr>
        <w:t> </w:t>
      </w:r>
      <w:r w:rsidR="000A691B">
        <w:rPr>
          <w:sz w:val="30"/>
          <w:szCs w:val="30"/>
        </w:rPr>
        <w:t>наличии соответствующих оснований, предусмотренных методикой</w:t>
      </w:r>
      <w:r w:rsidR="009F51E2">
        <w:rPr>
          <w:sz w:val="30"/>
          <w:szCs w:val="30"/>
        </w:rPr>
        <w:t xml:space="preserve"> (процедурой)</w:t>
      </w:r>
      <w:r w:rsidR="000A691B">
        <w:rPr>
          <w:sz w:val="30"/>
          <w:szCs w:val="30"/>
        </w:rPr>
        <w:t xml:space="preserve"> ведения</w:t>
      </w:r>
      <w:r w:rsidR="009F51E2">
        <w:rPr>
          <w:sz w:val="30"/>
          <w:szCs w:val="30"/>
        </w:rPr>
        <w:t xml:space="preserve"> справочника (классификатора)</w:t>
      </w:r>
      <w:r w:rsidR="000A691B">
        <w:rPr>
          <w:sz w:val="30"/>
          <w:szCs w:val="30"/>
        </w:rPr>
        <w:t>,</w:t>
      </w:r>
      <w:r>
        <w:rPr>
          <w:sz w:val="30"/>
          <w:szCs w:val="30"/>
        </w:rPr>
        <w:t xml:space="preserve"> не</w:t>
      </w:r>
      <w:r w:rsidR="000A691B">
        <w:rPr>
          <w:sz w:val="30"/>
          <w:szCs w:val="30"/>
        </w:rPr>
        <w:t xml:space="preserve"> </w:t>
      </w:r>
      <w:r>
        <w:rPr>
          <w:sz w:val="30"/>
          <w:szCs w:val="30"/>
        </w:rPr>
        <w:t xml:space="preserve">позднее </w:t>
      </w:r>
      <w:r w:rsidR="007A3C72">
        <w:rPr>
          <w:sz w:val="30"/>
          <w:szCs w:val="30"/>
        </w:rPr>
        <w:t>5</w:t>
      </w:r>
      <w:r w:rsidR="00344B0C">
        <w:rPr>
          <w:sz w:val="30"/>
          <w:szCs w:val="30"/>
        </w:rPr>
        <w:t> </w:t>
      </w:r>
      <w:r w:rsidR="007A3C72">
        <w:rPr>
          <w:sz w:val="30"/>
          <w:szCs w:val="30"/>
        </w:rPr>
        <w:t xml:space="preserve">рабочих дней до </w:t>
      </w:r>
      <w:r>
        <w:rPr>
          <w:sz w:val="30"/>
          <w:szCs w:val="30"/>
        </w:rPr>
        <w:t xml:space="preserve">даты начала действия указанных </w:t>
      </w:r>
      <w:r w:rsidR="00E61AC9">
        <w:rPr>
          <w:sz w:val="30"/>
          <w:szCs w:val="30"/>
        </w:rPr>
        <w:t>изменений</w:t>
      </w:r>
      <w:r>
        <w:rPr>
          <w:sz w:val="30"/>
          <w:szCs w:val="30"/>
        </w:rPr>
        <w:t>.</w:t>
      </w:r>
    </w:p>
    <w:p w14:paraId="6F6924DC" w14:textId="3287D7A5" w:rsidR="00344B0C" w:rsidRPr="00921EC7" w:rsidRDefault="00344B0C" w:rsidP="00952514">
      <w:pPr>
        <w:spacing w:line="353" w:lineRule="auto"/>
        <w:rPr>
          <w:sz w:val="30"/>
          <w:szCs w:val="30"/>
        </w:rPr>
      </w:pPr>
      <w:r>
        <w:rPr>
          <w:sz w:val="30"/>
          <w:szCs w:val="30"/>
        </w:rPr>
        <w:t xml:space="preserve">Если оператором единой </w:t>
      </w:r>
      <w:proofErr w:type="spellStart"/>
      <w:r>
        <w:rPr>
          <w:sz w:val="30"/>
          <w:szCs w:val="30"/>
        </w:rPr>
        <w:t>НСИ</w:t>
      </w:r>
      <w:proofErr w:type="spellEnd"/>
      <w:r>
        <w:rPr>
          <w:sz w:val="30"/>
          <w:szCs w:val="30"/>
        </w:rPr>
        <w:t xml:space="preserve"> Союза вносились изменения в связанные справочники (классификаторы), пакет изменений</w:t>
      </w:r>
      <w:r w:rsidR="00EB204E">
        <w:rPr>
          <w:sz w:val="30"/>
          <w:szCs w:val="30"/>
        </w:rPr>
        <w:t>, направляемый в Комиссию,</w:t>
      </w:r>
      <w:r>
        <w:rPr>
          <w:sz w:val="30"/>
          <w:szCs w:val="30"/>
        </w:rPr>
        <w:t xml:space="preserve"> должен содержать согласованный набор изменений, внесенных во все </w:t>
      </w:r>
      <w:r w:rsidR="00EB204E">
        <w:rPr>
          <w:sz w:val="30"/>
          <w:szCs w:val="30"/>
        </w:rPr>
        <w:t>указанные</w:t>
      </w:r>
      <w:r>
        <w:rPr>
          <w:sz w:val="30"/>
          <w:szCs w:val="30"/>
        </w:rPr>
        <w:t xml:space="preserve"> справочники (классификаторы).</w:t>
      </w:r>
    </w:p>
    <w:p w14:paraId="6F26E34F" w14:textId="2EFCAD9A" w:rsidR="0070658C" w:rsidRDefault="009E7172" w:rsidP="000E3E88">
      <w:pPr>
        <w:spacing w:line="353" w:lineRule="auto"/>
        <w:outlineLvl w:val="2"/>
        <w:rPr>
          <w:sz w:val="30"/>
          <w:szCs w:val="30"/>
        </w:rPr>
      </w:pPr>
      <w:r>
        <w:rPr>
          <w:sz w:val="30"/>
          <w:szCs w:val="30"/>
        </w:rPr>
        <w:lastRenderedPageBreak/>
        <w:t>1</w:t>
      </w:r>
      <w:r w:rsidR="00AF712E">
        <w:rPr>
          <w:sz w:val="30"/>
          <w:szCs w:val="30"/>
        </w:rPr>
        <w:t>5</w:t>
      </w:r>
      <w:r w:rsidR="0070658C">
        <w:rPr>
          <w:sz w:val="30"/>
          <w:szCs w:val="30"/>
        </w:rPr>
        <w:t>. </w:t>
      </w:r>
      <w:r>
        <w:rPr>
          <w:sz w:val="30"/>
          <w:szCs w:val="30"/>
        </w:rPr>
        <w:t>Если методикой (процедурой) ведения справочника (классификатора) не установлен иной порядок</w:t>
      </w:r>
      <w:r w:rsidR="00E61AC9">
        <w:rPr>
          <w:sz w:val="30"/>
          <w:szCs w:val="30"/>
        </w:rPr>
        <w:t>,</w:t>
      </w:r>
      <w:r>
        <w:rPr>
          <w:sz w:val="30"/>
          <w:szCs w:val="30"/>
        </w:rPr>
        <w:t xml:space="preserve"> </w:t>
      </w:r>
      <w:r w:rsidR="0070658C">
        <w:rPr>
          <w:sz w:val="30"/>
          <w:szCs w:val="30"/>
        </w:rPr>
        <w:t>Комиссия</w:t>
      </w:r>
      <w:r w:rsidR="0070658C" w:rsidRPr="0070658C">
        <w:rPr>
          <w:sz w:val="30"/>
          <w:szCs w:val="30"/>
        </w:rPr>
        <w:t xml:space="preserve"> подтверждает получение сведений</w:t>
      </w:r>
      <w:r w:rsidR="0070658C">
        <w:rPr>
          <w:sz w:val="30"/>
          <w:szCs w:val="30"/>
        </w:rPr>
        <w:t>, указанных в пунктах 1</w:t>
      </w:r>
      <w:r w:rsidR="000E3E88">
        <w:rPr>
          <w:sz w:val="30"/>
          <w:szCs w:val="30"/>
        </w:rPr>
        <w:t>3</w:t>
      </w:r>
      <w:r w:rsidR="0070658C">
        <w:rPr>
          <w:sz w:val="30"/>
          <w:szCs w:val="30"/>
        </w:rPr>
        <w:t>-</w:t>
      </w:r>
      <w:r>
        <w:rPr>
          <w:sz w:val="30"/>
          <w:szCs w:val="30"/>
        </w:rPr>
        <w:t>1</w:t>
      </w:r>
      <w:r w:rsidR="000E3E88">
        <w:rPr>
          <w:sz w:val="30"/>
          <w:szCs w:val="30"/>
        </w:rPr>
        <w:t>4</w:t>
      </w:r>
      <w:r>
        <w:rPr>
          <w:sz w:val="30"/>
          <w:szCs w:val="30"/>
        </w:rPr>
        <w:t xml:space="preserve"> </w:t>
      </w:r>
      <w:r w:rsidR="0070658C">
        <w:rPr>
          <w:sz w:val="30"/>
          <w:szCs w:val="30"/>
        </w:rPr>
        <w:t>настоящего раздела,</w:t>
      </w:r>
      <w:r w:rsidR="0070658C" w:rsidRPr="0070658C">
        <w:rPr>
          <w:sz w:val="30"/>
          <w:szCs w:val="30"/>
        </w:rPr>
        <w:t xml:space="preserve"> путем направления </w:t>
      </w:r>
      <w:r w:rsidR="00E61AC9">
        <w:rPr>
          <w:rFonts w:eastAsiaTheme="minorHAnsi"/>
          <w:sz w:val="30"/>
        </w:rPr>
        <w:t xml:space="preserve">оператору единой </w:t>
      </w:r>
      <w:proofErr w:type="spellStart"/>
      <w:r w:rsidR="00E61AC9">
        <w:rPr>
          <w:rFonts w:eastAsiaTheme="minorHAnsi"/>
          <w:sz w:val="30"/>
        </w:rPr>
        <w:t>НСИ</w:t>
      </w:r>
      <w:proofErr w:type="spellEnd"/>
      <w:r w:rsidR="00E61AC9">
        <w:rPr>
          <w:rFonts w:eastAsiaTheme="minorHAnsi"/>
          <w:sz w:val="30"/>
        </w:rPr>
        <w:t xml:space="preserve"> Союза</w:t>
      </w:r>
      <w:r w:rsidR="00E61AC9" w:rsidDel="00E61AC9">
        <w:rPr>
          <w:sz w:val="30"/>
          <w:szCs w:val="30"/>
        </w:rPr>
        <w:t xml:space="preserve"> </w:t>
      </w:r>
      <w:r w:rsidR="0070658C">
        <w:rPr>
          <w:sz w:val="30"/>
          <w:szCs w:val="30"/>
        </w:rPr>
        <w:t>уведомления об</w:t>
      </w:r>
      <w:r w:rsidR="007C3A49">
        <w:rPr>
          <w:sz w:val="30"/>
          <w:szCs w:val="30"/>
        </w:rPr>
        <w:t> </w:t>
      </w:r>
      <w:r w:rsidR="0070658C">
        <w:rPr>
          <w:sz w:val="30"/>
          <w:szCs w:val="30"/>
        </w:rPr>
        <w:t>обработке</w:t>
      </w:r>
      <w:r w:rsidR="00E61AC9">
        <w:rPr>
          <w:sz w:val="30"/>
          <w:szCs w:val="30"/>
        </w:rPr>
        <w:t xml:space="preserve"> поступивших сведений</w:t>
      </w:r>
      <w:r w:rsidR="0070658C">
        <w:rPr>
          <w:sz w:val="30"/>
          <w:szCs w:val="30"/>
        </w:rPr>
        <w:t xml:space="preserve"> и </w:t>
      </w:r>
      <w:r w:rsidR="0070658C" w:rsidRPr="0070658C">
        <w:rPr>
          <w:sz w:val="30"/>
          <w:szCs w:val="30"/>
        </w:rPr>
        <w:t>обеспечивает опубликование</w:t>
      </w:r>
      <w:r w:rsidR="0070658C">
        <w:rPr>
          <w:sz w:val="30"/>
          <w:szCs w:val="30"/>
        </w:rPr>
        <w:t xml:space="preserve"> указанных сведений</w:t>
      </w:r>
      <w:r w:rsidR="0070658C" w:rsidRPr="0070658C">
        <w:rPr>
          <w:sz w:val="30"/>
          <w:szCs w:val="30"/>
        </w:rPr>
        <w:t xml:space="preserve"> на</w:t>
      </w:r>
      <w:r w:rsidR="00A96853">
        <w:rPr>
          <w:sz w:val="30"/>
          <w:szCs w:val="30"/>
        </w:rPr>
        <w:t xml:space="preserve"> </w:t>
      </w:r>
      <w:r w:rsidR="0070658C" w:rsidRPr="0070658C">
        <w:rPr>
          <w:sz w:val="30"/>
          <w:szCs w:val="30"/>
        </w:rPr>
        <w:t>информационном портале Союза</w:t>
      </w:r>
      <w:r>
        <w:rPr>
          <w:sz w:val="30"/>
          <w:szCs w:val="30"/>
        </w:rPr>
        <w:t xml:space="preserve"> </w:t>
      </w:r>
      <w:r w:rsidR="00E61AC9">
        <w:rPr>
          <w:sz w:val="30"/>
          <w:szCs w:val="30"/>
        </w:rPr>
        <w:t xml:space="preserve">в случае их успешной </w:t>
      </w:r>
      <w:r>
        <w:rPr>
          <w:sz w:val="30"/>
          <w:szCs w:val="30"/>
        </w:rPr>
        <w:t>обработки</w:t>
      </w:r>
      <w:r w:rsidR="0070658C" w:rsidRPr="0070658C">
        <w:rPr>
          <w:sz w:val="30"/>
          <w:szCs w:val="30"/>
        </w:rPr>
        <w:t>.</w:t>
      </w:r>
    </w:p>
    <w:p w14:paraId="1C472B26" w14:textId="6664DC7A" w:rsidR="0008429B" w:rsidRPr="00816251" w:rsidRDefault="0008429B" w:rsidP="0008429B">
      <w:pPr>
        <w:pStyle w:val="afffff3"/>
        <w:keepNext/>
        <w:spacing w:after="360" w:line="240" w:lineRule="auto"/>
        <w:ind w:firstLine="0"/>
        <w:rPr>
          <w:rFonts w:ascii="Times New Roman" w:hAnsi="Times New Roman" w:cs="Times New Roman"/>
          <w:b w:val="0"/>
          <w:sz w:val="30"/>
          <w:szCs w:val="30"/>
        </w:rPr>
      </w:pPr>
      <w:r>
        <w:rPr>
          <w:rFonts w:ascii="Times New Roman" w:hAnsi="Times New Roman" w:cs="Times New Roman"/>
          <w:b w:val="0"/>
          <w:sz w:val="30"/>
          <w:szCs w:val="30"/>
          <w:lang w:val="en-US"/>
        </w:rPr>
        <w:t>V</w:t>
      </w:r>
      <w:r w:rsidRPr="00312139">
        <w:rPr>
          <w:rFonts w:ascii="Times New Roman" w:hAnsi="Times New Roman" w:cs="Times New Roman"/>
          <w:b w:val="0"/>
          <w:sz w:val="30"/>
          <w:szCs w:val="30"/>
        </w:rPr>
        <w:t>. </w:t>
      </w:r>
      <w:r>
        <w:rPr>
          <w:rFonts w:ascii="Times New Roman" w:hAnsi="Times New Roman" w:cs="Times New Roman"/>
          <w:b w:val="0"/>
          <w:sz w:val="30"/>
          <w:szCs w:val="30"/>
        </w:rPr>
        <w:t>Порядок взаимодействия между Комиссией и уполномоченными органами при распространении справочников (классификаторов)</w:t>
      </w:r>
    </w:p>
    <w:p w14:paraId="600A96E0" w14:textId="51CD53C1" w:rsidR="00113D5F" w:rsidRDefault="0016690C" w:rsidP="00AF712E">
      <w:pPr>
        <w:pStyle w:val="af1"/>
        <w:spacing w:line="360" w:lineRule="auto"/>
        <w:ind w:left="0"/>
        <w:outlineLvl w:val="2"/>
        <w:rPr>
          <w:sz w:val="30"/>
          <w:szCs w:val="30"/>
        </w:rPr>
      </w:pPr>
      <w:r w:rsidRPr="00113D5F">
        <w:rPr>
          <w:sz w:val="30"/>
          <w:szCs w:val="30"/>
        </w:rPr>
        <w:t>1</w:t>
      </w:r>
      <w:r w:rsidR="00AF712E">
        <w:rPr>
          <w:sz w:val="30"/>
          <w:szCs w:val="30"/>
        </w:rPr>
        <w:t>6</w:t>
      </w:r>
      <w:r w:rsidR="00001A36">
        <w:rPr>
          <w:sz w:val="30"/>
          <w:szCs w:val="30"/>
        </w:rPr>
        <w:t>.</w:t>
      </w:r>
      <w:r w:rsidR="00D51BAE" w:rsidRPr="00113D5F">
        <w:rPr>
          <w:sz w:val="30"/>
          <w:szCs w:val="30"/>
        </w:rPr>
        <w:t> </w:t>
      </w:r>
      <w:r w:rsidR="00113D5F">
        <w:rPr>
          <w:sz w:val="30"/>
          <w:szCs w:val="30"/>
        </w:rPr>
        <w:t xml:space="preserve">В целях распространения справочников (классификаторов) Комиссия представляет по запросу уполномоченных органов сведения </w:t>
      </w:r>
      <w:r w:rsidR="00C62079">
        <w:rPr>
          <w:sz w:val="30"/>
          <w:szCs w:val="30"/>
        </w:rPr>
        <w:t>из</w:t>
      </w:r>
      <w:r w:rsidR="00AF712E">
        <w:rPr>
          <w:sz w:val="30"/>
          <w:szCs w:val="30"/>
        </w:rPr>
        <w:t> </w:t>
      </w:r>
      <w:r w:rsidR="00C62079">
        <w:rPr>
          <w:sz w:val="30"/>
          <w:szCs w:val="30"/>
        </w:rPr>
        <w:t xml:space="preserve">реестра объектов </w:t>
      </w:r>
      <w:proofErr w:type="spellStart"/>
      <w:r w:rsidR="00C62079">
        <w:rPr>
          <w:sz w:val="30"/>
          <w:szCs w:val="30"/>
        </w:rPr>
        <w:t>НСИ</w:t>
      </w:r>
      <w:proofErr w:type="spellEnd"/>
      <w:r w:rsidR="00C62079">
        <w:rPr>
          <w:sz w:val="30"/>
          <w:szCs w:val="30"/>
        </w:rPr>
        <w:t xml:space="preserve"> Союза, </w:t>
      </w:r>
      <w:r w:rsidR="00113D5F">
        <w:rPr>
          <w:sz w:val="30"/>
          <w:szCs w:val="30"/>
        </w:rPr>
        <w:t>с учетом следующих особенностей:</w:t>
      </w:r>
    </w:p>
    <w:p w14:paraId="2524665A" w14:textId="1EFFF3C7" w:rsidR="00723DB4" w:rsidRPr="00113D5F" w:rsidRDefault="00113D5F" w:rsidP="006912D9">
      <w:pPr>
        <w:pStyle w:val="af1"/>
        <w:spacing w:line="360" w:lineRule="auto"/>
        <w:ind w:left="0"/>
        <w:rPr>
          <w:sz w:val="30"/>
          <w:szCs w:val="30"/>
        </w:rPr>
      </w:pPr>
      <w:r>
        <w:rPr>
          <w:sz w:val="30"/>
          <w:szCs w:val="30"/>
        </w:rPr>
        <w:t>а) в</w:t>
      </w:r>
      <w:r w:rsidR="00723DB4" w:rsidRPr="00113D5F">
        <w:rPr>
          <w:sz w:val="30"/>
          <w:szCs w:val="30"/>
        </w:rPr>
        <w:t xml:space="preserve"> </w:t>
      </w:r>
      <w:r w:rsidR="00C50CAF">
        <w:rPr>
          <w:sz w:val="30"/>
          <w:szCs w:val="30"/>
        </w:rPr>
        <w:t>части</w:t>
      </w:r>
      <w:r w:rsidR="00723DB4" w:rsidRPr="00113D5F">
        <w:rPr>
          <w:sz w:val="30"/>
          <w:szCs w:val="30"/>
        </w:rPr>
        <w:t xml:space="preserve"> </w:t>
      </w:r>
      <w:r w:rsidR="00C50CAF" w:rsidRPr="00113D5F">
        <w:rPr>
          <w:sz w:val="30"/>
          <w:szCs w:val="30"/>
        </w:rPr>
        <w:t>технологическ</w:t>
      </w:r>
      <w:r w:rsidR="00C50CAF">
        <w:rPr>
          <w:sz w:val="30"/>
          <w:szCs w:val="30"/>
        </w:rPr>
        <w:t>ого</w:t>
      </w:r>
      <w:r w:rsidR="00C50CAF" w:rsidRPr="00113D5F">
        <w:rPr>
          <w:sz w:val="30"/>
          <w:szCs w:val="30"/>
        </w:rPr>
        <w:t xml:space="preserve"> справочник</w:t>
      </w:r>
      <w:r w:rsidR="00C50CAF">
        <w:rPr>
          <w:sz w:val="30"/>
          <w:szCs w:val="30"/>
        </w:rPr>
        <w:t>а</w:t>
      </w:r>
      <w:r w:rsidR="00C50CAF" w:rsidRPr="00113D5F">
        <w:rPr>
          <w:sz w:val="30"/>
          <w:szCs w:val="30"/>
        </w:rPr>
        <w:t xml:space="preserve"> </w:t>
      </w:r>
      <w:r w:rsidR="00C50CAF">
        <w:rPr>
          <w:sz w:val="30"/>
          <w:szCs w:val="30"/>
        </w:rPr>
        <w:t>представляется информация о коде</w:t>
      </w:r>
      <w:r w:rsidR="00D15618" w:rsidRPr="00113D5F">
        <w:rPr>
          <w:sz w:val="30"/>
          <w:szCs w:val="30"/>
        </w:rPr>
        <w:t xml:space="preserve">, </w:t>
      </w:r>
      <w:r w:rsidR="00C50CAF" w:rsidRPr="00113D5F">
        <w:rPr>
          <w:sz w:val="30"/>
          <w:szCs w:val="30"/>
        </w:rPr>
        <w:t>наименовани</w:t>
      </w:r>
      <w:r w:rsidR="00C50CAF">
        <w:rPr>
          <w:sz w:val="30"/>
          <w:szCs w:val="30"/>
        </w:rPr>
        <w:t>и</w:t>
      </w:r>
      <w:r w:rsidR="00C50CAF" w:rsidRPr="00113D5F">
        <w:rPr>
          <w:sz w:val="30"/>
          <w:szCs w:val="30"/>
        </w:rPr>
        <w:t xml:space="preserve"> </w:t>
      </w:r>
      <w:r w:rsidR="00D15618" w:rsidRPr="00113D5F">
        <w:rPr>
          <w:sz w:val="30"/>
          <w:szCs w:val="30"/>
        </w:rPr>
        <w:t>и сведения об изменениях технологического справочника</w:t>
      </w:r>
      <w:r>
        <w:rPr>
          <w:sz w:val="30"/>
          <w:szCs w:val="30"/>
        </w:rPr>
        <w:t>;</w:t>
      </w:r>
    </w:p>
    <w:p w14:paraId="37751A4E" w14:textId="1B2F4B77" w:rsidR="00A24EB9" w:rsidRDefault="00113D5F" w:rsidP="00AA470D">
      <w:pPr>
        <w:pStyle w:val="af1"/>
        <w:spacing w:line="360" w:lineRule="auto"/>
        <w:ind w:left="0"/>
        <w:rPr>
          <w:sz w:val="30"/>
          <w:szCs w:val="30"/>
        </w:rPr>
      </w:pPr>
      <w:r>
        <w:rPr>
          <w:sz w:val="30"/>
          <w:szCs w:val="30"/>
        </w:rPr>
        <w:t>б) в</w:t>
      </w:r>
      <w:r w:rsidR="00D15618" w:rsidRPr="00113D5F">
        <w:rPr>
          <w:sz w:val="30"/>
          <w:szCs w:val="30"/>
        </w:rPr>
        <w:t xml:space="preserve"> </w:t>
      </w:r>
      <w:r w:rsidR="00C50CAF">
        <w:rPr>
          <w:sz w:val="30"/>
          <w:szCs w:val="30"/>
        </w:rPr>
        <w:t xml:space="preserve">части </w:t>
      </w:r>
      <w:r w:rsidR="00D15618" w:rsidRPr="00113D5F">
        <w:rPr>
          <w:sz w:val="30"/>
          <w:szCs w:val="30"/>
        </w:rPr>
        <w:t xml:space="preserve">справочников (классификаторов), </w:t>
      </w:r>
      <w:r w:rsidR="00B705B5">
        <w:rPr>
          <w:sz w:val="30"/>
          <w:szCs w:val="30"/>
        </w:rPr>
        <w:t xml:space="preserve">сведения </w:t>
      </w:r>
      <w:r w:rsidR="00AA470D">
        <w:rPr>
          <w:sz w:val="30"/>
          <w:szCs w:val="30"/>
        </w:rPr>
        <w:t xml:space="preserve">о которых </w:t>
      </w:r>
      <w:r w:rsidR="00B705B5">
        <w:rPr>
          <w:sz w:val="30"/>
          <w:szCs w:val="30"/>
        </w:rPr>
        <w:t>включ</w:t>
      </w:r>
      <w:r w:rsidR="00AA470D">
        <w:rPr>
          <w:sz w:val="30"/>
          <w:szCs w:val="30"/>
        </w:rPr>
        <w:t>аются</w:t>
      </w:r>
      <w:r w:rsidR="00B705B5">
        <w:rPr>
          <w:sz w:val="30"/>
          <w:szCs w:val="30"/>
        </w:rPr>
        <w:t xml:space="preserve"> в реестр </w:t>
      </w:r>
      <w:proofErr w:type="spellStart"/>
      <w:r w:rsidR="00B705B5">
        <w:rPr>
          <w:sz w:val="30"/>
          <w:szCs w:val="30"/>
        </w:rPr>
        <w:t>НСИ</w:t>
      </w:r>
      <w:proofErr w:type="spellEnd"/>
      <w:r w:rsidR="00B705B5">
        <w:rPr>
          <w:sz w:val="30"/>
          <w:szCs w:val="30"/>
        </w:rPr>
        <w:t xml:space="preserve"> Союза в</w:t>
      </w:r>
      <w:r w:rsidR="00AA470D">
        <w:rPr>
          <w:sz w:val="30"/>
          <w:szCs w:val="30"/>
        </w:rPr>
        <w:t xml:space="preserve"> порядке, предусмотренном</w:t>
      </w:r>
      <w:r w:rsidR="00B705B5">
        <w:rPr>
          <w:sz w:val="30"/>
          <w:szCs w:val="30"/>
        </w:rPr>
        <w:t xml:space="preserve"> </w:t>
      </w:r>
      <w:r w:rsidR="00AA470D">
        <w:rPr>
          <w:sz w:val="30"/>
          <w:szCs w:val="30"/>
        </w:rPr>
        <w:t>Положением</w:t>
      </w:r>
      <w:r w:rsidR="00D15618" w:rsidRPr="00113D5F">
        <w:rPr>
          <w:sz w:val="30"/>
          <w:szCs w:val="30"/>
        </w:rPr>
        <w:t xml:space="preserve">, </w:t>
      </w:r>
      <w:r w:rsidR="00E06127">
        <w:rPr>
          <w:sz w:val="30"/>
          <w:szCs w:val="30"/>
        </w:rPr>
        <w:t>представляется информация о коде</w:t>
      </w:r>
      <w:r w:rsidR="00E06127" w:rsidRPr="00113D5F">
        <w:rPr>
          <w:sz w:val="30"/>
          <w:szCs w:val="30"/>
        </w:rPr>
        <w:t>, наименовани</w:t>
      </w:r>
      <w:r w:rsidR="00E06127">
        <w:rPr>
          <w:sz w:val="30"/>
          <w:szCs w:val="30"/>
        </w:rPr>
        <w:t>и, обозначении, операторе справочника (классификатора),</w:t>
      </w:r>
      <w:r w:rsidR="00E06127" w:rsidRPr="00113D5F">
        <w:rPr>
          <w:sz w:val="30"/>
          <w:szCs w:val="30"/>
        </w:rPr>
        <w:t xml:space="preserve"> </w:t>
      </w:r>
      <w:r w:rsidR="00E06127">
        <w:rPr>
          <w:sz w:val="30"/>
          <w:szCs w:val="30"/>
        </w:rPr>
        <w:t xml:space="preserve">сведения </w:t>
      </w:r>
      <w:r w:rsidR="00BA4DFF">
        <w:rPr>
          <w:sz w:val="30"/>
          <w:szCs w:val="30"/>
        </w:rPr>
        <w:br/>
      </w:r>
      <w:r w:rsidR="00E06127">
        <w:rPr>
          <w:sz w:val="30"/>
          <w:szCs w:val="30"/>
        </w:rPr>
        <w:t>о с</w:t>
      </w:r>
      <w:r w:rsidR="00E06127" w:rsidRPr="00CF225F">
        <w:rPr>
          <w:sz w:val="30"/>
          <w:szCs w:val="30"/>
        </w:rPr>
        <w:t xml:space="preserve">фере, в которой реализуются полномочия органов </w:t>
      </w:r>
      <w:r w:rsidR="00E06127">
        <w:rPr>
          <w:sz w:val="30"/>
          <w:szCs w:val="30"/>
        </w:rPr>
        <w:t>С</w:t>
      </w:r>
      <w:r w:rsidR="00E06127" w:rsidRPr="00CF225F">
        <w:rPr>
          <w:sz w:val="30"/>
          <w:szCs w:val="30"/>
        </w:rPr>
        <w:t>оюза</w:t>
      </w:r>
      <w:r w:rsidR="00E06127">
        <w:rPr>
          <w:sz w:val="30"/>
          <w:szCs w:val="30"/>
        </w:rPr>
        <w:t>,</w:t>
      </w:r>
      <w:r w:rsidR="00E06127" w:rsidRPr="00CF225F">
        <w:rPr>
          <w:sz w:val="30"/>
          <w:szCs w:val="30"/>
        </w:rPr>
        <w:t xml:space="preserve"> </w:t>
      </w:r>
      <w:r w:rsidR="00E06127">
        <w:rPr>
          <w:sz w:val="30"/>
          <w:szCs w:val="30"/>
        </w:rPr>
        <w:t xml:space="preserve">сведения </w:t>
      </w:r>
      <w:r w:rsidR="00BA4DFF">
        <w:rPr>
          <w:sz w:val="30"/>
          <w:szCs w:val="30"/>
        </w:rPr>
        <w:br/>
      </w:r>
      <w:r w:rsidR="00E06127">
        <w:rPr>
          <w:sz w:val="30"/>
          <w:szCs w:val="30"/>
        </w:rPr>
        <w:t xml:space="preserve">об акте Комиссии, которым был принят (утвержден) справочник (классификатор), </w:t>
      </w:r>
      <w:r w:rsidR="00E06127" w:rsidRPr="00113D5F">
        <w:rPr>
          <w:sz w:val="30"/>
          <w:szCs w:val="30"/>
        </w:rPr>
        <w:t>сведения об изменениях справочника</w:t>
      </w:r>
      <w:r w:rsidR="00E06127">
        <w:rPr>
          <w:sz w:val="30"/>
          <w:szCs w:val="30"/>
        </w:rPr>
        <w:t xml:space="preserve"> (классификатора), а также </w:t>
      </w:r>
      <w:r w:rsidR="00D15618" w:rsidRPr="00113D5F">
        <w:rPr>
          <w:sz w:val="30"/>
          <w:szCs w:val="30"/>
        </w:rPr>
        <w:t>сведения о</w:t>
      </w:r>
      <w:r w:rsidR="007D527D" w:rsidRPr="00113D5F">
        <w:rPr>
          <w:sz w:val="30"/>
          <w:szCs w:val="30"/>
        </w:rPr>
        <w:t xml:space="preserve"> </w:t>
      </w:r>
      <w:r w:rsidR="00D15618" w:rsidRPr="00113D5F">
        <w:rPr>
          <w:sz w:val="30"/>
          <w:szCs w:val="30"/>
        </w:rPr>
        <w:t>связанных справочниках (классификаторах)</w:t>
      </w:r>
      <w:r w:rsidR="00E8693A" w:rsidRPr="00113D5F">
        <w:rPr>
          <w:sz w:val="30"/>
          <w:szCs w:val="30"/>
        </w:rPr>
        <w:t xml:space="preserve"> при их наличии</w:t>
      </w:r>
      <w:r w:rsidR="00A24EB9">
        <w:rPr>
          <w:sz w:val="30"/>
          <w:szCs w:val="30"/>
        </w:rPr>
        <w:t>;</w:t>
      </w:r>
    </w:p>
    <w:p w14:paraId="49E5F708" w14:textId="1F00A050" w:rsidR="00B61F52" w:rsidRPr="00113D5F" w:rsidRDefault="00A24EB9" w:rsidP="003A1525">
      <w:pPr>
        <w:pStyle w:val="af1"/>
        <w:spacing w:line="360" w:lineRule="auto"/>
        <w:ind w:left="0"/>
        <w:rPr>
          <w:sz w:val="30"/>
          <w:szCs w:val="30"/>
        </w:rPr>
      </w:pPr>
      <w:r>
        <w:rPr>
          <w:sz w:val="30"/>
          <w:szCs w:val="30"/>
        </w:rPr>
        <w:t>в) если уполномоченный орган имеет действующую подписку на</w:t>
      </w:r>
      <w:r w:rsidR="00D850E9">
        <w:rPr>
          <w:sz w:val="30"/>
          <w:szCs w:val="30"/>
        </w:rPr>
        <w:t> </w:t>
      </w:r>
      <w:r>
        <w:rPr>
          <w:sz w:val="30"/>
          <w:szCs w:val="30"/>
        </w:rPr>
        <w:t>изменения</w:t>
      </w:r>
      <w:r w:rsidR="003A1525">
        <w:rPr>
          <w:sz w:val="30"/>
          <w:szCs w:val="30"/>
        </w:rPr>
        <w:t xml:space="preserve"> в</w:t>
      </w:r>
      <w:r>
        <w:rPr>
          <w:sz w:val="30"/>
          <w:szCs w:val="30"/>
        </w:rPr>
        <w:t xml:space="preserve"> справочник</w:t>
      </w:r>
      <w:r w:rsidR="003A1525">
        <w:rPr>
          <w:sz w:val="30"/>
          <w:szCs w:val="30"/>
        </w:rPr>
        <w:t>ах</w:t>
      </w:r>
      <w:r>
        <w:rPr>
          <w:sz w:val="30"/>
          <w:szCs w:val="30"/>
        </w:rPr>
        <w:t xml:space="preserve"> (классификатор</w:t>
      </w:r>
      <w:r w:rsidR="003A1525">
        <w:rPr>
          <w:sz w:val="30"/>
          <w:szCs w:val="30"/>
        </w:rPr>
        <w:t>ах</w:t>
      </w:r>
      <w:r>
        <w:rPr>
          <w:sz w:val="30"/>
          <w:szCs w:val="30"/>
        </w:rPr>
        <w:t xml:space="preserve">), </w:t>
      </w:r>
      <w:r w:rsidR="00D52AE4">
        <w:rPr>
          <w:sz w:val="30"/>
          <w:szCs w:val="30"/>
        </w:rPr>
        <w:t xml:space="preserve">сведения о подписке включаются в состав сведений из реестра объектов </w:t>
      </w:r>
      <w:proofErr w:type="spellStart"/>
      <w:r w:rsidR="00D52AE4">
        <w:rPr>
          <w:sz w:val="30"/>
          <w:szCs w:val="30"/>
        </w:rPr>
        <w:t>НСИ</w:t>
      </w:r>
      <w:proofErr w:type="spellEnd"/>
      <w:r w:rsidR="00DD2100">
        <w:rPr>
          <w:sz w:val="30"/>
          <w:szCs w:val="30"/>
        </w:rPr>
        <w:t>.</w:t>
      </w:r>
    </w:p>
    <w:p w14:paraId="1332AB34" w14:textId="7612D93A" w:rsidR="00270E5D" w:rsidRPr="00113D5F" w:rsidRDefault="00E06127" w:rsidP="003A1525">
      <w:pPr>
        <w:pStyle w:val="af1"/>
        <w:keepNext/>
        <w:spacing w:line="360" w:lineRule="auto"/>
        <w:ind w:left="0"/>
        <w:outlineLvl w:val="2"/>
        <w:rPr>
          <w:sz w:val="30"/>
          <w:szCs w:val="30"/>
        </w:rPr>
      </w:pPr>
      <w:r w:rsidRPr="00113D5F">
        <w:rPr>
          <w:sz w:val="30"/>
          <w:szCs w:val="30"/>
        </w:rPr>
        <w:lastRenderedPageBreak/>
        <w:t>1</w:t>
      </w:r>
      <w:r w:rsidR="00AF712E">
        <w:rPr>
          <w:sz w:val="30"/>
          <w:szCs w:val="30"/>
        </w:rPr>
        <w:t>7</w:t>
      </w:r>
      <w:r w:rsidR="0099396E" w:rsidRPr="00113D5F">
        <w:rPr>
          <w:sz w:val="30"/>
          <w:szCs w:val="30"/>
        </w:rPr>
        <w:t>. </w:t>
      </w:r>
      <w:r w:rsidR="00B958CF">
        <w:rPr>
          <w:sz w:val="30"/>
          <w:szCs w:val="30"/>
        </w:rPr>
        <w:t>В целях распространения справочников (классификаторов) Комиссия осуществляет формирование, ведение и применение реестра подписок на изменения</w:t>
      </w:r>
      <w:r w:rsidR="003A1525">
        <w:rPr>
          <w:sz w:val="30"/>
          <w:szCs w:val="30"/>
        </w:rPr>
        <w:t xml:space="preserve"> в</w:t>
      </w:r>
      <w:r w:rsidR="00B958CF">
        <w:rPr>
          <w:sz w:val="30"/>
          <w:szCs w:val="30"/>
        </w:rPr>
        <w:t xml:space="preserve"> справочник</w:t>
      </w:r>
      <w:r w:rsidR="003A1525">
        <w:rPr>
          <w:sz w:val="30"/>
          <w:szCs w:val="30"/>
        </w:rPr>
        <w:t>ах</w:t>
      </w:r>
      <w:r w:rsidR="00B958CF">
        <w:rPr>
          <w:sz w:val="30"/>
          <w:szCs w:val="30"/>
        </w:rPr>
        <w:t xml:space="preserve"> (классификатор</w:t>
      </w:r>
      <w:r w:rsidR="003A1525">
        <w:rPr>
          <w:sz w:val="30"/>
          <w:szCs w:val="30"/>
        </w:rPr>
        <w:t>ах</w:t>
      </w:r>
      <w:r w:rsidR="00B958CF">
        <w:rPr>
          <w:sz w:val="30"/>
          <w:szCs w:val="30"/>
        </w:rPr>
        <w:t>)</w:t>
      </w:r>
      <w:r w:rsidR="00270E5D" w:rsidRPr="00113D5F">
        <w:rPr>
          <w:sz w:val="30"/>
          <w:szCs w:val="30"/>
        </w:rPr>
        <w:t xml:space="preserve"> в следующем порядке:</w:t>
      </w:r>
    </w:p>
    <w:p w14:paraId="4065A32B" w14:textId="123BF1C0" w:rsidR="00D76C96" w:rsidRDefault="00270E5D" w:rsidP="003A1525">
      <w:pPr>
        <w:pStyle w:val="af1"/>
        <w:spacing w:line="360" w:lineRule="auto"/>
        <w:ind w:left="0"/>
        <w:rPr>
          <w:sz w:val="30"/>
          <w:szCs w:val="30"/>
        </w:rPr>
      </w:pPr>
      <w:r w:rsidRPr="00113D5F">
        <w:rPr>
          <w:sz w:val="30"/>
          <w:szCs w:val="30"/>
        </w:rPr>
        <w:t xml:space="preserve">а) уполномоченный орган </w:t>
      </w:r>
      <w:r w:rsidR="00241CA7">
        <w:rPr>
          <w:sz w:val="30"/>
          <w:szCs w:val="30"/>
        </w:rPr>
        <w:t>на основе полученных сведений из</w:t>
      </w:r>
      <w:r w:rsidR="00AF712E">
        <w:rPr>
          <w:sz w:val="30"/>
          <w:szCs w:val="30"/>
        </w:rPr>
        <w:t> </w:t>
      </w:r>
      <w:r w:rsidR="00241CA7">
        <w:rPr>
          <w:sz w:val="30"/>
          <w:szCs w:val="30"/>
        </w:rPr>
        <w:t xml:space="preserve">реестра объектов </w:t>
      </w:r>
      <w:proofErr w:type="spellStart"/>
      <w:r w:rsidR="00241CA7">
        <w:rPr>
          <w:sz w:val="30"/>
          <w:szCs w:val="30"/>
        </w:rPr>
        <w:t>НСИ</w:t>
      </w:r>
      <w:proofErr w:type="spellEnd"/>
      <w:r w:rsidR="00241CA7">
        <w:rPr>
          <w:sz w:val="30"/>
          <w:szCs w:val="30"/>
        </w:rPr>
        <w:t xml:space="preserve"> Союза</w:t>
      </w:r>
      <w:r w:rsidR="00241CA7" w:rsidRPr="00113D5F">
        <w:rPr>
          <w:sz w:val="30"/>
          <w:szCs w:val="30"/>
        </w:rPr>
        <w:t xml:space="preserve"> </w:t>
      </w:r>
      <w:r w:rsidR="00241CA7">
        <w:rPr>
          <w:sz w:val="30"/>
          <w:szCs w:val="30"/>
        </w:rPr>
        <w:t xml:space="preserve">формирует и </w:t>
      </w:r>
      <w:r w:rsidRPr="00113D5F">
        <w:rPr>
          <w:sz w:val="30"/>
          <w:szCs w:val="30"/>
        </w:rPr>
        <w:t xml:space="preserve">представляет в Комиссию </w:t>
      </w:r>
      <w:r w:rsidR="003561A6" w:rsidRPr="00113D5F">
        <w:rPr>
          <w:sz w:val="30"/>
          <w:szCs w:val="30"/>
        </w:rPr>
        <w:t>сведения о</w:t>
      </w:r>
      <w:r w:rsidR="00AF712E">
        <w:rPr>
          <w:sz w:val="30"/>
          <w:szCs w:val="30"/>
        </w:rPr>
        <w:t xml:space="preserve"> </w:t>
      </w:r>
      <w:r w:rsidR="003561A6" w:rsidRPr="00113D5F">
        <w:rPr>
          <w:sz w:val="30"/>
          <w:szCs w:val="30"/>
        </w:rPr>
        <w:t xml:space="preserve">всех </w:t>
      </w:r>
      <w:r w:rsidRPr="00113D5F">
        <w:rPr>
          <w:sz w:val="30"/>
          <w:szCs w:val="30"/>
        </w:rPr>
        <w:t>справочник</w:t>
      </w:r>
      <w:r w:rsidR="003561A6" w:rsidRPr="00113D5F">
        <w:rPr>
          <w:sz w:val="30"/>
          <w:szCs w:val="30"/>
        </w:rPr>
        <w:t>ах</w:t>
      </w:r>
      <w:r w:rsidRPr="00113D5F">
        <w:rPr>
          <w:sz w:val="30"/>
          <w:szCs w:val="30"/>
        </w:rPr>
        <w:t xml:space="preserve"> (классификатор</w:t>
      </w:r>
      <w:r w:rsidR="003561A6" w:rsidRPr="00113D5F">
        <w:rPr>
          <w:sz w:val="30"/>
          <w:szCs w:val="30"/>
        </w:rPr>
        <w:t>ах</w:t>
      </w:r>
      <w:r w:rsidRPr="00113D5F">
        <w:rPr>
          <w:sz w:val="30"/>
          <w:szCs w:val="30"/>
        </w:rPr>
        <w:t>), оповещения о</w:t>
      </w:r>
      <w:r w:rsidR="00AF712E">
        <w:rPr>
          <w:sz w:val="30"/>
          <w:szCs w:val="30"/>
        </w:rPr>
        <w:t> </w:t>
      </w:r>
      <w:r w:rsidRPr="00113D5F">
        <w:rPr>
          <w:sz w:val="30"/>
          <w:szCs w:val="30"/>
        </w:rPr>
        <w:t>внесении изменений в</w:t>
      </w:r>
      <w:r w:rsidR="00AF712E">
        <w:rPr>
          <w:sz w:val="30"/>
          <w:szCs w:val="30"/>
        </w:rPr>
        <w:t xml:space="preserve"> </w:t>
      </w:r>
      <w:r w:rsidRPr="00113D5F">
        <w:rPr>
          <w:sz w:val="30"/>
          <w:szCs w:val="30"/>
        </w:rPr>
        <w:t xml:space="preserve">которые он должен получать. При этом, если </w:t>
      </w:r>
      <w:r w:rsidR="00752329">
        <w:rPr>
          <w:sz w:val="30"/>
          <w:szCs w:val="30"/>
        </w:rPr>
        <w:t>для</w:t>
      </w:r>
      <w:r w:rsidR="000A4759">
        <w:rPr>
          <w:sz w:val="30"/>
          <w:szCs w:val="30"/>
        </w:rPr>
        <w:t> </w:t>
      </w:r>
      <w:r w:rsidRPr="00113D5F">
        <w:rPr>
          <w:sz w:val="30"/>
          <w:szCs w:val="30"/>
        </w:rPr>
        <w:t>любо</w:t>
      </w:r>
      <w:r w:rsidR="00752329">
        <w:rPr>
          <w:sz w:val="30"/>
          <w:szCs w:val="30"/>
        </w:rPr>
        <w:t>го</w:t>
      </w:r>
      <w:r w:rsidRPr="00113D5F">
        <w:rPr>
          <w:sz w:val="30"/>
          <w:szCs w:val="30"/>
        </w:rPr>
        <w:t xml:space="preserve"> из</w:t>
      </w:r>
      <w:r w:rsidR="00A46C85">
        <w:rPr>
          <w:sz w:val="30"/>
          <w:szCs w:val="30"/>
        </w:rPr>
        <w:t xml:space="preserve"> </w:t>
      </w:r>
      <w:r w:rsidRPr="00113D5F">
        <w:rPr>
          <w:sz w:val="30"/>
          <w:szCs w:val="30"/>
        </w:rPr>
        <w:t>указанных справочников (классификаторов)</w:t>
      </w:r>
      <w:r w:rsidR="00752329">
        <w:rPr>
          <w:sz w:val="30"/>
          <w:szCs w:val="30"/>
        </w:rPr>
        <w:t xml:space="preserve"> в реестре </w:t>
      </w:r>
      <w:r w:rsidR="00A46C85">
        <w:rPr>
          <w:sz w:val="30"/>
          <w:szCs w:val="30"/>
        </w:rPr>
        <w:t>объектов</w:t>
      </w:r>
      <w:r w:rsidR="00B61F52">
        <w:rPr>
          <w:sz w:val="30"/>
          <w:szCs w:val="30"/>
        </w:rPr>
        <w:t xml:space="preserve"> </w:t>
      </w:r>
      <w:proofErr w:type="spellStart"/>
      <w:r w:rsidR="00752329">
        <w:rPr>
          <w:sz w:val="30"/>
          <w:szCs w:val="30"/>
        </w:rPr>
        <w:t>НСИ</w:t>
      </w:r>
      <w:proofErr w:type="spellEnd"/>
      <w:r w:rsidR="00752329">
        <w:rPr>
          <w:sz w:val="30"/>
          <w:szCs w:val="30"/>
        </w:rPr>
        <w:t xml:space="preserve"> Союза представлена информация о</w:t>
      </w:r>
      <w:r w:rsidRPr="00113D5F">
        <w:rPr>
          <w:sz w:val="30"/>
          <w:szCs w:val="30"/>
        </w:rPr>
        <w:t xml:space="preserve"> связанны</w:t>
      </w:r>
      <w:r w:rsidR="00752329">
        <w:rPr>
          <w:sz w:val="30"/>
          <w:szCs w:val="30"/>
        </w:rPr>
        <w:t>х</w:t>
      </w:r>
      <w:r w:rsidRPr="00113D5F">
        <w:rPr>
          <w:sz w:val="30"/>
          <w:szCs w:val="30"/>
        </w:rPr>
        <w:t xml:space="preserve"> справочник</w:t>
      </w:r>
      <w:r w:rsidR="00752329">
        <w:rPr>
          <w:sz w:val="30"/>
          <w:szCs w:val="30"/>
        </w:rPr>
        <w:t>ах</w:t>
      </w:r>
      <w:r w:rsidRPr="00113D5F">
        <w:rPr>
          <w:sz w:val="30"/>
          <w:szCs w:val="30"/>
        </w:rPr>
        <w:t xml:space="preserve"> (классификатор</w:t>
      </w:r>
      <w:r w:rsidR="00752329">
        <w:rPr>
          <w:sz w:val="30"/>
          <w:szCs w:val="30"/>
        </w:rPr>
        <w:t>ах</w:t>
      </w:r>
      <w:r w:rsidRPr="00113D5F">
        <w:rPr>
          <w:sz w:val="30"/>
          <w:szCs w:val="30"/>
        </w:rPr>
        <w:t xml:space="preserve">), </w:t>
      </w:r>
      <w:r w:rsidR="006912D9">
        <w:rPr>
          <w:sz w:val="30"/>
          <w:szCs w:val="30"/>
        </w:rPr>
        <w:t>соответствующие справочники (классификаторы)</w:t>
      </w:r>
      <w:r w:rsidRPr="00113D5F">
        <w:rPr>
          <w:sz w:val="30"/>
          <w:szCs w:val="30"/>
        </w:rPr>
        <w:t xml:space="preserve"> автоматически включаются в подписку на изменения</w:t>
      </w:r>
      <w:r w:rsidR="003A1525">
        <w:rPr>
          <w:sz w:val="30"/>
          <w:szCs w:val="30"/>
        </w:rPr>
        <w:t xml:space="preserve"> в</w:t>
      </w:r>
      <w:r w:rsidRPr="00113D5F">
        <w:rPr>
          <w:sz w:val="30"/>
          <w:szCs w:val="30"/>
        </w:rPr>
        <w:t xml:space="preserve"> справочник</w:t>
      </w:r>
      <w:r w:rsidR="003A1525">
        <w:rPr>
          <w:sz w:val="30"/>
          <w:szCs w:val="30"/>
        </w:rPr>
        <w:t>ах</w:t>
      </w:r>
      <w:r w:rsidRPr="00113D5F">
        <w:rPr>
          <w:sz w:val="30"/>
          <w:szCs w:val="30"/>
        </w:rPr>
        <w:t xml:space="preserve"> (классификатор</w:t>
      </w:r>
      <w:r w:rsidR="003A1525">
        <w:rPr>
          <w:sz w:val="30"/>
          <w:szCs w:val="30"/>
        </w:rPr>
        <w:t>ах</w:t>
      </w:r>
      <w:r w:rsidRPr="00113D5F">
        <w:rPr>
          <w:sz w:val="30"/>
          <w:szCs w:val="30"/>
        </w:rPr>
        <w:t>)</w:t>
      </w:r>
      <w:r w:rsidR="00D76C96">
        <w:rPr>
          <w:sz w:val="30"/>
          <w:szCs w:val="30"/>
        </w:rPr>
        <w:t>.</w:t>
      </w:r>
    </w:p>
    <w:p w14:paraId="18A87693" w14:textId="20B60721" w:rsidR="00B61F52" w:rsidRDefault="00D76C96" w:rsidP="003A1525">
      <w:pPr>
        <w:pStyle w:val="af1"/>
        <w:spacing w:line="360" w:lineRule="auto"/>
        <w:ind w:left="0"/>
        <w:rPr>
          <w:sz w:val="30"/>
          <w:szCs w:val="30"/>
        </w:rPr>
      </w:pPr>
      <w:r>
        <w:rPr>
          <w:sz w:val="30"/>
          <w:szCs w:val="30"/>
        </w:rPr>
        <w:t>Подписка на изменения</w:t>
      </w:r>
      <w:r w:rsidR="003A1525">
        <w:rPr>
          <w:sz w:val="30"/>
          <w:szCs w:val="30"/>
        </w:rPr>
        <w:t xml:space="preserve"> в</w:t>
      </w:r>
      <w:r>
        <w:rPr>
          <w:sz w:val="30"/>
          <w:szCs w:val="30"/>
        </w:rPr>
        <w:t xml:space="preserve"> справочник</w:t>
      </w:r>
      <w:r w:rsidR="003A1525">
        <w:rPr>
          <w:sz w:val="30"/>
          <w:szCs w:val="30"/>
        </w:rPr>
        <w:t>ах</w:t>
      </w:r>
      <w:r>
        <w:rPr>
          <w:sz w:val="30"/>
          <w:szCs w:val="30"/>
        </w:rPr>
        <w:t xml:space="preserve"> (классификатор</w:t>
      </w:r>
      <w:r w:rsidR="003A1525">
        <w:rPr>
          <w:sz w:val="30"/>
          <w:szCs w:val="30"/>
        </w:rPr>
        <w:t>ах</w:t>
      </w:r>
      <w:r>
        <w:rPr>
          <w:sz w:val="30"/>
          <w:szCs w:val="30"/>
        </w:rPr>
        <w:t xml:space="preserve">) должна включать </w:t>
      </w:r>
      <w:r w:rsidR="008803F2">
        <w:rPr>
          <w:sz w:val="30"/>
          <w:szCs w:val="30"/>
        </w:rPr>
        <w:t>сведения об уполномоченном органе, представляющем сведения о подписке, а также</w:t>
      </w:r>
      <w:r w:rsidR="00401EC1" w:rsidDel="00401EC1">
        <w:rPr>
          <w:sz w:val="30"/>
          <w:szCs w:val="30"/>
        </w:rPr>
        <w:t xml:space="preserve"> </w:t>
      </w:r>
      <w:r>
        <w:rPr>
          <w:sz w:val="30"/>
          <w:szCs w:val="30"/>
        </w:rPr>
        <w:t>коды справочников (классификаторов)</w:t>
      </w:r>
      <w:r w:rsidR="008803F2">
        <w:rPr>
          <w:sz w:val="30"/>
          <w:szCs w:val="30"/>
        </w:rPr>
        <w:t xml:space="preserve"> </w:t>
      </w:r>
      <w:r w:rsidR="00B61F52">
        <w:rPr>
          <w:sz w:val="30"/>
          <w:szCs w:val="30"/>
        </w:rPr>
        <w:br/>
      </w:r>
      <w:r w:rsidR="008803F2">
        <w:rPr>
          <w:sz w:val="30"/>
          <w:szCs w:val="30"/>
        </w:rPr>
        <w:t xml:space="preserve">в реестре </w:t>
      </w:r>
      <w:r w:rsidR="00401EC1">
        <w:rPr>
          <w:sz w:val="30"/>
          <w:szCs w:val="30"/>
        </w:rPr>
        <w:t xml:space="preserve">объектов </w:t>
      </w:r>
      <w:proofErr w:type="spellStart"/>
      <w:r w:rsidR="008803F2">
        <w:rPr>
          <w:sz w:val="30"/>
          <w:szCs w:val="30"/>
        </w:rPr>
        <w:t>НСИ</w:t>
      </w:r>
      <w:proofErr w:type="spellEnd"/>
      <w:r w:rsidR="008803F2">
        <w:rPr>
          <w:sz w:val="30"/>
          <w:szCs w:val="30"/>
        </w:rPr>
        <w:t xml:space="preserve"> Союза</w:t>
      </w:r>
      <w:r w:rsidR="00401EC1">
        <w:rPr>
          <w:sz w:val="30"/>
          <w:szCs w:val="30"/>
        </w:rPr>
        <w:t>.</w:t>
      </w:r>
    </w:p>
    <w:p w14:paraId="47F85AB9" w14:textId="353AE97B" w:rsidR="00B61F52" w:rsidRDefault="00B61F52" w:rsidP="00816D51">
      <w:pPr>
        <w:pStyle w:val="af1"/>
        <w:spacing w:line="360" w:lineRule="auto"/>
        <w:ind w:left="0"/>
        <w:rPr>
          <w:sz w:val="30"/>
          <w:szCs w:val="30"/>
        </w:rPr>
      </w:pPr>
      <w:r>
        <w:rPr>
          <w:sz w:val="30"/>
          <w:szCs w:val="30"/>
        </w:rPr>
        <w:t xml:space="preserve">Для обеспечения получения оповещений об изменении сведений </w:t>
      </w:r>
      <w:r>
        <w:rPr>
          <w:sz w:val="30"/>
          <w:szCs w:val="30"/>
        </w:rPr>
        <w:br/>
        <w:t xml:space="preserve">реестра объектов </w:t>
      </w:r>
      <w:proofErr w:type="spellStart"/>
      <w:r>
        <w:rPr>
          <w:sz w:val="30"/>
          <w:szCs w:val="30"/>
        </w:rPr>
        <w:t>НСИ</w:t>
      </w:r>
      <w:proofErr w:type="spellEnd"/>
      <w:r>
        <w:rPr>
          <w:sz w:val="30"/>
          <w:szCs w:val="30"/>
        </w:rPr>
        <w:t xml:space="preserve"> Союза, связанных с включением в него новых справочников (классификаторов)</w:t>
      </w:r>
      <w:r w:rsidR="00D13F29">
        <w:rPr>
          <w:sz w:val="30"/>
          <w:szCs w:val="30"/>
        </w:rPr>
        <w:t xml:space="preserve"> или прекращением действия ранее включенных справочников (классификаторов)</w:t>
      </w:r>
      <w:r>
        <w:rPr>
          <w:sz w:val="30"/>
          <w:szCs w:val="30"/>
        </w:rPr>
        <w:t xml:space="preserve">, </w:t>
      </w:r>
      <w:r w:rsidR="00816D51">
        <w:rPr>
          <w:sz w:val="30"/>
          <w:szCs w:val="30"/>
        </w:rPr>
        <w:t xml:space="preserve">сведения о коде реестра объектов </w:t>
      </w:r>
      <w:proofErr w:type="spellStart"/>
      <w:r w:rsidR="00816D51">
        <w:rPr>
          <w:sz w:val="30"/>
          <w:szCs w:val="30"/>
        </w:rPr>
        <w:t>НСИ</w:t>
      </w:r>
      <w:proofErr w:type="spellEnd"/>
      <w:r w:rsidR="00816D51">
        <w:rPr>
          <w:sz w:val="30"/>
          <w:szCs w:val="30"/>
        </w:rPr>
        <w:t xml:space="preserve"> Союза автоматически </w:t>
      </w:r>
      <w:r>
        <w:rPr>
          <w:sz w:val="30"/>
          <w:szCs w:val="30"/>
        </w:rPr>
        <w:t>включ</w:t>
      </w:r>
      <w:r w:rsidR="00816D51">
        <w:rPr>
          <w:sz w:val="30"/>
          <w:szCs w:val="30"/>
        </w:rPr>
        <w:t>аются</w:t>
      </w:r>
      <w:r>
        <w:rPr>
          <w:sz w:val="30"/>
          <w:szCs w:val="30"/>
        </w:rPr>
        <w:t xml:space="preserve"> в состав подписки</w:t>
      </w:r>
      <w:r w:rsidR="006E3FAE">
        <w:rPr>
          <w:sz w:val="30"/>
          <w:szCs w:val="30"/>
        </w:rPr>
        <w:t>;</w:t>
      </w:r>
    </w:p>
    <w:p w14:paraId="34B7C74F" w14:textId="301BEBE0" w:rsidR="003561A6" w:rsidRPr="00113D5F" w:rsidRDefault="00270E5D" w:rsidP="003A1525">
      <w:pPr>
        <w:pStyle w:val="af1"/>
        <w:keepNext/>
        <w:spacing w:line="360" w:lineRule="auto"/>
        <w:ind w:left="0"/>
        <w:rPr>
          <w:sz w:val="30"/>
          <w:szCs w:val="30"/>
        </w:rPr>
      </w:pPr>
      <w:r w:rsidRPr="00113D5F">
        <w:rPr>
          <w:sz w:val="30"/>
          <w:szCs w:val="30"/>
        </w:rPr>
        <w:t>б) Комиссия, получив сведения</w:t>
      </w:r>
      <w:r w:rsidR="006912D9">
        <w:rPr>
          <w:sz w:val="30"/>
          <w:szCs w:val="30"/>
        </w:rPr>
        <w:t>, указанные в подпункте «а»</w:t>
      </w:r>
      <w:r w:rsidRPr="00113D5F">
        <w:rPr>
          <w:sz w:val="30"/>
          <w:szCs w:val="30"/>
        </w:rPr>
        <w:t xml:space="preserve">, </w:t>
      </w:r>
      <w:r w:rsidR="006912D9" w:rsidRPr="0070658C">
        <w:rPr>
          <w:sz w:val="30"/>
          <w:szCs w:val="30"/>
        </w:rPr>
        <w:t xml:space="preserve">подтверждает получение сведений путем направления </w:t>
      </w:r>
      <w:r w:rsidR="006912D9">
        <w:rPr>
          <w:sz w:val="30"/>
          <w:szCs w:val="30"/>
        </w:rPr>
        <w:t>уполномоченному органу, представившему сведения, уведомления об обработке и</w:t>
      </w:r>
      <w:r w:rsidR="002B2E18">
        <w:rPr>
          <w:sz w:val="30"/>
          <w:szCs w:val="30"/>
          <w:lang w:val="en-US"/>
        </w:rPr>
        <w:t> </w:t>
      </w:r>
      <w:r w:rsidR="003561A6" w:rsidRPr="00113D5F">
        <w:rPr>
          <w:sz w:val="30"/>
          <w:szCs w:val="30"/>
        </w:rPr>
        <w:t>обновляет записи реестра подписок, относящиеся к уполномоченному органу, представившему сведения</w:t>
      </w:r>
      <w:r w:rsidR="006912D9">
        <w:rPr>
          <w:sz w:val="30"/>
          <w:szCs w:val="30"/>
        </w:rPr>
        <w:t xml:space="preserve">, </w:t>
      </w:r>
      <w:r w:rsidR="00401EC1">
        <w:rPr>
          <w:sz w:val="30"/>
          <w:szCs w:val="30"/>
        </w:rPr>
        <w:t xml:space="preserve">с установлением даты начала их действия, </w:t>
      </w:r>
      <w:r w:rsidR="006912D9">
        <w:rPr>
          <w:sz w:val="30"/>
          <w:szCs w:val="30"/>
        </w:rPr>
        <w:t>при этом</w:t>
      </w:r>
      <w:r w:rsidR="00401EC1">
        <w:rPr>
          <w:sz w:val="30"/>
          <w:szCs w:val="30"/>
        </w:rPr>
        <w:t xml:space="preserve"> сведения о подписке на изменения</w:t>
      </w:r>
      <w:r w:rsidR="003A1525">
        <w:rPr>
          <w:sz w:val="30"/>
          <w:szCs w:val="30"/>
        </w:rPr>
        <w:t xml:space="preserve"> в</w:t>
      </w:r>
      <w:r w:rsidR="00401EC1">
        <w:rPr>
          <w:sz w:val="30"/>
          <w:szCs w:val="30"/>
        </w:rPr>
        <w:t xml:space="preserve"> справочник</w:t>
      </w:r>
      <w:r w:rsidR="003A1525">
        <w:rPr>
          <w:sz w:val="30"/>
          <w:szCs w:val="30"/>
        </w:rPr>
        <w:t>ах</w:t>
      </w:r>
      <w:r w:rsidR="00401EC1">
        <w:rPr>
          <w:sz w:val="30"/>
          <w:szCs w:val="30"/>
        </w:rPr>
        <w:t xml:space="preserve"> </w:t>
      </w:r>
      <w:r w:rsidR="00401EC1">
        <w:rPr>
          <w:sz w:val="30"/>
          <w:szCs w:val="30"/>
        </w:rPr>
        <w:lastRenderedPageBreak/>
        <w:t>(классификатор</w:t>
      </w:r>
      <w:r w:rsidR="003A1525">
        <w:rPr>
          <w:sz w:val="30"/>
          <w:szCs w:val="30"/>
        </w:rPr>
        <w:t>ах</w:t>
      </w:r>
      <w:r w:rsidR="00401EC1">
        <w:rPr>
          <w:sz w:val="30"/>
          <w:szCs w:val="30"/>
        </w:rPr>
        <w:t>), поступившие в Комиссию ранее от указанного уполномоченного органа, прекращают свое действие</w:t>
      </w:r>
      <w:r w:rsidR="00FD33FD">
        <w:rPr>
          <w:sz w:val="30"/>
          <w:szCs w:val="30"/>
        </w:rPr>
        <w:t>.</w:t>
      </w:r>
    </w:p>
    <w:p w14:paraId="20B966DE" w14:textId="5B7C3565" w:rsidR="00C17D65" w:rsidRDefault="00FD33FD" w:rsidP="0008545B">
      <w:pPr>
        <w:pStyle w:val="af1"/>
        <w:spacing w:line="360" w:lineRule="auto"/>
        <w:ind w:left="0"/>
        <w:outlineLvl w:val="2"/>
        <w:rPr>
          <w:sz w:val="30"/>
          <w:szCs w:val="30"/>
        </w:rPr>
      </w:pPr>
      <w:r w:rsidRPr="00113D5F">
        <w:rPr>
          <w:sz w:val="30"/>
          <w:szCs w:val="30"/>
        </w:rPr>
        <w:t>1</w:t>
      </w:r>
      <w:r w:rsidR="000E3E88">
        <w:rPr>
          <w:sz w:val="30"/>
          <w:szCs w:val="30"/>
        </w:rPr>
        <w:t>8</w:t>
      </w:r>
      <w:r w:rsidRPr="00113D5F">
        <w:rPr>
          <w:sz w:val="30"/>
          <w:szCs w:val="30"/>
        </w:rPr>
        <w:t>. </w:t>
      </w:r>
      <w:r w:rsidR="0004363E">
        <w:rPr>
          <w:sz w:val="30"/>
          <w:szCs w:val="30"/>
        </w:rPr>
        <w:t xml:space="preserve">Ежедневно один раз в сутки </w:t>
      </w:r>
      <w:r w:rsidR="00C17D65" w:rsidRPr="00113D5F">
        <w:rPr>
          <w:sz w:val="30"/>
          <w:szCs w:val="30"/>
        </w:rPr>
        <w:t>Комиссия оповещает уполномоченный орган о внесении изменений в</w:t>
      </w:r>
      <w:r w:rsidR="006912D9">
        <w:rPr>
          <w:sz w:val="30"/>
          <w:szCs w:val="30"/>
        </w:rPr>
        <w:t xml:space="preserve"> </w:t>
      </w:r>
      <w:r w:rsidR="00C17D65" w:rsidRPr="00113D5F">
        <w:rPr>
          <w:sz w:val="30"/>
          <w:szCs w:val="30"/>
        </w:rPr>
        <w:t>справочники (классификаторы), на изменения которых он подписан, в</w:t>
      </w:r>
      <w:r w:rsidR="006912D9">
        <w:rPr>
          <w:sz w:val="30"/>
          <w:szCs w:val="30"/>
        </w:rPr>
        <w:t xml:space="preserve"> </w:t>
      </w:r>
      <w:r w:rsidR="00C17D65" w:rsidRPr="00113D5F">
        <w:rPr>
          <w:sz w:val="30"/>
          <w:szCs w:val="30"/>
        </w:rPr>
        <w:t xml:space="preserve">соответствии </w:t>
      </w:r>
      <w:r w:rsidR="006676D1">
        <w:rPr>
          <w:sz w:val="30"/>
          <w:szCs w:val="30"/>
        </w:rPr>
        <w:br/>
      </w:r>
      <w:r w:rsidR="00C17D65" w:rsidRPr="00113D5F">
        <w:rPr>
          <w:sz w:val="30"/>
          <w:szCs w:val="30"/>
        </w:rPr>
        <w:t>со сведениями реестра подписок, действующими на момент формирования оповещения.</w:t>
      </w:r>
    </w:p>
    <w:p w14:paraId="42BA7A6F" w14:textId="3F1443BA" w:rsidR="00305057" w:rsidRDefault="00FD33FD" w:rsidP="00B92958">
      <w:pPr>
        <w:pStyle w:val="af1"/>
        <w:spacing w:line="360" w:lineRule="auto"/>
        <w:ind w:left="0"/>
        <w:outlineLvl w:val="2"/>
        <w:rPr>
          <w:sz w:val="30"/>
          <w:szCs w:val="30"/>
        </w:rPr>
      </w:pPr>
      <w:r w:rsidRPr="00113D5F">
        <w:rPr>
          <w:sz w:val="30"/>
          <w:szCs w:val="30"/>
        </w:rPr>
        <w:t>1</w:t>
      </w:r>
      <w:r w:rsidR="000E3E88">
        <w:rPr>
          <w:sz w:val="30"/>
          <w:szCs w:val="30"/>
        </w:rPr>
        <w:t>9</w:t>
      </w:r>
      <w:r w:rsidRPr="00113D5F">
        <w:rPr>
          <w:sz w:val="30"/>
          <w:szCs w:val="30"/>
        </w:rPr>
        <w:t>. </w:t>
      </w:r>
      <w:r w:rsidR="00305057">
        <w:rPr>
          <w:sz w:val="30"/>
          <w:szCs w:val="30"/>
        </w:rPr>
        <w:t>Оповещени</w:t>
      </w:r>
      <w:r w:rsidR="006676D1">
        <w:rPr>
          <w:sz w:val="30"/>
          <w:szCs w:val="30"/>
        </w:rPr>
        <w:t>е, предусмотренное пунктом 18 настоящего документа,</w:t>
      </w:r>
      <w:r w:rsidR="00305057">
        <w:rPr>
          <w:sz w:val="30"/>
          <w:szCs w:val="30"/>
        </w:rPr>
        <w:t xml:space="preserve"> направля</w:t>
      </w:r>
      <w:r w:rsidR="006676D1">
        <w:rPr>
          <w:sz w:val="30"/>
          <w:szCs w:val="30"/>
        </w:rPr>
        <w:t>е</w:t>
      </w:r>
      <w:r w:rsidR="00305057">
        <w:rPr>
          <w:sz w:val="30"/>
          <w:szCs w:val="30"/>
        </w:rPr>
        <w:t xml:space="preserve">тся </w:t>
      </w:r>
      <w:r>
        <w:rPr>
          <w:sz w:val="30"/>
          <w:szCs w:val="30"/>
        </w:rPr>
        <w:t xml:space="preserve">Комиссией </w:t>
      </w:r>
      <w:r w:rsidR="006676D1">
        <w:rPr>
          <w:sz w:val="30"/>
          <w:szCs w:val="30"/>
        </w:rPr>
        <w:t xml:space="preserve">при наличии одного или более </w:t>
      </w:r>
      <w:r w:rsidR="006676D1">
        <w:rPr>
          <w:sz w:val="30"/>
          <w:szCs w:val="30"/>
        </w:rPr>
        <w:br/>
        <w:t xml:space="preserve">из </w:t>
      </w:r>
      <w:r>
        <w:rPr>
          <w:sz w:val="30"/>
          <w:szCs w:val="30"/>
        </w:rPr>
        <w:t xml:space="preserve">следующих </w:t>
      </w:r>
      <w:r w:rsidR="006676D1">
        <w:rPr>
          <w:sz w:val="30"/>
          <w:szCs w:val="30"/>
        </w:rPr>
        <w:t>условий</w:t>
      </w:r>
      <w:r w:rsidR="00305057">
        <w:rPr>
          <w:sz w:val="30"/>
          <w:szCs w:val="30"/>
        </w:rPr>
        <w:t>:</w:t>
      </w:r>
    </w:p>
    <w:p w14:paraId="799DCE27" w14:textId="229CDAF8" w:rsidR="00305057" w:rsidRDefault="0011694E" w:rsidP="0011694E">
      <w:pPr>
        <w:pStyle w:val="af1"/>
        <w:spacing w:line="360" w:lineRule="auto"/>
        <w:ind w:left="0"/>
        <w:rPr>
          <w:sz w:val="30"/>
          <w:szCs w:val="30"/>
        </w:rPr>
      </w:pPr>
      <w:r w:rsidRPr="0011694E">
        <w:rPr>
          <w:sz w:val="30"/>
          <w:szCs w:val="30"/>
        </w:rPr>
        <w:t>внесени</w:t>
      </w:r>
      <w:r>
        <w:rPr>
          <w:sz w:val="30"/>
          <w:szCs w:val="30"/>
        </w:rPr>
        <w:t>е</w:t>
      </w:r>
      <w:r w:rsidRPr="0011694E">
        <w:rPr>
          <w:sz w:val="30"/>
          <w:szCs w:val="30"/>
        </w:rPr>
        <w:t xml:space="preserve"> изменений в детализированные сведения справочника (классификатора)</w:t>
      </w:r>
      <w:r w:rsidR="00EF0E53">
        <w:rPr>
          <w:sz w:val="30"/>
          <w:szCs w:val="30"/>
        </w:rPr>
        <w:t xml:space="preserve"> и (или) </w:t>
      </w:r>
      <w:r w:rsidR="00EF0E53" w:rsidRPr="00B20ACD">
        <w:rPr>
          <w:sz w:val="30"/>
          <w:szCs w:val="30"/>
        </w:rPr>
        <w:t>изменение структуры справочника (классификатора)</w:t>
      </w:r>
      <w:r w:rsidR="00B92958">
        <w:rPr>
          <w:sz w:val="30"/>
          <w:szCs w:val="30"/>
        </w:rPr>
        <w:t>, на изменение которого подписан уполномоченный орган</w:t>
      </w:r>
      <w:r>
        <w:rPr>
          <w:sz w:val="30"/>
          <w:szCs w:val="30"/>
        </w:rPr>
        <w:t>;</w:t>
      </w:r>
    </w:p>
    <w:p w14:paraId="3EAECE5E" w14:textId="6B424B66" w:rsidR="0011694E" w:rsidRDefault="0011694E" w:rsidP="007B3B96">
      <w:pPr>
        <w:pStyle w:val="af1"/>
        <w:spacing w:line="360" w:lineRule="auto"/>
        <w:ind w:left="0"/>
        <w:rPr>
          <w:sz w:val="30"/>
          <w:szCs w:val="30"/>
        </w:rPr>
      </w:pPr>
      <w:r>
        <w:rPr>
          <w:sz w:val="30"/>
          <w:szCs w:val="30"/>
        </w:rPr>
        <w:t>прекращение действия справочника (классификатора)</w:t>
      </w:r>
      <w:r w:rsidR="00B92958">
        <w:rPr>
          <w:sz w:val="30"/>
          <w:szCs w:val="30"/>
        </w:rPr>
        <w:t xml:space="preserve">, </w:t>
      </w:r>
      <w:r w:rsidR="00B92958">
        <w:rPr>
          <w:sz w:val="30"/>
          <w:szCs w:val="30"/>
        </w:rPr>
        <w:br/>
        <w:t>на изменение которого подписан уполномоченный орган</w:t>
      </w:r>
      <w:r>
        <w:rPr>
          <w:sz w:val="30"/>
          <w:szCs w:val="30"/>
        </w:rPr>
        <w:t>;</w:t>
      </w:r>
    </w:p>
    <w:p w14:paraId="33B7A497" w14:textId="0436159E" w:rsidR="0011694E" w:rsidRDefault="00D13F29" w:rsidP="0011694E">
      <w:pPr>
        <w:pStyle w:val="af1"/>
        <w:spacing w:line="360" w:lineRule="auto"/>
        <w:ind w:left="0"/>
        <w:rPr>
          <w:sz w:val="30"/>
          <w:szCs w:val="30"/>
        </w:rPr>
      </w:pPr>
      <w:r>
        <w:rPr>
          <w:sz w:val="30"/>
          <w:szCs w:val="30"/>
        </w:rPr>
        <w:t xml:space="preserve">внесение изменений в реестр объектов </w:t>
      </w:r>
      <w:proofErr w:type="spellStart"/>
      <w:r>
        <w:rPr>
          <w:sz w:val="30"/>
          <w:szCs w:val="30"/>
        </w:rPr>
        <w:t>НСИ</w:t>
      </w:r>
      <w:proofErr w:type="spellEnd"/>
      <w:r>
        <w:rPr>
          <w:sz w:val="30"/>
          <w:szCs w:val="30"/>
        </w:rPr>
        <w:t xml:space="preserve"> Союза</w:t>
      </w:r>
      <w:r w:rsidR="0011694E">
        <w:rPr>
          <w:sz w:val="30"/>
          <w:szCs w:val="30"/>
        </w:rPr>
        <w:t>.</w:t>
      </w:r>
    </w:p>
    <w:p w14:paraId="5104D070" w14:textId="2A9F44AF" w:rsidR="00451D0D" w:rsidRPr="0008545B" w:rsidRDefault="006E00EE" w:rsidP="00B92958">
      <w:pPr>
        <w:spacing w:line="353" w:lineRule="auto"/>
        <w:outlineLvl w:val="2"/>
        <w:rPr>
          <w:sz w:val="30"/>
        </w:rPr>
      </w:pPr>
      <w:r>
        <w:rPr>
          <w:sz w:val="30"/>
          <w:szCs w:val="30"/>
        </w:rPr>
        <w:t>20</w:t>
      </w:r>
      <w:r w:rsidR="006912D9">
        <w:rPr>
          <w:sz w:val="30"/>
          <w:szCs w:val="30"/>
        </w:rPr>
        <w:t>. </w:t>
      </w:r>
      <w:r w:rsidR="00204420">
        <w:rPr>
          <w:sz w:val="30"/>
          <w:szCs w:val="30"/>
        </w:rPr>
        <w:t>Оповещени</w:t>
      </w:r>
      <w:r w:rsidR="006676D1">
        <w:rPr>
          <w:sz w:val="30"/>
          <w:szCs w:val="30"/>
        </w:rPr>
        <w:t>е</w:t>
      </w:r>
      <w:r w:rsidR="00241CA7">
        <w:rPr>
          <w:sz w:val="30"/>
          <w:szCs w:val="30"/>
        </w:rPr>
        <w:t xml:space="preserve">, </w:t>
      </w:r>
      <w:r w:rsidR="00204420">
        <w:rPr>
          <w:sz w:val="30"/>
          <w:szCs w:val="30"/>
        </w:rPr>
        <w:t>предусмотренн</w:t>
      </w:r>
      <w:r w:rsidR="006676D1">
        <w:rPr>
          <w:sz w:val="30"/>
          <w:szCs w:val="30"/>
        </w:rPr>
        <w:t>ое</w:t>
      </w:r>
      <w:r w:rsidR="00241CA7">
        <w:rPr>
          <w:sz w:val="30"/>
          <w:szCs w:val="30"/>
        </w:rPr>
        <w:t xml:space="preserve"> пункт</w:t>
      </w:r>
      <w:r w:rsidR="006676D1">
        <w:rPr>
          <w:sz w:val="30"/>
          <w:szCs w:val="30"/>
        </w:rPr>
        <w:t>а</w:t>
      </w:r>
      <w:r w:rsidR="00204420">
        <w:rPr>
          <w:sz w:val="30"/>
          <w:szCs w:val="30"/>
        </w:rPr>
        <w:t>м</w:t>
      </w:r>
      <w:r w:rsidR="006676D1">
        <w:rPr>
          <w:sz w:val="30"/>
          <w:szCs w:val="30"/>
        </w:rPr>
        <w:t>и 18 и</w:t>
      </w:r>
      <w:r w:rsidR="00241CA7">
        <w:rPr>
          <w:sz w:val="30"/>
          <w:szCs w:val="30"/>
        </w:rPr>
        <w:t xml:space="preserve"> 1</w:t>
      </w:r>
      <w:r w:rsidR="000E3E88">
        <w:rPr>
          <w:sz w:val="30"/>
          <w:szCs w:val="30"/>
        </w:rPr>
        <w:t>9</w:t>
      </w:r>
      <w:r w:rsidR="00241CA7">
        <w:rPr>
          <w:sz w:val="30"/>
          <w:szCs w:val="30"/>
        </w:rPr>
        <w:t xml:space="preserve"> настоящего документа</w:t>
      </w:r>
      <w:r w:rsidR="00371974">
        <w:rPr>
          <w:sz w:val="30"/>
          <w:szCs w:val="30"/>
        </w:rPr>
        <w:t>,</w:t>
      </w:r>
      <w:r w:rsidR="00204420">
        <w:rPr>
          <w:sz w:val="30"/>
          <w:szCs w:val="30"/>
        </w:rPr>
        <w:t xml:space="preserve"> содерж</w:t>
      </w:r>
      <w:r w:rsidR="006676D1">
        <w:rPr>
          <w:sz w:val="30"/>
          <w:szCs w:val="30"/>
        </w:rPr>
        <w:t>и</w:t>
      </w:r>
      <w:r w:rsidR="00204420">
        <w:rPr>
          <w:sz w:val="30"/>
          <w:szCs w:val="30"/>
        </w:rPr>
        <w:t xml:space="preserve">т </w:t>
      </w:r>
      <w:r w:rsidR="00451D0D">
        <w:rPr>
          <w:sz w:val="30"/>
          <w:szCs w:val="30"/>
        </w:rPr>
        <w:t>следующие сведения в отношении каждого справочника (классификатора), в который вносились изменения:</w:t>
      </w:r>
    </w:p>
    <w:p w14:paraId="4C1BE076" w14:textId="7F730826" w:rsidR="00451D0D" w:rsidRDefault="00451D0D" w:rsidP="00B041AA">
      <w:pPr>
        <w:spacing w:line="353" w:lineRule="auto"/>
        <w:rPr>
          <w:sz w:val="30"/>
          <w:szCs w:val="30"/>
        </w:rPr>
      </w:pPr>
      <w:r>
        <w:rPr>
          <w:sz w:val="30"/>
          <w:szCs w:val="30"/>
        </w:rPr>
        <w:t>код справочника (классификатора);</w:t>
      </w:r>
    </w:p>
    <w:p w14:paraId="21116DCA" w14:textId="77777777" w:rsidR="007E0044" w:rsidRDefault="007E0044" w:rsidP="007E0044">
      <w:pPr>
        <w:spacing w:line="353" w:lineRule="auto"/>
        <w:rPr>
          <w:sz w:val="30"/>
          <w:szCs w:val="30"/>
        </w:rPr>
      </w:pPr>
      <w:r>
        <w:rPr>
          <w:sz w:val="30"/>
          <w:szCs w:val="30"/>
        </w:rPr>
        <w:t>типы изменений в соответствии с пунктом 19 настоящего документа;</w:t>
      </w:r>
    </w:p>
    <w:p w14:paraId="459471AA" w14:textId="3198DF10" w:rsidR="00451D0D" w:rsidRDefault="007E0044" w:rsidP="007E0044">
      <w:pPr>
        <w:spacing w:line="353" w:lineRule="auto"/>
        <w:rPr>
          <w:sz w:val="30"/>
          <w:szCs w:val="30"/>
        </w:rPr>
      </w:pPr>
      <w:r>
        <w:rPr>
          <w:sz w:val="30"/>
          <w:szCs w:val="30"/>
        </w:rPr>
        <w:t xml:space="preserve">для каждого типа изменений – </w:t>
      </w:r>
      <w:r w:rsidR="001D1B7D">
        <w:rPr>
          <w:sz w:val="30"/>
          <w:szCs w:val="30"/>
        </w:rPr>
        <w:t xml:space="preserve">системная </w:t>
      </w:r>
      <w:r w:rsidR="00451D0D">
        <w:rPr>
          <w:sz w:val="30"/>
          <w:szCs w:val="30"/>
        </w:rPr>
        <w:t>дата и время внесения изменений</w:t>
      </w:r>
      <w:r>
        <w:rPr>
          <w:sz w:val="30"/>
          <w:szCs w:val="30"/>
        </w:rPr>
        <w:t xml:space="preserve"> соответствующего типа.</w:t>
      </w:r>
      <w:r w:rsidR="001D1B7D">
        <w:rPr>
          <w:sz w:val="30"/>
          <w:szCs w:val="30"/>
        </w:rPr>
        <w:t xml:space="preserve"> При наличии нескольких изменений одного типа </w:t>
      </w:r>
      <w:r w:rsidR="00D11818">
        <w:rPr>
          <w:sz w:val="30"/>
          <w:szCs w:val="30"/>
        </w:rPr>
        <w:t>приводится наименьшее значение даты и времени</w:t>
      </w:r>
      <w:r w:rsidR="001A23A7">
        <w:rPr>
          <w:sz w:val="30"/>
          <w:szCs w:val="30"/>
        </w:rPr>
        <w:t xml:space="preserve"> внесения изменений соответствующего типа</w:t>
      </w:r>
      <w:r w:rsidR="00451D0D">
        <w:rPr>
          <w:sz w:val="30"/>
          <w:szCs w:val="30"/>
        </w:rPr>
        <w:t>;</w:t>
      </w:r>
    </w:p>
    <w:p w14:paraId="7DD58E9B" w14:textId="1076B554" w:rsidR="00451D0D" w:rsidRDefault="00B904B3" w:rsidP="00B041AA">
      <w:pPr>
        <w:spacing w:line="353" w:lineRule="auto"/>
        <w:rPr>
          <w:sz w:val="30"/>
          <w:szCs w:val="30"/>
        </w:rPr>
      </w:pPr>
      <w:r>
        <w:rPr>
          <w:sz w:val="30"/>
          <w:szCs w:val="30"/>
        </w:rPr>
        <w:lastRenderedPageBreak/>
        <w:t xml:space="preserve">реквизиты </w:t>
      </w:r>
      <w:r w:rsidRPr="00471741">
        <w:rPr>
          <w:sz w:val="30"/>
          <w:szCs w:val="30"/>
        </w:rPr>
        <w:t>нормативного правового акта</w:t>
      </w:r>
      <w:r>
        <w:rPr>
          <w:sz w:val="30"/>
          <w:szCs w:val="30"/>
        </w:rPr>
        <w:t>, в соответствии с которым внесены изменения в справочник (классификатор) (при наличи</w:t>
      </w:r>
      <w:r w:rsidR="000F1440">
        <w:rPr>
          <w:sz w:val="30"/>
          <w:szCs w:val="30"/>
        </w:rPr>
        <w:t>и</w:t>
      </w:r>
      <w:r>
        <w:rPr>
          <w:sz w:val="30"/>
          <w:szCs w:val="30"/>
        </w:rPr>
        <w:t>).</w:t>
      </w:r>
    </w:p>
    <w:p w14:paraId="6BAD4FF0" w14:textId="626AE3F1" w:rsidR="00540FE5" w:rsidRDefault="0026342F" w:rsidP="0014323D">
      <w:pPr>
        <w:spacing w:line="353" w:lineRule="auto"/>
        <w:outlineLvl w:val="2"/>
        <w:rPr>
          <w:sz w:val="30"/>
          <w:szCs w:val="30"/>
        </w:rPr>
      </w:pPr>
      <w:r w:rsidRPr="002E5A15">
        <w:rPr>
          <w:sz w:val="30"/>
          <w:szCs w:val="30"/>
        </w:rPr>
        <w:t>2</w:t>
      </w:r>
      <w:r w:rsidR="000E3E88">
        <w:rPr>
          <w:sz w:val="30"/>
          <w:szCs w:val="30"/>
        </w:rPr>
        <w:t>1</w:t>
      </w:r>
      <w:r w:rsidR="006912D9">
        <w:rPr>
          <w:sz w:val="30"/>
          <w:szCs w:val="30"/>
        </w:rPr>
        <w:t>. Получив оповещение о внесении изменений в</w:t>
      </w:r>
      <w:r w:rsidR="002B2E18">
        <w:rPr>
          <w:sz w:val="30"/>
          <w:szCs w:val="30"/>
          <w:lang w:val="en-US"/>
        </w:rPr>
        <w:t> </w:t>
      </w:r>
      <w:r w:rsidR="0011694E">
        <w:rPr>
          <w:sz w:val="30"/>
          <w:szCs w:val="30"/>
        </w:rPr>
        <w:t>детализированные сведения</w:t>
      </w:r>
      <w:r w:rsidR="006912D9">
        <w:rPr>
          <w:sz w:val="30"/>
          <w:szCs w:val="30"/>
        </w:rPr>
        <w:t xml:space="preserve"> справочник</w:t>
      </w:r>
      <w:r w:rsidR="0011694E">
        <w:rPr>
          <w:sz w:val="30"/>
          <w:szCs w:val="30"/>
        </w:rPr>
        <w:t>а</w:t>
      </w:r>
      <w:r w:rsidR="006912D9">
        <w:rPr>
          <w:sz w:val="30"/>
          <w:szCs w:val="30"/>
        </w:rPr>
        <w:t xml:space="preserve"> (классификатор</w:t>
      </w:r>
      <w:r w:rsidR="0011694E">
        <w:rPr>
          <w:sz w:val="30"/>
          <w:szCs w:val="30"/>
        </w:rPr>
        <w:t>а</w:t>
      </w:r>
      <w:r w:rsidR="006912D9">
        <w:rPr>
          <w:sz w:val="30"/>
          <w:szCs w:val="30"/>
        </w:rPr>
        <w:t xml:space="preserve">), уполномоченный орган </w:t>
      </w:r>
      <w:r w:rsidR="001A23A7">
        <w:rPr>
          <w:sz w:val="30"/>
          <w:szCs w:val="30"/>
        </w:rPr>
        <w:t>сравнивает дату и время внесения изменений, указанную в оповещении, с датой и временем последне</w:t>
      </w:r>
      <w:r w:rsidR="00CD7A0B">
        <w:rPr>
          <w:sz w:val="30"/>
          <w:szCs w:val="30"/>
        </w:rPr>
        <w:t>го п</w:t>
      </w:r>
      <w:r w:rsidR="00CD7A0B" w:rsidRPr="00CD7A0B">
        <w:rPr>
          <w:sz w:val="30"/>
          <w:szCs w:val="30"/>
        </w:rPr>
        <w:t>олучени</w:t>
      </w:r>
      <w:r w:rsidR="00CD7A0B">
        <w:rPr>
          <w:sz w:val="30"/>
          <w:szCs w:val="30"/>
        </w:rPr>
        <w:t>я</w:t>
      </w:r>
      <w:r w:rsidR="00CD7A0B" w:rsidRPr="00CD7A0B">
        <w:rPr>
          <w:sz w:val="30"/>
          <w:szCs w:val="30"/>
        </w:rPr>
        <w:t xml:space="preserve"> информации об изменениях, внесенных в</w:t>
      </w:r>
      <w:r w:rsidR="00CD7A0B">
        <w:rPr>
          <w:sz w:val="30"/>
          <w:szCs w:val="30"/>
        </w:rPr>
        <w:t xml:space="preserve"> соответствующий </w:t>
      </w:r>
      <w:r w:rsidR="00CD7A0B" w:rsidRPr="00CD7A0B">
        <w:rPr>
          <w:sz w:val="30"/>
          <w:szCs w:val="30"/>
        </w:rPr>
        <w:t>справочник (классификатор)</w:t>
      </w:r>
      <w:r w:rsidR="00CD7A0B">
        <w:rPr>
          <w:sz w:val="30"/>
          <w:szCs w:val="30"/>
        </w:rPr>
        <w:t xml:space="preserve"> (далее – дата и время последней синхронизации). </w:t>
      </w:r>
      <w:r w:rsidR="00CD7A0B">
        <w:rPr>
          <w:sz w:val="30"/>
          <w:szCs w:val="30"/>
        </w:rPr>
        <w:br/>
        <w:t xml:space="preserve">Если дата и время внесения изменений, указанная </w:t>
      </w:r>
      <w:r w:rsidR="00CD7A0B">
        <w:rPr>
          <w:sz w:val="30"/>
          <w:szCs w:val="30"/>
        </w:rPr>
        <w:br/>
        <w:t xml:space="preserve">в оповещении, больше, чем дата и время последней синхронизации, уполномоченный орган </w:t>
      </w:r>
      <w:r w:rsidR="006912D9">
        <w:rPr>
          <w:sz w:val="30"/>
          <w:szCs w:val="30"/>
        </w:rPr>
        <w:t>запрашивает информацию об</w:t>
      </w:r>
      <w:r w:rsidR="002B2E18" w:rsidRPr="00527D46">
        <w:rPr>
          <w:sz w:val="30"/>
          <w:szCs w:val="30"/>
        </w:rPr>
        <w:t xml:space="preserve"> </w:t>
      </w:r>
      <w:r w:rsidR="007B3B96">
        <w:rPr>
          <w:sz w:val="30"/>
          <w:szCs w:val="30"/>
        </w:rPr>
        <w:t xml:space="preserve">изменениях, внесенных в </w:t>
      </w:r>
      <w:r w:rsidR="006912D9">
        <w:rPr>
          <w:sz w:val="30"/>
          <w:szCs w:val="30"/>
        </w:rPr>
        <w:t>справочник (классификатор)</w:t>
      </w:r>
      <w:r w:rsidR="0014323D">
        <w:rPr>
          <w:sz w:val="30"/>
          <w:szCs w:val="30"/>
        </w:rPr>
        <w:t>, начиная с даты и времени последней синхронизации</w:t>
      </w:r>
      <w:r w:rsidR="006912D9">
        <w:rPr>
          <w:sz w:val="30"/>
          <w:szCs w:val="30"/>
        </w:rPr>
        <w:t>.</w:t>
      </w:r>
    </w:p>
    <w:p w14:paraId="1F1A9A6C" w14:textId="2811A066" w:rsidR="00540FE5" w:rsidRDefault="00540FE5" w:rsidP="0022602F">
      <w:pPr>
        <w:spacing w:line="353" w:lineRule="auto"/>
        <w:rPr>
          <w:sz w:val="30"/>
          <w:szCs w:val="30"/>
        </w:rPr>
      </w:pPr>
      <w:r>
        <w:rPr>
          <w:sz w:val="30"/>
          <w:szCs w:val="30"/>
        </w:rPr>
        <w:t xml:space="preserve">Изменения, внесенные в справочник (классификатор), запрашиваются либо за период, </w:t>
      </w:r>
      <w:r w:rsidRPr="00471741">
        <w:rPr>
          <w:sz w:val="30"/>
          <w:szCs w:val="30"/>
        </w:rPr>
        <w:t>начиная с момента, указанного в запросе, до момента выполнения запроса</w:t>
      </w:r>
      <w:r>
        <w:rPr>
          <w:sz w:val="30"/>
          <w:szCs w:val="30"/>
        </w:rPr>
        <w:t xml:space="preserve">, либо </w:t>
      </w:r>
      <w:r w:rsidRPr="00471741">
        <w:rPr>
          <w:sz w:val="30"/>
          <w:szCs w:val="30"/>
        </w:rPr>
        <w:t>на основании нормативного правового акта, реквизиты которого указаны в</w:t>
      </w:r>
      <w:r>
        <w:rPr>
          <w:sz w:val="30"/>
          <w:szCs w:val="30"/>
        </w:rPr>
        <w:t xml:space="preserve"> </w:t>
      </w:r>
      <w:r w:rsidRPr="00471741">
        <w:rPr>
          <w:sz w:val="30"/>
          <w:szCs w:val="30"/>
        </w:rPr>
        <w:t>запросе</w:t>
      </w:r>
      <w:r>
        <w:rPr>
          <w:sz w:val="30"/>
          <w:szCs w:val="30"/>
        </w:rPr>
        <w:t>.</w:t>
      </w:r>
    </w:p>
    <w:p w14:paraId="47432B11" w14:textId="527965CB" w:rsidR="00185F83" w:rsidRDefault="00185F83" w:rsidP="007E0044">
      <w:pPr>
        <w:spacing w:line="353" w:lineRule="auto"/>
        <w:rPr>
          <w:sz w:val="30"/>
          <w:szCs w:val="30"/>
        </w:rPr>
      </w:pPr>
      <w:r>
        <w:rPr>
          <w:sz w:val="30"/>
          <w:szCs w:val="30"/>
        </w:rPr>
        <w:t xml:space="preserve">Изменения, внесенные в справочники (классификаторы) на основании </w:t>
      </w:r>
      <w:r w:rsidRPr="00471741">
        <w:rPr>
          <w:sz w:val="30"/>
          <w:szCs w:val="30"/>
        </w:rPr>
        <w:t xml:space="preserve">нормативного правового акта, </w:t>
      </w:r>
      <w:r>
        <w:rPr>
          <w:sz w:val="30"/>
          <w:szCs w:val="30"/>
        </w:rPr>
        <w:t xml:space="preserve">запрашиваются уполномоченным органом в хронологическом порядке по дате </w:t>
      </w:r>
      <w:r w:rsidR="007E0044">
        <w:rPr>
          <w:sz w:val="30"/>
          <w:szCs w:val="30"/>
        </w:rPr>
        <w:t xml:space="preserve">вступления в действие изменений, вносимых нормативным правовым актом. Если нормативным правовым актом предусмотрено несколько дат вступления в действие, учитывается наиболее ранняя дата вступления </w:t>
      </w:r>
      <w:r w:rsidR="007E0044">
        <w:rPr>
          <w:sz w:val="30"/>
          <w:szCs w:val="30"/>
        </w:rPr>
        <w:br/>
        <w:t>в действие изменений, вносимых в справочники (классификаторы)</w:t>
      </w:r>
      <w:r>
        <w:rPr>
          <w:sz w:val="30"/>
          <w:szCs w:val="30"/>
        </w:rPr>
        <w:t>.</w:t>
      </w:r>
    </w:p>
    <w:p w14:paraId="3C4CB9A1" w14:textId="2F239D8A" w:rsidR="006912D9" w:rsidRDefault="006912D9" w:rsidP="000E3E88">
      <w:pPr>
        <w:spacing w:line="353" w:lineRule="auto"/>
        <w:rPr>
          <w:sz w:val="30"/>
          <w:szCs w:val="30"/>
        </w:rPr>
      </w:pPr>
      <w:r w:rsidRPr="000F767E">
        <w:rPr>
          <w:sz w:val="30"/>
          <w:szCs w:val="30"/>
        </w:rPr>
        <w:t xml:space="preserve">При </w:t>
      </w:r>
      <w:r w:rsidR="00C3272F">
        <w:rPr>
          <w:sz w:val="30"/>
          <w:szCs w:val="30"/>
        </w:rPr>
        <w:t>одновременном оповещении Комиссии о внесении изменений в</w:t>
      </w:r>
      <w:r w:rsidR="00C3272F">
        <w:rPr>
          <w:sz w:val="30"/>
          <w:szCs w:val="30"/>
          <w:lang w:val="en-US"/>
        </w:rPr>
        <w:t> </w:t>
      </w:r>
      <w:r w:rsidR="00C3272F">
        <w:rPr>
          <w:sz w:val="30"/>
          <w:szCs w:val="30"/>
        </w:rPr>
        <w:t xml:space="preserve">детализированные сведения справочника (классификатора) </w:t>
      </w:r>
      <w:r w:rsidR="00C3272F">
        <w:rPr>
          <w:sz w:val="30"/>
          <w:szCs w:val="30"/>
        </w:rPr>
        <w:br/>
        <w:t>и о внесении изменений в</w:t>
      </w:r>
      <w:r w:rsidR="000E3E88">
        <w:rPr>
          <w:sz w:val="30"/>
          <w:szCs w:val="30"/>
        </w:rPr>
        <w:t xml:space="preserve"> </w:t>
      </w:r>
      <w:r w:rsidR="00C3272F">
        <w:rPr>
          <w:sz w:val="30"/>
          <w:szCs w:val="30"/>
        </w:rPr>
        <w:t xml:space="preserve">детализированные сведения связанных с ним справочников (классификаторов) уполномоченным органом должна </w:t>
      </w:r>
      <w:r w:rsidR="005928C7">
        <w:rPr>
          <w:sz w:val="30"/>
          <w:szCs w:val="30"/>
        </w:rPr>
        <w:lastRenderedPageBreak/>
        <w:t>запрашиват</w:t>
      </w:r>
      <w:r w:rsidR="00C3272F">
        <w:rPr>
          <w:sz w:val="30"/>
          <w:szCs w:val="30"/>
        </w:rPr>
        <w:t>ь</w:t>
      </w:r>
      <w:r w:rsidR="005928C7">
        <w:rPr>
          <w:sz w:val="30"/>
          <w:szCs w:val="30"/>
        </w:rPr>
        <w:t>ся информация об изменениях, внесенных в</w:t>
      </w:r>
      <w:r w:rsidR="00C3272F">
        <w:rPr>
          <w:sz w:val="30"/>
          <w:szCs w:val="30"/>
        </w:rPr>
        <w:t>о</w:t>
      </w:r>
      <w:r w:rsidR="005928C7">
        <w:rPr>
          <w:sz w:val="30"/>
          <w:szCs w:val="30"/>
        </w:rPr>
        <w:t xml:space="preserve"> </w:t>
      </w:r>
      <w:r w:rsidR="00C3272F">
        <w:rPr>
          <w:sz w:val="30"/>
          <w:szCs w:val="30"/>
        </w:rPr>
        <w:t xml:space="preserve">все указанные </w:t>
      </w:r>
      <w:r>
        <w:rPr>
          <w:sz w:val="30"/>
          <w:szCs w:val="30"/>
        </w:rPr>
        <w:t>справочники (классификаторы)</w:t>
      </w:r>
      <w:r w:rsidR="004A0931">
        <w:rPr>
          <w:sz w:val="30"/>
          <w:szCs w:val="30"/>
        </w:rPr>
        <w:t>.</w:t>
      </w:r>
    </w:p>
    <w:p w14:paraId="40278872" w14:textId="4A275DF7" w:rsidR="006912D9" w:rsidRDefault="006912D9" w:rsidP="0026342F">
      <w:pPr>
        <w:spacing w:line="353" w:lineRule="auto"/>
        <w:outlineLvl w:val="2"/>
        <w:rPr>
          <w:sz w:val="30"/>
          <w:szCs w:val="30"/>
        </w:rPr>
      </w:pPr>
      <w:r>
        <w:rPr>
          <w:sz w:val="30"/>
          <w:szCs w:val="30"/>
        </w:rPr>
        <w:t>2</w:t>
      </w:r>
      <w:r w:rsidR="0026342F" w:rsidRPr="002E5A15">
        <w:rPr>
          <w:sz w:val="30"/>
          <w:szCs w:val="30"/>
        </w:rPr>
        <w:t>2</w:t>
      </w:r>
      <w:r>
        <w:rPr>
          <w:sz w:val="30"/>
          <w:szCs w:val="30"/>
        </w:rPr>
        <w:t xml:space="preserve">. Получив оповещение о внесении изменений в реестр </w:t>
      </w:r>
      <w:r w:rsidR="00D13F29">
        <w:rPr>
          <w:sz w:val="30"/>
          <w:szCs w:val="30"/>
        </w:rPr>
        <w:t xml:space="preserve">объектов </w:t>
      </w:r>
      <w:proofErr w:type="spellStart"/>
      <w:r>
        <w:rPr>
          <w:sz w:val="30"/>
          <w:szCs w:val="30"/>
        </w:rPr>
        <w:t>НСИ</w:t>
      </w:r>
      <w:proofErr w:type="spellEnd"/>
      <w:r>
        <w:rPr>
          <w:sz w:val="30"/>
          <w:szCs w:val="30"/>
        </w:rPr>
        <w:t xml:space="preserve"> Союза в связи с включением </w:t>
      </w:r>
      <w:r w:rsidR="002774F6">
        <w:rPr>
          <w:sz w:val="30"/>
          <w:szCs w:val="30"/>
        </w:rPr>
        <w:t xml:space="preserve">нового </w:t>
      </w:r>
      <w:r>
        <w:rPr>
          <w:sz w:val="30"/>
          <w:szCs w:val="30"/>
        </w:rPr>
        <w:t xml:space="preserve">справочника (классификатора), </w:t>
      </w:r>
      <w:r w:rsidR="002774F6">
        <w:rPr>
          <w:sz w:val="30"/>
          <w:szCs w:val="30"/>
        </w:rPr>
        <w:t xml:space="preserve">и в случае заинтересованности в использовании указанного справочника (классификатора), </w:t>
      </w:r>
      <w:r>
        <w:rPr>
          <w:sz w:val="30"/>
          <w:szCs w:val="30"/>
        </w:rPr>
        <w:t xml:space="preserve">уполномоченный орган </w:t>
      </w:r>
      <w:r w:rsidR="002774F6">
        <w:rPr>
          <w:sz w:val="30"/>
          <w:szCs w:val="30"/>
        </w:rPr>
        <w:t xml:space="preserve">запрашивает </w:t>
      </w:r>
      <w:r>
        <w:rPr>
          <w:sz w:val="30"/>
          <w:szCs w:val="30"/>
        </w:rPr>
        <w:t>сведения о</w:t>
      </w:r>
      <w:r w:rsidR="000E3E88">
        <w:rPr>
          <w:sz w:val="30"/>
          <w:szCs w:val="30"/>
        </w:rPr>
        <w:t> </w:t>
      </w:r>
      <w:r>
        <w:rPr>
          <w:sz w:val="30"/>
          <w:szCs w:val="30"/>
        </w:rPr>
        <w:t>структуре справочника (классификатора), а также сведения, содержащиеся в справочнике (классификаторе)</w:t>
      </w:r>
      <w:r w:rsidR="002774F6">
        <w:rPr>
          <w:sz w:val="30"/>
          <w:szCs w:val="30"/>
        </w:rPr>
        <w:t xml:space="preserve"> </w:t>
      </w:r>
      <w:r w:rsidR="00636610">
        <w:rPr>
          <w:sz w:val="30"/>
          <w:szCs w:val="30"/>
        </w:rPr>
        <w:t xml:space="preserve">в полном объеме </w:t>
      </w:r>
      <w:r w:rsidR="00E23EB1">
        <w:rPr>
          <w:sz w:val="30"/>
          <w:szCs w:val="30"/>
        </w:rPr>
        <w:br/>
      </w:r>
      <w:r w:rsidR="002774F6">
        <w:rPr>
          <w:sz w:val="30"/>
          <w:szCs w:val="30"/>
        </w:rPr>
        <w:t>(если такой вид запроса применим в отношении справочника (классификатора))</w:t>
      </w:r>
      <w:r>
        <w:rPr>
          <w:sz w:val="30"/>
          <w:szCs w:val="30"/>
        </w:rPr>
        <w:t>, и подписывается на</w:t>
      </w:r>
      <w:r w:rsidR="002B2E18" w:rsidRPr="00527D46">
        <w:rPr>
          <w:sz w:val="30"/>
          <w:szCs w:val="30"/>
        </w:rPr>
        <w:t xml:space="preserve"> </w:t>
      </w:r>
      <w:r>
        <w:rPr>
          <w:sz w:val="30"/>
          <w:szCs w:val="30"/>
        </w:rPr>
        <w:t>получение оповещений о</w:t>
      </w:r>
      <w:r w:rsidR="000E3E88">
        <w:rPr>
          <w:sz w:val="30"/>
          <w:szCs w:val="30"/>
        </w:rPr>
        <w:t> </w:t>
      </w:r>
      <w:r>
        <w:rPr>
          <w:sz w:val="30"/>
          <w:szCs w:val="30"/>
        </w:rPr>
        <w:t>внесении изменений в справочник (классификатор</w:t>
      </w:r>
      <w:r w:rsidR="004A0931">
        <w:rPr>
          <w:sz w:val="30"/>
          <w:szCs w:val="30"/>
        </w:rPr>
        <w:t>)</w:t>
      </w:r>
      <w:r w:rsidR="002774F6">
        <w:rPr>
          <w:sz w:val="30"/>
          <w:szCs w:val="30"/>
        </w:rPr>
        <w:t xml:space="preserve"> в порядке, определенном в пункте 1</w:t>
      </w:r>
      <w:r w:rsidR="000E3E88">
        <w:rPr>
          <w:sz w:val="30"/>
          <w:szCs w:val="30"/>
        </w:rPr>
        <w:t>7</w:t>
      </w:r>
      <w:r w:rsidR="002774F6">
        <w:rPr>
          <w:sz w:val="30"/>
          <w:szCs w:val="30"/>
        </w:rPr>
        <w:t xml:space="preserve"> настоящего документа</w:t>
      </w:r>
      <w:r w:rsidR="004A0931">
        <w:rPr>
          <w:sz w:val="30"/>
          <w:szCs w:val="30"/>
        </w:rPr>
        <w:t>.</w:t>
      </w:r>
    </w:p>
    <w:p w14:paraId="2A5B56B1" w14:textId="66730AD6" w:rsidR="006912D9" w:rsidRPr="00B20ACD" w:rsidRDefault="00B20ACD" w:rsidP="0026342F">
      <w:pPr>
        <w:spacing w:line="353" w:lineRule="auto"/>
        <w:outlineLvl w:val="2"/>
        <w:rPr>
          <w:sz w:val="30"/>
          <w:szCs w:val="30"/>
        </w:rPr>
      </w:pPr>
      <w:r w:rsidRPr="00B20ACD">
        <w:rPr>
          <w:sz w:val="30"/>
          <w:szCs w:val="30"/>
        </w:rPr>
        <w:t>2</w:t>
      </w:r>
      <w:r w:rsidR="0026342F" w:rsidRPr="002E5A15">
        <w:rPr>
          <w:sz w:val="30"/>
          <w:szCs w:val="30"/>
        </w:rPr>
        <w:t>3</w:t>
      </w:r>
      <w:r w:rsidR="006912D9" w:rsidRPr="00B20ACD">
        <w:rPr>
          <w:sz w:val="30"/>
          <w:szCs w:val="30"/>
        </w:rPr>
        <w:t xml:space="preserve">. Получив оповещение о внесении изменений в </w:t>
      </w:r>
      <w:r w:rsidR="002774F6" w:rsidRPr="00B20ACD">
        <w:rPr>
          <w:sz w:val="30"/>
          <w:szCs w:val="30"/>
        </w:rPr>
        <w:t>структур</w:t>
      </w:r>
      <w:r w:rsidR="002774F6">
        <w:rPr>
          <w:sz w:val="30"/>
          <w:szCs w:val="30"/>
        </w:rPr>
        <w:t>у</w:t>
      </w:r>
      <w:r w:rsidR="002774F6" w:rsidRPr="00B20ACD">
        <w:rPr>
          <w:sz w:val="30"/>
          <w:szCs w:val="30"/>
        </w:rPr>
        <w:t xml:space="preserve"> </w:t>
      </w:r>
      <w:r w:rsidR="006912D9" w:rsidRPr="00B20ACD">
        <w:rPr>
          <w:sz w:val="30"/>
          <w:szCs w:val="30"/>
        </w:rPr>
        <w:t xml:space="preserve">справочника (классификатора), уполномоченный орган </w:t>
      </w:r>
      <w:r w:rsidR="002774F6">
        <w:rPr>
          <w:sz w:val="30"/>
          <w:szCs w:val="30"/>
        </w:rPr>
        <w:t xml:space="preserve">запрашивает </w:t>
      </w:r>
      <w:r w:rsidR="00636610">
        <w:rPr>
          <w:sz w:val="30"/>
          <w:szCs w:val="30"/>
        </w:rPr>
        <w:t xml:space="preserve">сведения о структуре справочника (классификатора), а также сведения, содержащиеся в справочнике (классификаторе) в полном объеме </w:t>
      </w:r>
      <w:r w:rsidR="00E23EB1">
        <w:rPr>
          <w:sz w:val="30"/>
          <w:szCs w:val="30"/>
        </w:rPr>
        <w:br/>
      </w:r>
      <w:r w:rsidR="00636610">
        <w:rPr>
          <w:sz w:val="30"/>
          <w:szCs w:val="30"/>
        </w:rPr>
        <w:t>(если такой вид запроса применим в отношении справочника (классификатора))</w:t>
      </w:r>
      <w:r w:rsidR="006912D9" w:rsidRPr="00B20ACD">
        <w:rPr>
          <w:sz w:val="30"/>
          <w:szCs w:val="30"/>
        </w:rPr>
        <w:t>.</w:t>
      </w:r>
    </w:p>
    <w:p w14:paraId="2A14056B" w14:textId="0C7183DD" w:rsidR="006912D9" w:rsidRDefault="00DB2312" w:rsidP="0026342F">
      <w:pPr>
        <w:spacing w:line="353" w:lineRule="auto"/>
        <w:outlineLvl w:val="2"/>
        <w:rPr>
          <w:sz w:val="30"/>
          <w:szCs w:val="30"/>
        </w:rPr>
      </w:pPr>
      <w:r>
        <w:rPr>
          <w:sz w:val="30"/>
          <w:szCs w:val="30"/>
        </w:rPr>
        <w:t>2</w:t>
      </w:r>
      <w:r w:rsidR="0026342F" w:rsidRPr="002E5A15">
        <w:rPr>
          <w:sz w:val="30"/>
          <w:szCs w:val="30"/>
        </w:rPr>
        <w:t>4</w:t>
      </w:r>
      <w:r>
        <w:rPr>
          <w:sz w:val="30"/>
          <w:szCs w:val="30"/>
        </w:rPr>
        <w:t>. </w:t>
      </w:r>
      <w:r w:rsidR="00636610">
        <w:rPr>
          <w:sz w:val="30"/>
          <w:szCs w:val="30"/>
        </w:rPr>
        <w:t xml:space="preserve">Если запрос сведений в полном объеме применим в отношении определенного справочника (классификатора), то такой вид запроса может </w:t>
      </w:r>
      <w:r w:rsidR="007F26C8">
        <w:rPr>
          <w:sz w:val="30"/>
          <w:szCs w:val="30"/>
        </w:rPr>
        <w:t>быть выполнен в целях получения сведений</w:t>
      </w:r>
      <w:r w:rsidR="004935A6">
        <w:rPr>
          <w:sz w:val="30"/>
          <w:szCs w:val="30"/>
        </w:rPr>
        <w:t>, содержащи</w:t>
      </w:r>
      <w:r w:rsidR="007F26C8">
        <w:rPr>
          <w:sz w:val="30"/>
          <w:szCs w:val="30"/>
        </w:rPr>
        <w:t>х</w:t>
      </w:r>
      <w:r w:rsidR="004935A6">
        <w:rPr>
          <w:sz w:val="30"/>
          <w:szCs w:val="30"/>
        </w:rPr>
        <w:t>ся в</w:t>
      </w:r>
      <w:r w:rsidR="00E23EB1">
        <w:rPr>
          <w:sz w:val="30"/>
          <w:szCs w:val="30"/>
        </w:rPr>
        <w:t> </w:t>
      </w:r>
      <w:r w:rsidR="004935A6">
        <w:rPr>
          <w:sz w:val="30"/>
          <w:szCs w:val="30"/>
        </w:rPr>
        <w:t xml:space="preserve">справочнике (классификаторе) </w:t>
      </w:r>
      <w:r w:rsidR="006912D9" w:rsidRPr="00676619">
        <w:rPr>
          <w:sz w:val="30"/>
          <w:szCs w:val="30"/>
        </w:rPr>
        <w:t>в</w:t>
      </w:r>
      <w:r w:rsidR="00E23EB1">
        <w:rPr>
          <w:sz w:val="30"/>
          <w:szCs w:val="30"/>
        </w:rPr>
        <w:t xml:space="preserve"> </w:t>
      </w:r>
      <w:r w:rsidR="006912D9" w:rsidRPr="00676619">
        <w:rPr>
          <w:sz w:val="30"/>
          <w:szCs w:val="30"/>
        </w:rPr>
        <w:t xml:space="preserve">полном объеме </w:t>
      </w:r>
      <w:r w:rsidR="00E23EB1">
        <w:rPr>
          <w:sz w:val="30"/>
          <w:szCs w:val="30"/>
        </w:rPr>
        <w:br/>
      </w:r>
      <w:r w:rsidR="006912D9" w:rsidRPr="00676619">
        <w:rPr>
          <w:sz w:val="30"/>
          <w:szCs w:val="30"/>
        </w:rPr>
        <w:t xml:space="preserve">(с учетом исторических данных), либо </w:t>
      </w:r>
      <w:r w:rsidR="007F26C8">
        <w:rPr>
          <w:sz w:val="30"/>
          <w:szCs w:val="30"/>
        </w:rPr>
        <w:t xml:space="preserve">в целях получения сведений, актуальных </w:t>
      </w:r>
      <w:r w:rsidR="006912D9" w:rsidRPr="00676619">
        <w:rPr>
          <w:sz w:val="30"/>
          <w:szCs w:val="30"/>
        </w:rPr>
        <w:t>по</w:t>
      </w:r>
      <w:r w:rsidR="00E23EB1">
        <w:rPr>
          <w:sz w:val="30"/>
          <w:szCs w:val="30"/>
        </w:rPr>
        <w:t> </w:t>
      </w:r>
      <w:r w:rsidR="006912D9" w:rsidRPr="00676619">
        <w:rPr>
          <w:sz w:val="30"/>
          <w:szCs w:val="30"/>
        </w:rPr>
        <w:t>состоянию на</w:t>
      </w:r>
      <w:r w:rsidR="002D410C">
        <w:rPr>
          <w:sz w:val="30"/>
          <w:szCs w:val="30"/>
        </w:rPr>
        <w:t xml:space="preserve"> </w:t>
      </w:r>
      <w:r w:rsidR="006912D9" w:rsidRPr="00676619">
        <w:rPr>
          <w:sz w:val="30"/>
          <w:szCs w:val="30"/>
        </w:rPr>
        <w:t>определенную дату.</w:t>
      </w:r>
    </w:p>
    <w:p w14:paraId="13B1BF52" w14:textId="44A261FA" w:rsidR="00E8693A" w:rsidRPr="0070658C" w:rsidRDefault="002D410C" w:rsidP="003D71C8">
      <w:pPr>
        <w:pStyle w:val="afffff3"/>
        <w:keepNext/>
        <w:spacing w:after="360" w:line="240" w:lineRule="auto"/>
        <w:ind w:firstLine="0"/>
        <w:rPr>
          <w:rFonts w:ascii="Times New Roman" w:hAnsi="Times New Roman" w:cs="Times New Roman"/>
          <w:b w:val="0"/>
          <w:sz w:val="30"/>
          <w:szCs w:val="30"/>
        </w:rPr>
      </w:pPr>
      <w:r>
        <w:rPr>
          <w:rFonts w:ascii="Times New Roman" w:hAnsi="Times New Roman" w:cs="Times New Roman"/>
          <w:b w:val="0"/>
          <w:sz w:val="30"/>
          <w:szCs w:val="30"/>
          <w:lang w:val="en-US"/>
        </w:rPr>
        <w:t>V</w:t>
      </w:r>
      <w:r w:rsidR="00E8693A" w:rsidRPr="0070658C">
        <w:rPr>
          <w:rFonts w:ascii="Times New Roman" w:hAnsi="Times New Roman" w:cs="Times New Roman"/>
          <w:b w:val="0"/>
          <w:sz w:val="30"/>
          <w:szCs w:val="30"/>
        </w:rPr>
        <w:t>I. Особенности информационного взаимодействия</w:t>
      </w:r>
    </w:p>
    <w:p w14:paraId="2AA48118" w14:textId="14F2A5B4" w:rsidR="00A424FF" w:rsidRPr="002D410C" w:rsidRDefault="002D410C" w:rsidP="00066D86">
      <w:pPr>
        <w:pStyle w:val="af1"/>
        <w:spacing w:line="360" w:lineRule="auto"/>
        <w:ind w:left="0"/>
        <w:outlineLvl w:val="2"/>
        <w:rPr>
          <w:sz w:val="30"/>
          <w:szCs w:val="30"/>
        </w:rPr>
      </w:pPr>
      <w:r w:rsidRPr="00527D46">
        <w:rPr>
          <w:sz w:val="30"/>
          <w:szCs w:val="30"/>
        </w:rPr>
        <w:t>2</w:t>
      </w:r>
      <w:r w:rsidR="0026342F" w:rsidRPr="002E5A15">
        <w:rPr>
          <w:sz w:val="30"/>
          <w:szCs w:val="30"/>
        </w:rPr>
        <w:t>5</w:t>
      </w:r>
      <w:r w:rsidR="002E5F24" w:rsidRPr="002D410C">
        <w:rPr>
          <w:sz w:val="30"/>
          <w:szCs w:val="30"/>
        </w:rPr>
        <w:t>. </w:t>
      </w:r>
      <w:r>
        <w:rPr>
          <w:sz w:val="30"/>
          <w:szCs w:val="30"/>
        </w:rPr>
        <w:t>В</w:t>
      </w:r>
      <w:r w:rsidR="002E5F24" w:rsidRPr="002D410C">
        <w:rPr>
          <w:sz w:val="30"/>
          <w:szCs w:val="30"/>
        </w:rPr>
        <w:t>заимодействие между Комиссией и</w:t>
      </w:r>
      <w:r w:rsidRPr="00527D46">
        <w:rPr>
          <w:sz w:val="30"/>
          <w:szCs w:val="30"/>
        </w:rPr>
        <w:t xml:space="preserve"> </w:t>
      </w:r>
      <w:r w:rsidR="007F26C8" w:rsidRPr="00B4403C">
        <w:rPr>
          <w:sz w:val="30"/>
          <w:szCs w:val="30"/>
        </w:rPr>
        <w:t xml:space="preserve">операторами единой </w:t>
      </w:r>
      <w:proofErr w:type="spellStart"/>
      <w:r w:rsidR="007F26C8" w:rsidRPr="00B4403C">
        <w:rPr>
          <w:sz w:val="30"/>
          <w:szCs w:val="30"/>
        </w:rPr>
        <w:t>НСИ</w:t>
      </w:r>
      <w:proofErr w:type="spellEnd"/>
      <w:r w:rsidR="007F26C8" w:rsidRPr="00B4403C">
        <w:rPr>
          <w:sz w:val="30"/>
          <w:szCs w:val="30"/>
        </w:rPr>
        <w:t xml:space="preserve"> Союза</w:t>
      </w:r>
      <w:r>
        <w:rPr>
          <w:sz w:val="30"/>
          <w:szCs w:val="30"/>
        </w:rPr>
        <w:t xml:space="preserve"> при ведении справочников (классификаторов), порядок которого </w:t>
      </w:r>
      <w:r>
        <w:rPr>
          <w:sz w:val="30"/>
          <w:szCs w:val="30"/>
        </w:rPr>
        <w:lastRenderedPageBreak/>
        <w:t xml:space="preserve">установлен разделом </w:t>
      </w:r>
      <w:proofErr w:type="spellStart"/>
      <w:r w:rsidRPr="008A06A9">
        <w:rPr>
          <w:sz w:val="30"/>
          <w:szCs w:val="30"/>
        </w:rPr>
        <w:t>IV</w:t>
      </w:r>
      <w:proofErr w:type="spellEnd"/>
      <w:r w:rsidRPr="00527D46">
        <w:rPr>
          <w:sz w:val="30"/>
          <w:szCs w:val="30"/>
        </w:rPr>
        <w:t xml:space="preserve"> </w:t>
      </w:r>
      <w:r>
        <w:rPr>
          <w:sz w:val="30"/>
          <w:szCs w:val="30"/>
        </w:rPr>
        <w:t>настоящего Регламента,</w:t>
      </w:r>
      <w:r w:rsidR="002E5F24" w:rsidRPr="002D410C">
        <w:rPr>
          <w:sz w:val="30"/>
          <w:szCs w:val="30"/>
        </w:rPr>
        <w:t xml:space="preserve"> осуществляется средствами интегрированной системы в соответствии с</w:t>
      </w:r>
      <w:r w:rsidR="00B4403C">
        <w:rPr>
          <w:sz w:val="30"/>
          <w:szCs w:val="30"/>
        </w:rPr>
        <w:t xml:space="preserve"> </w:t>
      </w:r>
      <w:r w:rsidR="002E5F24" w:rsidRPr="002D410C">
        <w:rPr>
          <w:sz w:val="30"/>
          <w:szCs w:val="30"/>
        </w:rPr>
        <w:t xml:space="preserve">правилами </w:t>
      </w:r>
      <w:r w:rsidR="00066D86" w:rsidRPr="008A06A9">
        <w:rPr>
          <w:sz w:val="30"/>
          <w:szCs w:val="30"/>
        </w:rPr>
        <w:t>информационного взаимодействия</w:t>
      </w:r>
      <w:r w:rsidR="00066D86">
        <w:rPr>
          <w:sz w:val="30"/>
          <w:szCs w:val="30"/>
        </w:rPr>
        <w:t xml:space="preserve"> </w:t>
      </w:r>
      <w:r w:rsidR="00066D86" w:rsidRPr="008A06A9">
        <w:rPr>
          <w:sz w:val="30"/>
          <w:szCs w:val="30"/>
        </w:rPr>
        <w:t>участников единой системы нормативно-справочной информации Евразийского экономического союза при ведении и распространении справочников и классификаторов средствами интегрированной информационной системы Евразийского экономического союза</w:t>
      </w:r>
      <w:r w:rsidR="002E5F24" w:rsidRPr="002D410C">
        <w:rPr>
          <w:sz w:val="30"/>
          <w:szCs w:val="30"/>
        </w:rPr>
        <w:t>, представленными в</w:t>
      </w:r>
      <w:r w:rsidR="00B4403C">
        <w:rPr>
          <w:sz w:val="30"/>
          <w:szCs w:val="30"/>
        </w:rPr>
        <w:t xml:space="preserve"> приложении № </w:t>
      </w:r>
      <w:r w:rsidR="002E5F24" w:rsidRPr="002D410C">
        <w:rPr>
          <w:sz w:val="30"/>
          <w:szCs w:val="30"/>
        </w:rPr>
        <w:t>1 к</w:t>
      </w:r>
      <w:r w:rsidR="00B4403C">
        <w:rPr>
          <w:sz w:val="30"/>
          <w:szCs w:val="30"/>
        </w:rPr>
        <w:t> </w:t>
      </w:r>
      <w:r w:rsidR="002E5F24" w:rsidRPr="002D410C">
        <w:rPr>
          <w:sz w:val="30"/>
          <w:szCs w:val="30"/>
        </w:rPr>
        <w:t>настоящему Регла</w:t>
      </w:r>
      <w:r w:rsidR="00ED5A71" w:rsidRPr="002D410C">
        <w:rPr>
          <w:sz w:val="30"/>
          <w:szCs w:val="30"/>
        </w:rPr>
        <w:t>менту</w:t>
      </w:r>
      <w:r w:rsidR="00720144">
        <w:rPr>
          <w:sz w:val="30"/>
          <w:szCs w:val="30"/>
        </w:rPr>
        <w:t xml:space="preserve"> (далее – Правила информационного взаимодействия)</w:t>
      </w:r>
      <w:r w:rsidR="00ED5A71" w:rsidRPr="002D410C">
        <w:rPr>
          <w:sz w:val="30"/>
          <w:szCs w:val="30"/>
        </w:rPr>
        <w:t xml:space="preserve">, путем реализации транзакций, описание которых приведено в </w:t>
      </w:r>
      <w:r w:rsidR="00720144" w:rsidRPr="00720144">
        <w:rPr>
          <w:sz w:val="30"/>
          <w:szCs w:val="30"/>
        </w:rPr>
        <w:t>Регламент</w:t>
      </w:r>
      <w:r w:rsidR="00720144">
        <w:rPr>
          <w:sz w:val="30"/>
          <w:szCs w:val="30"/>
        </w:rPr>
        <w:t>е</w:t>
      </w:r>
      <w:r w:rsidR="00720144" w:rsidRPr="00720144">
        <w:rPr>
          <w:sz w:val="30"/>
          <w:szCs w:val="30"/>
        </w:rPr>
        <w:t xml:space="preserve"> информационного взаимодействия межу Комиссией и </w:t>
      </w:r>
      <w:r w:rsidR="00FC0D6E" w:rsidRPr="00FC0D6E">
        <w:rPr>
          <w:sz w:val="30"/>
          <w:szCs w:val="30"/>
        </w:rPr>
        <w:t xml:space="preserve">операторами единой </w:t>
      </w:r>
      <w:r w:rsidR="005A1476">
        <w:rPr>
          <w:sz w:val="30"/>
          <w:szCs w:val="30"/>
        </w:rPr>
        <w:t xml:space="preserve">системы </w:t>
      </w:r>
      <w:r w:rsidR="00FC0D6E" w:rsidRPr="00FC0D6E">
        <w:rPr>
          <w:sz w:val="30"/>
          <w:szCs w:val="30"/>
        </w:rPr>
        <w:t>нормативно-справочной информации Евразийского экономического союза</w:t>
      </w:r>
      <w:r w:rsidR="00720144" w:rsidRPr="00720144">
        <w:rPr>
          <w:sz w:val="30"/>
          <w:szCs w:val="30"/>
        </w:rPr>
        <w:t xml:space="preserve"> при ведении справочников (классификаторов), пред</w:t>
      </w:r>
      <w:r w:rsidR="00720144">
        <w:rPr>
          <w:sz w:val="30"/>
          <w:szCs w:val="30"/>
        </w:rPr>
        <w:t>ставленном</w:t>
      </w:r>
      <w:r w:rsidR="00720144" w:rsidRPr="00720144">
        <w:rPr>
          <w:sz w:val="30"/>
          <w:szCs w:val="30"/>
        </w:rPr>
        <w:t xml:space="preserve"> в </w:t>
      </w:r>
      <w:r w:rsidR="00ED5A71" w:rsidRPr="002D410C">
        <w:rPr>
          <w:sz w:val="30"/>
          <w:szCs w:val="30"/>
        </w:rPr>
        <w:t xml:space="preserve">приложении № 2 </w:t>
      </w:r>
      <w:r w:rsidR="008A06A9">
        <w:rPr>
          <w:sz w:val="30"/>
          <w:szCs w:val="30"/>
        </w:rPr>
        <w:br/>
      </w:r>
      <w:r w:rsidR="00ED5A71" w:rsidRPr="002D410C">
        <w:rPr>
          <w:sz w:val="30"/>
          <w:szCs w:val="30"/>
        </w:rPr>
        <w:t>к</w:t>
      </w:r>
      <w:r w:rsidR="00720144">
        <w:rPr>
          <w:sz w:val="30"/>
          <w:szCs w:val="30"/>
        </w:rPr>
        <w:t xml:space="preserve"> </w:t>
      </w:r>
      <w:r w:rsidR="00ED5A71" w:rsidRPr="002D410C">
        <w:rPr>
          <w:sz w:val="30"/>
          <w:szCs w:val="30"/>
        </w:rPr>
        <w:t>настоящему Регламенту</w:t>
      </w:r>
      <w:r w:rsidR="00720144">
        <w:rPr>
          <w:sz w:val="30"/>
          <w:szCs w:val="30"/>
        </w:rPr>
        <w:t xml:space="preserve"> (далее – </w:t>
      </w:r>
      <w:r w:rsidR="00720144" w:rsidRPr="00720144">
        <w:rPr>
          <w:sz w:val="30"/>
          <w:szCs w:val="30"/>
        </w:rPr>
        <w:t>Регламент информационного взаимодействия при</w:t>
      </w:r>
      <w:r w:rsidR="00720144">
        <w:rPr>
          <w:sz w:val="30"/>
          <w:szCs w:val="30"/>
        </w:rPr>
        <w:t> </w:t>
      </w:r>
      <w:r w:rsidR="00720144" w:rsidRPr="00720144">
        <w:rPr>
          <w:sz w:val="30"/>
          <w:szCs w:val="30"/>
        </w:rPr>
        <w:t>ведении справочников (классификаторов))</w:t>
      </w:r>
      <w:r w:rsidR="00ED5A71" w:rsidRPr="002D410C">
        <w:rPr>
          <w:sz w:val="30"/>
          <w:szCs w:val="30"/>
        </w:rPr>
        <w:t>.</w:t>
      </w:r>
    </w:p>
    <w:p w14:paraId="06B84122" w14:textId="0E5A66B1" w:rsidR="00ED5A71" w:rsidRPr="002D410C" w:rsidRDefault="002D410C" w:rsidP="008A06A9">
      <w:pPr>
        <w:pStyle w:val="af1"/>
        <w:spacing w:line="360" w:lineRule="auto"/>
        <w:ind w:left="0"/>
        <w:outlineLvl w:val="2"/>
        <w:rPr>
          <w:sz w:val="30"/>
          <w:szCs w:val="30"/>
        </w:rPr>
      </w:pPr>
      <w:r>
        <w:rPr>
          <w:sz w:val="30"/>
          <w:szCs w:val="30"/>
        </w:rPr>
        <w:t>2</w:t>
      </w:r>
      <w:r w:rsidR="0026342F" w:rsidRPr="002E5A15">
        <w:rPr>
          <w:sz w:val="30"/>
          <w:szCs w:val="30"/>
        </w:rPr>
        <w:t>6</w:t>
      </w:r>
      <w:r w:rsidR="00ED5A71" w:rsidRPr="002D410C">
        <w:rPr>
          <w:sz w:val="30"/>
          <w:szCs w:val="30"/>
        </w:rPr>
        <w:t>. </w:t>
      </w:r>
      <w:r>
        <w:rPr>
          <w:sz w:val="30"/>
          <w:szCs w:val="30"/>
        </w:rPr>
        <w:t>В</w:t>
      </w:r>
      <w:r w:rsidR="00ED5A71" w:rsidRPr="002D410C">
        <w:rPr>
          <w:sz w:val="30"/>
          <w:szCs w:val="30"/>
        </w:rPr>
        <w:t>заимодействие между Комиссией и</w:t>
      </w:r>
      <w:r>
        <w:rPr>
          <w:sz w:val="30"/>
          <w:szCs w:val="30"/>
        </w:rPr>
        <w:t xml:space="preserve"> </w:t>
      </w:r>
      <w:r w:rsidR="00ED5A71" w:rsidRPr="002D410C">
        <w:rPr>
          <w:sz w:val="30"/>
          <w:szCs w:val="30"/>
        </w:rPr>
        <w:t>уполномоченными органами при распространении справочников (классификаторов)</w:t>
      </w:r>
      <w:r>
        <w:rPr>
          <w:sz w:val="30"/>
          <w:szCs w:val="30"/>
        </w:rPr>
        <w:t xml:space="preserve">, порядок которого установлен разделом </w:t>
      </w:r>
      <w:r>
        <w:rPr>
          <w:sz w:val="30"/>
          <w:szCs w:val="30"/>
          <w:lang w:val="en-US"/>
        </w:rPr>
        <w:t>V</w:t>
      </w:r>
      <w:r w:rsidRPr="00527D46">
        <w:rPr>
          <w:sz w:val="30"/>
          <w:szCs w:val="30"/>
        </w:rPr>
        <w:t xml:space="preserve"> </w:t>
      </w:r>
      <w:r>
        <w:rPr>
          <w:sz w:val="30"/>
          <w:szCs w:val="30"/>
        </w:rPr>
        <w:t xml:space="preserve">настоящего Регламента, </w:t>
      </w:r>
      <w:r w:rsidR="00ED5A71" w:rsidRPr="002D410C">
        <w:rPr>
          <w:sz w:val="30"/>
          <w:szCs w:val="30"/>
        </w:rPr>
        <w:t>осуществляется средствами интегрированной системы в</w:t>
      </w:r>
      <w:r>
        <w:rPr>
          <w:sz w:val="30"/>
          <w:szCs w:val="30"/>
        </w:rPr>
        <w:t xml:space="preserve"> </w:t>
      </w:r>
      <w:r w:rsidR="00ED5A71" w:rsidRPr="002D410C">
        <w:rPr>
          <w:sz w:val="30"/>
          <w:szCs w:val="30"/>
        </w:rPr>
        <w:t>соответствии с</w:t>
      </w:r>
      <w:r w:rsidR="002B2E18">
        <w:rPr>
          <w:sz w:val="30"/>
          <w:szCs w:val="30"/>
          <w:lang w:val="en-US"/>
        </w:rPr>
        <w:t> </w:t>
      </w:r>
      <w:r w:rsidR="00725EC5">
        <w:rPr>
          <w:sz w:val="30"/>
          <w:szCs w:val="30"/>
        </w:rPr>
        <w:t>П</w:t>
      </w:r>
      <w:r w:rsidR="00ED5A71" w:rsidRPr="002D410C">
        <w:rPr>
          <w:sz w:val="30"/>
          <w:szCs w:val="30"/>
        </w:rPr>
        <w:t>равилами информационного взаимодействия путем реализации транзакций, описание которых приведено</w:t>
      </w:r>
      <w:r w:rsidR="00725EC5">
        <w:rPr>
          <w:sz w:val="30"/>
          <w:szCs w:val="30"/>
        </w:rPr>
        <w:t xml:space="preserve"> в</w:t>
      </w:r>
      <w:r w:rsidR="00ED5A71" w:rsidRPr="002D410C">
        <w:rPr>
          <w:sz w:val="30"/>
          <w:szCs w:val="30"/>
        </w:rPr>
        <w:t xml:space="preserve"> </w:t>
      </w:r>
      <w:r w:rsidR="00725EC5" w:rsidRPr="00725EC5">
        <w:rPr>
          <w:sz w:val="30"/>
          <w:szCs w:val="30"/>
        </w:rPr>
        <w:t>Регламент</w:t>
      </w:r>
      <w:r w:rsidR="00725EC5">
        <w:rPr>
          <w:sz w:val="30"/>
          <w:szCs w:val="30"/>
        </w:rPr>
        <w:t>е</w:t>
      </w:r>
      <w:r w:rsidR="00725EC5" w:rsidRPr="00725EC5">
        <w:rPr>
          <w:sz w:val="30"/>
          <w:szCs w:val="30"/>
        </w:rPr>
        <w:t xml:space="preserve"> информационного взаимодействия межу Комиссией и</w:t>
      </w:r>
      <w:r w:rsidR="00725EC5">
        <w:rPr>
          <w:sz w:val="30"/>
          <w:szCs w:val="30"/>
        </w:rPr>
        <w:t> </w:t>
      </w:r>
      <w:r w:rsidR="00725EC5" w:rsidRPr="00725EC5">
        <w:rPr>
          <w:sz w:val="30"/>
          <w:szCs w:val="30"/>
        </w:rPr>
        <w:t>уполномоченными органами при распространении справочников</w:t>
      </w:r>
      <w:r w:rsidR="00725EC5">
        <w:rPr>
          <w:sz w:val="30"/>
          <w:szCs w:val="30"/>
        </w:rPr>
        <w:t xml:space="preserve"> (классификаторов), представленном </w:t>
      </w:r>
      <w:r w:rsidR="00ED5A71" w:rsidRPr="002D410C">
        <w:rPr>
          <w:sz w:val="30"/>
          <w:szCs w:val="30"/>
        </w:rPr>
        <w:t>в приложении № </w:t>
      </w:r>
      <w:r w:rsidR="00DC0A94">
        <w:rPr>
          <w:sz w:val="30"/>
          <w:szCs w:val="30"/>
        </w:rPr>
        <w:t>3</w:t>
      </w:r>
      <w:r w:rsidR="00ED5A71" w:rsidRPr="002D410C">
        <w:rPr>
          <w:sz w:val="30"/>
          <w:szCs w:val="30"/>
        </w:rPr>
        <w:t xml:space="preserve"> </w:t>
      </w:r>
      <w:r w:rsidR="002734F0">
        <w:rPr>
          <w:sz w:val="30"/>
          <w:szCs w:val="30"/>
        </w:rPr>
        <w:t>к</w:t>
      </w:r>
      <w:r w:rsidR="008A06A9">
        <w:rPr>
          <w:sz w:val="30"/>
          <w:szCs w:val="30"/>
        </w:rPr>
        <w:t xml:space="preserve"> </w:t>
      </w:r>
      <w:r w:rsidR="00ED5A71" w:rsidRPr="002D410C">
        <w:rPr>
          <w:sz w:val="30"/>
          <w:szCs w:val="30"/>
        </w:rPr>
        <w:t>настоящему Регламенту</w:t>
      </w:r>
      <w:r w:rsidR="00725EC5">
        <w:rPr>
          <w:sz w:val="30"/>
          <w:szCs w:val="30"/>
        </w:rPr>
        <w:t xml:space="preserve"> (далее – </w:t>
      </w:r>
      <w:r w:rsidR="004C3859" w:rsidRPr="004C3859">
        <w:rPr>
          <w:sz w:val="30"/>
          <w:szCs w:val="30"/>
        </w:rPr>
        <w:t>Регламент информационного взаимодействия при</w:t>
      </w:r>
      <w:r w:rsidR="004C3859">
        <w:rPr>
          <w:sz w:val="30"/>
          <w:szCs w:val="30"/>
        </w:rPr>
        <w:t> </w:t>
      </w:r>
      <w:r w:rsidR="004C3859" w:rsidRPr="004C3859">
        <w:rPr>
          <w:sz w:val="30"/>
          <w:szCs w:val="30"/>
        </w:rPr>
        <w:t>распространении справочников (классификаторов))</w:t>
      </w:r>
      <w:r w:rsidR="00ED5A71" w:rsidRPr="002D410C">
        <w:rPr>
          <w:sz w:val="30"/>
          <w:szCs w:val="30"/>
        </w:rPr>
        <w:t>.</w:t>
      </w:r>
    </w:p>
    <w:p w14:paraId="38F46563" w14:textId="74523470" w:rsidR="002D410C" w:rsidRDefault="002D410C">
      <w:pPr>
        <w:pStyle w:val="af1"/>
        <w:spacing w:line="360" w:lineRule="auto"/>
        <w:ind w:left="0"/>
        <w:outlineLvl w:val="2"/>
        <w:rPr>
          <w:sz w:val="30"/>
          <w:szCs w:val="30"/>
        </w:rPr>
      </w:pPr>
      <w:r>
        <w:rPr>
          <w:sz w:val="30"/>
          <w:szCs w:val="30"/>
        </w:rPr>
        <w:t>2</w:t>
      </w:r>
      <w:r w:rsidR="0026342F" w:rsidRPr="002E5A15">
        <w:rPr>
          <w:sz w:val="30"/>
          <w:szCs w:val="30"/>
        </w:rPr>
        <w:t>7</w:t>
      </w:r>
      <w:r>
        <w:rPr>
          <w:sz w:val="30"/>
          <w:szCs w:val="30"/>
        </w:rPr>
        <w:t xml:space="preserve">. В случае, если объем сведений, </w:t>
      </w:r>
      <w:r w:rsidR="00EC096D">
        <w:rPr>
          <w:sz w:val="30"/>
          <w:szCs w:val="30"/>
        </w:rPr>
        <w:t xml:space="preserve">которые требуется получить </w:t>
      </w:r>
      <w:r>
        <w:rPr>
          <w:sz w:val="30"/>
          <w:szCs w:val="30"/>
        </w:rPr>
        <w:t>уполномоченн</w:t>
      </w:r>
      <w:r w:rsidR="00EC096D">
        <w:rPr>
          <w:sz w:val="30"/>
          <w:szCs w:val="30"/>
        </w:rPr>
        <w:t>ому</w:t>
      </w:r>
      <w:r>
        <w:rPr>
          <w:sz w:val="30"/>
          <w:szCs w:val="30"/>
        </w:rPr>
        <w:t xml:space="preserve"> орган</w:t>
      </w:r>
      <w:r w:rsidR="00EC096D">
        <w:rPr>
          <w:sz w:val="30"/>
          <w:szCs w:val="30"/>
        </w:rPr>
        <w:t>у</w:t>
      </w:r>
      <w:r>
        <w:rPr>
          <w:sz w:val="30"/>
          <w:szCs w:val="30"/>
        </w:rPr>
        <w:t xml:space="preserve">, превышает </w:t>
      </w:r>
      <w:r w:rsidR="00EC096D" w:rsidRPr="003E33DF">
        <w:rPr>
          <w:sz w:val="30"/>
          <w:szCs w:val="30"/>
        </w:rPr>
        <w:t xml:space="preserve">ограничения по объему передачи </w:t>
      </w:r>
      <w:r w:rsidR="00EC096D" w:rsidRPr="003E33DF">
        <w:rPr>
          <w:sz w:val="30"/>
          <w:szCs w:val="30"/>
        </w:rPr>
        <w:lastRenderedPageBreak/>
        <w:t>данных, установленные Правилами электронного обмена данными</w:t>
      </w:r>
      <w:r w:rsidR="00EC096D">
        <w:rPr>
          <w:sz w:val="30"/>
          <w:szCs w:val="30"/>
        </w:rPr>
        <w:t xml:space="preserve"> в интегрированной системе, утвержденными р</w:t>
      </w:r>
      <w:r w:rsidR="00EC096D" w:rsidRPr="00EC096D">
        <w:rPr>
          <w:sz w:val="30"/>
          <w:szCs w:val="30"/>
        </w:rPr>
        <w:t>ешение</w:t>
      </w:r>
      <w:r w:rsidR="00EC096D">
        <w:rPr>
          <w:sz w:val="30"/>
          <w:szCs w:val="30"/>
        </w:rPr>
        <w:t>м</w:t>
      </w:r>
      <w:r w:rsidR="00EC096D" w:rsidRPr="00EC096D">
        <w:rPr>
          <w:sz w:val="30"/>
          <w:szCs w:val="30"/>
        </w:rPr>
        <w:t xml:space="preserve"> Коллегии Евразийской экономической комиссии от</w:t>
      </w:r>
      <w:r w:rsidR="007C30B2">
        <w:rPr>
          <w:sz w:val="30"/>
          <w:szCs w:val="30"/>
        </w:rPr>
        <w:t> </w:t>
      </w:r>
      <w:r w:rsidR="00EC096D" w:rsidRPr="00EC096D">
        <w:rPr>
          <w:sz w:val="30"/>
          <w:szCs w:val="30"/>
        </w:rPr>
        <w:t>27</w:t>
      </w:r>
      <w:r w:rsidR="007C30B2">
        <w:rPr>
          <w:sz w:val="30"/>
          <w:szCs w:val="30"/>
        </w:rPr>
        <w:t> </w:t>
      </w:r>
      <w:r w:rsidR="00EC096D" w:rsidRPr="00EC096D">
        <w:rPr>
          <w:sz w:val="30"/>
          <w:szCs w:val="30"/>
        </w:rPr>
        <w:t>января 2015</w:t>
      </w:r>
      <w:r w:rsidR="007C30B2">
        <w:rPr>
          <w:sz w:val="30"/>
          <w:szCs w:val="30"/>
        </w:rPr>
        <w:t> </w:t>
      </w:r>
      <w:r w:rsidR="00EC096D" w:rsidRPr="00EC096D">
        <w:rPr>
          <w:sz w:val="30"/>
          <w:szCs w:val="30"/>
        </w:rPr>
        <w:t>г. №</w:t>
      </w:r>
      <w:r w:rsidR="007C30B2">
        <w:rPr>
          <w:sz w:val="30"/>
          <w:szCs w:val="30"/>
        </w:rPr>
        <w:t> </w:t>
      </w:r>
      <w:r w:rsidR="00EC096D" w:rsidRPr="00EC096D">
        <w:rPr>
          <w:sz w:val="30"/>
          <w:szCs w:val="30"/>
        </w:rPr>
        <w:t>5</w:t>
      </w:r>
      <w:r w:rsidR="00EC096D">
        <w:rPr>
          <w:sz w:val="30"/>
          <w:szCs w:val="30"/>
        </w:rPr>
        <w:t>, указанные сведения необходимо получить средствами информационного портала Союза</w:t>
      </w:r>
      <w:r w:rsidR="0027787A">
        <w:rPr>
          <w:sz w:val="30"/>
          <w:szCs w:val="30"/>
        </w:rPr>
        <w:t xml:space="preserve"> </w:t>
      </w:r>
      <w:r w:rsidR="0027787A" w:rsidRPr="000F2282">
        <w:rPr>
          <w:sz w:val="30"/>
          <w:szCs w:val="30"/>
        </w:rPr>
        <w:t xml:space="preserve">или отдельными порциями, </w:t>
      </w:r>
      <w:r w:rsidR="002C6140" w:rsidRPr="000F2282">
        <w:rPr>
          <w:sz w:val="30"/>
          <w:szCs w:val="30"/>
        </w:rPr>
        <w:t>уточнив</w:t>
      </w:r>
      <w:r w:rsidR="0027787A" w:rsidRPr="000F2282">
        <w:rPr>
          <w:sz w:val="30"/>
          <w:szCs w:val="30"/>
        </w:rPr>
        <w:t xml:space="preserve"> параметры запроса</w:t>
      </w:r>
      <w:r w:rsidR="00EC096D">
        <w:rPr>
          <w:sz w:val="30"/>
          <w:szCs w:val="30"/>
        </w:rPr>
        <w:t>.</w:t>
      </w:r>
    </w:p>
    <w:p w14:paraId="75AF1236" w14:textId="5F9F00CA" w:rsidR="002E5F24" w:rsidRPr="00EC096D" w:rsidRDefault="002D410C" w:rsidP="0026342F">
      <w:pPr>
        <w:pStyle w:val="af1"/>
        <w:spacing w:line="360" w:lineRule="auto"/>
        <w:ind w:left="0"/>
        <w:outlineLvl w:val="2"/>
        <w:rPr>
          <w:sz w:val="30"/>
          <w:szCs w:val="30"/>
        </w:rPr>
      </w:pPr>
      <w:r>
        <w:rPr>
          <w:sz w:val="30"/>
          <w:szCs w:val="30"/>
        </w:rPr>
        <w:t>2</w:t>
      </w:r>
      <w:r w:rsidR="0026342F" w:rsidRPr="002E5A15">
        <w:rPr>
          <w:sz w:val="30"/>
          <w:szCs w:val="30"/>
        </w:rPr>
        <w:t>8</w:t>
      </w:r>
      <w:r w:rsidR="002E5F24" w:rsidRPr="002D410C">
        <w:rPr>
          <w:sz w:val="30"/>
          <w:szCs w:val="30"/>
        </w:rPr>
        <w:t>. </w:t>
      </w:r>
      <w:r w:rsidR="00EC096D">
        <w:rPr>
          <w:sz w:val="30"/>
          <w:szCs w:val="30"/>
        </w:rPr>
        <w:t>В</w:t>
      </w:r>
      <w:r w:rsidR="002E5F24" w:rsidRPr="002D410C">
        <w:rPr>
          <w:sz w:val="30"/>
          <w:szCs w:val="30"/>
        </w:rPr>
        <w:t>заимодействие между Комиссией и</w:t>
      </w:r>
      <w:r w:rsidR="00EC096D">
        <w:rPr>
          <w:sz w:val="30"/>
          <w:szCs w:val="30"/>
        </w:rPr>
        <w:t xml:space="preserve"> з</w:t>
      </w:r>
      <w:r w:rsidR="002E5F24" w:rsidRPr="002D410C">
        <w:rPr>
          <w:sz w:val="30"/>
          <w:szCs w:val="30"/>
        </w:rPr>
        <w:t>аинтересованными лицами</w:t>
      </w:r>
      <w:r w:rsidR="00EC096D">
        <w:rPr>
          <w:sz w:val="30"/>
          <w:szCs w:val="30"/>
        </w:rPr>
        <w:t xml:space="preserve"> при распространении справочников (классификаторов)</w:t>
      </w:r>
      <w:r w:rsidR="002E5F24" w:rsidRPr="002D410C">
        <w:rPr>
          <w:sz w:val="30"/>
          <w:szCs w:val="30"/>
        </w:rPr>
        <w:t xml:space="preserve"> осуществляется </w:t>
      </w:r>
      <w:r w:rsidR="002E5F24" w:rsidRPr="0070658C">
        <w:rPr>
          <w:sz w:val="30"/>
          <w:szCs w:val="30"/>
        </w:rPr>
        <w:t>в</w:t>
      </w:r>
      <w:r w:rsidR="00FF60B0">
        <w:rPr>
          <w:sz w:val="30"/>
          <w:szCs w:val="30"/>
        </w:rPr>
        <w:t xml:space="preserve"> </w:t>
      </w:r>
      <w:r w:rsidR="002E5F24" w:rsidRPr="0070658C">
        <w:rPr>
          <w:sz w:val="30"/>
          <w:szCs w:val="30"/>
        </w:rPr>
        <w:t xml:space="preserve">соответствии с описанием </w:t>
      </w:r>
      <w:r w:rsidR="002E5F24" w:rsidRPr="0070658C">
        <w:rPr>
          <w:sz w:val="30"/>
          <w:szCs w:val="30"/>
          <w:lang w:val="en-US"/>
        </w:rPr>
        <w:t>API</w:t>
      </w:r>
      <w:r w:rsidR="002E5F24" w:rsidRPr="0070658C">
        <w:rPr>
          <w:sz w:val="30"/>
          <w:szCs w:val="30"/>
        </w:rPr>
        <w:t>, опубликованном на</w:t>
      </w:r>
      <w:r w:rsidR="002B2E18">
        <w:rPr>
          <w:sz w:val="30"/>
          <w:szCs w:val="30"/>
          <w:lang w:val="en-US"/>
        </w:rPr>
        <w:t> </w:t>
      </w:r>
      <w:r w:rsidR="002E5F24" w:rsidRPr="0070658C">
        <w:rPr>
          <w:sz w:val="30"/>
          <w:szCs w:val="30"/>
        </w:rPr>
        <w:t>информационном пор</w:t>
      </w:r>
      <w:r w:rsidR="002E5F24" w:rsidRPr="004D028A">
        <w:rPr>
          <w:sz w:val="30"/>
          <w:szCs w:val="30"/>
        </w:rPr>
        <w:t>тале Союза, либо с</w:t>
      </w:r>
      <w:r w:rsidR="00EC096D">
        <w:rPr>
          <w:sz w:val="30"/>
          <w:szCs w:val="30"/>
        </w:rPr>
        <w:t xml:space="preserve"> </w:t>
      </w:r>
      <w:r w:rsidR="002E5F24" w:rsidRPr="00734DD7">
        <w:rPr>
          <w:sz w:val="30"/>
          <w:szCs w:val="30"/>
        </w:rPr>
        <w:t xml:space="preserve">использованием </w:t>
      </w:r>
      <w:r w:rsidR="002734F0">
        <w:rPr>
          <w:sz w:val="30"/>
          <w:szCs w:val="30"/>
        </w:rPr>
        <w:br/>
      </w:r>
      <w:r w:rsidR="002017A1">
        <w:rPr>
          <w:sz w:val="30"/>
          <w:szCs w:val="30"/>
        </w:rPr>
        <w:t>веб</w:t>
      </w:r>
      <w:r w:rsidR="002E5F24" w:rsidRPr="00734DD7">
        <w:rPr>
          <w:sz w:val="30"/>
          <w:szCs w:val="30"/>
        </w:rPr>
        <w:t>-интерфейса, предоставляемого информационным порталом Союза.</w:t>
      </w:r>
    </w:p>
    <w:p w14:paraId="1CFF4F63" w14:textId="77777777" w:rsidR="00E81825" w:rsidRDefault="00EC096D" w:rsidP="0026342F">
      <w:pPr>
        <w:pStyle w:val="af1"/>
        <w:spacing w:line="360" w:lineRule="auto"/>
        <w:ind w:left="0"/>
        <w:outlineLvl w:val="2"/>
        <w:rPr>
          <w:sz w:val="30"/>
          <w:szCs w:val="30"/>
        </w:rPr>
      </w:pPr>
      <w:r>
        <w:rPr>
          <w:sz w:val="30"/>
          <w:szCs w:val="30"/>
        </w:rPr>
        <w:t>2</w:t>
      </w:r>
      <w:r w:rsidR="0026342F" w:rsidRPr="002E5A15">
        <w:rPr>
          <w:sz w:val="30"/>
          <w:szCs w:val="30"/>
        </w:rPr>
        <w:t>9</w:t>
      </w:r>
      <w:r w:rsidR="00ED5A71" w:rsidRPr="00EC096D">
        <w:rPr>
          <w:sz w:val="30"/>
          <w:szCs w:val="30"/>
        </w:rPr>
        <w:t>. Описание форматов и структур электронных документов (сведений), используемых в рамках информационного взаимодействия при ведении и</w:t>
      </w:r>
      <w:r>
        <w:rPr>
          <w:sz w:val="30"/>
          <w:szCs w:val="30"/>
        </w:rPr>
        <w:t xml:space="preserve"> </w:t>
      </w:r>
      <w:r w:rsidR="00ED5A71" w:rsidRPr="00EC096D">
        <w:rPr>
          <w:sz w:val="30"/>
          <w:szCs w:val="30"/>
        </w:rPr>
        <w:t>распространении справочников (классификаторов), представлено в</w:t>
      </w:r>
      <w:r w:rsidR="00FF60B0">
        <w:rPr>
          <w:sz w:val="30"/>
          <w:szCs w:val="30"/>
        </w:rPr>
        <w:t xml:space="preserve"> </w:t>
      </w:r>
      <w:r w:rsidR="00ED5A71" w:rsidRPr="00EC096D">
        <w:rPr>
          <w:sz w:val="30"/>
          <w:szCs w:val="30"/>
        </w:rPr>
        <w:t>приложении № </w:t>
      </w:r>
      <w:r w:rsidR="00DC0A94">
        <w:rPr>
          <w:sz w:val="30"/>
          <w:szCs w:val="30"/>
        </w:rPr>
        <w:t>4</w:t>
      </w:r>
      <w:r w:rsidR="00ED5A71" w:rsidRPr="00EC096D">
        <w:rPr>
          <w:sz w:val="30"/>
          <w:szCs w:val="30"/>
        </w:rPr>
        <w:t xml:space="preserve"> к настоящему Регламенту</w:t>
      </w:r>
      <w:r w:rsidR="004C3859">
        <w:rPr>
          <w:sz w:val="30"/>
          <w:szCs w:val="30"/>
        </w:rPr>
        <w:t xml:space="preserve"> </w:t>
      </w:r>
      <w:r w:rsidR="002734F0">
        <w:rPr>
          <w:sz w:val="30"/>
          <w:szCs w:val="30"/>
        </w:rPr>
        <w:br/>
      </w:r>
      <w:r w:rsidR="004C3859">
        <w:rPr>
          <w:sz w:val="30"/>
          <w:szCs w:val="30"/>
        </w:rPr>
        <w:t xml:space="preserve">(далее – </w:t>
      </w:r>
      <w:r w:rsidR="004C3859" w:rsidRPr="004C3859">
        <w:rPr>
          <w:sz w:val="30"/>
          <w:szCs w:val="30"/>
        </w:rPr>
        <w:t xml:space="preserve">Описание форматов и структур электронных документов </w:t>
      </w:r>
      <w:r w:rsidR="002734F0">
        <w:rPr>
          <w:sz w:val="30"/>
          <w:szCs w:val="30"/>
        </w:rPr>
        <w:br/>
      </w:r>
      <w:r w:rsidR="004C3859" w:rsidRPr="004C3859">
        <w:rPr>
          <w:sz w:val="30"/>
          <w:szCs w:val="30"/>
        </w:rPr>
        <w:t>и сведений)</w:t>
      </w:r>
      <w:r w:rsidR="00ED5A71" w:rsidRPr="00EC096D">
        <w:rPr>
          <w:sz w:val="30"/>
          <w:szCs w:val="30"/>
        </w:rPr>
        <w:t>.</w:t>
      </w:r>
    </w:p>
    <w:p w14:paraId="150B940D" w14:textId="00ECF1A7" w:rsidR="00ED5A71" w:rsidRDefault="0026342F" w:rsidP="0026342F">
      <w:pPr>
        <w:pStyle w:val="af1"/>
        <w:spacing w:line="360" w:lineRule="auto"/>
        <w:ind w:left="0"/>
        <w:outlineLvl w:val="2"/>
        <w:rPr>
          <w:sz w:val="30"/>
          <w:szCs w:val="30"/>
        </w:rPr>
      </w:pPr>
      <w:r w:rsidRPr="002E5A15">
        <w:rPr>
          <w:sz w:val="30"/>
          <w:szCs w:val="30"/>
        </w:rPr>
        <w:t>30.</w:t>
      </w:r>
      <w:r w:rsidR="00ED5A71" w:rsidRPr="00EC096D">
        <w:rPr>
          <w:sz w:val="30"/>
          <w:szCs w:val="30"/>
        </w:rPr>
        <w:t> Уполномоченные органы присоединяются к информационному взаимодействию с Комиссией при ведении и распространении справочников (классификаторов) в соответствии с порядком, приведенном в приложении №</w:t>
      </w:r>
      <w:r w:rsidR="00B75199">
        <w:rPr>
          <w:sz w:val="30"/>
          <w:szCs w:val="30"/>
        </w:rPr>
        <w:t> </w:t>
      </w:r>
      <w:r w:rsidR="00DC0A94">
        <w:rPr>
          <w:sz w:val="30"/>
          <w:szCs w:val="30"/>
        </w:rPr>
        <w:t>5</w:t>
      </w:r>
      <w:r w:rsidR="00ED5A71" w:rsidRPr="00EC096D">
        <w:rPr>
          <w:sz w:val="30"/>
          <w:szCs w:val="30"/>
        </w:rPr>
        <w:t xml:space="preserve"> к настоящему Регламенту.</w:t>
      </w:r>
    </w:p>
    <w:p w14:paraId="66498969" w14:textId="77777777" w:rsidR="00EA634C" w:rsidRDefault="00DC7A8F" w:rsidP="00371974">
      <w:pPr>
        <w:pStyle w:val="af1"/>
        <w:spacing w:line="360" w:lineRule="auto"/>
        <w:ind w:left="0"/>
        <w:outlineLvl w:val="2"/>
        <w:rPr>
          <w:sz w:val="30"/>
          <w:szCs w:val="30"/>
        </w:rPr>
      </w:pPr>
      <w:r>
        <w:rPr>
          <w:sz w:val="30"/>
          <w:szCs w:val="30"/>
        </w:rPr>
        <w:t>31. </w:t>
      </w:r>
      <w:r w:rsidR="00E81825">
        <w:rPr>
          <w:sz w:val="30"/>
          <w:szCs w:val="30"/>
        </w:rPr>
        <w:t>О</w:t>
      </w:r>
      <w:r w:rsidR="00E81825" w:rsidRPr="00DC7A8F">
        <w:rPr>
          <w:sz w:val="30"/>
          <w:szCs w:val="30"/>
        </w:rPr>
        <w:t>писание структуры справочника (классификатора)</w:t>
      </w:r>
      <w:r w:rsidR="00E81825">
        <w:rPr>
          <w:sz w:val="30"/>
          <w:szCs w:val="30"/>
        </w:rPr>
        <w:t xml:space="preserve">, а также детализированные сведения из справочника (классификатора) передаются в составе структур электронных документов (сведений), представленных в Описании форматов и структур электронных документов и сведений, </w:t>
      </w:r>
      <w:r w:rsidR="00E81825" w:rsidRPr="00DC7A8F">
        <w:rPr>
          <w:sz w:val="30"/>
          <w:szCs w:val="30"/>
        </w:rPr>
        <w:t>в формат</w:t>
      </w:r>
      <w:r w:rsidR="00E81825">
        <w:rPr>
          <w:sz w:val="30"/>
          <w:szCs w:val="30"/>
        </w:rPr>
        <w:t>е</w:t>
      </w:r>
      <w:r w:rsidR="00E81825" w:rsidRPr="00DC7A8F">
        <w:rPr>
          <w:sz w:val="30"/>
          <w:szCs w:val="30"/>
        </w:rPr>
        <w:t xml:space="preserve"> </w:t>
      </w:r>
      <w:r w:rsidR="00E81825" w:rsidRPr="00DC7A8F">
        <w:rPr>
          <w:sz w:val="30"/>
          <w:szCs w:val="30"/>
          <w:lang w:val="en-US"/>
        </w:rPr>
        <w:t>JavaScript</w:t>
      </w:r>
      <w:r w:rsidR="00E81825" w:rsidRPr="009D726A">
        <w:rPr>
          <w:sz w:val="30"/>
          <w:szCs w:val="30"/>
        </w:rPr>
        <w:t xml:space="preserve"> </w:t>
      </w:r>
      <w:r w:rsidR="00E81825" w:rsidRPr="00DC7A8F">
        <w:rPr>
          <w:sz w:val="30"/>
          <w:szCs w:val="30"/>
          <w:lang w:val="en-US"/>
        </w:rPr>
        <w:t>Object</w:t>
      </w:r>
      <w:r w:rsidR="00E81825" w:rsidRPr="009D726A">
        <w:rPr>
          <w:sz w:val="30"/>
          <w:szCs w:val="30"/>
        </w:rPr>
        <w:t xml:space="preserve"> </w:t>
      </w:r>
      <w:r w:rsidR="00E81825" w:rsidRPr="00DC7A8F">
        <w:rPr>
          <w:sz w:val="30"/>
          <w:szCs w:val="30"/>
          <w:lang w:val="en-US"/>
        </w:rPr>
        <w:t>Notation</w:t>
      </w:r>
      <w:r w:rsidR="00E81825" w:rsidRPr="00DC7A8F">
        <w:rPr>
          <w:sz w:val="30"/>
          <w:szCs w:val="30"/>
        </w:rPr>
        <w:t xml:space="preserve"> (</w:t>
      </w:r>
      <w:proofErr w:type="spellStart"/>
      <w:r w:rsidR="00E81825" w:rsidRPr="00DC7A8F">
        <w:rPr>
          <w:sz w:val="30"/>
          <w:szCs w:val="30"/>
        </w:rPr>
        <w:t>JSON</w:t>
      </w:r>
      <w:proofErr w:type="spellEnd"/>
      <w:r w:rsidR="00E81825" w:rsidRPr="00DC7A8F">
        <w:rPr>
          <w:sz w:val="30"/>
          <w:szCs w:val="30"/>
        </w:rPr>
        <w:t>), построенн</w:t>
      </w:r>
      <w:r w:rsidR="00E81825">
        <w:rPr>
          <w:sz w:val="30"/>
          <w:szCs w:val="30"/>
        </w:rPr>
        <w:t>ом</w:t>
      </w:r>
      <w:r w:rsidR="00E81825" w:rsidRPr="00DC7A8F">
        <w:rPr>
          <w:sz w:val="30"/>
          <w:szCs w:val="30"/>
        </w:rPr>
        <w:t xml:space="preserve"> на основе использования открытого стандарта «</w:t>
      </w:r>
      <w:proofErr w:type="spellStart"/>
      <w:r w:rsidR="00E81825" w:rsidRPr="00DC7A8F">
        <w:rPr>
          <w:sz w:val="30"/>
          <w:szCs w:val="30"/>
        </w:rPr>
        <w:t>ECMA</w:t>
      </w:r>
      <w:proofErr w:type="spellEnd"/>
      <w:r w:rsidR="00E81825" w:rsidRPr="00DC7A8F">
        <w:rPr>
          <w:sz w:val="30"/>
          <w:szCs w:val="30"/>
        </w:rPr>
        <w:t xml:space="preserve">-262 </w:t>
      </w:r>
      <w:proofErr w:type="spellStart"/>
      <w:r w:rsidR="00E81825" w:rsidRPr="00DC7A8F">
        <w:rPr>
          <w:sz w:val="30"/>
          <w:szCs w:val="30"/>
        </w:rPr>
        <w:t>14th</w:t>
      </w:r>
      <w:proofErr w:type="spellEnd"/>
      <w:r w:rsidR="00E81825" w:rsidRPr="00DC7A8F">
        <w:rPr>
          <w:sz w:val="30"/>
          <w:szCs w:val="30"/>
        </w:rPr>
        <w:t xml:space="preserve"> </w:t>
      </w:r>
      <w:r w:rsidR="00E81825" w:rsidRPr="00DC7A8F">
        <w:rPr>
          <w:sz w:val="30"/>
          <w:szCs w:val="30"/>
          <w:lang w:val="en-US"/>
        </w:rPr>
        <w:t>Edition</w:t>
      </w:r>
      <w:r w:rsidR="00E81825" w:rsidRPr="009D726A">
        <w:rPr>
          <w:sz w:val="30"/>
          <w:szCs w:val="30"/>
        </w:rPr>
        <w:t xml:space="preserve">. </w:t>
      </w:r>
      <w:r w:rsidR="00E81825" w:rsidRPr="00DC7A8F">
        <w:rPr>
          <w:sz w:val="30"/>
          <w:szCs w:val="30"/>
          <w:lang w:val="en-US"/>
        </w:rPr>
        <w:t>ECMAScript</w:t>
      </w:r>
      <w:r w:rsidR="00E81825" w:rsidRPr="009D726A">
        <w:rPr>
          <w:sz w:val="30"/>
          <w:szCs w:val="30"/>
        </w:rPr>
        <w:t xml:space="preserve"> 2023 </w:t>
      </w:r>
      <w:r w:rsidR="00E81825" w:rsidRPr="00DC7A8F">
        <w:rPr>
          <w:sz w:val="30"/>
          <w:szCs w:val="30"/>
          <w:lang w:val="en-US"/>
        </w:rPr>
        <w:t>Language</w:t>
      </w:r>
      <w:r w:rsidR="00E81825" w:rsidRPr="009D726A">
        <w:rPr>
          <w:sz w:val="30"/>
          <w:szCs w:val="30"/>
        </w:rPr>
        <w:t xml:space="preserve"> </w:t>
      </w:r>
      <w:r w:rsidR="00E81825" w:rsidRPr="00DC7A8F">
        <w:rPr>
          <w:sz w:val="30"/>
          <w:szCs w:val="30"/>
          <w:lang w:val="en-US"/>
        </w:rPr>
        <w:t>Specification</w:t>
      </w:r>
      <w:r w:rsidR="00E81825" w:rsidRPr="00DC7A8F">
        <w:rPr>
          <w:sz w:val="30"/>
          <w:szCs w:val="30"/>
        </w:rPr>
        <w:t>», опубликованно</w:t>
      </w:r>
      <w:r w:rsidR="00E81825">
        <w:rPr>
          <w:sz w:val="30"/>
          <w:szCs w:val="30"/>
        </w:rPr>
        <w:t>м</w:t>
      </w:r>
      <w:r w:rsidR="00E81825" w:rsidRPr="00DC7A8F">
        <w:rPr>
          <w:sz w:val="30"/>
          <w:szCs w:val="30"/>
        </w:rPr>
        <w:t xml:space="preserve"> </w:t>
      </w:r>
      <w:r w:rsidR="00E81825">
        <w:rPr>
          <w:sz w:val="30"/>
          <w:szCs w:val="30"/>
        </w:rPr>
        <w:br/>
      </w:r>
      <w:r w:rsidR="00E81825" w:rsidRPr="00DC7A8F">
        <w:rPr>
          <w:sz w:val="30"/>
          <w:szCs w:val="30"/>
        </w:rPr>
        <w:lastRenderedPageBreak/>
        <w:t xml:space="preserve">в информационно-телекоммуникационной сети «Интернет» по адресу: </w:t>
      </w:r>
      <w:proofErr w:type="spellStart"/>
      <w:r w:rsidR="00371974" w:rsidRPr="00371974">
        <w:rPr>
          <w:sz w:val="30"/>
          <w:szCs w:val="30"/>
        </w:rPr>
        <w:t>http</w:t>
      </w:r>
      <w:proofErr w:type="spellEnd"/>
      <w:r w:rsidR="00371974" w:rsidRPr="00371974">
        <w:rPr>
          <w:sz w:val="30"/>
          <w:szCs w:val="30"/>
        </w:rPr>
        <w:t>://</w:t>
      </w:r>
      <w:proofErr w:type="spellStart"/>
      <w:r w:rsidR="00371974" w:rsidRPr="00371974">
        <w:rPr>
          <w:sz w:val="30"/>
          <w:szCs w:val="30"/>
        </w:rPr>
        <w:t>262.ecma-international.org</w:t>
      </w:r>
      <w:proofErr w:type="spellEnd"/>
      <w:r w:rsidR="00371974" w:rsidRPr="00371974">
        <w:rPr>
          <w:sz w:val="30"/>
          <w:szCs w:val="30"/>
        </w:rPr>
        <w:t>/14.0</w:t>
      </w:r>
      <w:r w:rsidR="00E81825" w:rsidRPr="00DC7A8F">
        <w:rPr>
          <w:sz w:val="30"/>
          <w:szCs w:val="30"/>
        </w:rPr>
        <w:t>)</w:t>
      </w:r>
      <w:r w:rsidR="00E81825">
        <w:rPr>
          <w:sz w:val="30"/>
          <w:szCs w:val="30"/>
        </w:rPr>
        <w:t xml:space="preserve"> (далее – универсальный формат).</w:t>
      </w:r>
    </w:p>
    <w:p w14:paraId="3142020A" w14:textId="2BD76812" w:rsidR="00DC7A8F" w:rsidRDefault="00E81825" w:rsidP="000D7FA8">
      <w:pPr>
        <w:pStyle w:val="af1"/>
        <w:spacing w:line="360" w:lineRule="auto"/>
        <w:ind w:left="0"/>
        <w:rPr>
          <w:sz w:val="30"/>
          <w:szCs w:val="30"/>
        </w:rPr>
      </w:pPr>
      <w:r>
        <w:rPr>
          <w:sz w:val="30"/>
          <w:szCs w:val="30"/>
        </w:rPr>
        <w:t xml:space="preserve">Примеры представления </w:t>
      </w:r>
      <w:r w:rsidRPr="00DC7A8F">
        <w:rPr>
          <w:sz w:val="30"/>
          <w:szCs w:val="30"/>
        </w:rPr>
        <w:t>структуры справочника (классификатора)</w:t>
      </w:r>
      <w:r w:rsidR="00B35D2F">
        <w:rPr>
          <w:sz w:val="30"/>
          <w:szCs w:val="30"/>
        </w:rPr>
        <w:t xml:space="preserve"> </w:t>
      </w:r>
      <w:r w:rsidR="00B35D2F">
        <w:rPr>
          <w:sz w:val="30"/>
          <w:szCs w:val="30"/>
        </w:rPr>
        <w:br/>
        <w:t>и</w:t>
      </w:r>
      <w:r>
        <w:rPr>
          <w:sz w:val="30"/>
          <w:szCs w:val="30"/>
        </w:rPr>
        <w:t xml:space="preserve"> детализированны</w:t>
      </w:r>
      <w:r w:rsidR="00B35D2F">
        <w:rPr>
          <w:sz w:val="30"/>
          <w:szCs w:val="30"/>
        </w:rPr>
        <w:t>х</w:t>
      </w:r>
      <w:r>
        <w:rPr>
          <w:sz w:val="30"/>
          <w:szCs w:val="30"/>
        </w:rPr>
        <w:t xml:space="preserve"> сведени</w:t>
      </w:r>
      <w:r w:rsidR="00B35D2F">
        <w:rPr>
          <w:sz w:val="30"/>
          <w:szCs w:val="30"/>
        </w:rPr>
        <w:t>й</w:t>
      </w:r>
      <w:r>
        <w:rPr>
          <w:sz w:val="30"/>
          <w:szCs w:val="30"/>
        </w:rPr>
        <w:t xml:space="preserve"> из справочника (классификатора)</w:t>
      </w:r>
      <w:r w:rsidR="00B35D2F">
        <w:rPr>
          <w:sz w:val="30"/>
          <w:szCs w:val="30"/>
        </w:rPr>
        <w:t xml:space="preserve"> </w:t>
      </w:r>
      <w:r w:rsidR="00B35D2F">
        <w:rPr>
          <w:sz w:val="30"/>
          <w:szCs w:val="30"/>
        </w:rPr>
        <w:br/>
        <w:t>в универсальном формате</w:t>
      </w:r>
      <w:r>
        <w:rPr>
          <w:sz w:val="30"/>
          <w:szCs w:val="30"/>
        </w:rPr>
        <w:t xml:space="preserve"> представлены в приложении № 6 к настоящему Регламенту.</w:t>
      </w:r>
    </w:p>
    <w:p w14:paraId="08077C52" w14:textId="5AF7FFB4" w:rsidR="00EA634C" w:rsidRPr="00EA634C" w:rsidRDefault="00EA634C" w:rsidP="000D7FA8">
      <w:pPr>
        <w:pStyle w:val="af1"/>
        <w:spacing w:line="360" w:lineRule="auto"/>
        <w:ind w:left="0"/>
        <w:rPr>
          <w:sz w:val="30"/>
          <w:szCs w:val="30"/>
        </w:rPr>
      </w:pPr>
      <w:r w:rsidRPr="00EA634C">
        <w:rPr>
          <w:sz w:val="30"/>
          <w:szCs w:val="30"/>
        </w:rPr>
        <w:t xml:space="preserve">Требования к представлению структуры справочника (классификатора), а также детализированных сведений из справочника (классификатора) в универсальном формате </w:t>
      </w:r>
      <w:r>
        <w:rPr>
          <w:sz w:val="30"/>
          <w:szCs w:val="30"/>
        </w:rPr>
        <w:t xml:space="preserve">представлены </w:t>
      </w:r>
      <w:r>
        <w:rPr>
          <w:sz w:val="30"/>
          <w:szCs w:val="30"/>
        </w:rPr>
        <w:br/>
        <w:t>в приложении № 7 к настоящему Регламенту.</w:t>
      </w:r>
    </w:p>
    <w:p w14:paraId="4A5EE14E" w14:textId="40A48294" w:rsidR="008A6FA2" w:rsidRDefault="0026342F" w:rsidP="00E81825">
      <w:pPr>
        <w:spacing w:line="353" w:lineRule="auto"/>
        <w:outlineLvl w:val="2"/>
        <w:rPr>
          <w:sz w:val="30"/>
          <w:szCs w:val="30"/>
        </w:rPr>
      </w:pPr>
      <w:r w:rsidRPr="002E5A15">
        <w:rPr>
          <w:sz w:val="30"/>
          <w:szCs w:val="30"/>
        </w:rPr>
        <w:t>3</w:t>
      </w:r>
      <w:r w:rsidR="00E81825">
        <w:rPr>
          <w:sz w:val="30"/>
          <w:szCs w:val="30"/>
        </w:rPr>
        <w:t>2</w:t>
      </w:r>
      <w:r w:rsidR="008A6FA2">
        <w:rPr>
          <w:sz w:val="30"/>
          <w:szCs w:val="30"/>
        </w:rPr>
        <w:t>. И</w:t>
      </w:r>
      <w:r w:rsidR="008A6FA2" w:rsidRPr="00AF5AA1">
        <w:rPr>
          <w:sz w:val="30"/>
          <w:szCs w:val="30"/>
        </w:rPr>
        <w:t xml:space="preserve">нформационное взаимодействие </w:t>
      </w:r>
      <w:r w:rsidR="008A6FA2">
        <w:rPr>
          <w:sz w:val="30"/>
          <w:szCs w:val="30"/>
        </w:rPr>
        <w:t xml:space="preserve">при ведении ресурсов единой системы </w:t>
      </w:r>
      <w:proofErr w:type="spellStart"/>
      <w:r w:rsidR="008A6FA2">
        <w:rPr>
          <w:sz w:val="30"/>
          <w:szCs w:val="30"/>
        </w:rPr>
        <w:t>НСИ</w:t>
      </w:r>
      <w:proofErr w:type="spellEnd"/>
      <w:r w:rsidR="008A6FA2">
        <w:rPr>
          <w:sz w:val="30"/>
          <w:szCs w:val="30"/>
        </w:rPr>
        <w:t xml:space="preserve"> Союза в рамках интеграционного сегмента Комиссии интегрированной системы </w:t>
      </w:r>
      <w:r w:rsidR="008A6FA2" w:rsidRPr="00AF5AA1">
        <w:rPr>
          <w:sz w:val="30"/>
          <w:szCs w:val="30"/>
        </w:rPr>
        <w:t xml:space="preserve">между </w:t>
      </w:r>
      <w:r w:rsidR="008A6FA2">
        <w:rPr>
          <w:sz w:val="30"/>
          <w:szCs w:val="30"/>
        </w:rPr>
        <w:t xml:space="preserve">подсистемой ведения </w:t>
      </w:r>
      <w:r w:rsidR="002734F0">
        <w:rPr>
          <w:sz w:val="30"/>
          <w:szCs w:val="30"/>
        </w:rPr>
        <w:br/>
      </w:r>
      <w:r w:rsidR="008A6FA2">
        <w:rPr>
          <w:sz w:val="30"/>
          <w:szCs w:val="30"/>
        </w:rPr>
        <w:t xml:space="preserve">нормативно-справочной информации, реестров и регистров </w:t>
      </w:r>
      <w:r w:rsidR="008A06A9">
        <w:rPr>
          <w:sz w:val="30"/>
          <w:szCs w:val="30"/>
        </w:rPr>
        <w:br/>
      </w:r>
      <w:r w:rsidR="008A6FA2" w:rsidRPr="00AF5AA1">
        <w:rPr>
          <w:sz w:val="30"/>
          <w:szCs w:val="30"/>
        </w:rPr>
        <w:t>и</w:t>
      </w:r>
      <w:r w:rsidR="008A6FA2">
        <w:rPr>
          <w:sz w:val="30"/>
          <w:szCs w:val="30"/>
        </w:rPr>
        <w:t xml:space="preserve"> </w:t>
      </w:r>
      <w:r w:rsidR="00FB6488" w:rsidRPr="00FB6488">
        <w:rPr>
          <w:sz w:val="30"/>
          <w:szCs w:val="30"/>
        </w:rPr>
        <w:t>функциональн</w:t>
      </w:r>
      <w:r w:rsidR="00FB6488">
        <w:rPr>
          <w:sz w:val="30"/>
          <w:szCs w:val="30"/>
        </w:rPr>
        <w:t>ыми</w:t>
      </w:r>
      <w:r w:rsidR="00FB6488" w:rsidRPr="00FB6488">
        <w:rPr>
          <w:sz w:val="30"/>
          <w:szCs w:val="30"/>
        </w:rPr>
        <w:t xml:space="preserve"> подсистема</w:t>
      </w:r>
      <w:r w:rsidR="00FB6488">
        <w:rPr>
          <w:sz w:val="30"/>
          <w:szCs w:val="30"/>
        </w:rPr>
        <w:t>ми</w:t>
      </w:r>
      <w:r w:rsidR="00FB6488" w:rsidRPr="00FB6488">
        <w:rPr>
          <w:sz w:val="30"/>
          <w:szCs w:val="30"/>
        </w:rPr>
        <w:t>, котор</w:t>
      </w:r>
      <w:r w:rsidR="00FB6488">
        <w:rPr>
          <w:sz w:val="30"/>
          <w:szCs w:val="30"/>
        </w:rPr>
        <w:t>ые</w:t>
      </w:r>
      <w:r w:rsidR="00FB6488" w:rsidRPr="00FB6488">
        <w:rPr>
          <w:sz w:val="30"/>
          <w:szCs w:val="30"/>
        </w:rPr>
        <w:t xml:space="preserve"> представля</w:t>
      </w:r>
      <w:r w:rsidR="00FB6488">
        <w:rPr>
          <w:sz w:val="30"/>
          <w:szCs w:val="30"/>
        </w:rPr>
        <w:t>ю</w:t>
      </w:r>
      <w:r w:rsidR="00FB6488" w:rsidRPr="00FB6488">
        <w:rPr>
          <w:sz w:val="30"/>
          <w:szCs w:val="30"/>
        </w:rPr>
        <w:t>т сведения для включения в</w:t>
      </w:r>
      <w:r w:rsidR="00FB6488">
        <w:rPr>
          <w:sz w:val="30"/>
          <w:szCs w:val="30"/>
        </w:rPr>
        <w:t> </w:t>
      </w:r>
      <w:r w:rsidR="00FB6488" w:rsidRPr="00FB6488">
        <w:rPr>
          <w:sz w:val="30"/>
          <w:szCs w:val="30"/>
        </w:rPr>
        <w:t>справочник (классификатор)</w:t>
      </w:r>
      <w:r w:rsidR="00FB6488">
        <w:rPr>
          <w:sz w:val="30"/>
          <w:szCs w:val="30"/>
        </w:rPr>
        <w:t xml:space="preserve">, </w:t>
      </w:r>
      <w:r w:rsidR="008A6FA2">
        <w:rPr>
          <w:sz w:val="30"/>
          <w:szCs w:val="30"/>
        </w:rPr>
        <w:t xml:space="preserve">осуществляется </w:t>
      </w:r>
      <w:r w:rsidR="008A06A9">
        <w:rPr>
          <w:sz w:val="30"/>
          <w:szCs w:val="30"/>
        </w:rPr>
        <w:br/>
      </w:r>
      <w:r w:rsidR="008A6FA2">
        <w:rPr>
          <w:sz w:val="30"/>
          <w:szCs w:val="30"/>
        </w:rPr>
        <w:t xml:space="preserve">с использованием средств, предоставляемых подсистемой </w:t>
      </w:r>
      <w:r w:rsidR="008A6FA2" w:rsidRPr="00F06A10">
        <w:rPr>
          <w:sz w:val="30"/>
          <w:szCs w:val="30"/>
        </w:rPr>
        <w:t>синхронизации данных интеграционного сегмента Комиссии</w:t>
      </w:r>
      <w:r w:rsidR="008A6FA2">
        <w:rPr>
          <w:sz w:val="30"/>
          <w:szCs w:val="30"/>
        </w:rPr>
        <w:t xml:space="preserve">, </w:t>
      </w:r>
      <w:r w:rsidR="008A06A9">
        <w:rPr>
          <w:sz w:val="30"/>
          <w:szCs w:val="30"/>
        </w:rPr>
        <w:br/>
      </w:r>
      <w:r w:rsidR="008A6FA2">
        <w:rPr>
          <w:sz w:val="30"/>
          <w:szCs w:val="30"/>
        </w:rPr>
        <w:t>в соответствии с согласованными требованиями к</w:t>
      </w:r>
      <w:r w:rsidR="0055537D">
        <w:rPr>
          <w:sz w:val="30"/>
          <w:szCs w:val="30"/>
        </w:rPr>
        <w:t xml:space="preserve"> </w:t>
      </w:r>
      <w:r w:rsidR="008A6FA2">
        <w:rPr>
          <w:sz w:val="30"/>
          <w:szCs w:val="30"/>
        </w:rPr>
        <w:t>такому взаимодействию, определенными в технической документации взаимодействующих подсистем.</w:t>
      </w:r>
    </w:p>
    <w:p w14:paraId="40DCA631" w14:textId="02324056" w:rsidR="00ED5A71" w:rsidRDefault="008A6FA2" w:rsidP="00E81825">
      <w:pPr>
        <w:spacing w:line="353" w:lineRule="auto"/>
        <w:outlineLvl w:val="2"/>
        <w:rPr>
          <w:sz w:val="30"/>
          <w:szCs w:val="30"/>
        </w:rPr>
      </w:pPr>
      <w:r>
        <w:rPr>
          <w:sz w:val="30"/>
          <w:szCs w:val="30"/>
        </w:rPr>
        <w:t>3</w:t>
      </w:r>
      <w:r w:rsidR="00E81825">
        <w:rPr>
          <w:sz w:val="30"/>
          <w:szCs w:val="30"/>
        </w:rPr>
        <w:t>3</w:t>
      </w:r>
      <w:r>
        <w:rPr>
          <w:sz w:val="30"/>
          <w:szCs w:val="30"/>
        </w:rPr>
        <w:t>. И</w:t>
      </w:r>
      <w:r w:rsidRPr="00AF5AA1">
        <w:rPr>
          <w:sz w:val="30"/>
          <w:szCs w:val="30"/>
        </w:rPr>
        <w:t xml:space="preserve">нформационное взаимодействие </w:t>
      </w:r>
      <w:r>
        <w:rPr>
          <w:sz w:val="30"/>
          <w:szCs w:val="30"/>
        </w:rPr>
        <w:t xml:space="preserve">при распространении ресурсов единой системы </w:t>
      </w:r>
      <w:proofErr w:type="spellStart"/>
      <w:r>
        <w:rPr>
          <w:sz w:val="30"/>
          <w:szCs w:val="30"/>
        </w:rPr>
        <w:t>НСИ</w:t>
      </w:r>
      <w:proofErr w:type="spellEnd"/>
      <w:r>
        <w:rPr>
          <w:sz w:val="30"/>
          <w:szCs w:val="30"/>
        </w:rPr>
        <w:t xml:space="preserve"> Союза в рамках интеграционного сегмента Комиссии интегрированной системы </w:t>
      </w:r>
      <w:r w:rsidRPr="00AF5AA1">
        <w:rPr>
          <w:sz w:val="30"/>
          <w:szCs w:val="30"/>
        </w:rPr>
        <w:t>между</w:t>
      </w:r>
      <w:r>
        <w:rPr>
          <w:sz w:val="30"/>
          <w:szCs w:val="30"/>
        </w:rPr>
        <w:t xml:space="preserve"> </w:t>
      </w:r>
      <w:r w:rsidR="00FB6488">
        <w:rPr>
          <w:sz w:val="30"/>
          <w:szCs w:val="30"/>
        </w:rPr>
        <w:t>подсистемой ведения нормативно-справочной информации, реестров и регистров и</w:t>
      </w:r>
      <w:r w:rsidR="002B2E18">
        <w:rPr>
          <w:sz w:val="30"/>
          <w:szCs w:val="30"/>
          <w:lang w:val="en-US"/>
        </w:rPr>
        <w:t> </w:t>
      </w:r>
      <w:r w:rsidR="00FB6488">
        <w:rPr>
          <w:sz w:val="30"/>
          <w:szCs w:val="30"/>
        </w:rPr>
        <w:t xml:space="preserve">функциональными подсистемами, которые </w:t>
      </w:r>
      <w:r w:rsidR="00FB6488" w:rsidRPr="00FB6488">
        <w:rPr>
          <w:sz w:val="30"/>
          <w:szCs w:val="30"/>
        </w:rPr>
        <w:t>получа</w:t>
      </w:r>
      <w:r w:rsidR="00FB6488">
        <w:rPr>
          <w:sz w:val="30"/>
          <w:szCs w:val="30"/>
        </w:rPr>
        <w:t>ю</w:t>
      </w:r>
      <w:r w:rsidR="00FB6488" w:rsidRPr="00FB6488">
        <w:rPr>
          <w:sz w:val="30"/>
          <w:szCs w:val="30"/>
        </w:rPr>
        <w:t>т сведения, содержащиеся в справочнике (классификаторе)</w:t>
      </w:r>
      <w:r w:rsidR="00FB6488">
        <w:rPr>
          <w:sz w:val="30"/>
          <w:szCs w:val="30"/>
        </w:rPr>
        <w:t xml:space="preserve">, </w:t>
      </w:r>
      <w:r>
        <w:rPr>
          <w:sz w:val="30"/>
          <w:szCs w:val="30"/>
        </w:rPr>
        <w:t>осуществляется с</w:t>
      </w:r>
      <w:r w:rsidR="00FB6488">
        <w:rPr>
          <w:sz w:val="30"/>
          <w:szCs w:val="30"/>
        </w:rPr>
        <w:t> </w:t>
      </w:r>
      <w:r>
        <w:rPr>
          <w:sz w:val="30"/>
          <w:szCs w:val="30"/>
        </w:rPr>
        <w:t xml:space="preserve">использованием средств, предоставляемых подсистемой </w:t>
      </w:r>
      <w:r w:rsidRPr="00D426FE">
        <w:rPr>
          <w:sz w:val="30"/>
          <w:szCs w:val="30"/>
        </w:rPr>
        <w:lastRenderedPageBreak/>
        <w:t>синхронизации данных интеграционного сегмента Комиссии</w:t>
      </w:r>
      <w:r>
        <w:rPr>
          <w:sz w:val="30"/>
          <w:szCs w:val="30"/>
        </w:rPr>
        <w:t xml:space="preserve"> в</w:t>
      </w:r>
      <w:r w:rsidR="002B2E18">
        <w:rPr>
          <w:sz w:val="30"/>
          <w:szCs w:val="30"/>
          <w:lang w:val="en-US"/>
        </w:rPr>
        <w:t> </w:t>
      </w:r>
      <w:r>
        <w:rPr>
          <w:sz w:val="30"/>
          <w:szCs w:val="30"/>
        </w:rPr>
        <w:t>соответствии с унифицированными требованиями к такому взаимодействию, определенными в технической документации на</w:t>
      </w:r>
      <w:r w:rsidR="002B2E18">
        <w:rPr>
          <w:sz w:val="30"/>
          <w:szCs w:val="30"/>
          <w:lang w:val="en-US"/>
        </w:rPr>
        <w:t> </w:t>
      </w:r>
      <w:r>
        <w:rPr>
          <w:sz w:val="30"/>
          <w:szCs w:val="30"/>
        </w:rPr>
        <w:t>подсистему ведения нормативно-справочной информации, реестров и</w:t>
      </w:r>
      <w:r w:rsidR="002B2E18">
        <w:rPr>
          <w:sz w:val="30"/>
          <w:szCs w:val="30"/>
          <w:lang w:val="en-US"/>
        </w:rPr>
        <w:t> </w:t>
      </w:r>
      <w:r>
        <w:rPr>
          <w:sz w:val="30"/>
          <w:szCs w:val="30"/>
        </w:rPr>
        <w:t>регистров.</w:t>
      </w:r>
    </w:p>
    <w:p w14:paraId="30ABAAFB" w14:textId="327645C3" w:rsidR="00AB344B" w:rsidRPr="002E5A15" w:rsidRDefault="00AB344B" w:rsidP="00AB344B">
      <w:pPr>
        <w:pStyle w:val="afffff3"/>
        <w:keepNext/>
        <w:spacing w:after="360" w:line="240" w:lineRule="auto"/>
        <w:ind w:firstLine="0"/>
        <w:rPr>
          <w:rFonts w:ascii="Times New Roman" w:hAnsi="Times New Roman" w:cs="Times New Roman"/>
          <w:b w:val="0"/>
          <w:sz w:val="30"/>
          <w:szCs w:val="30"/>
        </w:rPr>
      </w:pPr>
      <w:r>
        <w:rPr>
          <w:rFonts w:ascii="Times New Roman" w:hAnsi="Times New Roman" w:cs="Times New Roman"/>
          <w:b w:val="0"/>
          <w:sz w:val="30"/>
          <w:szCs w:val="30"/>
          <w:lang w:val="en-US"/>
        </w:rPr>
        <w:t>VII</w:t>
      </w:r>
      <w:r w:rsidRPr="002E5A15">
        <w:rPr>
          <w:rFonts w:ascii="Times New Roman" w:hAnsi="Times New Roman" w:cs="Times New Roman"/>
          <w:b w:val="0"/>
          <w:sz w:val="30"/>
          <w:szCs w:val="30"/>
        </w:rPr>
        <w:t>.</w:t>
      </w:r>
      <w:r w:rsidRPr="00AB344B">
        <w:rPr>
          <w:rFonts w:ascii="Times New Roman" w:hAnsi="Times New Roman" w:cs="Times New Roman"/>
          <w:b w:val="0"/>
          <w:sz w:val="30"/>
          <w:szCs w:val="30"/>
          <w:lang w:val="en-US"/>
        </w:rPr>
        <w:t> </w:t>
      </w:r>
      <w:r w:rsidRPr="00AB344B">
        <w:rPr>
          <w:rFonts w:ascii="Times New Roman" w:hAnsi="Times New Roman" w:cs="Times New Roman"/>
          <w:b w:val="0"/>
          <w:sz w:val="30"/>
          <w:szCs w:val="30"/>
        </w:rPr>
        <w:t>Описание</w:t>
      </w:r>
      <w:r w:rsidRPr="002E5A15">
        <w:rPr>
          <w:rFonts w:ascii="Times New Roman" w:hAnsi="Times New Roman" w:cs="Times New Roman"/>
          <w:b w:val="0"/>
          <w:sz w:val="30"/>
          <w:szCs w:val="30"/>
        </w:rPr>
        <w:t xml:space="preserve"> особенностей формирования </w:t>
      </w:r>
      <w:r w:rsidRPr="002E5A15">
        <w:rPr>
          <w:rFonts w:ascii="Times New Roman" w:hAnsi="Times New Roman" w:cs="Times New Roman"/>
          <w:b w:val="0"/>
          <w:sz w:val="30"/>
          <w:szCs w:val="30"/>
        </w:rPr>
        <w:br/>
        <w:t>блока заголовков сообщения</w:t>
      </w:r>
    </w:p>
    <w:p w14:paraId="44CB2504" w14:textId="5CDACB2D" w:rsidR="00AB344B" w:rsidRPr="00AF03F5" w:rsidRDefault="00AB344B" w:rsidP="00E81825">
      <w:pPr>
        <w:pStyle w:val="afffffffff7"/>
        <w:tabs>
          <w:tab w:val="left" w:pos="1134"/>
        </w:tabs>
        <w:outlineLvl w:val="2"/>
        <w:rPr>
          <w:lang w:val="ru-RU"/>
        </w:rPr>
      </w:pPr>
      <w:r w:rsidRPr="002E5A15">
        <w:rPr>
          <w:lang w:val="ru-RU"/>
        </w:rPr>
        <w:t>3</w:t>
      </w:r>
      <w:r w:rsidR="00E81825">
        <w:rPr>
          <w:lang w:val="ru-RU"/>
        </w:rPr>
        <w:t>4</w:t>
      </w:r>
      <w:r w:rsidRPr="00AF03F5">
        <w:rPr>
          <w:lang w:val="ru-RU"/>
        </w:rPr>
        <w:t>.</w:t>
      </w:r>
      <w:r>
        <w:rPr>
          <w:lang w:val="ru-RU"/>
        </w:rPr>
        <w:t> </w:t>
      </w:r>
      <w:r w:rsidRPr="00AF03F5">
        <w:rPr>
          <w:lang w:val="ru-RU"/>
        </w:rPr>
        <w:t xml:space="preserve">Правила заполнения блока заголовков </w:t>
      </w:r>
      <w:proofErr w:type="spellStart"/>
      <w:r w:rsidRPr="00AF03F5">
        <w:rPr>
          <w:lang w:val="ru-RU"/>
        </w:rPr>
        <w:t>SOAP</w:t>
      </w:r>
      <w:proofErr w:type="spellEnd"/>
      <w:r w:rsidRPr="00AF03F5">
        <w:rPr>
          <w:lang w:val="ru-RU"/>
        </w:rPr>
        <w:t>-конверта сообщения должны соответствовать требованиям, определенным в</w:t>
      </w:r>
      <w:r>
        <w:rPr>
          <w:lang w:val="ru-RU"/>
        </w:rPr>
        <w:t> </w:t>
      </w:r>
      <w:r w:rsidRPr="00AF03F5">
        <w:rPr>
          <w:lang w:val="ru-RU"/>
        </w:rPr>
        <w:t>Правилах электронного обмена</w:t>
      </w:r>
      <w:r>
        <w:rPr>
          <w:lang w:val="ru-RU"/>
        </w:rPr>
        <w:t xml:space="preserve"> данными, </w:t>
      </w:r>
      <w:r w:rsidRPr="00AF03F5">
        <w:rPr>
          <w:lang w:val="ru-RU"/>
        </w:rPr>
        <w:t>с</w:t>
      </w:r>
      <w:r>
        <w:rPr>
          <w:lang w:val="ru-RU"/>
        </w:rPr>
        <w:t xml:space="preserve"> </w:t>
      </w:r>
      <w:r w:rsidRPr="00AF03F5">
        <w:rPr>
          <w:lang w:val="ru-RU"/>
        </w:rPr>
        <w:t>учетом особенностей, определенных в настоящем разделе.</w:t>
      </w:r>
    </w:p>
    <w:p w14:paraId="4057EF62" w14:textId="50B1766F" w:rsidR="00AB344B" w:rsidRPr="00AF03F5" w:rsidRDefault="00AB344B" w:rsidP="00E81825">
      <w:pPr>
        <w:pStyle w:val="afffffffff7"/>
        <w:tabs>
          <w:tab w:val="left" w:pos="1134"/>
        </w:tabs>
        <w:outlineLvl w:val="2"/>
        <w:rPr>
          <w:lang w:val="ru-RU"/>
        </w:rPr>
      </w:pPr>
      <w:r w:rsidRPr="002E5A15">
        <w:rPr>
          <w:lang w:val="ru-RU"/>
        </w:rPr>
        <w:t>3</w:t>
      </w:r>
      <w:r w:rsidR="00E81825">
        <w:rPr>
          <w:lang w:val="ru-RU"/>
        </w:rPr>
        <w:t>5</w:t>
      </w:r>
      <w:r w:rsidRPr="00AF03F5">
        <w:rPr>
          <w:lang w:val="ru-RU"/>
        </w:rPr>
        <w:t>.</w:t>
      </w:r>
      <w:r>
        <w:rPr>
          <w:lang w:val="ru-RU"/>
        </w:rPr>
        <w:t> </w:t>
      </w:r>
      <w:r w:rsidRPr="00AF03F5">
        <w:rPr>
          <w:lang w:val="ru-RU"/>
        </w:rPr>
        <w:t>Логические адреса участников информационного взаимодействия формируются в соответствии с подразделом</w:t>
      </w:r>
      <w:r>
        <w:rPr>
          <w:lang w:val="ru-RU"/>
        </w:rPr>
        <w:t> </w:t>
      </w:r>
      <w:r w:rsidRPr="00AF03F5">
        <w:rPr>
          <w:lang w:val="ru-RU"/>
        </w:rPr>
        <w:t>3 раздела</w:t>
      </w:r>
      <w:r>
        <w:rPr>
          <w:lang w:val="ru-RU"/>
        </w:rPr>
        <w:t> </w:t>
      </w:r>
      <w:proofErr w:type="spellStart"/>
      <w:r w:rsidRPr="00AF03F5">
        <w:rPr>
          <w:lang w:val="ru-RU"/>
        </w:rPr>
        <w:t>IV</w:t>
      </w:r>
      <w:proofErr w:type="spellEnd"/>
      <w:r w:rsidRPr="00AF03F5">
        <w:rPr>
          <w:lang w:val="ru-RU"/>
        </w:rPr>
        <w:t xml:space="preserve"> Правил электронного обмена данными. При этом при заполнении идентификатора пространства логических адресов участников электронного обмена данными используется значение «</w:t>
      </w:r>
      <w:proofErr w:type="spellStart"/>
      <w:r w:rsidRPr="00AF03F5">
        <w:rPr>
          <w:lang w:val="ru-RU"/>
        </w:rPr>
        <w:t>CA</w:t>
      </w:r>
      <w:proofErr w:type="spellEnd"/>
      <w:r w:rsidRPr="00AF03F5">
        <w:rPr>
          <w:lang w:val="ru-RU"/>
        </w:rPr>
        <w:t>» – пространство логических адресов, используемых для</w:t>
      </w:r>
      <w:r>
        <w:rPr>
          <w:lang w:val="ru-RU"/>
        </w:rPr>
        <w:t> </w:t>
      </w:r>
      <w:r w:rsidRPr="00AF03F5">
        <w:rPr>
          <w:lang w:val="ru-RU"/>
        </w:rPr>
        <w:t>идентификации органов государственной власти государств-членов либо уполномоченных ими организаций, а также Комиссии.</w:t>
      </w:r>
    </w:p>
    <w:p w14:paraId="08874FC8" w14:textId="31324F2D" w:rsidR="00AB344B" w:rsidRPr="00AF03F5" w:rsidRDefault="00AB344B" w:rsidP="00E81825">
      <w:pPr>
        <w:pStyle w:val="afffffffff7"/>
        <w:tabs>
          <w:tab w:val="left" w:pos="1134"/>
        </w:tabs>
        <w:outlineLvl w:val="2"/>
        <w:rPr>
          <w:lang w:val="ru-RU"/>
        </w:rPr>
      </w:pPr>
      <w:bookmarkStart w:id="0" w:name="_GoBack"/>
      <w:r w:rsidRPr="002E5A15">
        <w:rPr>
          <w:lang w:val="ru-RU"/>
        </w:rPr>
        <w:t>3</w:t>
      </w:r>
      <w:r w:rsidR="00E81825">
        <w:rPr>
          <w:lang w:val="ru-RU"/>
        </w:rPr>
        <w:t>6</w:t>
      </w:r>
      <w:r w:rsidRPr="00AF03F5">
        <w:rPr>
          <w:lang w:val="ru-RU"/>
        </w:rPr>
        <w:t>.</w:t>
      </w:r>
      <w:r>
        <w:rPr>
          <w:lang w:val="ru-RU"/>
        </w:rPr>
        <w:t> </w:t>
      </w:r>
      <w:r w:rsidRPr="00AF03F5">
        <w:rPr>
          <w:lang w:val="ru-RU"/>
        </w:rPr>
        <w:t>Логический адрес получателя сообщения (Комиссии), используемый для маршрутизации сообщений, формируется в виде фиксированного значения «</w:t>
      </w:r>
      <w:proofErr w:type="spellStart"/>
      <w:r w:rsidRPr="00FC4BB2">
        <w:rPr>
          <w:lang w:val="ru-RU"/>
        </w:rPr>
        <w:t>EAEU</w:t>
      </w:r>
      <w:proofErr w:type="spellEnd"/>
      <w:r w:rsidRPr="00FC4BB2">
        <w:rPr>
          <w:lang w:val="ru-RU"/>
        </w:rPr>
        <w:t>://EEC/</w:t>
      </w:r>
      <w:proofErr w:type="spellStart"/>
      <w:r w:rsidRPr="00FC4BB2">
        <w:rPr>
          <w:lang w:val="ru-RU"/>
        </w:rPr>
        <w:t>CA</w:t>
      </w:r>
      <w:proofErr w:type="spellEnd"/>
      <w:r w:rsidRPr="00FC4BB2">
        <w:rPr>
          <w:lang w:val="ru-RU"/>
        </w:rPr>
        <w:t>/</w:t>
      </w:r>
      <w:proofErr w:type="spellStart"/>
      <w:r w:rsidR="008E20FC" w:rsidRPr="00FC4BB2">
        <w:rPr>
          <w:lang w:val="ru-RU"/>
        </w:rPr>
        <w:t>NSI</w:t>
      </w:r>
      <w:proofErr w:type="spellEnd"/>
      <w:r w:rsidR="008E20FC" w:rsidRPr="00FC4BB2">
        <w:rPr>
          <w:lang w:val="ru-RU"/>
        </w:rPr>
        <w:t>/</w:t>
      </w:r>
      <w:r w:rsidR="00952D91" w:rsidRPr="00FC4BB2">
        <w:t>EA</w:t>
      </w:r>
      <w:r w:rsidR="00952D91" w:rsidRPr="00FC4BB2">
        <w:rPr>
          <w:lang w:val="ru-RU"/>
        </w:rPr>
        <w:t>0</w:t>
      </w:r>
      <w:r w:rsidRPr="00FC4BB2">
        <w:rPr>
          <w:lang w:val="ru-RU"/>
        </w:rPr>
        <w:t>001</w:t>
      </w:r>
      <w:r w:rsidRPr="00AF03F5">
        <w:rPr>
          <w:lang w:val="ru-RU"/>
        </w:rPr>
        <w:t>».</w:t>
      </w:r>
    </w:p>
    <w:bookmarkEnd w:id="0"/>
    <w:p w14:paraId="4A0C6294" w14:textId="76F81E36" w:rsidR="00AB344B" w:rsidRPr="00AF03F5" w:rsidRDefault="00AB344B" w:rsidP="00E81825">
      <w:pPr>
        <w:pStyle w:val="afffffffff7"/>
        <w:tabs>
          <w:tab w:val="left" w:pos="1134"/>
        </w:tabs>
        <w:outlineLvl w:val="2"/>
        <w:rPr>
          <w:lang w:val="ru-RU"/>
        </w:rPr>
      </w:pPr>
      <w:r w:rsidRPr="002E5A15">
        <w:rPr>
          <w:lang w:val="ru-RU"/>
        </w:rPr>
        <w:t>3</w:t>
      </w:r>
      <w:r w:rsidR="00E81825">
        <w:rPr>
          <w:lang w:val="ru-RU"/>
        </w:rPr>
        <w:t>7</w:t>
      </w:r>
      <w:r w:rsidR="005067CA">
        <w:rPr>
          <w:lang w:val="ru-RU"/>
        </w:rPr>
        <w:t>. </w:t>
      </w:r>
      <w:r w:rsidRPr="00AF03F5">
        <w:rPr>
          <w:lang w:val="ru-RU"/>
        </w:rPr>
        <w:t xml:space="preserve">Идентификатор участника электронного обмена данными </w:t>
      </w:r>
      <w:r>
        <w:rPr>
          <w:lang w:val="ru-RU"/>
        </w:rPr>
        <w:br/>
      </w:r>
      <w:r w:rsidRPr="00AF03F5">
        <w:rPr>
          <w:lang w:val="ru-RU"/>
        </w:rPr>
        <w:t>для уполномоченного органа состоит из следующих компонентов, разделенных символом «/»:</w:t>
      </w:r>
    </w:p>
    <w:p w14:paraId="582EA713" w14:textId="77777777" w:rsidR="00AB344B" w:rsidRPr="00AF03F5" w:rsidRDefault="00AB344B" w:rsidP="00AB344B">
      <w:pPr>
        <w:pStyle w:val="afffffffff7"/>
        <w:tabs>
          <w:tab w:val="left" w:pos="1134"/>
        </w:tabs>
        <w:rPr>
          <w:lang w:val="ru-RU"/>
        </w:rPr>
      </w:pPr>
      <w:r w:rsidRPr="00AF03F5">
        <w:rPr>
          <w:lang w:val="ru-RU"/>
        </w:rPr>
        <w:t>фиксированный идентификатор пространства кодов сообщений для нормативно-справочной информации «</w:t>
      </w:r>
      <w:proofErr w:type="spellStart"/>
      <w:r w:rsidRPr="00AF03F5">
        <w:rPr>
          <w:lang w:val="ru-RU"/>
        </w:rPr>
        <w:t>NSI</w:t>
      </w:r>
      <w:proofErr w:type="spellEnd"/>
      <w:r w:rsidRPr="00AF03F5">
        <w:rPr>
          <w:lang w:val="ru-RU"/>
        </w:rPr>
        <w:t>»;</w:t>
      </w:r>
    </w:p>
    <w:p w14:paraId="10CC5F8B" w14:textId="755A4D94" w:rsidR="00AB344B" w:rsidRPr="00AF03F5" w:rsidRDefault="00AB344B" w:rsidP="00546CB3">
      <w:pPr>
        <w:pStyle w:val="afffffffff7"/>
        <w:tabs>
          <w:tab w:val="left" w:pos="1134"/>
        </w:tabs>
        <w:rPr>
          <w:lang w:val="ru-RU"/>
        </w:rPr>
      </w:pPr>
      <w:r w:rsidRPr="00AF03F5">
        <w:rPr>
          <w:lang w:val="ru-RU"/>
        </w:rPr>
        <w:lastRenderedPageBreak/>
        <w:t>идентификатор уполномоченного органа</w:t>
      </w:r>
      <w:r w:rsidR="00546CB3">
        <w:rPr>
          <w:lang w:val="ru-RU"/>
        </w:rPr>
        <w:t xml:space="preserve"> в соответствии со </w:t>
      </w:r>
      <w:r w:rsidR="00546CB3" w:rsidRPr="00546CB3">
        <w:rPr>
          <w:lang w:val="ru-RU"/>
        </w:rPr>
        <w:t>справочник</w:t>
      </w:r>
      <w:r w:rsidR="00546CB3">
        <w:rPr>
          <w:lang w:val="ru-RU"/>
        </w:rPr>
        <w:t>ом</w:t>
      </w:r>
      <w:r w:rsidR="00546CB3" w:rsidRPr="00546CB3">
        <w:rPr>
          <w:lang w:val="ru-RU"/>
        </w:rPr>
        <w:t xml:space="preserve"> органов </w:t>
      </w:r>
      <w:r w:rsidR="00546CB3">
        <w:rPr>
          <w:lang w:val="ru-RU"/>
        </w:rPr>
        <w:t>С</w:t>
      </w:r>
      <w:r w:rsidR="00546CB3" w:rsidRPr="00546CB3">
        <w:rPr>
          <w:lang w:val="ru-RU"/>
        </w:rPr>
        <w:t>оюза, органов государственной власти и управления государств</w:t>
      </w:r>
      <w:r w:rsidR="00546CB3">
        <w:rPr>
          <w:lang w:val="ru-RU"/>
        </w:rPr>
        <w:t>-</w:t>
      </w:r>
      <w:r w:rsidR="00546CB3" w:rsidRPr="00546CB3">
        <w:rPr>
          <w:lang w:val="ru-RU"/>
        </w:rPr>
        <w:t>членов, а также уполномоченных ими организаций</w:t>
      </w:r>
      <w:r w:rsidRPr="00AF03F5">
        <w:rPr>
          <w:lang w:val="ru-RU"/>
        </w:rPr>
        <w:t>.</w:t>
      </w:r>
    </w:p>
    <w:p w14:paraId="0B7A1098" w14:textId="36FB3FA6" w:rsidR="00AB344B" w:rsidRPr="00AF03F5" w:rsidRDefault="00AB344B" w:rsidP="00AB344B">
      <w:pPr>
        <w:pStyle w:val="afffffffff7"/>
        <w:tabs>
          <w:tab w:val="left" w:pos="1134"/>
        </w:tabs>
        <w:rPr>
          <w:lang w:val="ru-RU"/>
        </w:rPr>
      </w:pPr>
      <w:r w:rsidRPr="00AF03F5">
        <w:rPr>
          <w:lang w:val="ru-RU"/>
        </w:rPr>
        <w:t>Пример логического адреса получателя сообщений (уполномоченно</w:t>
      </w:r>
      <w:r w:rsidR="004C70A4">
        <w:rPr>
          <w:lang w:val="ru-RU"/>
        </w:rPr>
        <w:t xml:space="preserve">го органа): </w:t>
      </w:r>
      <w:r w:rsidR="00FC4BB2">
        <w:rPr>
          <w:lang w:val="ru-RU"/>
        </w:rPr>
        <w:t>«</w:t>
      </w:r>
      <w:r w:rsidR="004C70A4" w:rsidRPr="00FC4BB2">
        <w:rPr>
          <w:lang w:val="ru-RU"/>
        </w:rPr>
        <w:t>EAEU://RU/CA/NSI/RU</w:t>
      </w:r>
      <w:r w:rsidRPr="00FC4BB2">
        <w:rPr>
          <w:lang w:val="ru-RU"/>
        </w:rPr>
        <w:t>0001</w:t>
      </w:r>
      <w:r w:rsidR="00FC4BB2">
        <w:rPr>
          <w:lang w:val="ru-RU"/>
        </w:rPr>
        <w:t>».</w:t>
      </w:r>
    </w:p>
    <w:p w14:paraId="64DB5A6D" w14:textId="30111087" w:rsidR="00AB344B" w:rsidRPr="00AF03F5" w:rsidRDefault="00AB344B" w:rsidP="00E81825">
      <w:pPr>
        <w:pStyle w:val="afffffffff7"/>
        <w:tabs>
          <w:tab w:val="left" w:pos="1134"/>
        </w:tabs>
        <w:outlineLvl w:val="2"/>
        <w:rPr>
          <w:lang w:val="ru-RU"/>
        </w:rPr>
      </w:pPr>
      <w:r w:rsidRPr="002E5A15">
        <w:rPr>
          <w:lang w:val="ru-RU"/>
        </w:rPr>
        <w:t>3</w:t>
      </w:r>
      <w:r w:rsidR="00E81825">
        <w:rPr>
          <w:lang w:val="ru-RU"/>
        </w:rPr>
        <w:t>8</w:t>
      </w:r>
      <w:r w:rsidRPr="00AF03F5">
        <w:rPr>
          <w:lang w:val="ru-RU"/>
        </w:rPr>
        <w:t>.</w:t>
      </w:r>
      <w:r>
        <w:rPr>
          <w:lang w:val="ru-RU"/>
        </w:rPr>
        <w:t> </w:t>
      </w:r>
      <w:r w:rsidRPr="00AF03F5">
        <w:rPr>
          <w:lang w:val="ru-RU"/>
        </w:rPr>
        <w:t xml:space="preserve">Заголовок </w:t>
      </w:r>
      <w:r w:rsidRPr="00847D2F">
        <w:rPr>
          <w:noProof/>
        </w:rPr>
        <w:t>wsa</w:t>
      </w:r>
      <w:r w:rsidRPr="00163806">
        <w:rPr>
          <w:noProof/>
          <w:lang w:val="ru-RU"/>
        </w:rPr>
        <w:t>:</w:t>
      </w:r>
      <w:r w:rsidRPr="00847D2F">
        <w:rPr>
          <w:noProof/>
        </w:rPr>
        <w:t>Action</w:t>
      </w:r>
      <w:r w:rsidRPr="00AF03F5">
        <w:rPr>
          <w:lang w:val="ru-RU"/>
        </w:rPr>
        <w:t xml:space="preserve"> блока заголовков </w:t>
      </w:r>
      <w:proofErr w:type="spellStart"/>
      <w:r w:rsidRPr="00AF03F5">
        <w:rPr>
          <w:lang w:val="ru-RU"/>
        </w:rPr>
        <w:t>SOAP</w:t>
      </w:r>
      <w:proofErr w:type="spellEnd"/>
      <w:r w:rsidRPr="00AF03F5">
        <w:rPr>
          <w:lang w:val="ru-RU"/>
        </w:rPr>
        <w:t>-конверта, передаваемого в рамках информационного взаимодействия, заполняется унифицированным идентификатором ресурса (</w:t>
      </w:r>
      <w:proofErr w:type="spellStart"/>
      <w:r w:rsidRPr="00AF03F5">
        <w:rPr>
          <w:lang w:val="ru-RU"/>
        </w:rPr>
        <w:t>URI</w:t>
      </w:r>
      <w:proofErr w:type="spellEnd"/>
      <w:r w:rsidRPr="00AF03F5">
        <w:rPr>
          <w:lang w:val="ru-RU"/>
        </w:rPr>
        <w:t xml:space="preserve">), состоящим </w:t>
      </w:r>
      <w:r>
        <w:rPr>
          <w:lang w:val="ru-RU"/>
        </w:rPr>
        <w:br/>
      </w:r>
      <w:r w:rsidRPr="00AF03F5">
        <w:rPr>
          <w:lang w:val="ru-RU"/>
        </w:rPr>
        <w:t>из следующих компонентов, разделенных символом «/»:</w:t>
      </w:r>
    </w:p>
    <w:p w14:paraId="4E29052D" w14:textId="77777777" w:rsidR="00AB344B" w:rsidRPr="00AF03F5" w:rsidRDefault="00AB344B" w:rsidP="00AB344B">
      <w:pPr>
        <w:pStyle w:val="afffffffff7"/>
        <w:tabs>
          <w:tab w:val="left" w:pos="1134"/>
        </w:tabs>
        <w:rPr>
          <w:lang w:val="ru-RU"/>
        </w:rPr>
      </w:pPr>
      <w:r w:rsidRPr="00AF03F5">
        <w:rPr>
          <w:lang w:val="ru-RU"/>
        </w:rPr>
        <w:t xml:space="preserve">а) фиксированный префикс </w:t>
      </w:r>
      <w:r w:rsidRPr="00163806">
        <w:rPr>
          <w:lang w:val="ru-RU"/>
        </w:rPr>
        <w:t>«</w:t>
      </w:r>
      <w:r w:rsidRPr="00744F77">
        <w:rPr>
          <w:noProof/>
        </w:rPr>
        <w:t>int</w:t>
      </w:r>
      <w:r w:rsidRPr="00AF03F5">
        <w:rPr>
          <w:lang w:val="ru-RU"/>
        </w:rPr>
        <w:t>://»;</w:t>
      </w:r>
    </w:p>
    <w:p w14:paraId="16B879AC" w14:textId="77777777" w:rsidR="00AB344B" w:rsidRPr="00AF03F5" w:rsidRDefault="00AB344B" w:rsidP="00AB344B">
      <w:pPr>
        <w:pStyle w:val="afffffffff7"/>
        <w:tabs>
          <w:tab w:val="left" w:pos="1134"/>
        </w:tabs>
        <w:rPr>
          <w:lang w:val="ru-RU"/>
        </w:rPr>
      </w:pPr>
      <w:r w:rsidRPr="00AF03F5">
        <w:rPr>
          <w:lang w:val="ru-RU"/>
        </w:rPr>
        <w:t>б) идентификатор «</w:t>
      </w:r>
      <w:proofErr w:type="spellStart"/>
      <w:r w:rsidRPr="00AF03F5">
        <w:rPr>
          <w:lang w:val="ru-RU"/>
        </w:rPr>
        <w:t>CА</w:t>
      </w:r>
      <w:proofErr w:type="spellEnd"/>
      <w:r w:rsidRPr="00AF03F5">
        <w:rPr>
          <w:lang w:val="ru-RU"/>
        </w:rPr>
        <w:t>»;</w:t>
      </w:r>
    </w:p>
    <w:p w14:paraId="3E208BA8" w14:textId="77777777" w:rsidR="00AB344B" w:rsidRPr="00AF03F5" w:rsidRDefault="00AB344B" w:rsidP="00AB344B">
      <w:pPr>
        <w:pStyle w:val="afffffffff7"/>
        <w:tabs>
          <w:tab w:val="left" w:pos="1134"/>
        </w:tabs>
        <w:rPr>
          <w:lang w:val="ru-RU"/>
        </w:rPr>
      </w:pPr>
      <w:r w:rsidRPr="00AF03F5">
        <w:rPr>
          <w:lang w:val="ru-RU"/>
        </w:rPr>
        <w:t>в) компоненты сведений о содержимом сообщения:</w:t>
      </w:r>
    </w:p>
    <w:p w14:paraId="019A9383" w14:textId="26C3A720" w:rsidR="00AB344B" w:rsidRPr="00AF03F5" w:rsidRDefault="00AB344B" w:rsidP="00CF7723">
      <w:pPr>
        <w:pStyle w:val="afffffffff7"/>
        <w:tabs>
          <w:tab w:val="left" w:pos="1134"/>
        </w:tabs>
        <w:rPr>
          <w:lang w:val="ru-RU"/>
        </w:rPr>
      </w:pPr>
      <w:r w:rsidRPr="00AF03F5">
        <w:rPr>
          <w:lang w:val="ru-RU"/>
        </w:rPr>
        <w:t>код</w:t>
      </w:r>
      <w:r w:rsidR="0025766F">
        <w:rPr>
          <w:lang w:val="ru-RU"/>
        </w:rPr>
        <w:t>овое обозначение процесса</w:t>
      </w:r>
      <w:r w:rsidRPr="00AF03F5">
        <w:rPr>
          <w:lang w:val="ru-RU"/>
        </w:rPr>
        <w:t xml:space="preserve"> информационного вз</w:t>
      </w:r>
      <w:r>
        <w:rPr>
          <w:lang w:val="ru-RU"/>
        </w:rPr>
        <w:t>аимодействия в</w:t>
      </w:r>
      <w:r w:rsidR="0025766F">
        <w:rPr>
          <w:lang w:val="ru-RU"/>
        </w:rPr>
        <w:t> </w:t>
      </w:r>
      <w:r>
        <w:rPr>
          <w:lang w:val="ru-RU"/>
        </w:rPr>
        <w:t>соответствии</w:t>
      </w:r>
      <w:r w:rsidR="00D41021">
        <w:rPr>
          <w:lang w:val="ru-RU"/>
        </w:rPr>
        <w:t xml:space="preserve"> с</w:t>
      </w:r>
      <w:r w:rsidR="0025766F">
        <w:rPr>
          <w:lang w:val="ru-RU"/>
        </w:rPr>
        <w:t xml:space="preserve"> </w:t>
      </w:r>
      <w:r w:rsidR="00D41021">
        <w:rPr>
          <w:lang w:val="ru-RU"/>
        </w:rPr>
        <w:t>Правил</w:t>
      </w:r>
      <w:r w:rsidR="00CF7723">
        <w:rPr>
          <w:lang w:val="ru-RU"/>
        </w:rPr>
        <w:t>ами</w:t>
      </w:r>
      <w:r w:rsidR="00D41021">
        <w:rPr>
          <w:lang w:val="ru-RU"/>
        </w:rPr>
        <w:t xml:space="preserve"> информационного взаимодействия</w:t>
      </w:r>
      <w:r>
        <w:rPr>
          <w:lang w:val="ru-RU"/>
        </w:rPr>
        <w:t>;</w:t>
      </w:r>
    </w:p>
    <w:p w14:paraId="2219B626" w14:textId="7D211437" w:rsidR="00AB344B" w:rsidRPr="00AF03F5" w:rsidRDefault="00AB344B" w:rsidP="00CF7723">
      <w:pPr>
        <w:pStyle w:val="afffffffff7"/>
        <w:tabs>
          <w:tab w:val="left" w:pos="1134"/>
        </w:tabs>
        <w:rPr>
          <w:lang w:val="ru-RU"/>
        </w:rPr>
      </w:pPr>
      <w:r w:rsidRPr="00AF03F5">
        <w:rPr>
          <w:lang w:val="ru-RU"/>
        </w:rPr>
        <w:t>версия</w:t>
      </w:r>
      <w:r w:rsidR="00637336">
        <w:rPr>
          <w:lang w:val="ru-RU"/>
        </w:rPr>
        <w:t xml:space="preserve"> процесса</w:t>
      </w:r>
      <w:r w:rsidRPr="00AF03F5">
        <w:rPr>
          <w:lang w:val="ru-RU"/>
        </w:rPr>
        <w:t xml:space="preserve"> информационного взаимодействия</w:t>
      </w:r>
      <w:r>
        <w:rPr>
          <w:lang w:val="ru-RU"/>
        </w:rPr>
        <w:t xml:space="preserve"> в</w:t>
      </w:r>
      <w:r w:rsidR="007420CC">
        <w:rPr>
          <w:lang w:val="ru-RU"/>
        </w:rPr>
        <w:t xml:space="preserve"> </w:t>
      </w:r>
      <w:r>
        <w:rPr>
          <w:lang w:val="ru-RU"/>
        </w:rPr>
        <w:t>соответствии</w:t>
      </w:r>
      <w:r w:rsidR="00D41021">
        <w:rPr>
          <w:lang w:val="ru-RU"/>
        </w:rPr>
        <w:t xml:space="preserve"> с</w:t>
      </w:r>
      <w:r w:rsidR="007420CC">
        <w:rPr>
          <w:lang w:val="ru-RU"/>
        </w:rPr>
        <w:t> </w:t>
      </w:r>
      <w:r w:rsidR="00D41021">
        <w:rPr>
          <w:lang w:val="ru-RU"/>
        </w:rPr>
        <w:t>Правил</w:t>
      </w:r>
      <w:r w:rsidR="00CF7723">
        <w:rPr>
          <w:lang w:val="ru-RU"/>
        </w:rPr>
        <w:t>ами</w:t>
      </w:r>
      <w:r w:rsidR="00D41021">
        <w:rPr>
          <w:lang w:val="ru-RU"/>
        </w:rPr>
        <w:t xml:space="preserve"> информационного взаимодействия</w:t>
      </w:r>
      <w:r w:rsidRPr="00AF03F5">
        <w:rPr>
          <w:lang w:val="ru-RU"/>
        </w:rPr>
        <w:t>;</w:t>
      </w:r>
    </w:p>
    <w:p w14:paraId="4F6D9411" w14:textId="2E57A6DC" w:rsidR="00AB344B" w:rsidRPr="00AF03F5" w:rsidRDefault="00AB344B" w:rsidP="00CF7723">
      <w:pPr>
        <w:pStyle w:val="afffffffff7"/>
        <w:tabs>
          <w:tab w:val="left" w:pos="1134"/>
        </w:tabs>
        <w:rPr>
          <w:lang w:val="ru-RU"/>
        </w:rPr>
      </w:pPr>
      <w:r w:rsidRPr="00AF03F5">
        <w:rPr>
          <w:lang w:val="ru-RU"/>
        </w:rPr>
        <w:t>код</w:t>
      </w:r>
      <w:r w:rsidR="00637336">
        <w:rPr>
          <w:lang w:val="ru-RU"/>
        </w:rPr>
        <w:t>овое обозначение</w:t>
      </w:r>
      <w:r w:rsidRPr="00AF03F5">
        <w:rPr>
          <w:lang w:val="ru-RU"/>
        </w:rPr>
        <w:t xml:space="preserve"> процедуры</w:t>
      </w:r>
      <w:r>
        <w:rPr>
          <w:lang w:val="ru-RU"/>
        </w:rPr>
        <w:t xml:space="preserve"> в соответствии с</w:t>
      </w:r>
      <w:r w:rsidR="00637336">
        <w:rPr>
          <w:lang w:val="ru-RU"/>
        </w:rPr>
        <w:t xml:space="preserve"> </w:t>
      </w:r>
      <w:r>
        <w:rPr>
          <w:lang w:val="ru-RU"/>
        </w:rPr>
        <w:t>Правил</w:t>
      </w:r>
      <w:r w:rsidR="00CF7723">
        <w:rPr>
          <w:lang w:val="ru-RU"/>
        </w:rPr>
        <w:t>ами</w:t>
      </w:r>
      <w:r>
        <w:rPr>
          <w:lang w:val="ru-RU"/>
        </w:rPr>
        <w:t xml:space="preserve"> информационного взаимодействия</w:t>
      </w:r>
      <w:r w:rsidRPr="00AF03F5">
        <w:rPr>
          <w:lang w:val="ru-RU"/>
        </w:rPr>
        <w:t>;</w:t>
      </w:r>
    </w:p>
    <w:p w14:paraId="39D6215C" w14:textId="121F76BA" w:rsidR="00AB344B" w:rsidRPr="00AF03F5" w:rsidRDefault="00AB344B" w:rsidP="00B419C4">
      <w:pPr>
        <w:pStyle w:val="afffffffff7"/>
        <w:tabs>
          <w:tab w:val="left" w:pos="1134"/>
        </w:tabs>
        <w:rPr>
          <w:lang w:val="ru-RU"/>
        </w:rPr>
      </w:pPr>
      <w:r w:rsidRPr="00AF03F5">
        <w:rPr>
          <w:lang w:val="ru-RU"/>
        </w:rPr>
        <w:t>код</w:t>
      </w:r>
      <w:r w:rsidR="00637336">
        <w:rPr>
          <w:lang w:val="ru-RU"/>
        </w:rPr>
        <w:t>овое обозначение</w:t>
      </w:r>
      <w:r w:rsidRPr="00AF03F5">
        <w:rPr>
          <w:lang w:val="ru-RU"/>
        </w:rPr>
        <w:t xml:space="preserve"> транзакции</w:t>
      </w:r>
      <w:r>
        <w:rPr>
          <w:lang w:val="ru-RU"/>
        </w:rPr>
        <w:t xml:space="preserve"> в соответствии с </w:t>
      </w:r>
      <w:r w:rsidR="007420CC" w:rsidRPr="007420CC">
        <w:rPr>
          <w:lang w:val="ru-RU"/>
        </w:rPr>
        <w:t>Регламент</w:t>
      </w:r>
      <w:r w:rsidR="00961027">
        <w:rPr>
          <w:lang w:val="ru-RU"/>
        </w:rPr>
        <w:t>ом</w:t>
      </w:r>
      <w:r w:rsidR="007420CC" w:rsidRPr="007420CC">
        <w:rPr>
          <w:lang w:val="ru-RU"/>
        </w:rPr>
        <w:t xml:space="preserve"> информационного взаимодействия при ведении справочников (классификаторов)</w:t>
      </w:r>
      <w:r w:rsidR="00961027">
        <w:rPr>
          <w:lang w:val="ru-RU"/>
        </w:rPr>
        <w:t xml:space="preserve"> или</w:t>
      </w:r>
      <w:r w:rsidR="00B419C4">
        <w:rPr>
          <w:lang w:val="ru-RU"/>
        </w:rPr>
        <w:t xml:space="preserve"> </w:t>
      </w:r>
      <w:r w:rsidR="00961027" w:rsidRPr="00961027">
        <w:rPr>
          <w:lang w:val="ru-RU"/>
        </w:rPr>
        <w:t>Регламент</w:t>
      </w:r>
      <w:r w:rsidR="00961027">
        <w:rPr>
          <w:lang w:val="ru-RU"/>
        </w:rPr>
        <w:t>ом</w:t>
      </w:r>
      <w:r w:rsidR="00961027" w:rsidRPr="00961027">
        <w:rPr>
          <w:lang w:val="ru-RU"/>
        </w:rPr>
        <w:t xml:space="preserve"> информационного взаимодействия при</w:t>
      </w:r>
      <w:r w:rsidR="00961027">
        <w:rPr>
          <w:lang w:val="ru-RU"/>
        </w:rPr>
        <w:t> </w:t>
      </w:r>
      <w:r w:rsidR="00961027" w:rsidRPr="00961027">
        <w:rPr>
          <w:lang w:val="ru-RU"/>
        </w:rPr>
        <w:t>распространении справочников (классификаторов)</w:t>
      </w:r>
      <w:r w:rsidRPr="00AF03F5">
        <w:rPr>
          <w:lang w:val="ru-RU"/>
        </w:rPr>
        <w:t>;</w:t>
      </w:r>
    </w:p>
    <w:p w14:paraId="66CAAC06" w14:textId="2A544A33" w:rsidR="00AB344B" w:rsidRPr="00AF03F5" w:rsidRDefault="00AB344B" w:rsidP="00B419C4">
      <w:pPr>
        <w:pStyle w:val="afffffffff7"/>
        <w:tabs>
          <w:tab w:val="left" w:pos="1134"/>
        </w:tabs>
        <w:rPr>
          <w:lang w:val="ru-RU"/>
        </w:rPr>
      </w:pPr>
      <w:r w:rsidRPr="00AF03F5">
        <w:rPr>
          <w:lang w:val="ru-RU"/>
        </w:rPr>
        <w:t>код</w:t>
      </w:r>
      <w:r w:rsidR="00637336">
        <w:rPr>
          <w:lang w:val="ru-RU"/>
        </w:rPr>
        <w:t>овое обозначение</w:t>
      </w:r>
      <w:r w:rsidRPr="00AF03F5">
        <w:rPr>
          <w:lang w:val="ru-RU"/>
        </w:rPr>
        <w:t xml:space="preserve"> сообщения</w:t>
      </w:r>
      <w:r w:rsidRPr="00E62F30">
        <w:rPr>
          <w:lang w:val="ru-RU"/>
        </w:rPr>
        <w:t xml:space="preserve"> </w:t>
      </w:r>
      <w:r>
        <w:rPr>
          <w:lang w:val="ru-RU"/>
        </w:rPr>
        <w:t xml:space="preserve">в соответствии с </w:t>
      </w:r>
      <w:r w:rsidR="002611FE" w:rsidRPr="007420CC">
        <w:rPr>
          <w:lang w:val="ru-RU"/>
        </w:rPr>
        <w:t>Регламент</w:t>
      </w:r>
      <w:r w:rsidR="002611FE">
        <w:rPr>
          <w:lang w:val="ru-RU"/>
        </w:rPr>
        <w:t>ом</w:t>
      </w:r>
      <w:r w:rsidR="002611FE" w:rsidRPr="007420CC">
        <w:rPr>
          <w:lang w:val="ru-RU"/>
        </w:rPr>
        <w:t xml:space="preserve"> информационного взаимодействия при ведении справочников (классификаторов)</w:t>
      </w:r>
      <w:r w:rsidR="002611FE">
        <w:rPr>
          <w:lang w:val="ru-RU"/>
        </w:rPr>
        <w:t xml:space="preserve"> или</w:t>
      </w:r>
      <w:r w:rsidR="00B419C4">
        <w:rPr>
          <w:lang w:val="ru-RU"/>
        </w:rPr>
        <w:t xml:space="preserve"> </w:t>
      </w:r>
      <w:r w:rsidR="002611FE" w:rsidRPr="00961027">
        <w:rPr>
          <w:lang w:val="ru-RU"/>
        </w:rPr>
        <w:t>Регламент</w:t>
      </w:r>
      <w:r w:rsidR="002611FE">
        <w:rPr>
          <w:lang w:val="ru-RU"/>
        </w:rPr>
        <w:t>ом</w:t>
      </w:r>
      <w:r w:rsidR="002611FE" w:rsidRPr="00961027">
        <w:rPr>
          <w:lang w:val="ru-RU"/>
        </w:rPr>
        <w:t xml:space="preserve"> информационного взаимодействия при</w:t>
      </w:r>
      <w:r w:rsidR="002611FE">
        <w:rPr>
          <w:lang w:val="ru-RU"/>
        </w:rPr>
        <w:t> </w:t>
      </w:r>
      <w:r w:rsidR="002611FE" w:rsidRPr="00961027">
        <w:rPr>
          <w:lang w:val="ru-RU"/>
        </w:rPr>
        <w:t>распространении справочников (классификаторов)</w:t>
      </w:r>
      <w:r w:rsidRPr="00AF03F5">
        <w:rPr>
          <w:lang w:val="ru-RU"/>
        </w:rPr>
        <w:t>.</w:t>
      </w:r>
    </w:p>
    <w:p w14:paraId="083647B6" w14:textId="77777777" w:rsidR="00AB344B" w:rsidRPr="00AF03F5" w:rsidRDefault="00AB344B" w:rsidP="00AB344B">
      <w:pPr>
        <w:pStyle w:val="afffffffff7"/>
        <w:tabs>
          <w:tab w:val="left" w:pos="1134"/>
        </w:tabs>
        <w:rPr>
          <w:lang w:val="ru-RU"/>
        </w:rPr>
      </w:pPr>
      <w:r w:rsidRPr="00AF03F5">
        <w:rPr>
          <w:lang w:val="ru-RU"/>
        </w:rPr>
        <w:t xml:space="preserve">Пример заполнения заголовка </w:t>
      </w:r>
      <w:r w:rsidRPr="00847D2F">
        <w:rPr>
          <w:noProof/>
        </w:rPr>
        <w:t>wsa</w:t>
      </w:r>
      <w:r w:rsidRPr="00163806">
        <w:rPr>
          <w:noProof/>
          <w:lang w:val="ru-RU"/>
        </w:rPr>
        <w:t>:</w:t>
      </w:r>
      <w:r w:rsidRPr="00847D2F">
        <w:rPr>
          <w:noProof/>
        </w:rPr>
        <w:t>Action</w:t>
      </w:r>
      <w:r w:rsidRPr="00AF03F5">
        <w:rPr>
          <w:lang w:val="ru-RU"/>
        </w:rPr>
        <w:t>:</w:t>
      </w:r>
    </w:p>
    <w:p w14:paraId="2569C951" w14:textId="588702EC" w:rsidR="00AB344B" w:rsidRPr="00FC4BB2" w:rsidRDefault="00FC4BB2" w:rsidP="00AB344B">
      <w:pPr>
        <w:pStyle w:val="afffffffff7"/>
        <w:tabs>
          <w:tab w:val="left" w:pos="1134"/>
        </w:tabs>
      </w:pPr>
      <w:r w:rsidRPr="00FC4BB2">
        <w:lastRenderedPageBreak/>
        <w:t>«</w:t>
      </w:r>
      <w:proofErr w:type="spellStart"/>
      <w:r w:rsidR="00702237" w:rsidRPr="00FC4BB2">
        <w:t>int</w:t>
      </w:r>
      <w:proofErr w:type="spellEnd"/>
      <w:r w:rsidR="00702237" w:rsidRPr="00FC4BB2">
        <w:t>://CA/</w:t>
      </w:r>
      <w:proofErr w:type="spellStart"/>
      <w:r w:rsidR="00702237" w:rsidRPr="00FC4BB2">
        <w:t>P.NSI.01</w:t>
      </w:r>
      <w:proofErr w:type="spellEnd"/>
      <w:r w:rsidR="00AB344B" w:rsidRPr="00FC4BB2">
        <w:t>/1.0.0/</w:t>
      </w:r>
      <w:proofErr w:type="spellStart"/>
      <w:r w:rsidR="00AB344B" w:rsidRPr="00FC4BB2">
        <w:t>P.NSI.01.PRC.001</w:t>
      </w:r>
      <w:proofErr w:type="spellEnd"/>
      <w:r w:rsidR="00AB344B" w:rsidRPr="00FC4BB2">
        <w:t>/</w:t>
      </w:r>
      <w:proofErr w:type="spellStart"/>
      <w:r w:rsidR="00AB344B" w:rsidRPr="00FC4BB2">
        <w:t>P.NSI.01.TRN.001</w:t>
      </w:r>
      <w:proofErr w:type="spellEnd"/>
      <w:r w:rsidR="00AB344B" w:rsidRPr="00FC4BB2">
        <w:t>/</w:t>
      </w:r>
    </w:p>
    <w:p w14:paraId="665CE4BE" w14:textId="06CEE0CE" w:rsidR="00AB344B" w:rsidRPr="00482150" w:rsidRDefault="00AB344B" w:rsidP="00AB344B">
      <w:pPr>
        <w:pStyle w:val="afffffffff7"/>
        <w:tabs>
          <w:tab w:val="left" w:pos="1134"/>
        </w:tabs>
        <w:rPr>
          <w:lang w:val="ru-RU"/>
        </w:rPr>
      </w:pPr>
      <w:proofErr w:type="spellStart"/>
      <w:r w:rsidRPr="00FC4BB2">
        <w:rPr>
          <w:lang w:val="ru-RU"/>
        </w:rPr>
        <w:t>P.NSI.01.MSG.001</w:t>
      </w:r>
      <w:proofErr w:type="spellEnd"/>
      <w:r w:rsidR="00FC4BB2">
        <w:rPr>
          <w:lang w:val="ru-RU"/>
        </w:rPr>
        <w:t>».</w:t>
      </w:r>
    </w:p>
    <w:tbl>
      <w:tblPr>
        <w:tblStyle w:val="aff3"/>
        <w:tblW w:w="0" w:type="auto"/>
        <w:jc w:val="center"/>
        <w:tblLayout w:type="fixed"/>
        <w:tblLook w:val="04A0" w:firstRow="1" w:lastRow="0" w:firstColumn="1" w:lastColumn="0" w:noHBand="0" w:noVBand="1"/>
      </w:tblPr>
      <w:tblGrid>
        <w:gridCol w:w="1985"/>
      </w:tblGrid>
      <w:tr w:rsidR="003E315A" w:rsidRPr="00494428" w14:paraId="6FB35E7D" w14:textId="77777777" w:rsidTr="0008545B">
        <w:trPr>
          <w:trHeight w:val="70"/>
          <w:jc w:val="center"/>
        </w:trPr>
        <w:tc>
          <w:tcPr>
            <w:tcW w:w="1985" w:type="dxa"/>
            <w:tcBorders>
              <w:top w:val="nil"/>
              <w:left w:val="nil"/>
              <w:right w:val="nil"/>
            </w:tcBorders>
            <w:shd w:val="clear" w:color="auto" w:fill="auto"/>
          </w:tcPr>
          <w:p w14:paraId="7F7968B8" w14:textId="77777777" w:rsidR="003E315A" w:rsidRPr="00494428" w:rsidRDefault="003E315A" w:rsidP="0008545B">
            <w:pPr>
              <w:spacing w:line="240" w:lineRule="auto"/>
              <w:ind w:firstLine="0"/>
              <w:jc w:val="center"/>
            </w:pPr>
          </w:p>
        </w:tc>
      </w:tr>
    </w:tbl>
    <w:p w14:paraId="17C078B6" w14:textId="62E30158" w:rsidR="00AB344B" w:rsidRPr="00494428" w:rsidRDefault="00AB344B" w:rsidP="00E96F01"/>
    <w:sectPr w:rsidR="00AB344B" w:rsidRPr="00494428" w:rsidSect="002F6160">
      <w:headerReference w:type="default" r:id="rId9"/>
      <w:footerReference w:type="default" r:id="rId10"/>
      <w:pgSz w:w="11906" w:h="16838"/>
      <w:pgMar w:top="1134" w:right="851" w:bottom="1134" w:left="1701" w:header="709" w:footer="709" w:gutter="0"/>
      <w:cols w:space="708"/>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D0A8A03" w16cex:dateUtc="2024-02-20T07:18:00Z"/>
  <w16cex:commentExtensible w16cex:durableId="6BC0983F" w16cex:dateUtc="2024-02-20T07:58:00Z"/>
  <w16cex:commentExtensible w16cex:durableId="48160590" w16cex:dateUtc="2024-02-20T08:00:00Z"/>
  <w16cex:commentExtensible w16cex:durableId="05580166" w16cex:dateUtc="2024-02-15T04: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DD57C3" w16cid:durableId="5EF2453E"/>
  <w16cid:commentId w16cid:paraId="62CC1CF4" w16cid:durableId="0A4746DE"/>
  <w16cid:commentId w16cid:paraId="0B212B7E" w16cid:durableId="5D0A8A03"/>
  <w16cid:commentId w16cid:paraId="24D62293" w16cid:durableId="1ED52A05"/>
  <w16cid:commentId w16cid:paraId="5C7F7E34" w16cid:durableId="6BC0983F"/>
  <w16cid:commentId w16cid:paraId="4A97DD7E" w16cid:durableId="769EBE03"/>
  <w16cid:commentId w16cid:paraId="3C41C217" w16cid:durableId="48160590"/>
  <w16cid:commentId w16cid:paraId="35210CD5" w16cid:durableId="3ACDBF4D"/>
  <w16cid:commentId w16cid:paraId="7684EDA2" w16cid:durableId="055801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7BCB1" w14:textId="77777777" w:rsidR="00E33007" w:rsidRDefault="00E33007">
      <w:pPr>
        <w:spacing w:line="240" w:lineRule="auto"/>
      </w:pPr>
      <w:r>
        <w:separator/>
      </w:r>
    </w:p>
  </w:endnote>
  <w:endnote w:type="continuationSeparator" w:id="0">
    <w:p w14:paraId="11E063F4" w14:textId="77777777" w:rsidR="00E33007" w:rsidRDefault="00E33007">
      <w:pPr>
        <w:spacing w:line="240" w:lineRule="auto"/>
      </w:pPr>
      <w:r>
        <w:continuationSeparator/>
      </w:r>
    </w:p>
  </w:endnote>
  <w:endnote w:type="continuationNotice" w:id="1">
    <w:p w14:paraId="5CE90D55" w14:textId="77777777" w:rsidR="00E33007" w:rsidRDefault="00E330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Times New Roman Полужирный">
    <w:panose1 w:val="020208030705050203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ltica">
    <w:altName w:val="Times New Roman"/>
    <w:charset w:val="00"/>
    <w:family w:val="auto"/>
    <w:pitch w:val="variable"/>
    <w:sig w:usb0="00000203" w:usb1="00000000" w:usb2="00000000" w:usb3="00000000" w:csb0="00000005" w:csb1="00000000"/>
  </w:font>
  <w:font w:name="Futura Bk">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altName w:val="Microsoft Sans Serif"/>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6B648" w14:textId="77777777" w:rsidR="002E5A15" w:rsidRDefault="002E5A15">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BF067" w14:textId="77777777" w:rsidR="00E33007" w:rsidRDefault="00E33007">
      <w:pPr>
        <w:spacing w:line="240" w:lineRule="auto"/>
      </w:pPr>
      <w:r>
        <w:separator/>
      </w:r>
    </w:p>
  </w:footnote>
  <w:footnote w:type="continuationSeparator" w:id="0">
    <w:p w14:paraId="7BEFD0ED" w14:textId="77777777" w:rsidR="00E33007" w:rsidRDefault="00E33007">
      <w:pPr>
        <w:spacing w:line="240" w:lineRule="auto"/>
      </w:pPr>
      <w:r>
        <w:continuationSeparator/>
      </w:r>
    </w:p>
  </w:footnote>
  <w:footnote w:type="continuationNotice" w:id="1">
    <w:p w14:paraId="39EE6DF2" w14:textId="77777777" w:rsidR="00E33007" w:rsidRDefault="00E3300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725879"/>
      <w:docPartObj>
        <w:docPartGallery w:val="Page Numbers (Top of Page)"/>
        <w:docPartUnique/>
      </w:docPartObj>
    </w:sdtPr>
    <w:sdtEndPr>
      <w:rPr>
        <w:sz w:val="30"/>
        <w:szCs w:val="30"/>
      </w:rPr>
    </w:sdtEndPr>
    <w:sdtContent>
      <w:p w14:paraId="6D6C30E6" w14:textId="70740FF9" w:rsidR="00816251" w:rsidRPr="00084092" w:rsidRDefault="00816251" w:rsidP="005A096D">
        <w:pPr>
          <w:pStyle w:val="af5"/>
          <w:ind w:firstLine="0"/>
          <w:jc w:val="center"/>
          <w:rPr>
            <w:sz w:val="30"/>
            <w:szCs w:val="30"/>
          </w:rPr>
        </w:pPr>
        <w:r w:rsidRPr="00084092">
          <w:rPr>
            <w:sz w:val="30"/>
            <w:szCs w:val="30"/>
          </w:rPr>
          <w:fldChar w:fldCharType="begin"/>
        </w:r>
        <w:r w:rsidRPr="00084092">
          <w:rPr>
            <w:sz w:val="30"/>
            <w:szCs w:val="30"/>
          </w:rPr>
          <w:instrText>PAGE   \* MERGEFORMAT</w:instrText>
        </w:r>
        <w:r w:rsidRPr="00084092">
          <w:rPr>
            <w:sz w:val="30"/>
            <w:szCs w:val="30"/>
          </w:rPr>
          <w:fldChar w:fldCharType="separate"/>
        </w:r>
        <w:r w:rsidR="008E20FC">
          <w:rPr>
            <w:noProof/>
            <w:sz w:val="30"/>
            <w:szCs w:val="30"/>
          </w:rPr>
          <w:t>19</w:t>
        </w:r>
        <w:r w:rsidRPr="00084092">
          <w:rPr>
            <w:sz w:val="30"/>
            <w:szCs w:val="3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226A5B4"/>
    <w:lvl w:ilvl="0">
      <w:start w:val="1"/>
      <w:numFmt w:val="decimal"/>
      <w:pStyle w:val="5"/>
      <w:lvlText w:val="%1."/>
      <w:lvlJc w:val="left"/>
      <w:pPr>
        <w:tabs>
          <w:tab w:val="num" w:pos="2866"/>
        </w:tabs>
        <w:ind w:left="2866" w:hanging="360"/>
      </w:pPr>
      <w:rPr>
        <w:rFonts w:ascii="Times New Roman" w:hAnsi="Times New Roman" w:hint="default"/>
        <w:b w:val="0"/>
        <w:i w:val="0"/>
        <w:color w:val="auto"/>
        <w:spacing w:val="0"/>
        <w:w w:val="100"/>
        <w:kern w:val="0"/>
        <w:position w:val="0"/>
        <w:sz w:val="24"/>
        <w:szCs w:val="24"/>
        <w:u w:val="none"/>
        <w:effect w:val="none"/>
      </w:rPr>
    </w:lvl>
  </w:abstractNum>
  <w:abstractNum w:abstractNumId="1" w15:restartNumberingAfterBreak="0">
    <w:nsid w:val="FFFFFF7D"/>
    <w:multiLevelType w:val="singleLevel"/>
    <w:tmpl w:val="EED2B236"/>
    <w:lvl w:ilvl="0">
      <w:start w:val="1"/>
      <w:numFmt w:val="decimal"/>
      <w:pStyle w:val="4"/>
      <w:lvlText w:val="%1."/>
      <w:lvlJc w:val="left"/>
      <w:pPr>
        <w:tabs>
          <w:tab w:val="num" w:pos="2149"/>
        </w:tabs>
        <w:ind w:left="2149" w:hanging="357"/>
      </w:pPr>
      <w:rPr>
        <w:rFonts w:ascii="Times New Roman" w:hAnsi="Times New Roman" w:hint="default"/>
        <w:b w:val="0"/>
        <w:i w:val="0"/>
        <w:color w:val="auto"/>
        <w:spacing w:val="0"/>
        <w:w w:val="100"/>
        <w:kern w:val="0"/>
        <w:position w:val="0"/>
        <w:sz w:val="24"/>
        <w:szCs w:val="24"/>
        <w:u w:val="none"/>
        <w:effect w:val="none"/>
      </w:rPr>
    </w:lvl>
  </w:abstractNum>
  <w:abstractNum w:abstractNumId="2" w15:restartNumberingAfterBreak="0">
    <w:nsid w:val="FFFFFF7E"/>
    <w:multiLevelType w:val="singleLevel"/>
    <w:tmpl w:val="961058C2"/>
    <w:lvl w:ilvl="0">
      <w:start w:val="1"/>
      <w:numFmt w:val="decimal"/>
      <w:pStyle w:val="3"/>
      <w:lvlText w:val="%1)"/>
      <w:lvlJc w:val="left"/>
      <w:pPr>
        <w:tabs>
          <w:tab w:val="num" w:pos="1792"/>
        </w:tabs>
        <w:ind w:left="1792" w:hanging="357"/>
      </w:pPr>
      <w:rPr>
        <w:rFonts w:ascii="Times New Roman" w:hAnsi="Times New Roman" w:hint="default"/>
        <w:b w:val="0"/>
        <w:i w:val="0"/>
        <w:color w:val="auto"/>
        <w:spacing w:val="0"/>
        <w:w w:val="100"/>
        <w:kern w:val="0"/>
        <w:position w:val="0"/>
        <w:sz w:val="24"/>
        <w:szCs w:val="24"/>
        <w:u w:val="none"/>
        <w:effect w:val="none"/>
      </w:rPr>
    </w:lvl>
  </w:abstractNum>
  <w:abstractNum w:abstractNumId="3" w15:restartNumberingAfterBreak="0">
    <w:nsid w:val="FFFFFF80"/>
    <w:multiLevelType w:val="singleLevel"/>
    <w:tmpl w:val="C6C87034"/>
    <w:styleLink w:val="1ai3"/>
    <w:lvl w:ilvl="0">
      <w:start w:val="1"/>
      <w:numFmt w:val="bullet"/>
      <w:pStyle w:val="50"/>
      <w:lvlText w:val=""/>
      <w:lvlJc w:val="left"/>
      <w:pPr>
        <w:tabs>
          <w:tab w:val="num" w:pos="2506"/>
        </w:tabs>
        <w:ind w:left="2506" w:hanging="357"/>
      </w:pPr>
      <w:rPr>
        <w:rFonts w:ascii="Symbol" w:hAnsi="Symbol" w:hint="default"/>
        <w:b w:val="0"/>
        <w:i w:val="0"/>
        <w:color w:val="auto"/>
        <w:spacing w:val="20"/>
        <w:w w:val="100"/>
        <w:kern w:val="0"/>
        <w:position w:val="0"/>
        <w:sz w:val="18"/>
        <w:szCs w:val="18"/>
        <w:u w:val="none"/>
        <w:effect w:val="none"/>
      </w:rPr>
    </w:lvl>
  </w:abstractNum>
  <w:abstractNum w:abstractNumId="4" w15:restartNumberingAfterBreak="0">
    <w:nsid w:val="FFFFFF81"/>
    <w:multiLevelType w:val="singleLevel"/>
    <w:tmpl w:val="6C2AF3B2"/>
    <w:lvl w:ilvl="0">
      <w:start w:val="1"/>
      <w:numFmt w:val="bullet"/>
      <w:pStyle w:val="40"/>
      <w:lvlText w:val=""/>
      <w:lvlJc w:val="left"/>
      <w:pPr>
        <w:tabs>
          <w:tab w:val="num" w:pos="2150"/>
        </w:tabs>
        <w:ind w:left="2150" w:hanging="358"/>
      </w:pPr>
      <w:rPr>
        <w:rFonts w:ascii="Symbol" w:hAnsi="Symbol" w:cs="Symbol" w:hint="default"/>
        <w:b w:val="0"/>
        <w:i w:val="0"/>
        <w:color w:val="auto"/>
        <w:spacing w:val="0"/>
        <w:w w:val="100"/>
        <w:kern w:val="0"/>
        <w:position w:val="0"/>
        <w:sz w:val="16"/>
        <w:szCs w:val="16"/>
        <w:u w:val="none"/>
        <w:effect w:val="none"/>
      </w:rPr>
    </w:lvl>
  </w:abstractNum>
  <w:abstractNum w:abstractNumId="5" w15:restartNumberingAfterBreak="0">
    <w:nsid w:val="FFFFFF83"/>
    <w:multiLevelType w:val="singleLevel"/>
    <w:tmpl w:val="BBE014A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CF1637A0"/>
    <w:lvl w:ilvl="0">
      <w:start w:val="1"/>
      <w:numFmt w:val="bullet"/>
      <w:pStyle w:val="a"/>
      <w:lvlText w:val=""/>
      <w:lvlJc w:val="left"/>
      <w:pPr>
        <w:tabs>
          <w:tab w:val="num" w:pos="1077"/>
        </w:tabs>
        <w:ind w:left="0" w:firstLine="720"/>
      </w:pPr>
      <w:rPr>
        <w:rFonts w:ascii="Symbol" w:hAnsi="Symbol" w:cs="Symbol" w:hint="default"/>
        <w:b w:val="0"/>
        <w:i w:val="0"/>
        <w:color w:val="auto"/>
        <w:spacing w:val="0"/>
        <w:w w:val="100"/>
        <w:kern w:val="0"/>
        <w:position w:val="0"/>
        <w:sz w:val="28"/>
        <w:szCs w:val="28"/>
        <w:u w:val="none"/>
        <w:effect w:val="none"/>
      </w:rPr>
    </w:lvl>
  </w:abstractNum>
  <w:abstractNum w:abstractNumId="7" w15:restartNumberingAfterBreak="0">
    <w:nsid w:val="001D7AF7"/>
    <w:multiLevelType w:val="hybridMultilevel"/>
    <w:tmpl w:val="88FCA7CC"/>
    <w:lvl w:ilvl="0" w:tplc="D99006DC">
      <w:start w:val="1"/>
      <w:numFmt w:val="bullet"/>
      <w:lvlText w:val="•"/>
      <w:lvlJc w:val="left"/>
      <w:pPr>
        <w:tabs>
          <w:tab w:val="num" w:pos="720"/>
        </w:tabs>
        <w:ind w:left="720" w:hanging="360"/>
      </w:pPr>
      <w:rPr>
        <w:rFonts w:ascii="Arial" w:hAnsi="Arial" w:hint="default"/>
      </w:rPr>
    </w:lvl>
    <w:lvl w:ilvl="1" w:tplc="8EACF4C6" w:tentative="1">
      <w:start w:val="1"/>
      <w:numFmt w:val="bullet"/>
      <w:lvlText w:val="•"/>
      <w:lvlJc w:val="left"/>
      <w:pPr>
        <w:tabs>
          <w:tab w:val="num" w:pos="1440"/>
        </w:tabs>
        <w:ind w:left="1440" w:hanging="360"/>
      </w:pPr>
      <w:rPr>
        <w:rFonts w:ascii="Arial" w:hAnsi="Arial" w:hint="default"/>
      </w:rPr>
    </w:lvl>
    <w:lvl w:ilvl="2" w:tplc="10F00B04" w:tentative="1">
      <w:start w:val="1"/>
      <w:numFmt w:val="bullet"/>
      <w:lvlText w:val="•"/>
      <w:lvlJc w:val="left"/>
      <w:pPr>
        <w:tabs>
          <w:tab w:val="num" w:pos="2160"/>
        </w:tabs>
        <w:ind w:left="2160" w:hanging="360"/>
      </w:pPr>
      <w:rPr>
        <w:rFonts w:ascii="Arial" w:hAnsi="Arial" w:hint="default"/>
      </w:rPr>
    </w:lvl>
    <w:lvl w:ilvl="3" w:tplc="06BCB8B0" w:tentative="1">
      <w:start w:val="1"/>
      <w:numFmt w:val="bullet"/>
      <w:lvlText w:val="•"/>
      <w:lvlJc w:val="left"/>
      <w:pPr>
        <w:tabs>
          <w:tab w:val="num" w:pos="2880"/>
        </w:tabs>
        <w:ind w:left="2880" w:hanging="360"/>
      </w:pPr>
      <w:rPr>
        <w:rFonts w:ascii="Arial" w:hAnsi="Arial" w:hint="default"/>
      </w:rPr>
    </w:lvl>
    <w:lvl w:ilvl="4" w:tplc="DD34C8E4" w:tentative="1">
      <w:start w:val="1"/>
      <w:numFmt w:val="bullet"/>
      <w:lvlText w:val="•"/>
      <w:lvlJc w:val="left"/>
      <w:pPr>
        <w:tabs>
          <w:tab w:val="num" w:pos="3600"/>
        </w:tabs>
        <w:ind w:left="3600" w:hanging="360"/>
      </w:pPr>
      <w:rPr>
        <w:rFonts w:ascii="Arial" w:hAnsi="Arial" w:hint="default"/>
      </w:rPr>
    </w:lvl>
    <w:lvl w:ilvl="5" w:tplc="8B06C8E6" w:tentative="1">
      <w:start w:val="1"/>
      <w:numFmt w:val="bullet"/>
      <w:lvlText w:val="•"/>
      <w:lvlJc w:val="left"/>
      <w:pPr>
        <w:tabs>
          <w:tab w:val="num" w:pos="4320"/>
        </w:tabs>
        <w:ind w:left="4320" w:hanging="360"/>
      </w:pPr>
      <w:rPr>
        <w:rFonts w:ascii="Arial" w:hAnsi="Arial" w:hint="default"/>
      </w:rPr>
    </w:lvl>
    <w:lvl w:ilvl="6" w:tplc="A72CCAF8" w:tentative="1">
      <w:start w:val="1"/>
      <w:numFmt w:val="bullet"/>
      <w:lvlText w:val="•"/>
      <w:lvlJc w:val="left"/>
      <w:pPr>
        <w:tabs>
          <w:tab w:val="num" w:pos="5040"/>
        </w:tabs>
        <w:ind w:left="5040" w:hanging="360"/>
      </w:pPr>
      <w:rPr>
        <w:rFonts w:ascii="Arial" w:hAnsi="Arial" w:hint="default"/>
      </w:rPr>
    </w:lvl>
    <w:lvl w:ilvl="7" w:tplc="20FE08C6" w:tentative="1">
      <w:start w:val="1"/>
      <w:numFmt w:val="bullet"/>
      <w:lvlText w:val="•"/>
      <w:lvlJc w:val="left"/>
      <w:pPr>
        <w:tabs>
          <w:tab w:val="num" w:pos="5760"/>
        </w:tabs>
        <w:ind w:left="5760" w:hanging="360"/>
      </w:pPr>
      <w:rPr>
        <w:rFonts w:ascii="Arial" w:hAnsi="Arial" w:hint="default"/>
      </w:rPr>
    </w:lvl>
    <w:lvl w:ilvl="8" w:tplc="0C2665E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09D359D"/>
    <w:multiLevelType w:val="hybridMultilevel"/>
    <w:tmpl w:val="93F828A8"/>
    <w:lvl w:ilvl="0" w:tplc="845A1048">
      <w:start w:val="1"/>
      <w:numFmt w:val="bullet"/>
      <w:pStyle w:val="psWarningBody"/>
      <w:lvlText w:val=""/>
      <w:lvlJc w:val="left"/>
      <w:pPr>
        <w:tabs>
          <w:tab w:val="num" w:pos="1211"/>
        </w:tabs>
        <w:ind w:left="1134" w:hanging="283"/>
      </w:pPr>
      <w:rPr>
        <w:rFonts w:ascii="Symbol" w:hAnsi="Symbol" w:cs="Times New Roman" w:hint="default"/>
        <w:b w:val="0"/>
        <w:i w:val="0"/>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383629"/>
    <w:multiLevelType w:val="multilevel"/>
    <w:tmpl w:val="D2C422F4"/>
    <w:lvl w:ilvl="0">
      <w:start w:val="1"/>
      <w:numFmt w:val="decimal"/>
      <w:pStyle w:val="-1"/>
      <w:suff w:val="space"/>
      <w:lvlText w:val="%1)"/>
      <w:lvlJc w:val="left"/>
      <w:pPr>
        <w:ind w:left="0" w:firstLine="72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0" w15:restartNumberingAfterBreak="0">
    <w:nsid w:val="0371336F"/>
    <w:multiLevelType w:val="hybridMultilevel"/>
    <w:tmpl w:val="AF087B04"/>
    <w:lvl w:ilvl="0" w:tplc="0DA6DF24">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500425"/>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2" w15:restartNumberingAfterBreak="0">
    <w:nsid w:val="05717A18"/>
    <w:multiLevelType w:val="hybridMultilevel"/>
    <w:tmpl w:val="9AAAD7D4"/>
    <w:lvl w:ilvl="0" w:tplc="C480147E">
      <w:start w:val="1"/>
      <w:numFmt w:val="decimal"/>
      <w:lvlText w:val="%1."/>
      <w:lvlJc w:val="left"/>
      <w:pPr>
        <w:ind w:left="4755" w:hanging="360"/>
      </w:pPr>
      <w:rPr>
        <w:rFonts w:hint="default"/>
      </w:rPr>
    </w:lvl>
    <w:lvl w:ilvl="1" w:tplc="04190019" w:tentative="1">
      <w:start w:val="1"/>
      <w:numFmt w:val="lowerLetter"/>
      <w:lvlText w:val="%2."/>
      <w:lvlJc w:val="left"/>
      <w:pPr>
        <w:ind w:left="5408" w:hanging="360"/>
      </w:pPr>
    </w:lvl>
    <w:lvl w:ilvl="2" w:tplc="0419001B" w:tentative="1">
      <w:start w:val="1"/>
      <w:numFmt w:val="lowerRoman"/>
      <w:lvlText w:val="%3."/>
      <w:lvlJc w:val="right"/>
      <w:pPr>
        <w:ind w:left="6128" w:hanging="180"/>
      </w:pPr>
    </w:lvl>
    <w:lvl w:ilvl="3" w:tplc="0419000F" w:tentative="1">
      <w:start w:val="1"/>
      <w:numFmt w:val="decimal"/>
      <w:lvlText w:val="%4."/>
      <w:lvlJc w:val="left"/>
      <w:pPr>
        <w:ind w:left="6848" w:hanging="360"/>
      </w:pPr>
    </w:lvl>
    <w:lvl w:ilvl="4" w:tplc="04190019" w:tentative="1">
      <w:start w:val="1"/>
      <w:numFmt w:val="lowerLetter"/>
      <w:lvlText w:val="%5."/>
      <w:lvlJc w:val="left"/>
      <w:pPr>
        <w:ind w:left="7568" w:hanging="360"/>
      </w:pPr>
    </w:lvl>
    <w:lvl w:ilvl="5" w:tplc="0419001B" w:tentative="1">
      <w:start w:val="1"/>
      <w:numFmt w:val="lowerRoman"/>
      <w:lvlText w:val="%6."/>
      <w:lvlJc w:val="right"/>
      <w:pPr>
        <w:ind w:left="8288" w:hanging="180"/>
      </w:pPr>
    </w:lvl>
    <w:lvl w:ilvl="6" w:tplc="0419000F" w:tentative="1">
      <w:start w:val="1"/>
      <w:numFmt w:val="decimal"/>
      <w:lvlText w:val="%7."/>
      <w:lvlJc w:val="left"/>
      <w:pPr>
        <w:ind w:left="9008" w:hanging="360"/>
      </w:pPr>
    </w:lvl>
    <w:lvl w:ilvl="7" w:tplc="04190019" w:tentative="1">
      <w:start w:val="1"/>
      <w:numFmt w:val="lowerLetter"/>
      <w:lvlText w:val="%8."/>
      <w:lvlJc w:val="left"/>
      <w:pPr>
        <w:ind w:left="9728" w:hanging="360"/>
      </w:pPr>
    </w:lvl>
    <w:lvl w:ilvl="8" w:tplc="0419001B" w:tentative="1">
      <w:start w:val="1"/>
      <w:numFmt w:val="lowerRoman"/>
      <w:lvlText w:val="%9."/>
      <w:lvlJc w:val="right"/>
      <w:pPr>
        <w:ind w:left="10448" w:hanging="180"/>
      </w:pPr>
    </w:lvl>
  </w:abstractNum>
  <w:abstractNum w:abstractNumId="13" w15:restartNumberingAfterBreak="0">
    <w:nsid w:val="05B760E8"/>
    <w:multiLevelType w:val="hybridMultilevel"/>
    <w:tmpl w:val="E9C480D8"/>
    <w:lvl w:ilvl="0" w:tplc="D4A0A7D0">
      <w:start w:val="1"/>
      <w:numFmt w:val="bullet"/>
      <w:pStyle w:val="psTodonext"/>
      <w:lvlText w:val="o"/>
      <w:lvlJc w:val="left"/>
      <w:pPr>
        <w:tabs>
          <w:tab w:val="num" w:pos="1721"/>
        </w:tabs>
        <w:ind w:left="1701" w:hanging="340"/>
      </w:pPr>
      <w:rPr>
        <w:rFonts w:ascii="Garamond" w:hAnsi="Garamond" w:cs="Times New Roman"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310DF3"/>
    <w:multiLevelType w:val="multilevel"/>
    <w:tmpl w:val="CBC61E2E"/>
    <w:lvl w:ilvl="0">
      <w:start w:val="3"/>
      <w:numFmt w:val="decimal"/>
      <w:suff w:val="space"/>
      <w:lvlText w:val="%1"/>
      <w:lvlJc w:val="left"/>
      <w:pPr>
        <w:ind w:left="0" w:firstLine="720"/>
      </w:pPr>
      <w:rPr>
        <w:rFonts w:hint="default"/>
        <w:b w:val="0"/>
        <w:i w:val="0"/>
        <w:color w:val="auto"/>
        <w:sz w:val="24"/>
        <w:szCs w:val="24"/>
        <w:u w:val="none"/>
      </w:rPr>
    </w:lvl>
    <w:lvl w:ilvl="1">
      <w:start w:val="3"/>
      <w:numFmt w:val="decimal"/>
      <w:suff w:val="space"/>
      <w:lvlText w:val="%1.%2"/>
      <w:lvlJc w:val="left"/>
      <w:pPr>
        <w:ind w:left="0" w:firstLine="720"/>
      </w:pPr>
      <w:rPr>
        <w:rFonts w:hint="default"/>
        <w:b w:val="0"/>
        <w:i w:val="0"/>
        <w:color w:val="auto"/>
        <w:sz w:val="24"/>
        <w:szCs w:val="24"/>
        <w:u w:val="none"/>
      </w:rPr>
    </w:lvl>
    <w:lvl w:ilvl="2">
      <w:start w:val="4"/>
      <w:numFmt w:val="decimal"/>
      <w:suff w:val="space"/>
      <w:lvlText w:val="%1.%2.%3"/>
      <w:lvlJc w:val="left"/>
      <w:pPr>
        <w:ind w:left="0" w:firstLine="720"/>
      </w:pPr>
      <w:rPr>
        <w:rFonts w:hint="default"/>
        <w:b w:val="0"/>
        <w:i w:val="0"/>
        <w:color w:val="auto"/>
        <w:sz w:val="24"/>
        <w:szCs w:val="24"/>
        <w:u w:val="none"/>
      </w:rPr>
    </w:lvl>
    <w:lvl w:ilvl="3">
      <w:start w:val="1"/>
      <w:numFmt w:val="decimal"/>
      <w:pStyle w:val="334outline"/>
      <w:suff w:val="space"/>
      <w:lvlText w:val="%1.%2.%3.%4"/>
      <w:lvlJc w:val="left"/>
      <w:pPr>
        <w:ind w:left="0" w:firstLine="720"/>
      </w:pPr>
      <w:rPr>
        <w:rFonts w:hint="default"/>
        <w:b w:val="0"/>
        <w:i w:val="0"/>
        <w:color w:val="auto"/>
        <w:sz w:val="24"/>
        <w:szCs w:val="24"/>
        <w:u w:val="none"/>
      </w:rPr>
    </w:lvl>
    <w:lvl w:ilvl="4">
      <w:start w:val="1"/>
      <w:numFmt w:val="decimal"/>
      <w:suff w:val="space"/>
      <w:lvlText w:val="%1.%2.%3.%4.%5"/>
      <w:lvlJc w:val="left"/>
      <w:pPr>
        <w:ind w:left="2880" w:firstLine="720"/>
      </w:pPr>
      <w:rPr>
        <w:rFonts w:ascii="Times New Roman Bold" w:hAnsi="Times New Roman Bold" w:hint="default"/>
        <w:b/>
        <w:i w:val="0"/>
        <w:color w:val="auto"/>
        <w:sz w:val="24"/>
        <w:szCs w:val="24"/>
        <w:u w:val="none"/>
      </w:rPr>
    </w:lvl>
    <w:lvl w:ilvl="5">
      <w:start w:val="1"/>
      <w:numFmt w:val="decimal"/>
      <w:suff w:val="space"/>
      <w:lvlText w:val="%1.%2.%3.%4.%5.%6"/>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5" w15:restartNumberingAfterBreak="0">
    <w:nsid w:val="08C111A5"/>
    <w:multiLevelType w:val="multilevel"/>
    <w:tmpl w:val="233AC850"/>
    <w:lvl w:ilvl="0">
      <w:start w:val="4"/>
      <w:numFmt w:val="decimal"/>
      <w:suff w:val="space"/>
      <w:lvlText w:val="%1."/>
      <w:lvlJc w:val="left"/>
      <w:pPr>
        <w:ind w:left="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suff w:val="space"/>
      <w:lvlText w:val="%1.%2"/>
      <w:lvlJc w:val="left"/>
      <w:pPr>
        <w:ind w:left="0" w:firstLine="72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rPr>
    </w:lvl>
    <w:lvl w:ilvl="2">
      <w:start w:val="15"/>
      <w:numFmt w:val="decimal"/>
      <w:suff w:val="space"/>
      <w:lvlText w:val="%1.%2.%3."/>
      <w:lvlJc w:val="left"/>
      <w:pPr>
        <w:ind w:left="0" w:firstLine="720"/>
      </w:pPr>
      <w:rPr>
        <w:rFonts w:ascii="Times New Roman" w:hAnsi="Times New Roman" w:cs="Times New Roman" w:hint="default"/>
        <w:b w:val="0"/>
        <w:i w:val="0"/>
        <w:strike w:val="0"/>
        <w:dstrike w:val="0"/>
        <w:color w:val="auto"/>
        <w:sz w:val="24"/>
        <w:szCs w:val="24"/>
        <w:u w:val="none"/>
        <w:effect w:val="none"/>
      </w:rPr>
    </w:lvl>
    <w:lvl w:ilvl="3">
      <w:start w:val="1"/>
      <w:numFmt w:val="decimal"/>
      <w:pStyle w:val="4115n"/>
      <w:suff w:val="space"/>
      <w:lvlText w:val="%1.%2.%3.%4"/>
      <w:lvlJc w:val="left"/>
      <w:pPr>
        <w:ind w:left="0" w:firstLine="720"/>
      </w:pPr>
      <w:rPr>
        <w:rFonts w:ascii="Times New Roman" w:hAnsi="Times New Roman" w:cs="Times New Roman" w:hint="default"/>
        <w:b w:val="0"/>
        <w:i w:val="0"/>
        <w:strike w:val="0"/>
        <w:dstrike w:val="0"/>
        <w:color w:val="auto"/>
        <w:sz w:val="24"/>
        <w:szCs w:val="24"/>
        <w:u w:val="none"/>
        <w:effect w:val="none"/>
      </w:rPr>
    </w:lvl>
    <w:lvl w:ilvl="4">
      <w:start w:val="1"/>
      <w:numFmt w:val="decimal"/>
      <w:suff w:val="space"/>
      <w:lvlText w:val="%1.%2.%3.%4.%5"/>
      <w:lvlJc w:val="left"/>
      <w:pPr>
        <w:ind w:left="4150" w:firstLine="720"/>
      </w:pPr>
      <w:rPr>
        <w:rFonts w:ascii="Arial" w:hAnsi="Arial" w:cs="Times New Roman" w:hint="default"/>
        <w:b w:val="0"/>
        <w:i w:val="0"/>
        <w:strike w:val="0"/>
        <w:dstrike w:val="0"/>
        <w:color w:val="auto"/>
        <w:sz w:val="24"/>
        <w:szCs w:val="24"/>
        <w:u w:val="none"/>
        <w:effect w:val="none"/>
      </w:rPr>
    </w:lvl>
    <w:lvl w:ilvl="5">
      <w:start w:val="1"/>
      <w:numFmt w:val="decimal"/>
      <w:lvlText w:val="%1.%2.%3.%4.%5.%6"/>
      <w:lvlJc w:val="left"/>
      <w:pPr>
        <w:tabs>
          <w:tab w:val="num" w:pos="6345"/>
        </w:tabs>
        <w:ind w:left="6344" w:hanging="1474"/>
      </w:pPr>
      <w:rPr>
        <w:rFonts w:ascii="Arial" w:hAnsi="Arial" w:cs="Times New Roman" w:hint="default"/>
        <w:b/>
        <w:i/>
        <w:strike w:val="0"/>
        <w:dstrike w:val="0"/>
        <w:color w:val="auto"/>
        <w:spacing w:val="0"/>
        <w:w w:val="100"/>
        <w:kern w:val="0"/>
        <w:position w:val="0"/>
        <w:sz w:val="22"/>
        <w:szCs w:val="22"/>
        <w:u w:val="none"/>
        <w:effect w:val="none"/>
      </w:rPr>
    </w:lvl>
    <w:lvl w:ilvl="6">
      <w:start w:val="1"/>
      <w:numFmt w:val="decimal"/>
      <w:lvlText w:val="%1.%2.%3.%4.%5.%6.%7"/>
      <w:lvlJc w:val="left"/>
      <w:pPr>
        <w:tabs>
          <w:tab w:val="num" w:pos="6514"/>
        </w:tabs>
        <w:ind w:left="6514" w:hanging="1644"/>
      </w:pPr>
      <w:rPr>
        <w:rFonts w:ascii="Arial" w:hAnsi="Arial" w:cs="Times New Roman" w:hint="default"/>
        <w:b w:val="0"/>
        <w:i/>
        <w:strike w:val="0"/>
        <w:dstrike w:val="0"/>
        <w:color w:val="auto"/>
        <w:spacing w:val="0"/>
        <w:w w:val="100"/>
        <w:kern w:val="0"/>
        <w:position w:val="0"/>
        <w:sz w:val="22"/>
        <w:szCs w:val="22"/>
        <w:u w:val="none"/>
        <w:effect w:val="none"/>
      </w:rPr>
    </w:lvl>
    <w:lvl w:ilvl="7">
      <w:start w:val="1"/>
      <w:numFmt w:val="decimal"/>
      <w:lvlText w:val="%1.%2.%3.%4.%5.%6.%7.%8"/>
      <w:lvlJc w:val="left"/>
      <w:pPr>
        <w:tabs>
          <w:tab w:val="num" w:pos="6741"/>
        </w:tabs>
        <w:ind w:left="6741" w:hanging="1871"/>
      </w:pPr>
      <w:rPr>
        <w:rFonts w:ascii="Arial" w:hAnsi="Arial" w:cs="Times New Roman" w:hint="default"/>
        <w:b w:val="0"/>
        <w:i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6912"/>
        </w:tabs>
        <w:ind w:left="4150" w:firstLine="720"/>
      </w:pPr>
      <w:rPr>
        <w:rFonts w:ascii="Arial" w:hAnsi="Arial" w:cs="Times New Roman" w:hint="default"/>
        <w:b w:val="0"/>
        <w:i w:val="0"/>
        <w:strike w:val="0"/>
        <w:dstrike w:val="0"/>
        <w:color w:val="auto"/>
        <w:spacing w:val="0"/>
        <w:w w:val="100"/>
        <w:kern w:val="0"/>
        <w:position w:val="0"/>
        <w:sz w:val="22"/>
        <w:szCs w:val="22"/>
        <w:u w:val="none"/>
        <w:effect w:val="none"/>
      </w:rPr>
    </w:lvl>
  </w:abstractNum>
  <w:abstractNum w:abstractNumId="16" w15:restartNumberingAfterBreak="0">
    <w:nsid w:val="0A144EEE"/>
    <w:multiLevelType w:val="hybridMultilevel"/>
    <w:tmpl w:val="260E636C"/>
    <w:lvl w:ilvl="0" w:tplc="89C6EE84">
      <w:start w:val="1"/>
      <w:numFmt w:val="bullet"/>
      <w:lvlText w:val=""/>
      <w:lvlJc w:val="left"/>
      <w:pPr>
        <w:ind w:left="1068" w:hanging="360"/>
      </w:pPr>
      <w:rPr>
        <w:rFonts w:ascii="Symbol" w:hAnsi="Symbol" w:hint="default"/>
      </w:rPr>
    </w:lvl>
    <w:lvl w:ilvl="1" w:tplc="08142ADC">
      <w:start w:val="1"/>
      <w:numFmt w:val="bullet"/>
      <w:pStyle w:val="Buletedlist2"/>
      <w:lvlText w:val=""/>
      <w:lvlJc w:val="left"/>
      <w:pPr>
        <w:ind w:left="1788" w:hanging="360"/>
      </w:pPr>
      <w:rPr>
        <w:rFonts w:ascii="Symbol" w:hAnsi="Symbol" w:hint="default"/>
      </w:rPr>
    </w:lvl>
    <w:lvl w:ilvl="2" w:tplc="8348DB32">
      <w:start w:val="1"/>
      <w:numFmt w:val="bullet"/>
      <w:lvlText w:val=""/>
      <w:lvlJc w:val="left"/>
      <w:pPr>
        <w:ind w:left="2508" w:hanging="360"/>
      </w:pPr>
      <w:rPr>
        <w:rFonts w:ascii="Wingdings" w:hAnsi="Wingdings" w:hint="default"/>
      </w:rPr>
    </w:lvl>
    <w:lvl w:ilvl="3" w:tplc="C0642F40">
      <w:start w:val="1"/>
      <w:numFmt w:val="bullet"/>
      <w:lvlText w:val=""/>
      <w:lvlJc w:val="left"/>
      <w:pPr>
        <w:ind w:left="3228" w:hanging="360"/>
      </w:pPr>
      <w:rPr>
        <w:rFonts w:ascii="Symbol" w:hAnsi="Symbol" w:hint="default"/>
      </w:rPr>
    </w:lvl>
    <w:lvl w:ilvl="4" w:tplc="0CBE43F2" w:tentative="1">
      <w:start w:val="1"/>
      <w:numFmt w:val="bullet"/>
      <w:lvlText w:val="o"/>
      <w:lvlJc w:val="left"/>
      <w:pPr>
        <w:ind w:left="3948" w:hanging="360"/>
      </w:pPr>
      <w:rPr>
        <w:rFonts w:ascii="Courier New" w:hAnsi="Courier New" w:cs="Courier New" w:hint="default"/>
      </w:rPr>
    </w:lvl>
    <w:lvl w:ilvl="5" w:tplc="128CF28E" w:tentative="1">
      <w:start w:val="1"/>
      <w:numFmt w:val="bullet"/>
      <w:lvlText w:val=""/>
      <w:lvlJc w:val="left"/>
      <w:pPr>
        <w:ind w:left="4668" w:hanging="360"/>
      </w:pPr>
      <w:rPr>
        <w:rFonts w:ascii="Wingdings" w:hAnsi="Wingdings" w:hint="default"/>
      </w:rPr>
    </w:lvl>
    <w:lvl w:ilvl="6" w:tplc="BB30A738" w:tentative="1">
      <w:start w:val="1"/>
      <w:numFmt w:val="bullet"/>
      <w:lvlText w:val=""/>
      <w:lvlJc w:val="left"/>
      <w:pPr>
        <w:ind w:left="5388" w:hanging="360"/>
      </w:pPr>
      <w:rPr>
        <w:rFonts w:ascii="Symbol" w:hAnsi="Symbol" w:hint="default"/>
      </w:rPr>
    </w:lvl>
    <w:lvl w:ilvl="7" w:tplc="B7667C3E" w:tentative="1">
      <w:start w:val="1"/>
      <w:numFmt w:val="bullet"/>
      <w:lvlText w:val="o"/>
      <w:lvlJc w:val="left"/>
      <w:pPr>
        <w:ind w:left="6108" w:hanging="360"/>
      </w:pPr>
      <w:rPr>
        <w:rFonts w:ascii="Courier New" w:hAnsi="Courier New" w:cs="Courier New" w:hint="default"/>
      </w:rPr>
    </w:lvl>
    <w:lvl w:ilvl="8" w:tplc="D506D846" w:tentative="1">
      <w:start w:val="1"/>
      <w:numFmt w:val="bullet"/>
      <w:lvlText w:val=""/>
      <w:lvlJc w:val="left"/>
      <w:pPr>
        <w:ind w:left="6828" w:hanging="360"/>
      </w:pPr>
      <w:rPr>
        <w:rFonts w:ascii="Wingdings" w:hAnsi="Wingdings" w:hint="default"/>
      </w:rPr>
    </w:lvl>
  </w:abstractNum>
  <w:abstractNum w:abstractNumId="17" w15:restartNumberingAfterBreak="0">
    <w:nsid w:val="0B3D4762"/>
    <w:multiLevelType w:val="multilevel"/>
    <w:tmpl w:val="6D26CBA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18" w15:restartNumberingAfterBreak="0">
    <w:nsid w:val="0C6C3B61"/>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9" w15:restartNumberingAfterBreak="0">
    <w:nsid w:val="0CC23252"/>
    <w:multiLevelType w:val="multilevel"/>
    <w:tmpl w:val="B232C24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20" w15:restartNumberingAfterBreak="0">
    <w:nsid w:val="0D4D714D"/>
    <w:multiLevelType w:val="multilevel"/>
    <w:tmpl w:val="3FB2F874"/>
    <w:styleLink w:val="FuncRequirList"/>
    <w:lvl w:ilvl="0">
      <w:start w:val="1"/>
      <w:numFmt w:val="decimal"/>
      <w:suff w:val="space"/>
      <w:lvlText w:val="%1"/>
      <w:lvlJc w:val="left"/>
      <w:pPr>
        <w:ind w:left="0" w:firstLine="0"/>
      </w:pPr>
      <w:rPr>
        <w:rFonts w:hint="default"/>
        <w:color w:val="auto"/>
        <w:u w:val="none"/>
      </w:rPr>
    </w:lvl>
    <w:lvl w:ilvl="1">
      <w:start w:val="1"/>
      <w:numFmt w:val="decimal"/>
      <w:suff w:val="space"/>
      <w:lvlText w:val="FR_%1.%2"/>
      <w:lvlJc w:val="left"/>
      <w:pPr>
        <w:ind w:left="0" w:firstLine="0"/>
      </w:pPr>
      <w:rPr>
        <w:rFonts w:cs="Times New Roman" w:hint="default"/>
        <w:u w:val="none"/>
      </w:rPr>
    </w:lvl>
    <w:lvl w:ilvl="2">
      <w:start w:val="1"/>
      <w:numFmt w:val="decimal"/>
      <w:suff w:val="space"/>
      <w:lvlText w:val="FR_%1.%2.%3"/>
      <w:lvlJc w:val="left"/>
      <w:pPr>
        <w:ind w:left="0" w:firstLine="0"/>
      </w:pPr>
      <w:rPr>
        <w:rFonts w:cs="Times New Roman"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720" w:firstLine="720"/>
      </w:pPr>
      <w:rPr>
        <w:rFonts w:hint="default"/>
        <w:b w:val="0"/>
        <w:i w:val="0"/>
      </w:rPr>
    </w:lvl>
    <w:lvl w:ilvl="5">
      <w:start w:val="1"/>
      <w:numFmt w:val="decimal"/>
      <w:suff w:val="space"/>
      <w:lvlText w:val="%1.%2.%3.%4.%5.%6"/>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22" w15:restartNumberingAfterBreak="0">
    <w:nsid w:val="114E04FE"/>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3" w15:restartNumberingAfterBreak="0">
    <w:nsid w:val="1331725F"/>
    <w:multiLevelType w:val="hybridMultilevel"/>
    <w:tmpl w:val="22767A16"/>
    <w:lvl w:ilvl="0" w:tplc="F45E6CEA">
      <w:start w:val="1"/>
      <w:numFmt w:val="bullet"/>
      <w:pStyle w:val="TableListBullet2"/>
      <w:lvlText w:val=""/>
      <w:lvlJc w:val="left"/>
      <w:pPr>
        <w:ind w:left="644" w:hanging="360"/>
      </w:pPr>
      <w:rPr>
        <w:rFonts w:ascii="Symbol" w:hAnsi="Symbol" w:hint="default"/>
        <w:b w:val="0"/>
        <w:i w:val="0"/>
        <w:color w:val="auto"/>
        <w:spacing w:val="0"/>
        <w:w w:val="100"/>
        <w:kern w:val="0"/>
        <w:position w:val="0"/>
        <w:sz w:val="24"/>
        <w:szCs w:val="24"/>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4400560"/>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5"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6434F0E"/>
    <w:multiLevelType w:val="hybridMultilevel"/>
    <w:tmpl w:val="71DED2E0"/>
    <w:lvl w:ilvl="0" w:tplc="59022720">
      <w:start w:val="1"/>
      <w:numFmt w:val="decimal"/>
      <w:pStyle w:val="10"/>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7" w15:restartNumberingAfterBreak="0">
    <w:nsid w:val="16597FB2"/>
    <w:multiLevelType w:val="hybridMultilevel"/>
    <w:tmpl w:val="A572AD22"/>
    <w:lvl w:ilvl="0" w:tplc="72848AB6">
      <w:start w:val="1"/>
      <w:numFmt w:val="bullet"/>
      <w:pStyle w:val="11"/>
      <w:suff w:val="space"/>
      <w:lvlText w:val=""/>
      <w:lvlJc w:val="left"/>
      <w:pPr>
        <w:ind w:left="-1276" w:firstLine="1276"/>
        <w:contextualSpacing/>
      </w:pPr>
      <w:rPr>
        <w:rFonts w:ascii="Symbol" w:hAnsi="Symbol" w:hint="default"/>
      </w:rPr>
    </w:lvl>
    <w:lvl w:ilvl="1" w:tplc="04190003">
      <w:start w:val="1"/>
      <w:numFmt w:val="bullet"/>
      <w:lvlText w:val="o"/>
      <w:lvlJc w:val="left"/>
      <w:pPr>
        <w:ind w:left="2716" w:hanging="360"/>
        <w:contextualSpacing/>
      </w:pPr>
      <w:rPr>
        <w:rFonts w:ascii="Courier New" w:hAnsi="Courier New" w:cs="Courier New" w:hint="default"/>
      </w:rPr>
    </w:lvl>
    <w:lvl w:ilvl="2" w:tplc="04190005">
      <w:start w:val="1"/>
      <w:numFmt w:val="bullet"/>
      <w:lvlText w:val=""/>
      <w:lvlJc w:val="left"/>
      <w:pPr>
        <w:ind w:left="3436" w:hanging="360"/>
        <w:contextualSpacing/>
      </w:pPr>
      <w:rPr>
        <w:rFonts w:ascii="Wingdings" w:hAnsi="Wingdings" w:hint="default"/>
      </w:rPr>
    </w:lvl>
    <w:lvl w:ilvl="3" w:tplc="04190001">
      <w:start w:val="1"/>
      <w:numFmt w:val="bullet"/>
      <w:lvlText w:val=""/>
      <w:lvlJc w:val="left"/>
      <w:pPr>
        <w:ind w:left="4156" w:hanging="360"/>
        <w:contextualSpacing/>
      </w:pPr>
      <w:rPr>
        <w:rFonts w:ascii="Symbol" w:hAnsi="Symbol" w:hint="default"/>
      </w:rPr>
    </w:lvl>
    <w:lvl w:ilvl="4" w:tplc="04190003">
      <w:start w:val="1"/>
      <w:numFmt w:val="bullet"/>
      <w:lvlText w:val="o"/>
      <w:lvlJc w:val="left"/>
      <w:pPr>
        <w:ind w:left="4876" w:hanging="360"/>
        <w:contextualSpacing/>
      </w:pPr>
      <w:rPr>
        <w:rFonts w:ascii="Courier New" w:hAnsi="Courier New" w:cs="Courier New" w:hint="default"/>
      </w:rPr>
    </w:lvl>
    <w:lvl w:ilvl="5" w:tplc="04190005">
      <w:start w:val="1"/>
      <w:numFmt w:val="bullet"/>
      <w:lvlText w:val=""/>
      <w:lvlJc w:val="left"/>
      <w:pPr>
        <w:ind w:left="5596" w:hanging="360"/>
        <w:contextualSpacing/>
      </w:pPr>
      <w:rPr>
        <w:rFonts w:ascii="Wingdings" w:hAnsi="Wingdings" w:hint="default"/>
      </w:rPr>
    </w:lvl>
    <w:lvl w:ilvl="6" w:tplc="04190001">
      <w:start w:val="1"/>
      <w:numFmt w:val="bullet"/>
      <w:lvlText w:val=""/>
      <w:lvlJc w:val="left"/>
      <w:pPr>
        <w:ind w:left="6316" w:hanging="360"/>
        <w:contextualSpacing/>
      </w:pPr>
      <w:rPr>
        <w:rFonts w:ascii="Symbol" w:hAnsi="Symbol" w:hint="default"/>
      </w:rPr>
    </w:lvl>
    <w:lvl w:ilvl="7" w:tplc="04190003">
      <w:start w:val="1"/>
      <w:numFmt w:val="bullet"/>
      <w:lvlText w:val="o"/>
      <w:lvlJc w:val="left"/>
      <w:pPr>
        <w:ind w:left="7036" w:hanging="360"/>
        <w:contextualSpacing/>
      </w:pPr>
      <w:rPr>
        <w:rFonts w:ascii="Courier New" w:hAnsi="Courier New" w:cs="Courier New" w:hint="default"/>
      </w:rPr>
    </w:lvl>
    <w:lvl w:ilvl="8" w:tplc="04190005">
      <w:start w:val="1"/>
      <w:numFmt w:val="bullet"/>
      <w:lvlText w:val=""/>
      <w:lvlJc w:val="left"/>
      <w:pPr>
        <w:ind w:left="7756" w:hanging="360"/>
        <w:contextualSpacing/>
      </w:pPr>
      <w:rPr>
        <w:rFonts w:ascii="Wingdings" w:hAnsi="Wingdings" w:hint="default"/>
      </w:rPr>
    </w:lvl>
  </w:abstractNum>
  <w:abstractNum w:abstractNumId="28" w15:restartNumberingAfterBreak="0">
    <w:nsid w:val="16FB5A57"/>
    <w:multiLevelType w:val="hybridMultilevel"/>
    <w:tmpl w:val="472EFF86"/>
    <w:lvl w:ilvl="0" w:tplc="670E14C0">
      <w:start w:val="1"/>
      <w:numFmt w:val="bullet"/>
      <w:pStyle w:val="12"/>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7D20D55"/>
    <w:multiLevelType w:val="multilevel"/>
    <w:tmpl w:val="532A01A6"/>
    <w:lvl w:ilvl="0">
      <w:start w:val="1"/>
      <w:numFmt w:val="decimal"/>
      <w:pStyle w:val="13"/>
      <w:lvlText w:val="%1."/>
      <w:lvlJc w:val="left"/>
      <w:pPr>
        <w:ind w:left="360" w:hanging="360"/>
        <w:contextualSpacing/>
      </w:pPr>
    </w:lvl>
    <w:lvl w:ilvl="1">
      <w:start w:val="1"/>
      <w:numFmt w:val="decimal"/>
      <w:pStyle w:val="2"/>
      <w:lvlText w:val="%1.%2."/>
      <w:lvlJc w:val="left"/>
      <w:pPr>
        <w:ind w:left="792" w:hanging="432"/>
        <w:contextualSpacing/>
      </w:pPr>
    </w:lvl>
    <w:lvl w:ilvl="2">
      <w:start w:val="1"/>
      <w:numFmt w:val="decimal"/>
      <w:pStyle w:val="30"/>
      <w:lvlText w:val="%1.%2.%3."/>
      <w:lvlJc w:val="left"/>
      <w:pPr>
        <w:ind w:left="1214" w:hanging="504"/>
        <w:contextualSpacing/>
      </w:pPr>
      <w:rPr>
        <w:lang w:val="ru-RU"/>
      </w:rPr>
    </w:lvl>
    <w:lvl w:ilvl="3">
      <w:start w:val="1"/>
      <w:numFmt w:val="decimal"/>
      <w:pStyle w:val="31"/>
      <w:lvlText w:val="%1.%2.%3.%4."/>
      <w:lvlJc w:val="left"/>
      <w:pPr>
        <w:ind w:left="1728" w:hanging="648"/>
        <w:contextualSpacing/>
      </w:pPr>
    </w:lvl>
    <w:lvl w:ilvl="4">
      <w:start w:val="1"/>
      <w:numFmt w:val="decimal"/>
      <w:pStyle w:val="51"/>
      <w:lvlText w:val="%1.%2.%3.%4.%5."/>
      <w:lvlJc w:val="left"/>
      <w:pPr>
        <w:ind w:left="2232" w:hanging="792"/>
        <w:contextualSpacing/>
      </w:pPr>
    </w:lvl>
    <w:lvl w:ilvl="5">
      <w:start w:val="1"/>
      <w:numFmt w:val="decimal"/>
      <w:lvlText w:val="%1.%2.%3.%4.%5.%6."/>
      <w:lvlJc w:val="left"/>
      <w:pPr>
        <w:ind w:left="2736" w:hanging="936"/>
        <w:contextualSpacing/>
      </w:pPr>
    </w:lvl>
    <w:lvl w:ilvl="6">
      <w:start w:val="1"/>
      <w:numFmt w:val="decimal"/>
      <w:lvlText w:val="%1.%2.%3.%4.%5.%6.%7."/>
      <w:lvlJc w:val="left"/>
      <w:pPr>
        <w:ind w:left="3240" w:hanging="1080"/>
        <w:contextualSpacing/>
      </w:pPr>
    </w:lvl>
    <w:lvl w:ilvl="7">
      <w:start w:val="1"/>
      <w:numFmt w:val="decimal"/>
      <w:lvlText w:val="%1.%2.%3.%4.%5.%6.%7.%8."/>
      <w:lvlJc w:val="left"/>
      <w:pPr>
        <w:ind w:left="3744" w:hanging="1224"/>
        <w:contextualSpacing/>
      </w:pPr>
    </w:lvl>
    <w:lvl w:ilvl="8">
      <w:start w:val="1"/>
      <w:numFmt w:val="decimal"/>
      <w:lvlText w:val="%1.%2.%3.%4.%5.%6.%7.%8.%9."/>
      <w:lvlJc w:val="left"/>
      <w:pPr>
        <w:ind w:left="4320" w:hanging="1440"/>
        <w:contextualSpacing/>
      </w:pPr>
    </w:lvl>
  </w:abstractNum>
  <w:abstractNum w:abstractNumId="30" w15:restartNumberingAfterBreak="0">
    <w:nsid w:val="181B0682"/>
    <w:multiLevelType w:val="multilevel"/>
    <w:tmpl w:val="0EF2AFF0"/>
    <w:styleLink w:val="-10"/>
    <w:lvl w:ilvl="0">
      <w:start w:val="1"/>
      <w:numFmt w:val="decimal"/>
      <w:suff w:val="space"/>
      <w:lvlText w:val="%1)"/>
      <w:lvlJc w:val="left"/>
      <w:pPr>
        <w:ind w:left="0" w:firstLine="709"/>
      </w:pPr>
    </w:lvl>
    <w:lvl w:ilvl="1">
      <w:start w:val="1"/>
      <w:numFmt w:val="bullet"/>
      <w:lvlText w:val="­"/>
      <w:lvlJc w:val="left"/>
      <w:pPr>
        <w:tabs>
          <w:tab w:val="num" w:pos="992"/>
        </w:tabs>
        <w:ind w:left="0" w:firstLine="709"/>
      </w:pPr>
      <w:rPr>
        <w:rFonts w:ascii="Courier New" w:hAnsi="Courier New" w:cs="Times New Roman" w:hint="default"/>
      </w:rPr>
    </w:lvl>
    <w:lvl w:ilvl="2">
      <w:start w:val="1"/>
      <w:numFmt w:val="bullet"/>
      <w:lvlText w:val=""/>
      <w:lvlJc w:val="left"/>
      <w:pPr>
        <w:tabs>
          <w:tab w:val="num" w:pos="1247"/>
        </w:tabs>
        <w:ind w:left="1247" w:hanging="255"/>
      </w:pPr>
      <w:rPr>
        <w:rFonts w:ascii="Symbol" w:hAnsi="Symbol" w:hint="default"/>
        <w:color w:val="auto"/>
      </w:rPr>
    </w:lvl>
    <w:lvl w:ilvl="3">
      <w:start w:val="1"/>
      <w:numFmt w:val="bullet"/>
      <w:lvlText w:val=""/>
      <w:lvlJc w:val="left"/>
      <w:pPr>
        <w:tabs>
          <w:tab w:val="num" w:pos="1503"/>
        </w:tabs>
        <w:ind w:left="1503" w:hanging="256"/>
      </w:pPr>
      <w:rPr>
        <w:rFonts w:ascii="Symbol" w:hAnsi="Symbol" w:hint="default"/>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197605A0"/>
    <w:multiLevelType w:val="multilevel"/>
    <w:tmpl w:val="E6643B2E"/>
    <w:lvl w:ilvl="0">
      <w:start w:val="1"/>
      <w:numFmt w:val="decimal"/>
      <w:suff w:val="space"/>
      <w:lvlText w:val="%1"/>
      <w:lvlJc w:val="left"/>
      <w:pPr>
        <w:ind w:left="0" w:firstLine="720"/>
        <w:contextualSpacing/>
      </w:pPr>
      <w:rPr>
        <w:rFonts w:ascii="Times New Roman" w:hAnsi="Times New Roman" w:cs="Times New Roman" w:hint="default"/>
        <w:b/>
        <w:i w:val="0"/>
        <w:sz w:val="28"/>
        <w:szCs w:val="28"/>
      </w:rPr>
    </w:lvl>
    <w:lvl w:ilvl="1">
      <w:start w:val="1"/>
      <w:numFmt w:val="decimal"/>
      <w:suff w:val="space"/>
      <w:lvlText w:val="%1.%2"/>
      <w:lvlJc w:val="left"/>
      <w:pPr>
        <w:ind w:left="0" w:firstLine="720"/>
        <w:contextualSpacing/>
      </w:pPr>
      <w:rPr>
        <w:rFonts w:ascii="Times New Roman" w:hAnsi="Times New Roman" w:cs="Times New Roman" w:hint="default"/>
        <w:b/>
        <w:i w:val="0"/>
        <w:sz w:val="28"/>
        <w:szCs w:val="28"/>
      </w:rPr>
    </w:lvl>
    <w:lvl w:ilvl="2">
      <w:start w:val="1"/>
      <w:numFmt w:val="decimal"/>
      <w:suff w:val="space"/>
      <w:lvlText w:val="%1.%2.%3"/>
      <w:lvlJc w:val="left"/>
      <w:pPr>
        <w:ind w:left="-152" w:firstLine="720"/>
        <w:contextualSpacing/>
      </w:pPr>
      <w:rPr>
        <w:rFonts w:ascii="Times New Roman" w:hAnsi="Times New Roman" w:cs="Times New Roman" w:hint="default"/>
        <w:b w:val="0"/>
        <w:i w:val="0"/>
        <w:sz w:val="28"/>
        <w:szCs w:val="28"/>
      </w:rPr>
    </w:lvl>
    <w:lvl w:ilvl="3">
      <w:start w:val="1"/>
      <w:numFmt w:val="decimal"/>
      <w:suff w:val="space"/>
      <w:lvlText w:val="%1.%2.%3.%4"/>
      <w:lvlJc w:val="left"/>
      <w:pPr>
        <w:ind w:left="273" w:firstLine="720"/>
        <w:contextualSpacing/>
      </w:pPr>
      <w:rPr>
        <w:rFonts w:ascii="Times New Roman" w:hAnsi="Times New Roman" w:cs="Times New Roman" w:hint="default"/>
        <w:b w:val="0"/>
        <w:i w:val="0"/>
        <w:sz w:val="28"/>
        <w:szCs w:val="28"/>
      </w:rPr>
    </w:lvl>
    <w:lvl w:ilvl="4">
      <w:start w:val="1"/>
      <w:numFmt w:val="decimal"/>
      <w:pStyle w:val="52"/>
      <w:suff w:val="nothing"/>
      <w:lvlText w:val="%1.%2.%3.%5.%4."/>
      <w:lvlJc w:val="left"/>
      <w:pPr>
        <w:ind w:left="1729" w:hanging="652"/>
        <w:contextualSpacing/>
      </w:pPr>
    </w:lvl>
    <w:lvl w:ilvl="5">
      <w:start w:val="1"/>
      <w:numFmt w:val="decimal"/>
      <w:suff w:val="space"/>
      <w:lvlText w:val="%1.%2.%3.%4.%5.%6"/>
      <w:lvlJc w:val="left"/>
      <w:pPr>
        <w:ind w:left="0" w:firstLine="720"/>
        <w:contextualSpacing/>
      </w:pPr>
      <w:rPr>
        <w:b w:val="0"/>
        <w:sz w:val="28"/>
        <w:szCs w:val="28"/>
      </w:rPr>
    </w:lvl>
    <w:lvl w:ilvl="6">
      <w:start w:val="1"/>
      <w:numFmt w:val="decimal"/>
      <w:lvlText w:val="%1.%2.%3.%4.%5.%6.%7"/>
      <w:lvlJc w:val="left"/>
      <w:pPr>
        <w:tabs>
          <w:tab w:val="num" w:pos="1440"/>
        </w:tabs>
        <w:ind w:left="1298" w:hanging="1298"/>
        <w:contextualSpacing/>
      </w:pPr>
    </w:lvl>
    <w:lvl w:ilvl="7">
      <w:start w:val="1"/>
      <w:numFmt w:val="decimal"/>
      <w:lvlText w:val="%1.%2.%3.%4.%5.%6.%7.%8"/>
      <w:lvlJc w:val="left"/>
      <w:pPr>
        <w:tabs>
          <w:tab w:val="num" w:pos="1800"/>
        </w:tabs>
        <w:ind w:left="1440" w:hanging="1440"/>
        <w:contextualSpacing/>
      </w:pPr>
    </w:lvl>
    <w:lvl w:ilvl="8">
      <w:start w:val="1"/>
      <w:numFmt w:val="decimal"/>
      <w:lvlText w:val="%1.%2.%3.%4.%5.%6.%7.%8.%9"/>
      <w:lvlJc w:val="left"/>
      <w:pPr>
        <w:tabs>
          <w:tab w:val="num" w:pos="1800"/>
        </w:tabs>
        <w:ind w:left="1582" w:hanging="1582"/>
        <w:contextualSpacing/>
      </w:pPr>
    </w:lvl>
  </w:abstractNum>
  <w:abstractNum w:abstractNumId="32" w15:restartNumberingAfterBreak="0">
    <w:nsid w:val="19F03034"/>
    <w:multiLevelType w:val="hybridMultilevel"/>
    <w:tmpl w:val="6B0AFF38"/>
    <w:lvl w:ilvl="0" w:tplc="72989B70">
      <w:start w:val="1"/>
      <w:numFmt w:val="decimal"/>
      <w:pStyle w:val="a0"/>
      <w:lvlText w:val="%1."/>
      <w:lvlJc w:val="left"/>
      <w:pPr>
        <w:ind w:left="2203" w:hanging="360"/>
      </w:pPr>
    </w:lvl>
    <w:lvl w:ilvl="1" w:tplc="04190019">
      <w:start w:val="1"/>
      <w:numFmt w:val="lowerLetter"/>
      <w:lvlText w:val="%2."/>
      <w:lvlJc w:val="left"/>
      <w:pPr>
        <w:ind w:left="-336" w:hanging="360"/>
      </w:pPr>
    </w:lvl>
    <w:lvl w:ilvl="2" w:tplc="0419001B">
      <w:start w:val="1"/>
      <w:numFmt w:val="lowerRoman"/>
      <w:lvlText w:val="%3."/>
      <w:lvlJc w:val="right"/>
      <w:pPr>
        <w:ind w:left="384" w:hanging="180"/>
      </w:pPr>
    </w:lvl>
    <w:lvl w:ilvl="3" w:tplc="0419000F" w:tentative="1">
      <w:start w:val="1"/>
      <w:numFmt w:val="decimal"/>
      <w:lvlText w:val="%4."/>
      <w:lvlJc w:val="left"/>
      <w:pPr>
        <w:ind w:left="1104" w:hanging="360"/>
      </w:pPr>
    </w:lvl>
    <w:lvl w:ilvl="4" w:tplc="04190019" w:tentative="1">
      <w:start w:val="1"/>
      <w:numFmt w:val="lowerLetter"/>
      <w:lvlText w:val="%5."/>
      <w:lvlJc w:val="left"/>
      <w:pPr>
        <w:ind w:left="1824" w:hanging="360"/>
      </w:pPr>
    </w:lvl>
    <w:lvl w:ilvl="5" w:tplc="0419001B" w:tentative="1">
      <w:start w:val="1"/>
      <w:numFmt w:val="lowerRoman"/>
      <w:lvlText w:val="%6."/>
      <w:lvlJc w:val="right"/>
      <w:pPr>
        <w:ind w:left="2544" w:hanging="180"/>
      </w:pPr>
    </w:lvl>
    <w:lvl w:ilvl="6" w:tplc="0419000F" w:tentative="1">
      <w:start w:val="1"/>
      <w:numFmt w:val="decimal"/>
      <w:lvlText w:val="%7."/>
      <w:lvlJc w:val="left"/>
      <w:pPr>
        <w:ind w:left="3264" w:hanging="360"/>
      </w:pPr>
    </w:lvl>
    <w:lvl w:ilvl="7" w:tplc="04190019" w:tentative="1">
      <w:start w:val="1"/>
      <w:numFmt w:val="lowerLetter"/>
      <w:lvlText w:val="%8."/>
      <w:lvlJc w:val="left"/>
      <w:pPr>
        <w:ind w:left="3984" w:hanging="360"/>
      </w:pPr>
    </w:lvl>
    <w:lvl w:ilvl="8" w:tplc="0419001B" w:tentative="1">
      <w:start w:val="1"/>
      <w:numFmt w:val="lowerRoman"/>
      <w:lvlText w:val="%9."/>
      <w:lvlJc w:val="right"/>
      <w:pPr>
        <w:ind w:left="4704" w:hanging="180"/>
      </w:pPr>
    </w:lvl>
  </w:abstractNum>
  <w:abstractNum w:abstractNumId="33" w15:restartNumberingAfterBreak="0">
    <w:nsid w:val="1C9B1DE9"/>
    <w:multiLevelType w:val="multilevel"/>
    <w:tmpl w:val="8D022880"/>
    <w:lvl w:ilvl="0">
      <w:start w:val="1"/>
      <w:numFmt w:val="decimal"/>
      <w:pStyle w:val="-11"/>
      <w:suff w:val="space"/>
      <w:lvlText w:val="%1)"/>
      <w:lvlJc w:val="left"/>
      <w:pPr>
        <w:ind w:left="0" w:firstLine="992"/>
        <w:contextualSpacing/>
      </w:pPr>
    </w:lvl>
    <w:lvl w:ilvl="1">
      <w:start w:val="1"/>
      <w:numFmt w:val="lowerLetter"/>
      <w:lvlText w:val="%2."/>
      <w:lvlJc w:val="left"/>
      <w:pPr>
        <w:ind w:left="2880" w:hanging="360"/>
        <w:contextualSpacing/>
      </w:pPr>
    </w:lvl>
    <w:lvl w:ilvl="2">
      <w:start w:val="1"/>
      <w:numFmt w:val="lowerRoman"/>
      <w:lvlText w:val="%3."/>
      <w:lvlJc w:val="right"/>
      <w:pPr>
        <w:ind w:left="3600" w:hanging="180"/>
        <w:contextualSpacing/>
      </w:pPr>
    </w:lvl>
    <w:lvl w:ilvl="3">
      <w:start w:val="1"/>
      <w:numFmt w:val="decimal"/>
      <w:lvlText w:val="%4."/>
      <w:lvlJc w:val="left"/>
      <w:pPr>
        <w:ind w:left="4320" w:hanging="360"/>
        <w:contextualSpacing/>
      </w:pPr>
    </w:lvl>
    <w:lvl w:ilvl="4">
      <w:start w:val="1"/>
      <w:numFmt w:val="lowerLetter"/>
      <w:lvlText w:val="%5."/>
      <w:lvlJc w:val="left"/>
      <w:pPr>
        <w:ind w:left="5040" w:hanging="360"/>
        <w:contextualSpacing/>
      </w:pPr>
    </w:lvl>
    <w:lvl w:ilvl="5">
      <w:start w:val="1"/>
      <w:numFmt w:val="lowerRoman"/>
      <w:lvlText w:val="%6."/>
      <w:lvlJc w:val="right"/>
      <w:pPr>
        <w:ind w:left="5760" w:hanging="180"/>
        <w:contextualSpacing/>
      </w:pPr>
    </w:lvl>
    <w:lvl w:ilvl="6">
      <w:start w:val="1"/>
      <w:numFmt w:val="decimal"/>
      <w:lvlText w:val="%7."/>
      <w:lvlJc w:val="left"/>
      <w:pPr>
        <w:ind w:left="6480" w:hanging="360"/>
        <w:contextualSpacing/>
      </w:pPr>
    </w:lvl>
    <w:lvl w:ilvl="7">
      <w:start w:val="1"/>
      <w:numFmt w:val="lowerLetter"/>
      <w:lvlText w:val="%8."/>
      <w:lvlJc w:val="left"/>
      <w:pPr>
        <w:ind w:left="7200" w:hanging="360"/>
        <w:contextualSpacing/>
      </w:pPr>
    </w:lvl>
    <w:lvl w:ilvl="8">
      <w:start w:val="1"/>
      <w:numFmt w:val="lowerRoman"/>
      <w:lvlText w:val="%9."/>
      <w:lvlJc w:val="right"/>
      <w:pPr>
        <w:ind w:left="7920" w:hanging="180"/>
        <w:contextualSpacing/>
      </w:pPr>
    </w:lvl>
  </w:abstractNum>
  <w:abstractNum w:abstractNumId="34" w15:restartNumberingAfterBreak="0">
    <w:nsid w:val="1F232A1E"/>
    <w:multiLevelType w:val="hybridMultilevel"/>
    <w:tmpl w:val="BCC8D1A6"/>
    <w:lvl w:ilvl="0" w:tplc="69CC169C">
      <w:start w:val="1"/>
      <w:numFmt w:val="decimal"/>
      <w:lvlText w:val="%1."/>
      <w:lvlJc w:val="left"/>
      <w:pPr>
        <w:ind w:left="1211" w:hanging="360"/>
      </w:pPr>
      <w:rPr>
        <w:rFonts w:hint="default"/>
        <w:sz w:val="28"/>
        <w:szCs w:val="28"/>
      </w:rPr>
    </w:lvl>
    <w:lvl w:ilvl="1" w:tplc="04190019">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5"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36" w15:restartNumberingAfterBreak="0">
    <w:nsid w:val="23800C4E"/>
    <w:multiLevelType w:val="hybridMultilevel"/>
    <w:tmpl w:val="F40CF6E6"/>
    <w:lvl w:ilvl="0" w:tplc="9404F90E">
      <w:start w:val="1"/>
      <w:numFmt w:val="decimal"/>
      <w:pStyle w:val="14"/>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27C725AF"/>
    <w:multiLevelType w:val="multilevel"/>
    <w:tmpl w:val="912499A0"/>
    <w:lvl w:ilvl="0">
      <w:start w:val="1"/>
      <w:numFmt w:val="decimal"/>
      <w:pStyle w:val="15"/>
      <w:lvlText w:val="%1."/>
      <w:lvlJc w:val="left"/>
      <w:pPr>
        <w:ind w:left="0" w:firstLine="0"/>
      </w:pPr>
      <w:rPr>
        <w:rFonts w:ascii="Times New Roman" w:hAnsi="Times New Roman" w:hint="default"/>
        <w:b w:val="0"/>
        <w:i w:val="0"/>
        <w:color w:val="000000" w:themeColor="text1"/>
        <w:sz w:val="24"/>
      </w:rPr>
    </w:lvl>
    <w:lvl w:ilvl="1">
      <w:start w:val="1"/>
      <w:numFmt w:val="decimal"/>
      <w:pStyle w:val="20"/>
      <w:lvlText w:val="%1.%2."/>
      <w:lvlJc w:val="left"/>
      <w:pPr>
        <w:ind w:left="0" w:firstLine="0"/>
      </w:pPr>
      <w:rPr>
        <w:rFonts w:ascii="Times New Roman" w:hAnsi="Times New Roman" w:hint="default"/>
        <w:b w:val="0"/>
        <w:i w:val="0"/>
        <w:color w:val="000000" w:themeColor="text1"/>
        <w:sz w:val="24"/>
      </w:rPr>
    </w:lvl>
    <w:lvl w:ilvl="2">
      <w:start w:val="1"/>
      <w:numFmt w:val="decimal"/>
      <w:pStyle w:val="32"/>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39" w15:restartNumberingAfterBreak="0">
    <w:nsid w:val="2B2F77B6"/>
    <w:multiLevelType w:val="hybridMultilevel"/>
    <w:tmpl w:val="7134663E"/>
    <w:lvl w:ilvl="0" w:tplc="CE9A7FA4">
      <w:start w:val="1"/>
      <w:numFmt w:val="bullet"/>
      <w:pStyle w:val="02"/>
      <w:lvlText w:val=""/>
      <w:lvlJc w:val="left"/>
      <w:pPr>
        <w:tabs>
          <w:tab w:val="num" w:pos="1800"/>
        </w:tabs>
        <w:ind w:left="1800" w:hanging="360"/>
      </w:pPr>
      <w:rPr>
        <w:rFonts w:ascii="Symbol" w:hAnsi="Symbol" w:hint="default"/>
      </w:rPr>
    </w:lvl>
    <w:lvl w:ilvl="1" w:tplc="539638F6">
      <w:start w:val="1"/>
      <w:numFmt w:val="bullet"/>
      <w:lvlText w:val=""/>
      <w:lvlJc w:val="left"/>
      <w:pPr>
        <w:tabs>
          <w:tab w:val="num" w:pos="2160"/>
        </w:tabs>
        <w:ind w:left="2160" w:hanging="360"/>
      </w:pPr>
      <w:rPr>
        <w:rFonts w:ascii="Symbol" w:hAnsi="Symbol" w:hint="default"/>
      </w:rPr>
    </w:lvl>
    <w:lvl w:ilvl="2" w:tplc="90D819B0" w:tentative="1">
      <w:start w:val="1"/>
      <w:numFmt w:val="bullet"/>
      <w:lvlText w:val=""/>
      <w:lvlJc w:val="left"/>
      <w:pPr>
        <w:tabs>
          <w:tab w:val="num" w:pos="2880"/>
        </w:tabs>
        <w:ind w:left="2880" w:hanging="360"/>
      </w:pPr>
      <w:rPr>
        <w:rFonts w:ascii="Wingdings" w:hAnsi="Wingdings" w:hint="default"/>
      </w:rPr>
    </w:lvl>
    <w:lvl w:ilvl="3" w:tplc="EEA4C9C2" w:tentative="1">
      <w:start w:val="1"/>
      <w:numFmt w:val="bullet"/>
      <w:lvlText w:val=""/>
      <w:lvlJc w:val="left"/>
      <w:pPr>
        <w:tabs>
          <w:tab w:val="num" w:pos="3600"/>
        </w:tabs>
        <w:ind w:left="3600" w:hanging="360"/>
      </w:pPr>
      <w:rPr>
        <w:rFonts w:ascii="Symbol" w:hAnsi="Symbol" w:hint="default"/>
      </w:rPr>
    </w:lvl>
    <w:lvl w:ilvl="4" w:tplc="8E561BE8" w:tentative="1">
      <w:start w:val="1"/>
      <w:numFmt w:val="bullet"/>
      <w:lvlText w:val="o"/>
      <w:lvlJc w:val="left"/>
      <w:pPr>
        <w:tabs>
          <w:tab w:val="num" w:pos="4320"/>
        </w:tabs>
        <w:ind w:left="4320" w:hanging="360"/>
      </w:pPr>
      <w:rPr>
        <w:rFonts w:ascii="Courier New" w:hAnsi="Courier New" w:cs="Courier New" w:hint="default"/>
      </w:rPr>
    </w:lvl>
    <w:lvl w:ilvl="5" w:tplc="E7B80A36" w:tentative="1">
      <w:start w:val="1"/>
      <w:numFmt w:val="bullet"/>
      <w:lvlText w:val=""/>
      <w:lvlJc w:val="left"/>
      <w:pPr>
        <w:tabs>
          <w:tab w:val="num" w:pos="5040"/>
        </w:tabs>
        <w:ind w:left="5040" w:hanging="360"/>
      </w:pPr>
      <w:rPr>
        <w:rFonts w:ascii="Wingdings" w:hAnsi="Wingdings" w:hint="default"/>
      </w:rPr>
    </w:lvl>
    <w:lvl w:ilvl="6" w:tplc="0D0E4C48" w:tentative="1">
      <w:start w:val="1"/>
      <w:numFmt w:val="bullet"/>
      <w:lvlText w:val=""/>
      <w:lvlJc w:val="left"/>
      <w:pPr>
        <w:tabs>
          <w:tab w:val="num" w:pos="5760"/>
        </w:tabs>
        <w:ind w:left="5760" w:hanging="360"/>
      </w:pPr>
      <w:rPr>
        <w:rFonts w:ascii="Symbol" w:hAnsi="Symbol" w:hint="default"/>
      </w:rPr>
    </w:lvl>
    <w:lvl w:ilvl="7" w:tplc="C0341986" w:tentative="1">
      <w:start w:val="1"/>
      <w:numFmt w:val="bullet"/>
      <w:lvlText w:val="o"/>
      <w:lvlJc w:val="left"/>
      <w:pPr>
        <w:tabs>
          <w:tab w:val="num" w:pos="6480"/>
        </w:tabs>
        <w:ind w:left="6480" w:hanging="360"/>
      </w:pPr>
      <w:rPr>
        <w:rFonts w:ascii="Courier New" w:hAnsi="Courier New" w:cs="Courier New" w:hint="default"/>
      </w:rPr>
    </w:lvl>
    <w:lvl w:ilvl="8" w:tplc="8B420E84"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2CC70735"/>
    <w:multiLevelType w:val="hybridMultilevel"/>
    <w:tmpl w:val="5C64F2B6"/>
    <w:lvl w:ilvl="0" w:tplc="F280D196">
      <w:start w:val="1"/>
      <w:numFmt w:val="bullet"/>
      <w:pStyle w:val="-"/>
      <w:lvlText w:val="-"/>
      <w:lvlJc w:val="left"/>
      <w:pPr>
        <w:tabs>
          <w:tab w:val="num" w:pos="284"/>
        </w:tabs>
        <w:ind w:left="0" w:firstLine="709"/>
      </w:pPr>
      <w:rPr>
        <w:rFonts w:ascii="Times New Roman" w:hAnsi="Times New Roman" w:cs="Times New Roman" w:hint="default"/>
        <w:color w:val="000000"/>
      </w:rPr>
    </w:lvl>
    <w:lvl w:ilvl="1" w:tplc="13EC9A94">
      <w:start w:val="1"/>
      <w:numFmt w:val="bullet"/>
      <w:lvlText w:val="o"/>
      <w:lvlJc w:val="left"/>
      <w:pPr>
        <w:tabs>
          <w:tab w:val="num" w:pos="1440"/>
        </w:tabs>
        <w:ind w:left="1440" w:hanging="360"/>
      </w:pPr>
      <w:rPr>
        <w:rFonts w:ascii="Courier New" w:hAnsi="Courier New" w:cs="Courier New" w:hint="default"/>
      </w:rPr>
    </w:lvl>
    <w:lvl w:ilvl="2" w:tplc="A0902ABE">
      <w:start w:val="1"/>
      <w:numFmt w:val="bullet"/>
      <w:lvlText w:val=""/>
      <w:lvlJc w:val="left"/>
      <w:pPr>
        <w:tabs>
          <w:tab w:val="num" w:pos="2160"/>
        </w:tabs>
        <w:ind w:left="2160" w:hanging="360"/>
      </w:pPr>
      <w:rPr>
        <w:rFonts w:ascii="Wingdings" w:hAnsi="Wingdings" w:hint="default"/>
      </w:rPr>
    </w:lvl>
    <w:lvl w:ilvl="3" w:tplc="24DED9CE" w:tentative="1">
      <w:start w:val="1"/>
      <w:numFmt w:val="bullet"/>
      <w:lvlText w:val=""/>
      <w:lvlJc w:val="left"/>
      <w:pPr>
        <w:tabs>
          <w:tab w:val="num" w:pos="2880"/>
        </w:tabs>
        <w:ind w:left="2880" w:hanging="360"/>
      </w:pPr>
      <w:rPr>
        <w:rFonts w:ascii="Symbol" w:hAnsi="Symbol" w:hint="default"/>
      </w:rPr>
    </w:lvl>
    <w:lvl w:ilvl="4" w:tplc="42BA6452" w:tentative="1">
      <w:start w:val="1"/>
      <w:numFmt w:val="bullet"/>
      <w:lvlText w:val="o"/>
      <w:lvlJc w:val="left"/>
      <w:pPr>
        <w:tabs>
          <w:tab w:val="num" w:pos="3600"/>
        </w:tabs>
        <w:ind w:left="3600" w:hanging="360"/>
      </w:pPr>
      <w:rPr>
        <w:rFonts w:ascii="Courier New" w:hAnsi="Courier New" w:cs="Courier New" w:hint="default"/>
      </w:rPr>
    </w:lvl>
    <w:lvl w:ilvl="5" w:tplc="224E622A" w:tentative="1">
      <w:start w:val="1"/>
      <w:numFmt w:val="bullet"/>
      <w:lvlText w:val=""/>
      <w:lvlJc w:val="left"/>
      <w:pPr>
        <w:tabs>
          <w:tab w:val="num" w:pos="4320"/>
        </w:tabs>
        <w:ind w:left="4320" w:hanging="360"/>
      </w:pPr>
      <w:rPr>
        <w:rFonts w:ascii="Wingdings" w:hAnsi="Wingdings" w:hint="default"/>
      </w:rPr>
    </w:lvl>
    <w:lvl w:ilvl="6" w:tplc="3B22D2A4" w:tentative="1">
      <w:start w:val="1"/>
      <w:numFmt w:val="bullet"/>
      <w:lvlText w:val=""/>
      <w:lvlJc w:val="left"/>
      <w:pPr>
        <w:tabs>
          <w:tab w:val="num" w:pos="5040"/>
        </w:tabs>
        <w:ind w:left="5040" w:hanging="360"/>
      </w:pPr>
      <w:rPr>
        <w:rFonts w:ascii="Symbol" w:hAnsi="Symbol" w:hint="default"/>
      </w:rPr>
    </w:lvl>
    <w:lvl w:ilvl="7" w:tplc="915AB6FA" w:tentative="1">
      <w:start w:val="1"/>
      <w:numFmt w:val="bullet"/>
      <w:lvlText w:val="o"/>
      <w:lvlJc w:val="left"/>
      <w:pPr>
        <w:tabs>
          <w:tab w:val="num" w:pos="5760"/>
        </w:tabs>
        <w:ind w:left="5760" w:hanging="360"/>
      </w:pPr>
      <w:rPr>
        <w:rFonts w:ascii="Courier New" w:hAnsi="Courier New" w:cs="Courier New" w:hint="default"/>
      </w:rPr>
    </w:lvl>
    <w:lvl w:ilvl="8" w:tplc="2460BDC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CDD5A30"/>
    <w:multiLevelType w:val="hybridMultilevel"/>
    <w:tmpl w:val="B32C46BA"/>
    <w:lvl w:ilvl="0" w:tplc="DB501D56">
      <w:start w:val="1"/>
      <w:numFmt w:val="bullet"/>
      <w:pStyle w:val="16"/>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D9B546F"/>
    <w:multiLevelType w:val="multilevel"/>
    <w:tmpl w:val="4F46A874"/>
    <w:styleLink w:val="a1"/>
    <w:lvl w:ilvl="0">
      <w:start w:val="1"/>
      <w:numFmt w:val="upperRoman"/>
      <w:pStyle w:val="17"/>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1"/>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3"/>
      <w:lvlText w:val="%3."/>
      <w:lvlJc w:val="left"/>
      <w:pPr>
        <w:ind w:left="0" w:firstLine="709"/>
      </w:pPr>
      <w:rPr>
        <w:rFonts w:ascii="Times New Roman" w:hAnsi="Times New Roman" w:hint="default"/>
        <w:b w:val="0"/>
        <w:i w:val="0"/>
        <w:sz w:val="30"/>
      </w:rPr>
    </w:lvl>
    <w:lvl w:ilvl="3">
      <w:start w:val="1"/>
      <w:numFmt w:val="decimal"/>
      <w:pStyle w:val="41"/>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43" w15:restartNumberingAfterBreak="0">
    <w:nsid w:val="2E61079D"/>
    <w:multiLevelType w:val="multilevel"/>
    <w:tmpl w:val="3256578E"/>
    <w:styleLink w:val="18"/>
    <w:lvl w:ilvl="0">
      <w:start w:val="1"/>
      <w:numFmt w:val="decimal"/>
      <w:lvlText w:val="Шаг %1.  "/>
      <w:lvlJc w:val="left"/>
      <w:pPr>
        <w:tabs>
          <w:tab w:val="num" w:pos="1800"/>
        </w:tabs>
        <w:ind w:left="851" w:hanging="851"/>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em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30377A65"/>
    <w:multiLevelType w:val="multilevel"/>
    <w:tmpl w:val="53369500"/>
    <w:lvl w:ilvl="0">
      <w:start w:val="1"/>
      <w:numFmt w:val="decimal"/>
      <w:lvlText w:val="%1."/>
      <w:lvlJc w:val="left"/>
      <w:pPr>
        <w:ind w:left="360" w:hanging="360"/>
        <w:contextualSpacing/>
      </w:pPr>
    </w:lvl>
    <w:lvl w:ilvl="1">
      <w:start w:val="1"/>
      <w:numFmt w:val="decimal"/>
      <w:pStyle w:val="110"/>
      <w:lvlText w:val="%1.%2."/>
      <w:lvlJc w:val="left"/>
      <w:pPr>
        <w:ind w:left="792" w:hanging="432"/>
        <w:contextualSpacing/>
      </w:pPr>
    </w:lvl>
    <w:lvl w:ilvl="2">
      <w:start w:val="1"/>
      <w:numFmt w:val="decimal"/>
      <w:lvlText w:val="%1.%2.%3."/>
      <w:lvlJc w:val="left"/>
      <w:pPr>
        <w:ind w:left="1224" w:hanging="504"/>
        <w:contextualSpacing/>
      </w:pPr>
    </w:lvl>
    <w:lvl w:ilvl="3">
      <w:start w:val="1"/>
      <w:numFmt w:val="decimal"/>
      <w:lvlText w:val="%1.%2.%3.%4."/>
      <w:lvlJc w:val="left"/>
      <w:pPr>
        <w:ind w:left="1728" w:hanging="648"/>
        <w:contextualSpacing/>
      </w:pPr>
    </w:lvl>
    <w:lvl w:ilvl="4">
      <w:start w:val="1"/>
      <w:numFmt w:val="decimal"/>
      <w:lvlText w:val="%1.%2.%3.%4.%5."/>
      <w:lvlJc w:val="left"/>
      <w:pPr>
        <w:ind w:left="2232" w:hanging="792"/>
        <w:contextualSpacing/>
      </w:pPr>
    </w:lvl>
    <w:lvl w:ilvl="5">
      <w:start w:val="1"/>
      <w:numFmt w:val="decimal"/>
      <w:lvlText w:val="%1.%2.%3.%4.%5.%6."/>
      <w:lvlJc w:val="left"/>
      <w:pPr>
        <w:ind w:left="2736" w:hanging="936"/>
        <w:contextualSpacing/>
      </w:pPr>
    </w:lvl>
    <w:lvl w:ilvl="6">
      <w:start w:val="1"/>
      <w:numFmt w:val="decimal"/>
      <w:lvlText w:val="%1.%2.%3.%4.%5.%6.%7."/>
      <w:lvlJc w:val="left"/>
      <w:pPr>
        <w:ind w:left="3240" w:hanging="1080"/>
        <w:contextualSpacing/>
      </w:pPr>
    </w:lvl>
    <w:lvl w:ilvl="7">
      <w:start w:val="1"/>
      <w:numFmt w:val="decimal"/>
      <w:lvlText w:val="%1.%2.%3.%4.%5.%6.%7.%8."/>
      <w:lvlJc w:val="left"/>
      <w:pPr>
        <w:ind w:left="3744" w:hanging="1224"/>
        <w:contextualSpacing/>
      </w:pPr>
    </w:lvl>
    <w:lvl w:ilvl="8">
      <w:start w:val="1"/>
      <w:numFmt w:val="decimal"/>
      <w:lvlText w:val="%1.%2.%3.%4.%5.%6.%7.%8.%9."/>
      <w:lvlJc w:val="left"/>
      <w:pPr>
        <w:ind w:left="4320" w:hanging="1440"/>
        <w:contextualSpacing/>
      </w:pPr>
    </w:lvl>
  </w:abstractNum>
  <w:abstractNum w:abstractNumId="45" w15:restartNumberingAfterBreak="0">
    <w:nsid w:val="31E255D5"/>
    <w:multiLevelType w:val="hybridMultilevel"/>
    <w:tmpl w:val="160AEC9A"/>
    <w:lvl w:ilvl="0" w:tplc="2892EF06">
      <w:start w:val="1"/>
      <w:numFmt w:val="decimal"/>
      <w:pStyle w:val="310"/>
      <w:lvlText w:val="%1."/>
      <w:lvlJc w:val="left"/>
      <w:pPr>
        <w:tabs>
          <w:tab w:val="num" w:pos="1571"/>
        </w:tabs>
        <w:ind w:left="1571" w:hanging="360"/>
      </w:pPr>
      <w:rPr>
        <w:rFonts w:hint="default"/>
      </w:rPr>
    </w:lvl>
    <w:lvl w:ilvl="1" w:tplc="5CD26E82" w:tentative="1">
      <w:start w:val="1"/>
      <w:numFmt w:val="lowerLetter"/>
      <w:lvlText w:val="%2."/>
      <w:lvlJc w:val="left"/>
      <w:pPr>
        <w:tabs>
          <w:tab w:val="num" w:pos="1440"/>
        </w:tabs>
        <w:ind w:left="1440" w:hanging="360"/>
      </w:pPr>
    </w:lvl>
    <w:lvl w:ilvl="2" w:tplc="13E6B1B8" w:tentative="1">
      <w:start w:val="1"/>
      <w:numFmt w:val="lowerRoman"/>
      <w:lvlText w:val="%3."/>
      <w:lvlJc w:val="right"/>
      <w:pPr>
        <w:tabs>
          <w:tab w:val="num" w:pos="2160"/>
        </w:tabs>
        <w:ind w:left="2160" w:hanging="180"/>
      </w:pPr>
    </w:lvl>
    <w:lvl w:ilvl="3" w:tplc="836C5834" w:tentative="1">
      <w:start w:val="1"/>
      <w:numFmt w:val="decimal"/>
      <w:lvlText w:val="%4."/>
      <w:lvlJc w:val="left"/>
      <w:pPr>
        <w:tabs>
          <w:tab w:val="num" w:pos="2880"/>
        </w:tabs>
        <w:ind w:left="2880" w:hanging="360"/>
      </w:pPr>
    </w:lvl>
    <w:lvl w:ilvl="4" w:tplc="231AE0DC" w:tentative="1">
      <w:start w:val="1"/>
      <w:numFmt w:val="lowerLetter"/>
      <w:lvlText w:val="%5."/>
      <w:lvlJc w:val="left"/>
      <w:pPr>
        <w:tabs>
          <w:tab w:val="num" w:pos="3600"/>
        </w:tabs>
        <w:ind w:left="3600" w:hanging="360"/>
      </w:pPr>
    </w:lvl>
    <w:lvl w:ilvl="5" w:tplc="F1D4026C" w:tentative="1">
      <w:start w:val="1"/>
      <w:numFmt w:val="lowerRoman"/>
      <w:lvlText w:val="%6."/>
      <w:lvlJc w:val="right"/>
      <w:pPr>
        <w:tabs>
          <w:tab w:val="num" w:pos="4320"/>
        </w:tabs>
        <w:ind w:left="4320" w:hanging="180"/>
      </w:pPr>
    </w:lvl>
    <w:lvl w:ilvl="6" w:tplc="2A9051C0" w:tentative="1">
      <w:start w:val="1"/>
      <w:numFmt w:val="decimal"/>
      <w:lvlText w:val="%7."/>
      <w:lvlJc w:val="left"/>
      <w:pPr>
        <w:tabs>
          <w:tab w:val="num" w:pos="5040"/>
        </w:tabs>
        <w:ind w:left="5040" w:hanging="360"/>
      </w:pPr>
    </w:lvl>
    <w:lvl w:ilvl="7" w:tplc="CC684E48" w:tentative="1">
      <w:start w:val="1"/>
      <w:numFmt w:val="lowerLetter"/>
      <w:lvlText w:val="%8."/>
      <w:lvlJc w:val="left"/>
      <w:pPr>
        <w:tabs>
          <w:tab w:val="num" w:pos="5760"/>
        </w:tabs>
        <w:ind w:left="5760" w:hanging="360"/>
      </w:pPr>
    </w:lvl>
    <w:lvl w:ilvl="8" w:tplc="7DA6CF72" w:tentative="1">
      <w:start w:val="1"/>
      <w:numFmt w:val="lowerRoman"/>
      <w:lvlText w:val="%9."/>
      <w:lvlJc w:val="right"/>
      <w:pPr>
        <w:tabs>
          <w:tab w:val="num" w:pos="6480"/>
        </w:tabs>
        <w:ind w:left="6480" w:hanging="180"/>
      </w:pPr>
    </w:lvl>
  </w:abstractNum>
  <w:abstractNum w:abstractNumId="46" w15:restartNumberingAfterBreak="0">
    <w:nsid w:val="32401048"/>
    <w:multiLevelType w:val="multilevel"/>
    <w:tmpl w:val="B232C24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47" w15:restartNumberingAfterBreak="0">
    <w:nsid w:val="35105934"/>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48" w15:restartNumberingAfterBreak="0">
    <w:nsid w:val="35EB4122"/>
    <w:multiLevelType w:val="multilevel"/>
    <w:tmpl w:val="0419001D"/>
    <w:styleLink w:val="415OutlineNumbering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3746462F"/>
    <w:multiLevelType w:val="multilevel"/>
    <w:tmpl w:val="23B4056C"/>
    <w:lvl w:ilvl="0">
      <w:start w:val="1"/>
      <w:numFmt w:val="decimal"/>
      <w:pStyle w:val="Numberedlist31"/>
      <w:lvlText w:val="%1."/>
      <w:lvlJc w:val="left"/>
      <w:pPr>
        <w:tabs>
          <w:tab w:val="num" w:pos="360"/>
        </w:tabs>
        <w:ind w:left="360" w:hanging="360"/>
      </w:pPr>
    </w:lvl>
    <w:lvl w:ilvl="1">
      <w:start w:val="1"/>
      <w:numFmt w:val="lowerLetter"/>
      <w:pStyle w:val="Numberedlist32"/>
      <w:lvlText w:val="%2)"/>
      <w:lvlJc w:val="left"/>
      <w:pPr>
        <w:tabs>
          <w:tab w:val="num" w:pos="360"/>
        </w:tabs>
        <w:ind w:left="360" w:hanging="360"/>
      </w:pPr>
    </w:lvl>
    <w:lvl w:ilvl="2">
      <w:start w:val="1"/>
      <w:numFmt w:val="lowerRoman"/>
      <w:pStyle w:val="Numberedlist33"/>
      <w:lvlText w:val="%3)"/>
      <w:lvlJc w:val="left"/>
      <w:pPr>
        <w:tabs>
          <w:tab w:val="num" w:pos="720"/>
        </w:tabs>
        <w:ind w:left="360" w:hanging="360"/>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50" w15:restartNumberingAfterBreak="0">
    <w:nsid w:val="37C5385F"/>
    <w:multiLevelType w:val="multilevel"/>
    <w:tmpl w:val="90521B54"/>
    <w:lvl w:ilvl="0">
      <w:start w:val="1"/>
      <w:numFmt w:val="russianUpper"/>
      <w:pStyle w:val="Appendix"/>
      <w:suff w:val="space"/>
      <w:lvlText w:val="Приложение %1"/>
      <w:lvlJc w:val="left"/>
      <w:pPr>
        <w:ind w:left="4536" w:firstLine="0"/>
      </w:pPr>
      <w:rPr>
        <w:rFonts w:ascii="Times New Roman" w:hAnsi="Times New Roman" w:hint="default"/>
        <w:b w:val="0"/>
        <w:i w:val="0"/>
        <w:color w:val="auto"/>
        <w:spacing w:val="0"/>
        <w:w w:val="100"/>
        <w:kern w:val="0"/>
        <w:position w:val="0"/>
        <w:sz w:val="28"/>
        <w:szCs w:val="28"/>
        <w:u w:val="none"/>
        <w:effect w:val="none"/>
      </w:rPr>
    </w:lvl>
    <w:lvl w:ilvl="1">
      <w:start w:val="1"/>
      <w:numFmt w:val="decimal"/>
      <w:pStyle w:val="AppHeading1"/>
      <w:suff w:val="space"/>
      <w:lvlText w:val="%1.%2"/>
      <w:lvlJc w:val="left"/>
      <w:pPr>
        <w:ind w:left="273" w:firstLine="720"/>
      </w:pPr>
      <w:rPr>
        <w:rFonts w:hint="default"/>
        <w:b w:val="0"/>
        <w:i w:val="0"/>
        <w:color w:val="auto"/>
        <w:spacing w:val="0"/>
        <w:w w:val="100"/>
        <w:kern w:val="0"/>
        <w:position w:val="0"/>
        <w:sz w:val="28"/>
        <w:szCs w:val="28"/>
        <w:u w:val="none"/>
        <w:effect w:val="none"/>
      </w:rPr>
    </w:lvl>
    <w:lvl w:ilvl="2">
      <w:start w:val="1"/>
      <w:numFmt w:val="decimal"/>
      <w:pStyle w:val="AppHeading2"/>
      <w:suff w:val="space"/>
      <w:lvlText w:val="%1.%2.%3"/>
      <w:lvlJc w:val="left"/>
      <w:pPr>
        <w:ind w:left="0" w:firstLine="720"/>
      </w:pPr>
      <w:rPr>
        <w:rFonts w:hint="default"/>
        <w:b w:val="0"/>
        <w:i w:val="0"/>
        <w:color w:val="auto"/>
        <w:sz w:val="28"/>
        <w:szCs w:val="28"/>
        <w:u w:val="none"/>
      </w:rPr>
    </w:lvl>
    <w:lvl w:ilvl="3">
      <w:start w:val="1"/>
      <w:numFmt w:val="decimal"/>
      <w:pStyle w:val="AppHeading3"/>
      <w:suff w:val="space"/>
      <w:lvlText w:val="%1.%2.%3.%4"/>
      <w:lvlJc w:val="left"/>
      <w:pPr>
        <w:ind w:left="0" w:firstLine="720"/>
      </w:pPr>
      <w:rPr>
        <w:rFonts w:hint="default"/>
        <w:b/>
        <w:i w:val="0"/>
        <w:color w:val="auto"/>
        <w:spacing w:val="0"/>
        <w:w w:val="100"/>
        <w:kern w:val="0"/>
        <w:position w:val="0"/>
        <w:sz w:val="26"/>
        <w:szCs w:val="26"/>
        <w:u w:val="none"/>
      </w:rPr>
    </w:lvl>
    <w:lvl w:ilvl="4">
      <w:start w:val="1"/>
      <w:numFmt w:val="decimal"/>
      <w:pStyle w:val="AppHeading4"/>
      <w:suff w:val="space"/>
      <w:lvlText w:val="%1.%2.%3.%4.%5"/>
      <w:lvlJc w:val="left"/>
      <w:pPr>
        <w:ind w:left="0" w:firstLine="720"/>
      </w:pPr>
      <w:rPr>
        <w:rFonts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38415DB9"/>
    <w:multiLevelType w:val="hybridMultilevel"/>
    <w:tmpl w:val="E8DA900A"/>
    <w:lvl w:ilvl="0" w:tplc="65A01E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3E8A742F"/>
    <w:multiLevelType w:val="hybridMultilevel"/>
    <w:tmpl w:val="F11A1802"/>
    <w:lvl w:ilvl="0" w:tplc="9D984C74">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F031218"/>
    <w:multiLevelType w:val="hybridMultilevel"/>
    <w:tmpl w:val="5D40D31C"/>
    <w:lvl w:ilvl="0" w:tplc="EC9A5CDC">
      <w:start w:val="1"/>
      <w:numFmt w:val="bullet"/>
      <w:pStyle w:val="psAttentionBody"/>
      <w:lvlText w:val=""/>
      <w:lvlJc w:val="left"/>
      <w:pPr>
        <w:tabs>
          <w:tab w:val="num" w:pos="1211"/>
        </w:tabs>
        <w:ind w:left="1134" w:hanging="283"/>
      </w:pPr>
      <w:rPr>
        <w:rFonts w:ascii="Symbol" w:hAnsi="Symbol" w:hint="default"/>
        <w:sz w:val="18"/>
      </w:rPr>
    </w:lvl>
    <w:lvl w:ilvl="1" w:tplc="F3FED69A" w:tentative="1">
      <w:start w:val="1"/>
      <w:numFmt w:val="bullet"/>
      <w:lvlText w:val="o"/>
      <w:lvlJc w:val="left"/>
      <w:pPr>
        <w:tabs>
          <w:tab w:val="num" w:pos="1440"/>
        </w:tabs>
        <w:ind w:left="1440" w:hanging="360"/>
      </w:pPr>
      <w:rPr>
        <w:rFonts w:ascii="Courier New" w:hAnsi="Courier New" w:hint="default"/>
      </w:rPr>
    </w:lvl>
    <w:lvl w:ilvl="2" w:tplc="4D5C1922" w:tentative="1">
      <w:start w:val="1"/>
      <w:numFmt w:val="bullet"/>
      <w:lvlText w:val=""/>
      <w:lvlJc w:val="left"/>
      <w:pPr>
        <w:tabs>
          <w:tab w:val="num" w:pos="2160"/>
        </w:tabs>
        <w:ind w:left="2160" w:hanging="360"/>
      </w:pPr>
      <w:rPr>
        <w:rFonts w:ascii="Wingdings" w:hAnsi="Wingdings" w:hint="default"/>
      </w:rPr>
    </w:lvl>
    <w:lvl w:ilvl="3" w:tplc="A496ABA2" w:tentative="1">
      <w:start w:val="1"/>
      <w:numFmt w:val="bullet"/>
      <w:lvlText w:val=""/>
      <w:lvlJc w:val="left"/>
      <w:pPr>
        <w:tabs>
          <w:tab w:val="num" w:pos="2880"/>
        </w:tabs>
        <w:ind w:left="2880" w:hanging="360"/>
      </w:pPr>
      <w:rPr>
        <w:rFonts w:ascii="Symbol" w:hAnsi="Symbol" w:hint="default"/>
      </w:rPr>
    </w:lvl>
    <w:lvl w:ilvl="4" w:tplc="D916BD88" w:tentative="1">
      <w:start w:val="1"/>
      <w:numFmt w:val="bullet"/>
      <w:lvlText w:val="o"/>
      <w:lvlJc w:val="left"/>
      <w:pPr>
        <w:tabs>
          <w:tab w:val="num" w:pos="3600"/>
        </w:tabs>
        <w:ind w:left="3600" w:hanging="360"/>
      </w:pPr>
      <w:rPr>
        <w:rFonts w:ascii="Courier New" w:hAnsi="Courier New" w:hint="default"/>
      </w:rPr>
    </w:lvl>
    <w:lvl w:ilvl="5" w:tplc="A1F0041C" w:tentative="1">
      <w:start w:val="1"/>
      <w:numFmt w:val="bullet"/>
      <w:lvlText w:val=""/>
      <w:lvlJc w:val="left"/>
      <w:pPr>
        <w:tabs>
          <w:tab w:val="num" w:pos="4320"/>
        </w:tabs>
        <w:ind w:left="4320" w:hanging="360"/>
      </w:pPr>
      <w:rPr>
        <w:rFonts w:ascii="Wingdings" w:hAnsi="Wingdings" w:hint="default"/>
      </w:rPr>
    </w:lvl>
    <w:lvl w:ilvl="6" w:tplc="EBF83B36" w:tentative="1">
      <w:start w:val="1"/>
      <w:numFmt w:val="bullet"/>
      <w:lvlText w:val=""/>
      <w:lvlJc w:val="left"/>
      <w:pPr>
        <w:tabs>
          <w:tab w:val="num" w:pos="5040"/>
        </w:tabs>
        <w:ind w:left="5040" w:hanging="360"/>
      </w:pPr>
      <w:rPr>
        <w:rFonts w:ascii="Symbol" w:hAnsi="Symbol" w:hint="default"/>
      </w:rPr>
    </w:lvl>
    <w:lvl w:ilvl="7" w:tplc="E6CA6428" w:tentative="1">
      <w:start w:val="1"/>
      <w:numFmt w:val="bullet"/>
      <w:lvlText w:val="o"/>
      <w:lvlJc w:val="left"/>
      <w:pPr>
        <w:tabs>
          <w:tab w:val="num" w:pos="5760"/>
        </w:tabs>
        <w:ind w:left="5760" w:hanging="360"/>
      </w:pPr>
      <w:rPr>
        <w:rFonts w:ascii="Courier New" w:hAnsi="Courier New" w:hint="default"/>
      </w:rPr>
    </w:lvl>
    <w:lvl w:ilvl="8" w:tplc="B5C4955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3FC06666"/>
    <w:multiLevelType w:val="hybridMultilevel"/>
    <w:tmpl w:val="C8027FB6"/>
    <w:lvl w:ilvl="0" w:tplc="122A258C">
      <w:start w:val="1"/>
      <w:numFmt w:val="bullet"/>
      <w:lvlText w:val=""/>
      <w:lvlJc w:val="left"/>
      <w:pPr>
        <w:tabs>
          <w:tab w:val="num" w:pos="1134"/>
        </w:tabs>
        <w:ind w:left="1134" w:hanging="283"/>
      </w:pPr>
      <w:rPr>
        <w:rFonts w:ascii="Symbol" w:hAnsi="Symbol" w:hint="default"/>
        <w:sz w:val="18"/>
      </w:rPr>
    </w:lvl>
    <w:lvl w:ilvl="1" w:tplc="48CE648A">
      <w:start w:val="1"/>
      <w:numFmt w:val="bullet"/>
      <w:lvlText w:val=""/>
      <w:lvlJc w:val="left"/>
      <w:pPr>
        <w:tabs>
          <w:tab w:val="num" w:pos="1953"/>
        </w:tabs>
        <w:ind w:left="1647" w:firstLine="0"/>
      </w:pPr>
      <w:rPr>
        <w:rFonts w:ascii="Symbol" w:hAnsi="Symbol" w:hint="default"/>
        <w:sz w:val="18"/>
      </w:rPr>
    </w:lvl>
    <w:lvl w:ilvl="2" w:tplc="FFFFFFFF">
      <w:start w:val="1"/>
      <w:numFmt w:val="bullet"/>
      <w:pStyle w:val="list3"/>
      <w:lvlText w:val="o"/>
      <w:lvlJc w:val="left"/>
      <w:pPr>
        <w:tabs>
          <w:tab w:val="num" w:pos="2764"/>
        </w:tabs>
        <w:ind w:left="2764" w:hanging="397"/>
      </w:pPr>
      <w:rPr>
        <w:rFonts w:ascii="Garamond" w:hAnsi="Garamond" w:hint="default"/>
        <w:sz w:val="18"/>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420904AF"/>
    <w:multiLevelType w:val="hybridMultilevel"/>
    <w:tmpl w:val="BACA5496"/>
    <w:lvl w:ilvl="0" w:tplc="7646BFB4">
      <w:start w:val="1"/>
      <w:numFmt w:val="bullet"/>
      <w:pStyle w:val="NoNummberLis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15:restartNumberingAfterBreak="0">
    <w:nsid w:val="4495446F"/>
    <w:multiLevelType w:val="hybridMultilevel"/>
    <w:tmpl w:val="A9AA7DE2"/>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58" w15:restartNumberingAfterBreak="0">
    <w:nsid w:val="44D67D46"/>
    <w:multiLevelType w:val="multilevel"/>
    <w:tmpl w:val="CAE8C5A4"/>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60" w15:restartNumberingAfterBreak="0">
    <w:nsid w:val="48F11B56"/>
    <w:multiLevelType w:val="hybridMultilevel"/>
    <w:tmpl w:val="7E7852A2"/>
    <w:lvl w:ilvl="0" w:tplc="EB328B16">
      <w:start w:val="1"/>
      <w:numFmt w:val="bullet"/>
      <w:pStyle w:val="list1"/>
      <w:lvlText w:val=""/>
      <w:lvlJc w:val="left"/>
      <w:pPr>
        <w:tabs>
          <w:tab w:val="num" w:pos="1134"/>
        </w:tabs>
        <w:ind w:left="1134" w:hanging="283"/>
      </w:pPr>
      <w:rPr>
        <w:rFonts w:ascii="Symbol" w:hAnsi="Symbol" w:hint="default"/>
        <w:sz w:val="18"/>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1" w15:restartNumberingAfterBreak="0">
    <w:nsid w:val="497F587D"/>
    <w:multiLevelType w:val="hybridMultilevel"/>
    <w:tmpl w:val="E12E3618"/>
    <w:lvl w:ilvl="0" w:tplc="4802ED0C">
      <w:start w:val="1"/>
      <w:numFmt w:val="decimal"/>
      <w:pStyle w:val="19"/>
      <w:lvlText w:val="%1)"/>
      <w:lvlJc w:val="left"/>
      <w:pPr>
        <w:ind w:left="1069" w:hanging="360"/>
        <w:contextualSpacing/>
      </w:pPr>
      <w:rPr>
        <w:color w:val="auto"/>
      </w:r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62" w15:restartNumberingAfterBreak="0">
    <w:nsid w:val="49A05271"/>
    <w:multiLevelType w:val="hybridMultilevel"/>
    <w:tmpl w:val="BC36F2F8"/>
    <w:styleLink w:val="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A376EF1"/>
    <w:multiLevelType w:val="hybridMultilevel"/>
    <w:tmpl w:val="E1507BAA"/>
    <w:lvl w:ilvl="0" w:tplc="D0E44394">
      <w:start w:val="1"/>
      <w:numFmt w:val="decimal"/>
      <w:pStyle w:val="a2"/>
      <w:lvlText w:val="ТИБ %1."/>
      <w:lvlJc w:val="left"/>
      <w:pPr>
        <w:tabs>
          <w:tab w:val="num" w:pos="0"/>
        </w:tabs>
        <w:ind w:firstLine="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4B623D83"/>
    <w:multiLevelType w:val="multilevel"/>
    <w:tmpl w:val="1F0693A8"/>
    <w:lvl w:ilvl="0">
      <w:start w:val="1"/>
      <w:numFmt w:val="decimal"/>
      <w:suff w:val="space"/>
      <w:lvlText w:val="%1"/>
      <w:lvlJc w:val="left"/>
      <w:pPr>
        <w:ind w:left="0" w:firstLine="720"/>
        <w:contextualSpacing/>
      </w:pPr>
      <w:rPr>
        <w:rFonts w:ascii="Times New Roman" w:hAnsi="Times New Roman" w:cs="Times New Roman" w:hint="default"/>
        <w:b/>
        <w:i w:val="0"/>
        <w:sz w:val="28"/>
        <w:szCs w:val="28"/>
      </w:rPr>
    </w:lvl>
    <w:lvl w:ilvl="1">
      <w:start w:val="1"/>
      <w:numFmt w:val="decimal"/>
      <w:suff w:val="space"/>
      <w:lvlText w:val="%1.%2"/>
      <w:lvlJc w:val="left"/>
      <w:pPr>
        <w:ind w:left="131" w:firstLine="720"/>
        <w:contextualSpacing/>
      </w:pPr>
      <w:rPr>
        <w:rFonts w:ascii="Times New Roman" w:hAnsi="Times New Roman" w:cs="Times New Roman" w:hint="default"/>
        <w:b/>
        <w:i w:val="0"/>
        <w:sz w:val="28"/>
        <w:szCs w:val="28"/>
      </w:rPr>
    </w:lvl>
    <w:lvl w:ilvl="2">
      <w:start w:val="1"/>
      <w:numFmt w:val="decimal"/>
      <w:suff w:val="space"/>
      <w:lvlText w:val="%1.%2.%3"/>
      <w:lvlJc w:val="left"/>
      <w:pPr>
        <w:ind w:left="1265" w:firstLine="720"/>
        <w:contextualSpacing/>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557" w:firstLine="720"/>
        <w:contextualSpacing/>
      </w:pPr>
      <w:rPr>
        <w:rFonts w:ascii="Times New Roman" w:hAnsi="Times New Roman" w:cs="Times New Roman" w:hint="default"/>
        <w:b w:val="0"/>
        <w:i w:val="0"/>
        <w:sz w:val="28"/>
        <w:szCs w:val="28"/>
      </w:rPr>
    </w:lvl>
    <w:lvl w:ilvl="4">
      <w:start w:val="1"/>
      <w:numFmt w:val="decimal"/>
      <w:pStyle w:val="a3"/>
      <w:suff w:val="space"/>
      <w:lvlText w:val="%1.%2.%3.%4.%5"/>
      <w:lvlJc w:val="left"/>
      <w:pPr>
        <w:ind w:left="0" w:firstLine="720"/>
        <w:contextualSpacing/>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suff w:val="space"/>
      <w:lvlText w:val="%1.%2.%3.%4.%5.%6"/>
      <w:lvlJc w:val="left"/>
      <w:pPr>
        <w:ind w:left="0" w:firstLine="720"/>
        <w:contextualSpacing/>
      </w:pPr>
    </w:lvl>
    <w:lvl w:ilvl="6">
      <w:start w:val="1"/>
      <w:numFmt w:val="decimal"/>
      <w:lvlText w:val="%1.%2.%3.%4.%5.%6.%7"/>
      <w:lvlJc w:val="left"/>
      <w:pPr>
        <w:tabs>
          <w:tab w:val="num" w:pos="1440"/>
        </w:tabs>
        <w:ind w:left="1298" w:hanging="1298"/>
        <w:contextualSpacing/>
      </w:pPr>
    </w:lvl>
    <w:lvl w:ilvl="7">
      <w:start w:val="1"/>
      <w:numFmt w:val="decimal"/>
      <w:lvlText w:val="%1.%2.%3.%4.%5.%6.%7.%8"/>
      <w:lvlJc w:val="left"/>
      <w:pPr>
        <w:tabs>
          <w:tab w:val="num" w:pos="1800"/>
        </w:tabs>
        <w:ind w:left="1440" w:hanging="1440"/>
        <w:contextualSpacing/>
      </w:pPr>
    </w:lvl>
    <w:lvl w:ilvl="8">
      <w:start w:val="1"/>
      <w:numFmt w:val="decimal"/>
      <w:lvlText w:val="%1.%2.%3.%4.%5.%6.%7.%8.%9"/>
      <w:lvlJc w:val="left"/>
      <w:pPr>
        <w:tabs>
          <w:tab w:val="num" w:pos="1800"/>
        </w:tabs>
        <w:ind w:left="1582" w:hanging="1582"/>
        <w:contextualSpacing/>
      </w:pPr>
    </w:lvl>
  </w:abstractNum>
  <w:abstractNum w:abstractNumId="65" w15:restartNumberingAfterBreak="0">
    <w:nsid w:val="4D295F50"/>
    <w:multiLevelType w:val="hybridMultilevel"/>
    <w:tmpl w:val="3716A122"/>
    <w:lvl w:ilvl="0" w:tplc="2CDAFC6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DD8252E"/>
    <w:multiLevelType w:val="multilevel"/>
    <w:tmpl w:val="B5EE13E4"/>
    <w:styleLink w:val="DataReqList"/>
    <w:lvl w:ilvl="0">
      <w:start w:val="1"/>
      <w:numFmt w:val="decimal"/>
      <w:suff w:val="space"/>
      <w:lvlText w:val="%1"/>
      <w:lvlJc w:val="left"/>
      <w:pPr>
        <w:ind w:left="0" w:firstLine="0"/>
      </w:pPr>
      <w:rPr>
        <w:rFonts w:hint="default"/>
        <w:color w:val="auto"/>
        <w:u w:val="none"/>
      </w:rPr>
    </w:lvl>
    <w:lvl w:ilvl="1">
      <w:start w:val="1"/>
      <w:numFmt w:val="decimal"/>
      <w:suff w:val="space"/>
      <w:lvlText w:val="DR_%1.%2"/>
      <w:lvlJc w:val="left"/>
      <w:pPr>
        <w:ind w:left="0" w:firstLine="0"/>
      </w:pPr>
      <w:rPr>
        <w:rFonts w:hint="default"/>
        <w:color w:val="auto"/>
        <w:u w:val="none"/>
      </w:rPr>
    </w:lvl>
    <w:lvl w:ilvl="2">
      <w:start w:val="1"/>
      <w:numFmt w:val="decimal"/>
      <w:suff w:val="space"/>
      <w:lvlText w:val="DR_%1.%2.%3"/>
      <w:lvlJc w:val="left"/>
      <w:pPr>
        <w:ind w:left="0" w:firstLine="0"/>
      </w:pPr>
      <w:rPr>
        <w:rFonts w:hint="default"/>
        <w:color w:val="auto"/>
        <w:u w:val="none"/>
      </w:rPr>
    </w:lvl>
    <w:lvl w:ilvl="3">
      <w:start w:val="1"/>
      <w:numFmt w:val="decimal"/>
      <w:suff w:val="space"/>
      <w:lvlText w:val="%1.%2.%3.%4"/>
      <w:lvlJc w:val="left"/>
      <w:pPr>
        <w:ind w:left="0" w:firstLine="720"/>
      </w:pPr>
      <w:rPr>
        <w:rFonts w:hint="default"/>
        <w:b/>
        <w:i w:val="0"/>
        <w:color w:val="auto"/>
        <w:sz w:val="24"/>
        <w:szCs w:val="24"/>
        <w:u w:val="none"/>
      </w:rPr>
    </w:lvl>
    <w:lvl w:ilvl="4">
      <w:start w:val="1"/>
      <w:numFmt w:val="decimal"/>
      <w:suff w:val="space"/>
      <w:lvlText w:val="%1.%2.%3.%4.%5"/>
      <w:lvlJc w:val="left"/>
      <w:pPr>
        <w:ind w:left="0" w:firstLine="720"/>
      </w:pPr>
      <w:rPr>
        <w:rFonts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67" w15:restartNumberingAfterBreak="0">
    <w:nsid w:val="50E82188"/>
    <w:multiLevelType w:val="hybridMultilevel"/>
    <w:tmpl w:val="D8D64374"/>
    <w:lvl w:ilvl="0" w:tplc="50AAFBF6">
      <w:start w:val="1"/>
      <w:numFmt w:val="bullet"/>
      <w:pStyle w:val="StyleListBulletFirstItalic"/>
      <w:lvlText w:val=""/>
      <w:lvlJc w:val="left"/>
      <w:pPr>
        <w:tabs>
          <w:tab w:val="num" w:pos="644"/>
        </w:tabs>
        <w:ind w:left="567" w:hanging="283"/>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68" w15:restartNumberingAfterBreak="0">
    <w:nsid w:val="52A250F2"/>
    <w:multiLevelType w:val="hybridMultilevel"/>
    <w:tmpl w:val="A9AA7DE2"/>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69" w15:restartNumberingAfterBreak="0">
    <w:nsid w:val="5568460E"/>
    <w:multiLevelType w:val="hybridMultilevel"/>
    <w:tmpl w:val="A872C012"/>
    <w:lvl w:ilvl="0" w:tplc="F3DA805A">
      <w:start w:val="1"/>
      <w:numFmt w:val="bullet"/>
      <w:pStyle w:val="TableListBullet"/>
      <w:lvlText w:val=""/>
      <w:lvlJc w:val="left"/>
      <w:pPr>
        <w:tabs>
          <w:tab w:val="num" w:pos="470"/>
        </w:tabs>
        <w:ind w:left="470" w:hanging="357"/>
      </w:pPr>
      <w:rPr>
        <w:rFonts w:ascii="Symbol" w:hAnsi="Symbol" w:hint="default"/>
        <w:b w:val="0"/>
        <w:i w:val="0"/>
        <w:color w:val="auto"/>
        <w:spacing w:val="0"/>
        <w:w w:val="100"/>
        <w:kern w:val="0"/>
        <w:position w:val="0"/>
        <w:sz w:val="24"/>
        <w:szCs w:val="24"/>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6971E9B"/>
    <w:multiLevelType w:val="hybridMultilevel"/>
    <w:tmpl w:val="BCC8D1A6"/>
    <w:lvl w:ilvl="0" w:tplc="69CC169C">
      <w:start w:val="1"/>
      <w:numFmt w:val="decimal"/>
      <w:lvlText w:val="%1."/>
      <w:lvlJc w:val="left"/>
      <w:pPr>
        <w:ind w:left="1211" w:hanging="360"/>
      </w:pPr>
      <w:rPr>
        <w:rFonts w:hint="default"/>
        <w:sz w:val="28"/>
        <w:szCs w:val="28"/>
      </w:rPr>
    </w:lvl>
    <w:lvl w:ilvl="1" w:tplc="04190019">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1" w15:restartNumberingAfterBreak="0">
    <w:nsid w:val="582D03B3"/>
    <w:multiLevelType w:val="hybridMultilevel"/>
    <w:tmpl w:val="3BEAFD8C"/>
    <w:lvl w:ilvl="0" w:tplc="4EB84D16">
      <w:start w:val="1"/>
      <w:numFmt w:val="decimal"/>
      <w:lvlText w:val="%1)"/>
      <w:lvlJc w:val="left"/>
      <w:pPr>
        <w:ind w:left="1429" w:hanging="360"/>
        <w:contextualSpacing/>
      </w:pPr>
    </w:lvl>
    <w:lvl w:ilvl="1" w:tplc="04190019">
      <w:start w:val="1"/>
      <w:numFmt w:val="lowerLetter"/>
      <w:pStyle w:val="1a"/>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72"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73" w15:restartNumberingAfterBreak="0">
    <w:nsid w:val="58E93D7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4" w15:restartNumberingAfterBreak="0">
    <w:nsid w:val="5B994CED"/>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15:restartNumberingAfterBreak="0">
    <w:nsid w:val="5F690C48"/>
    <w:multiLevelType w:val="hybridMultilevel"/>
    <w:tmpl w:val="279034E0"/>
    <w:lvl w:ilvl="0" w:tplc="04190001">
      <w:start w:val="1"/>
      <w:numFmt w:val="bullet"/>
      <w:pStyle w:val="1b"/>
      <w:lvlText w:val=""/>
      <w:lvlJc w:val="left"/>
      <w:pPr>
        <w:tabs>
          <w:tab w:val="num" w:pos="1077"/>
        </w:tabs>
        <w:ind w:left="0" w:firstLine="709"/>
      </w:pPr>
      <w:rPr>
        <w:rFonts w:ascii="Symbol" w:hAnsi="Symbol" w:hint="default"/>
        <w:b w:val="0"/>
        <w:i w:val="0"/>
        <w:color w:val="auto"/>
        <w:sz w:val="24"/>
        <w:szCs w:val="24"/>
        <w:u w:val="none"/>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6" w15:restartNumberingAfterBreak="0">
    <w:nsid w:val="61484059"/>
    <w:multiLevelType w:val="singleLevel"/>
    <w:tmpl w:val="80C2143E"/>
    <w:lvl w:ilvl="0">
      <w:start w:val="1"/>
      <w:numFmt w:val="decimal"/>
      <w:pStyle w:val="Numberedlist1"/>
      <w:lvlText w:val="%1."/>
      <w:lvlJc w:val="left"/>
      <w:pPr>
        <w:tabs>
          <w:tab w:val="num" w:pos="360"/>
        </w:tabs>
        <w:ind w:left="360" w:hanging="360"/>
      </w:pPr>
    </w:lvl>
  </w:abstractNum>
  <w:abstractNum w:abstractNumId="77" w15:restartNumberingAfterBreak="0">
    <w:nsid w:val="6307483F"/>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8" w15:restartNumberingAfterBreak="0">
    <w:nsid w:val="63A16DA2"/>
    <w:multiLevelType w:val="hybridMultilevel"/>
    <w:tmpl w:val="7AAA630C"/>
    <w:lvl w:ilvl="0" w:tplc="6D42FD8A">
      <w:start w:val="1"/>
      <w:numFmt w:val="decimal"/>
      <w:pStyle w:val="Step"/>
      <w:lvlText w:val="Шаг %1.  "/>
      <w:lvlJc w:val="left"/>
      <w:pPr>
        <w:tabs>
          <w:tab w:val="num" w:pos="1800"/>
        </w:tabs>
        <w:ind w:left="851" w:hanging="851"/>
      </w:pPr>
      <w:rPr>
        <w:rFonts w:hint="default"/>
      </w:rPr>
    </w:lvl>
    <w:lvl w:ilvl="1" w:tplc="56743B18" w:tentative="1">
      <w:start w:val="1"/>
      <w:numFmt w:val="lowerLetter"/>
      <w:lvlText w:val="%2."/>
      <w:lvlJc w:val="left"/>
      <w:pPr>
        <w:tabs>
          <w:tab w:val="num" w:pos="1440"/>
        </w:tabs>
        <w:ind w:left="1440" w:hanging="360"/>
      </w:pPr>
    </w:lvl>
    <w:lvl w:ilvl="2" w:tplc="7E0E787A" w:tentative="1">
      <w:start w:val="1"/>
      <w:numFmt w:val="lowerRoman"/>
      <w:lvlText w:val="%3."/>
      <w:lvlJc w:val="right"/>
      <w:pPr>
        <w:tabs>
          <w:tab w:val="num" w:pos="2160"/>
        </w:tabs>
        <w:ind w:left="2160" w:hanging="180"/>
      </w:pPr>
    </w:lvl>
    <w:lvl w:ilvl="3" w:tplc="59384A68" w:tentative="1">
      <w:start w:val="1"/>
      <w:numFmt w:val="decimal"/>
      <w:lvlText w:val="%4."/>
      <w:lvlJc w:val="left"/>
      <w:pPr>
        <w:tabs>
          <w:tab w:val="num" w:pos="2880"/>
        </w:tabs>
        <w:ind w:left="2880" w:hanging="360"/>
      </w:pPr>
    </w:lvl>
    <w:lvl w:ilvl="4" w:tplc="E22C4214" w:tentative="1">
      <w:start w:val="1"/>
      <w:numFmt w:val="lowerLetter"/>
      <w:lvlText w:val="%5."/>
      <w:lvlJc w:val="left"/>
      <w:pPr>
        <w:tabs>
          <w:tab w:val="num" w:pos="3600"/>
        </w:tabs>
        <w:ind w:left="3600" w:hanging="360"/>
      </w:pPr>
    </w:lvl>
    <w:lvl w:ilvl="5" w:tplc="5F721E6A" w:tentative="1">
      <w:start w:val="1"/>
      <w:numFmt w:val="lowerRoman"/>
      <w:lvlText w:val="%6."/>
      <w:lvlJc w:val="right"/>
      <w:pPr>
        <w:tabs>
          <w:tab w:val="num" w:pos="4320"/>
        </w:tabs>
        <w:ind w:left="4320" w:hanging="180"/>
      </w:pPr>
    </w:lvl>
    <w:lvl w:ilvl="6" w:tplc="3B3CE5A0" w:tentative="1">
      <w:start w:val="1"/>
      <w:numFmt w:val="decimal"/>
      <w:lvlText w:val="%7."/>
      <w:lvlJc w:val="left"/>
      <w:pPr>
        <w:tabs>
          <w:tab w:val="num" w:pos="5040"/>
        </w:tabs>
        <w:ind w:left="5040" w:hanging="360"/>
      </w:pPr>
    </w:lvl>
    <w:lvl w:ilvl="7" w:tplc="F2100C72" w:tentative="1">
      <w:start w:val="1"/>
      <w:numFmt w:val="lowerLetter"/>
      <w:lvlText w:val="%8."/>
      <w:lvlJc w:val="left"/>
      <w:pPr>
        <w:tabs>
          <w:tab w:val="num" w:pos="5760"/>
        </w:tabs>
        <w:ind w:left="5760" w:hanging="360"/>
      </w:pPr>
    </w:lvl>
    <w:lvl w:ilvl="8" w:tplc="D646F1C8" w:tentative="1">
      <w:start w:val="1"/>
      <w:numFmt w:val="lowerRoman"/>
      <w:lvlText w:val="%9."/>
      <w:lvlJc w:val="right"/>
      <w:pPr>
        <w:tabs>
          <w:tab w:val="num" w:pos="6480"/>
        </w:tabs>
        <w:ind w:left="6480" w:hanging="180"/>
      </w:pPr>
    </w:lvl>
  </w:abstractNum>
  <w:abstractNum w:abstractNumId="79" w15:restartNumberingAfterBreak="0">
    <w:nsid w:val="64457F20"/>
    <w:multiLevelType w:val="multilevel"/>
    <w:tmpl w:val="00D41EF0"/>
    <w:lvl w:ilvl="0">
      <w:start w:val="1"/>
      <w:numFmt w:val="russianUpper"/>
      <w:pStyle w:val="1c"/>
      <w:lvlText w:val="%1."/>
      <w:lvlJc w:val="left"/>
      <w:pPr>
        <w:ind w:left="360" w:hanging="360"/>
        <w:contextualSpacing/>
      </w:pPr>
    </w:lvl>
    <w:lvl w:ilvl="1">
      <w:start w:val="1"/>
      <w:numFmt w:val="decimal"/>
      <w:lvlText w:val="A%2.1."/>
      <w:lvlJc w:val="left"/>
      <w:pPr>
        <w:ind w:left="576" w:hanging="576"/>
        <w:contextualSpacing/>
      </w:pPr>
    </w:lvl>
    <w:lvl w:ilvl="2">
      <w:start w:val="1"/>
      <w:numFmt w:val="decimal"/>
      <w:lvlText w:val="%1.%2.%3"/>
      <w:lvlJc w:val="left"/>
      <w:pPr>
        <w:ind w:left="720" w:hanging="720"/>
        <w:contextualSpacing/>
      </w:pPr>
    </w:lvl>
    <w:lvl w:ilvl="3">
      <w:start w:val="1"/>
      <w:numFmt w:val="decimal"/>
      <w:lvlText w:val="%1.%2.%3.%4"/>
      <w:lvlJc w:val="left"/>
      <w:pPr>
        <w:ind w:left="864" w:hanging="864"/>
        <w:contextualSpacing/>
      </w:pPr>
    </w:lvl>
    <w:lvl w:ilvl="4">
      <w:start w:val="1"/>
      <w:numFmt w:val="decimal"/>
      <w:lvlText w:val="%1.%2.%3.%4.%5"/>
      <w:lvlJc w:val="left"/>
      <w:pPr>
        <w:ind w:left="1008" w:hanging="1008"/>
        <w:contextualSpacing/>
      </w:pPr>
    </w:lvl>
    <w:lvl w:ilvl="5">
      <w:start w:val="1"/>
      <w:numFmt w:val="decimal"/>
      <w:lvlText w:val="%1.%2.%3.%4.%5.%6"/>
      <w:lvlJc w:val="left"/>
      <w:pPr>
        <w:ind w:left="1152" w:hanging="1152"/>
        <w:contextualSpacing/>
      </w:pPr>
    </w:lvl>
    <w:lvl w:ilvl="6">
      <w:start w:val="1"/>
      <w:numFmt w:val="decimal"/>
      <w:lvlText w:val="%1.%2.%3.%4.%5.%6.%7"/>
      <w:lvlJc w:val="left"/>
      <w:pPr>
        <w:ind w:left="1296" w:hanging="1296"/>
        <w:contextualSpacing/>
      </w:pPr>
    </w:lvl>
    <w:lvl w:ilvl="7">
      <w:start w:val="1"/>
      <w:numFmt w:val="decimal"/>
      <w:lvlText w:val="%1.%2.%3.%4.%5.%6.%7.%8"/>
      <w:lvlJc w:val="left"/>
      <w:pPr>
        <w:ind w:left="1440" w:hanging="1440"/>
        <w:contextualSpacing/>
      </w:pPr>
    </w:lvl>
    <w:lvl w:ilvl="8">
      <w:start w:val="1"/>
      <w:numFmt w:val="decimal"/>
      <w:lvlText w:val="%1.%2.%3.%4.%5.%6.%7.%8.%9"/>
      <w:lvlJc w:val="left"/>
      <w:pPr>
        <w:ind w:left="1584" w:hanging="1584"/>
        <w:contextualSpacing/>
      </w:pPr>
    </w:lvl>
  </w:abstractNum>
  <w:abstractNum w:abstractNumId="80" w15:restartNumberingAfterBreak="0">
    <w:nsid w:val="644C0821"/>
    <w:multiLevelType w:val="hybridMultilevel"/>
    <w:tmpl w:val="B56C83EC"/>
    <w:lvl w:ilvl="0" w:tplc="C53E91AC">
      <w:start w:val="1"/>
      <w:numFmt w:val="bullet"/>
      <w:lvlText w:val=""/>
      <w:lvlJc w:val="left"/>
      <w:pPr>
        <w:tabs>
          <w:tab w:val="num" w:pos="1134"/>
        </w:tabs>
        <w:ind w:left="1134" w:hanging="283"/>
      </w:pPr>
      <w:rPr>
        <w:rFonts w:ascii="Symbol" w:hAnsi="Symbol" w:hint="default"/>
        <w:sz w:val="18"/>
      </w:rPr>
    </w:lvl>
    <w:lvl w:ilvl="1" w:tplc="F81CCF86">
      <w:start w:val="1"/>
      <w:numFmt w:val="bullet"/>
      <w:pStyle w:val="list2"/>
      <w:lvlText w:val=""/>
      <w:lvlJc w:val="left"/>
      <w:pPr>
        <w:tabs>
          <w:tab w:val="num" w:pos="1953"/>
        </w:tabs>
        <w:ind w:left="1647" w:firstLine="0"/>
      </w:pPr>
      <w:rPr>
        <w:rFonts w:ascii="Symbol" w:hAnsi="Symbol" w:hint="default"/>
        <w:sz w:val="18"/>
      </w:rPr>
    </w:lvl>
    <w:lvl w:ilvl="2" w:tplc="0234C58E">
      <w:start w:val="1"/>
      <w:numFmt w:val="bullet"/>
      <w:lvlText w:val=""/>
      <w:lvlJc w:val="left"/>
      <w:pPr>
        <w:tabs>
          <w:tab w:val="num" w:pos="2727"/>
        </w:tabs>
        <w:ind w:left="2727" w:hanging="360"/>
      </w:pPr>
      <w:rPr>
        <w:rFonts w:ascii="Wingdings" w:hAnsi="Wingdings" w:hint="default"/>
      </w:rPr>
    </w:lvl>
    <w:lvl w:ilvl="3" w:tplc="6EEE255C" w:tentative="1">
      <w:start w:val="1"/>
      <w:numFmt w:val="bullet"/>
      <w:lvlText w:val=""/>
      <w:lvlJc w:val="left"/>
      <w:pPr>
        <w:tabs>
          <w:tab w:val="num" w:pos="3447"/>
        </w:tabs>
        <w:ind w:left="3447" w:hanging="360"/>
      </w:pPr>
      <w:rPr>
        <w:rFonts w:ascii="Symbol" w:hAnsi="Symbol" w:hint="default"/>
      </w:rPr>
    </w:lvl>
    <w:lvl w:ilvl="4" w:tplc="9E74466A" w:tentative="1">
      <w:start w:val="1"/>
      <w:numFmt w:val="bullet"/>
      <w:lvlText w:val="o"/>
      <w:lvlJc w:val="left"/>
      <w:pPr>
        <w:tabs>
          <w:tab w:val="num" w:pos="4167"/>
        </w:tabs>
        <w:ind w:left="4167" w:hanging="360"/>
      </w:pPr>
      <w:rPr>
        <w:rFonts w:ascii="Courier New" w:hAnsi="Courier New" w:cs="Courier New" w:hint="default"/>
      </w:rPr>
    </w:lvl>
    <w:lvl w:ilvl="5" w:tplc="E59059EE" w:tentative="1">
      <w:start w:val="1"/>
      <w:numFmt w:val="bullet"/>
      <w:lvlText w:val=""/>
      <w:lvlJc w:val="left"/>
      <w:pPr>
        <w:tabs>
          <w:tab w:val="num" w:pos="4887"/>
        </w:tabs>
        <w:ind w:left="4887" w:hanging="360"/>
      </w:pPr>
      <w:rPr>
        <w:rFonts w:ascii="Wingdings" w:hAnsi="Wingdings" w:hint="default"/>
      </w:rPr>
    </w:lvl>
    <w:lvl w:ilvl="6" w:tplc="77E2B162" w:tentative="1">
      <w:start w:val="1"/>
      <w:numFmt w:val="bullet"/>
      <w:lvlText w:val=""/>
      <w:lvlJc w:val="left"/>
      <w:pPr>
        <w:tabs>
          <w:tab w:val="num" w:pos="5607"/>
        </w:tabs>
        <w:ind w:left="5607" w:hanging="360"/>
      </w:pPr>
      <w:rPr>
        <w:rFonts w:ascii="Symbol" w:hAnsi="Symbol" w:hint="default"/>
      </w:rPr>
    </w:lvl>
    <w:lvl w:ilvl="7" w:tplc="8D383C6E" w:tentative="1">
      <w:start w:val="1"/>
      <w:numFmt w:val="bullet"/>
      <w:lvlText w:val="o"/>
      <w:lvlJc w:val="left"/>
      <w:pPr>
        <w:tabs>
          <w:tab w:val="num" w:pos="6327"/>
        </w:tabs>
        <w:ind w:left="6327" w:hanging="360"/>
      </w:pPr>
      <w:rPr>
        <w:rFonts w:ascii="Courier New" w:hAnsi="Courier New" w:cs="Courier New" w:hint="default"/>
      </w:rPr>
    </w:lvl>
    <w:lvl w:ilvl="8" w:tplc="9A66CB50" w:tentative="1">
      <w:start w:val="1"/>
      <w:numFmt w:val="bullet"/>
      <w:lvlText w:val=""/>
      <w:lvlJc w:val="left"/>
      <w:pPr>
        <w:tabs>
          <w:tab w:val="num" w:pos="7047"/>
        </w:tabs>
        <w:ind w:left="7047" w:hanging="360"/>
      </w:pPr>
      <w:rPr>
        <w:rFonts w:ascii="Wingdings" w:hAnsi="Wingdings" w:hint="default"/>
      </w:rPr>
    </w:lvl>
  </w:abstractNum>
  <w:abstractNum w:abstractNumId="81" w15:restartNumberingAfterBreak="0">
    <w:nsid w:val="65872C62"/>
    <w:multiLevelType w:val="multilevel"/>
    <w:tmpl w:val="C68EC98E"/>
    <w:lvl w:ilvl="0">
      <w:start w:val="4"/>
      <w:numFmt w:val="decimal"/>
      <w:suff w:val="space"/>
      <w:lvlText w:val="%1."/>
      <w:lvlJc w:val="left"/>
      <w:pPr>
        <w:ind w:left="719" w:firstLine="1"/>
      </w:pPr>
      <w:rPr>
        <w:rFonts w:ascii="Times New Roman" w:hAnsi="Times New Roman" w:cs="Times New Roman" w:hint="default"/>
        <w:b w:val="0"/>
        <w:i w:val="0"/>
        <w:strike w:val="0"/>
        <w:dstrike w:val="0"/>
        <w:color w:val="auto"/>
        <w:sz w:val="24"/>
        <w:szCs w:val="24"/>
        <w:u w:val="none"/>
        <w:effect w:val="none"/>
      </w:rPr>
    </w:lvl>
    <w:lvl w:ilvl="1">
      <w:start w:val="1"/>
      <w:numFmt w:val="decimal"/>
      <w:suff w:val="space"/>
      <w:lvlText w:val="%1.%2"/>
      <w:lvlJc w:val="left"/>
      <w:pPr>
        <w:ind w:left="720"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rPr>
    </w:lvl>
    <w:lvl w:ilvl="2">
      <w:start w:val="5"/>
      <w:numFmt w:val="decimal"/>
      <w:suff w:val="space"/>
      <w:lvlText w:val="%1.%2.%3."/>
      <w:lvlJc w:val="left"/>
      <w:pPr>
        <w:ind w:left="720" w:firstLine="0"/>
      </w:pPr>
      <w:rPr>
        <w:rFonts w:ascii="Times New Roman" w:hAnsi="Times New Roman" w:cs="Times New Roman" w:hint="default"/>
        <w:b w:val="0"/>
        <w:i w:val="0"/>
        <w:strike w:val="0"/>
        <w:dstrike w:val="0"/>
        <w:color w:val="auto"/>
        <w:sz w:val="24"/>
        <w:szCs w:val="24"/>
        <w:u w:val="none"/>
        <w:effect w:val="none"/>
      </w:rPr>
    </w:lvl>
    <w:lvl w:ilvl="3">
      <w:start w:val="1"/>
      <w:numFmt w:val="decimal"/>
      <w:pStyle w:val="415n"/>
      <w:suff w:val="space"/>
      <w:lvlText w:val="%1.%2.%3.%4"/>
      <w:lvlJc w:val="left"/>
      <w:pPr>
        <w:ind w:left="0" w:firstLine="720"/>
      </w:pPr>
      <w:rPr>
        <w:rFonts w:ascii="Times New Roman" w:hAnsi="Times New Roman" w:cs="Times New Roman" w:hint="default"/>
        <w:b w:val="0"/>
        <w:i w:val="0"/>
        <w:strike w:val="0"/>
        <w:dstrike w:val="0"/>
        <w:color w:val="auto"/>
        <w:sz w:val="24"/>
        <w:szCs w:val="24"/>
        <w:u w:val="none"/>
        <w:effect w:val="none"/>
      </w:rPr>
    </w:lvl>
    <w:lvl w:ilvl="4">
      <w:start w:val="1"/>
      <w:numFmt w:val="decimal"/>
      <w:suff w:val="space"/>
      <w:lvlText w:val="%1.%2.%3.%4.%5"/>
      <w:lvlJc w:val="left"/>
      <w:pPr>
        <w:ind w:left="-170" w:firstLine="720"/>
      </w:pPr>
      <w:rPr>
        <w:rFonts w:ascii="Arial" w:hAnsi="Arial" w:cs="Times New Roman" w:hint="default"/>
        <w:b w:val="0"/>
        <w:i w:val="0"/>
        <w:strike w:val="0"/>
        <w:dstrike w:val="0"/>
        <w:color w:val="auto"/>
        <w:sz w:val="24"/>
        <w:szCs w:val="24"/>
        <w:u w:val="none"/>
        <w:effect w:val="none"/>
      </w:rPr>
    </w:lvl>
    <w:lvl w:ilvl="5">
      <w:start w:val="1"/>
      <w:numFmt w:val="decimal"/>
      <w:lvlText w:val="%1.%2.%3.%4.%5.%6"/>
      <w:lvlJc w:val="left"/>
      <w:pPr>
        <w:tabs>
          <w:tab w:val="num" w:pos="2025"/>
        </w:tabs>
        <w:ind w:left="2024" w:hanging="1474"/>
      </w:pPr>
      <w:rPr>
        <w:rFonts w:ascii="Arial" w:hAnsi="Arial" w:cs="Times New Roman" w:hint="default"/>
        <w:b/>
        <w:i/>
        <w:strike w:val="0"/>
        <w:dstrike w:val="0"/>
        <w:color w:val="auto"/>
        <w:spacing w:val="0"/>
        <w:w w:val="100"/>
        <w:kern w:val="0"/>
        <w:position w:val="0"/>
        <w:sz w:val="22"/>
        <w:szCs w:val="22"/>
        <w:u w:val="none"/>
        <w:effect w:val="none"/>
      </w:rPr>
    </w:lvl>
    <w:lvl w:ilvl="6">
      <w:start w:val="1"/>
      <w:numFmt w:val="decimal"/>
      <w:lvlText w:val="%1.%2.%3.%4.%5.%6.%7"/>
      <w:lvlJc w:val="left"/>
      <w:pPr>
        <w:tabs>
          <w:tab w:val="num" w:pos="2194"/>
        </w:tabs>
        <w:ind w:left="2194" w:hanging="1644"/>
      </w:pPr>
      <w:rPr>
        <w:rFonts w:ascii="Arial" w:hAnsi="Arial" w:cs="Times New Roman" w:hint="default"/>
        <w:b w:val="0"/>
        <w:i/>
        <w:strike w:val="0"/>
        <w:dstrike w:val="0"/>
        <w:color w:val="auto"/>
        <w:spacing w:val="0"/>
        <w:w w:val="100"/>
        <w:kern w:val="0"/>
        <w:position w:val="0"/>
        <w:sz w:val="22"/>
        <w:szCs w:val="22"/>
        <w:u w:val="none"/>
        <w:effect w:val="none"/>
      </w:rPr>
    </w:lvl>
    <w:lvl w:ilvl="7">
      <w:start w:val="1"/>
      <w:numFmt w:val="decimal"/>
      <w:lvlText w:val="%1.%2.%3.%4.%5.%6.%7.%8"/>
      <w:lvlJc w:val="left"/>
      <w:pPr>
        <w:tabs>
          <w:tab w:val="num" w:pos="2421"/>
        </w:tabs>
        <w:ind w:left="2421" w:hanging="1871"/>
      </w:pPr>
      <w:rPr>
        <w:rFonts w:ascii="Arial" w:hAnsi="Arial" w:cs="Times New Roman" w:hint="default"/>
        <w:b w:val="0"/>
        <w:i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592"/>
        </w:tabs>
        <w:ind w:left="-170" w:firstLine="720"/>
      </w:pPr>
      <w:rPr>
        <w:rFonts w:ascii="Arial" w:hAnsi="Arial" w:cs="Times New Roman" w:hint="default"/>
        <w:b w:val="0"/>
        <w:i w:val="0"/>
        <w:strike w:val="0"/>
        <w:dstrike w:val="0"/>
        <w:color w:val="auto"/>
        <w:spacing w:val="0"/>
        <w:w w:val="100"/>
        <w:kern w:val="0"/>
        <w:position w:val="0"/>
        <w:sz w:val="22"/>
        <w:szCs w:val="22"/>
        <w:u w:val="none"/>
        <w:effect w:val="none"/>
      </w:rPr>
    </w:lvl>
  </w:abstractNum>
  <w:abstractNum w:abstractNumId="82" w15:restartNumberingAfterBreak="0">
    <w:nsid w:val="66807D91"/>
    <w:multiLevelType w:val="hybridMultilevel"/>
    <w:tmpl w:val="35B608A0"/>
    <w:lvl w:ilvl="0" w:tplc="51B03D34">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85EC4F10" w:tentative="1">
      <w:start w:val="1"/>
      <w:numFmt w:val="lowerLetter"/>
      <w:lvlText w:val="%2."/>
      <w:lvlJc w:val="left"/>
      <w:pPr>
        <w:tabs>
          <w:tab w:val="num" w:pos="1440"/>
        </w:tabs>
        <w:ind w:left="1440" w:hanging="360"/>
      </w:pPr>
    </w:lvl>
    <w:lvl w:ilvl="2" w:tplc="7062EC20" w:tentative="1">
      <w:start w:val="1"/>
      <w:numFmt w:val="lowerRoman"/>
      <w:lvlText w:val="%3."/>
      <w:lvlJc w:val="right"/>
      <w:pPr>
        <w:tabs>
          <w:tab w:val="num" w:pos="2160"/>
        </w:tabs>
        <w:ind w:left="2160" w:hanging="180"/>
      </w:pPr>
    </w:lvl>
    <w:lvl w:ilvl="3" w:tplc="1DFCC4CA" w:tentative="1">
      <w:start w:val="1"/>
      <w:numFmt w:val="decimal"/>
      <w:lvlText w:val="%4."/>
      <w:lvlJc w:val="left"/>
      <w:pPr>
        <w:tabs>
          <w:tab w:val="num" w:pos="2880"/>
        </w:tabs>
        <w:ind w:left="2880" w:hanging="360"/>
      </w:pPr>
    </w:lvl>
    <w:lvl w:ilvl="4" w:tplc="2D101C28" w:tentative="1">
      <w:start w:val="1"/>
      <w:numFmt w:val="lowerLetter"/>
      <w:lvlText w:val="%5."/>
      <w:lvlJc w:val="left"/>
      <w:pPr>
        <w:tabs>
          <w:tab w:val="num" w:pos="3600"/>
        </w:tabs>
        <w:ind w:left="3600" w:hanging="360"/>
      </w:pPr>
    </w:lvl>
    <w:lvl w:ilvl="5" w:tplc="96D05066" w:tentative="1">
      <w:start w:val="1"/>
      <w:numFmt w:val="lowerRoman"/>
      <w:lvlText w:val="%6."/>
      <w:lvlJc w:val="right"/>
      <w:pPr>
        <w:tabs>
          <w:tab w:val="num" w:pos="4320"/>
        </w:tabs>
        <w:ind w:left="4320" w:hanging="180"/>
      </w:pPr>
    </w:lvl>
    <w:lvl w:ilvl="6" w:tplc="C2E2CE64" w:tentative="1">
      <w:start w:val="1"/>
      <w:numFmt w:val="decimal"/>
      <w:lvlText w:val="%7."/>
      <w:lvlJc w:val="left"/>
      <w:pPr>
        <w:tabs>
          <w:tab w:val="num" w:pos="5040"/>
        </w:tabs>
        <w:ind w:left="5040" w:hanging="360"/>
      </w:pPr>
    </w:lvl>
    <w:lvl w:ilvl="7" w:tplc="79E2321A" w:tentative="1">
      <w:start w:val="1"/>
      <w:numFmt w:val="lowerLetter"/>
      <w:lvlText w:val="%8."/>
      <w:lvlJc w:val="left"/>
      <w:pPr>
        <w:tabs>
          <w:tab w:val="num" w:pos="5760"/>
        </w:tabs>
        <w:ind w:left="5760" w:hanging="360"/>
      </w:pPr>
    </w:lvl>
    <w:lvl w:ilvl="8" w:tplc="78780D58" w:tentative="1">
      <w:start w:val="1"/>
      <w:numFmt w:val="lowerRoman"/>
      <w:lvlText w:val="%9."/>
      <w:lvlJc w:val="right"/>
      <w:pPr>
        <w:tabs>
          <w:tab w:val="num" w:pos="6480"/>
        </w:tabs>
        <w:ind w:left="6480" w:hanging="180"/>
      </w:pPr>
    </w:lvl>
  </w:abstractNum>
  <w:abstractNum w:abstractNumId="83"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84"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5" w15:restartNumberingAfterBreak="0">
    <w:nsid w:val="682B123C"/>
    <w:multiLevelType w:val="hybridMultilevel"/>
    <w:tmpl w:val="8214C150"/>
    <w:lvl w:ilvl="0" w:tplc="730E5E22">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8780E1E"/>
    <w:multiLevelType w:val="hybridMultilevel"/>
    <w:tmpl w:val="8DA0CDF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87" w15:restartNumberingAfterBreak="0">
    <w:nsid w:val="69262F8E"/>
    <w:multiLevelType w:val="multilevel"/>
    <w:tmpl w:val="D576B26E"/>
    <w:styleLink w:val="a4"/>
    <w:lvl w:ilvl="0">
      <w:start w:val="1"/>
      <w:numFmt w:val="decimal"/>
      <w:pStyle w:val="1d"/>
      <w:lvlText w:val="%1."/>
      <w:lvlJc w:val="left"/>
      <w:pPr>
        <w:ind w:left="1134" w:hanging="425"/>
      </w:pPr>
      <w:rPr>
        <w:rFonts w:ascii="Times New Roman" w:hAnsi="Times New Roman" w:hint="default"/>
        <w:b w:val="0"/>
        <w:i w:val="0"/>
        <w:sz w:val="30"/>
        <w:u w:color="000000" w:themeColor="text1"/>
      </w:rPr>
    </w:lvl>
    <w:lvl w:ilvl="1">
      <w:start w:val="1"/>
      <w:numFmt w:val="decimal"/>
      <w:pStyle w:val="22"/>
      <w:lvlText w:val="%1.%2."/>
      <w:lvlJc w:val="left"/>
      <w:pPr>
        <w:ind w:left="1843" w:hanging="709"/>
      </w:pPr>
      <w:rPr>
        <w:rFonts w:ascii="Times New Roman" w:hAnsi="Times New Roman" w:hint="default"/>
        <w:b w:val="0"/>
        <w:i w:val="0"/>
        <w:sz w:val="30"/>
        <w:u w:color="000000" w:themeColor="text1"/>
      </w:rPr>
    </w:lvl>
    <w:lvl w:ilvl="2">
      <w:start w:val="1"/>
      <w:numFmt w:val="decimal"/>
      <w:pStyle w:val="34"/>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9AE041A"/>
    <w:multiLevelType w:val="hybridMultilevel"/>
    <w:tmpl w:val="1B90E018"/>
    <w:lvl w:ilvl="0" w:tplc="086217B4">
      <w:start w:val="1"/>
      <w:numFmt w:val="bullet"/>
      <w:pStyle w:val="a5"/>
      <w:lvlText w:val=""/>
      <w:lvlJc w:val="left"/>
      <w:pPr>
        <w:tabs>
          <w:tab w:val="num" w:pos="1080"/>
        </w:tabs>
        <w:ind w:left="1021" w:hanging="301"/>
      </w:pPr>
      <w:rPr>
        <w:rFonts w:ascii="Symbol" w:hAnsi="Symbol" w:hint="default"/>
      </w:rPr>
    </w:lvl>
    <w:lvl w:ilvl="1" w:tplc="88300410">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A4367DA"/>
    <w:multiLevelType w:val="hybridMultilevel"/>
    <w:tmpl w:val="C7E67010"/>
    <w:lvl w:ilvl="0" w:tplc="90103620">
      <w:start w:val="1"/>
      <w:numFmt w:val="decimal"/>
      <w:pStyle w:val="1e"/>
      <w:lvlText w:val="%1)"/>
      <w:lvlJc w:val="left"/>
      <w:pPr>
        <w:ind w:left="1429" w:hanging="360"/>
        <w:contextualSpacing/>
      </w:p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90" w15:restartNumberingAfterBreak="0">
    <w:nsid w:val="6AC85A02"/>
    <w:multiLevelType w:val="multilevel"/>
    <w:tmpl w:val="B0B81452"/>
    <w:lvl w:ilvl="0">
      <w:start w:val="1"/>
      <w:numFmt w:val="decimal"/>
      <w:suff w:val="space"/>
      <w:lvlText w:val="%1"/>
      <w:lvlJc w:val="left"/>
      <w:pPr>
        <w:ind w:left="720" w:firstLine="0"/>
      </w:pPr>
      <w:rPr>
        <w:rFonts w:hint="default"/>
        <w:b/>
        <w:i w:val="0"/>
        <w:color w:val="auto"/>
        <w:sz w:val="32"/>
        <w:szCs w:val="32"/>
        <w:u w:val="none"/>
      </w:rPr>
    </w:lvl>
    <w:lvl w:ilvl="1">
      <w:start w:val="1"/>
      <w:numFmt w:val="decimal"/>
      <w:suff w:val="space"/>
      <w:lvlText w:val="%1.%2"/>
      <w:lvlJc w:val="left"/>
      <w:pPr>
        <w:ind w:left="0" w:firstLine="720"/>
      </w:pPr>
      <w:rPr>
        <w:rFonts w:hint="default"/>
        <w:b/>
        <w:i w:val="0"/>
        <w:color w:val="auto"/>
        <w:sz w:val="28"/>
        <w:szCs w:val="28"/>
        <w:u w:val="none"/>
      </w:rPr>
    </w:lvl>
    <w:lvl w:ilvl="2">
      <w:start w:val="1"/>
      <w:numFmt w:val="decimal"/>
      <w:suff w:val="space"/>
      <w:lvlText w:val="%1.%2.%3"/>
      <w:lvlJc w:val="left"/>
      <w:pPr>
        <w:ind w:left="0" w:firstLine="720"/>
      </w:pPr>
      <w:rPr>
        <w:rFonts w:hint="default"/>
        <w:b/>
        <w:i w:val="0"/>
        <w:color w:val="auto"/>
        <w:sz w:val="26"/>
        <w:szCs w:val="26"/>
        <w:u w:val="none"/>
      </w:rPr>
    </w:lvl>
    <w:lvl w:ilvl="3">
      <w:start w:val="1"/>
      <w:numFmt w:val="decimal"/>
      <w:suff w:val="space"/>
      <w:lvlText w:val="%1.%2.%3.%4"/>
      <w:lvlJc w:val="left"/>
      <w:pPr>
        <w:ind w:left="0" w:firstLine="720"/>
      </w:pPr>
      <w:rPr>
        <w:rFonts w:hint="default"/>
        <w:b/>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pStyle w:val="7"/>
      <w:suff w:val="space"/>
      <w:lvlText w:val="%1.%2.%3.%4.%5.%6.%7"/>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pStyle w:val="8"/>
      <w:suff w:val="space"/>
      <w:lvlText w:val="%1.%2.%3.%4.%5.%6.%7.%8"/>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pStyle w:val="9"/>
      <w:suff w:val="space"/>
      <w:lvlText w:val="%1.%2.%3.%4.%5.%6.%7.%8.%9"/>
      <w:lvlJc w:val="left"/>
      <w:pPr>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91" w15:restartNumberingAfterBreak="0">
    <w:nsid w:val="6C734E9E"/>
    <w:multiLevelType w:val="multilevel"/>
    <w:tmpl w:val="B966364E"/>
    <w:styleLink w:val="Style1"/>
    <w:lvl w:ilvl="0">
      <w:start w:val="1"/>
      <w:numFmt w:val="bullet"/>
      <w:lvlText w:val=""/>
      <w:lvlJc w:val="left"/>
      <w:pPr>
        <w:tabs>
          <w:tab w:val="num" w:pos="1361"/>
        </w:tabs>
        <w:ind w:left="0" w:firstLine="720"/>
      </w:pPr>
      <w:rPr>
        <w:rFonts w:ascii="Symbol" w:hAnsi="Symbol" w:hint="default"/>
        <w:b w:val="0"/>
        <w:i w:val="0"/>
        <w:color w:val="auto"/>
        <w:sz w:val="24"/>
        <w:szCs w:val="24"/>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94" w15:restartNumberingAfterBreak="0">
    <w:nsid w:val="6DC27DB2"/>
    <w:multiLevelType w:val="hybridMultilevel"/>
    <w:tmpl w:val="D2663990"/>
    <w:lvl w:ilvl="0" w:tplc="B9325D8A">
      <w:start w:val="1"/>
      <w:numFmt w:val="bullet"/>
      <w:pStyle w:val="psTodobullet"/>
      <w:lvlText w:val=""/>
      <w:lvlJc w:val="left"/>
      <w:pPr>
        <w:tabs>
          <w:tab w:val="num" w:pos="1381"/>
        </w:tabs>
        <w:ind w:left="1361" w:hanging="340"/>
      </w:pPr>
      <w:rPr>
        <w:rFonts w:ascii="Symbol" w:hAnsi="Symbol" w:hint="default"/>
        <w:sz w:val="18"/>
      </w:rPr>
    </w:lvl>
    <w:lvl w:ilvl="1" w:tplc="D6E6C6BC" w:tentative="1">
      <w:start w:val="1"/>
      <w:numFmt w:val="bullet"/>
      <w:lvlText w:val="o"/>
      <w:lvlJc w:val="left"/>
      <w:pPr>
        <w:tabs>
          <w:tab w:val="num" w:pos="1440"/>
        </w:tabs>
        <w:ind w:left="1440" w:hanging="360"/>
      </w:pPr>
      <w:rPr>
        <w:rFonts w:ascii="Courier New" w:hAnsi="Courier New" w:hint="default"/>
      </w:rPr>
    </w:lvl>
    <w:lvl w:ilvl="2" w:tplc="99BA225C" w:tentative="1">
      <w:start w:val="1"/>
      <w:numFmt w:val="bullet"/>
      <w:lvlText w:val=""/>
      <w:lvlJc w:val="left"/>
      <w:pPr>
        <w:tabs>
          <w:tab w:val="num" w:pos="2160"/>
        </w:tabs>
        <w:ind w:left="2160" w:hanging="360"/>
      </w:pPr>
      <w:rPr>
        <w:rFonts w:ascii="Wingdings" w:hAnsi="Wingdings" w:hint="default"/>
      </w:rPr>
    </w:lvl>
    <w:lvl w:ilvl="3" w:tplc="7E38A690" w:tentative="1">
      <w:start w:val="1"/>
      <w:numFmt w:val="bullet"/>
      <w:lvlText w:val=""/>
      <w:lvlJc w:val="left"/>
      <w:pPr>
        <w:tabs>
          <w:tab w:val="num" w:pos="2880"/>
        </w:tabs>
        <w:ind w:left="2880" w:hanging="360"/>
      </w:pPr>
      <w:rPr>
        <w:rFonts w:ascii="Symbol" w:hAnsi="Symbol" w:hint="default"/>
      </w:rPr>
    </w:lvl>
    <w:lvl w:ilvl="4" w:tplc="8E34F930" w:tentative="1">
      <w:start w:val="1"/>
      <w:numFmt w:val="bullet"/>
      <w:lvlText w:val="o"/>
      <w:lvlJc w:val="left"/>
      <w:pPr>
        <w:tabs>
          <w:tab w:val="num" w:pos="3600"/>
        </w:tabs>
        <w:ind w:left="3600" w:hanging="360"/>
      </w:pPr>
      <w:rPr>
        <w:rFonts w:ascii="Courier New" w:hAnsi="Courier New" w:hint="default"/>
      </w:rPr>
    </w:lvl>
    <w:lvl w:ilvl="5" w:tplc="68589264" w:tentative="1">
      <w:start w:val="1"/>
      <w:numFmt w:val="bullet"/>
      <w:lvlText w:val=""/>
      <w:lvlJc w:val="left"/>
      <w:pPr>
        <w:tabs>
          <w:tab w:val="num" w:pos="4320"/>
        </w:tabs>
        <w:ind w:left="4320" w:hanging="360"/>
      </w:pPr>
      <w:rPr>
        <w:rFonts w:ascii="Wingdings" w:hAnsi="Wingdings" w:hint="default"/>
      </w:rPr>
    </w:lvl>
    <w:lvl w:ilvl="6" w:tplc="6FD80A20" w:tentative="1">
      <w:start w:val="1"/>
      <w:numFmt w:val="bullet"/>
      <w:lvlText w:val=""/>
      <w:lvlJc w:val="left"/>
      <w:pPr>
        <w:tabs>
          <w:tab w:val="num" w:pos="5040"/>
        </w:tabs>
        <w:ind w:left="5040" w:hanging="360"/>
      </w:pPr>
      <w:rPr>
        <w:rFonts w:ascii="Symbol" w:hAnsi="Symbol" w:hint="default"/>
      </w:rPr>
    </w:lvl>
    <w:lvl w:ilvl="7" w:tplc="B1F0EABC" w:tentative="1">
      <w:start w:val="1"/>
      <w:numFmt w:val="bullet"/>
      <w:lvlText w:val="o"/>
      <w:lvlJc w:val="left"/>
      <w:pPr>
        <w:tabs>
          <w:tab w:val="num" w:pos="5760"/>
        </w:tabs>
        <w:ind w:left="5760" w:hanging="360"/>
      </w:pPr>
      <w:rPr>
        <w:rFonts w:ascii="Courier New" w:hAnsi="Courier New" w:hint="default"/>
      </w:rPr>
    </w:lvl>
    <w:lvl w:ilvl="8" w:tplc="CDB6416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00000E9"/>
    <w:multiLevelType w:val="hybridMultilevel"/>
    <w:tmpl w:val="D71AA6EA"/>
    <w:lvl w:ilvl="0" w:tplc="9CF8482C">
      <w:start w:val="1"/>
      <w:numFmt w:val="bullet"/>
      <w:pStyle w:val="23"/>
      <w:lvlText w:val=""/>
      <w:lvlJc w:val="left"/>
      <w:pPr>
        <w:tabs>
          <w:tab w:val="num" w:pos="1435"/>
        </w:tabs>
        <w:ind w:left="1435" w:hanging="358"/>
      </w:pPr>
      <w:rPr>
        <w:rFonts w:ascii="Symbol" w:hAnsi="Symbol" w:cs="Symbol" w:hint="default"/>
        <w:b w:val="0"/>
        <w:i w:val="0"/>
        <w:color w:val="auto"/>
        <w:spacing w:val="0"/>
        <w:w w:val="100"/>
        <w:kern w:val="0"/>
        <w:position w:val="0"/>
        <w:sz w:val="28"/>
        <w:szCs w:val="28"/>
        <w:u w:val="none"/>
        <w:effect w:val="none"/>
      </w:rPr>
    </w:lvl>
    <w:lvl w:ilvl="1" w:tplc="1F5A2CEA">
      <w:start w:val="1"/>
      <w:numFmt w:val="bullet"/>
      <w:lvlText w:val="o"/>
      <w:lvlJc w:val="left"/>
      <w:pPr>
        <w:tabs>
          <w:tab w:val="num" w:pos="2291"/>
        </w:tabs>
        <w:ind w:left="2291" w:hanging="360"/>
      </w:pPr>
      <w:rPr>
        <w:rFonts w:ascii="Courier New" w:hAnsi="Courier New" w:cs="Courier New" w:hint="default"/>
      </w:rPr>
    </w:lvl>
    <w:lvl w:ilvl="2" w:tplc="7FC4E66E">
      <w:start w:val="1"/>
      <w:numFmt w:val="bullet"/>
      <w:lvlText w:val=""/>
      <w:lvlJc w:val="left"/>
      <w:pPr>
        <w:tabs>
          <w:tab w:val="num" w:pos="3011"/>
        </w:tabs>
        <w:ind w:left="3011" w:hanging="360"/>
      </w:pPr>
      <w:rPr>
        <w:rFonts w:ascii="Wingdings" w:hAnsi="Wingdings" w:cs="Wingdings" w:hint="default"/>
      </w:rPr>
    </w:lvl>
    <w:lvl w:ilvl="3" w:tplc="CBE0E1DC">
      <w:start w:val="1"/>
      <w:numFmt w:val="bullet"/>
      <w:lvlText w:val=""/>
      <w:lvlJc w:val="left"/>
      <w:pPr>
        <w:tabs>
          <w:tab w:val="num" w:pos="3731"/>
        </w:tabs>
        <w:ind w:left="3731" w:hanging="360"/>
      </w:pPr>
      <w:rPr>
        <w:rFonts w:ascii="Symbol" w:hAnsi="Symbol" w:cs="Symbol" w:hint="default"/>
      </w:rPr>
    </w:lvl>
    <w:lvl w:ilvl="4" w:tplc="72D85236">
      <w:start w:val="1"/>
      <w:numFmt w:val="bullet"/>
      <w:lvlText w:val="o"/>
      <w:lvlJc w:val="left"/>
      <w:pPr>
        <w:tabs>
          <w:tab w:val="num" w:pos="4451"/>
        </w:tabs>
        <w:ind w:left="4451" w:hanging="360"/>
      </w:pPr>
      <w:rPr>
        <w:rFonts w:ascii="Courier New" w:hAnsi="Courier New" w:cs="Courier New" w:hint="default"/>
      </w:rPr>
    </w:lvl>
    <w:lvl w:ilvl="5" w:tplc="3894D814">
      <w:start w:val="1"/>
      <w:numFmt w:val="bullet"/>
      <w:lvlText w:val=""/>
      <w:lvlJc w:val="left"/>
      <w:pPr>
        <w:tabs>
          <w:tab w:val="num" w:pos="5171"/>
        </w:tabs>
        <w:ind w:left="5171" w:hanging="360"/>
      </w:pPr>
      <w:rPr>
        <w:rFonts w:ascii="Wingdings" w:hAnsi="Wingdings" w:cs="Wingdings" w:hint="default"/>
      </w:rPr>
    </w:lvl>
    <w:lvl w:ilvl="6" w:tplc="FF3439CC">
      <w:start w:val="1"/>
      <w:numFmt w:val="bullet"/>
      <w:lvlText w:val=""/>
      <w:lvlJc w:val="left"/>
      <w:pPr>
        <w:tabs>
          <w:tab w:val="num" w:pos="5891"/>
        </w:tabs>
        <w:ind w:left="5891" w:hanging="360"/>
      </w:pPr>
      <w:rPr>
        <w:rFonts w:ascii="Symbol" w:hAnsi="Symbol" w:cs="Symbol" w:hint="default"/>
      </w:rPr>
    </w:lvl>
    <w:lvl w:ilvl="7" w:tplc="BBE23C36">
      <w:start w:val="1"/>
      <w:numFmt w:val="bullet"/>
      <w:lvlText w:val="o"/>
      <w:lvlJc w:val="left"/>
      <w:pPr>
        <w:tabs>
          <w:tab w:val="num" w:pos="6611"/>
        </w:tabs>
        <w:ind w:left="6611" w:hanging="360"/>
      </w:pPr>
      <w:rPr>
        <w:rFonts w:ascii="Courier New" w:hAnsi="Courier New" w:cs="Courier New" w:hint="default"/>
      </w:rPr>
    </w:lvl>
    <w:lvl w:ilvl="8" w:tplc="381870FA">
      <w:start w:val="1"/>
      <w:numFmt w:val="bullet"/>
      <w:lvlText w:val=""/>
      <w:lvlJc w:val="left"/>
      <w:pPr>
        <w:tabs>
          <w:tab w:val="num" w:pos="7331"/>
        </w:tabs>
        <w:ind w:left="7331" w:hanging="360"/>
      </w:pPr>
      <w:rPr>
        <w:rFonts w:ascii="Wingdings" w:hAnsi="Wingdings" w:cs="Wingdings" w:hint="default"/>
      </w:rPr>
    </w:lvl>
  </w:abstractNum>
  <w:abstractNum w:abstractNumId="96" w15:restartNumberingAfterBreak="0">
    <w:nsid w:val="711F75CB"/>
    <w:multiLevelType w:val="multilevel"/>
    <w:tmpl w:val="04190023"/>
    <w:styleLink w:val="a6"/>
    <w:lvl w:ilvl="0">
      <w:start w:val="1"/>
      <w:numFmt w:val="upperRoman"/>
      <w:lvlText w:val="Статья %1."/>
      <w:lvlJc w:val="left"/>
      <w:pPr>
        <w:tabs>
          <w:tab w:val="num" w:pos="216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7"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98"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99" w15:restartNumberingAfterBreak="0">
    <w:nsid w:val="735964D2"/>
    <w:multiLevelType w:val="multilevel"/>
    <w:tmpl w:val="C6949A60"/>
    <w:lvl w:ilvl="0">
      <w:start w:val="1"/>
      <w:numFmt w:val="russianLower"/>
      <w:lvlText w:val="%1)"/>
      <w:lvlJc w:val="left"/>
      <w:pPr>
        <w:tabs>
          <w:tab w:val="num" w:pos="925"/>
        </w:tabs>
        <w:ind w:left="-152" w:firstLine="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8"/>
        <w:szCs w:val="28"/>
        <w:u w:val="none"/>
        <w:effect w:val="none"/>
        <w:vertAlign w:val="baseline"/>
        <w:em w:val="none"/>
      </w:rPr>
    </w:lvl>
    <w:lvl w:ilvl="1">
      <w:start w:val="1"/>
      <w:numFmt w:val="decimal"/>
      <w:pStyle w:val="24"/>
      <w:lvlText w:val="%2)"/>
      <w:lvlJc w:val="left"/>
      <w:pPr>
        <w:tabs>
          <w:tab w:val="num" w:pos="1440"/>
        </w:tabs>
        <w:ind w:left="1440" w:hanging="363"/>
      </w:pPr>
      <w:rPr>
        <w:rFonts w:ascii="Times New Roman" w:hAnsi="Times New Roman" w:hint="default"/>
        <w:b w:val="0"/>
        <w:i w:val="0"/>
        <w:sz w:val="28"/>
        <w:szCs w:val="28"/>
      </w:rPr>
    </w:lvl>
    <w:lvl w:ilvl="2">
      <w:start w:val="1"/>
      <w:numFmt w:val="decimal"/>
      <w:suff w:val="space"/>
      <w:lvlText w:val="%1.%2.%3"/>
      <w:lvlJc w:val="left"/>
      <w:pPr>
        <w:ind w:left="-437" w:firstLine="709"/>
      </w:pPr>
      <w:rPr>
        <w:rFonts w:ascii="Times New Roman" w:hAnsi="Times New Roman" w:cs="Times New Roman" w:hint="default"/>
        <w:b w:val="0"/>
        <w:bCs w:val="0"/>
        <w:i w:val="0"/>
        <w:iCs w:val="0"/>
        <w:caps w:val="0"/>
        <w:smallCaps w:val="0"/>
        <w:strike w:val="0"/>
        <w:dstrike w:val="0"/>
        <w:snapToGrid w:val="0"/>
        <w:vanish w:val="0"/>
        <w:color w:val="000000"/>
        <w:spacing w:val="0"/>
        <w:kern w:val="0"/>
        <w:position w:val="0"/>
        <w:u w:val="none"/>
        <w:vertAlign w:val="baseline"/>
        <w:em w:val="none"/>
      </w:rPr>
    </w:lvl>
    <w:lvl w:ilvl="3">
      <w:start w:val="1"/>
      <w:numFmt w:val="decimal"/>
      <w:lvlRestart w:val="0"/>
      <w:suff w:val="space"/>
      <w:lvlText w:val="%1.%2.%3.%4"/>
      <w:lvlJc w:val="left"/>
      <w:pPr>
        <w:ind w:left="-437" w:firstLine="709"/>
      </w:pPr>
      <w:rPr>
        <w:rFonts w:ascii="Times New Roman" w:hAnsi="Times New Roman" w:hint="default"/>
        <w:b w:val="0"/>
        <w:i w:val="0"/>
        <w:sz w:val="28"/>
        <w:szCs w:val="28"/>
      </w:rPr>
    </w:lvl>
    <w:lvl w:ilvl="4">
      <w:start w:val="1"/>
      <w:numFmt w:val="decimal"/>
      <w:lvlRestart w:val="0"/>
      <w:suff w:val="space"/>
      <w:lvlText w:val="%1.%2.%3.%4.%5"/>
      <w:lvlJc w:val="left"/>
      <w:pPr>
        <w:ind w:left="-397" w:firstLine="680"/>
      </w:pPr>
      <w:rPr>
        <w:rFonts w:ascii="Times New Roman" w:hAnsi="Times New Roman" w:hint="default"/>
        <w:b w:val="0"/>
        <w:i w:val="0"/>
        <w:sz w:val="28"/>
      </w:rPr>
    </w:lvl>
    <w:lvl w:ilvl="5">
      <w:start w:val="1"/>
      <w:numFmt w:val="decimal"/>
      <w:lvlText w:val="%1.%2.%3.%4.%5.%6"/>
      <w:lvlJc w:val="left"/>
      <w:pPr>
        <w:tabs>
          <w:tab w:val="num" w:pos="243"/>
        </w:tabs>
        <w:ind w:left="-437" w:firstLine="680"/>
      </w:pPr>
      <w:rPr>
        <w:rFonts w:hint="default"/>
      </w:rPr>
    </w:lvl>
    <w:lvl w:ilvl="6">
      <w:start w:val="1"/>
      <w:numFmt w:val="decimal"/>
      <w:lvlText w:val="%1.%2.%3.%4.%5.%6.%7"/>
      <w:lvlJc w:val="left"/>
      <w:pPr>
        <w:tabs>
          <w:tab w:val="num" w:pos="243"/>
        </w:tabs>
        <w:ind w:left="243" w:firstLine="0"/>
      </w:pPr>
      <w:rPr>
        <w:rFonts w:hint="default"/>
      </w:rPr>
    </w:lvl>
    <w:lvl w:ilvl="7">
      <w:start w:val="1"/>
      <w:numFmt w:val="decimal"/>
      <w:lvlText w:val="%1.%2.%3.%4.%5.%6.%7.%8"/>
      <w:lvlJc w:val="left"/>
      <w:pPr>
        <w:tabs>
          <w:tab w:val="num" w:pos="243"/>
        </w:tabs>
        <w:ind w:left="243" w:firstLine="0"/>
      </w:pPr>
      <w:rPr>
        <w:rFonts w:hint="default"/>
      </w:rPr>
    </w:lvl>
    <w:lvl w:ilvl="8">
      <w:start w:val="1"/>
      <w:numFmt w:val="decimal"/>
      <w:lvlText w:val="%1.%2.%3.%4.%5.%6.%7.%8.%9"/>
      <w:lvlJc w:val="left"/>
      <w:pPr>
        <w:tabs>
          <w:tab w:val="num" w:pos="243"/>
        </w:tabs>
        <w:ind w:left="243" w:firstLine="0"/>
      </w:pPr>
      <w:rPr>
        <w:rFonts w:hint="default"/>
      </w:rPr>
    </w:lvl>
  </w:abstractNum>
  <w:abstractNum w:abstractNumId="100" w15:restartNumberingAfterBreak="0">
    <w:nsid w:val="73BB1AE5"/>
    <w:multiLevelType w:val="multilevel"/>
    <w:tmpl w:val="0FE88A58"/>
    <w:lvl w:ilvl="0">
      <w:start w:val="1"/>
      <w:numFmt w:val="decimal"/>
      <w:lvlText w:val="%1."/>
      <w:lvlJc w:val="left"/>
      <w:pPr>
        <w:tabs>
          <w:tab w:val="num" w:pos="360"/>
        </w:tabs>
        <w:ind w:left="360" w:hanging="360"/>
      </w:pPr>
    </w:lvl>
    <w:lvl w:ilvl="1">
      <w:start w:val="1"/>
      <w:numFmt w:val="decimal"/>
      <w:pStyle w:val="StyleHeading2"/>
      <w:lvlText w:val="%1.%2."/>
      <w:lvlJc w:val="left"/>
      <w:pPr>
        <w:tabs>
          <w:tab w:val="num" w:pos="1080"/>
        </w:tabs>
        <w:ind w:left="792" w:hanging="432"/>
      </w:pPr>
      <w:rPr>
        <w:rFonts w:ascii="Arial" w:hAnsi="Arial" w:cs="Arial"/>
        <w:b/>
        <w:bCs/>
        <w:sz w:val="28"/>
        <w:szCs w:val="28"/>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1" w15:restartNumberingAfterBreak="0">
    <w:nsid w:val="75050487"/>
    <w:multiLevelType w:val="hybridMultilevel"/>
    <w:tmpl w:val="D9BECF0E"/>
    <w:lvl w:ilvl="0" w:tplc="94FC057A">
      <w:start w:val="1"/>
      <w:numFmt w:val="decimal"/>
      <w:pStyle w:val="ListNumbered"/>
      <w:lvlText w:val="%1)"/>
      <w:lvlJc w:val="left"/>
      <w:pPr>
        <w:tabs>
          <w:tab w:val="num" w:pos="1004"/>
        </w:tabs>
        <w:ind w:left="1004" w:hanging="284"/>
      </w:pPr>
      <w:rPr>
        <w:rFonts w:ascii="Arial" w:hAnsi="Arial" w:hint="default"/>
        <w:b w:val="0"/>
        <w:i w:val="0"/>
        <w:color w:val="auto"/>
        <w:spacing w:val="0"/>
        <w:w w:val="100"/>
        <w:kern w:val="0"/>
        <w:position w:val="0"/>
        <w:sz w:val="20"/>
        <w:szCs w:val="24"/>
        <w:u w:val="none"/>
        <w:effect w:val="none"/>
      </w:rPr>
    </w:lvl>
    <w:lvl w:ilvl="1" w:tplc="7FE051CE" w:tentative="1">
      <w:start w:val="1"/>
      <w:numFmt w:val="lowerLetter"/>
      <w:lvlText w:val="%2."/>
      <w:lvlJc w:val="left"/>
      <w:pPr>
        <w:tabs>
          <w:tab w:val="num" w:pos="1440"/>
        </w:tabs>
        <w:ind w:left="1440" w:hanging="360"/>
      </w:pPr>
    </w:lvl>
    <w:lvl w:ilvl="2" w:tplc="A1CEF940" w:tentative="1">
      <w:start w:val="1"/>
      <w:numFmt w:val="lowerRoman"/>
      <w:lvlText w:val="%3."/>
      <w:lvlJc w:val="right"/>
      <w:pPr>
        <w:tabs>
          <w:tab w:val="num" w:pos="2160"/>
        </w:tabs>
        <w:ind w:left="2160" w:hanging="180"/>
      </w:pPr>
    </w:lvl>
    <w:lvl w:ilvl="3" w:tplc="951CF7AA" w:tentative="1">
      <w:start w:val="1"/>
      <w:numFmt w:val="decimal"/>
      <w:lvlText w:val="%4."/>
      <w:lvlJc w:val="left"/>
      <w:pPr>
        <w:tabs>
          <w:tab w:val="num" w:pos="2880"/>
        </w:tabs>
        <w:ind w:left="2880" w:hanging="360"/>
      </w:pPr>
    </w:lvl>
    <w:lvl w:ilvl="4" w:tplc="E0B2C134" w:tentative="1">
      <w:start w:val="1"/>
      <w:numFmt w:val="lowerLetter"/>
      <w:lvlText w:val="%5."/>
      <w:lvlJc w:val="left"/>
      <w:pPr>
        <w:tabs>
          <w:tab w:val="num" w:pos="3600"/>
        </w:tabs>
        <w:ind w:left="3600" w:hanging="360"/>
      </w:pPr>
    </w:lvl>
    <w:lvl w:ilvl="5" w:tplc="7A929136" w:tentative="1">
      <w:start w:val="1"/>
      <w:numFmt w:val="lowerRoman"/>
      <w:lvlText w:val="%6."/>
      <w:lvlJc w:val="right"/>
      <w:pPr>
        <w:tabs>
          <w:tab w:val="num" w:pos="4320"/>
        </w:tabs>
        <w:ind w:left="4320" w:hanging="180"/>
      </w:pPr>
    </w:lvl>
    <w:lvl w:ilvl="6" w:tplc="2DE29040" w:tentative="1">
      <w:start w:val="1"/>
      <w:numFmt w:val="decimal"/>
      <w:lvlText w:val="%7."/>
      <w:lvlJc w:val="left"/>
      <w:pPr>
        <w:tabs>
          <w:tab w:val="num" w:pos="5040"/>
        </w:tabs>
        <w:ind w:left="5040" w:hanging="360"/>
      </w:pPr>
    </w:lvl>
    <w:lvl w:ilvl="7" w:tplc="6C72F26A" w:tentative="1">
      <w:start w:val="1"/>
      <w:numFmt w:val="lowerLetter"/>
      <w:lvlText w:val="%8."/>
      <w:lvlJc w:val="left"/>
      <w:pPr>
        <w:tabs>
          <w:tab w:val="num" w:pos="5760"/>
        </w:tabs>
        <w:ind w:left="5760" w:hanging="360"/>
      </w:pPr>
    </w:lvl>
    <w:lvl w:ilvl="8" w:tplc="8770531E" w:tentative="1">
      <w:start w:val="1"/>
      <w:numFmt w:val="lowerRoman"/>
      <w:lvlText w:val="%9."/>
      <w:lvlJc w:val="right"/>
      <w:pPr>
        <w:tabs>
          <w:tab w:val="num" w:pos="6480"/>
        </w:tabs>
        <w:ind w:left="6480" w:hanging="180"/>
      </w:pPr>
    </w:lvl>
  </w:abstractNum>
  <w:abstractNum w:abstractNumId="102" w15:restartNumberingAfterBreak="0">
    <w:nsid w:val="76043A02"/>
    <w:multiLevelType w:val="multilevel"/>
    <w:tmpl w:val="8FC295B2"/>
    <w:lvl w:ilvl="0">
      <w:start w:val="1"/>
      <w:numFmt w:val="russianLower"/>
      <w:pStyle w:val="-0"/>
      <w:suff w:val="space"/>
      <w:lvlText w:val="%1)"/>
      <w:lvlJc w:val="left"/>
      <w:pPr>
        <w:ind w:left="131" w:firstLine="720"/>
      </w:pPr>
      <w:rPr>
        <w:rFonts w:hint="default"/>
      </w:rPr>
    </w:lvl>
    <w:lvl w:ilvl="1">
      <w:start w:val="1"/>
      <w:numFmt w:val="decimal"/>
      <w:suff w:val="space"/>
      <w:lvlText w:val="%2)"/>
      <w:lvlJc w:val="left"/>
      <w:pPr>
        <w:ind w:left="1430" w:hanging="1440"/>
      </w:pPr>
      <w:rPr>
        <w:rFonts w:hint="default"/>
      </w:rPr>
    </w:lvl>
    <w:lvl w:ilvl="2">
      <w:start w:val="1"/>
      <w:numFmt w:val="lowerRoman"/>
      <w:lvlText w:val="%3."/>
      <w:lvlJc w:val="right"/>
      <w:pPr>
        <w:ind w:left="1430" w:firstLine="720"/>
      </w:pPr>
      <w:rPr>
        <w:rFonts w:hint="default"/>
      </w:rPr>
    </w:lvl>
    <w:lvl w:ilvl="3">
      <w:start w:val="1"/>
      <w:numFmt w:val="decimal"/>
      <w:lvlText w:val="%4."/>
      <w:lvlJc w:val="left"/>
      <w:pPr>
        <w:ind w:left="2150" w:firstLine="720"/>
      </w:pPr>
      <w:rPr>
        <w:rFonts w:hint="default"/>
      </w:rPr>
    </w:lvl>
    <w:lvl w:ilvl="4">
      <w:start w:val="1"/>
      <w:numFmt w:val="lowerLetter"/>
      <w:lvlText w:val="%5."/>
      <w:lvlJc w:val="left"/>
      <w:pPr>
        <w:ind w:left="2870" w:firstLine="720"/>
      </w:pPr>
      <w:rPr>
        <w:rFonts w:hint="default"/>
      </w:rPr>
    </w:lvl>
    <w:lvl w:ilvl="5">
      <w:start w:val="1"/>
      <w:numFmt w:val="lowerRoman"/>
      <w:lvlText w:val="%6."/>
      <w:lvlJc w:val="right"/>
      <w:pPr>
        <w:ind w:left="3590" w:firstLine="720"/>
      </w:pPr>
      <w:rPr>
        <w:rFonts w:hint="default"/>
      </w:rPr>
    </w:lvl>
    <w:lvl w:ilvl="6">
      <w:start w:val="1"/>
      <w:numFmt w:val="decimal"/>
      <w:lvlText w:val="%7."/>
      <w:lvlJc w:val="left"/>
      <w:pPr>
        <w:ind w:left="4310" w:firstLine="720"/>
      </w:pPr>
      <w:rPr>
        <w:rFonts w:hint="default"/>
      </w:rPr>
    </w:lvl>
    <w:lvl w:ilvl="7">
      <w:start w:val="1"/>
      <w:numFmt w:val="lowerLetter"/>
      <w:lvlText w:val="%8."/>
      <w:lvlJc w:val="left"/>
      <w:pPr>
        <w:ind w:left="5030" w:firstLine="720"/>
      </w:pPr>
      <w:rPr>
        <w:rFonts w:hint="default"/>
      </w:rPr>
    </w:lvl>
    <w:lvl w:ilvl="8">
      <w:start w:val="1"/>
      <w:numFmt w:val="lowerRoman"/>
      <w:lvlText w:val="%9."/>
      <w:lvlJc w:val="right"/>
      <w:pPr>
        <w:ind w:left="5750" w:firstLine="720"/>
      </w:pPr>
      <w:rPr>
        <w:rFonts w:hint="default"/>
      </w:rPr>
    </w:lvl>
  </w:abstractNum>
  <w:abstractNum w:abstractNumId="103" w15:restartNumberingAfterBreak="0">
    <w:nsid w:val="78CE531C"/>
    <w:multiLevelType w:val="hybridMultilevel"/>
    <w:tmpl w:val="4C20F6B4"/>
    <w:lvl w:ilvl="0" w:tplc="2E307400">
      <w:start w:val="1"/>
      <w:numFmt w:val="bullet"/>
      <w:pStyle w:val="ListBulletFirst"/>
      <w:lvlText w:val=""/>
      <w:lvlJc w:val="left"/>
      <w:pPr>
        <w:tabs>
          <w:tab w:val="num" w:pos="567"/>
        </w:tabs>
        <w:ind w:left="567" w:hanging="283"/>
      </w:pPr>
      <w:rPr>
        <w:rFonts w:ascii="Symbol" w:hAnsi="Symbol" w:hint="default"/>
        <w:sz w:val="18"/>
      </w:rPr>
    </w:lvl>
    <w:lvl w:ilvl="1" w:tplc="918E6FBE">
      <w:start w:val="1"/>
      <w:numFmt w:val="decimal"/>
      <w:lvlText w:val="%2."/>
      <w:lvlJc w:val="left"/>
      <w:pPr>
        <w:tabs>
          <w:tab w:val="num" w:pos="1077"/>
        </w:tabs>
        <w:ind w:left="1077" w:hanging="397"/>
      </w:pPr>
      <w:rPr>
        <w:rFonts w:hint="default"/>
        <w:sz w:val="18"/>
      </w:rPr>
    </w:lvl>
    <w:lvl w:ilvl="2" w:tplc="5DC4C626" w:tentative="1">
      <w:start w:val="1"/>
      <w:numFmt w:val="bullet"/>
      <w:lvlText w:val=""/>
      <w:lvlJc w:val="left"/>
      <w:pPr>
        <w:tabs>
          <w:tab w:val="num" w:pos="2160"/>
        </w:tabs>
        <w:ind w:left="2160" w:hanging="360"/>
      </w:pPr>
      <w:rPr>
        <w:rFonts w:ascii="Wingdings" w:hAnsi="Wingdings" w:hint="default"/>
      </w:rPr>
    </w:lvl>
    <w:lvl w:ilvl="3" w:tplc="3D9ABDDE" w:tentative="1">
      <w:start w:val="1"/>
      <w:numFmt w:val="bullet"/>
      <w:lvlText w:val=""/>
      <w:lvlJc w:val="left"/>
      <w:pPr>
        <w:tabs>
          <w:tab w:val="num" w:pos="2880"/>
        </w:tabs>
        <w:ind w:left="2880" w:hanging="360"/>
      </w:pPr>
      <w:rPr>
        <w:rFonts w:ascii="Symbol" w:hAnsi="Symbol" w:hint="default"/>
      </w:rPr>
    </w:lvl>
    <w:lvl w:ilvl="4" w:tplc="9A2E7D50" w:tentative="1">
      <w:start w:val="1"/>
      <w:numFmt w:val="bullet"/>
      <w:lvlText w:val="o"/>
      <w:lvlJc w:val="left"/>
      <w:pPr>
        <w:tabs>
          <w:tab w:val="num" w:pos="3600"/>
        </w:tabs>
        <w:ind w:left="3600" w:hanging="360"/>
      </w:pPr>
      <w:rPr>
        <w:rFonts w:ascii="Courier New" w:hAnsi="Courier New" w:cs="Courier New" w:hint="default"/>
      </w:rPr>
    </w:lvl>
    <w:lvl w:ilvl="5" w:tplc="F9AE222A" w:tentative="1">
      <w:start w:val="1"/>
      <w:numFmt w:val="bullet"/>
      <w:lvlText w:val=""/>
      <w:lvlJc w:val="left"/>
      <w:pPr>
        <w:tabs>
          <w:tab w:val="num" w:pos="4320"/>
        </w:tabs>
        <w:ind w:left="4320" w:hanging="360"/>
      </w:pPr>
      <w:rPr>
        <w:rFonts w:ascii="Wingdings" w:hAnsi="Wingdings" w:hint="default"/>
      </w:rPr>
    </w:lvl>
    <w:lvl w:ilvl="6" w:tplc="FE140270" w:tentative="1">
      <w:start w:val="1"/>
      <w:numFmt w:val="bullet"/>
      <w:lvlText w:val=""/>
      <w:lvlJc w:val="left"/>
      <w:pPr>
        <w:tabs>
          <w:tab w:val="num" w:pos="5040"/>
        </w:tabs>
        <w:ind w:left="5040" w:hanging="360"/>
      </w:pPr>
      <w:rPr>
        <w:rFonts w:ascii="Symbol" w:hAnsi="Symbol" w:hint="default"/>
      </w:rPr>
    </w:lvl>
    <w:lvl w:ilvl="7" w:tplc="CC0EBD6C" w:tentative="1">
      <w:start w:val="1"/>
      <w:numFmt w:val="bullet"/>
      <w:lvlText w:val="o"/>
      <w:lvlJc w:val="left"/>
      <w:pPr>
        <w:tabs>
          <w:tab w:val="num" w:pos="5760"/>
        </w:tabs>
        <w:ind w:left="5760" w:hanging="360"/>
      </w:pPr>
      <w:rPr>
        <w:rFonts w:ascii="Courier New" w:hAnsi="Courier New" w:cs="Courier New" w:hint="default"/>
      </w:rPr>
    </w:lvl>
    <w:lvl w:ilvl="8" w:tplc="57DC2CE6"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A072656"/>
    <w:multiLevelType w:val="multilevel"/>
    <w:tmpl w:val="6C068D06"/>
    <w:styleLink w:val="a7"/>
    <w:lvl w:ilvl="0">
      <w:start w:val="1"/>
      <w:numFmt w:val="decimal"/>
      <w:lvlText w:val="%1."/>
      <w:lvlJc w:val="left"/>
      <w:pPr>
        <w:tabs>
          <w:tab w:val="num" w:pos="1077"/>
        </w:tabs>
        <w:ind w:left="1077" w:hanging="397"/>
      </w:pPr>
      <w:rPr>
        <w:rFonts w:ascii="Arial" w:hAnsi="Arial"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5"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06" w15:restartNumberingAfterBreak="0">
    <w:nsid w:val="7AD47AE1"/>
    <w:multiLevelType w:val="hybridMultilevel"/>
    <w:tmpl w:val="59D6F2D8"/>
    <w:lvl w:ilvl="0" w:tplc="F27AE970">
      <w:start w:val="1"/>
      <w:numFmt w:val="bullet"/>
      <w:pStyle w:val="Buletedlist1"/>
      <w:lvlText w:val=""/>
      <w:lvlJc w:val="left"/>
      <w:pPr>
        <w:ind w:left="1080" w:hanging="360"/>
      </w:pPr>
      <w:rPr>
        <w:rFonts w:ascii="Symbol" w:hAnsi="Symbol" w:hint="default"/>
      </w:rPr>
    </w:lvl>
    <w:lvl w:ilvl="1" w:tplc="1A8CE48A">
      <w:start w:val="1"/>
      <w:numFmt w:val="bullet"/>
      <w:lvlText w:val="o"/>
      <w:lvlJc w:val="left"/>
      <w:pPr>
        <w:ind w:left="1800" w:hanging="360"/>
      </w:pPr>
      <w:rPr>
        <w:rFonts w:ascii="Courier New" w:hAnsi="Courier New" w:cs="Courier New" w:hint="default"/>
      </w:rPr>
    </w:lvl>
    <w:lvl w:ilvl="2" w:tplc="4106E202">
      <w:start w:val="1"/>
      <w:numFmt w:val="bullet"/>
      <w:lvlText w:val=""/>
      <w:lvlJc w:val="left"/>
      <w:pPr>
        <w:ind w:left="2520" w:hanging="360"/>
      </w:pPr>
      <w:rPr>
        <w:rFonts w:ascii="Wingdings" w:hAnsi="Wingdings" w:hint="default"/>
      </w:rPr>
    </w:lvl>
    <w:lvl w:ilvl="3" w:tplc="2C4EF746">
      <w:start w:val="1"/>
      <w:numFmt w:val="bullet"/>
      <w:lvlText w:val=""/>
      <w:lvlJc w:val="left"/>
      <w:pPr>
        <w:ind w:left="3240" w:hanging="360"/>
      </w:pPr>
      <w:rPr>
        <w:rFonts w:ascii="Symbol" w:hAnsi="Symbol" w:hint="default"/>
      </w:rPr>
    </w:lvl>
    <w:lvl w:ilvl="4" w:tplc="D74C0376" w:tentative="1">
      <w:start w:val="1"/>
      <w:numFmt w:val="bullet"/>
      <w:lvlText w:val="o"/>
      <w:lvlJc w:val="left"/>
      <w:pPr>
        <w:ind w:left="3960" w:hanging="360"/>
      </w:pPr>
      <w:rPr>
        <w:rFonts w:ascii="Courier New" w:hAnsi="Courier New" w:cs="Courier New" w:hint="default"/>
      </w:rPr>
    </w:lvl>
    <w:lvl w:ilvl="5" w:tplc="3EB0487E" w:tentative="1">
      <w:start w:val="1"/>
      <w:numFmt w:val="bullet"/>
      <w:lvlText w:val=""/>
      <w:lvlJc w:val="left"/>
      <w:pPr>
        <w:ind w:left="4680" w:hanging="360"/>
      </w:pPr>
      <w:rPr>
        <w:rFonts w:ascii="Wingdings" w:hAnsi="Wingdings" w:hint="default"/>
      </w:rPr>
    </w:lvl>
    <w:lvl w:ilvl="6" w:tplc="6EE2724A" w:tentative="1">
      <w:start w:val="1"/>
      <w:numFmt w:val="bullet"/>
      <w:lvlText w:val=""/>
      <w:lvlJc w:val="left"/>
      <w:pPr>
        <w:ind w:left="5400" w:hanging="360"/>
      </w:pPr>
      <w:rPr>
        <w:rFonts w:ascii="Symbol" w:hAnsi="Symbol" w:hint="default"/>
      </w:rPr>
    </w:lvl>
    <w:lvl w:ilvl="7" w:tplc="1D36F3AE" w:tentative="1">
      <w:start w:val="1"/>
      <w:numFmt w:val="bullet"/>
      <w:lvlText w:val="o"/>
      <w:lvlJc w:val="left"/>
      <w:pPr>
        <w:ind w:left="6120" w:hanging="360"/>
      </w:pPr>
      <w:rPr>
        <w:rFonts w:ascii="Courier New" w:hAnsi="Courier New" w:cs="Courier New" w:hint="default"/>
      </w:rPr>
    </w:lvl>
    <w:lvl w:ilvl="8" w:tplc="FE989908" w:tentative="1">
      <w:start w:val="1"/>
      <w:numFmt w:val="bullet"/>
      <w:lvlText w:val=""/>
      <w:lvlJc w:val="left"/>
      <w:pPr>
        <w:ind w:left="6840" w:hanging="360"/>
      </w:pPr>
      <w:rPr>
        <w:rFonts w:ascii="Wingdings" w:hAnsi="Wingdings" w:hint="default"/>
      </w:rPr>
    </w:lvl>
  </w:abstractNum>
  <w:abstractNum w:abstractNumId="107" w15:restartNumberingAfterBreak="0">
    <w:nsid w:val="7C273862"/>
    <w:multiLevelType w:val="multilevel"/>
    <w:tmpl w:val="7AAA630C"/>
    <w:styleLink w:val="25"/>
    <w:lvl w:ilvl="0">
      <w:start w:val="1"/>
      <w:numFmt w:val="decimal"/>
      <w:lvlText w:val="Шаг %1.  "/>
      <w:lvlJc w:val="left"/>
      <w:pPr>
        <w:tabs>
          <w:tab w:val="num" w:pos="1800"/>
        </w:tabs>
        <w:ind w:left="851"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7DB02D73"/>
    <w:multiLevelType w:val="hybridMultilevel"/>
    <w:tmpl w:val="1424245C"/>
    <w:lvl w:ilvl="0" w:tplc="8A6CC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15:restartNumberingAfterBreak="0">
    <w:nsid w:val="7E974B85"/>
    <w:multiLevelType w:val="hybridMultilevel"/>
    <w:tmpl w:val="8BD4B8A8"/>
    <w:lvl w:ilvl="0" w:tplc="5DC8221E">
      <w:start w:val="1"/>
      <w:numFmt w:val="decimal"/>
      <w:pStyle w:val="1f"/>
      <w:suff w:val="space"/>
      <w:lvlText w:val="%1)"/>
      <w:lvlJc w:val="left"/>
      <w:pPr>
        <w:ind w:left="0" w:firstLine="992"/>
        <w:contextualSpacing/>
      </w:p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110"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num w:numId="1">
    <w:abstractNumId w:val="26"/>
  </w:num>
  <w:num w:numId="2">
    <w:abstractNumId w:val="36"/>
  </w:num>
  <w:num w:numId="3">
    <w:abstractNumId w:val="6"/>
  </w:num>
  <w:num w:numId="4">
    <w:abstractNumId w:val="20"/>
  </w:num>
  <w:num w:numId="5">
    <w:abstractNumId w:val="54"/>
  </w:num>
  <w:num w:numId="6">
    <w:abstractNumId w:val="88"/>
  </w:num>
  <w:num w:numId="7">
    <w:abstractNumId w:val="5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63"/>
  </w:num>
  <w:num w:numId="12">
    <w:abstractNumId w:val="99"/>
  </w:num>
  <w:num w:numId="13">
    <w:abstractNumId w:val="32"/>
  </w:num>
  <w:num w:numId="14">
    <w:abstractNumId w:val="73"/>
  </w:num>
  <w:num w:numId="15">
    <w:abstractNumId w:val="74"/>
  </w:num>
  <w:num w:numId="16">
    <w:abstractNumId w:val="3"/>
  </w:num>
  <w:num w:numId="17">
    <w:abstractNumId w:val="14"/>
  </w:num>
  <w:num w:numId="18">
    <w:abstractNumId w:val="15"/>
    <w:lvlOverride w:ilvl="0">
      <w:startOverride w:val="4"/>
    </w:lvlOverride>
    <w:lvlOverride w:ilvl="1">
      <w:startOverride w:val="1"/>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1"/>
    <w:lvlOverride w:ilvl="0">
      <w:startOverride w:val="4"/>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7"/>
  </w:num>
  <w:num w:numId="21">
    <w:abstractNumId w:val="59"/>
  </w:num>
  <w:num w:numId="22">
    <w:abstractNumId w:val="48"/>
  </w:num>
  <w:num w:numId="23">
    <w:abstractNumId w:val="35"/>
  </w:num>
  <w:num w:numId="24">
    <w:abstractNumId w:val="38"/>
  </w:num>
  <w:num w:numId="25">
    <w:abstractNumId w:val="105"/>
  </w:num>
  <w:num w:numId="26">
    <w:abstractNumId w:val="110"/>
  </w:num>
  <w:num w:numId="27">
    <w:abstractNumId w:val="98"/>
  </w:num>
  <w:num w:numId="28">
    <w:abstractNumId w:val="84"/>
  </w:num>
  <w:num w:numId="29">
    <w:abstractNumId w:val="92"/>
  </w:num>
  <w:num w:numId="30">
    <w:abstractNumId w:val="25"/>
  </w:num>
  <w:num w:numId="31">
    <w:abstractNumId w:val="106"/>
  </w:num>
  <w:num w:numId="32">
    <w:abstractNumId w:val="16"/>
  </w:num>
  <w:num w:numId="33">
    <w:abstractNumId w:val="72"/>
  </w:num>
  <w:num w:numId="34">
    <w:abstractNumId w:val="66"/>
  </w:num>
  <w:num w:numId="35">
    <w:abstractNumId w:val="103"/>
  </w:num>
  <w:num w:numId="36">
    <w:abstractNumId w:val="101"/>
  </w:num>
  <w:num w:numId="37">
    <w:abstractNumId w:val="60"/>
  </w:num>
  <w:num w:numId="38">
    <w:abstractNumId w:val="80"/>
  </w:num>
  <w:num w:numId="39">
    <w:abstractNumId w:val="55"/>
  </w:num>
  <w:num w:numId="40">
    <w:abstractNumId w:val="58"/>
  </w:num>
  <w:num w:numId="41">
    <w:abstractNumId w:val="76"/>
  </w:num>
  <w:num w:numId="42">
    <w:abstractNumId w:val="49"/>
  </w:num>
  <w:num w:numId="43">
    <w:abstractNumId w:val="65"/>
  </w:num>
  <w:num w:numId="44">
    <w:abstractNumId w:val="53"/>
  </w:num>
  <w:num w:numId="45">
    <w:abstractNumId w:val="94"/>
  </w:num>
  <w:num w:numId="46">
    <w:abstractNumId w:val="13"/>
  </w:num>
  <w:num w:numId="47">
    <w:abstractNumId w:val="8"/>
  </w:num>
  <w:num w:numId="48">
    <w:abstractNumId w:val="78"/>
  </w:num>
  <w:num w:numId="49">
    <w:abstractNumId w:val="100"/>
  </w:num>
  <w:num w:numId="50">
    <w:abstractNumId w:val="67"/>
  </w:num>
  <w:num w:numId="51">
    <w:abstractNumId w:val="91"/>
  </w:num>
  <w:num w:numId="52">
    <w:abstractNumId w:val="82"/>
  </w:num>
  <w:num w:numId="53">
    <w:abstractNumId w:val="90"/>
  </w:num>
  <w:num w:numId="54">
    <w:abstractNumId w:val="52"/>
  </w:num>
  <w:num w:numId="55">
    <w:abstractNumId w:val="4"/>
  </w:num>
  <w:num w:numId="56">
    <w:abstractNumId w:val="75"/>
  </w:num>
  <w:num w:numId="57">
    <w:abstractNumId w:val="2"/>
  </w:num>
  <w:num w:numId="58">
    <w:abstractNumId w:val="1"/>
  </w:num>
  <w:num w:numId="59">
    <w:abstractNumId w:val="0"/>
  </w:num>
  <w:num w:numId="60">
    <w:abstractNumId w:val="45"/>
  </w:num>
  <w:num w:numId="61">
    <w:abstractNumId w:val="28"/>
  </w:num>
  <w:num w:numId="62">
    <w:abstractNumId w:val="96"/>
  </w:num>
  <w:num w:numId="63">
    <w:abstractNumId w:val="104"/>
  </w:num>
  <w:num w:numId="64">
    <w:abstractNumId w:val="43"/>
  </w:num>
  <w:num w:numId="65">
    <w:abstractNumId w:val="107"/>
  </w:num>
  <w:num w:numId="66">
    <w:abstractNumId w:val="39"/>
  </w:num>
  <w:num w:numId="67">
    <w:abstractNumId w:val="40"/>
  </w:num>
  <w:num w:numId="68">
    <w:abstractNumId w:val="5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9"/>
  </w:num>
  <w:num w:numId="70">
    <w:abstractNumId w:val="23"/>
  </w:num>
  <w:num w:numId="71">
    <w:abstractNumId w:val="42"/>
  </w:num>
  <w:num w:numId="72">
    <w:abstractNumId w:val="95"/>
  </w:num>
  <w:num w:numId="73">
    <w:abstractNumId w:val="87"/>
  </w:num>
  <w:num w:numId="74">
    <w:abstractNumId w:val="21"/>
  </w:num>
  <w:num w:numId="75">
    <w:abstractNumId w:val="41"/>
  </w:num>
  <w:num w:numId="76">
    <w:abstractNumId w:val="37"/>
  </w:num>
  <w:num w:numId="77">
    <w:abstractNumId w:val="27"/>
  </w:num>
  <w:num w:numId="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0"/>
  </w:num>
  <w:num w:numId="90">
    <w:abstractNumId w:val="108"/>
  </w:num>
  <w:num w:numId="91">
    <w:abstractNumId w:val="12"/>
  </w:num>
  <w:num w:numId="92">
    <w:abstractNumId w:val="34"/>
  </w:num>
  <w:num w:numId="93">
    <w:abstractNumId w:val="68"/>
  </w:num>
  <w:num w:numId="94">
    <w:abstractNumId w:val="30"/>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9"/>
  </w:num>
  <w:num w:numId="97">
    <w:abstractNumId w:val="70"/>
  </w:num>
  <w:num w:numId="98">
    <w:abstractNumId w:val="10"/>
  </w:num>
  <w:num w:numId="99">
    <w:abstractNumId w:val="85"/>
  </w:num>
  <w:num w:numId="100">
    <w:abstractNumId w:val="57"/>
  </w:num>
  <w:num w:numId="101">
    <w:abstractNumId w:val="86"/>
  </w:num>
  <w:num w:numId="102">
    <w:abstractNumId w:val="22"/>
  </w:num>
  <w:num w:numId="103">
    <w:abstractNumId w:val="47"/>
  </w:num>
  <w:num w:numId="104">
    <w:abstractNumId w:val="11"/>
  </w:num>
  <w:num w:numId="105">
    <w:abstractNumId w:val="18"/>
  </w:num>
  <w:num w:numId="106">
    <w:abstractNumId w:val="24"/>
  </w:num>
  <w:num w:numId="107">
    <w:abstractNumId w:val="77"/>
  </w:num>
  <w:num w:numId="108">
    <w:abstractNumId w:val="51"/>
  </w:num>
  <w:num w:numId="109">
    <w:abstractNumId w:val="93"/>
  </w:num>
  <w:num w:numId="110">
    <w:abstractNumId w:val="7"/>
  </w:num>
  <w:num w:numId="111">
    <w:abstractNumId w:val="83"/>
  </w:num>
  <w:num w:numId="112">
    <w:abstractNumId w:val="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0EB"/>
    <w:rsid w:val="00001A36"/>
    <w:rsid w:val="00001FF9"/>
    <w:rsid w:val="0000201F"/>
    <w:rsid w:val="00002EF9"/>
    <w:rsid w:val="00004B94"/>
    <w:rsid w:val="00006D8B"/>
    <w:rsid w:val="00006F63"/>
    <w:rsid w:val="000120FB"/>
    <w:rsid w:val="00012210"/>
    <w:rsid w:val="00012B0D"/>
    <w:rsid w:val="00012C94"/>
    <w:rsid w:val="0001452B"/>
    <w:rsid w:val="00014C05"/>
    <w:rsid w:val="00017446"/>
    <w:rsid w:val="00017565"/>
    <w:rsid w:val="0002039E"/>
    <w:rsid w:val="000206BF"/>
    <w:rsid w:val="000227D4"/>
    <w:rsid w:val="00022B43"/>
    <w:rsid w:val="00022CF8"/>
    <w:rsid w:val="000230E3"/>
    <w:rsid w:val="00023C6D"/>
    <w:rsid w:val="00025668"/>
    <w:rsid w:val="0002673E"/>
    <w:rsid w:val="00027E4A"/>
    <w:rsid w:val="00030D8E"/>
    <w:rsid w:val="0003123A"/>
    <w:rsid w:val="00031731"/>
    <w:rsid w:val="00031978"/>
    <w:rsid w:val="0003252C"/>
    <w:rsid w:val="0003344A"/>
    <w:rsid w:val="000405F9"/>
    <w:rsid w:val="0004184D"/>
    <w:rsid w:val="00042D08"/>
    <w:rsid w:val="0004363E"/>
    <w:rsid w:val="000503B3"/>
    <w:rsid w:val="0005392D"/>
    <w:rsid w:val="00053AC7"/>
    <w:rsid w:val="000556BE"/>
    <w:rsid w:val="000564B2"/>
    <w:rsid w:val="00061DE9"/>
    <w:rsid w:val="00062D76"/>
    <w:rsid w:val="00066258"/>
    <w:rsid w:val="00066D86"/>
    <w:rsid w:val="00067518"/>
    <w:rsid w:val="0007204C"/>
    <w:rsid w:val="0007481A"/>
    <w:rsid w:val="00075590"/>
    <w:rsid w:val="00080CF5"/>
    <w:rsid w:val="00081CC9"/>
    <w:rsid w:val="00082162"/>
    <w:rsid w:val="0008252A"/>
    <w:rsid w:val="00084092"/>
    <w:rsid w:val="0008429B"/>
    <w:rsid w:val="0008521E"/>
    <w:rsid w:val="0008545B"/>
    <w:rsid w:val="000920B9"/>
    <w:rsid w:val="0009444B"/>
    <w:rsid w:val="00094FFF"/>
    <w:rsid w:val="00096346"/>
    <w:rsid w:val="000965CE"/>
    <w:rsid w:val="000966A2"/>
    <w:rsid w:val="000A0932"/>
    <w:rsid w:val="000A0C91"/>
    <w:rsid w:val="000A0DDD"/>
    <w:rsid w:val="000A105D"/>
    <w:rsid w:val="000A1539"/>
    <w:rsid w:val="000A2259"/>
    <w:rsid w:val="000A3CEB"/>
    <w:rsid w:val="000A4759"/>
    <w:rsid w:val="000A4D9D"/>
    <w:rsid w:val="000A557C"/>
    <w:rsid w:val="000A691B"/>
    <w:rsid w:val="000A6C22"/>
    <w:rsid w:val="000B030B"/>
    <w:rsid w:val="000B20D2"/>
    <w:rsid w:val="000B2B39"/>
    <w:rsid w:val="000B4C70"/>
    <w:rsid w:val="000B5B27"/>
    <w:rsid w:val="000C058F"/>
    <w:rsid w:val="000C09BA"/>
    <w:rsid w:val="000C507E"/>
    <w:rsid w:val="000D0DAA"/>
    <w:rsid w:val="000D3F1A"/>
    <w:rsid w:val="000D6EFD"/>
    <w:rsid w:val="000D6FB0"/>
    <w:rsid w:val="000D7245"/>
    <w:rsid w:val="000D7F52"/>
    <w:rsid w:val="000D7FA8"/>
    <w:rsid w:val="000E1B8D"/>
    <w:rsid w:val="000E3992"/>
    <w:rsid w:val="000E3E88"/>
    <w:rsid w:val="000E3E9D"/>
    <w:rsid w:val="000E6401"/>
    <w:rsid w:val="000E777F"/>
    <w:rsid w:val="000F084E"/>
    <w:rsid w:val="000F12B9"/>
    <w:rsid w:val="000F1440"/>
    <w:rsid w:val="000F20DD"/>
    <w:rsid w:val="000F2132"/>
    <w:rsid w:val="000F2282"/>
    <w:rsid w:val="000F27A3"/>
    <w:rsid w:val="000F3952"/>
    <w:rsid w:val="000F40AA"/>
    <w:rsid w:val="000F55C4"/>
    <w:rsid w:val="000F5CE8"/>
    <w:rsid w:val="000F6060"/>
    <w:rsid w:val="000F6F73"/>
    <w:rsid w:val="000F767E"/>
    <w:rsid w:val="001012BF"/>
    <w:rsid w:val="0010208E"/>
    <w:rsid w:val="0010237A"/>
    <w:rsid w:val="001047C9"/>
    <w:rsid w:val="00105F2D"/>
    <w:rsid w:val="001063E6"/>
    <w:rsid w:val="00106D87"/>
    <w:rsid w:val="001105FA"/>
    <w:rsid w:val="00110CBF"/>
    <w:rsid w:val="00110ED2"/>
    <w:rsid w:val="0011204F"/>
    <w:rsid w:val="00112827"/>
    <w:rsid w:val="0011282B"/>
    <w:rsid w:val="00113613"/>
    <w:rsid w:val="00113811"/>
    <w:rsid w:val="00113D5F"/>
    <w:rsid w:val="0011694E"/>
    <w:rsid w:val="00116FEE"/>
    <w:rsid w:val="001206C1"/>
    <w:rsid w:val="00120AF8"/>
    <w:rsid w:val="00121DAA"/>
    <w:rsid w:val="00123F49"/>
    <w:rsid w:val="001246AB"/>
    <w:rsid w:val="00125162"/>
    <w:rsid w:val="00126390"/>
    <w:rsid w:val="0012695D"/>
    <w:rsid w:val="00133DF0"/>
    <w:rsid w:val="00135F71"/>
    <w:rsid w:val="001362E2"/>
    <w:rsid w:val="00137329"/>
    <w:rsid w:val="00141FBB"/>
    <w:rsid w:val="0014323D"/>
    <w:rsid w:val="00146F45"/>
    <w:rsid w:val="00151D2B"/>
    <w:rsid w:val="001523DE"/>
    <w:rsid w:val="00152A0E"/>
    <w:rsid w:val="00153559"/>
    <w:rsid w:val="001556C4"/>
    <w:rsid w:val="00155824"/>
    <w:rsid w:val="001558D7"/>
    <w:rsid w:val="00160C5A"/>
    <w:rsid w:val="001621FE"/>
    <w:rsid w:val="00163E01"/>
    <w:rsid w:val="00165085"/>
    <w:rsid w:val="0016563F"/>
    <w:rsid w:val="00165DC4"/>
    <w:rsid w:val="0016690C"/>
    <w:rsid w:val="0017084B"/>
    <w:rsid w:val="001720E5"/>
    <w:rsid w:val="00172FF3"/>
    <w:rsid w:val="001750A7"/>
    <w:rsid w:val="00175A0B"/>
    <w:rsid w:val="001811D8"/>
    <w:rsid w:val="00183967"/>
    <w:rsid w:val="00185A8F"/>
    <w:rsid w:val="00185F83"/>
    <w:rsid w:val="001867EE"/>
    <w:rsid w:val="001879DD"/>
    <w:rsid w:val="001904EE"/>
    <w:rsid w:val="0019054F"/>
    <w:rsid w:val="0019075C"/>
    <w:rsid w:val="00193815"/>
    <w:rsid w:val="001946CF"/>
    <w:rsid w:val="001953F6"/>
    <w:rsid w:val="00196020"/>
    <w:rsid w:val="001961BC"/>
    <w:rsid w:val="001973B5"/>
    <w:rsid w:val="00197FFB"/>
    <w:rsid w:val="001A137E"/>
    <w:rsid w:val="001A13C7"/>
    <w:rsid w:val="001A23A7"/>
    <w:rsid w:val="001A2E38"/>
    <w:rsid w:val="001A4812"/>
    <w:rsid w:val="001A4A4F"/>
    <w:rsid w:val="001A4B0D"/>
    <w:rsid w:val="001A6670"/>
    <w:rsid w:val="001A6B04"/>
    <w:rsid w:val="001B206D"/>
    <w:rsid w:val="001B254F"/>
    <w:rsid w:val="001B3B12"/>
    <w:rsid w:val="001B4C85"/>
    <w:rsid w:val="001B68E9"/>
    <w:rsid w:val="001B74E4"/>
    <w:rsid w:val="001C144D"/>
    <w:rsid w:val="001C35D3"/>
    <w:rsid w:val="001C460B"/>
    <w:rsid w:val="001C5268"/>
    <w:rsid w:val="001C713F"/>
    <w:rsid w:val="001D032C"/>
    <w:rsid w:val="001D0FE7"/>
    <w:rsid w:val="001D1719"/>
    <w:rsid w:val="001D1B7D"/>
    <w:rsid w:val="001D4CBD"/>
    <w:rsid w:val="001D4F28"/>
    <w:rsid w:val="001D7290"/>
    <w:rsid w:val="001E11D1"/>
    <w:rsid w:val="001E28C1"/>
    <w:rsid w:val="001E535C"/>
    <w:rsid w:val="001E5826"/>
    <w:rsid w:val="001E635D"/>
    <w:rsid w:val="001E75E7"/>
    <w:rsid w:val="001F1AA5"/>
    <w:rsid w:val="001F1AE2"/>
    <w:rsid w:val="001F3B47"/>
    <w:rsid w:val="001F3D14"/>
    <w:rsid w:val="001F7976"/>
    <w:rsid w:val="00200ACC"/>
    <w:rsid w:val="002017A1"/>
    <w:rsid w:val="00201A8C"/>
    <w:rsid w:val="002024AD"/>
    <w:rsid w:val="002032B1"/>
    <w:rsid w:val="00203FBE"/>
    <w:rsid w:val="00204420"/>
    <w:rsid w:val="00204FCB"/>
    <w:rsid w:val="00205965"/>
    <w:rsid w:val="002064A9"/>
    <w:rsid w:val="002066DF"/>
    <w:rsid w:val="002117D2"/>
    <w:rsid w:val="0021213E"/>
    <w:rsid w:val="0021451F"/>
    <w:rsid w:val="0021482D"/>
    <w:rsid w:val="00214E82"/>
    <w:rsid w:val="00216843"/>
    <w:rsid w:val="00216ABB"/>
    <w:rsid w:val="00216FE9"/>
    <w:rsid w:val="00217172"/>
    <w:rsid w:val="0021781F"/>
    <w:rsid w:val="00217CE6"/>
    <w:rsid w:val="00223687"/>
    <w:rsid w:val="0022423B"/>
    <w:rsid w:val="0022602F"/>
    <w:rsid w:val="00226B84"/>
    <w:rsid w:val="00226E70"/>
    <w:rsid w:val="00232465"/>
    <w:rsid w:val="00233444"/>
    <w:rsid w:val="00234A3C"/>
    <w:rsid w:val="002354EB"/>
    <w:rsid w:val="00235685"/>
    <w:rsid w:val="00235C15"/>
    <w:rsid w:val="00236848"/>
    <w:rsid w:val="00236EC2"/>
    <w:rsid w:val="0024062D"/>
    <w:rsid w:val="00240C5E"/>
    <w:rsid w:val="002412AC"/>
    <w:rsid w:val="00241CA7"/>
    <w:rsid w:val="00242214"/>
    <w:rsid w:val="00242545"/>
    <w:rsid w:val="00246093"/>
    <w:rsid w:val="00247B73"/>
    <w:rsid w:val="002501A7"/>
    <w:rsid w:val="00251625"/>
    <w:rsid w:val="002541BF"/>
    <w:rsid w:val="0025766F"/>
    <w:rsid w:val="002600F9"/>
    <w:rsid w:val="0026051E"/>
    <w:rsid w:val="002611FE"/>
    <w:rsid w:val="00262906"/>
    <w:rsid w:val="0026342F"/>
    <w:rsid w:val="00263D42"/>
    <w:rsid w:val="00264682"/>
    <w:rsid w:val="002672BC"/>
    <w:rsid w:val="00267AF8"/>
    <w:rsid w:val="00270E5D"/>
    <w:rsid w:val="0027176C"/>
    <w:rsid w:val="00271D0B"/>
    <w:rsid w:val="00271F5A"/>
    <w:rsid w:val="002720DF"/>
    <w:rsid w:val="00272E52"/>
    <w:rsid w:val="002734F0"/>
    <w:rsid w:val="00275024"/>
    <w:rsid w:val="002757CC"/>
    <w:rsid w:val="002774F6"/>
    <w:rsid w:val="00277802"/>
    <w:rsid w:val="0027787A"/>
    <w:rsid w:val="00280A04"/>
    <w:rsid w:val="0028627F"/>
    <w:rsid w:val="002911B3"/>
    <w:rsid w:val="0029165C"/>
    <w:rsid w:val="002916F6"/>
    <w:rsid w:val="002959A6"/>
    <w:rsid w:val="002967DB"/>
    <w:rsid w:val="002975F5"/>
    <w:rsid w:val="002A19EC"/>
    <w:rsid w:val="002A1DA8"/>
    <w:rsid w:val="002A3A91"/>
    <w:rsid w:val="002A3BD0"/>
    <w:rsid w:val="002A3FC4"/>
    <w:rsid w:val="002A562C"/>
    <w:rsid w:val="002A5DA0"/>
    <w:rsid w:val="002B0778"/>
    <w:rsid w:val="002B0AD6"/>
    <w:rsid w:val="002B0BA6"/>
    <w:rsid w:val="002B2AB7"/>
    <w:rsid w:val="002B2E18"/>
    <w:rsid w:val="002B643C"/>
    <w:rsid w:val="002B6FBD"/>
    <w:rsid w:val="002C066A"/>
    <w:rsid w:val="002C328A"/>
    <w:rsid w:val="002C3D67"/>
    <w:rsid w:val="002C4E2B"/>
    <w:rsid w:val="002C6140"/>
    <w:rsid w:val="002C7FFC"/>
    <w:rsid w:val="002D129A"/>
    <w:rsid w:val="002D2EE6"/>
    <w:rsid w:val="002D410C"/>
    <w:rsid w:val="002D6775"/>
    <w:rsid w:val="002D6C8F"/>
    <w:rsid w:val="002E09B4"/>
    <w:rsid w:val="002E0D1A"/>
    <w:rsid w:val="002E5A15"/>
    <w:rsid w:val="002E5F01"/>
    <w:rsid w:val="002E5F24"/>
    <w:rsid w:val="002E6419"/>
    <w:rsid w:val="002E6936"/>
    <w:rsid w:val="002E7840"/>
    <w:rsid w:val="002F24F5"/>
    <w:rsid w:val="002F2B38"/>
    <w:rsid w:val="002F2D38"/>
    <w:rsid w:val="002F37D0"/>
    <w:rsid w:val="002F3B3C"/>
    <w:rsid w:val="002F6160"/>
    <w:rsid w:val="002F7B3E"/>
    <w:rsid w:val="00301AA0"/>
    <w:rsid w:val="003036FF"/>
    <w:rsid w:val="00305057"/>
    <w:rsid w:val="0030684B"/>
    <w:rsid w:val="00307004"/>
    <w:rsid w:val="003107EE"/>
    <w:rsid w:val="00311462"/>
    <w:rsid w:val="003115C2"/>
    <w:rsid w:val="00311EBD"/>
    <w:rsid w:val="00312139"/>
    <w:rsid w:val="00312F8D"/>
    <w:rsid w:val="00313096"/>
    <w:rsid w:val="00316B58"/>
    <w:rsid w:val="003225A5"/>
    <w:rsid w:val="003254DB"/>
    <w:rsid w:val="0032569B"/>
    <w:rsid w:val="0032721C"/>
    <w:rsid w:val="00330038"/>
    <w:rsid w:val="003314A6"/>
    <w:rsid w:val="0033231E"/>
    <w:rsid w:val="003323F8"/>
    <w:rsid w:val="0033273D"/>
    <w:rsid w:val="003347AE"/>
    <w:rsid w:val="00335122"/>
    <w:rsid w:val="003352A2"/>
    <w:rsid w:val="00335F16"/>
    <w:rsid w:val="003378A5"/>
    <w:rsid w:val="003404CC"/>
    <w:rsid w:val="003412DF"/>
    <w:rsid w:val="003414F0"/>
    <w:rsid w:val="00344745"/>
    <w:rsid w:val="00344B0C"/>
    <w:rsid w:val="003511BC"/>
    <w:rsid w:val="00351CC9"/>
    <w:rsid w:val="003523D6"/>
    <w:rsid w:val="00352993"/>
    <w:rsid w:val="00352F57"/>
    <w:rsid w:val="003561A6"/>
    <w:rsid w:val="003604EA"/>
    <w:rsid w:val="00362073"/>
    <w:rsid w:val="003628B4"/>
    <w:rsid w:val="00365823"/>
    <w:rsid w:val="00365C56"/>
    <w:rsid w:val="003660B8"/>
    <w:rsid w:val="00370DA7"/>
    <w:rsid w:val="00370FFE"/>
    <w:rsid w:val="00371974"/>
    <w:rsid w:val="00371A18"/>
    <w:rsid w:val="00371DE5"/>
    <w:rsid w:val="003722B8"/>
    <w:rsid w:val="00373428"/>
    <w:rsid w:val="00373AF1"/>
    <w:rsid w:val="00373D7B"/>
    <w:rsid w:val="00374479"/>
    <w:rsid w:val="0037592D"/>
    <w:rsid w:val="00376EBB"/>
    <w:rsid w:val="0037721E"/>
    <w:rsid w:val="00380CDB"/>
    <w:rsid w:val="00381892"/>
    <w:rsid w:val="00382D52"/>
    <w:rsid w:val="00384F3E"/>
    <w:rsid w:val="0038594A"/>
    <w:rsid w:val="0038608A"/>
    <w:rsid w:val="00386114"/>
    <w:rsid w:val="00386450"/>
    <w:rsid w:val="003879B6"/>
    <w:rsid w:val="00387A50"/>
    <w:rsid w:val="003910C1"/>
    <w:rsid w:val="00392BE0"/>
    <w:rsid w:val="00395BF2"/>
    <w:rsid w:val="0039763D"/>
    <w:rsid w:val="003A07D0"/>
    <w:rsid w:val="003A1525"/>
    <w:rsid w:val="003A1550"/>
    <w:rsid w:val="003A1C6C"/>
    <w:rsid w:val="003A3A75"/>
    <w:rsid w:val="003A4462"/>
    <w:rsid w:val="003A5498"/>
    <w:rsid w:val="003B0222"/>
    <w:rsid w:val="003B387B"/>
    <w:rsid w:val="003B4B7E"/>
    <w:rsid w:val="003B5BF9"/>
    <w:rsid w:val="003B6E4C"/>
    <w:rsid w:val="003C086F"/>
    <w:rsid w:val="003C21D5"/>
    <w:rsid w:val="003C277A"/>
    <w:rsid w:val="003C3538"/>
    <w:rsid w:val="003C3705"/>
    <w:rsid w:val="003C3A07"/>
    <w:rsid w:val="003C60C9"/>
    <w:rsid w:val="003D0826"/>
    <w:rsid w:val="003D0B37"/>
    <w:rsid w:val="003D2CAF"/>
    <w:rsid w:val="003D304A"/>
    <w:rsid w:val="003D4B24"/>
    <w:rsid w:val="003D5043"/>
    <w:rsid w:val="003D71C8"/>
    <w:rsid w:val="003E0620"/>
    <w:rsid w:val="003E315A"/>
    <w:rsid w:val="003E33DF"/>
    <w:rsid w:val="003E5B33"/>
    <w:rsid w:val="003E5D11"/>
    <w:rsid w:val="003E5EC3"/>
    <w:rsid w:val="003E5EFB"/>
    <w:rsid w:val="003E6262"/>
    <w:rsid w:val="003E7186"/>
    <w:rsid w:val="003E753F"/>
    <w:rsid w:val="003E793F"/>
    <w:rsid w:val="003F2346"/>
    <w:rsid w:val="003F5197"/>
    <w:rsid w:val="003F663E"/>
    <w:rsid w:val="003F6D1E"/>
    <w:rsid w:val="003F78A0"/>
    <w:rsid w:val="00400E35"/>
    <w:rsid w:val="00401EC1"/>
    <w:rsid w:val="00402C71"/>
    <w:rsid w:val="00402ED2"/>
    <w:rsid w:val="0040331B"/>
    <w:rsid w:val="00407532"/>
    <w:rsid w:val="004109F0"/>
    <w:rsid w:val="0041129A"/>
    <w:rsid w:val="00411661"/>
    <w:rsid w:val="00413127"/>
    <w:rsid w:val="004179A3"/>
    <w:rsid w:val="00417E92"/>
    <w:rsid w:val="00420B2D"/>
    <w:rsid w:val="00421F69"/>
    <w:rsid w:val="004220E6"/>
    <w:rsid w:val="00424B28"/>
    <w:rsid w:val="004264BF"/>
    <w:rsid w:val="0042691F"/>
    <w:rsid w:val="00427135"/>
    <w:rsid w:val="00430739"/>
    <w:rsid w:val="00430B32"/>
    <w:rsid w:val="00431351"/>
    <w:rsid w:val="00433357"/>
    <w:rsid w:val="00433994"/>
    <w:rsid w:val="00434257"/>
    <w:rsid w:val="00435693"/>
    <w:rsid w:val="00435BB0"/>
    <w:rsid w:val="00436EF6"/>
    <w:rsid w:val="00440D8A"/>
    <w:rsid w:val="00441545"/>
    <w:rsid w:val="004424B2"/>
    <w:rsid w:val="00442E24"/>
    <w:rsid w:val="00443477"/>
    <w:rsid w:val="004471C2"/>
    <w:rsid w:val="00447BB6"/>
    <w:rsid w:val="00451D0D"/>
    <w:rsid w:val="004526E4"/>
    <w:rsid w:val="00452F39"/>
    <w:rsid w:val="0045339A"/>
    <w:rsid w:val="0045429E"/>
    <w:rsid w:val="00454E76"/>
    <w:rsid w:val="004619D3"/>
    <w:rsid w:val="00462727"/>
    <w:rsid w:val="00464127"/>
    <w:rsid w:val="00464C6E"/>
    <w:rsid w:val="0046663A"/>
    <w:rsid w:val="00471214"/>
    <w:rsid w:val="004712A1"/>
    <w:rsid w:val="00471741"/>
    <w:rsid w:val="004720CB"/>
    <w:rsid w:val="0047213A"/>
    <w:rsid w:val="004761B3"/>
    <w:rsid w:val="004765EF"/>
    <w:rsid w:val="00476A1E"/>
    <w:rsid w:val="00476A5D"/>
    <w:rsid w:val="00477293"/>
    <w:rsid w:val="004801A3"/>
    <w:rsid w:val="004801B0"/>
    <w:rsid w:val="00480DD6"/>
    <w:rsid w:val="004818E1"/>
    <w:rsid w:val="00481D08"/>
    <w:rsid w:val="00482DA0"/>
    <w:rsid w:val="00483862"/>
    <w:rsid w:val="00484B2A"/>
    <w:rsid w:val="004860EB"/>
    <w:rsid w:val="00486A17"/>
    <w:rsid w:val="00487112"/>
    <w:rsid w:val="0049035C"/>
    <w:rsid w:val="00490C67"/>
    <w:rsid w:val="004912E2"/>
    <w:rsid w:val="00491D46"/>
    <w:rsid w:val="004935A6"/>
    <w:rsid w:val="00493C5E"/>
    <w:rsid w:val="00494428"/>
    <w:rsid w:val="00494C04"/>
    <w:rsid w:val="00496068"/>
    <w:rsid w:val="004A0931"/>
    <w:rsid w:val="004A0990"/>
    <w:rsid w:val="004A2173"/>
    <w:rsid w:val="004A3037"/>
    <w:rsid w:val="004A35CE"/>
    <w:rsid w:val="004A374B"/>
    <w:rsid w:val="004A3F69"/>
    <w:rsid w:val="004A49F0"/>
    <w:rsid w:val="004A7E73"/>
    <w:rsid w:val="004B122C"/>
    <w:rsid w:val="004B3A87"/>
    <w:rsid w:val="004B7478"/>
    <w:rsid w:val="004C20F6"/>
    <w:rsid w:val="004C2AD7"/>
    <w:rsid w:val="004C363D"/>
    <w:rsid w:val="004C3859"/>
    <w:rsid w:val="004C6089"/>
    <w:rsid w:val="004C614B"/>
    <w:rsid w:val="004C6769"/>
    <w:rsid w:val="004C69F1"/>
    <w:rsid w:val="004C6B4F"/>
    <w:rsid w:val="004C6EA3"/>
    <w:rsid w:val="004C70A4"/>
    <w:rsid w:val="004C715A"/>
    <w:rsid w:val="004D028A"/>
    <w:rsid w:val="004D0C6D"/>
    <w:rsid w:val="004D0E02"/>
    <w:rsid w:val="004D180F"/>
    <w:rsid w:val="004D1EAC"/>
    <w:rsid w:val="004D3EA4"/>
    <w:rsid w:val="004D55A6"/>
    <w:rsid w:val="004D6959"/>
    <w:rsid w:val="004D69FC"/>
    <w:rsid w:val="004E0C26"/>
    <w:rsid w:val="004E0DC4"/>
    <w:rsid w:val="004E158B"/>
    <w:rsid w:val="004E1AE0"/>
    <w:rsid w:val="004E1C7A"/>
    <w:rsid w:val="004E2FB3"/>
    <w:rsid w:val="004E6126"/>
    <w:rsid w:val="004E7121"/>
    <w:rsid w:val="004E7A3A"/>
    <w:rsid w:val="004F0F9B"/>
    <w:rsid w:val="004F3CDB"/>
    <w:rsid w:val="004F6F6F"/>
    <w:rsid w:val="0050053D"/>
    <w:rsid w:val="00502039"/>
    <w:rsid w:val="00503A96"/>
    <w:rsid w:val="00504260"/>
    <w:rsid w:val="00505523"/>
    <w:rsid w:val="00506087"/>
    <w:rsid w:val="005067CA"/>
    <w:rsid w:val="00511ECC"/>
    <w:rsid w:val="005125CF"/>
    <w:rsid w:val="00512AA9"/>
    <w:rsid w:val="005170EA"/>
    <w:rsid w:val="0051777D"/>
    <w:rsid w:val="005233FF"/>
    <w:rsid w:val="005257D4"/>
    <w:rsid w:val="00525B7B"/>
    <w:rsid w:val="00527D46"/>
    <w:rsid w:val="005305F8"/>
    <w:rsid w:val="00531ADB"/>
    <w:rsid w:val="00531FDF"/>
    <w:rsid w:val="00533E05"/>
    <w:rsid w:val="005352EE"/>
    <w:rsid w:val="00535DA9"/>
    <w:rsid w:val="0054065D"/>
    <w:rsid w:val="00540FE5"/>
    <w:rsid w:val="00542972"/>
    <w:rsid w:val="00542E35"/>
    <w:rsid w:val="00543317"/>
    <w:rsid w:val="00545131"/>
    <w:rsid w:val="00545A4F"/>
    <w:rsid w:val="00546CB3"/>
    <w:rsid w:val="00547D1E"/>
    <w:rsid w:val="00547E25"/>
    <w:rsid w:val="00551BF9"/>
    <w:rsid w:val="00551CAA"/>
    <w:rsid w:val="005524E0"/>
    <w:rsid w:val="005530CA"/>
    <w:rsid w:val="005532D0"/>
    <w:rsid w:val="00553840"/>
    <w:rsid w:val="0055537D"/>
    <w:rsid w:val="00555970"/>
    <w:rsid w:val="00556B91"/>
    <w:rsid w:val="005579F2"/>
    <w:rsid w:val="00562B17"/>
    <w:rsid w:val="005639FA"/>
    <w:rsid w:val="00567387"/>
    <w:rsid w:val="00571AAF"/>
    <w:rsid w:val="00571FE2"/>
    <w:rsid w:val="0057420B"/>
    <w:rsid w:val="00575126"/>
    <w:rsid w:val="0057755A"/>
    <w:rsid w:val="00577D40"/>
    <w:rsid w:val="00580352"/>
    <w:rsid w:val="00580FC9"/>
    <w:rsid w:val="00581533"/>
    <w:rsid w:val="00582632"/>
    <w:rsid w:val="00582BDF"/>
    <w:rsid w:val="005837EC"/>
    <w:rsid w:val="00583A93"/>
    <w:rsid w:val="00584113"/>
    <w:rsid w:val="00584570"/>
    <w:rsid w:val="005854C4"/>
    <w:rsid w:val="00586222"/>
    <w:rsid w:val="00586272"/>
    <w:rsid w:val="00587966"/>
    <w:rsid w:val="00590221"/>
    <w:rsid w:val="00591E53"/>
    <w:rsid w:val="005928C7"/>
    <w:rsid w:val="005A096D"/>
    <w:rsid w:val="005A1476"/>
    <w:rsid w:val="005A33DA"/>
    <w:rsid w:val="005A387D"/>
    <w:rsid w:val="005A6C37"/>
    <w:rsid w:val="005A7E8C"/>
    <w:rsid w:val="005B2889"/>
    <w:rsid w:val="005B5757"/>
    <w:rsid w:val="005B645F"/>
    <w:rsid w:val="005B7874"/>
    <w:rsid w:val="005C178E"/>
    <w:rsid w:val="005C1E95"/>
    <w:rsid w:val="005C361D"/>
    <w:rsid w:val="005C383C"/>
    <w:rsid w:val="005C4DC7"/>
    <w:rsid w:val="005C5468"/>
    <w:rsid w:val="005D26FB"/>
    <w:rsid w:val="005D2E3B"/>
    <w:rsid w:val="005D5FC4"/>
    <w:rsid w:val="005D7DAF"/>
    <w:rsid w:val="005E02AC"/>
    <w:rsid w:val="005E06AE"/>
    <w:rsid w:val="005E0D5D"/>
    <w:rsid w:val="005E20F3"/>
    <w:rsid w:val="005E5D01"/>
    <w:rsid w:val="005F011E"/>
    <w:rsid w:val="005F252F"/>
    <w:rsid w:val="005F4460"/>
    <w:rsid w:val="005F4CC5"/>
    <w:rsid w:val="005F53C8"/>
    <w:rsid w:val="005F5B33"/>
    <w:rsid w:val="006008F5"/>
    <w:rsid w:val="00601EEA"/>
    <w:rsid w:val="0060254C"/>
    <w:rsid w:val="0060376A"/>
    <w:rsid w:val="0060421B"/>
    <w:rsid w:val="00604335"/>
    <w:rsid w:val="006054D6"/>
    <w:rsid w:val="0060569F"/>
    <w:rsid w:val="00605D1D"/>
    <w:rsid w:val="00606305"/>
    <w:rsid w:val="006064B0"/>
    <w:rsid w:val="006065C6"/>
    <w:rsid w:val="006066C6"/>
    <w:rsid w:val="006101F6"/>
    <w:rsid w:val="00610257"/>
    <w:rsid w:val="006105B2"/>
    <w:rsid w:val="00610F20"/>
    <w:rsid w:val="0061281C"/>
    <w:rsid w:val="00612DC7"/>
    <w:rsid w:val="00614642"/>
    <w:rsid w:val="006147A6"/>
    <w:rsid w:val="00615CFB"/>
    <w:rsid w:val="00616B44"/>
    <w:rsid w:val="00617487"/>
    <w:rsid w:val="006174C1"/>
    <w:rsid w:val="006246D4"/>
    <w:rsid w:val="006272A8"/>
    <w:rsid w:val="006273FA"/>
    <w:rsid w:val="00630143"/>
    <w:rsid w:val="006330D2"/>
    <w:rsid w:val="006341D7"/>
    <w:rsid w:val="00634A9B"/>
    <w:rsid w:val="00635ABE"/>
    <w:rsid w:val="00636610"/>
    <w:rsid w:val="006372E7"/>
    <w:rsid w:val="00637336"/>
    <w:rsid w:val="0064023B"/>
    <w:rsid w:val="00641823"/>
    <w:rsid w:val="00644918"/>
    <w:rsid w:val="00644A36"/>
    <w:rsid w:val="00644C9E"/>
    <w:rsid w:val="0064546E"/>
    <w:rsid w:val="0065023F"/>
    <w:rsid w:val="006511B8"/>
    <w:rsid w:val="0065173B"/>
    <w:rsid w:val="00651B18"/>
    <w:rsid w:val="00651C5F"/>
    <w:rsid w:val="00654FED"/>
    <w:rsid w:val="00660696"/>
    <w:rsid w:val="00660D8B"/>
    <w:rsid w:val="00660F92"/>
    <w:rsid w:val="00665839"/>
    <w:rsid w:val="006676D1"/>
    <w:rsid w:val="006718EC"/>
    <w:rsid w:val="0067238C"/>
    <w:rsid w:val="00674862"/>
    <w:rsid w:val="00676619"/>
    <w:rsid w:val="00676C26"/>
    <w:rsid w:val="00676D90"/>
    <w:rsid w:val="0068394B"/>
    <w:rsid w:val="0068448B"/>
    <w:rsid w:val="00684C86"/>
    <w:rsid w:val="006866F9"/>
    <w:rsid w:val="00690DF5"/>
    <w:rsid w:val="006912D9"/>
    <w:rsid w:val="00693EFA"/>
    <w:rsid w:val="00694845"/>
    <w:rsid w:val="006951BE"/>
    <w:rsid w:val="006954A6"/>
    <w:rsid w:val="00696B31"/>
    <w:rsid w:val="00696B59"/>
    <w:rsid w:val="00696F3E"/>
    <w:rsid w:val="00697896"/>
    <w:rsid w:val="006A376F"/>
    <w:rsid w:val="006A4644"/>
    <w:rsid w:val="006B0D09"/>
    <w:rsid w:val="006B0EFF"/>
    <w:rsid w:val="006B1B6C"/>
    <w:rsid w:val="006B28D9"/>
    <w:rsid w:val="006B32B6"/>
    <w:rsid w:val="006B33AB"/>
    <w:rsid w:val="006B34B9"/>
    <w:rsid w:val="006B49C1"/>
    <w:rsid w:val="006B4B14"/>
    <w:rsid w:val="006B4FF3"/>
    <w:rsid w:val="006B53CB"/>
    <w:rsid w:val="006B7A82"/>
    <w:rsid w:val="006B7B75"/>
    <w:rsid w:val="006B7F5D"/>
    <w:rsid w:val="006C0253"/>
    <w:rsid w:val="006C14BF"/>
    <w:rsid w:val="006C2575"/>
    <w:rsid w:val="006C2721"/>
    <w:rsid w:val="006C2EFB"/>
    <w:rsid w:val="006C2F29"/>
    <w:rsid w:val="006C34C4"/>
    <w:rsid w:val="006C471D"/>
    <w:rsid w:val="006C48F7"/>
    <w:rsid w:val="006C597D"/>
    <w:rsid w:val="006C699D"/>
    <w:rsid w:val="006C6C68"/>
    <w:rsid w:val="006C7632"/>
    <w:rsid w:val="006D20D8"/>
    <w:rsid w:val="006D2E0C"/>
    <w:rsid w:val="006D3705"/>
    <w:rsid w:val="006D6DE1"/>
    <w:rsid w:val="006D7B8A"/>
    <w:rsid w:val="006E00EE"/>
    <w:rsid w:val="006E04D6"/>
    <w:rsid w:val="006E21DC"/>
    <w:rsid w:val="006E2B58"/>
    <w:rsid w:val="006E318A"/>
    <w:rsid w:val="006E38D4"/>
    <w:rsid w:val="006E39A4"/>
    <w:rsid w:val="006E3FAE"/>
    <w:rsid w:val="006E433E"/>
    <w:rsid w:val="006E59B1"/>
    <w:rsid w:val="006E66F8"/>
    <w:rsid w:val="006E6AD6"/>
    <w:rsid w:val="006F35A1"/>
    <w:rsid w:val="006F35B5"/>
    <w:rsid w:val="006F448C"/>
    <w:rsid w:val="006F4A54"/>
    <w:rsid w:val="006F4CB9"/>
    <w:rsid w:val="006F5219"/>
    <w:rsid w:val="006F56D3"/>
    <w:rsid w:val="006F59DF"/>
    <w:rsid w:val="006F7F4C"/>
    <w:rsid w:val="0070089D"/>
    <w:rsid w:val="00701289"/>
    <w:rsid w:val="00702237"/>
    <w:rsid w:val="00702AB6"/>
    <w:rsid w:val="00702B97"/>
    <w:rsid w:val="00704EC6"/>
    <w:rsid w:val="00705563"/>
    <w:rsid w:val="00705E67"/>
    <w:rsid w:val="0070658C"/>
    <w:rsid w:val="00710A17"/>
    <w:rsid w:val="00711DE7"/>
    <w:rsid w:val="00712154"/>
    <w:rsid w:val="007139EB"/>
    <w:rsid w:val="00715F52"/>
    <w:rsid w:val="00717868"/>
    <w:rsid w:val="007178F9"/>
    <w:rsid w:val="00720144"/>
    <w:rsid w:val="0072154C"/>
    <w:rsid w:val="00723DB4"/>
    <w:rsid w:val="00724D83"/>
    <w:rsid w:val="00725EC5"/>
    <w:rsid w:val="00727C3D"/>
    <w:rsid w:val="007331EB"/>
    <w:rsid w:val="0073323F"/>
    <w:rsid w:val="007342A1"/>
    <w:rsid w:val="00734DD7"/>
    <w:rsid w:val="00734F08"/>
    <w:rsid w:val="0073559B"/>
    <w:rsid w:val="007361C6"/>
    <w:rsid w:val="00736D78"/>
    <w:rsid w:val="007420CC"/>
    <w:rsid w:val="00744478"/>
    <w:rsid w:val="00745327"/>
    <w:rsid w:val="0074635C"/>
    <w:rsid w:val="007464A2"/>
    <w:rsid w:val="007472CF"/>
    <w:rsid w:val="00747829"/>
    <w:rsid w:val="00747CAB"/>
    <w:rsid w:val="00750EF2"/>
    <w:rsid w:val="00752329"/>
    <w:rsid w:val="007556E5"/>
    <w:rsid w:val="00755A7E"/>
    <w:rsid w:val="00755DB6"/>
    <w:rsid w:val="0075663D"/>
    <w:rsid w:val="0075722E"/>
    <w:rsid w:val="00760C3A"/>
    <w:rsid w:val="00760C7D"/>
    <w:rsid w:val="0076278C"/>
    <w:rsid w:val="00762F58"/>
    <w:rsid w:val="007650FE"/>
    <w:rsid w:val="00766507"/>
    <w:rsid w:val="0076758F"/>
    <w:rsid w:val="00770A3C"/>
    <w:rsid w:val="00770F7C"/>
    <w:rsid w:val="0077133A"/>
    <w:rsid w:val="007716B4"/>
    <w:rsid w:val="0077269C"/>
    <w:rsid w:val="0077301D"/>
    <w:rsid w:val="0077464C"/>
    <w:rsid w:val="00774DE4"/>
    <w:rsid w:val="0077616F"/>
    <w:rsid w:val="00776409"/>
    <w:rsid w:val="0077656A"/>
    <w:rsid w:val="007767EC"/>
    <w:rsid w:val="00776B6D"/>
    <w:rsid w:val="007778F8"/>
    <w:rsid w:val="00777964"/>
    <w:rsid w:val="00777F91"/>
    <w:rsid w:val="00780E0B"/>
    <w:rsid w:val="0078254B"/>
    <w:rsid w:val="007838A4"/>
    <w:rsid w:val="00784117"/>
    <w:rsid w:val="007847FF"/>
    <w:rsid w:val="00784902"/>
    <w:rsid w:val="007850B7"/>
    <w:rsid w:val="00785A8C"/>
    <w:rsid w:val="00785E54"/>
    <w:rsid w:val="00786D3A"/>
    <w:rsid w:val="007900D4"/>
    <w:rsid w:val="00790202"/>
    <w:rsid w:val="00791589"/>
    <w:rsid w:val="00791D27"/>
    <w:rsid w:val="00791E92"/>
    <w:rsid w:val="0079330F"/>
    <w:rsid w:val="007978D6"/>
    <w:rsid w:val="007A032F"/>
    <w:rsid w:val="007A09DD"/>
    <w:rsid w:val="007A3B1F"/>
    <w:rsid w:val="007A3C72"/>
    <w:rsid w:val="007A4912"/>
    <w:rsid w:val="007B37BC"/>
    <w:rsid w:val="007B3B96"/>
    <w:rsid w:val="007B4960"/>
    <w:rsid w:val="007B4EC0"/>
    <w:rsid w:val="007B73AA"/>
    <w:rsid w:val="007C0E98"/>
    <w:rsid w:val="007C30B2"/>
    <w:rsid w:val="007C3866"/>
    <w:rsid w:val="007C3A49"/>
    <w:rsid w:val="007C3A9E"/>
    <w:rsid w:val="007C406D"/>
    <w:rsid w:val="007C4C55"/>
    <w:rsid w:val="007C6741"/>
    <w:rsid w:val="007C75C0"/>
    <w:rsid w:val="007D0A7F"/>
    <w:rsid w:val="007D0FD8"/>
    <w:rsid w:val="007D2E61"/>
    <w:rsid w:val="007D2EB8"/>
    <w:rsid w:val="007D2FC1"/>
    <w:rsid w:val="007D3B3B"/>
    <w:rsid w:val="007D527D"/>
    <w:rsid w:val="007D54C0"/>
    <w:rsid w:val="007D5EDE"/>
    <w:rsid w:val="007D62B6"/>
    <w:rsid w:val="007D7D4D"/>
    <w:rsid w:val="007E0044"/>
    <w:rsid w:val="007E11B7"/>
    <w:rsid w:val="007E2121"/>
    <w:rsid w:val="007E3E70"/>
    <w:rsid w:val="007E5124"/>
    <w:rsid w:val="007E5E59"/>
    <w:rsid w:val="007E5F9A"/>
    <w:rsid w:val="007E6A12"/>
    <w:rsid w:val="007E6FE2"/>
    <w:rsid w:val="007E71B0"/>
    <w:rsid w:val="007F0508"/>
    <w:rsid w:val="007F11C1"/>
    <w:rsid w:val="007F26C8"/>
    <w:rsid w:val="007F2DBB"/>
    <w:rsid w:val="007F3B6A"/>
    <w:rsid w:val="007F641D"/>
    <w:rsid w:val="008000DB"/>
    <w:rsid w:val="0080146E"/>
    <w:rsid w:val="00803015"/>
    <w:rsid w:val="00806627"/>
    <w:rsid w:val="008073ED"/>
    <w:rsid w:val="00810816"/>
    <w:rsid w:val="00810AAC"/>
    <w:rsid w:val="00811099"/>
    <w:rsid w:val="0081216D"/>
    <w:rsid w:val="00813AFC"/>
    <w:rsid w:val="00816251"/>
    <w:rsid w:val="0081675C"/>
    <w:rsid w:val="00816D51"/>
    <w:rsid w:val="00816D61"/>
    <w:rsid w:val="0082095A"/>
    <w:rsid w:val="00822573"/>
    <w:rsid w:val="00824513"/>
    <w:rsid w:val="00826B6C"/>
    <w:rsid w:val="0082704E"/>
    <w:rsid w:val="0082786F"/>
    <w:rsid w:val="008302F1"/>
    <w:rsid w:val="00830648"/>
    <w:rsid w:val="0083130A"/>
    <w:rsid w:val="008321C1"/>
    <w:rsid w:val="00832DD9"/>
    <w:rsid w:val="00835785"/>
    <w:rsid w:val="008357FF"/>
    <w:rsid w:val="008360BF"/>
    <w:rsid w:val="008368F4"/>
    <w:rsid w:val="00836BE8"/>
    <w:rsid w:val="00840BF6"/>
    <w:rsid w:val="0084119E"/>
    <w:rsid w:val="00842B10"/>
    <w:rsid w:val="00842FF7"/>
    <w:rsid w:val="008440CC"/>
    <w:rsid w:val="0084747C"/>
    <w:rsid w:val="00847D41"/>
    <w:rsid w:val="008518C8"/>
    <w:rsid w:val="00855B58"/>
    <w:rsid w:val="00856CFA"/>
    <w:rsid w:val="00860036"/>
    <w:rsid w:val="00860137"/>
    <w:rsid w:val="00860672"/>
    <w:rsid w:val="00864285"/>
    <w:rsid w:val="00864F97"/>
    <w:rsid w:val="0086554E"/>
    <w:rsid w:val="00866701"/>
    <w:rsid w:val="00866BCE"/>
    <w:rsid w:val="00867AB3"/>
    <w:rsid w:val="008720A6"/>
    <w:rsid w:val="00872EDF"/>
    <w:rsid w:val="00874891"/>
    <w:rsid w:val="008803F2"/>
    <w:rsid w:val="00880C03"/>
    <w:rsid w:val="00881671"/>
    <w:rsid w:val="00881B5A"/>
    <w:rsid w:val="00882CBA"/>
    <w:rsid w:val="00883186"/>
    <w:rsid w:val="00884144"/>
    <w:rsid w:val="00884C70"/>
    <w:rsid w:val="00886E59"/>
    <w:rsid w:val="008870A6"/>
    <w:rsid w:val="00887B82"/>
    <w:rsid w:val="00887C64"/>
    <w:rsid w:val="00891FC2"/>
    <w:rsid w:val="00892253"/>
    <w:rsid w:val="0089319F"/>
    <w:rsid w:val="00893FD4"/>
    <w:rsid w:val="00894AA4"/>
    <w:rsid w:val="0089550A"/>
    <w:rsid w:val="00897E14"/>
    <w:rsid w:val="008A06A9"/>
    <w:rsid w:val="008A11E5"/>
    <w:rsid w:val="008A403A"/>
    <w:rsid w:val="008A4A5B"/>
    <w:rsid w:val="008A4CE2"/>
    <w:rsid w:val="008A4E9C"/>
    <w:rsid w:val="008A5A19"/>
    <w:rsid w:val="008A5D02"/>
    <w:rsid w:val="008A5E92"/>
    <w:rsid w:val="008A6B60"/>
    <w:rsid w:val="008A6FA2"/>
    <w:rsid w:val="008B37B6"/>
    <w:rsid w:val="008B3A9D"/>
    <w:rsid w:val="008B4F66"/>
    <w:rsid w:val="008B66E2"/>
    <w:rsid w:val="008B6CC3"/>
    <w:rsid w:val="008B7E92"/>
    <w:rsid w:val="008C1019"/>
    <w:rsid w:val="008C1203"/>
    <w:rsid w:val="008C1785"/>
    <w:rsid w:val="008C25C0"/>
    <w:rsid w:val="008C36C7"/>
    <w:rsid w:val="008C374D"/>
    <w:rsid w:val="008C6967"/>
    <w:rsid w:val="008C7E2E"/>
    <w:rsid w:val="008D35CB"/>
    <w:rsid w:val="008D422A"/>
    <w:rsid w:val="008D5748"/>
    <w:rsid w:val="008D5FF1"/>
    <w:rsid w:val="008D7B58"/>
    <w:rsid w:val="008E0A70"/>
    <w:rsid w:val="008E0E53"/>
    <w:rsid w:val="008E20FC"/>
    <w:rsid w:val="008E4401"/>
    <w:rsid w:val="008E457F"/>
    <w:rsid w:val="008E4897"/>
    <w:rsid w:val="008E5A9D"/>
    <w:rsid w:val="008E6474"/>
    <w:rsid w:val="008E71DE"/>
    <w:rsid w:val="008E7718"/>
    <w:rsid w:val="008F13ED"/>
    <w:rsid w:val="008F1E92"/>
    <w:rsid w:val="008F41E6"/>
    <w:rsid w:val="008F5B6B"/>
    <w:rsid w:val="008F5CFD"/>
    <w:rsid w:val="008F7611"/>
    <w:rsid w:val="00901EFC"/>
    <w:rsid w:val="009031EF"/>
    <w:rsid w:val="00903C17"/>
    <w:rsid w:val="0090545B"/>
    <w:rsid w:val="00906DDA"/>
    <w:rsid w:val="009104F1"/>
    <w:rsid w:val="0091247D"/>
    <w:rsid w:val="009127DC"/>
    <w:rsid w:val="00913036"/>
    <w:rsid w:val="00913552"/>
    <w:rsid w:val="00913761"/>
    <w:rsid w:val="0091425E"/>
    <w:rsid w:val="009148F6"/>
    <w:rsid w:val="0091605D"/>
    <w:rsid w:val="00916A00"/>
    <w:rsid w:val="009179FA"/>
    <w:rsid w:val="009205B3"/>
    <w:rsid w:val="00920B26"/>
    <w:rsid w:val="00921CE9"/>
    <w:rsid w:val="00921EC7"/>
    <w:rsid w:val="00921FA1"/>
    <w:rsid w:val="0092208A"/>
    <w:rsid w:val="00922092"/>
    <w:rsid w:val="0092222A"/>
    <w:rsid w:val="009253C3"/>
    <w:rsid w:val="00926C02"/>
    <w:rsid w:val="00930730"/>
    <w:rsid w:val="00931CD4"/>
    <w:rsid w:val="00934118"/>
    <w:rsid w:val="009405C6"/>
    <w:rsid w:val="0094189B"/>
    <w:rsid w:val="0094499D"/>
    <w:rsid w:val="0094594E"/>
    <w:rsid w:val="00947998"/>
    <w:rsid w:val="00951371"/>
    <w:rsid w:val="00951436"/>
    <w:rsid w:val="0095250F"/>
    <w:rsid w:val="00952514"/>
    <w:rsid w:val="009526E0"/>
    <w:rsid w:val="00952D91"/>
    <w:rsid w:val="00953530"/>
    <w:rsid w:val="00954436"/>
    <w:rsid w:val="00957B3D"/>
    <w:rsid w:val="00961027"/>
    <w:rsid w:val="00961779"/>
    <w:rsid w:val="0096559B"/>
    <w:rsid w:val="00965D1B"/>
    <w:rsid w:val="00971320"/>
    <w:rsid w:val="00971568"/>
    <w:rsid w:val="00971736"/>
    <w:rsid w:val="009740E9"/>
    <w:rsid w:val="00975C46"/>
    <w:rsid w:val="00975CE2"/>
    <w:rsid w:val="00975E79"/>
    <w:rsid w:val="0097613B"/>
    <w:rsid w:val="00977342"/>
    <w:rsid w:val="0097780E"/>
    <w:rsid w:val="00990C99"/>
    <w:rsid w:val="0099126F"/>
    <w:rsid w:val="00991B2A"/>
    <w:rsid w:val="00991BB6"/>
    <w:rsid w:val="00991BF2"/>
    <w:rsid w:val="00993154"/>
    <w:rsid w:val="009934AD"/>
    <w:rsid w:val="0099396E"/>
    <w:rsid w:val="0099492D"/>
    <w:rsid w:val="009965F4"/>
    <w:rsid w:val="0099701C"/>
    <w:rsid w:val="009975E8"/>
    <w:rsid w:val="009A1243"/>
    <w:rsid w:val="009A2D5F"/>
    <w:rsid w:val="009A7D93"/>
    <w:rsid w:val="009B067C"/>
    <w:rsid w:val="009B14ED"/>
    <w:rsid w:val="009B15B6"/>
    <w:rsid w:val="009B18F7"/>
    <w:rsid w:val="009B1A90"/>
    <w:rsid w:val="009B5917"/>
    <w:rsid w:val="009B5A14"/>
    <w:rsid w:val="009C104B"/>
    <w:rsid w:val="009C2934"/>
    <w:rsid w:val="009C31E1"/>
    <w:rsid w:val="009C3B68"/>
    <w:rsid w:val="009C7883"/>
    <w:rsid w:val="009D00A0"/>
    <w:rsid w:val="009D2AF3"/>
    <w:rsid w:val="009D33E8"/>
    <w:rsid w:val="009D4281"/>
    <w:rsid w:val="009D6541"/>
    <w:rsid w:val="009D6EF3"/>
    <w:rsid w:val="009D726A"/>
    <w:rsid w:val="009E085A"/>
    <w:rsid w:val="009E2CFC"/>
    <w:rsid w:val="009E6013"/>
    <w:rsid w:val="009E6044"/>
    <w:rsid w:val="009E7172"/>
    <w:rsid w:val="009E75FE"/>
    <w:rsid w:val="009F00A4"/>
    <w:rsid w:val="009F40D0"/>
    <w:rsid w:val="009F4577"/>
    <w:rsid w:val="009F51E2"/>
    <w:rsid w:val="009F6556"/>
    <w:rsid w:val="00A008E8"/>
    <w:rsid w:val="00A0158E"/>
    <w:rsid w:val="00A01AB6"/>
    <w:rsid w:val="00A021C3"/>
    <w:rsid w:val="00A03D31"/>
    <w:rsid w:val="00A03E04"/>
    <w:rsid w:val="00A03F09"/>
    <w:rsid w:val="00A0478F"/>
    <w:rsid w:val="00A04E95"/>
    <w:rsid w:val="00A055FC"/>
    <w:rsid w:val="00A06957"/>
    <w:rsid w:val="00A07629"/>
    <w:rsid w:val="00A10C7F"/>
    <w:rsid w:val="00A128B0"/>
    <w:rsid w:val="00A1568D"/>
    <w:rsid w:val="00A16A7A"/>
    <w:rsid w:val="00A17D06"/>
    <w:rsid w:val="00A21135"/>
    <w:rsid w:val="00A21504"/>
    <w:rsid w:val="00A23095"/>
    <w:rsid w:val="00A247C7"/>
    <w:rsid w:val="00A24E24"/>
    <w:rsid w:val="00A24EB9"/>
    <w:rsid w:val="00A253C9"/>
    <w:rsid w:val="00A26CA0"/>
    <w:rsid w:val="00A27B37"/>
    <w:rsid w:val="00A3209A"/>
    <w:rsid w:val="00A32297"/>
    <w:rsid w:val="00A34911"/>
    <w:rsid w:val="00A35E22"/>
    <w:rsid w:val="00A36193"/>
    <w:rsid w:val="00A36B09"/>
    <w:rsid w:val="00A36FB4"/>
    <w:rsid w:val="00A37719"/>
    <w:rsid w:val="00A420C4"/>
    <w:rsid w:val="00A4245D"/>
    <w:rsid w:val="00A424FF"/>
    <w:rsid w:val="00A43DD5"/>
    <w:rsid w:val="00A45004"/>
    <w:rsid w:val="00A45B07"/>
    <w:rsid w:val="00A45C8F"/>
    <w:rsid w:val="00A46C85"/>
    <w:rsid w:val="00A46CE5"/>
    <w:rsid w:val="00A510C1"/>
    <w:rsid w:val="00A51702"/>
    <w:rsid w:val="00A56AAF"/>
    <w:rsid w:val="00A57681"/>
    <w:rsid w:val="00A57B77"/>
    <w:rsid w:val="00A63E2D"/>
    <w:rsid w:val="00A6406E"/>
    <w:rsid w:val="00A6544B"/>
    <w:rsid w:val="00A679F3"/>
    <w:rsid w:val="00A67DED"/>
    <w:rsid w:val="00A70142"/>
    <w:rsid w:val="00A70A21"/>
    <w:rsid w:val="00A710C2"/>
    <w:rsid w:val="00A7583A"/>
    <w:rsid w:val="00A76768"/>
    <w:rsid w:val="00A77318"/>
    <w:rsid w:val="00A80687"/>
    <w:rsid w:val="00A80E96"/>
    <w:rsid w:val="00A82380"/>
    <w:rsid w:val="00A83489"/>
    <w:rsid w:val="00A83CE5"/>
    <w:rsid w:val="00A83D71"/>
    <w:rsid w:val="00A84A5D"/>
    <w:rsid w:val="00A85CDC"/>
    <w:rsid w:val="00A86866"/>
    <w:rsid w:val="00A869E4"/>
    <w:rsid w:val="00A86F3F"/>
    <w:rsid w:val="00A86F53"/>
    <w:rsid w:val="00A8736B"/>
    <w:rsid w:val="00A90270"/>
    <w:rsid w:val="00A91E66"/>
    <w:rsid w:val="00A94094"/>
    <w:rsid w:val="00A9497A"/>
    <w:rsid w:val="00A94B7D"/>
    <w:rsid w:val="00A9540D"/>
    <w:rsid w:val="00A9573A"/>
    <w:rsid w:val="00A96853"/>
    <w:rsid w:val="00A96BC7"/>
    <w:rsid w:val="00AA11AC"/>
    <w:rsid w:val="00AA17A7"/>
    <w:rsid w:val="00AA1C50"/>
    <w:rsid w:val="00AA2D5F"/>
    <w:rsid w:val="00AA470D"/>
    <w:rsid w:val="00AA48C5"/>
    <w:rsid w:val="00AA4BF9"/>
    <w:rsid w:val="00AA54C4"/>
    <w:rsid w:val="00AA6302"/>
    <w:rsid w:val="00AA7CF9"/>
    <w:rsid w:val="00AB00AE"/>
    <w:rsid w:val="00AB344B"/>
    <w:rsid w:val="00AB5D4E"/>
    <w:rsid w:val="00AB5E76"/>
    <w:rsid w:val="00AB6C41"/>
    <w:rsid w:val="00AB7D96"/>
    <w:rsid w:val="00AC0461"/>
    <w:rsid w:val="00AC156D"/>
    <w:rsid w:val="00AC1D2A"/>
    <w:rsid w:val="00AC339C"/>
    <w:rsid w:val="00AC3B43"/>
    <w:rsid w:val="00AC409D"/>
    <w:rsid w:val="00AC4503"/>
    <w:rsid w:val="00AD140F"/>
    <w:rsid w:val="00AD4EF8"/>
    <w:rsid w:val="00AD5B52"/>
    <w:rsid w:val="00AD719F"/>
    <w:rsid w:val="00AD79EC"/>
    <w:rsid w:val="00AE05DA"/>
    <w:rsid w:val="00AE11AD"/>
    <w:rsid w:val="00AE6B78"/>
    <w:rsid w:val="00AF2381"/>
    <w:rsid w:val="00AF2A43"/>
    <w:rsid w:val="00AF306B"/>
    <w:rsid w:val="00AF384D"/>
    <w:rsid w:val="00AF5AA1"/>
    <w:rsid w:val="00AF6C51"/>
    <w:rsid w:val="00AF712E"/>
    <w:rsid w:val="00AF736D"/>
    <w:rsid w:val="00B00575"/>
    <w:rsid w:val="00B00652"/>
    <w:rsid w:val="00B01378"/>
    <w:rsid w:val="00B014F0"/>
    <w:rsid w:val="00B01A0C"/>
    <w:rsid w:val="00B01C61"/>
    <w:rsid w:val="00B02E4A"/>
    <w:rsid w:val="00B041AA"/>
    <w:rsid w:val="00B04D79"/>
    <w:rsid w:val="00B04F53"/>
    <w:rsid w:val="00B05D32"/>
    <w:rsid w:val="00B05E76"/>
    <w:rsid w:val="00B066D2"/>
    <w:rsid w:val="00B06EA5"/>
    <w:rsid w:val="00B10707"/>
    <w:rsid w:val="00B10BB5"/>
    <w:rsid w:val="00B1261D"/>
    <w:rsid w:val="00B137D8"/>
    <w:rsid w:val="00B16E1D"/>
    <w:rsid w:val="00B17EBC"/>
    <w:rsid w:val="00B20ACD"/>
    <w:rsid w:val="00B212CF"/>
    <w:rsid w:val="00B22C7A"/>
    <w:rsid w:val="00B23C26"/>
    <w:rsid w:val="00B24A35"/>
    <w:rsid w:val="00B25CC9"/>
    <w:rsid w:val="00B25DBE"/>
    <w:rsid w:val="00B27A08"/>
    <w:rsid w:val="00B300FD"/>
    <w:rsid w:val="00B30363"/>
    <w:rsid w:val="00B30F1C"/>
    <w:rsid w:val="00B31837"/>
    <w:rsid w:val="00B3280F"/>
    <w:rsid w:val="00B32FBC"/>
    <w:rsid w:val="00B34E9C"/>
    <w:rsid w:val="00B3509C"/>
    <w:rsid w:val="00B35D2F"/>
    <w:rsid w:val="00B36EEF"/>
    <w:rsid w:val="00B419C4"/>
    <w:rsid w:val="00B41CEC"/>
    <w:rsid w:val="00B4345B"/>
    <w:rsid w:val="00B4403C"/>
    <w:rsid w:val="00B4434D"/>
    <w:rsid w:val="00B45430"/>
    <w:rsid w:val="00B45D1D"/>
    <w:rsid w:val="00B45EF4"/>
    <w:rsid w:val="00B470A6"/>
    <w:rsid w:val="00B4761A"/>
    <w:rsid w:val="00B5019B"/>
    <w:rsid w:val="00B50350"/>
    <w:rsid w:val="00B519D8"/>
    <w:rsid w:val="00B51D20"/>
    <w:rsid w:val="00B51E39"/>
    <w:rsid w:val="00B522C0"/>
    <w:rsid w:val="00B5237E"/>
    <w:rsid w:val="00B54275"/>
    <w:rsid w:val="00B54FE9"/>
    <w:rsid w:val="00B555D3"/>
    <w:rsid w:val="00B5734E"/>
    <w:rsid w:val="00B57B30"/>
    <w:rsid w:val="00B613D1"/>
    <w:rsid w:val="00B61F52"/>
    <w:rsid w:val="00B6527F"/>
    <w:rsid w:val="00B661B8"/>
    <w:rsid w:val="00B7037A"/>
    <w:rsid w:val="00B70582"/>
    <w:rsid w:val="00B705B5"/>
    <w:rsid w:val="00B70A19"/>
    <w:rsid w:val="00B73093"/>
    <w:rsid w:val="00B75199"/>
    <w:rsid w:val="00B8186C"/>
    <w:rsid w:val="00B864B0"/>
    <w:rsid w:val="00B866B8"/>
    <w:rsid w:val="00B86E15"/>
    <w:rsid w:val="00B904B3"/>
    <w:rsid w:val="00B90ED1"/>
    <w:rsid w:val="00B91705"/>
    <w:rsid w:val="00B92958"/>
    <w:rsid w:val="00B92FBF"/>
    <w:rsid w:val="00B93001"/>
    <w:rsid w:val="00B9302F"/>
    <w:rsid w:val="00B9371B"/>
    <w:rsid w:val="00B954F9"/>
    <w:rsid w:val="00B958CF"/>
    <w:rsid w:val="00B968DC"/>
    <w:rsid w:val="00B97B63"/>
    <w:rsid w:val="00B97C27"/>
    <w:rsid w:val="00BA2F11"/>
    <w:rsid w:val="00BA4DFF"/>
    <w:rsid w:val="00BA5924"/>
    <w:rsid w:val="00BA5F45"/>
    <w:rsid w:val="00BA7C9E"/>
    <w:rsid w:val="00BB11BC"/>
    <w:rsid w:val="00BB2260"/>
    <w:rsid w:val="00BB2C9E"/>
    <w:rsid w:val="00BB68C3"/>
    <w:rsid w:val="00BB7C85"/>
    <w:rsid w:val="00BC05E0"/>
    <w:rsid w:val="00BC39C5"/>
    <w:rsid w:val="00BC3D6F"/>
    <w:rsid w:val="00BC4226"/>
    <w:rsid w:val="00BC5175"/>
    <w:rsid w:val="00BC6022"/>
    <w:rsid w:val="00BC64F6"/>
    <w:rsid w:val="00BC6A2C"/>
    <w:rsid w:val="00BC7293"/>
    <w:rsid w:val="00BC78E3"/>
    <w:rsid w:val="00BC7F93"/>
    <w:rsid w:val="00BD09BF"/>
    <w:rsid w:val="00BD0A0A"/>
    <w:rsid w:val="00BD0CCD"/>
    <w:rsid w:val="00BD1284"/>
    <w:rsid w:val="00BD1E3F"/>
    <w:rsid w:val="00BD3E36"/>
    <w:rsid w:val="00BD4D91"/>
    <w:rsid w:val="00BD5825"/>
    <w:rsid w:val="00BD62AB"/>
    <w:rsid w:val="00BD7BFB"/>
    <w:rsid w:val="00BE012A"/>
    <w:rsid w:val="00BE0458"/>
    <w:rsid w:val="00BE21A1"/>
    <w:rsid w:val="00BE294C"/>
    <w:rsid w:val="00BE371E"/>
    <w:rsid w:val="00BE4DF5"/>
    <w:rsid w:val="00BE63EB"/>
    <w:rsid w:val="00BE65AE"/>
    <w:rsid w:val="00BF0716"/>
    <w:rsid w:val="00BF108B"/>
    <w:rsid w:val="00BF1606"/>
    <w:rsid w:val="00BF3B7A"/>
    <w:rsid w:val="00BF573E"/>
    <w:rsid w:val="00BF5AE7"/>
    <w:rsid w:val="00BF5CB6"/>
    <w:rsid w:val="00BF6437"/>
    <w:rsid w:val="00C00AFF"/>
    <w:rsid w:val="00C01CF9"/>
    <w:rsid w:val="00C01F45"/>
    <w:rsid w:val="00C02CEF"/>
    <w:rsid w:val="00C02E12"/>
    <w:rsid w:val="00C04B86"/>
    <w:rsid w:val="00C051E6"/>
    <w:rsid w:val="00C05A22"/>
    <w:rsid w:val="00C0639B"/>
    <w:rsid w:val="00C11B5E"/>
    <w:rsid w:val="00C131EB"/>
    <w:rsid w:val="00C132BE"/>
    <w:rsid w:val="00C13926"/>
    <w:rsid w:val="00C1624E"/>
    <w:rsid w:val="00C16793"/>
    <w:rsid w:val="00C16EBF"/>
    <w:rsid w:val="00C17799"/>
    <w:rsid w:val="00C17D65"/>
    <w:rsid w:val="00C2204D"/>
    <w:rsid w:val="00C23F39"/>
    <w:rsid w:val="00C27A0E"/>
    <w:rsid w:val="00C3231D"/>
    <w:rsid w:val="00C3272F"/>
    <w:rsid w:val="00C32EA8"/>
    <w:rsid w:val="00C33BC9"/>
    <w:rsid w:val="00C35873"/>
    <w:rsid w:val="00C35CBF"/>
    <w:rsid w:val="00C36E03"/>
    <w:rsid w:val="00C37062"/>
    <w:rsid w:val="00C4014E"/>
    <w:rsid w:val="00C40741"/>
    <w:rsid w:val="00C42459"/>
    <w:rsid w:val="00C460A8"/>
    <w:rsid w:val="00C46416"/>
    <w:rsid w:val="00C46D0B"/>
    <w:rsid w:val="00C50CAF"/>
    <w:rsid w:val="00C5275C"/>
    <w:rsid w:val="00C5338A"/>
    <w:rsid w:val="00C538C7"/>
    <w:rsid w:val="00C53D59"/>
    <w:rsid w:val="00C61835"/>
    <w:rsid w:val="00C61D87"/>
    <w:rsid w:val="00C62079"/>
    <w:rsid w:val="00C64F10"/>
    <w:rsid w:val="00C65CE8"/>
    <w:rsid w:val="00C65D66"/>
    <w:rsid w:val="00C668F6"/>
    <w:rsid w:val="00C6723E"/>
    <w:rsid w:val="00C70F71"/>
    <w:rsid w:val="00C74069"/>
    <w:rsid w:val="00C77016"/>
    <w:rsid w:val="00C770EE"/>
    <w:rsid w:val="00C77105"/>
    <w:rsid w:val="00C775B4"/>
    <w:rsid w:val="00C810F8"/>
    <w:rsid w:val="00C82DC7"/>
    <w:rsid w:val="00C84040"/>
    <w:rsid w:val="00C84B11"/>
    <w:rsid w:val="00C86E2F"/>
    <w:rsid w:val="00C87C40"/>
    <w:rsid w:val="00C90580"/>
    <w:rsid w:val="00C90DD8"/>
    <w:rsid w:val="00C92084"/>
    <w:rsid w:val="00C92A7D"/>
    <w:rsid w:val="00C94464"/>
    <w:rsid w:val="00C958DF"/>
    <w:rsid w:val="00C95E4A"/>
    <w:rsid w:val="00C965D3"/>
    <w:rsid w:val="00C97ABD"/>
    <w:rsid w:val="00CA0BF4"/>
    <w:rsid w:val="00CA177C"/>
    <w:rsid w:val="00CA2EAB"/>
    <w:rsid w:val="00CA39F2"/>
    <w:rsid w:val="00CA4DF3"/>
    <w:rsid w:val="00CA6FB7"/>
    <w:rsid w:val="00CA77C0"/>
    <w:rsid w:val="00CA7CF6"/>
    <w:rsid w:val="00CA7D8F"/>
    <w:rsid w:val="00CB06FB"/>
    <w:rsid w:val="00CB11BD"/>
    <w:rsid w:val="00CB1CBD"/>
    <w:rsid w:val="00CB39C2"/>
    <w:rsid w:val="00CB49B4"/>
    <w:rsid w:val="00CB7883"/>
    <w:rsid w:val="00CC0761"/>
    <w:rsid w:val="00CC3532"/>
    <w:rsid w:val="00CC3B70"/>
    <w:rsid w:val="00CC40B4"/>
    <w:rsid w:val="00CC4250"/>
    <w:rsid w:val="00CC55BD"/>
    <w:rsid w:val="00CC7F7F"/>
    <w:rsid w:val="00CD1355"/>
    <w:rsid w:val="00CD33C6"/>
    <w:rsid w:val="00CD3E8F"/>
    <w:rsid w:val="00CD416D"/>
    <w:rsid w:val="00CD7A0B"/>
    <w:rsid w:val="00CD7E9D"/>
    <w:rsid w:val="00CE18E7"/>
    <w:rsid w:val="00CE2C9C"/>
    <w:rsid w:val="00CE36CD"/>
    <w:rsid w:val="00CE3F59"/>
    <w:rsid w:val="00CE51A6"/>
    <w:rsid w:val="00CE69D9"/>
    <w:rsid w:val="00CE6A94"/>
    <w:rsid w:val="00CF11DD"/>
    <w:rsid w:val="00CF225F"/>
    <w:rsid w:val="00CF2726"/>
    <w:rsid w:val="00CF2D1A"/>
    <w:rsid w:val="00CF3751"/>
    <w:rsid w:val="00CF3768"/>
    <w:rsid w:val="00CF3A99"/>
    <w:rsid w:val="00CF460C"/>
    <w:rsid w:val="00CF502E"/>
    <w:rsid w:val="00CF54F1"/>
    <w:rsid w:val="00CF7503"/>
    <w:rsid w:val="00CF7723"/>
    <w:rsid w:val="00D00AAB"/>
    <w:rsid w:val="00D034D5"/>
    <w:rsid w:val="00D036A7"/>
    <w:rsid w:val="00D0480C"/>
    <w:rsid w:val="00D051BF"/>
    <w:rsid w:val="00D05F5D"/>
    <w:rsid w:val="00D063D1"/>
    <w:rsid w:val="00D06927"/>
    <w:rsid w:val="00D06A7E"/>
    <w:rsid w:val="00D10121"/>
    <w:rsid w:val="00D11818"/>
    <w:rsid w:val="00D12F4C"/>
    <w:rsid w:val="00D13F29"/>
    <w:rsid w:val="00D15569"/>
    <w:rsid w:val="00D15618"/>
    <w:rsid w:val="00D17749"/>
    <w:rsid w:val="00D2002A"/>
    <w:rsid w:val="00D23B45"/>
    <w:rsid w:val="00D26C3E"/>
    <w:rsid w:val="00D26E31"/>
    <w:rsid w:val="00D30F9C"/>
    <w:rsid w:val="00D331A8"/>
    <w:rsid w:val="00D3363B"/>
    <w:rsid w:val="00D33B25"/>
    <w:rsid w:val="00D362CC"/>
    <w:rsid w:val="00D366B4"/>
    <w:rsid w:val="00D3710D"/>
    <w:rsid w:val="00D371EF"/>
    <w:rsid w:val="00D372B7"/>
    <w:rsid w:val="00D37F98"/>
    <w:rsid w:val="00D404F6"/>
    <w:rsid w:val="00D41021"/>
    <w:rsid w:val="00D41ADB"/>
    <w:rsid w:val="00D41AF8"/>
    <w:rsid w:val="00D43043"/>
    <w:rsid w:val="00D436AC"/>
    <w:rsid w:val="00D43DA9"/>
    <w:rsid w:val="00D507CF"/>
    <w:rsid w:val="00D51B7C"/>
    <w:rsid w:val="00D51BAE"/>
    <w:rsid w:val="00D52AE4"/>
    <w:rsid w:val="00D536C4"/>
    <w:rsid w:val="00D53951"/>
    <w:rsid w:val="00D55EA5"/>
    <w:rsid w:val="00D56321"/>
    <w:rsid w:val="00D63745"/>
    <w:rsid w:val="00D70740"/>
    <w:rsid w:val="00D72F6F"/>
    <w:rsid w:val="00D73EFA"/>
    <w:rsid w:val="00D75802"/>
    <w:rsid w:val="00D76C96"/>
    <w:rsid w:val="00D822AA"/>
    <w:rsid w:val="00D828FA"/>
    <w:rsid w:val="00D84B9A"/>
    <w:rsid w:val="00D850E9"/>
    <w:rsid w:val="00D901CA"/>
    <w:rsid w:val="00D92791"/>
    <w:rsid w:val="00D92C2A"/>
    <w:rsid w:val="00D93869"/>
    <w:rsid w:val="00D951F6"/>
    <w:rsid w:val="00D95B4D"/>
    <w:rsid w:val="00D95BC9"/>
    <w:rsid w:val="00D96898"/>
    <w:rsid w:val="00D96D10"/>
    <w:rsid w:val="00D97114"/>
    <w:rsid w:val="00DA123C"/>
    <w:rsid w:val="00DA2B77"/>
    <w:rsid w:val="00DA3020"/>
    <w:rsid w:val="00DA3F20"/>
    <w:rsid w:val="00DA669B"/>
    <w:rsid w:val="00DB1687"/>
    <w:rsid w:val="00DB2312"/>
    <w:rsid w:val="00DB594F"/>
    <w:rsid w:val="00DB5D4C"/>
    <w:rsid w:val="00DB6143"/>
    <w:rsid w:val="00DB641D"/>
    <w:rsid w:val="00DC0866"/>
    <w:rsid w:val="00DC0A94"/>
    <w:rsid w:val="00DC3658"/>
    <w:rsid w:val="00DC4CB5"/>
    <w:rsid w:val="00DC4D19"/>
    <w:rsid w:val="00DC5ED8"/>
    <w:rsid w:val="00DC7A8F"/>
    <w:rsid w:val="00DD080D"/>
    <w:rsid w:val="00DD15FB"/>
    <w:rsid w:val="00DD2100"/>
    <w:rsid w:val="00DD273C"/>
    <w:rsid w:val="00DD2A3A"/>
    <w:rsid w:val="00DD3DFF"/>
    <w:rsid w:val="00DD659F"/>
    <w:rsid w:val="00DD7040"/>
    <w:rsid w:val="00DE0321"/>
    <w:rsid w:val="00DE0AD7"/>
    <w:rsid w:val="00DE151C"/>
    <w:rsid w:val="00DE2A29"/>
    <w:rsid w:val="00DE37A2"/>
    <w:rsid w:val="00DE3A91"/>
    <w:rsid w:val="00DE791B"/>
    <w:rsid w:val="00DF2473"/>
    <w:rsid w:val="00DF3378"/>
    <w:rsid w:val="00DF399F"/>
    <w:rsid w:val="00DF4DC4"/>
    <w:rsid w:val="00DF586E"/>
    <w:rsid w:val="00E031AA"/>
    <w:rsid w:val="00E04C1A"/>
    <w:rsid w:val="00E05B7B"/>
    <w:rsid w:val="00E06127"/>
    <w:rsid w:val="00E07189"/>
    <w:rsid w:val="00E10A43"/>
    <w:rsid w:val="00E11F9C"/>
    <w:rsid w:val="00E1523C"/>
    <w:rsid w:val="00E16739"/>
    <w:rsid w:val="00E228AB"/>
    <w:rsid w:val="00E23EB1"/>
    <w:rsid w:val="00E245F4"/>
    <w:rsid w:val="00E2492B"/>
    <w:rsid w:val="00E24E87"/>
    <w:rsid w:val="00E25DD6"/>
    <w:rsid w:val="00E2788F"/>
    <w:rsid w:val="00E27E51"/>
    <w:rsid w:val="00E31501"/>
    <w:rsid w:val="00E31747"/>
    <w:rsid w:val="00E31B8D"/>
    <w:rsid w:val="00E32F97"/>
    <w:rsid w:val="00E33007"/>
    <w:rsid w:val="00E3604B"/>
    <w:rsid w:val="00E372BA"/>
    <w:rsid w:val="00E37731"/>
    <w:rsid w:val="00E40711"/>
    <w:rsid w:val="00E4196A"/>
    <w:rsid w:val="00E42766"/>
    <w:rsid w:val="00E44003"/>
    <w:rsid w:val="00E4460C"/>
    <w:rsid w:val="00E45828"/>
    <w:rsid w:val="00E4742D"/>
    <w:rsid w:val="00E479F5"/>
    <w:rsid w:val="00E47E05"/>
    <w:rsid w:val="00E505DE"/>
    <w:rsid w:val="00E51174"/>
    <w:rsid w:val="00E51539"/>
    <w:rsid w:val="00E52446"/>
    <w:rsid w:val="00E53251"/>
    <w:rsid w:val="00E5418F"/>
    <w:rsid w:val="00E54B50"/>
    <w:rsid w:val="00E56151"/>
    <w:rsid w:val="00E56C11"/>
    <w:rsid w:val="00E57A69"/>
    <w:rsid w:val="00E61AC9"/>
    <w:rsid w:val="00E61B26"/>
    <w:rsid w:val="00E632CD"/>
    <w:rsid w:val="00E63308"/>
    <w:rsid w:val="00E6354A"/>
    <w:rsid w:val="00E63C87"/>
    <w:rsid w:val="00E63D44"/>
    <w:rsid w:val="00E666E5"/>
    <w:rsid w:val="00E676B3"/>
    <w:rsid w:val="00E676EF"/>
    <w:rsid w:val="00E704EA"/>
    <w:rsid w:val="00E7111D"/>
    <w:rsid w:val="00E72032"/>
    <w:rsid w:val="00E72B86"/>
    <w:rsid w:val="00E73098"/>
    <w:rsid w:val="00E75EF6"/>
    <w:rsid w:val="00E7608B"/>
    <w:rsid w:val="00E76771"/>
    <w:rsid w:val="00E7741C"/>
    <w:rsid w:val="00E7761A"/>
    <w:rsid w:val="00E81825"/>
    <w:rsid w:val="00E821B2"/>
    <w:rsid w:val="00E82C42"/>
    <w:rsid w:val="00E83503"/>
    <w:rsid w:val="00E84ED3"/>
    <w:rsid w:val="00E852C2"/>
    <w:rsid w:val="00E85622"/>
    <w:rsid w:val="00E85A83"/>
    <w:rsid w:val="00E85E7A"/>
    <w:rsid w:val="00E86279"/>
    <w:rsid w:val="00E866E6"/>
    <w:rsid w:val="00E8693A"/>
    <w:rsid w:val="00E90320"/>
    <w:rsid w:val="00E90CAC"/>
    <w:rsid w:val="00E92DB1"/>
    <w:rsid w:val="00E94C9A"/>
    <w:rsid w:val="00E9565A"/>
    <w:rsid w:val="00E9580E"/>
    <w:rsid w:val="00E9638D"/>
    <w:rsid w:val="00E96F01"/>
    <w:rsid w:val="00E970AB"/>
    <w:rsid w:val="00EA1038"/>
    <w:rsid w:val="00EA1088"/>
    <w:rsid w:val="00EA12E2"/>
    <w:rsid w:val="00EA1FC2"/>
    <w:rsid w:val="00EA226F"/>
    <w:rsid w:val="00EA2EF5"/>
    <w:rsid w:val="00EA634C"/>
    <w:rsid w:val="00EB1738"/>
    <w:rsid w:val="00EB204E"/>
    <w:rsid w:val="00EB3C83"/>
    <w:rsid w:val="00EB4845"/>
    <w:rsid w:val="00EB4DD3"/>
    <w:rsid w:val="00EC0487"/>
    <w:rsid w:val="00EC096D"/>
    <w:rsid w:val="00EC0A68"/>
    <w:rsid w:val="00EC23C7"/>
    <w:rsid w:val="00EC2AED"/>
    <w:rsid w:val="00EC388A"/>
    <w:rsid w:val="00EC56DE"/>
    <w:rsid w:val="00EC5866"/>
    <w:rsid w:val="00EC61EF"/>
    <w:rsid w:val="00EC6406"/>
    <w:rsid w:val="00ED15D9"/>
    <w:rsid w:val="00ED2CBC"/>
    <w:rsid w:val="00ED5342"/>
    <w:rsid w:val="00ED5A71"/>
    <w:rsid w:val="00ED63E3"/>
    <w:rsid w:val="00ED710F"/>
    <w:rsid w:val="00EE3B53"/>
    <w:rsid w:val="00EE4D17"/>
    <w:rsid w:val="00EE5155"/>
    <w:rsid w:val="00EE5947"/>
    <w:rsid w:val="00EE631B"/>
    <w:rsid w:val="00EE7BC0"/>
    <w:rsid w:val="00EF060F"/>
    <w:rsid w:val="00EF0ABF"/>
    <w:rsid w:val="00EF0E53"/>
    <w:rsid w:val="00EF28E2"/>
    <w:rsid w:val="00EF2EDA"/>
    <w:rsid w:val="00EF3890"/>
    <w:rsid w:val="00EF44CC"/>
    <w:rsid w:val="00F0198F"/>
    <w:rsid w:val="00F03C9A"/>
    <w:rsid w:val="00F06CB2"/>
    <w:rsid w:val="00F07B3C"/>
    <w:rsid w:val="00F11188"/>
    <w:rsid w:val="00F1132E"/>
    <w:rsid w:val="00F11E0C"/>
    <w:rsid w:val="00F1213B"/>
    <w:rsid w:val="00F12AFB"/>
    <w:rsid w:val="00F147EB"/>
    <w:rsid w:val="00F1611B"/>
    <w:rsid w:val="00F169BD"/>
    <w:rsid w:val="00F16FC3"/>
    <w:rsid w:val="00F2100F"/>
    <w:rsid w:val="00F21384"/>
    <w:rsid w:val="00F25A8B"/>
    <w:rsid w:val="00F25D2C"/>
    <w:rsid w:val="00F260EB"/>
    <w:rsid w:val="00F26617"/>
    <w:rsid w:val="00F30600"/>
    <w:rsid w:val="00F324B2"/>
    <w:rsid w:val="00F33192"/>
    <w:rsid w:val="00F34EE8"/>
    <w:rsid w:val="00F364E4"/>
    <w:rsid w:val="00F36510"/>
    <w:rsid w:val="00F37739"/>
    <w:rsid w:val="00F4022B"/>
    <w:rsid w:val="00F404C1"/>
    <w:rsid w:val="00F40828"/>
    <w:rsid w:val="00F41B82"/>
    <w:rsid w:val="00F41D7F"/>
    <w:rsid w:val="00F42A84"/>
    <w:rsid w:val="00F45ACF"/>
    <w:rsid w:val="00F46410"/>
    <w:rsid w:val="00F46831"/>
    <w:rsid w:val="00F46D7D"/>
    <w:rsid w:val="00F47396"/>
    <w:rsid w:val="00F50C2A"/>
    <w:rsid w:val="00F5261D"/>
    <w:rsid w:val="00F52705"/>
    <w:rsid w:val="00F5421D"/>
    <w:rsid w:val="00F54AA8"/>
    <w:rsid w:val="00F5665F"/>
    <w:rsid w:val="00F572A6"/>
    <w:rsid w:val="00F57A70"/>
    <w:rsid w:val="00F6035E"/>
    <w:rsid w:val="00F60857"/>
    <w:rsid w:val="00F609AE"/>
    <w:rsid w:val="00F62702"/>
    <w:rsid w:val="00F6337C"/>
    <w:rsid w:val="00F64339"/>
    <w:rsid w:val="00F66E1C"/>
    <w:rsid w:val="00F67380"/>
    <w:rsid w:val="00F6745F"/>
    <w:rsid w:val="00F679BB"/>
    <w:rsid w:val="00F707C2"/>
    <w:rsid w:val="00F73CA6"/>
    <w:rsid w:val="00F749C1"/>
    <w:rsid w:val="00F809A7"/>
    <w:rsid w:val="00F81A25"/>
    <w:rsid w:val="00F82103"/>
    <w:rsid w:val="00F830E7"/>
    <w:rsid w:val="00F834FD"/>
    <w:rsid w:val="00F8494B"/>
    <w:rsid w:val="00F84B1F"/>
    <w:rsid w:val="00F85FEC"/>
    <w:rsid w:val="00F8776C"/>
    <w:rsid w:val="00F90879"/>
    <w:rsid w:val="00F95C5B"/>
    <w:rsid w:val="00F96A27"/>
    <w:rsid w:val="00F96EA3"/>
    <w:rsid w:val="00F97477"/>
    <w:rsid w:val="00F97A4B"/>
    <w:rsid w:val="00FA183E"/>
    <w:rsid w:val="00FA1AED"/>
    <w:rsid w:val="00FA1EC6"/>
    <w:rsid w:val="00FA2935"/>
    <w:rsid w:val="00FA6372"/>
    <w:rsid w:val="00FA6451"/>
    <w:rsid w:val="00FA6825"/>
    <w:rsid w:val="00FA7680"/>
    <w:rsid w:val="00FB03A2"/>
    <w:rsid w:val="00FB1F76"/>
    <w:rsid w:val="00FB23CD"/>
    <w:rsid w:val="00FB28F8"/>
    <w:rsid w:val="00FB2C57"/>
    <w:rsid w:val="00FB374D"/>
    <w:rsid w:val="00FB446E"/>
    <w:rsid w:val="00FB4CDF"/>
    <w:rsid w:val="00FB6356"/>
    <w:rsid w:val="00FB6488"/>
    <w:rsid w:val="00FC0156"/>
    <w:rsid w:val="00FC0B72"/>
    <w:rsid w:val="00FC0D6E"/>
    <w:rsid w:val="00FC36B3"/>
    <w:rsid w:val="00FC38F8"/>
    <w:rsid w:val="00FC4109"/>
    <w:rsid w:val="00FC4BB2"/>
    <w:rsid w:val="00FC74A1"/>
    <w:rsid w:val="00FD03C8"/>
    <w:rsid w:val="00FD0ECD"/>
    <w:rsid w:val="00FD2708"/>
    <w:rsid w:val="00FD33FD"/>
    <w:rsid w:val="00FD79C1"/>
    <w:rsid w:val="00FE2E90"/>
    <w:rsid w:val="00FE3FB7"/>
    <w:rsid w:val="00FE6956"/>
    <w:rsid w:val="00FE725A"/>
    <w:rsid w:val="00FE7634"/>
    <w:rsid w:val="00FE7DFE"/>
    <w:rsid w:val="00FF03FA"/>
    <w:rsid w:val="00FF07B0"/>
    <w:rsid w:val="00FF3161"/>
    <w:rsid w:val="00FF3ECD"/>
    <w:rsid w:val="00FF4103"/>
    <w:rsid w:val="00FF4D57"/>
    <w:rsid w:val="00FF5014"/>
    <w:rsid w:val="00FF60B0"/>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BA77B"/>
  <w15:docId w15:val="{E7689BE3-C94F-4C40-ACD6-6A4E7B0C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44A36"/>
    <w:pPr>
      <w:spacing w:line="288" w:lineRule="auto"/>
      <w:ind w:firstLine="709"/>
      <w:jc w:val="both"/>
    </w:pPr>
    <w:rPr>
      <w:rFonts w:ascii="Times New Roman" w:eastAsia="Times New Roman" w:hAnsi="Times New Roman"/>
      <w:sz w:val="28"/>
      <w:szCs w:val="24"/>
    </w:rPr>
  </w:style>
  <w:style w:type="paragraph" w:styleId="1f0">
    <w:name w:val="heading 1"/>
    <w:basedOn w:val="a8"/>
    <w:next w:val="a8"/>
    <w:link w:val="1f1"/>
    <w:uiPriority w:val="9"/>
    <w:qFormat/>
    <w:rsid w:val="00E6354A"/>
    <w:pPr>
      <w:keepNext/>
      <w:keepLines/>
      <w:spacing w:before="480"/>
      <w:outlineLvl w:val="0"/>
    </w:pPr>
    <w:rPr>
      <w:rFonts w:ascii="Cambria" w:hAnsi="Cambria"/>
      <w:b/>
      <w:bCs/>
      <w:color w:val="365F91"/>
      <w:szCs w:val="28"/>
    </w:rPr>
  </w:style>
  <w:style w:type="paragraph" w:styleId="26">
    <w:name w:val="heading 2"/>
    <w:aliases w:val="H2,h2,Level 2 Topic Heading,H21,Major,2,Heading 2 Hidden,CHS,H2-Heading 2,l2,Header2,22,heading2,list2,A,A.B.C.,list 2,Heading2,Heading Indent No L2,UNDERRUBRIK 1-2,Fonctionnalité,Titre 21,t2.T2,Table2,ITT t2,H2-Heading 21,Header 21,l21,h21"/>
    <w:basedOn w:val="a8"/>
    <w:next w:val="a8"/>
    <w:link w:val="27"/>
    <w:uiPriority w:val="9"/>
    <w:qFormat/>
    <w:rsid w:val="00E6354A"/>
    <w:pPr>
      <w:keepNext/>
      <w:keepLines/>
      <w:spacing w:before="320" w:after="120"/>
      <w:outlineLvl w:val="1"/>
    </w:pPr>
    <w:rPr>
      <w:bCs/>
      <w:szCs w:val="26"/>
    </w:rPr>
  </w:style>
  <w:style w:type="paragraph" w:styleId="35">
    <w:name w:val="heading 3"/>
    <w:aliases w:val="H3 + Times New Roman,11 pt,Not Italic,After:  0 pt,H3,Map,h3,Level 3 Topic Heading,H31,Minor,H32,H33,H34,H35,H36,H37,H38,H39,H310,H311,H312,H313,H314,3,Level 1 - 1,h31,h32,h33,h34,h35,h36,h37,h38,h39,h310,h311,h321,h331,h341,h351,h361,h371"/>
    <w:basedOn w:val="a8"/>
    <w:next w:val="a8"/>
    <w:link w:val="36"/>
    <w:uiPriority w:val="9"/>
    <w:unhideWhenUsed/>
    <w:qFormat/>
    <w:rsid w:val="00E6354A"/>
    <w:pPr>
      <w:keepNext/>
      <w:spacing w:before="240" w:after="60"/>
      <w:outlineLvl w:val="2"/>
    </w:pPr>
    <w:rPr>
      <w:rFonts w:ascii="Cambria" w:hAnsi="Cambria"/>
      <w:b/>
      <w:bCs/>
      <w:sz w:val="26"/>
      <w:szCs w:val="26"/>
    </w:rPr>
  </w:style>
  <w:style w:type="paragraph" w:styleId="42">
    <w:name w:val="heading 4"/>
    <w:aliases w:val="H4,Заголовок 4 (Приложение),Level 2 - a,h4,Level 4 Topic Heading,Заголовок 4 дополнительный,Параграф,Sub-Minor,Case Sub-Header,heading4,4,I4,l4,I41,41,l41,heading41,(Shift Ctrl 4),Titre 41,t4.T4,4heading,a.,4 dash,d,4 dash1,d1,31,h41,a.1,d2"/>
    <w:basedOn w:val="a8"/>
    <w:next w:val="a8"/>
    <w:link w:val="43"/>
    <w:uiPriority w:val="9"/>
    <w:unhideWhenUsed/>
    <w:qFormat/>
    <w:rsid w:val="00E6354A"/>
    <w:pPr>
      <w:keepNext/>
      <w:keepLines/>
      <w:spacing w:before="40"/>
      <w:outlineLvl w:val="3"/>
    </w:pPr>
    <w:rPr>
      <w:rFonts w:asciiTheme="majorHAnsi" w:eastAsiaTheme="majorEastAsia" w:hAnsiTheme="majorHAnsi" w:cstheme="majorBidi"/>
      <w:i/>
      <w:iCs/>
      <w:color w:val="2E74B5" w:themeColor="accent1" w:themeShade="BF"/>
    </w:rPr>
  </w:style>
  <w:style w:type="paragraph" w:styleId="53">
    <w:name w:val="heading 5"/>
    <w:aliases w:val="H5,N_Заголовок 5,Gliederung5"/>
    <w:basedOn w:val="1f0"/>
    <w:link w:val="54"/>
    <w:uiPriority w:val="9"/>
    <w:qFormat/>
    <w:locked/>
    <w:rsid w:val="004860EB"/>
    <w:pPr>
      <w:suppressAutoHyphens/>
      <w:spacing w:before="360" w:after="200"/>
      <w:ind w:firstLine="720"/>
      <w:outlineLvl w:val="4"/>
    </w:pPr>
    <w:rPr>
      <w:rFonts w:ascii="Times New Roman" w:hAnsi="Times New Roman"/>
      <w:b w:val="0"/>
      <w:color w:val="auto"/>
      <w:kern w:val="32"/>
      <w:szCs w:val="24"/>
    </w:rPr>
  </w:style>
  <w:style w:type="paragraph" w:styleId="60">
    <w:name w:val="heading 6"/>
    <w:aliases w:val="Gliederung6,PIM 6,Heading 6 Char,__Подпункт"/>
    <w:basedOn w:val="1f0"/>
    <w:next w:val="a8"/>
    <w:link w:val="61"/>
    <w:uiPriority w:val="9"/>
    <w:qFormat/>
    <w:locked/>
    <w:rsid w:val="004860EB"/>
    <w:pPr>
      <w:suppressAutoHyphens/>
      <w:spacing w:before="360" w:after="200"/>
      <w:ind w:left="698" w:firstLine="720"/>
      <w:contextualSpacing/>
      <w:outlineLvl w:val="5"/>
    </w:pPr>
    <w:rPr>
      <w:rFonts w:ascii="Times New Roman" w:hAnsi="Times New Roman"/>
      <w:b w:val="0"/>
      <w:bCs w:val="0"/>
      <w:color w:val="auto"/>
      <w:kern w:val="32"/>
      <w:szCs w:val="24"/>
    </w:rPr>
  </w:style>
  <w:style w:type="paragraph" w:styleId="7">
    <w:name w:val="heading 7"/>
    <w:aliases w:val="PIM 7"/>
    <w:basedOn w:val="1f0"/>
    <w:next w:val="a8"/>
    <w:link w:val="70"/>
    <w:uiPriority w:val="9"/>
    <w:qFormat/>
    <w:locked/>
    <w:rsid w:val="004860EB"/>
    <w:pPr>
      <w:numPr>
        <w:ilvl w:val="6"/>
        <w:numId w:val="53"/>
      </w:numPr>
      <w:suppressAutoHyphens/>
      <w:spacing w:before="360" w:after="200"/>
      <w:contextualSpacing/>
      <w:outlineLvl w:val="6"/>
    </w:pPr>
    <w:rPr>
      <w:rFonts w:ascii="Times New Roman" w:hAnsi="Times New Roman"/>
      <w:b w:val="0"/>
      <w:caps/>
      <w:color w:val="auto"/>
      <w:sz w:val="24"/>
      <w:szCs w:val="24"/>
    </w:rPr>
  </w:style>
  <w:style w:type="paragraph" w:styleId="8">
    <w:name w:val="heading 8"/>
    <w:basedOn w:val="1f0"/>
    <w:next w:val="a8"/>
    <w:link w:val="80"/>
    <w:uiPriority w:val="9"/>
    <w:qFormat/>
    <w:locked/>
    <w:rsid w:val="004860EB"/>
    <w:pPr>
      <w:numPr>
        <w:ilvl w:val="7"/>
        <w:numId w:val="53"/>
      </w:numPr>
      <w:suppressAutoHyphens/>
      <w:spacing w:before="360" w:after="200"/>
      <w:contextualSpacing/>
      <w:outlineLvl w:val="7"/>
    </w:pPr>
    <w:rPr>
      <w:rFonts w:ascii="Times New Roman" w:hAnsi="Times New Roman"/>
      <w:b w:val="0"/>
      <w:iCs/>
      <w:caps/>
      <w:color w:val="auto"/>
      <w:kern w:val="32"/>
      <w:sz w:val="24"/>
      <w:szCs w:val="24"/>
    </w:rPr>
  </w:style>
  <w:style w:type="paragraph" w:styleId="9">
    <w:name w:val="heading 9"/>
    <w:basedOn w:val="1f0"/>
    <w:next w:val="a8"/>
    <w:link w:val="90"/>
    <w:uiPriority w:val="9"/>
    <w:qFormat/>
    <w:locked/>
    <w:rsid w:val="004860EB"/>
    <w:pPr>
      <w:numPr>
        <w:ilvl w:val="8"/>
        <w:numId w:val="53"/>
      </w:numPr>
      <w:suppressAutoHyphens/>
      <w:spacing w:before="360" w:after="240"/>
      <w:contextualSpacing/>
      <w:outlineLvl w:val="8"/>
    </w:pPr>
    <w:rPr>
      <w:rFonts w:ascii="Times New Roman" w:hAnsi="Times New Roman" w:cs="Arial"/>
      <w:b w:val="0"/>
      <w:caps/>
      <w:color w:val="auto"/>
      <w:kern w:val="32"/>
      <w:sz w:val="24"/>
      <w:szCs w:val="24"/>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TableParagraph">
    <w:name w:val="Table Paragraph"/>
    <w:basedOn w:val="a8"/>
    <w:uiPriority w:val="1"/>
    <w:qFormat/>
    <w:rsid w:val="00AF306B"/>
    <w:pPr>
      <w:widowControl w:val="0"/>
      <w:ind w:left="103"/>
    </w:pPr>
    <w:rPr>
      <w:lang w:val="en-US"/>
    </w:rPr>
  </w:style>
  <w:style w:type="paragraph" w:customStyle="1" w:styleId="ConsPlusNormal">
    <w:name w:val="ConsPlusNormal"/>
    <w:uiPriority w:val="99"/>
    <w:rsid w:val="00E6354A"/>
    <w:pPr>
      <w:widowControl w:val="0"/>
      <w:autoSpaceDE w:val="0"/>
      <w:autoSpaceDN w:val="0"/>
      <w:adjustRightInd w:val="0"/>
    </w:pPr>
    <w:rPr>
      <w:rFonts w:ascii="Arial" w:eastAsia="Calibri" w:hAnsi="Arial" w:cs="Arial"/>
      <w:lang w:eastAsia="ru-RU"/>
    </w:rPr>
  </w:style>
  <w:style w:type="character" w:customStyle="1" w:styleId="s0">
    <w:name w:val="s0"/>
    <w:rsid w:val="00E6354A"/>
    <w:rPr>
      <w:rFonts w:ascii="Times New Roman" w:hAnsi="Times New Roman" w:cs="Times New Roman" w:hint="default"/>
      <w:b w:val="0"/>
      <w:bCs w:val="0"/>
      <w:i w:val="0"/>
      <w:iCs w:val="0"/>
      <w:color w:val="000000"/>
    </w:rPr>
  </w:style>
  <w:style w:type="paragraph" w:customStyle="1" w:styleId="ac">
    <w:name w:val="Табл. По ширине"/>
    <w:link w:val="ad"/>
    <w:qFormat/>
    <w:rsid w:val="00AF306B"/>
    <w:pPr>
      <w:jc w:val="both"/>
    </w:pPr>
    <w:rPr>
      <w:rFonts w:ascii="Times New Roman" w:eastAsia="Times New Roman" w:hAnsi="Times New Roman" w:cs="Arial"/>
      <w:bCs/>
      <w:sz w:val="24"/>
      <w:lang w:eastAsia="ru-RU"/>
    </w:rPr>
  </w:style>
  <w:style w:type="character" w:customStyle="1" w:styleId="ad">
    <w:name w:val="Табл. По ширине Знак"/>
    <w:basedOn w:val="a9"/>
    <w:link w:val="ac"/>
    <w:rsid w:val="00AF306B"/>
    <w:rPr>
      <w:rFonts w:ascii="Times New Roman" w:eastAsia="Times New Roman" w:hAnsi="Times New Roman" w:cs="Arial"/>
      <w:bCs/>
      <w:sz w:val="24"/>
      <w:szCs w:val="20"/>
      <w:lang w:eastAsia="ru-RU"/>
    </w:rPr>
  </w:style>
  <w:style w:type="paragraph" w:customStyle="1" w:styleId="ae">
    <w:name w:val="a"/>
    <w:basedOn w:val="a8"/>
    <w:uiPriority w:val="99"/>
    <w:rsid w:val="00AF306B"/>
    <w:pPr>
      <w:spacing w:before="100" w:beforeAutospacing="1" w:after="100" w:afterAutospacing="1"/>
    </w:pPr>
    <w:rPr>
      <w:rFonts w:ascii="Arial" w:eastAsia="Arial" w:hAnsi="Arial" w:cs="Arial"/>
      <w:sz w:val="24"/>
      <w:lang w:eastAsia="ru-RU"/>
    </w:rPr>
  </w:style>
  <w:style w:type="paragraph" w:customStyle="1" w:styleId="af">
    <w:name w:val="Табл. Влево"/>
    <w:link w:val="af0"/>
    <w:qFormat/>
    <w:rsid w:val="00E6354A"/>
    <w:pPr>
      <w:spacing w:line="264" w:lineRule="auto"/>
    </w:pPr>
    <w:rPr>
      <w:rFonts w:ascii="Times New Roman" w:eastAsia="Times New Roman" w:hAnsi="Times New Roman" w:cs="Arial"/>
      <w:bCs/>
      <w:sz w:val="24"/>
      <w:lang w:eastAsia="ru-RU"/>
    </w:rPr>
  </w:style>
  <w:style w:type="character" w:customStyle="1" w:styleId="af0">
    <w:name w:val="Табл. Влево Знак"/>
    <w:link w:val="af"/>
    <w:rsid w:val="00E6354A"/>
    <w:rPr>
      <w:rFonts w:ascii="Times New Roman" w:eastAsia="Times New Roman" w:hAnsi="Times New Roman" w:cs="Arial"/>
      <w:bCs/>
      <w:sz w:val="24"/>
      <w:szCs w:val="20"/>
      <w:lang w:eastAsia="ru-RU"/>
    </w:rPr>
  </w:style>
  <w:style w:type="character" w:customStyle="1" w:styleId="nowrap">
    <w:name w:val="nowrap"/>
    <w:basedOn w:val="a9"/>
    <w:rsid w:val="00AF306B"/>
  </w:style>
  <w:style w:type="character" w:customStyle="1" w:styleId="1f1">
    <w:name w:val="Заголовок 1 Знак"/>
    <w:link w:val="1f0"/>
    <w:uiPriority w:val="9"/>
    <w:rsid w:val="00E6354A"/>
    <w:rPr>
      <w:rFonts w:ascii="Cambria" w:eastAsia="Times New Roman" w:hAnsi="Cambria" w:cs="Times New Roman"/>
      <w:b/>
      <w:bCs/>
      <w:color w:val="365F91"/>
      <w:sz w:val="28"/>
      <w:szCs w:val="28"/>
      <w:lang w:eastAsia="ru-RU"/>
    </w:rPr>
  </w:style>
  <w:style w:type="paragraph" w:styleId="af1">
    <w:name w:val="List Paragraph"/>
    <w:basedOn w:val="a8"/>
    <w:link w:val="af2"/>
    <w:uiPriority w:val="34"/>
    <w:qFormat/>
    <w:rsid w:val="00E6354A"/>
    <w:pPr>
      <w:ind w:left="720"/>
      <w:contextualSpacing/>
    </w:pPr>
  </w:style>
  <w:style w:type="paragraph" w:styleId="af3">
    <w:name w:val="annotation text"/>
    <w:basedOn w:val="a8"/>
    <w:link w:val="af4"/>
    <w:autoRedefine/>
    <w:uiPriority w:val="99"/>
    <w:rsid w:val="007E0044"/>
    <w:pPr>
      <w:ind w:firstLine="0"/>
    </w:pPr>
  </w:style>
  <w:style w:type="character" w:customStyle="1" w:styleId="af4">
    <w:name w:val="Текст примечания Знак"/>
    <w:link w:val="af3"/>
    <w:uiPriority w:val="99"/>
    <w:rsid w:val="007E0044"/>
    <w:rPr>
      <w:rFonts w:ascii="Times New Roman" w:eastAsia="Times New Roman" w:hAnsi="Times New Roman"/>
      <w:sz w:val="28"/>
      <w:szCs w:val="24"/>
    </w:rPr>
  </w:style>
  <w:style w:type="paragraph" w:styleId="af5">
    <w:name w:val="header"/>
    <w:aliases w:val="Знак23"/>
    <w:basedOn w:val="a8"/>
    <w:link w:val="af6"/>
    <w:uiPriority w:val="99"/>
    <w:rsid w:val="00E6354A"/>
    <w:pPr>
      <w:tabs>
        <w:tab w:val="center" w:pos="4677"/>
        <w:tab w:val="right" w:pos="9355"/>
      </w:tabs>
    </w:pPr>
  </w:style>
  <w:style w:type="character" w:customStyle="1" w:styleId="af6">
    <w:name w:val="Верхний колонтитул Знак"/>
    <w:aliases w:val="Знак23 Знак"/>
    <w:link w:val="af5"/>
    <w:uiPriority w:val="99"/>
    <w:rsid w:val="00E6354A"/>
    <w:rPr>
      <w:rFonts w:ascii="Calibri" w:hAnsi="Calibri"/>
      <w:lang w:eastAsia="ru-RU"/>
    </w:rPr>
  </w:style>
  <w:style w:type="paragraph" w:styleId="af7">
    <w:name w:val="footer"/>
    <w:aliases w:val="Не удалять!"/>
    <w:basedOn w:val="a8"/>
    <w:link w:val="af8"/>
    <w:uiPriority w:val="99"/>
    <w:unhideWhenUsed/>
    <w:rsid w:val="00E6354A"/>
    <w:pPr>
      <w:tabs>
        <w:tab w:val="center" w:pos="4677"/>
        <w:tab w:val="right" w:pos="9355"/>
      </w:tabs>
    </w:pPr>
  </w:style>
  <w:style w:type="character" w:customStyle="1" w:styleId="af8">
    <w:name w:val="Нижний колонтитул Знак"/>
    <w:aliases w:val="Не удалять! Знак"/>
    <w:basedOn w:val="a9"/>
    <w:link w:val="af7"/>
    <w:uiPriority w:val="99"/>
    <w:rsid w:val="00E6354A"/>
    <w:rPr>
      <w:rFonts w:ascii="Calibri" w:hAnsi="Calibri"/>
      <w:lang w:eastAsia="ru-RU"/>
    </w:rPr>
  </w:style>
  <w:style w:type="character" w:styleId="af9">
    <w:name w:val="annotation reference"/>
    <w:uiPriority w:val="99"/>
    <w:rsid w:val="00E6354A"/>
    <w:rPr>
      <w:rFonts w:cs="Times New Roman"/>
      <w:sz w:val="16"/>
      <w:szCs w:val="16"/>
    </w:rPr>
  </w:style>
  <w:style w:type="paragraph" w:styleId="afa">
    <w:name w:val="Body Text"/>
    <w:basedOn w:val="a8"/>
    <w:link w:val="afb"/>
    <w:unhideWhenUsed/>
    <w:rsid w:val="00E6354A"/>
    <w:pPr>
      <w:spacing w:after="120"/>
    </w:pPr>
  </w:style>
  <w:style w:type="character" w:customStyle="1" w:styleId="afb">
    <w:name w:val="Основной текст Знак"/>
    <w:basedOn w:val="a9"/>
    <w:link w:val="afa"/>
    <w:rsid w:val="00E6354A"/>
    <w:rPr>
      <w:rFonts w:ascii="Calibri" w:eastAsia="Times New Roman" w:hAnsi="Calibri" w:cs="Times New Roman"/>
      <w:lang w:eastAsia="ru-RU"/>
    </w:rPr>
  </w:style>
  <w:style w:type="character" w:styleId="afc">
    <w:name w:val="Hyperlink"/>
    <w:uiPriority w:val="99"/>
    <w:rsid w:val="00E6354A"/>
    <w:rPr>
      <w:rFonts w:cs="Times New Roman"/>
      <w:color w:val="0000FF"/>
      <w:u w:val="single"/>
    </w:rPr>
  </w:style>
  <w:style w:type="character" w:styleId="afd">
    <w:name w:val="FollowedHyperlink"/>
    <w:basedOn w:val="a9"/>
    <w:uiPriority w:val="99"/>
    <w:unhideWhenUsed/>
    <w:rsid w:val="00E6354A"/>
    <w:rPr>
      <w:color w:val="954F72" w:themeColor="followedHyperlink"/>
      <w:u w:val="single"/>
    </w:rPr>
  </w:style>
  <w:style w:type="paragraph" w:styleId="afe">
    <w:name w:val="Normal (Web)"/>
    <w:basedOn w:val="a8"/>
    <w:uiPriority w:val="99"/>
    <w:rsid w:val="00E6354A"/>
    <w:pPr>
      <w:spacing w:before="100" w:beforeAutospacing="1" w:after="100" w:afterAutospacing="1"/>
    </w:pPr>
    <w:rPr>
      <w:sz w:val="24"/>
    </w:rPr>
  </w:style>
  <w:style w:type="paragraph" w:styleId="HTML">
    <w:name w:val="HTML Preformatted"/>
    <w:basedOn w:val="a8"/>
    <w:link w:val="HTML0"/>
    <w:unhideWhenUsed/>
    <w:rsid w:val="00E6354A"/>
    <w:rPr>
      <w:rFonts w:ascii="Consolas" w:hAnsi="Consolas" w:cs="Courier New"/>
    </w:rPr>
  </w:style>
  <w:style w:type="character" w:customStyle="1" w:styleId="HTML0">
    <w:name w:val="Стандартный HTML Знак"/>
    <w:basedOn w:val="a9"/>
    <w:link w:val="HTML"/>
    <w:rsid w:val="00E6354A"/>
    <w:rPr>
      <w:rFonts w:ascii="Consolas" w:eastAsia="Times New Roman" w:hAnsi="Consolas" w:cs="Courier New"/>
      <w:sz w:val="20"/>
      <w:szCs w:val="20"/>
      <w:lang w:eastAsia="ru-RU"/>
    </w:rPr>
  </w:style>
  <w:style w:type="paragraph" w:styleId="aff">
    <w:name w:val="annotation subject"/>
    <w:basedOn w:val="af3"/>
    <w:next w:val="af3"/>
    <w:link w:val="aff0"/>
    <w:uiPriority w:val="99"/>
    <w:rsid w:val="00A76768"/>
    <w:rPr>
      <w:b/>
      <w:bCs/>
    </w:rPr>
  </w:style>
  <w:style w:type="character" w:customStyle="1" w:styleId="aff0">
    <w:name w:val="Тема примечания Знак"/>
    <w:link w:val="aff"/>
    <w:uiPriority w:val="99"/>
    <w:rsid w:val="00E6354A"/>
    <w:rPr>
      <w:rFonts w:ascii="Times New Roman" w:eastAsia="Times New Roman" w:hAnsi="Times New Roman"/>
      <w:b/>
      <w:bCs/>
      <w:sz w:val="28"/>
      <w:szCs w:val="24"/>
    </w:rPr>
  </w:style>
  <w:style w:type="paragraph" w:styleId="aff1">
    <w:name w:val="Balloon Text"/>
    <w:basedOn w:val="a8"/>
    <w:link w:val="aff2"/>
    <w:uiPriority w:val="99"/>
    <w:rsid w:val="00644A36"/>
    <w:rPr>
      <w:rFonts w:ascii="Tahoma" w:hAnsi="Tahoma" w:cs="Tahoma"/>
      <w:sz w:val="24"/>
      <w:szCs w:val="16"/>
    </w:rPr>
  </w:style>
  <w:style w:type="character" w:customStyle="1" w:styleId="aff2">
    <w:name w:val="Текст выноски Знак"/>
    <w:link w:val="aff1"/>
    <w:uiPriority w:val="99"/>
    <w:rsid w:val="00644A36"/>
    <w:rPr>
      <w:rFonts w:ascii="Tahoma" w:eastAsia="Times New Roman" w:hAnsi="Tahoma" w:cs="Tahoma"/>
      <w:sz w:val="24"/>
      <w:szCs w:val="16"/>
    </w:rPr>
  </w:style>
  <w:style w:type="table" w:styleId="aff3">
    <w:name w:val="Table Grid"/>
    <w:basedOn w:val="aa"/>
    <w:uiPriority w:val="59"/>
    <w:rsid w:val="00E6354A"/>
    <w:rPr>
      <w:rFonts w:eastAsia="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Заголовок документа"/>
    <w:basedOn w:val="a8"/>
    <w:link w:val="aff5"/>
    <w:qFormat/>
    <w:rsid w:val="00E6354A"/>
    <w:pPr>
      <w:spacing w:after="60"/>
      <w:contextualSpacing/>
      <w:jc w:val="center"/>
    </w:pPr>
    <w:rPr>
      <w:rFonts w:eastAsia="Calibri"/>
      <w:b/>
      <w:color w:val="000000"/>
      <w:sz w:val="30"/>
    </w:rPr>
  </w:style>
  <w:style w:type="paragraph" w:customStyle="1" w:styleId="CharChar4">
    <w:name w:val="Char Char4"/>
    <w:basedOn w:val="a8"/>
    <w:autoRedefine/>
    <w:uiPriority w:val="99"/>
    <w:rsid w:val="00E6354A"/>
    <w:pPr>
      <w:spacing w:after="160" w:line="360" w:lineRule="auto"/>
      <w:jc w:val="center"/>
    </w:pPr>
  </w:style>
  <w:style w:type="paragraph" w:customStyle="1" w:styleId="newncpi">
    <w:name w:val="newncpi"/>
    <w:basedOn w:val="a8"/>
    <w:uiPriority w:val="99"/>
    <w:rsid w:val="00E6354A"/>
    <w:pPr>
      <w:ind w:firstLine="567"/>
    </w:pPr>
    <w:rPr>
      <w:sz w:val="24"/>
    </w:rPr>
  </w:style>
  <w:style w:type="paragraph" w:customStyle="1" w:styleId="newncpi0">
    <w:name w:val="newncpi0"/>
    <w:basedOn w:val="a8"/>
    <w:uiPriority w:val="99"/>
    <w:rsid w:val="00E6354A"/>
    <w:rPr>
      <w:sz w:val="24"/>
    </w:rPr>
  </w:style>
  <w:style w:type="character" w:customStyle="1" w:styleId="name">
    <w:name w:val="name"/>
    <w:uiPriority w:val="99"/>
    <w:rsid w:val="00E6354A"/>
    <w:rPr>
      <w:rFonts w:ascii="Times New Roman" w:hAnsi="Times New Roman" w:cs="Times New Roman"/>
      <w:caps/>
    </w:rPr>
  </w:style>
  <w:style w:type="character" w:customStyle="1" w:styleId="promulgator">
    <w:name w:val="promulgator"/>
    <w:uiPriority w:val="99"/>
    <w:rsid w:val="00E6354A"/>
    <w:rPr>
      <w:rFonts w:ascii="Times New Roman" w:hAnsi="Times New Roman" w:cs="Times New Roman"/>
      <w:caps/>
    </w:rPr>
  </w:style>
  <w:style w:type="character" w:customStyle="1" w:styleId="datepr">
    <w:name w:val="datepr"/>
    <w:uiPriority w:val="99"/>
    <w:rsid w:val="00E6354A"/>
    <w:rPr>
      <w:rFonts w:ascii="Times New Roman" w:hAnsi="Times New Roman" w:cs="Times New Roman"/>
    </w:rPr>
  </w:style>
  <w:style w:type="character" w:customStyle="1" w:styleId="number">
    <w:name w:val="number"/>
    <w:uiPriority w:val="99"/>
    <w:rsid w:val="00E6354A"/>
    <w:rPr>
      <w:rFonts w:ascii="Times New Roman" w:hAnsi="Times New Roman" w:cs="Times New Roman"/>
    </w:rPr>
  </w:style>
  <w:style w:type="paragraph" w:customStyle="1" w:styleId="aff6">
    <w:name w:val="Обычный с номером"/>
    <w:basedOn w:val="a8"/>
    <w:link w:val="aff7"/>
    <w:qFormat/>
    <w:rsid w:val="00E6354A"/>
    <w:pPr>
      <w:spacing w:line="360" w:lineRule="auto"/>
      <w:outlineLvl w:val="2"/>
    </w:pPr>
    <w:rPr>
      <w:color w:val="000000"/>
      <w:sz w:val="30"/>
    </w:rPr>
  </w:style>
  <w:style w:type="character" w:customStyle="1" w:styleId="aff7">
    <w:name w:val="Обычный с номером Знак"/>
    <w:link w:val="aff6"/>
    <w:locked/>
    <w:rsid w:val="00E6354A"/>
    <w:rPr>
      <w:rFonts w:ascii="Times New Roman" w:eastAsia="Times New Roman" w:hAnsi="Times New Roman" w:cs="Times New Roman"/>
      <w:color w:val="000000"/>
      <w:sz w:val="30"/>
      <w:szCs w:val="24"/>
      <w:lang w:eastAsia="ru-RU"/>
    </w:rPr>
  </w:style>
  <w:style w:type="table" w:customStyle="1" w:styleId="340">
    <w:name w:val="Сетка таблицы34"/>
    <w:uiPriority w:val="99"/>
    <w:rsid w:val="00E6354A"/>
    <w:rPr>
      <w:rFonts w:eastAsia="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binding">
    <w:name w:val="ng-binding"/>
    <w:uiPriority w:val="99"/>
    <w:rsid w:val="00E6354A"/>
    <w:rPr>
      <w:rFonts w:cs="Times New Roman"/>
    </w:rPr>
  </w:style>
  <w:style w:type="table" w:customStyle="1" w:styleId="45">
    <w:name w:val="Сетка таблицы45"/>
    <w:uiPriority w:val="99"/>
    <w:rsid w:val="00E6354A"/>
    <w:rPr>
      <w:rFonts w:eastAsia="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8"/>
    <w:uiPriority w:val="99"/>
    <w:rsid w:val="00E6354A"/>
    <w:pPr>
      <w:spacing w:before="100" w:beforeAutospacing="1" w:after="100" w:afterAutospacing="1"/>
    </w:pPr>
    <w:rPr>
      <w:sz w:val="24"/>
    </w:rPr>
  </w:style>
  <w:style w:type="paragraph" w:customStyle="1" w:styleId="s1">
    <w:name w:val="s_1"/>
    <w:basedOn w:val="a8"/>
    <w:uiPriority w:val="99"/>
    <w:rsid w:val="00E6354A"/>
    <w:pPr>
      <w:spacing w:before="100" w:beforeAutospacing="1" w:after="100" w:afterAutospacing="1"/>
    </w:pPr>
    <w:rPr>
      <w:sz w:val="24"/>
    </w:rPr>
  </w:style>
  <w:style w:type="paragraph" w:customStyle="1" w:styleId="10">
    <w:name w:val="ЗАГОЛОВОК1 ЕЭК"/>
    <w:basedOn w:val="1f0"/>
    <w:link w:val="1f2"/>
    <w:rsid w:val="00E6354A"/>
    <w:pPr>
      <w:pageBreakBefore/>
      <w:numPr>
        <w:numId w:val="1"/>
      </w:numPr>
      <w:suppressAutoHyphens/>
      <w:spacing w:before="360" w:after="240"/>
    </w:pPr>
    <w:rPr>
      <w:rFonts w:ascii="Times New Roman" w:hAnsi="Times New Roman"/>
      <w:caps/>
      <w:color w:val="auto"/>
      <w:sz w:val="24"/>
    </w:rPr>
  </w:style>
  <w:style w:type="character" w:customStyle="1" w:styleId="1f2">
    <w:name w:val="ЗАГОЛОВОК1 ЕЭК Знак"/>
    <w:link w:val="10"/>
    <w:rsid w:val="00E6354A"/>
    <w:rPr>
      <w:rFonts w:ascii="Times New Roman" w:eastAsia="Times New Roman" w:hAnsi="Times New Roman"/>
      <w:b/>
      <w:bCs/>
      <w:caps/>
      <w:sz w:val="24"/>
      <w:szCs w:val="28"/>
    </w:rPr>
  </w:style>
  <w:style w:type="paragraph" w:customStyle="1" w:styleId="14">
    <w:name w:val="ЕЭК Заголовок 1"/>
    <w:basedOn w:val="1f0"/>
    <w:link w:val="1f3"/>
    <w:autoRedefine/>
    <w:uiPriority w:val="99"/>
    <w:rsid w:val="00E6354A"/>
    <w:pPr>
      <w:numPr>
        <w:numId w:val="2"/>
      </w:numPr>
    </w:pPr>
    <w:rPr>
      <w:rFonts w:ascii="Times New Roman" w:eastAsia="Calibri" w:hAnsi="Times New Roman"/>
      <w:b w:val="0"/>
      <w:color w:val="auto"/>
      <w:sz w:val="30"/>
      <w:szCs w:val="30"/>
    </w:rPr>
  </w:style>
  <w:style w:type="character" w:customStyle="1" w:styleId="1f3">
    <w:name w:val="ЕЭК Заголовок 1 Знак"/>
    <w:link w:val="14"/>
    <w:uiPriority w:val="99"/>
    <w:rsid w:val="00E6354A"/>
    <w:rPr>
      <w:rFonts w:ascii="Times New Roman" w:eastAsia="Calibri" w:hAnsi="Times New Roman"/>
      <w:bCs/>
      <w:sz w:val="30"/>
      <w:szCs w:val="30"/>
    </w:rPr>
  </w:style>
  <w:style w:type="character" w:customStyle="1" w:styleId="s10">
    <w:name w:val="s1"/>
    <w:rsid w:val="00E6354A"/>
    <w:rPr>
      <w:rFonts w:cs="Times New Roman"/>
    </w:rPr>
  </w:style>
  <w:style w:type="paragraph" w:customStyle="1" w:styleId="justify-text">
    <w:name w:val="justify-text"/>
    <w:basedOn w:val="a8"/>
    <w:rsid w:val="00E6354A"/>
    <w:pPr>
      <w:spacing w:before="100" w:beforeAutospacing="1" w:after="100" w:afterAutospacing="1"/>
    </w:pPr>
    <w:rPr>
      <w:sz w:val="24"/>
    </w:rPr>
  </w:style>
  <w:style w:type="paragraph" w:customStyle="1" w:styleId="formattext">
    <w:name w:val="formattext"/>
    <w:basedOn w:val="a8"/>
    <w:rsid w:val="00E6354A"/>
    <w:pPr>
      <w:spacing w:before="100" w:beforeAutospacing="1" w:after="100" w:afterAutospacing="1"/>
    </w:pPr>
    <w:rPr>
      <w:sz w:val="24"/>
    </w:rPr>
  </w:style>
  <w:style w:type="character" w:customStyle="1" w:styleId="27">
    <w:name w:val="Заголовок 2 Знак"/>
    <w:aliases w:val="H2 Знак,h2 Знак,Level 2 Topic Heading Знак,H21 Знак,Major Знак,2 Знак,Heading 2 Hidden Знак,CHS Знак,H2-Heading 2 Знак,l2 Знак,Header2 Знак,22 Знак,heading2 Знак,list2 Знак,A Знак,A.B.C. Знак,list 2 Знак,Heading2 Знак,Titre 21 Знак"/>
    <w:link w:val="26"/>
    <w:uiPriority w:val="9"/>
    <w:rsid w:val="00E6354A"/>
    <w:rPr>
      <w:rFonts w:ascii="Times New Roman" w:eastAsia="Times New Roman" w:hAnsi="Times New Roman" w:cs="Times New Roman"/>
      <w:bCs/>
      <w:sz w:val="28"/>
      <w:szCs w:val="26"/>
      <w:lang w:eastAsia="ru-RU"/>
    </w:rPr>
  </w:style>
  <w:style w:type="character" w:customStyle="1" w:styleId="36">
    <w:name w:val="Заголовок 3 Знак"/>
    <w:aliases w:val="H3 + Times New Roman Знак,11 pt Знак,Not Italic Знак,After:  0 pt Знак,H3 Знак,Map Знак,h3 Знак,Level 3 Topic Heading Знак,H31 Знак,Minor Знак,H32 Знак,H33 Знак,H34 Знак,H35 Знак,H36 Знак,H37 Знак,H38 Знак,H39 Знак,H310 Знак,H311 Знак"/>
    <w:link w:val="35"/>
    <w:uiPriority w:val="9"/>
    <w:rsid w:val="00E6354A"/>
    <w:rPr>
      <w:rFonts w:ascii="Cambria" w:eastAsia="Times New Roman" w:hAnsi="Cambria" w:cs="Times New Roman"/>
      <w:b/>
      <w:bCs/>
      <w:sz w:val="26"/>
      <w:szCs w:val="26"/>
      <w:lang w:eastAsia="ru-RU"/>
    </w:rPr>
  </w:style>
  <w:style w:type="character" w:customStyle="1" w:styleId="43">
    <w:name w:val="Заголовок 4 Знак"/>
    <w:aliases w:val="H4 Знак,Заголовок 4 (Приложение) Знак,Level 2 - a Знак,h4 Знак,Level 4 Topic Heading Знак,Заголовок 4 дополнительный Знак,Параграф Знак,Sub-Minor Знак,Case Sub-Header Знак,heading4 Знак,4 Знак,I4 Знак,l4 Знак,I41 Знак,41 Знак,l41 Знак"/>
    <w:basedOn w:val="a9"/>
    <w:link w:val="42"/>
    <w:uiPriority w:val="9"/>
    <w:rsid w:val="00E6354A"/>
    <w:rPr>
      <w:rFonts w:asciiTheme="majorHAnsi" w:eastAsiaTheme="majorEastAsia" w:hAnsiTheme="majorHAnsi" w:cstheme="majorBidi"/>
      <w:i/>
      <w:iCs/>
      <w:color w:val="2E74B5" w:themeColor="accent1" w:themeShade="BF"/>
      <w:lang w:eastAsia="ru-RU"/>
    </w:rPr>
  </w:style>
  <w:style w:type="paragraph" w:styleId="1f4">
    <w:name w:val="toc 1"/>
    <w:basedOn w:val="a8"/>
    <w:next w:val="a8"/>
    <w:autoRedefine/>
    <w:uiPriority w:val="39"/>
    <w:qFormat/>
    <w:rsid w:val="00E6354A"/>
  </w:style>
  <w:style w:type="character" w:styleId="aff8">
    <w:name w:val="Emphasis"/>
    <w:uiPriority w:val="20"/>
    <w:qFormat/>
    <w:rsid w:val="00E6354A"/>
    <w:rPr>
      <w:rFonts w:cs="Times New Roman"/>
      <w:i/>
      <w:iCs/>
    </w:rPr>
  </w:style>
  <w:style w:type="paragraph" w:styleId="aff9">
    <w:name w:val="Document Map"/>
    <w:basedOn w:val="a8"/>
    <w:link w:val="affa"/>
    <w:rsid w:val="00E6354A"/>
    <w:pPr>
      <w:shd w:val="clear" w:color="auto" w:fill="000080"/>
    </w:pPr>
    <w:rPr>
      <w:rFonts w:ascii="Tahoma" w:hAnsi="Tahoma" w:cs="Tahoma"/>
    </w:rPr>
  </w:style>
  <w:style w:type="character" w:customStyle="1" w:styleId="affa">
    <w:name w:val="Схема документа Знак"/>
    <w:link w:val="aff9"/>
    <w:rsid w:val="00E6354A"/>
    <w:rPr>
      <w:rFonts w:ascii="Tahoma" w:eastAsia="Times New Roman" w:hAnsi="Tahoma" w:cs="Tahoma"/>
      <w:sz w:val="20"/>
      <w:szCs w:val="20"/>
      <w:shd w:val="clear" w:color="auto" w:fill="000080"/>
      <w:lang w:eastAsia="ru-RU"/>
    </w:rPr>
  </w:style>
  <w:style w:type="paragraph" w:styleId="affb">
    <w:name w:val="TOC Heading"/>
    <w:basedOn w:val="1f0"/>
    <w:next w:val="a8"/>
    <w:uiPriority w:val="39"/>
    <w:unhideWhenUsed/>
    <w:qFormat/>
    <w:rsid w:val="00E6354A"/>
    <w:pPr>
      <w:outlineLvl w:val="9"/>
    </w:pPr>
  </w:style>
  <w:style w:type="character" w:customStyle="1" w:styleId="54">
    <w:name w:val="Заголовок 5 Знак"/>
    <w:aliases w:val="H5 Знак,N_Заголовок 5 Знак,Gliederung5 Знак"/>
    <w:basedOn w:val="a9"/>
    <w:link w:val="53"/>
    <w:uiPriority w:val="9"/>
    <w:rsid w:val="004860EB"/>
    <w:rPr>
      <w:rFonts w:ascii="Times New Roman" w:eastAsia="Times New Roman" w:hAnsi="Times New Roman"/>
      <w:bCs/>
      <w:kern w:val="32"/>
      <w:sz w:val="28"/>
      <w:szCs w:val="24"/>
    </w:rPr>
  </w:style>
  <w:style w:type="character" w:customStyle="1" w:styleId="61">
    <w:name w:val="Заголовок 6 Знак"/>
    <w:aliases w:val="Gliederung6 Знак,PIM 6 Знак,Heading 6 Char Знак,__Подпункт Знак"/>
    <w:basedOn w:val="a9"/>
    <w:link w:val="60"/>
    <w:uiPriority w:val="9"/>
    <w:rsid w:val="004860EB"/>
    <w:rPr>
      <w:rFonts w:ascii="Times New Roman" w:eastAsia="Times New Roman" w:hAnsi="Times New Roman"/>
      <w:kern w:val="32"/>
      <w:sz w:val="28"/>
      <w:szCs w:val="24"/>
    </w:rPr>
  </w:style>
  <w:style w:type="character" w:customStyle="1" w:styleId="70">
    <w:name w:val="Заголовок 7 Знак"/>
    <w:aliases w:val="PIM 7 Знак"/>
    <w:basedOn w:val="a9"/>
    <w:link w:val="7"/>
    <w:uiPriority w:val="9"/>
    <w:rsid w:val="004860EB"/>
    <w:rPr>
      <w:rFonts w:ascii="Times New Roman" w:eastAsia="Times New Roman" w:hAnsi="Times New Roman"/>
      <w:bCs/>
      <w:caps/>
      <w:sz w:val="24"/>
      <w:szCs w:val="24"/>
    </w:rPr>
  </w:style>
  <w:style w:type="character" w:customStyle="1" w:styleId="80">
    <w:name w:val="Заголовок 8 Знак"/>
    <w:basedOn w:val="a9"/>
    <w:link w:val="8"/>
    <w:uiPriority w:val="9"/>
    <w:rsid w:val="004860EB"/>
    <w:rPr>
      <w:rFonts w:ascii="Times New Roman" w:eastAsia="Times New Roman" w:hAnsi="Times New Roman"/>
      <w:bCs/>
      <w:iCs/>
      <w:caps/>
      <w:kern w:val="32"/>
      <w:sz w:val="24"/>
      <w:szCs w:val="24"/>
    </w:rPr>
  </w:style>
  <w:style w:type="character" w:customStyle="1" w:styleId="90">
    <w:name w:val="Заголовок 9 Знак"/>
    <w:basedOn w:val="a9"/>
    <w:link w:val="9"/>
    <w:uiPriority w:val="9"/>
    <w:rsid w:val="004860EB"/>
    <w:rPr>
      <w:rFonts w:ascii="Times New Roman" w:eastAsia="Times New Roman" w:hAnsi="Times New Roman" w:cs="Arial"/>
      <w:bCs/>
      <w:caps/>
      <w:kern w:val="32"/>
      <w:sz w:val="24"/>
      <w:szCs w:val="24"/>
    </w:rPr>
  </w:style>
  <w:style w:type="paragraph" w:styleId="a">
    <w:name w:val="List Bullet"/>
    <w:aliases w:val="List Bullet Char + Bold,List Bullet Char2 Char,List Bullet Char Char Char,List Bullet Char1 Char Char Char1,List Bullet Char Char Char Char Char1,List Bullet Char Char Char Char Char Char1 Char Char Char1,Char1, Cha, Char1,UL,Indent"/>
    <w:basedOn w:val="a8"/>
    <w:link w:val="affc"/>
    <w:uiPriority w:val="99"/>
    <w:qFormat/>
    <w:rsid w:val="004860EB"/>
    <w:pPr>
      <w:keepLines/>
      <w:numPr>
        <w:numId w:val="3"/>
      </w:numPr>
      <w:contextualSpacing/>
    </w:pPr>
  </w:style>
  <w:style w:type="paragraph" w:customStyle="1" w:styleId="1f5">
    <w:name w:val="_штамп_1"/>
    <w:link w:val="1Char1"/>
    <w:semiHidden/>
    <w:rsid w:val="004860EB"/>
    <w:pPr>
      <w:suppressAutoHyphens/>
    </w:pPr>
    <w:rPr>
      <w:rFonts w:ascii="Arial" w:eastAsia="Times New Roman" w:hAnsi="Arial"/>
      <w:i/>
      <w:sz w:val="16"/>
    </w:rPr>
  </w:style>
  <w:style w:type="paragraph" w:customStyle="1" w:styleId="affd">
    <w:name w:val="_номер_страницы"/>
    <w:rsid w:val="004860EB"/>
    <w:pPr>
      <w:jc w:val="center"/>
    </w:pPr>
    <w:rPr>
      <w:rFonts w:ascii="Arial" w:eastAsia="Times New Roman" w:hAnsi="Arial"/>
      <w:w w:val="85"/>
    </w:rPr>
  </w:style>
  <w:style w:type="character" w:styleId="affe">
    <w:name w:val="page number"/>
    <w:rsid w:val="004860EB"/>
    <w:rPr>
      <w:rFonts w:ascii="Times New Roman" w:hAnsi="Times New Roman"/>
      <w:sz w:val="20"/>
    </w:rPr>
  </w:style>
  <w:style w:type="paragraph" w:customStyle="1" w:styleId="afff">
    <w:name w:val="_штамп_надпись"/>
    <w:semiHidden/>
    <w:rsid w:val="004860EB"/>
    <w:pPr>
      <w:ind w:left="57" w:right="57"/>
      <w:jc w:val="center"/>
    </w:pPr>
    <w:rPr>
      <w:rFonts w:ascii="Arial" w:eastAsia="Times New Roman" w:hAnsi="Arial"/>
      <w:sz w:val="16"/>
    </w:rPr>
  </w:style>
  <w:style w:type="paragraph" w:styleId="23">
    <w:name w:val="List Bullet 2"/>
    <w:basedOn w:val="a8"/>
    <w:rsid w:val="004860EB"/>
    <w:pPr>
      <w:keepLines/>
      <w:numPr>
        <w:numId w:val="72"/>
      </w:numPr>
      <w:spacing w:after="60"/>
    </w:pPr>
  </w:style>
  <w:style w:type="paragraph" w:styleId="afff0">
    <w:name w:val="List Number"/>
    <w:link w:val="afff1"/>
    <w:uiPriority w:val="99"/>
    <w:qFormat/>
    <w:rsid w:val="004860EB"/>
    <w:pPr>
      <w:spacing w:after="60" w:line="288" w:lineRule="auto"/>
      <w:jc w:val="both"/>
    </w:pPr>
    <w:rPr>
      <w:rFonts w:ascii="Times New Roman" w:eastAsia="Times New Roman" w:hAnsi="Times New Roman"/>
      <w:sz w:val="28"/>
      <w:szCs w:val="24"/>
    </w:rPr>
  </w:style>
  <w:style w:type="paragraph" w:styleId="24">
    <w:name w:val="List Number 2"/>
    <w:basedOn w:val="afff0"/>
    <w:qFormat/>
    <w:rsid w:val="004860EB"/>
    <w:pPr>
      <w:keepLines/>
      <w:numPr>
        <w:ilvl w:val="1"/>
        <w:numId w:val="12"/>
      </w:numPr>
      <w:tabs>
        <w:tab w:val="clear" w:pos="1440"/>
        <w:tab w:val="num" w:pos="360"/>
      </w:tabs>
      <w:ind w:left="0" w:firstLine="0"/>
    </w:pPr>
  </w:style>
  <w:style w:type="paragraph" w:customStyle="1" w:styleId="afff2">
    <w:name w:val="Обложка"/>
    <w:basedOn w:val="a8"/>
    <w:semiHidden/>
    <w:rsid w:val="004860EB"/>
    <w:pPr>
      <w:keepNext/>
      <w:spacing w:before="240"/>
      <w:ind w:firstLine="0"/>
      <w:jc w:val="center"/>
    </w:pPr>
    <w:rPr>
      <w:caps/>
      <w:snapToGrid w:val="0"/>
      <w:color w:val="000000"/>
      <w:szCs w:val="20"/>
    </w:rPr>
  </w:style>
  <w:style w:type="paragraph" w:customStyle="1" w:styleId="ProgramName">
    <w:name w:val="Program Name"/>
    <w:basedOn w:val="a8"/>
    <w:next w:val="a8"/>
    <w:rsid w:val="004860EB"/>
    <w:pPr>
      <w:spacing w:before="120"/>
      <w:ind w:firstLine="0"/>
      <w:jc w:val="center"/>
    </w:pPr>
    <w:rPr>
      <w:b/>
      <w:bCs/>
      <w:caps/>
      <w:szCs w:val="28"/>
    </w:rPr>
  </w:style>
  <w:style w:type="paragraph" w:customStyle="1" w:styleId="SystemName">
    <w:name w:val="System Name"/>
    <w:basedOn w:val="a8"/>
    <w:next w:val="a8"/>
    <w:rsid w:val="004860EB"/>
    <w:pPr>
      <w:spacing w:before="1080"/>
      <w:ind w:firstLine="0"/>
      <w:jc w:val="center"/>
    </w:pPr>
    <w:rPr>
      <w:b/>
      <w:caps/>
      <w:szCs w:val="28"/>
    </w:rPr>
  </w:style>
  <w:style w:type="table" w:styleId="1f6">
    <w:name w:val="Table Grid 1"/>
    <w:basedOn w:val="aa"/>
    <w:rsid w:val="004860EB"/>
    <w:pPr>
      <w:keepLines/>
      <w:spacing w:before="40" w:after="40" w:line="288" w:lineRule="auto"/>
    </w:pPr>
    <w:rPr>
      <w:rFonts w:ascii="Times New Roman" w:eastAsia="Times New Roman" w:hAnsi="Times New Roman"/>
      <w:sz w:val="22"/>
      <w:szCs w:val="22"/>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40" w:beforeAutospacing="0" w:afterLines="0" w:after="4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paragraph" w:customStyle="1" w:styleId="ProjectName">
    <w:name w:val="Project Name"/>
    <w:basedOn w:val="a8"/>
    <w:rsid w:val="004860EB"/>
    <w:pPr>
      <w:suppressAutoHyphens/>
      <w:spacing w:before="240" w:after="240"/>
      <w:ind w:left="170" w:right="170" w:firstLine="0"/>
      <w:jc w:val="center"/>
    </w:pPr>
    <w:rPr>
      <w:lang w:eastAsia="ru-RU"/>
    </w:rPr>
  </w:style>
  <w:style w:type="paragraph" w:customStyle="1" w:styleId="DocumentName">
    <w:name w:val="Document Name"/>
    <w:next w:val="a8"/>
    <w:rsid w:val="004860EB"/>
    <w:pPr>
      <w:keepLines/>
      <w:spacing w:before="120" w:after="120" w:line="288" w:lineRule="auto"/>
      <w:jc w:val="center"/>
    </w:pPr>
    <w:rPr>
      <w:rFonts w:ascii="Times New Roman" w:eastAsia="Times New Roman" w:hAnsi="Times New Roman"/>
      <w:bCs/>
      <w:caps/>
      <w:sz w:val="28"/>
      <w:szCs w:val="32"/>
    </w:rPr>
  </w:style>
  <w:style w:type="paragraph" w:customStyle="1" w:styleId="DocumentCode">
    <w:name w:val="Document Code"/>
    <w:next w:val="a8"/>
    <w:link w:val="DocumentCodeChar"/>
    <w:rsid w:val="004860EB"/>
    <w:pPr>
      <w:spacing w:before="120" w:after="120" w:line="288" w:lineRule="auto"/>
      <w:jc w:val="center"/>
    </w:pPr>
    <w:rPr>
      <w:rFonts w:ascii="Times New Roman" w:eastAsia="Times New Roman" w:hAnsi="Times New Roman"/>
      <w:bCs/>
      <w:sz w:val="24"/>
      <w:szCs w:val="24"/>
    </w:rPr>
  </w:style>
  <w:style w:type="paragraph" w:customStyle="1" w:styleId="TableListBullet">
    <w:name w:val="Table List Bullet"/>
    <w:rsid w:val="004860EB"/>
    <w:pPr>
      <w:keepLines/>
      <w:numPr>
        <w:numId w:val="69"/>
      </w:numPr>
      <w:spacing w:after="40" w:line="288" w:lineRule="auto"/>
    </w:pPr>
    <w:rPr>
      <w:rFonts w:ascii="Times New Roman" w:eastAsia="Times New Roman" w:hAnsi="Times New Roman"/>
      <w:snapToGrid w:val="0"/>
      <w:sz w:val="24"/>
      <w:szCs w:val="22"/>
    </w:rPr>
  </w:style>
  <w:style w:type="paragraph" w:customStyle="1" w:styleId="1Char">
    <w:name w:val="_штамп_1 Char"/>
    <w:link w:val="1CharChar1"/>
    <w:semiHidden/>
    <w:rsid w:val="004860EB"/>
    <w:pPr>
      <w:suppressAutoHyphens/>
      <w:ind w:left="-85" w:right="-85"/>
    </w:pPr>
    <w:rPr>
      <w:rFonts w:ascii="Arial" w:eastAsia="Times New Roman" w:hAnsi="Arial"/>
      <w:i/>
      <w:sz w:val="16"/>
      <w:lang w:eastAsia="ru-RU"/>
    </w:rPr>
  </w:style>
  <w:style w:type="character" w:customStyle="1" w:styleId="1CharChar1">
    <w:name w:val="_штамп_1 Char Char1"/>
    <w:link w:val="1Char"/>
    <w:semiHidden/>
    <w:rsid w:val="004860EB"/>
    <w:rPr>
      <w:rFonts w:ascii="Arial" w:eastAsia="Times New Roman" w:hAnsi="Arial"/>
      <w:i/>
      <w:sz w:val="16"/>
      <w:lang w:eastAsia="ru-RU"/>
    </w:rPr>
  </w:style>
  <w:style w:type="character" w:customStyle="1" w:styleId="1Char1">
    <w:name w:val="_штамп_1 Char1"/>
    <w:link w:val="1f5"/>
    <w:semiHidden/>
    <w:rsid w:val="004860EB"/>
    <w:rPr>
      <w:rFonts w:ascii="Arial" w:eastAsia="Times New Roman" w:hAnsi="Arial"/>
      <w:i/>
      <w:sz w:val="16"/>
    </w:rPr>
  </w:style>
  <w:style w:type="paragraph" w:customStyle="1" w:styleId="TableListBullet2">
    <w:name w:val="Table List Bullet 2"/>
    <w:basedOn w:val="TableListBullet"/>
    <w:rsid w:val="004860EB"/>
    <w:pPr>
      <w:numPr>
        <w:numId w:val="70"/>
      </w:numPr>
      <w:tabs>
        <w:tab w:val="left" w:pos="794"/>
      </w:tabs>
      <w:spacing w:before="40"/>
      <w:ind w:left="811" w:hanging="340"/>
    </w:pPr>
    <w:rPr>
      <w:rFonts w:eastAsia="Arial Unicode MS"/>
      <w:snapToGrid/>
    </w:rPr>
  </w:style>
  <w:style w:type="paragraph" w:customStyle="1" w:styleId="TableofContents">
    <w:name w:val="Table of Contents"/>
    <w:next w:val="a8"/>
    <w:rsid w:val="004860EB"/>
    <w:pPr>
      <w:keepNext/>
      <w:keepLines/>
      <w:pageBreakBefore/>
      <w:suppressAutoHyphens/>
      <w:spacing w:before="240" w:after="240" w:line="288" w:lineRule="auto"/>
      <w:jc w:val="center"/>
    </w:pPr>
    <w:rPr>
      <w:rFonts w:ascii="Times New Roman" w:eastAsia="Times New Roman" w:hAnsi="Times New Roman"/>
      <w:kern w:val="32"/>
      <w:sz w:val="28"/>
      <w:szCs w:val="28"/>
    </w:rPr>
  </w:style>
  <w:style w:type="paragraph" w:styleId="28">
    <w:name w:val="toc 2"/>
    <w:basedOn w:val="a8"/>
    <w:next w:val="a8"/>
    <w:uiPriority w:val="39"/>
    <w:qFormat/>
    <w:locked/>
    <w:rsid w:val="004860EB"/>
    <w:pPr>
      <w:tabs>
        <w:tab w:val="right" w:pos="9639"/>
      </w:tabs>
      <w:spacing w:after="60"/>
      <w:ind w:right="1134" w:firstLine="567"/>
      <w:jc w:val="left"/>
    </w:pPr>
  </w:style>
  <w:style w:type="paragraph" w:styleId="37">
    <w:name w:val="toc 3"/>
    <w:basedOn w:val="a8"/>
    <w:next w:val="a8"/>
    <w:uiPriority w:val="39"/>
    <w:qFormat/>
    <w:locked/>
    <w:rsid w:val="004860EB"/>
    <w:pPr>
      <w:tabs>
        <w:tab w:val="right" w:pos="9639"/>
      </w:tabs>
      <w:spacing w:after="60"/>
      <w:ind w:right="1134" w:firstLine="567"/>
      <w:jc w:val="left"/>
    </w:pPr>
    <w:rPr>
      <w:iCs/>
      <w:szCs w:val="20"/>
    </w:rPr>
  </w:style>
  <w:style w:type="paragraph" w:styleId="44">
    <w:name w:val="toc 4"/>
    <w:basedOn w:val="a8"/>
    <w:next w:val="a8"/>
    <w:uiPriority w:val="39"/>
    <w:locked/>
    <w:rsid w:val="004860EB"/>
    <w:pPr>
      <w:tabs>
        <w:tab w:val="right" w:pos="9639"/>
      </w:tabs>
      <w:spacing w:after="60"/>
      <w:ind w:right="1134" w:firstLine="567"/>
      <w:jc w:val="left"/>
    </w:pPr>
    <w:rPr>
      <w:szCs w:val="18"/>
    </w:rPr>
  </w:style>
  <w:style w:type="paragraph" w:customStyle="1" w:styleId="Confirmation">
    <w:name w:val="Confirmation"/>
    <w:rsid w:val="004860EB"/>
    <w:pPr>
      <w:keepNext/>
      <w:spacing w:before="120" w:after="120"/>
      <w:jc w:val="center"/>
    </w:pPr>
    <w:rPr>
      <w:rFonts w:ascii="Times New Roman" w:eastAsia="Times New Roman" w:hAnsi="Times New Roman"/>
      <w:b/>
      <w:caps/>
      <w:sz w:val="28"/>
      <w:szCs w:val="28"/>
    </w:rPr>
  </w:style>
  <w:style w:type="paragraph" w:customStyle="1" w:styleId="Confirmationtext">
    <w:name w:val="Confirmation text"/>
    <w:basedOn w:val="a8"/>
    <w:link w:val="Confirmationtext0"/>
    <w:rsid w:val="004860EB"/>
    <w:pPr>
      <w:widowControl w:val="0"/>
      <w:spacing w:before="60" w:after="60"/>
      <w:ind w:firstLine="0"/>
      <w:jc w:val="left"/>
    </w:pPr>
    <w:rPr>
      <w:sz w:val="24"/>
    </w:rPr>
  </w:style>
  <w:style w:type="paragraph" w:styleId="50">
    <w:name w:val="List Bullet 5"/>
    <w:basedOn w:val="a8"/>
    <w:rsid w:val="004860EB"/>
    <w:pPr>
      <w:numPr>
        <w:numId w:val="16"/>
      </w:numPr>
      <w:spacing w:after="40"/>
    </w:pPr>
  </w:style>
  <w:style w:type="paragraph" w:customStyle="1" w:styleId="ShortSystemName">
    <w:name w:val="Short System Name"/>
    <w:next w:val="a8"/>
    <w:rsid w:val="004860EB"/>
    <w:pPr>
      <w:spacing w:before="120" w:after="120" w:line="288" w:lineRule="auto"/>
      <w:jc w:val="center"/>
    </w:pPr>
    <w:rPr>
      <w:rFonts w:ascii="Times New Roman" w:eastAsia="Times New Roman" w:hAnsi="Times New Roman"/>
      <w:bCs/>
      <w:caps/>
      <w:sz w:val="28"/>
      <w:szCs w:val="28"/>
    </w:rPr>
  </w:style>
  <w:style w:type="paragraph" w:customStyle="1" w:styleId="Drawing">
    <w:name w:val="Drawing"/>
    <w:basedOn w:val="a8"/>
    <w:next w:val="afff3"/>
    <w:link w:val="DrawingChar"/>
    <w:rsid w:val="004860EB"/>
    <w:pPr>
      <w:keepNext/>
      <w:spacing w:before="360"/>
      <w:ind w:firstLine="0"/>
      <w:jc w:val="center"/>
    </w:pPr>
  </w:style>
  <w:style w:type="numbering" w:styleId="a6">
    <w:name w:val="Outline List 3"/>
    <w:basedOn w:val="ab"/>
    <w:rsid w:val="004860EB"/>
    <w:pPr>
      <w:numPr>
        <w:numId w:val="62"/>
      </w:numPr>
    </w:pPr>
  </w:style>
  <w:style w:type="paragraph" w:styleId="afff3">
    <w:name w:val="caption"/>
    <w:aliases w:val="Название объекта Рисунок"/>
    <w:basedOn w:val="a8"/>
    <w:next w:val="a8"/>
    <w:link w:val="afff4"/>
    <w:uiPriority w:val="35"/>
    <w:qFormat/>
    <w:locked/>
    <w:rsid w:val="004860EB"/>
    <w:pPr>
      <w:widowControl w:val="0"/>
      <w:spacing w:before="120" w:after="360"/>
      <w:ind w:firstLine="0"/>
      <w:jc w:val="center"/>
    </w:pPr>
    <w:rPr>
      <w:bCs/>
    </w:rPr>
  </w:style>
  <w:style w:type="paragraph" w:styleId="afff5">
    <w:name w:val="Block Text"/>
    <w:basedOn w:val="a8"/>
    <w:rsid w:val="004860EB"/>
    <w:pPr>
      <w:ind w:left="1440" w:right="1440"/>
    </w:pPr>
  </w:style>
  <w:style w:type="paragraph" w:styleId="29">
    <w:name w:val="Body Text 2"/>
    <w:basedOn w:val="a8"/>
    <w:link w:val="2a"/>
    <w:rsid w:val="004860EB"/>
    <w:pPr>
      <w:spacing w:line="480" w:lineRule="auto"/>
    </w:pPr>
  </w:style>
  <w:style w:type="character" w:customStyle="1" w:styleId="2a">
    <w:name w:val="Основной текст 2 Знак"/>
    <w:basedOn w:val="a9"/>
    <w:link w:val="29"/>
    <w:rsid w:val="004860EB"/>
    <w:rPr>
      <w:rFonts w:ascii="Times New Roman" w:eastAsia="Times New Roman" w:hAnsi="Times New Roman"/>
      <w:sz w:val="28"/>
      <w:szCs w:val="24"/>
    </w:rPr>
  </w:style>
  <w:style w:type="paragraph" w:styleId="38">
    <w:name w:val="Body Text 3"/>
    <w:basedOn w:val="a8"/>
    <w:link w:val="39"/>
    <w:rsid w:val="004860EB"/>
    <w:rPr>
      <w:sz w:val="16"/>
      <w:szCs w:val="16"/>
    </w:rPr>
  </w:style>
  <w:style w:type="character" w:customStyle="1" w:styleId="39">
    <w:name w:val="Основной текст 3 Знак"/>
    <w:basedOn w:val="a9"/>
    <w:link w:val="38"/>
    <w:rsid w:val="004860EB"/>
    <w:rPr>
      <w:rFonts w:ascii="Times New Roman" w:eastAsia="Times New Roman" w:hAnsi="Times New Roman"/>
      <w:sz w:val="16"/>
      <w:szCs w:val="16"/>
    </w:rPr>
  </w:style>
  <w:style w:type="paragraph" w:styleId="afff6">
    <w:name w:val="Body Text First Indent"/>
    <w:basedOn w:val="afa"/>
    <w:link w:val="afff7"/>
    <w:rsid w:val="004860EB"/>
    <w:pPr>
      <w:spacing w:after="0"/>
      <w:ind w:firstLine="210"/>
    </w:pPr>
  </w:style>
  <w:style w:type="character" w:customStyle="1" w:styleId="afff7">
    <w:name w:val="Красная строка Знак"/>
    <w:basedOn w:val="afb"/>
    <w:link w:val="afff6"/>
    <w:rsid w:val="004860EB"/>
    <w:rPr>
      <w:rFonts w:ascii="Times New Roman" w:eastAsia="Times New Roman" w:hAnsi="Times New Roman" w:cs="Times New Roman"/>
      <w:sz w:val="28"/>
      <w:szCs w:val="24"/>
      <w:lang w:eastAsia="ru-RU"/>
    </w:rPr>
  </w:style>
  <w:style w:type="paragraph" w:styleId="afff8">
    <w:name w:val="Body Text Indent"/>
    <w:basedOn w:val="a8"/>
    <w:link w:val="afff9"/>
    <w:rsid w:val="004860EB"/>
    <w:pPr>
      <w:ind w:left="283"/>
    </w:pPr>
  </w:style>
  <w:style w:type="character" w:customStyle="1" w:styleId="afff9">
    <w:name w:val="Основной текст с отступом Знак"/>
    <w:basedOn w:val="a9"/>
    <w:link w:val="afff8"/>
    <w:rsid w:val="004860EB"/>
    <w:rPr>
      <w:rFonts w:ascii="Times New Roman" w:eastAsia="Times New Roman" w:hAnsi="Times New Roman"/>
      <w:sz w:val="28"/>
      <w:szCs w:val="24"/>
    </w:rPr>
  </w:style>
  <w:style w:type="paragraph" w:styleId="2b">
    <w:name w:val="Body Text First Indent 2"/>
    <w:basedOn w:val="afff8"/>
    <w:link w:val="2c"/>
    <w:rsid w:val="004860EB"/>
    <w:pPr>
      <w:ind w:firstLine="210"/>
    </w:pPr>
  </w:style>
  <w:style w:type="character" w:customStyle="1" w:styleId="2c">
    <w:name w:val="Красная строка 2 Знак"/>
    <w:basedOn w:val="afff9"/>
    <w:link w:val="2b"/>
    <w:rsid w:val="004860EB"/>
    <w:rPr>
      <w:rFonts w:ascii="Times New Roman" w:eastAsia="Times New Roman" w:hAnsi="Times New Roman"/>
      <w:sz w:val="28"/>
      <w:szCs w:val="24"/>
    </w:rPr>
  </w:style>
  <w:style w:type="paragraph" w:styleId="2d">
    <w:name w:val="Body Text Indent 2"/>
    <w:basedOn w:val="a8"/>
    <w:link w:val="2e"/>
    <w:rsid w:val="004860EB"/>
    <w:pPr>
      <w:spacing w:line="480" w:lineRule="auto"/>
      <w:ind w:left="283"/>
    </w:pPr>
  </w:style>
  <w:style w:type="character" w:customStyle="1" w:styleId="2e">
    <w:name w:val="Основной текст с отступом 2 Знак"/>
    <w:basedOn w:val="a9"/>
    <w:link w:val="2d"/>
    <w:rsid w:val="004860EB"/>
    <w:rPr>
      <w:rFonts w:ascii="Times New Roman" w:eastAsia="Times New Roman" w:hAnsi="Times New Roman"/>
      <w:sz w:val="28"/>
      <w:szCs w:val="24"/>
    </w:rPr>
  </w:style>
  <w:style w:type="paragraph" w:styleId="3a">
    <w:name w:val="Body Text Indent 3"/>
    <w:basedOn w:val="a8"/>
    <w:link w:val="3b"/>
    <w:rsid w:val="004860EB"/>
    <w:pPr>
      <w:ind w:left="283"/>
    </w:pPr>
    <w:rPr>
      <w:sz w:val="16"/>
      <w:szCs w:val="16"/>
    </w:rPr>
  </w:style>
  <w:style w:type="character" w:customStyle="1" w:styleId="3b">
    <w:name w:val="Основной текст с отступом 3 Знак"/>
    <w:basedOn w:val="a9"/>
    <w:link w:val="3a"/>
    <w:rsid w:val="004860EB"/>
    <w:rPr>
      <w:rFonts w:ascii="Times New Roman" w:eastAsia="Times New Roman" w:hAnsi="Times New Roman"/>
      <w:sz w:val="16"/>
      <w:szCs w:val="16"/>
    </w:rPr>
  </w:style>
  <w:style w:type="paragraph" w:styleId="afffa">
    <w:name w:val="Closing"/>
    <w:basedOn w:val="a8"/>
    <w:link w:val="afffb"/>
    <w:rsid w:val="004860EB"/>
    <w:pPr>
      <w:ind w:left="4252"/>
    </w:pPr>
  </w:style>
  <w:style w:type="character" w:customStyle="1" w:styleId="afffb">
    <w:name w:val="Прощание Знак"/>
    <w:basedOn w:val="a9"/>
    <w:link w:val="afffa"/>
    <w:rsid w:val="004860EB"/>
    <w:rPr>
      <w:rFonts w:ascii="Times New Roman" w:eastAsia="Times New Roman" w:hAnsi="Times New Roman"/>
      <w:sz w:val="28"/>
      <w:szCs w:val="24"/>
    </w:rPr>
  </w:style>
  <w:style w:type="paragraph" w:styleId="afffc">
    <w:name w:val="E-mail Signature"/>
    <w:basedOn w:val="a8"/>
    <w:link w:val="afffd"/>
    <w:rsid w:val="004860EB"/>
  </w:style>
  <w:style w:type="character" w:customStyle="1" w:styleId="afffd">
    <w:name w:val="Электронная подпись Знак"/>
    <w:basedOn w:val="a9"/>
    <w:link w:val="afffc"/>
    <w:rsid w:val="004860EB"/>
    <w:rPr>
      <w:rFonts w:ascii="Times New Roman" w:eastAsia="Times New Roman" w:hAnsi="Times New Roman"/>
      <w:sz w:val="28"/>
      <w:szCs w:val="24"/>
    </w:rPr>
  </w:style>
  <w:style w:type="paragraph" w:styleId="afffe">
    <w:name w:val="envelope address"/>
    <w:basedOn w:val="a8"/>
    <w:rsid w:val="004860EB"/>
    <w:pPr>
      <w:framePr w:w="7920" w:h="1980" w:hRule="exact" w:hSpace="180" w:wrap="auto" w:hAnchor="page" w:xAlign="center" w:yAlign="bottom"/>
      <w:ind w:left="2880"/>
    </w:pPr>
    <w:rPr>
      <w:rFonts w:ascii="Arial" w:hAnsi="Arial" w:cs="Arial"/>
    </w:rPr>
  </w:style>
  <w:style w:type="paragraph" w:styleId="2f">
    <w:name w:val="envelope return"/>
    <w:basedOn w:val="a8"/>
    <w:rsid w:val="004860EB"/>
    <w:rPr>
      <w:rFonts w:ascii="Arial" w:hAnsi="Arial" w:cs="Arial"/>
      <w:sz w:val="20"/>
      <w:szCs w:val="20"/>
    </w:rPr>
  </w:style>
  <w:style w:type="character" w:styleId="HTML1">
    <w:name w:val="HTML Acronym"/>
    <w:rsid w:val="004860EB"/>
  </w:style>
  <w:style w:type="paragraph" w:styleId="HTML2">
    <w:name w:val="HTML Address"/>
    <w:basedOn w:val="a8"/>
    <w:link w:val="HTML3"/>
    <w:rsid w:val="004860EB"/>
    <w:rPr>
      <w:i/>
      <w:iCs/>
    </w:rPr>
  </w:style>
  <w:style w:type="character" w:customStyle="1" w:styleId="HTML3">
    <w:name w:val="Адрес HTML Знак"/>
    <w:basedOn w:val="a9"/>
    <w:link w:val="HTML2"/>
    <w:rsid w:val="004860EB"/>
    <w:rPr>
      <w:rFonts w:ascii="Times New Roman" w:eastAsia="Times New Roman" w:hAnsi="Times New Roman"/>
      <w:i/>
      <w:iCs/>
      <w:sz w:val="28"/>
      <w:szCs w:val="24"/>
    </w:rPr>
  </w:style>
  <w:style w:type="character" w:styleId="HTML4">
    <w:name w:val="HTML Cite"/>
    <w:rsid w:val="004860EB"/>
    <w:rPr>
      <w:i/>
      <w:iCs/>
    </w:rPr>
  </w:style>
  <w:style w:type="character" w:styleId="HTML5">
    <w:name w:val="HTML Code"/>
    <w:rsid w:val="004860EB"/>
    <w:rPr>
      <w:rFonts w:ascii="Courier New" w:hAnsi="Courier New" w:cs="Courier New"/>
      <w:sz w:val="20"/>
      <w:szCs w:val="20"/>
    </w:rPr>
  </w:style>
  <w:style w:type="character" w:styleId="HTML6">
    <w:name w:val="HTML Definition"/>
    <w:rsid w:val="004860EB"/>
    <w:rPr>
      <w:i/>
      <w:iCs/>
    </w:rPr>
  </w:style>
  <w:style w:type="character" w:styleId="HTML7">
    <w:name w:val="HTML Keyboard"/>
    <w:rsid w:val="004860EB"/>
    <w:rPr>
      <w:rFonts w:ascii="Courier New" w:hAnsi="Courier New" w:cs="Courier New"/>
      <w:sz w:val="20"/>
      <w:szCs w:val="20"/>
    </w:rPr>
  </w:style>
  <w:style w:type="character" w:styleId="HTML8">
    <w:name w:val="HTML Sample"/>
    <w:rsid w:val="004860EB"/>
    <w:rPr>
      <w:rFonts w:ascii="Courier New" w:hAnsi="Courier New" w:cs="Courier New"/>
    </w:rPr>
  </w:style>
  <w:style w:type="character" w:styleId="HTML9">
    <w:name w:val="HTML Typewriter"/>
    <w:rsid w:val="004860EB"/>
    <w:rPr>
      <w:rFonts w:ascii="Courier New" w:hAnsi="Courier New" w:cs="Courier New"/>
      <w:sz w:val="20"/>
      <w:szCs w:val="20"/>
    </w:rPr>
  </w:style>
  <w:style w:type="character" w:styleId="HTMLa">
    <w:name w:val="HTML Variable"/>
    <w:rsid w:val="004860EB"/>
    <w:rPr>
      <w:i/>
      <w:iCs/>
    </w:rPr>
  </w:style>
  <w:style w:type="character" w:styleId="affff">
    <w:name w:val="line number"/>
    <w:rsid w:val="004860EB"/>
  </w:style>
  <w:style w:type="paragraph" w:styleId="affff0">
    <w:name w:val="List"/>
    <w:basedOn w:val="a8"/>
    <w:rsid w:val="004860EB"/>
    <w:pPr>
      <w:ind w:left="283" w:hanging="283"/>
    </w:pPr>
  </w:style>
  <w:style w:type="paragraph" w:styleId="2f0">
    <w:name w:val="List 2"/>
    <w:basedOn w:val="a8"/>
    <w:rsid w:val="004860EB"/>
    <w:pPr>
      <w:ind w:left="566" w:hanging="283"/>
    </w:pPr>
  </w:style>
  <w:style w:type="paragraph" w:styleId="3c">
    <w:name w:val="List 3"/>
    <w:basedOn w:val="a8"/>
    <w:rsid w:val="004860EB"/>
    <w:pPr>
      <w:ind w:left="849" w:hanging="283"/>
    </w:pPr>
  </w:style>
  <w:style w:type="paragraph" w:styleId="46">
    <w:name w:val="List 4"/>
    <w:basedOn w:val="a8"/>
    <w:rsid w:val="004860EB"/>
    <w:pPr>
      <w:ind w:left="1132" w:hanging="283"/>
    </w:pPr>
  </w:style>
  <w:style w:type="paragraph" w:styleId="55">
    <w:name w:val="List 5"/>
    <w:basedOn w:val="a8"/>
    <w:rsid w:val="004860EB"/>
    <w:pPr>
      <w:ind w:left="1415" w:hanging="283"/>
    </w:pPr>
  </w:style>
  <w:style w:type="paragraph" w:styleId="3d">
    <w:name w:val="List Bullet 3"/>
    <w:basedOn w:val="a8"/>
    <w:rsid w:val="004860EB"/>
    <w:pPr>
      <w:spacing w:after="60"/>
      <w:ind w:firstLine="0"/>
    </w:pPr>
  </w:style>
  <w:style w:type="paragraph" w:styleId="40">
    <w:name w:val="List Bullet 4"/>
    <w:basedOn w:val="a8"/>
    <w:rsid w:val="004860EB"/>
    <w:pPr>
      <w:numPr>
        <w:numId w:val="55"/>
      </w:numPr>
      <w:spacing w:after="40"/>
    </w:pPr>
  </w:style>
  <w:style w:type="paragraph" w:styleId="3e">
    <w:name w:val="List Continue 3"/>
    <w:basedOn w:val="a8"/>
    <w:rsid w:val="004860EB"/>
    <w:pPr>
      <w:spacing w:after="60"/>
      <w:ind w:left="1792" w:firstLine="0"/>
    </w:pPr>
  </w:style>
  <w:style w:type="paragraph" w:styleId="47">
    <w:name w:val="List Continue 4"/>
    <w:basedOn w:val="a8"/>
    <w:rsid w:val="004860EB"/>
    <w:pPr>
      <w:spacing w:after="40"/>
      <w:ind w:left="2149" w:firstLine="0"/>
    </w:pPr>
  </w:style>
  <w:style w:type="paragraph" w:styleId="56">
    <w:name w:val="List Continue 5"/>
    <w:basedOn w:val="a8"/>
    <w:rsid w:val="004860EB"/>
    <w:pPr>
      <w:spacing w:after="40"/>
      <w:ind w:left="2506" w:firstLine="0"/>
    </w:pPr>
  </w:style>
  <w:style w:type="paragraph" w:styleId="4">
    <w:name w:val="List Number 4"/>
    <w:basedOn w:val="afff0"/>
    <w:rsid w:val="004860EB"/>
    <w:pPr>
      <w:keepLines/>
      <w:numPr>
        <w:numId w:val="58"/>
      </w:numPr>
      <w:tabs>
        <w:tab w:val="clear" w:pos="2149"/>
        <w:tab w:val="num" w:pos="360"/>
      </w:tabs>
      <w:ind w:left="0" w:firstLine="0"/>
    </w:pPr>
  </w:style>
  <w:style w:type="paragraph" w:styleId="5">
    <w:name w:val="List Number 5"/>
    <w:basedOn w:val="afff0"/>
    <w:rsid w:val="004860EB"/>
    <w:pPr>
      <w:keepLines/>
      <w:numPr>
        <w:numId w:val="59"/>
      </w:numPr>
      <w:tabs>
        <w:tab w:val="clear" w:pos="2866"/>
        <w:tab w:val="num" w:pos="360"/>
      </w:tabs>
      <w:ind w:left="0" w:firstLine="0"/>
    </w:pPr>
  </w:style>
  <w:style w:type="paragraph" w:styleId="affff1">
    <w:name w:val="Message Header"/>
    <w:basedOn w:val="a8"/>
    <w:link w:val="affff2"/>
    <w:rsid w:val="004860E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2">
    <w:name w:val="Шапка Знак"/>
    <w:basedOn w:val="a9"/>
    <w:link w:val="affff1"/>
    <w:rsid w:val="004860EB"/>
    <w:rPr>
      <w:rFonts w:ascii="Arial" w:eastAsia="Times New Roman" w:hAnsi="Arial" w:cs="Arial"/>
      <w:sz w:val="28"/>
      <w:szCs w:val="24"/>
      <w:shd w:val="pct20" w:color="auto" w:fill="auto"/>
    </w:rPr>
  </w:style>
  <w:style w:type="paragraph" w:styleId="affff3">
    <w:name w:val="Normal Indent"/>
    <w:basedOn w:val="a8"/>
    <w:rsid w:val="004860EB"/>
    <w:pPr>
      <w:ind w:left="708"/>
    </w:pPr>
  </w:style>
  <w:style w:type="paragraph" w:styleId="affff4">
    <w:name w:val="Note Heading"/>
    <w:basedOn w:val="a8"/>
    <w:next w:val="a8"/>
    <w:link w:val="affff5"/>
    <w:rsid w:val="004860EB"/>
  </w:style>
  <w:style w:type="character" w:customStyle="1" w:styleId="affff5">
    <w:name w:val="Заголовок записки Знак"/>
    <w:basedOn w:val="a9"/>
    <w:link w:val="affff4"/>
    <w:rsid w:val="004860EB"/>
    <w:rPr>
      <w:rFonts w:ascii="Times New Roman" w:eastAsia="Times New Roman" w:hAnsi="Times New Roman"/>
      <w:sz w:val="28"/>
      <w:szCs w:val="24"/>
    </w:rPr>
  </w:style>
  <w:style w:type="paragraph" w:styleId="affff6">
    <w:name w:val="Plain Text"/>
    <w:basedOn w:val="a8"/>
    <w:link w:val="affff7"/>
    <w:rsid w:val="004860EB"/>
    <w:rPr>
      <w:rFonts w:ascii="Courier New" w:hAnsi="Courier New" w:cs="Courier New"/>
      <w:sz w:val="20"/>
      <w:szCs w:val="20"/>
    </w:rPr>
  </w:style>
  <w:style w:type="character" w:customStyle="1" w:styleId="affff7">
    <w:name w:val="Текст Знак"/>
    <w:basedOn w:val="a9"/>
    <w:link w:val="affff6"/>
    <w:rsid w:val="004860EB"/>
    <w:rPr>
      <w:rFonts w:ascii="Courier New" w:eastAsia="Times New Roman" w:hAnsi="Courier New" w:cs="Courier New"/>
    </w:rPr>
  </w:style>
  <w:style w:type="paragraph" w:styleId="affff8">
    <w:name w:val="Salutation"/>
    <w:basedOn w:val="a8"/>
    <w:next w:val="a8"/>
    <w:link w:val="affff9"/>
    <w:rsid w:val="004860EB"/>
  </w:style>
  <w:style w:type="character" w:customStyle="1" w:styleId="affff9">
    <w:name w:val="Приветствие Знак"/>
    <w:basedOn w:val="a9"/>
    <w:link w:val="affff8"/>
    <w:rsid w:val="004860EB"/>
    <w:rPr>
      <w:rFonts w:ascii="Times New Roman" w:eastAsia="Times New Roman" w:hAnsi="Times New Roman"/>
      <w:sz w:val="28"/>
      <w:szCs w:val="24"/>
    </w:rPr>
  </w:style>
  <w:style w:type="paragraph" w:styleId="affffa">
    <w:name w:val="Signature"/>
    <w:basedOn w:val="a8"/>
    <w:link w:val="affffb"/>
    <w:rsid w:val="004860EB"/>
    <w:pPr>
      <w:ind w:left="4252"/>
    </w:pPr>
  </w:style>
  <w:style w:type="character" w:customStyle="1" w:styleId="affffb">
    <w:name w:val="Подпись Знак"/>
    <w:basedOn w:val="a9"/>
    <w:link w:val="affffa"/>
    <w:rsid w:val="004860EB"/>
    <w:rPr>
      <w:rFonts w:ascii="Times New Roman" w:eastAsia="Times New Roman" w:hAnsi="Times New Roman"/>
      <w:sz w:val="28"/>
      <w:szCs w:val="24"/>
    </w:rPr>
  </w:style>
  <w:style w:type="character" w:styleId="affffc">
    <w:name w:val="Strong"/>
    <w:uiPriority w:val="22"/>
    <w:qFormat/>
    <w:locked/>
    <w:rsid w:val="004860EB"/>
    <w:rPr>
      <w:b/>
      <w:bCs/>
    </w:rPr>
  </w:style>
  <w:style w:type="paragraph" w:styleId="affffd">
    <w:name w:val="Subtitle"/>
    <w:basedOn w:val="a8"/>
    <w:link w:val="affffe"/>
    <w:uiPriority w:val="99"/>
    <w:qFormat/>
    <w:locked/>
    <w:rsid w:val="004860EB"/>
    <w:pPr>
      <w:spacing w:after="60"/>
      <w:jc w:val="center"/>
      <w:outlineLvl w:val="1"/>
    </w:pPr>
    <w:rPr>
      <w:rFonts w:ascii="Arial" w:hAnsi="Arial" w:cs="Arial"/>
    </w:rPr>
  </w:style>
  <w:style w:type="character" w:customStyle="1" w:styleId="affffe">
    <w:name w:val="Подзаголовок Знак"/>
    <w:basedOn w:val="a9"/>
    <w:link w:val="affffd"/>
    <w:uiPriority w:val="99"/>
    <w:rsid w:val="004860EB"/>
    <w:rPr>
      <w:rFonts w:ascii="Arial" w:eastAsia="Times New Roman" w:hAnsi="Arial" w:cs="Arial"/>
      <w:sz w:val="28"/>
      <w:szCs w:val="24"/>
    </w:rPr>
  </w:style>
  <w:style w:type="table" w:styleId="1f7">
    <w:name w:val="Table 3D effects 1"/>
    <w:basedOn w:val="aa"/>
    <w:rsid w:val="004860EB"/>
    <w:pPr>
      <w:spacing w:line="360" w:lineRule="auto"/>
      <w:ind w:firstLine="720"/>
      <w:jc w:val="both"/>
    </w:pPr>
    <w:rPr>
      <w:rFonts w:ascii="Times New Roman" w:eastAsia="Times New Roman" w:hAnsi="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a"/>
    <w:rsid w:val="004860EB"/>
    <w:pPr>
      <w:spacing w:line="360" w:lineRule="auto"/>
      <w:ind w:firstLine="720"/>
      <w:jc w:val="both"/>
    </w:pPr>
    <w:rPr>
      <w:rFonts w:ascii="Times New Roman" w:eastAsia="Times New Roman" w:hAnsi="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a"/>
    <w:rsid w:val="004860EB"/>
    <w:pPr>
      <w:spacing w:line="360" w:lineRule="auto"/>
      <w:ind w:firstLine="720"/>
      <w:jc w:val="both"/>
    </w:pPr>
    <w:rPr>
      <w:rFonts w:ascii="Times New Roman" w:eastAsia="Times New Roman" w:hAnsi="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8">
    <w:name w:val="Table Classic 1"/>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0">
    <w:name w:val="Table Classic 3"/>
    <w:basedOn w:val="aa"/>
    <w:rsid w:val="004860EB"/>
    <w:pPr>
      <w:spacing w:line="360" w:lineRule="auto"/>
      <w:ind w:firstLine="720"/>
      <w:jc w:val="both"/>
    </w:pPr>
    <w:rPr>
      <w:rFonts w:ascii="Times New Roman" w:eastAsia="Times New Roman" w:hAnsi="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9">
    <w:name w:val="Table Colorful 1"/>
    <w:basedOn w:val="aa"/>
    <w:rsid w:val="004860EB"/>
    <w:pPr>
      <w:spacing w:line="360" w:lineRule="auto"/>
      <w:ind w:firstLine="720"/>
      <w:jc w:val="both"/>
    </w:pPr>
    <w:rPr>
      <w:rFonts w:ascii="Times New Roman" w:eastAsia="Times New Roman" w:hAnsi="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3">
    <w:name w:val="Table Colorful 2"/>
    <w:basedOn w:val="aa"/>
    <w:rsid w:val="004860EB"/>
    <w:pPr>
      <w:spacing w:line="360" w:lineRule="auto"/>
      <w:ind w:firstLine="720"/>
      <w:jc w:val="both"/>
    </w:pPr>
    <w:rPr>
      <w:rFonts w:ascii="Times New Roman" w:eastAsia="Times New Roman" w:hAnsi="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a"/>
    <w:rsid w:val="004860EB"/>
    <w:pPr>
      <w:spacing w:line="360" w:lineRule="auto"/>
      <w:ind w:firstLine="720"/>
      <w:jc w:val="both"/>
    </w:pPr>
    <w:rPr>
      <w:rFonts w:ascii="Times New Roman" w:eastAsia="Times New Roman" w:hAnsi="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a">
    <w:name w:val="Table Columns 1"/>
    <w:basedOn w:val="aa"/>
    <w:rsid w:val="004860EB"/>
    <w:pPr>
      <w:spacing w:line="360" w:lineRule="auto"/>
      <w:ind w:firstLine="720"/>
      <w:jc w:val="both"/>
    </w:pPr>
    <w:rPr>
      <w:rFonts w:ascii="Times New Roman" w:eastAsia="Times New Roman" w:hAnsi="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a"/>
    <w:rsid w:val="004860EB"/>
    <w:pPr>
      <w:spacing w:line="360" w:lineRule="auto"/>
      <w:ind w:firstLine="720"/>
      <w:jc w:val="both"/>
    </w:pPr>
    <w:rPr>
      <w:rFonts w:ascii="Times New Roman" w:eastAsia="Times New Roman" w:hAnsi="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a"/>
    <w:rsid w:val="004860EB"/>
    <w:pPr>
      <w:spacing w:line="360" w:lineRule="auto"/>
      <w:ind w:firstLine="720"/>
      <w:jc w:val="both"/>
    </w:pPr>
    <w:rPr>
      <w:rFonts w:ascii="Times New Roman" w:eastAsia="Times New Roman" w:hAnsi="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a"/>
    <w:rsid w:val="004860EB"/>
    <w:pPr>
      <w:spacing w:line="360" w:lineRule="auto"/>
      <w:ind w:firstLine="720"/>
      <w:jc w:val="both"/>
    </w:pPr>
    <w:rPr>
      <w:rFonts w:ascii="Times New Roman" w:eastAsia="Times New Roman" w:hAnsi="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rsid w:val="004860EB"/>
    <w:pPr>
      <w:spacing w:line="360" w:lineRule="auto"/>
      <w:ind w:firstLine="720"/>
      <w:jc w:val="both"/>
    </w:pPr>
    <w:rPr>
      <w:rFonts w:ascii="Times New Roman" w:eastAsia="Times New Roman" w:hAnsi="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
    <w:name w:val="Table Contemporary"/>
    <w:basedOn w:val="aa"/>
    <w:rsid w:val="004860EB"/>
    <w:pPr>
      <w:spacing w:line="360" w:lineRule="auto"/>
      <w:ind w:firstLine="720"/>
      <w:jc w:val="both"/>
    </w:pPr>
    <w:rPr>
      <w:rFonts w:ascii="Times New Roman" w:eastAsia="Times New Roman" w:hAnsi="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0">
    <w:name w:val="Table Elegant"/>
    <w:basedOn w:val="aa"/>
    <w:rsid w:val="004860EB"/>
    <w:pPr>
      <w:spacing w:line="360" w:lineRule="auto"/>
      <w:ind w:firstLine="720"/>
      <w:jc w:val="both"/>
    </w:pPr>
    <w:rPr>
      <w:rFonts w:ascii="Times New Roman" w:eastAsia="Times New Roman" w:hAnsi="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5">
    <w:name w:val="Table Grid 2"/>
    <w:basedOn w:val="aa"/>
    <w:rsid w:val="004860EB"/>
    <w:pPr>
      <w:spacing w:line="360" w:lineRule="auto"/>
      <w:ind w:firstLine="720"/>
      <w:jc w:val="both"/>
    </w:pPr>
    <w:rPr>
      <w:rFonts w:ascii="Times New Roman" w:eastAsia="Times New Roman" w:hAnsi="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a"/>
    <w:rsid w:val="004860EB"/>
    <w:pPr>
      <w:spacing w:line="360" w:lineRule="auto"/>
      <w:ind w:firstLine="720"/>
      <w:jc w:val="both"/>
    </w:pPr>
    <w:rPr>
      <w:rFonts w:ascii="Times New Roman" w:eastAsia="Times New Roman" w:hAnsi="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rsid w:val="004860EB"/>
    <w:pPr>
      <w:spacing w:line="360" w:lineRule="auto"/>
      <w:ind w:firstLine="720"/>
      <w:jc w:val="both"/>
    </w:pPr>
    <w:rPr>
      <w:rFonts w:ascii="Times New Roman" w:eastAsia="Times New Roman" w:hAnsi="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rsid w:val="004860EB"/>
    <w:pPr>
      <w:spacing w:line="360" w:lineRule="auto"/>
      <w:ind w:firstLine="720"/>
      <w:jc w:val="both"/>
    </w:pPr>
    <w:rPr>
      <w:rFonts w:ascii="Times New Roman" w:eastAsia="Times New Roman" w:hAnsi="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2">
    <w:name w:val="Table List 1"/>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a"/>
    <w:rsid w:val="004860EB"/>
    <w:pPr>
      <w:spacing w:line="360" w:lineRule="auto"/>
      <w:ind w:firstLine="720"/>
      <w:jc w:val="both"/>
    </w:pPr>
    <w:rPr>
      <w:rFonts w:ascii="Times New Roman" w:eastAsia="Times New Roman" w:hAnsi="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1">
    <w:name w:val="Table Professional"/>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b">
    <w:name w:val="Table Simple 1"/>
    <w:basedOn w:val="aa"/>
    <w:rsid w:val="004860EB"/>
    <w:pPr>
      <w:spacing w:line="360" w:lineRule="auto"/>
      <w:ind w:firstLine="720"/>
      <w:jc w:val="both"/>
    </w:pPr>
    <w:rPr>
      <w:rFonts w:ascii="Times New Roman" w:eastAsia="Times New Roman" w:hAnsi="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a"/>
    <w:rsid w:val="004860EB"/>
    <w:pPr>
      <w:spacing w:line="360" w:lineRule="auto"/>
      <w:ind w:firstLine="720"/>
      <w:jc w:val="both"/>
    </w:pPr>
    <w:rPr>
      <w:rFonts w:ascii="Times New Roman" w:eastAsia="Times New Roman" w:hAnsi="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c">
    <w:name w:val="Table Subtle 1"/>
    <w:basedOn w:val="aa"/>
    <w:rsid w:val="004860EB"/>
    <w:pPr>
      <w:spacing w:line="360" w:lineRule="auto"/>
      <w:ind w:firstLine="720"/>
      <w:jc w:val="both"/>
    </w:pPr>
    <w:rPr>
      <w:rFonts w:ascii="Times New Roman" w:eastAsia="Times New Roman" w:hAnsi="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a"/>
    <w:rsid w:val="004860EB"/>
    <w:pPr>
      <w:spacing w:line="360" w:lineRule="auto"/>
      <w:ind w:firstLine="720"/>
      <w:jc w:val="both"/>
    </w:pPr>
    <w:rPr>
      <w:rFonts w:ascii="Times New Roman" w:eastAsia="Times New Roman" w:hAnsi="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2">
    <w:name w:val="Table Theme"/>
    <w:basedOn w:val="aa"/>
    <w:rsid w:val="004860EB"/>
    <w:pPr>
      <w:spacing w:line="360" w:lineRule="auto"/>
      <w:ind w:firstLine="720"/>
      <w:jc w:val="both"/>
    </w:pPr>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Table Web 1"/>
    <w:basedOn w:val="aa"/>
    <w:rsid w:val="004860EB"/>
    <w:pPr>
      <w:spacing w:line="360" w:lineRule="auto"/>
      <w:ind w:firstLine="720"/>
      <w:jc w:val="both"/>
    </w:pPr>
    <w:rPr>
      <w:rFonts w:ascii="Times New Roman" w:eastAsia="Times New Roman" w:hAnsi="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a"/>
    <w:rsid w:val="004860EB"/>
    <w:pPr>
      <w:spacing w:line="360" w:lineRule="auto"/>
      <w:ind w:firstLine="720"/>
      <w:jc w:val="both"/>
    </w:pPr>
    <w:rPr>
      <w:rFonts w:ascii="Times New Roman" w:eastAsia="Times New Roman" w:hAnsi="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a"/>
    <w:rsid w:val="004860EB"/>
    <w:pPr>
      <w:spacing w:line="360" w:lineRule="auto"/>
      <w:ind w:firstLine="720"/>
      <w:jc w:val="both"/>
    </w:pPr>
    <w:rPr>
      <w:rFonts w:ascii="Times New Roman" w:eastAsia="Times New Roman" w:hAnsi="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3">
    <w:name w:val="Title"/>
    <w:basedOn w:val="a8"/>
    <w:link w:val="afffff4"/>
    <w:uiPriority w:val="99"/>
    <w:qFormat/>
    <w:locked/>
    <w:rsid w:val="004860EB"/>
    <w:pPr>
      <w:spacing w:before="360"/>
      <w:jc w:val="center"/>
      <w:outlineLvl w:val="0"/>
    </w:pPr>
    <w:rPr>
      <w:rFonts w:ascii="Arial" w:hAnsi="Arial" w:cs="Arial"/>
      <w:b/>
      <w:bCs/>
      <w:kern w:val="28"/>
      <w:sz w:val="32"/>
      <w:szCs w:val="32"/>
    </w:rPr>
  </w:style>
  <w:style w:type="character" w:customStyle="1" w:styleId="afffff4">
    <w:name w:val="Название Знак"/>
    <w:basedOn w:val="a9"/>
    <w:link w:val="afffff3"/>
    <w:uiPriority w:val="99"/>
    <w:rsid w:val="004860EB"/>
    <w:rPr>
      <w:rFonts w:ascii="Arial" w:eastAsia="Times New Roman" w:hAnsi="Arial" w:cs="Arial"/>
      <w:b/>
      <w:bCs/>
      <w:kern w:val="28"/>
      <w:sz w:val="32"/>
      <w:szCs w:val="32"/>
    </w:rPr>
  </w:style>
  <w:style w:type="paragraph" w:styleId="59">
    <w:name w:val="toc 5"/>
    <w:basedOn w:val="a8"/>
    <w:next w:val="a8"/>
    <w:autoRedefine/>
    <w:uiPriority w:val="39"/>
    <w:locked/>
    <w:rsid w:val="004860EB"/>
    <w:pPr>
      <w:ind w:left="960"/>
      <w:jc w:val="left"/>
    </w:pPr>
    <w:rPr>
      <w:sz w:val="18"/>
      <w:szCs w:val="18"/>
    </w:rPr>
  </w:style>
  <w:style w:type="paragraph" w:customStyle="1" w:styleId="TableCaption">
    <w:name w:val="Table_Caption"/>
    <w:basedOn w:val="a8"/>
    <w:next w:val="a8"/>
    <w:link w:val="TableCaptionChar"/>
    <w:qFormat/>
    <w:rsid w:val="004860EB"/>
    <w:pPr>
      <w:keepNext/>
      <w:spacing w:before="360" w:after="240"/>
      <w:ind w:left="2013" w:hanging="1293"/>
      <w:jc w:val="left"/>
    </w:pPr>
  </w:style>
  <w:style w:type="numbering" w:styleId="111111">
    <w:name w:val="Outline List 2"/>
    <w:basedOn w:val="ab"/>
    <w:rsid w:val="004860EB"/>
    <w:pPr>
      <w:numPr>
        <w:numId w:val="14"/>
      </w:numPr>
    </w:pPr>
  </w:style>
  <w:style w:type="numbering" w:styleId="1ai">
    <w:name w:val="Outline List 1"/>
    <w:basedOn w:val="ab"/>
    <w:rsid w:val="004860EB"/>
    <w:pPr>
      <w:numPr>
        <w:numId w:val="15"/>
      </w:numPr>
    </w:pPr>
  </w:style>
  <w:style w:type="paragraph" w:styleId="afffff5">
    <w:name w:val="Date"/>
    <w:basedOn w:val="a8"/>
    <w:next w:val="a8"/>
    <w:link w:val="afffff6"/>
    <w:rsid w:val="004860EB"/>
  </w:style>
  <w:style w:type="character" w:customStyle="1" w:styleId="afffff6">
    <w:name w:val="Дата Знак"/>
    <w:basedOn w:val="a9"/>
    <w:link w:val="afffff5"/>
    <w:rsid w:val="004860EB"/>
    <w:rPr>
      <w:rFonts w:ascii="Times New Roman" w:eastAsia="Times New Roman" w:hAnsi="Times New Roman"/>
      <w:sz w:val="28"/>
      <w:szCs w:val="24"/>
    </w:rPr>
  </w:style>
  <w:style w:type="paragraph" w:styleId="3">
    <w:name w:val="List Number 3"/>
    <w:basedOn w:val="afff0"/>
    <w:rsid w:val="004860EB"/>
    <w:pPr>
      <w:keepLines/>
      <w:numPr>
        <w:numId w:val="57"/>
      </w:numPr>
      <w:tabs>
        <w:tab w:val="clear" w:pos="1792"/>
        <w:tab w:val="num" w:pos="360"/>
      </w:tabs>
      <w:ind w:left="0" w:firstLine="0"/>
    </w:pPr>
  </w:style>
  <w:style w:type="paragraph" w:customStyle="1" w:styleId="TableText">
    <w:name w:val="Table_Text"/>
    <w:link w:val="TableTextChar"/>
    <w:qFormat/>
    <w:rsid w:val="004860EB"/>
    <w:pPr>
      <w:snapToGrid w:val="0"/>
      <w:spacing w:before="40" w:after="40" w:line="288" w:lineRule="auto"/>
    </w:pPr>
    <w:rPr>
      <w:rFonts w:ascii="Times New Roman" w:eastAsia="Times New Roman" w:hAnsi="Times New Roman"/>
      <w:color w:val="000000"/>
      <w:sz w:val="24"/>
      <w:szCs w:val="22"/>
    </w:rPr>
  </w:style>
  <w:style w:type="paragraph" w:customStyle="1" w:styleId="Appendix">
    <w:name w:val="Appendix"/>
    <w:next w:val="AppendixName"/>
    <w:rsid w:val="004860EB"/>
    <w:pPr>
      <w:keepNext/>
      <w:keepLines/>
      <w:pageBreakBefore/>
      <w:numPr>
        <w:numId w:val="68"/>
      </w:numPr>
      <w:suppressAutoHyphens/>
      <w:spacing w:before="480" w:after="360" w:line="288" w:lineRule="auto"/>
      <w:ind w:left="0"/>
      <w:jc w:val="center"/>
      <w:outlineLvl w:val="0"/>
    </w:pPr>
    <w:rPr>
      <w:rFonts w:ascii="Times New Roman" w:eastAsia="Times New Roman" w:hAnsi="Times New Roman"/>
      <w:bCs/>
      <w:sz w:val="28"/>
      <w:szCs w:val="32"/>
    </w:rPr>
  </w:style>
  <w:style w:type="paragraph" w:customStyle="1" w:styleId="AppHeading1">
    <w:name w:val="App_Heading 1"/>
    <w:basedOn w:val="Appendix"/>
    <w:next w:val="a8"/>
    <w:link w:val="AppHeading1CharChar"/>
    <w:rsid w:val="004860EB"/>
    <w:pPr>
      <w:pageBreakBefore w:val="0"/>
      <w:numPr>
        <w:ilvl w:val="1"/>
      </w:numPr>
      <w:jc w:val="left"/>
      <w:outlineLvl w:val="1"/>
    </w:pPr>
    <w:rPr>
      <w:bCs w:val="0"/>
      <w:szCs w:val="28"/>
    </w:rPr>
  </w:style>
  <w:style w:type="paragraph" w:customStyle="1" w:styleId="AppHeading3">
    <w:name w:val="App_Heading 3"/>
    <w:basedOn w:val="Appendix"/>
    <w:next w:val="a8"/>
    <w:rsid w:val="004860EB"/>
    <w:pPr>
      <w:pageBreakBefore w:val="0"/>
      <w:numPr>
        <w:ilvl w:val="3"/>
      </w:numPr>
      <w:spacing w:before="240" w:after="200"/>
      <w:jc w:val="left"/>
      <w:outlineLvl w:val="3"/>
    </w:pPr>
    <w:rPr>
      <w:sz w:val="26"/>
      <w:szCs w:val="26"/>
    </w:rPr>
  </w:style>
  <w:style w:type="paragraph" w:customStyle="1" w:styleId="AppHeading2">
    <w:name w:val="App_Heading 2"/>
    <w:basedOn w:val="Appendix"/>
    <w:next w:val="a8"/>
    <w:link w:val="AppHeading2Char"/>
    <w:rsid w:val="004860EB"/>
    <w:pPr>
      <w:pageBreakBefore w:val="0"/>
      <w:numPr>
        <w:ilvl w:val="2"/>
      </w:numPr>
      <w:jc w:val="left"/>
      <w:outlineLvl w:val="2"/>
    </w:pPr>
    <w:rPr>
      <w:szCs w:val="28"/>
    </w:rPr>
  </w:style>
  <w:style w:type="paragraph" w:customStyle="1" w:styleId="AppHeading4">
    <w:name w:val="App_Heading 4"/>
    <w:basedOn w:val="Appendix"/>
    <w:next w:val="a8"/>
    <w:rsid w:val="004860EB"/>
    <w:pPr>
      <w:pageBreakBefore w:val="0"/>
      <w:numPr>
        <w:ilvl w:val="4"/>
      </w:numPr>
      <w:spacing w:before="240" w:after="200"/>
      <w:jc w:val="left"/>
      <w:outlineLvl w:val="4"/>
    </w:pPr>
    <w:rPr>
      <w:sz w:val="24"/>
      <w:szCs w:val="24"/>
    </w:rPr>
  </w:style>
  <w:style w:type="paragraph" w:styleId="afffff7">
    <w:name w:val="Revision"/>
    <w:hidden/>
    <w:uiPriority w:val="99"/>
    <w:semiHidden/>
    <w:rsid w:val="004860EB"/>
    <w:rPr>
      <w:rFonts w:ascii="Times New Roman" w:eastAsia="Times New Roman" w:hAnsi="Times New Roman"/>
      <w:snapToGrid w:val="0"/>
      <w:color w:val="000000"/>
      <w:sz w:val="24"/>
    </w:rPr>
  </w:style>
  <w:style w:type="character" w:customStyle="1" w:styleId="TableCaption0">
    <w:name w:val="Table_Caption Знак"/>
    <w:rsid w:val="004860EB"/>
    <w:rPr>
      <w:sz w:val="24"/>
      <w:szCs w:val="24"/>
      <w:lang w:eastAsia="en-US"/>
    </w:rPr>
  </w:style>
  <w:style w:type="paragraph" w:customStyle="1" w:styleId="TableHeading">
    <w:name w:val="TableHeading"/>
    <w:basedOn w:val="TableText0"/>
    <w:next w:val="TableText1"/>
    <w:rsid w:val="004860EB"/>
    <w:pPr>
      <w:spacing w:before="60" w:after="60" w:line="288" w:lineRule="auto"/>
      <w:jc w:val="center"/>
    </w:pPr>
    <w:rPr>
      <w:b/>
      <w:sz w:val="22"/>
      <w:szCs w:val="22"/>
      <w:lang w:eastAsia="en-US"/>
    </w:rPr>
  </w:style>
  <w:style w:type="character" w:customStyle="1" w:styleId="hps">
    <w:name w:val="hps"/>
    <w:rsid w:val="004860EB"/>
  </w:style>
  <w:style w:type="paragraph" w:customStyle="1" w:styleId="TableText1">
    <w:name w:val="Table Text"/>
    <w:link w:val="TableText2"/>
    <w:rsid w:val="004860EB"/>
    <w:pPr>
      <w:keepLines/>
      <w:spacing w:before="40" w:after="40" w:line="288" w:lineRule="auto"/>
    </w:pPr>
    <w:rPr>
      <w:rFonts w:ascii="Times New Roman" w:eastAsia="Times New Roman" w:hAnsi="Times New Roman"/>
      <w:sz w:val="24"/>
      <w:szCs w:val="24"/>
      <w:lang w:eastAsia="ru-RU"/>
    </w:rPr>
  </w:style>
  <w:style w:type="character" w:customStyle="1" w:styleId="TableText2">
    <w:name w:val="Table Text Знак"/>
    <w:link w:val="TableText1"/>
    <w:rsid w:val="004860EB"/>
    <w:rPr>
      <w:rFonts w:ascii="Times New Roman" w:eastAsia="Times New Roman" w:hAnsi="Times New Roman"/>
      <w:sz w:val="24"/>
      <w:szCs w:val="24"/>
      <w:lang w:eastAsia="ru-RU"/>
    </w:rPr>
  </w:style>
  <w:style w:type="numbering" w:customStyle="1" w:styleId="FuncRequirList">
    <w:name w:val="FuncRequir_List"/>
    <w:basedOn w:val="ab"/>
    <w:rsid w:val="004860EB"/>
    <w:pPr>
      <w:numPr>
        <w:numId w:val="4"/>
      </w:numPr>
    </w:pPr>
  </w:style>
  <w:style w:type="numbering" w:customStyle="1" w:styleId="4110OutlineNumbering2">
    <w:name w:val="4_1_10 Outline Numbering2"/>
    <w:basedOn w:val="ab"/>
    <w:rsid w:val="004860EB"/>
  </w:style>
  <w:style w:type="numbering" w:customStyle="1" w:styleId="61Numbered3">
    <w:name w:val="6_1 Numbered3"/>
    <w:basedOn w:val="ab"/>
    <w:semiHidden/>
    <w:rsid w:val="004860EB"/>
  </w:style>
  <w:style w:type="character" w:customStyle="1" w:styleId="TableCaptionChar">
    <w:name w:val="Table_Caption Char"/>
    <w:link w:val="TableCaption"/>
    <w:locked/>
    <w:rsid w:val="004860EB"/>
    <w:rPr>
      <w:rFonts w:ascii="Times New Roman" w:eastAsia="Times New Roman" w:hAnsi="Times New Roman"/>
      <w:sz w:val="28"/>
      <w:szCs w:val="24"/>
    </w:rPr>
  </w:style>
  <w:style w:type="paragraph" w:customStyle="1" w:styleId="a5">
    <w:name w:val="Маркированный список с отступом"/>
    <w:basedOn w:val="a8"/>
    <w:rsid w:val="004860EB"/>
    <w:pPr>
      <w:numPr>
        <w:numId w:val="6"/>
      </w:numPr>
      <w:spacing w:line="360" w:lineRule="auto"/>
    </w:pPr>
    <w:rPr>
      <w:lang w:eastAsia="ru-RU"/>
    </w:rPr>
  </w:style>
  <w:style w:type="paragraph" w:customStyle="1" w:styleId="afffff8">
    <w:name w:val="!стиль нумерация обзаца"/>
    <w:uiPriority w:val="99"/>
    <w:rsid w:val="004860EB"/>
    <w:pPr>
      <w:tabs>
        <w:tab w:val="left" w:pos="851"/>
        <w:tab w:val="left" w:pos="5568"/>
      </w:tabs>
      <w:ind w:firstLine="567"/>
      <w:jc w:val="both"/>
    </w:pPr>
    <w:rPr>
      <w:rFonts w:ascii="Times New Roman" w:eastAsia="Times New Roman" w:hAnsi="Times New Roman"/>
      <w:color w:val="000000"/>
      <w:sz w:val="24"/>
      <w:szCs w:val="24"/>
      <w:lang w:eastAsia="ru-RU"/>
    </w:rPr>
  </w:style>
  <w:style w:type="paragraph" w:customStyle="1" w:styleId="--">
    <w:name w:val="_ОсТ - Список - Начало"/>
    <w:basedOn w:val="a8"/>
    <w:rsid w:val="004860EB"/>
    <w:pPr>
      <w:keepNext/>
      <w:spacing w:line="360" w:lineRule="auto"/>
    </w:pPr>
    <w:rPr>
      <w:bCs/>
      <w:szCs w:val="28"/>
      <w:lang w:eastAsia="ru-RU"/>
    </w:rPr>
  </w:style>
  <w:style w:type="paragraph" w:customStyle="1" w:styleId="4115n">
    <w:name w:val="4/1/15/n"/>
    <w:basedOn w:val="a8"/>
    <w:rsid w:val="004860EB"/>
    <w:pPr>
      <w:numPr>
        <w:ilvl w:val="3"/>
        <w:numId w:val="18"/>
      </w:numPr>
      <w:spacing w:before="60" w:after="60"/>
    </w:pPr>
    <w:rPr>
      <w:szCs w:val="20"/>
      <w:lang w:eastAsia="ru-RU"/>
    </w:rPr>
  </w:style>
  <w:style w:type="paragraph" w:customStyle="1" w:styleId="415n">
    <w:name w:val="4/1/5/n"/>
    <w:basedOn w:val="a8"/>
    <w:rsid w:val="004860EB"/>
    <w:pPr>
      <w:numPr>
        <w:ilvl w:val="3"/>
        <w:numId w:val="19"/>
      </w:numPr>
      <w:spacing w:before="60" w:after="60"/>
    </w:pPr>
    <w:rPr>
      <w:szCs w:val="20"/>
      <w:lang w:eastAsia="ru-RU"/>
    </w:rPr>
  </w:style>
  <w:style w:type="numbering" w:customStyle="1" w:styleId="418OutlineNumbering">
    <w:name w:val="4_1_8 Outline Numbering"/>
    <w:basedOn w:val="ab"/>
    <w:rsid w:val="004860EB"/>
    <w:pPr>
      <w:numPr>
        <w:numId w:val="25"/>
      </w:numPr>
    </w:pPr>
  </w:style>
  <w:style w:type="numbering" w:customStyle="1" w:styleId="419OutlineNumbering">
    <w:name w:val="4_1_9 Outline Numbering"/>
    <w:basedOn w:val="418OutlineNumbering"/>
    <w:rsid w:val="004860EB"/>
    <w:pPr>
      <w:numPr>
        <w:numId w:val="26"/>
      </w:numPr>
    </w:pPr>
  </w:style>
  <w:style w:type="numbering" w:customStyle="1" w:styleId="4110OutlineNumbering">
    <w:name w:val="4_1_10 Outline Numbering"/>
    <w:basedOn w:val="ab"/>
    <w:rsid w:val="004860EB"/>
    <w:pPr>
      <w:numPr>
        <w:numId w:val="20"/>
      </w:numPr>
    </w:pPr>
  </w:style>
  <w:style w:type="numbering" w:customStyle="1" w:styleId="415OutlineNumbering">
    <w:name w:val="4_1_5 Outline Numbering"/>
    <w:basedOn w:val="ab"/>
    <w:rsid w:val="004860EB"/>
    <w:pPr>
      <w:numPr>
        <w:numId w:val="21"/>
      </w:numPr>
    </w:pPr>
  </w:style>
  <w:style w:type="numbering" w:customStyle="1" w:styleId="416OutlineNumbering">
    <w:name w:val="4_1_6 Outline Numbering"/>
    <w:basedOn w:val="ab"/>
    <w:rsid w:val="004860EB"/>
    <w:pPr>
      <w:numPr>
        <w:numId w:val="23"/>
      </w:numPr>
    </w:pPr>
  </w:style>
  <w:style w:type="numbering" w:customStyle="1" w:styleId="417OutlineNumbering">
    <w:name w:val="4_1_7 Outline Numbering"/>
    <w:basedOn w:val="ab"/>
    <w:rsid w:val="004860EB"/>
    <w:pPr>
      <w:numPr>
        <w:numId w:val="24"/>
      </w:numPr>
    </w:pPr>
  </w:style>
  <w:style w:type="numbering" w:customStyle="1" w:styleId="433OutlineNumbering">
    <w:name w:val="4_3_3 Outline Numbering"/>
    <w:basedOn w:val="ab"/>
    <w:rsid w:val="004860EB"/>
    <w:pPr>
      <w:numPr>
        <w:numId w:val="27"/>
      </w:numPr>
    </w:pPr>
  </w:style>
  <w:style w:type="numbering" w:customStyle="1" w:styleId="61Numbered">
    <w:name w:val="6_1 Numbered"/>
    <w:basedOn w:val="ab"/>
    <w:rsid w:val="004860EB"/>
    <w:pPr>
      <w:numPr>
        <w:numId w:val="28"/>
      </w:numPr>
    </w:pPr>
  </w:style>
  <w:style w:type="numbering" w:customStyle="1" w:styleId="62Numbered">
    <w:name w:val="6_2 Numbered"/>
    <w:basedOn w:val="ab"/>
    <w:rsid w:val="004860EB"/>
    <w:pPr>
      <w:numPr>
        <w:numId w:val="5"/>
      </w:numPr>
    </w:pPr>
  </w:style>
  <w:style w:type="numbering" w:customStyle="1" w:styleId="71Numbered">
    <w:name w:val="7_1 Numbered"/>
    <w:basedOn w:val="ab"/>
    <w:rsid w:val="004860EB"/>
    <w:pPr>
      <w:numPr>
        <w:numId w:val="29"/>
      </w:numPr>
    </w:pPr>
  </w:style>
  <w:style w:type="numbering" w:customStyle="1" w:styleId="81Numbered">
    <w:name w:val="8_1 Numbered"/>
    <w:basedOn w:val="ab"/>
    <w:rsid w:val="004860EB"/>
    <w:pPr>
      <w:numPr>
        <w:numId w:val="30"/>
      </w:numPr>
    </w:pPr>
  </w:style>
  <w:style w:type="character" w:customStyle="1" w:styleId="abbrev">
    <w:name w:val="abbrev"/>
    <w:semiHidden/>
    <w:rsid w:val="004860EB"/>
  </w:style>
  <w:style w:type="character" w:customStyle="1" w:styleId="acronym">
    <w:name w:val="acronym"/>
    <w:semiHidden/>
    <w:rsid w:val="004860EB"/>
  </w:style>
  <w:style w:type="character" w:customStyle="1" w:styleId="AppHeading1CharChar">
    <w:name w:val="App_Heading 1 Char Char"/>
    <w:link w:val="AppHeading1"/>
    <w:locked/>
    <w:rsid w:val="004860EB"/>
    <w:rPr>
      <w:rFonts w:ascii="Times New Roman" w:eastAsia="Times New Roman" w:hAnsi="Times New Roman"/>
      <w:sz w:val="28"/>
      <w:szCs w:val="28"/>
    </w:rPr>
  </w:style>
  <w:style w:type="character" w:customStyle="1" w:styleId="AppHeading2Char">
    <w:name w:val="App_Heading 2 Char"/>
    <w:link w:val="AppHeading2"/>
    <w:locked/>
    <w:rsid w:val="004860EB"/>
    <w:rPr>
      <w:rFonts w:ascii="Times New Roman" w:eastAsia="Times New Roman" w:hAnsi="Times New Roman"/>
      <w:bCs/>
      <w:sz w:val="28"/>
      <w:szCs w:val="28"/>
    </w:rPr>
  </w:style>
  <w:style w:type="paragraph" w:customStyle="1" w:styleId="AppHeading10">
    <w:name w:val="App_Heading1"/>
    <w:basedOn w:val="Appendix"/>
    <w:next w:val="a8"/>
    <w:rsid w:val="004860EB"/>
    <w:pPr>
      <w:pageBreakBefore w:val="0"/>
      <w:ind w:firstLine="720"/>
      <w:jc w:val="left"/>
      <w:outlineLvl w:val="1"/>
    </w:pPr>
    <w:rPr>
      <w:rFonts w:ascii="Arial" w:hAnsi="Arial"/>
      <w:bCs w:val="0"/>
      <w:szCs w:val="28"/>
    </w:rPr>
  </w:style>
  <w:style w:type="paragraph" w:customStyle="1" w:styleId="AppHeading20">
    <w:name w:val="App_Heading2"/>
    <w:basedOn w:val="Appendix"/>
    <w:next w:val="a8"/>
    <w:rsid w:val="004860EB"/>
    <w:pPr>
      <w:pageBreakBefore w:val="0"/>
      <w:spacing w:before="360" w:after="240"/>
      <w:ind w:firstLine="720"/>
      <w:jc w:val="left"/>
      <w:outlineLvl w:val="2"/>
    </w:pPr>
    <w:rPr>
      <w:rFonts w:ascii="Arial" w:hAnsi="Arial"/>
      <w:sz w:val="24"/>
      <w:szCs w:val="28"/>
    </w:rPr>
  </w:style>
  <w:style w:type="paragraph" w:customStyle="1" w:styleId="AppHeading30">
    <w:name w:val="App_Heading3"/>
    <w:basedOn w:val="Appendix"/>
    <w:next w:val="a8"/>
    <w:rsid w:val="004860EB"/>
    <w:pPr>
      <w:pageBreakBefore w:val="0"/>
      <w:spacing w:before="360" w:after="200"/>
      <w:ind w:firstLine="720"/>
      <w:jc w:val="left"/>
      <w:outlineLvl w:val="3"/>
    </w:pPr>
    <w:rPr>
      <w:rFonts w:ascii="Arial" w:hAnsi="Arial"/>
      <w:sz w:val="24"/>
      <w:szCs w:val="26"/>
    </w:rPr>
  </w:style>
  <w:style w:type="paragraph" w:customStyle="1" w:styleId="AppHeading40">
    <w:name w:val="App_Heading4"/>
    <w:basedOn w:val="Appendix"/>
    <w:next w:val="a8"/>
    <w:rsid w:val="004860EB"/>
    <w:pPr>
      <w:pageBreakBefore w:val="0"/>
      <w:tabs>
        <w:tab w:val="num" w:pos="1701"/>
      </w:tabs>
      <w:spacing w:before="240" w:after="200"/>
      <w:ind w:firstLine="720"/>
      <w:jc w:val="left"/>
      <w:outlineLvl w:val="4"/>
    </w:pPr>
    <w:rPr>
      <w:rFonts w:ascii="Arial" w:hAnsi="Arial"/>
      <w:sz w:val="24"/>
      <w:szCs w:val="24"/>
    </w:rPr>
  </w:style>
  <w:style w:type="character" w:customStyle="1" w:styleId="appendix0">
    <w:name w:val="appendix"/>
    <w:semiHidden/>
    <w:rsid w:val="004860EB"/>
  </w:style>
  <w:style w:type="paragraph" w:customStyle="1" w:styleId="AppendixName">
    <w:name w:val="Appendix Name"/>
    <w:basedOn w:val="Appendix"/>
    <w:next w:val="a8"/>
    <w:semiHidden/>
    <w:rsid w:val="004860EB"/>
    <w:pPr>
      <w:pageBreakBefore w:val="0"/>
      <w:spacing w:before="120"/>
      <w:outlineLvl w:val="1"/>
    </w:pPr>
  </w:style>
  <w:style w:type="paragraph" w:customStyle="1" w:styleId="AppendixName0">
    <w:name w:val="Appendix_Name"/>
    <w:basedOn w:val="1f0"/>
    <w:next w:val="a8"/>
    <w:rsid w:val="004860EB"/>
    <w:pPr>
      <w:pageBreakBefore/>
      <w:spacing w:before="0" w:after="480"/>
      <w:jc w:val="center"/>
    </w:pPr>
    <w:rPr>
      <w:rFonts w:ascii="Times New Roman" w:hAnsi="Times New Roman"/>
      <w:color w:val="auto"/>
      <w:kern w:val="32"/>
      <w:lang w:eastAsia="ru-RU"/>
    </w:rPr>
  </w:style>
  <w:style w:type="character" w:customStyle="1" w:styleId="apple-converted-space">
    <w:name w:val="apple-converted-space"/>
    <w:rsid w:val="004860EB"/>
  </w:style>
  <w:style w:type="character" w:customStyle="1" w:styleId="application">
    <w:name w:val="application"/>
    <w:semiHidden/>
    <w:rsid w:val="004860EB"/>
  </w:style>
  <w:style w:type="character" w:customStyle="1" w:styleId="authorgroup">
    <w:name w:val="authorgroup"/>
    <w:semiHidden/>
    <w:rsid w:val="004860EB"/>
  </w:style>
  <w:style w:type="paragraph" w:customStyle="1" w:styleId="BodyText2">
    <w:name w:val="Body Text2"/>
    <w:semiHidden/>
    <w:rsid w:val="004860EB"/>
    <w:pPr>
      <w:spacing w:after="200" w:line="276" w:lineRule="auto"/>
    </w:pPr>
    <w:rPr>
      <w:rFonts w:ascii="Baltica" w:eastAsia="Times New Roman" w:hAnsi="Baltica"/>
      <w:color w:val="000000"/>
      <w:sz w:val="24"/>
      <w:szCs w:val="22"/>
      <w:lang w:val="en-US" w:eastAsia="ru-RU"/>
    </w:rPr>
  </w:style>
  <w:style w:type="character" w:customStyle="1" w:styleId="Bold">
    <w:name w:val="Bold"/>
    <w:aliases w:val="b"/>
    <w:semiHidden/>
    <w:rsid w:val="004860EB"/>
    <w:rPr>
      <w:b/>
    </w:rPr>
  </w:style>
  <w:style w:type="paragraph" w:customStyle="1" w:styleId="Buletedlist1">
    <w:name w:val="Buleted list 1"/>
    <w:basedOn w:val="a8"/>
    <w:link w:val="Buletedlist1Char"/>
    <w:semiHidden/>
    <w:qFormat/>
    <w:rsid w:val="004860EB"/>
    <w:pPr>
      <w:numPr>
        <w:numId w:val="31"/>
      </w:numPr>
      <w:tabs>
        <w:tab w:val="left" w:pos="1134"/>
      </w:tabs>
      <w:spacing w:after="60" w:line="240" w:lineRule="auto"/>
    </w:pPr>
    <w:rPr>
      <w:lang w:val="x-none"/>
    </w:rPr>
  </w:style>
  <w:style w:type="character" w:customStyle="1" w:styleId="Buletedlist1Char">
    <w:name w:val="Buleted list 1 Char"/>
    <w:link w:val="Buletedlist1"/>
    <w:semiHidden/>
    <w:rsid w:val="004860EB"/>
    <w:rPr>
      <w:rFonts w:ascii="Times New Roman" w:eastAsia="Times New Roman" w:hAnsi="Times New Roman"/>
      <w:sz w:val="28"/>
      <w:szCs w:val="24"/>
      <w:lang w:val="x-none"/>
    </w:rPr>
  </w:style>
  <w:style w:type="paragraph" w:customStyle="1" w:styleId="Buletedlist2">
    <w:name w:val="Buleted list 2"/>
    <w:basedOn w:val="Buletedlist1"/>
    <w:link w:val="Buletedlist2Char"/>
    <w:semiHidden/>
    <w:qFormat/>
    <w:rsid w:val="004860EB"/>
    <w:pPr>
      <w:numPr>
        <w:ilvl w:val="1"/>
        <w:numId w:val="32"/>
      </w:numPr>
    </w:pPr>
  </w:style>
  <w:style w:type="character" w:customStyle="1" w:styleId="Buletedlist2Char">
    <w:name w:val="Buleted list 2 Char"/>
    <w:link w:val="Buletedlist2"/>
    <w:semiHidden/>
    <w:rsid w:val="004860EB"/>
    <w:rPr>
      <w:rFonts w:ascii="Times New Roman" w:eastAsia="Times New Roman" w:hAnsi="Times New Roman"/>
      <w:sz w:val="28"/>
      <w:szCs w:val="24"/>
      <w:lang w:val="x-none"/>
    </w:rPr>
  </w:style>
  <w:style w:type="paragraph" w:customStyle="1" w:styleId="Bulletwithtext1">
    <w:name w:val="Bullet with text 1"/>
    <w:basedOn w:val="a8"/>
    <w:rsid w:val="004860EB"/>
    <w:pPr>
      <w:numPr>
        <w:numId w:val="33"/>
      </w:numPr>
      <w:spacing w:line="240" w:lineRule="auto"/>
      <w:jc w:val="left"/>
    </w:pPr>
    <w:rPr>
      <w:rFonts w:ascii="Futura Bk" w:hAnsi="Futura Bk"/>
      <w:sz w:val="20"/>
      <w:szCs w:val="20"/>
      <w:lang w:val="en-US"/>
    </w:rPr>
  </w:style>
  <w:style w:type="character" w:customStyle="1" w:styleId="chapter">
    <w:name w:val="chapter"/>
    <w:semiHidden/>
    <w:rsid w:val="004860EB"/>
  </w:style>
  <w:style w:type="paragraph" w:customStyle="1" w:styleId="ChapterSubtitle">
    <w:name w:val="Chapter Subtitle"/>
    <w:basedOn w:val="a8"/>
    <w:next w:val="a8"/>
    <w:semiHidden/>
    <w:rsid w:val="004860EB"/>
    <w:pPr>
      <w:keepNext/>
      <w:suppressAutoHyphens/>
      <w:spacing w:after="240" w:line="240" w:lineRule="auto"/>
      <w:ind w:left="709" w:right="2126" w:firstLine="0"/>
      <w:jc w:val="left"/>
    </w:pPr>
    <w:rPr>
      <w:rFonts w:ascii="Tahoma" w:hAnsi="Tahoma"/>
      <w:i/>
      <w:kern w:val="28"/>
      <w:sz w:val="22"/>
      <w:szCs w:val="20"/>
      <w:lang w:eastAsia="ru-RU"/>
    </w:rPr>
  </w:style>
  <w:style w:type="paragraph" w:customStyle="1" w:styleId="ColumnHeading">
    <w:name w:val="Column Heading"/>
    <w:basedOn w:val="a8"/>
    <w:rsid w:val="004860EB"/>
    <w:pPr>
      <w:keepNext/>
      <w:spacing w:before="60" w:after="60" w:line="240" w:lineRule="auto"/>
      <w:ind w:firstLine="0"/>
      <w:jc w:val="left"/>
    </w:pPr>
    <w:rPr>
      <w:b/>
      <w:sz w:val="20"/>
      <w:szCs w:val="20"/>
      <w:lang w:val="en-US"/>
    </w:rPr>
  </w:style>
  <w:style w:type="character" w:customStyle="1" w:styleId="Comment">
    <w:name w:val="Comment"/>
    <w:rsid w:val="004860EB"/>
    <w:rPr>
      <w:color w:val="0000FF"/>
    </w:rPr>
  </w:style>
  <w:style w:type="paragraph" w:customStyle="1" w:styleId="company">
    <w:name w:val="company"/>
    <w:basedOn w:val="a8"/>
    <w:rsid w:val="004860EB"/>
    <w:pPr>
      <w:widowControl w:val="0"/>
      <w:spacing w:after="240" w:line="240" w:lineRule="auto"/>
      <w:ind w:firstLine="0"/>
      <w:jc w:val="center"/>
    </w:pPr>
    <w:rPr>
      <w:rFonts w:ascii="Times New Roman Bold" w:hAnsi="Times New Roman Bold"/>
      <w:b/>
      <w:bCs/>
      <w:caps/>
    </w:rPr>
  </w:style>
  <w:style w:type="character" w:customStyle="1" w:styleId="Confirmationtext0">
    <w:name w:val="Confirmation text Знак"/>
    <w:link w:val="Confirmationtext"/>
    <w:rsid w:val="004860EB"/>
    <w:rPr>
      <w:rFonts w:ascii="Times New Roman" w:eastAsia="Times New Roman" w:hAnsi="Times New Roman"/>
      <w:sz w:val="24"/>
      <w:szCs w:val="24"/>
    </w:rPr>
  </w:style>
  <w:style w:type="paragraph" w:customStyle="1" w:styleId="Default">
    <w:name w:val="Default"/>
    <w:rsid w:val="004860EB"/>
    <w:pPr>
      <w:autoSpaceDE w:val="0"/>
      <w:autoSpaceDN w:val="0"/>
      <w:adjustRightInd w:val="0"/>
    </w:pPr>
    <w:rPr>
      <w:rFonts w:ascii="Times New Roman" w:eastAsia="Calibri" w:hAnsi="Times New Roman"/>
      <w:color w:val="000000"/>
      <w:sz w:val="24"/>
      <w:szCs w:val="24"/>
      <w:lang w:eastAsia="ru-RU"/>
    </w:rPr>
  </w:style>
  <w:style w:type="paragraph" w:customStyle="1" w:styleId="Documentcode0">
    <w:name w:val="Document code"/>
    <w:next w:val="a8"/>
    <w:semiHidden/>
    <w:rsid w:val="004860EB"/>
    <w:pPr>
      <w:spacing w:before="240" w:after="120" w:line="288" w:lineRule="auto"/>
      <w:jc w:val="center"/>
    </w:pPr>
    <w:rPr>
      <w:rFonts w:ascii="Times New Roman" w:eastAsia="Times New Roman" w:hAnsi="Times New Roman"/>
      <w:bCs/>
      <w:sz w:val="24"/>
      <w:szCs w:val="24"/>
    </w:rPr>
  </w:style>
  <w:style w:type="character" w:customStyle="1" w:styleId="DrawingChar">
    <w:name w:val="Drawing Char"/>
    <w:link w:val="Drawing"/>
    <w:rsid w:val="004860EB"/>
    <w:rPr>
      <w:rFonts w:ascii="Times New Roman" w:eastAsia="Times New Roman" w:hAnsi="Times New Roman"/>
      <w:sz w:val="28"/>
      <w:szCs w:val="24"/>
    </w:rPr>
  </w:style>
  <w:style w:type="paragraph" w:customStyle="1" w:styleId="ENDLIST">
    <w:name w:val="ENDLIST"/>
    <w:basedOn w:val="Confirmationtext"/>
    <w:rsid w:val="004860EB"/>
    <w:pPr>
      <w:spacing w:before="240" w:after="240"/>
    </w:pPr>
    <w:rPr>
      <w:b/>
      <w:caps/>
    </w:rPr>
  </w:style>
  <w:style w:type="character" w:customStyle="1" w:styleId="FontStyle12">
    <w:name w:val="Font Style12"/>
    <w:rsid w:val="004860EB"/>
    <w:rPr>
      <w:rFonts w:ascii="Times New Roman" w:hAnsi="Times New Roman" w:cs="Times New Roman"/>
      <w:i/>
      <w:iCs/>
      <w:sz w:val="24"/>
      <w:szCs w:val="24"/>
    </w:rPr>
  </w:style>
  <w:style w:type="character" w:customStyle="1" w:styleId="FontStyle14">
    <w:name w:val="Font Style14"/>
    <w:rsid w:val="004860EB"/>
    <w:rPr>
      <w:rFonts w:ascii="Times New Roman" w:hAnsi="Times New Roman" w:cs="Times New Roman"/>
      <w:b/>
      <w:bCs/>
      <w:sz w:val="24"/>
      <w:szCs w:val="24"/>
    </w:rPr>
  </w:style>
  <w:style w:type="character" w:customStyle="1" w:styleId="guibutton">
    <w:name w:val="guibutton"/>
    <w:semiHidden/>
    <w:rsid w:val="004860EB"/>
  </w:style>
  <w:style w:type="character" w:customStyle="1" w:styleId="guilabel">
    <w:name w:val="guilabel"/>
    <w:semiHidden/>
    <w:rsid w:val="004860EB"/>
  </w:style>
  <w:style w:type="character" w:customStyle="1" w:styleId="guimenu">
    <w:name w:val="guimenu"/>
    <w:semiHidden/>
    <w:rsid w:val="004860EB"/>
  </w:style>
  <w:style w:type="character" w:customStyle="1" w:styleId="guimenuitem">
    <w:name w:val="guimenuitem"/>
    <w:semiHidden/>
    <w:rsid w:val="004860EB"/>
  </w:style>
  <w:style w:type="character" w:customStyle="1" w:styleId="guisubmenu">
    <w:name w:val="guisubmenu"/>
    <w:semiHidden/>
    <w:rsid w:val="004860EB"/>
  </w:style>
  <w:style w:type="paragraph" w:customStyle="1" w:styleId="Headerbase">
    <w:name w:val="Header base"/>
    <w:rsid w:val="004860EB"/>
    <w:rPr>
      <w:rFonts w:ascii="Times New Roman" w:eastAsia="Times New Roman" w:hAnsi="Times New Roman"/>
      <w:sz w:val="22"/>
      <w:szCs w:val="22"/>
      <w:lang w:val="en-US"/>
    </w:rPr>
  </w:style>
  <w:style w:type="paragraph" w:customStyle="1" w:styleId="HeaderBold">
    <w:name w:val="Header Bold"/>
    <w:semiHidden/>
    <w:rsid w:val="004860EB"/>
    <w:rPr>
      <w:rFonts w:ascii="Arial" w:eastAsia="Times New Roman" w:hAnsi="Arial"/>
      <w:b/>
      <w:bCs/>
      <w:spacing w:val="24"/>
      <w:sz w:val="22"/>
      <w:szCs w:val="22"/>
    </w:rPr>
  </w:style>
  <w:style w:type="character" w:customStyle="1" w:styleId="HeaderChar">
    <w:name w:val="Header Char"/>
    <w:uiPriority w:val="99"/>
    <w:rsid w:val="004860EB"/>
  </w:style>
  <w:style w:type="paragraph" w:customStyle="1" w:styleId="HeaderofTitlePage">
    <w:name w:val="Header of Title Page"/>
    <w:basedOn w:val="a8"/>
    <w:link w:val="HeaderofTitlePageChar"/>
    <w:rsid w:val="004860EB"/>
    <w:pPr>
      <w:spacing w:after="360"/>
      <w:jc w:val="right"/>
    </w:pPr>
  </w:style>
  <w:style w:type="character" w:customStyle="1" w:styleId="HeaderofTitlePageChar">
    <w:name w:val="Header of Title Page Char"/>
    <w:link w:val="HeaderofTitlePage"/>
    <w:rsid w:val="004860EB"/>
    <w:rPr>
      <w:rFonts w:ascii="Times New Roman" w:eastAsia="Times New Roman" w:hAnsi="Times New Roman"/>
      <w:sz w:val="28"/>
      <w:szCs w:val="24"/>
    </w:rPr>
  </w:style>
  <w:style w:type="paragraph" w:customStyle="1" w:styleId="HeaderText">
    <w:name w:val="Header Text"/>
    <w:semiHidden/>
    <w:rsid w:val="004860EB"/>
    <w:rPr>
      <w:rFonts w:ascii="Arial" w:eastAsia="Times New Roman" w:hAnsi="Arial"/>
    </w:rPr>
  </w:style>
  <w:style w:type="paragraph" w:customStyle="1" w:styleId="HeaderTextExpanded">
    <w:name w:val="Header Text Expanded"/>
    <w:semiHidden/>
    <w:rsid w:val="004860EB"/>
    <w:rPr>
      <w:rFonts w:ascii="Arial" w:eastAsia="Times New Roman" w:hAnsi="Arial"/>
      <w:spacing w:val="12"/>
    </w:rPr>
  </w:style>
  <w:style w:type="paragraph" w:customStyle="1" w:styleId="HeaderDocumentCode">
    <w:name w:val="Header_Document Code"/>
    <w:basedOn w:val="af5"/>
    <w:next w:val="af5"/>
    <w:rsid w:val="004860EB"/>
    <w:pPr>
      <w:tabs>
        <w:tab w:val="clear" w:pos="4677"/>
        <w:tab w:val="clear" w:pos="9355"/>
        <w:tab w:val="center" w:pos="4820"/>
        <w:tab w:val="right" w:pos="9639"/>
      </w:tabs>
      <w:spacing w:after="120"/>
      <w:jc w:val="right"/>
    </w:pPr>
  </w:style>
  <w:style w:type="character" w:customStyle="1" w:styleId="italic1">
    <w:name w:val="italic1"/>
    <w:semiHidden/>
    <w:rsid w:val="004860EB"/>
    <w:rPr>
      <w:i/>
      <w:iCs/>
    </w:rPr>
  </w:style>
  <w:style w:type="paragraph" w:customStyle="1" w:styleId="L">
    <w:name w:val="L Обычный текст"/>
    <w:basedOn w:val="a8"/>
    <w:rsid w:val="004860EB"/>
    <w:pPr>
      <w:spacing w:line="360" w:lineRule="auto"/>
    </w:pPr>
    <w:rPr>
      <w:rFonts w:ascii="Arial" w:hAnsi="Arial"/>
    </w:rPr>
  </w:style>
  <w:style w:type="character" w:customStyle="1" w:styleId="LabelEmbedded">
    <w:name w:val="Label Embedded"/>
    <w:aliases w:val="le"/>
    <w:rsid w:val="004860EB"/>
    <w:rPr>
      <w:rFonts w:ascii="Arial" w:hAnsi="Arial"/>
      <w:b/>
      <w:sz w:val="20"/>
      <w:szCs w:val="18"/>
    </w:rPr>
  </w:style>
  <w:style w:type="table" w:customStyle="1" w:styleId="LightList1">
    <w:name w:val="Light List1"/>
    <w:basedOn w:val="aa"/>
    <w:uiPriority w:val="61"/>
    <w:semiHidden/>
    <w:rsid w:val="004860EB"/>
    <w:rPr>
      <w:rFonts w:ascii="Times New Roman" w:eastAsia="Times New Roman" w:hAnsi="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BulletFirst">
    <w:name w:val="List Bullet First"/>
    <w:basedOn w:val="a8"/>
    <w:link w:val="ListBulletFirst0"/>
    <w:semiHidden/>
    <w:rsid w:val="004860EB"/>
    <w:pPr>
      <w:numPr>
        <w:numId w:val="35"/>
      </w:numPr>
      <w:spacing w:before="120" w:line="240" w:lineRule="auto"/>
    </w:pPr>
    <w:rPr>
      <w:rFonts w:ascii="Arial" w:hAnsi="Arial"/>
      <w:sz w:val="18"/>
      <w:szCs w:val="20"/>
      <w:lang w:val="x-none" w:eastAsia="x-none"/>
    </w:rPr>
  </w:style>
  <w:style w:type="character" w:customStyle="1" w:styleId="ListBulletFirst0">
    <w:name w:val="List Bullet First Знак"/>
    <w:link w:val="ListBulletFirst"/>
    <w:semiHidden/>
    <w:rsid w:val="004860EB"/>
    <w:rPr>
      <w:rFonts w:ascii="Arial" w:eastAsia="Times New Roman" w:hAnsi="Arial"/>
      <w:sz w:val="18"/>
      <w:lang w:val="x-none" w:eastAsia="x-none"/>
    </w:rPr>
  </w:style>
  <w:style w:type="paragraph" w:customStyle="1" w:styleId="ListNote">
    <w:name w:val="List Note"/>
    <w:basedOn w:val="a8"/>
    <w:next w:val="afff0"/>
    <w:rsid w:val="004860EB"/>
    <w:pPr>
      <w:tabs>
        <w:tab w:val="left" w:pos="2495"/>
      </w:tabs>
      <w:spacing w:after="60"/>
      <w:ind w:left="2495" w:hanging="1418"/>
    </w:pPr>
    <w:rPr>
      <w:sz w:val="20"/>
      <w:szCs w:val="20"/>
    </w:rPr>
  </w:style>
  <w:style w:type="paragraph" w:customStyle="1" w:styleId="ListNumbered">
    <w:name w:val="List Numbered"/>
    <w:basedOn w:val="a8"/>
    <w:rsid w:val="004860EB"/>
    <w:pPr>
      <w:numPr>
        <w:numId w:val="36"/>
      </w:numPr>
      <w:contextualSpacing/>
    </w:pPr>
    <w:rPr>
      <w:rFonts w:ascii="Arial" w:hAnsi="Arial" w:cs="Arial"/>
      <w:sz w:val="20"/>
      <w:szCs w:val="20"/>
      <w:lang w:val="en-US" w:eastAsia="ja-JP"/>
    </w:rPr>
  </w:style>
  <w:style w:type="paragraph" w:customStyle="1" w:styleId="ListParagraph1">
    <w:name w:val="List Paragraph1"/>
    <w:basedOn w:val="a8"/>
    <w:uiPriority w:val="34"/>
    <w:qFormat/>
    <w:rsid w:val="004860EB"/>
    <w:pPr>
      <w:ind w:left="708"/>
    </w:pPr>
  </w:style>
  <w:style w:type="paragraph" w:customStyle="1" w:styleId="list1">
    <w:name w:val="list_1"/>
    <w:basedOn w:val="a8"/>
    <w:semiHidden/>
    <w:rsid w:val="004860EB"/>
    <w:pPr>
      <w:numPr>
        <w:numId w:val="37"/>
      </w:numPr>
      <w:suppressAutoHyphens/>
      <w:spacing w:line="360" w:lineRule="auto"/>
    </w:pPr>
    <w:rPr>
      <w:lang w:eastAsia="ru-RU"/>
    </w:rPr>
  </w:style>
  <w:style w:type="paragraph" w:customStyle="1" w:styleId="list2">
    <w:name w:val="list_2"/>
    <w:basedOn w:val="list1"/>
    <w:semiHidden/>
    <w:rsid w:val="004860EB"/>
    <w:pPr>
      <w:numPr>
        <w:ilvl w:val="1"/>
        <w:numId w:val="38"/>
      </w:numPr>
    </w:pPr>
  </w:style>
  <w:style w:type="paragraph" w:customStyle="1" w:styleId="list3">
    <w:name w:val="list_3"/>
    <w:basedOn w:val="list1"/>
    <w:semiHidden/>
    <w:rsid w:val="004860EB"/>
    <w:pPr>
      <w:numPr>
        <w:ilvl w:val="2"/>
        <w:numId w:val="39"/>
      </w:numPr>
    </w:pPr>
  </w:style>
  <w:style w:type="character" w:customStyle="1" w:styleId="mediumtext">
    <w:name w:val="mediumtext"/>
    <w:semiHidden/>
    <w:rsid w:val="004860EB"/>
  </w:style>
  <w:style w:type="paragraph" w:customStyle="1" w:styleId="MMTopic1">
    <w:name w:val="MM Topic 1"/>
    <w:basedOn w:val="1f0"/>
    <w:link w:val="MMTopic1Char"/>
    <w:semiHidden/>
    <w:rsid w:val="004860EB"/>
    <w:pPr>
      <w:numPr>
        <w:numId w:val="40"/>
      </w:numPr>
      <w:spacing w:line="276" w:lineRule="auto"/>
    </w:pPr>
    <w:rPr>
      <w:caps/>
      <w:lang w:val="x-none"/>
    </w:rPr>
  </w:style>
  <w:style w:type="character" w:customStyle="1" w:styleId="MMTopic1Char">
    <w:name w:val="MM Topic 1 Char"/>
    <w:link w:val="MMTopic1"/>
    <w:semiHidden/>
    <w:rsid w:val="004860EB"/>
    <w:rPr>
      <w:rFonts w:ascii="Cambria" w:eastAsia="Times New Roman" w:hAnsi="Cambria"/>
      <w:b/>
      <w:bCs/>
      <w:caps/>
      <w:color w:val="365F91"/>
      <w:sz w:val="28"/>
      <w:szCs w:val="28"/>
      <w:lang w:val="x-none"/>
    </w:rPr>
  </w:style>
  <w:style w:type="paragraph" w:customStyle="1" w:styleId="MMTopic2">
    <w:name w:val="MM Topic 2"/>
    <w:basedOn w:val="26"/>
    <w:link w:val="MMTopic2Char"/>
    <w:semiHidden/>
    <w:rsid w:val="004860EB"/>
    <w:pPr>
      <w:numPr>
        <w:ilvl w:val="1"/>
        <w:numId w:val="40"/>
      </w:numPr>
      <w:spacing w:before="200" w:after="0" w:line="276" w:lineRule="auto"/>
      <w:jc w:val="left"/>
    </w:pPr>
    <w:rPr>
      <w:rFonts w:ascii="Cambria" w:hAnsi="Cambria"/>
      <w:b/>
      <w:iCs/>
      <w:color w:val="4F81BD"/>
      <w:kern w:val="32"/>
      <w:sz w:val="26"/>
      <w:lang w:val="x-none"/>
    </w:rPr>
  </w:style>
  <w:style w:type="character" w:customStyle="1" w:styleId="MMTopic2Char">
    <w:name w:val="MM Topic 2 Char"/>
    <w:link w:val="MMTopic2"/>
    <w:semiHidden/>
    <w:rsid w:val="004860EB"/>
    <w:rPr>
      <w:rFonts w:ascii="Cambria" w:eastAsia="Times New Roman" w:hAnsi="Cambria"/>
      <w:b/>
      <w:bCs/>
      <w:iCs/>
      <w:color w:val="4F81BD"/>
      <w:kern w:val="32"/>
      <w:sz w:val="26"/>
      <w:szCs w:val="26"/>
      <w:lang w:val="x-none"/>
    </w:rPr>
  </w:style>
  <w:style w:type="paragraph" w:customStyle="1" w:styleId="MMTopic3">
    <w:name w:val="MM Topic 3"/>
    <w:basedOn w:val="35"/>
    <w:semiHidden/>
    <w:rsid w:val="004860EB"/>
    <w:pPr>
      <w:keepLines/>
      <w:numPr>
        <w:ilvl w:val="2"/>
        <w:numId w:val="40"/>
      </w:numPr>
      <w:spacing w:before="200" w:after="0" w:line="276" w:lineRule="auto"/>
    </w:pPr>
    <w:rPr>
      <w:b w:val="0"/>
      <w:color w:val="4F81BD"/>
      <w:sz w:val="22"/>
      <w:szCs w:val="22"/>
      <w:lang w:val="x-none"/>
    </w:rPr>
  </w:style>
  <w:style w:type="character" w:customStyle="1" w:styleId="Monotype">
    <w:name w:val="Monotype"/>
    <w:semiHidden/>
    <w:rsid w:val="004860EB"/>
    <w:rPr>
      <w:rFonts w:ascii="Courier New" w:hAnsi="Courier New" w:cs="Courier New"/>
      <w:noProof/>
      <w:sz w:val="20"/>
      <w:szCs w:val="20"/>
    </w:rPr>
  </w:style>
  <w:style w:type="character" w:customStyle="1" w:styleId="MonotypeStrong">
    <w:name w:val="Monotype Strong"/>
    <w:semiHidden/>
    <w:rsid w:val="004860EB"/>
    <w:rPr>
      <w:rFonts w:ascii="Courier New" w:hAnsi="Courier New" w:cs="Courier New"/>
      <w:b/>
      <w:noProof/>
      <w:sz w:val="20"/>
      <w:szCs w:val="20"/>
    </w:rPr>
  </w:style>
  <w:style w:type="paragraph" w:customStyle="1" w:styleId="msolistbulletcxsplast">
    <w:name w:val="msolistbulletcxsplast"/>
    <w:basedOn w:val="a8"/>
    <w:semiHidden/>
    <w:rsid w:val="004860EB"/>
    <w:pPr>
      <w:spacing w:before="100" w:beforeAutospacing="1" w:after="100" w:afterAutospacing="1" w:line="240" w:lineRule="auto"/>
      <w:ind w:firstLine="0"/>
      <w:jc w:val="left"/>
    </w:pPr>
    <w:rPr>
      <w:lang w:eastAsia="ru-RU"/>
    </w:rPr>
  </w:style>
  <w:style w:type="paragraph" w:customStyle="1" w:styleId="msolistbulletcxspmiddle">
    <w:name w:val="msolistbulletcxspmiddle"/>
    <w:basedOn w:val="a8"/>
    <w:semiHidden/>
    <w:rsid w:val="004860EB"/>
    <w:pPr>
      <w:spacing w:before="100" w:beforeAutospacing="1" w:after="100" w:afterAutospacing="1" w:line="240" w:lineRule="auto"/>
      <w:ind w:firstLine="0"/>
      <w:jc w:val="left"/>
    </w:pPr>
    <w:rPr>
      <w:lang w:eastAsia="ru-RU"/>
    </w:rPr>
  </w:style>
  <w:style w:type="character" w:customStyle="1" w:styleId="newsheader">
    <w:name w:val="news_header"/>
    <w:semiHidden/>
    <w:rsid w:val="004860EB"/>
  </w:style>
  <w:style w:type="paragraph" w:customStyle="1" w:styleId="NoNummberList">
    <w:name w:val="NoNummberList"/>
    <w:basedOn w:val="a8"/>
    <w:uiPriority w:val="99"/>
    <w:rsid w:val="004860EB"/>
    <w:pPr>
      <w:keepNext/>
      <w:numPr>
        <w:numId w:val="7"/>
      </w:numPr>
      <w:tabs>
        <w:tab w:val="left" w:pos="1134"/>
      </w:tabs>
      <w:spacing w:after="60"/>
    </w:pPr>
  </w:style>
  <w:style w:type="paragraph" w:customStyle="1" w:styleId="NoNumberedList">
    <w:name w:val="No Numbered List"/>
    <w:basedOn w:val="NoNummberList"/>
    <w:link w:val="NoNumberedListChar"/>
    <w:qFormat/>
    <w:rsid w:val="004860EB"/>
    <w:pPr>
      <w:numPr>
        <w:numId w:val="0"/>
      </w:numPr>
      <w:tabs>
        <w:tab w:val="clear" w:pos="1134"/>
      </w:tabs>
    </w:pPr>
  </w:style>
  <w:style w:type="character" w:customStyle="1" w:styleId="NoNumberedListChar">
    <w:name w:val="No Numbered List Char"/>
    <w:link w:val="NoNumberedList"/>
    <w:rsid w:val="004860EB"/>
    <w:rPr>
      <w:rFonts w:ascii="Times New Roman" w:eastAsia="Times New Roman" w:hAnsi="Times New Roman"/>
      <w:sz w:val="28"/>
      <w:szCs w:val="24"/>
    </w:rPr>
  </w:style>
  <w:style w:type="paragraph" w:customStyle="1" w:styleId="NoSpacing1">
    <w:name w:val="No Spacing1"/>
    <w:qFormat/>
    <w:rsid w:val="004860EB"/>
    <w:pPr>
      <w:keepLines/>
      <w:ind w:firstLine="720"/>
      <w:jc w:val="both"/>
    </w:pPr>
    <w:rPr>
      <w:rFonts w:ascii="Times New Roman" w:eastAsia="Times New Roman" w:hAnsi="Times New Roman"/>
      <w:sz w:val="24"/>
      <w:szCs w:val="24"/>
      <w:lang w:val="en-US"/>
    </w:rPr>
  </w:style>
  <w:style w:type="paragraph" w:customStyle="1" w:styleId="NormalFirst">
    <w:name w:val="Normal First"/>
    <w:basedOn w:val="a8"/>
    <w:next w:val="a8"/>
    <w:semiHidden/>
    <w:rsid w:val="004860EB"/>
    <w:pPr>
      <w:spacing w:before="120" w:line="240" w:lineRule="auto"/>
      <w:ind w:firstLine="0"/>
    </w:pPr>
    <w:rPr>
      <w:rFonts w:ascii="Garamond" w:hAnsi="Garamond"/>
      <w:kern w:val="24"/>
      <w:szCs w:val="20"/>
    </w:rPr>
  </w:style>
  <w:style w:type="paragraph" w:customStyle="1" w:styleId="Normal1">
    <w:name w:val="Normal1"/>
    <w:rsid w:val="004860EB"/>
    <w:pPr>
      <w:widowControl w:val="0"/>
    </w:pPr>
    <w:rPr>
      <w:rFonts w:ascii="Times New Roman" w:eastAsia="Times New Roman" w:hAnsi="Times New Roman"/>
      <w:snapToGrid w:val="0"/>
      <w:lang w:eastAsia="ru-RU"/>
    </w:rPr>
  </w:style>
  <w:style w:type="paragraph" w:customStyle="1" w:styleId="Note">
    <w:name w:val="Note"/>
    <w:basedOn w:val="a8"/>
    <w:next w:val="a8"/>
    <w:rsid w:val="004860EB"/>
    <w:pPr>
      <w:tabs>
        <w:tab w:val="left" w:pos="2126"/>
      </w:tabs>
      <w:ind w:left="2160" w:hanging="1440"/>
    </w:pPr>
    <w:rPr>
      <w:sz w:val="22"/>
      <w:szCs w:val="20"/>
    </w:rPr>
  </w:style>
  <w:style w:type="paragraph" w:customStyle="1" w:styleId="Numberedlist1">
    <w:name w:val="Numbered list 1"/>
    <w:basedOn w:val="a8"/>
    <w:next w:val="a8"/>
    <w:rsid w:val="004860EB"/>
    <w:pPr>
      <w:numPr>
        <w:numId w:val="41"/>
      </w:numPr>
      <w:spacing w:line="240" w:lineRule="auto"/>
      <w:jc w:val="left"/>
    </w:pPr>
    <w:rPr>
      <w:rFonts w:ascii="Futura Bk" w:hAnsi="Futura Bk"/>
      <w:sz w:val="20"/>
      <w:szCs w:val="20"/>
      <w:lang w:val="en-US"/>
    </w:rPr>
  </w:style>
  <w:style w:type="paragraph" w:customStyle="1" w:styleId="Numberedlist31">
    <w:name w:val="Numbered list 3.1"/>
    <w:basedOn w:val="1f0"/>
    <w:next w:val="a8"/>
    <w:rsid w:val="004860EB"/>
    <w:pPr>
      <w:keepLines w:val="0"/>
      <w:pageBreakBefore/>
      <w:numPr>
        <w:numId w:val="42"/>
      </w:numPr>
      <w:spacing w:before="360" w:after="60"/>
    </w:pPr>
    <w:rPr>
      <w:rFonts w:ascii="Futura Bk" w:hAnsi="Futura Bk"/>
      <w:bCs w:val="0"/>
      <w:caps/>
      <w:color w:val="auto"/>
      <w:kern w:val="28"/>
      <w:szCs w:val="20"/>
      <w:lang w:val="en-US"/>
    </w:rPr>
  </w:style>
  <w:style w:type="paragraph" w:customStyle="1" w:styleId="Numberedlist32">
    <w:name w:val="Numbered list 3.2"/>
    <w:basedOn w:val="26"/>
    <w:next w:val="a8"/>
    <w:rsid w:val="004860EB"/>
    <w:pPr>
      <w:keepLines w:val="0"/>
      <w:numPr>
        <w:ilvl w:val="1"/>
        <w:numId w:val="42"/>
      </w:numPr>
      <w:spacing w:before="360" w:after="60"/>
      <w:jc w:val="left"/>
    </w:pPr>
    <w:rPr>
      <w:rFonts w:ascii="Futura Bk" w:hAnsi="Futura Bk"/>
      <w:b/>
      <w:bCs w:val="0"/>
      <w:sz w:val="24"/>
      <w:szCs w:val="20"/>
      <w:lang w:val="en-US"/>
    </w:rPr>
  </w:style>
  <w:style w:type="paragraph" w:customStyle="1" w:styleId="Numberedlist33">
    <w:name w:val="Numbered list 3.3"/>
    <w:basedOn w:val="35"/>
    <w:next w:val="a8"/>
    <w:rsid w:val="004860EB"/>
    <w:pPr>
      <w:numPr>
        <w:ilvl w:val="2"/>
        <w:numId w:val="42"/>
      </w:numPr>
      <w:spacing w:before="360"/>
    </w:pPr>
    <w:rPr>
      <w:rFonts w:ascii="Futura Bk" w:hAnsi="Futura Bk"/>
      <w:b w:val="0"/>
      <w:bCs w:val="0"/>
      <w:sz w:val="22"/>
      <w:szCs w:val="20"/>
      <w:lang w:val="en-US"/>
    </w:rPr>
  </w:style>
  <w:style w:type="paragraph" w:customStyle="1" w:styleId="Paragraph3">
    <w:name w:val="Paragraph3"/>
    <w:basedOn w:val="a8"/>
    <w:semiHidden/>
    <w:rsid w:val="004860EB"/>
    <w:pPr>
      <w:widowControl w:val="0"/>
      <w:spacing w:before="80" w:line="240" w:lineRule="auto"/>
      <w:ind w:left="1530" w:firstLine="0"/>
    </w:pPr>
    <w:rPr>
      <w:sz w:val="20"/>
      <w:szCs w:val="20"/>
      <w:lang w:val="en-US"/>
    </w:rPr>
  </w:style>
  <w:style w:type="paragraph" w:customStyle="1" w:styleId="phList">
    <w:name w:val="ph_List"/>
    <w:basedOn w:val="a8"/>
    <w:link w:val="phList0"/>
    <w:qFormat/>
    <w:rsid w:val="004860EB"/>
    <w:pPr>
      <w:numPr>
        <w:numId w:val="43"/>
      </w:numPr>
      <w:spacing w:line="360" w:lineRule="auto"/>
    </w:pPr>
    <w:rPr>
      <w:lang w:val="x-none" w:eastAsia="x-none"/>
    </w:rPr>
  </w:style>
  <w:style w:type="character" w:customStyle="1" w:styleId="phList0">
    <w:name w:val="ph_List Знак"/>
    <w:link w:val="phList"/>
    <w:rsid w:val="004860EB"/>
    <w:rPr>
      <w:rFonts w:ascii="Times New Roman" w:eastAsia="Times New Roman" w:hAnsi="Times New Roman"/>
      <w:sz w:val="28"/>
      <w:szCs w:val="24"/>
      <w:lang w:val="x-none" w:eastAsia="x-none"/>
    </w:rPr>
  </w:style>
  <w:style w:type="paragraph" w:customStyle="1" w:styleId="phNormal">
    <w:name w:val="ph_Normal"/>
    <w:basedOn w:val="a8"/>
    <w:link w:val="phNormalChar"/>
    <w:qFormat/>
    <w:rsid w:val="004860EB"/>
    <w:pPr>
      <w:spacing w:line="360" w:lineRule="auto"/>
      <w:ind w:firstLine="851"/>
    </w:pPr>
    <w:rPr>
      <w:lang w:val="x-none" w:eastAsia="x-none"/>
    </w:rPr>
  </w:style>
  <w:style w:type="character" w:customStyle="1" w:styleId="phNormalChar">
    <w:name w:val="ph_Normal Char"/>
    <w:link w:val="phNormal"/>
    <w:rsid w:val="004860EB"/>
    <w:rPr>
      <w:rFonts w:ascii="Times New Roman" w:eastAsia="Times New Roman" w:hAnsi="Times New Roman"/>
      <w:sz w:val="28"/>
      <w:szCs w:val="24"/>
      <w:lang w:val="x-none" w:eastAsia="x-none"/>
    </w:rPr>
  </w:style>
  <w:style w:type="paragraph" w:customStyle="1" w:styleId="phtablecell">
    <w:name w:val="ph_table_cell"/>
    <w:basedOn w:val="a8"/>
    <w:rsid w:val="004860EB"/>
    <w:pPr>
      <w:spacing w:before="20" w:line="240" w:lineRule="auto"/>
      <w:ind w:firstLine="0"/>
    </w:pPr>
    <w:rPr>
      <w:rFonts w:ascii="Arial" w:hAnsi="Arial" w:cs="Arial"/>
      <w:bCs/>
      <w:sz w:val="20"/>
      <w:szCs w:val="20"/>
      <w:lang w:eastAsia="ru-RU"/>
    </w:rPr>
  </w:style>
  <w:style w:type="paragraph" w:customStyle="1" w:styleId="phtablecolcaption">
    <w:name w:val="ph_table_colcaption"/>
    <w:basedOn w:val="phtablecell"/>
    <w:next w:val="phtablecell"/>
    <w:rsid w:val="004860EB"/>
    <w:pPr>
      <w:keepNext/>
      <w:keepLines/>
      <w:spacing w:before="120" w:after="120"/>
      <w:jc w:val="center"/>
    </w:pPr>
    <w:rPr>
      <w:b/>
    </w:rPr>
  </w:style>
  <w:style w:type="paragraph" w:customStyle="1" w:styleId="picture">
    <w:name w:val="picture"/>
    <w:basedOn w:val="a8"/>
    <w:semiHidden/>
    <w:rsid w:val="004860EB"/>
    <w:pPr>
      <w:spacing w:line="360" w:lineRule="auto"/>
      <w:ind w:firstLine="0"/>
      <w:jc w:val="center"/>
    </w:pPr>
    <w:rPr>
      <w:sz w:val="20"/>
      <w:szCs w:val="20"/>
      <w:lang w:eastAsia="ru-RU"/>
    </w:rPr>
  </w:style>
  <w:style w:type="character" w:customStyle="1" w:styleId="productname">
    <w:name w:val="productname"/>
    <w:semiHidden/>
    <w:rsid w:val="004860EB"/>
  </w:style>
  <w:style w:type="paragraph" w:customStyle="1" w:styleId="psAttentionBody">
    <w:name w:val="ps_Attention_Body"/>
    <w:basedOn w:val="a8"/>
    <w:semiHidden/>
    <w:rsid w:val="004860EB"/>
    <w:pPr>
      <w:numPr>
        <w:numId w:val="44"/>
      </w:numPr>
      <w:spacing w:before="120" w:line="240" w:lineRule="auto"/>
    </w:pPr>
    <w:rPr>
      <w:rFonts w:ascii="Arial" w:hAnsi="Arial"/>
      <w:color w:val="009442"/>
      <w:sz w:val="18"/>
      <w:szCs w:val="20"/>
    </w:rPr>
  </w:style>
  <w:style w:type="paragraph" w:customStyle="1" w:styleId="psAttentionStart">
    <w:name w:val="ps_Attention_Start"/>
    <w:basedOn w:val="a8"/>
    <w:next w:val="afa"/>
    <w:link w:val="psAttentionStart0"/>
    <w:semiHidden/>
    <w:rsid w:val="004860EB"/>
    <w:pPr>
      <w:spacing w:line="240" w:lineRule="auto"/>
      <w:ind w:firstLine="0"/>
    </w:pPr>
    <w:rPr>
      <w:rFonts w:ascii="Arial" w:hAnsi="Arial"/>
      <w:color w:val="009442"/>
      <w:sz w:val="18"/>
      <w:szCs w:val="20"/>
      <w:lang w:val="x-none"/>
    </w:rPr>
  </w:style>
  <w:style w:type="character" w:customStyle="1" w:styleId="psAttentionStart0">
    <w:name w:val="ps_Attention_Start Знак"/>
    <w:link w:val="psAttentionStart"/>
    <w:semiHidden/>
    <w:rsid w:val="004860EB"/>
    <w:rPr>
      <w:rFonts w:ascii="Arial" w:eastAsia="Times New Roman" w:hAnsi="Arial"/>
      <w:color w:val="009442"/>
      <w:sz w:val="18"/>
      <w:lang w:val="x-none"/>
    </w:rPr>
  </w:style>
  <w:style w:type="paragraph" w:customStyle="1" w:styleId="psField1">
    <w:name w:val="ps_Field_1"/>
    <w:basedOn w:val="a8"/>
    <w:semiHidden/>
    <w:rsid w:val="004860EB"/>
    <w:pPr>
      <w:spacing w:before="60" w:after="60" w:line="240" w:lineRule="auto"/>
      <w:ind w:left="714" w:hanging="357"/>
    </w:pPr>
    <w:rPr>
      <w:rFonts w:ascii="Arial" w:hAnsi="Arial"/>
      <w:bCs/>
      <w:sz w:val="18"/>
      <w:szCs w:val="20"/>
      <w:lang w:eastAsia="ru-RU"/>
    </w:rPr>
  </w:style>
  <w:style w:type="paragraph" w:customStyle="1" w:styleId="psField2">
    <w:name w:val="ps_Field_2"/>
    <w:basedOn w:val="a8"/>
    <w:link w:val="psField20"/>
    <w:semiHidden/>
    <w:rsid w:val="004860EB"/>
    <w:pPr>
      <w:spacing w:before="60" w:after="60" w:line="240" w:lineRule="auto"/>
      <w:ind w:left="1071" w:hanging="357"/>
    </w:pPr>
    <w:rPr>
      <w:rFonts w:ascii="Arial" w:hAnsi="Arial"/>
      <w:sz w:val="18"/>
      <w:szCs w:val="20"/>
      <w:lang w:val="x-none" w:eastAsia="x-none"/>
    </w:rPr>
  </w:style>
  <w:style w:type="character" w:customStyle="1" w:styleId="psField20">
    <w:name w:val="ps_Field_2 Знак"/>
    <w:link w:val="psField2"/>
    <w:semiHidden/>
    <w:rsid w:val="004860EB"/>
    <w:rPr>
      <w:rFonts w:ascii="Arial" w:eastAsia="Times New Roman" w:hAnsi="Arial"/>
      <w:sz w:val="18"/>
      <w:lang w:val="x-none" w:eastAsia="x-none"/>
    </w:rPr>
  </w:style>
  <w:style w:type="paragraph" w:customStyle="1" w:styleId="psField3">
    <w:name w:val="ps_Field_3"/>
    <w:basedOn w:val="a8"/>
    <w:semiHidden/>
    <w:rsid w:val="004860EB"/>
    <w:pPr>
      <w:spacing w:before="60" w:after="60" w:line="240" w:lineRule="auto"/>
      <w:ind w:left="1429" w:hanging="357"/>
    </w:pPr>
    <w:rPr>
      <w:rFonts w:ascii="Arial" w:hAnsi="Arial"/>
      <w:sz w:val="18"/>
      <w:szCs w:val="20"/>
      <w:lang w:eastAsia="ru-RU"/>
    </w:rPr>
  </w:style>
  <w:style w:type="paragraph" w:customStyle="1" w:styleId="psFieldStart">
    <w:name w:val="ps_Field_Start"/>
    <w:basedOn w:val="a8"/>
    <w:semiHidden/>
    <w:rsid w:val="004860EB"/>
    <w:pPr>
      <w:spacing w:before="60" w:after="60" w:line="240" w:lineRule="auto"/>
      <w:ind w:left="357" w:hanging="357"/>
    </w:pPr>
    <w:rPr>
      <w:rFonts w:ascii="Arial" w:hAnsi="Arial"/>
      <w:sz w:val="18"/>
      <w:szCs w:val="20"/>
      <w:lang w:eastAsia="ru-RU"/>
    </w:rPr>
  </w:style>
  <w:style w:type="paragraph" w:customStyle="1" w:styleId="psPicture">
    <w:name w:val="ps_Picture"/>
    <w:basedOn w:val="a8"/>
    <w:next w:val="a8"/>
    <w:link w:val="psPicture0"/>
    <w:semiHidden/>
    <w:rsid w:val="004860EB"/>
    <w:pPr>
      <w:keepNext/>
      <w:spacing w:before="120" w:line="240" w:lineRule="auto"/>
      <w:ind w:firstLine="0"/>
      <w:jc w:val="center"/>
    </w:pPr>
    <w:rPr>
      <w:rFonts w:ascii="Arial" w:hAnsi="Arial"/>
      <w:sz w:val="18"/>
      <w:szCs w:val="20"/>
      <w:lang w:val="x-none" w:eastAsia="x-none"/>
    </w:rPr>
  </w:style>
  <w:style w:type="character" w:customStyle="1" w:styleId="psPicture0">
    <w:name w:val="ps_Picture Знак"/>
    <w:link w:val="psPicture"/>
    <w:semiHidden/>
    <w:rsid w:val="004860EB"/>
    <w:rPr>
      <w:rFonts w:ascii="Arial" w:eastAsia="Times New Roman" w:hAnsi="Arial"/>
      <w:sz w:val="18"/>
      <w:lang w:val="x-none" w:eastAsia="x-none"/>
    </w:rPr>
  </w:style>
  <w:style w:type="paragraph" w:customStyle="1" w:styleId="psPictureName">
    <w:name w:val="ps_Picture_Name"/>
    <w:basedOn w:val="a8"/>
    <w:next w:val="afa"/>
    <w:semiHidden/>
    <w:rsid w:val="004860EB"/>
    <w:pPr>
      <w:suppressAutoHyphens/>
      <w:spacing w:before="120" w:after="240" w:line="240" w:lineRule="auto"/>
      <w:ind w:firstLine="0"/>
      <w:jc w:val="center"/>
    </w:pPr>
    <w:rPr>
      <w:rFonts w:ascii="Arial" w:hAnsi="Arial"/>
      <w:bCs/>
      <w:sz w:val="16"/>
      <w:szCs w:val="20"/>
      <w:lang w:eastAsia="ru-RU"/>
    </w:rPr>
  </w:style>
  <w:style w:type="paragraph" w:customStyle="1" w:styleId="psProgramm">
    <w:name w:val="ps_Programm"/>
    <w:basedOn w:val="a8"/>
    <w:link w:val="psProgramm0"/>
    <w:semiHidden/>
    <w:rsid w:val="004860EB"/>
    <w:pPr>
      <w:spacing w:before="60" w:after="60" w:line="240" w:lineRule="auto"/>
      <w:ind w:firstLine="0"/>
      <w:jc w:val="left"/>
    </w:pPr>
    <w:rPr>
      <w:rFonts w:ascii="Courier New" w:hAnsi="Courier New"/>
      <w:sz w:val="18"/>
      <w:szCs w:val="20"/>
      <w:lang w:val="en-US" w:eastAsia="x-none"/>
    </w:rPr>
  </w:style>
  <w:style w:type="character" w:customStyle="1" w:styleId="psProgramm0">
    <w:name w:val="ps_Programm Знак"/>
    <w:link w:val="psProgramm"/>
    <w:semiHidden/>
    <w:rsid w:val="004860EB"/>
    <w:rPr>
      <w:rFonts w:ascii="Courier New" w:eastAsia="Times New Roman" w:hAnsi="Courier New"/>
      <w:sz w:val="18"/>
      <w:lang w:val="en-US" w:eastAsia="x-none"/>
    </w:rPr>
  </w:style>
  <w:style w:type="character" w:customStyle="1" w:styleId="psProgrammfornames">
    <w:name w:val="ps_Programm_for_names"/>
    <w:semiHidden/>
    <w:rsid w:val="004860EB"/>
    <w:rPr>
      <w:rFonts w:ascii="Courier New" w:hAnsi="Courier New"/>
      <w:sz w:val="18"/>
      <w:szCs w:val="20"/>
      <w:lang w:val="en-US"/>
    </w:rPr>
  </w:style>
  <w:style w:type="character" w:customStyle="1" w:styleId="pssKey">
    <w:name w:val="ps_s_Key"/>
    <w:semiHidden/>
    <w:rsid w:val="004860EB"/>
    <w:rPr>
      <w:b/>
      <w:smallCaps/>
      <w:noProof/>
      <w:lang w:val="ru-RU"/>
    </w:rPr>
  </w:style>
  <w:style w:type="character" w:customStyle="1" w:styleId="pssName">
    <w:name w:val="ps_s_Name"/>
    <w:semiHidden/>
    <w:rsid w:val="004860EB"/>
    <w:rPr>
      <w:rFonts w:ascii="Arial" w:hAnsi="Arial"/>
      <w:b/>
      <w:noProof w:val="0"/>
      <w:spacing w:val="0"/>
      <w:lang w:val="ru-RU"/>
    </w:rPr>
  </w:style>
  <w:style w:type="character" w:customStyle="1" w:styleId="pssString">
    <w:name w:val="ps_s_String"/>
    <w:semiHidden/>
    <w:rsid w:val="004860EB"/>
    <w:rPr>
      <w:rFonts w:ascii="Arial Narrow" w:hAnsi="Arial Narrow"/>
      <w:b/>
      <w:noProof w:val="0"/>
      <w:spacing w:val="0"/>
      <w:sz w:val="20"/>
      <w:lang w:val="ru-RU"/>
    </w:rPr>
  </w:style>
  <w:style w:type="paragraph" w:customStyle="1" w:styleId="psTodo">
    <w:name w:val="ps_To_do"/>
    <w:basedOn w:val="a8"/>
    <w:next w:val="afa"/>
    <w:semiHidden/>
    <w:rsid w:val="004860EB"/>
    <w:pPr>
      <w:keepNext/>
      <w:spacing w:before="100" w:line="240" w:lineRule="auto"/>
      <w:ind w:firstLine="0"/>
    </w:pPr>
    <w:rPr>
      <w:rFonts w:ascii="Arial" w:hAnsi="Arial"/>
      <w:i/>
      <w:sz w:val="18"/>
      <w:szCs w:val="20"/>
      <w:lang w:eastAsia="ru-RU"/>
    </w:rPr>
  </w:style>
  <w:style w:type="paragraph" w:customStyle="1" w:styleId="psTodobullet">
    <w:name w:val="ps_To_do_bullet"/>
    <w:basedOn w:val="a8"/>
    <w:link w:val="psTodobullet0"/>
    <w:semiHidden/>
    <w:rsid w:val="004860EB"/>
    <w:pPr>
      <w:numPr>
        <w:numId w:val="45"/>
      </w:numPr>
      <w:spacing w:before="120" w:line="240" w:lineRule="auto"/>
    </w:pPr>
    <w:rPr>
      <w:rFonts w:ascii="Arial" w:hAnsi="Arial"/>
      <w:sz w:val="18"/>
      <w:szCs w:val="20"/>
      <w:lang w:val="x-none" w:eastAsia="x-none"/>
    </w:rPr>
  </w:style>
  <w:style w:type="character" w:customStyle="1" w:styleId="psTodobullet0">
    <w:name w:val="ps_To_do_bullet Знак"/>
    <w:link w:val="psTodobullet"/>
    <w:semiHidden/>
    <w:rsid w:val="004860EB"/>
    <w:rPr>
      <w:rFonts w:ascii="Arial" w:eastAsia="Times New Roman" w:hAnsi="Arial"/>
      <w:sz w:val="18"/>
      <w:lang w:val="x-none" w:eastAsia="x-none"/>
    </w:rPr>
  </w:style>
  <w:style w:type="paragraph" w:customStyle="1" w:styleId="psTodonext">
    <w:name w:val="ps_To_do_next"/>
    <w:basedOn w:val="a8"/>
    <w:semiHidden/>
    <w:rsid w:val="004860EB"/>
    <w:pPr>
      <w:numPr>
        <w:numId w:val="46"/>
      </w:numPr>
      <w:spacing w:before="120" w:line="240" w:lineRule="auto"/>
    </w:pPr>
    <w:rPr>
      <w:rFonts w:ascii="Arial" w:hAnsi="Arial"/>
      <w:sz w:val="18"/>
      <w:szCs w:val="20"/>
      <w:lang w:eastAsia="ru-RU"/>
    </w:rPr>
  </w:style>
  <w:style w:type="paragraph" w:customStyle="1" w:styleId="psWarningBody">
    <w:name w:val="ps_Warning_Body"/>
    <w:basedOn w:val="a8"/>
    <w:semiHidden/>
    <w:rsid w:val="004860EB"/>
    <w:pPr>
      <w:numPr>
        <w:numId w:val="47"/>
      </w:numPr>
      <w:tabs>
        <w:tab w:val="left" w:pos="1134"/>
      </w:tabs>
      <w:spacing w:before="120" w:line="240" w:lineRule="auto"/>
    </w:pPr>
    <w:rPr>
      <w:rFonts w:ascii="Arial" w:hAnsi="Arial"/>
      <w:color w:val="ED1C24"/>
      <w:sz w:val="18"/>
      <w:szCs w:val="20"/>
    </w:rPr>
  </w:style>
  <w:style w:type="paragraph" w:customStyle="1" w:styleId="psWarningStart">
    <w:name w:val="ps_Warning_Start"/>
    <w:basedOn w:val="a8"/>
    <w:next w:val="afa"/>
    <w:semiHidden/>
    <w:rsid w:val="004860EB"/>
    <w:pPr>
      <w:spacing w:before="80" w:line="240" w:lineRule="auto"/>
      <w:ind w:firstLine="0"/>
    </w:pPr>
    <w:rPr>
      <w:rFonts w:ascii="Arial" w:hAnsi="Arial"/>
      <w:color w:val="ED1C24"/>
      <w:sz w:val="18"/>
      <w:szCs w:val="20"/>
    </w:rPr>
  </w:style>
  <w:style w:type="character" w:customStyle="1" w:styleId="psprogrammfornames0">
    <w:name w:val="psprogrammfornames"/>
    <w:semiHidden/>
    <w:rsid w:val="004860EB"/>
    <w:rPr>
      <w:rFonts w:ascii="Courier New" w:hAnsi="Courier New" w:cs="Courier New" w:hint="default"/>
    </w:rPr>
  </w:style>
  <w:style w:type="character" w:customStyle="1" w:styleId="pssstring0">
    <w:name w:val="pssstring"/>
    <w:semiHidden/>
    <w:rsid w:val="004860EB"/>
    <w:rPr>
      <w:rFonts w:ascii="Arial Narrow" w:hAnsi="Arial Narrow" w:hint="default"/>
      <w:b/>
      <w:bCs/>
      <w:spacing w:val="0"/>
    </w:rPr>
  </w:style>
  <w:style w:type="paragraph" w:customStyle="1" w:styleId="pswarningstart0">
    <w:name w:val="pswarningstart"/>
    <w:basedOn w:val="a8"/>
    <w:semiHidden/>
    <w:rsid w:val="004860EB"/>
    <w:pPr>
      <w:spacing w:before="80" w:line="240" w:lineRule="auto"/>
      <w:ind w:firstLine="0"/>
    </w:pPr>
    <w:rPr>
      <w:rFonts w:ascii="Arial" w:hAnsi="Arial" w:cs="Arial"/>
      <w:color w:val="ED1C24"/>
      <w:sz w:val="18"/>
      <w:szCs w:val="18"/>
      <w:lang w:eastAsia="ru-RU"/>
    </w:rPr>
  </w:style>
  <w:style w:type="character" w:customStyle="1" w:styleId="pubdate">
    <w:name w:val="pubdate"/>
    <w:semiHidden/>
    <w:rsid w:val="004860EB"/>
  </w:style>
  <w:style w:type="paragraph" w:customStyle="1" w:styleId="ReturnAddress">
    <w:name w:val="Return Address"/>
    <w:basedOn w:val="a8"/>
    <w:semiHidden/>
    <w:rsid w:val="004860EB"/>
    <w:pPr>
      <w:spacing w:line="240" w:lineRule="auto"/>
      <w:ind w:firstLine="0"/>
      <w:jc w:val="center"/>
    </w:pPr>
    <w:rPr>
      <w:rFonts w:ascii="Arial" w:hAnsi="Arial"/>
      <w:sz w:val="20"/>
      <w:szCs w:val="20"/>
      <w:lang w:eastAsia="ru-RU"/>
    </w:rPr>
  </w:style>
  <w:style w:type="paragraph" w:customStyle="1" w:styleId="RevisionDate">
    <w:name w:val="RevisionDate"/>
    <w:basedOn w:val="ReturnAddress"/>
    <w:next w:val="a8"/>
    <w:semiHidden/>
    <w:rsid w:val="004860EB"/>
    <w:pPr>
      <w:spacing w:before="240"/>
    </w:pPr>
  </w:style>
  <w:style w:type="paragraph" w:customStyle="1" w:styleId="rigc">
    <w:name w:val="rig_c"/>
    <w:basedOn w:val="a8"/>
    <w:rsid w:val="004860EB"/>
    <w:pPr>
      <w:spacing w:line="240" w:lineRule="auto"/>
      <w:ind w:firstLine="0"/>
      <w:jc w:val="center"/>
    </w:pPr>
    <w:rPr>
      <w:rFonts w:ascii="Verdana" w:hAnsi="Verdana"/>
      <w:color w:val="000000"/>
      <w:sz w:val="18"/>
      <w:szCs w:val="18"/>
      <w:lang w:eastAsia="ru-RU"/>
    </w:rPr>
  </w:style>
  <w:style w:type="character" w:customStyle="1" w:styleId="SC42532">
    <w:name w:val="SC.4.2532"/>
    <w:uiPriority w:val="99"/>
    <w:semiHidden/>
    <w:rsid w:val="004860EB"/>
    <w:rPr>
      <w:color w:val="000000"/>
    </w:rPr>
  </w:style>
  <w:style w:type="character" w:customStyle="1" w:styleId="section">
    <w:name w:val="section"/>
    <w:semiHidden/>
    <w:rsid w:val="004860EB"/>
  </w:style>
  <w:style w:type="paragraph" w:customStyle="1" w:styleId="SectionLabel">
    <w:name w:val="Section Label"/>
    <w:basedOn w:val="a8"/>
    <w:next w:val="afa"/>
    <w:semiHidden/>
    <w:rsid w:val="004860EB"/>
    <w:pPr>
      <w:spacing w:before="360" w:after="360" w:line="480" w:lineRule="atLeast"/>
      <w:ind w:left="851" w:hanging="851"/>
      <w:jc w:val="left"/>
    </w:pPr>
    <w:rPr>
      <w:rFonts w:ascii="Arial Black" w:hAnsi="Arial Black"/>
      <w:color w:val="009442"/>
      <w:sz w:val="48"/>
      <w:szCs w:val="20"/>
      <w:lang w:eastAsia="ru-RU"/>
    </w:rPr>
  </w:style>
  <w:style w:type="character" w:customStyle="1" w:styleId="sentence">
    <w:name w:val="sentence"/>
    <w:rsid w:val="004860EB"/>
  </w:style>
  <w:style w:type="paragraph" w:customStyle="1" w:styleId="SP4290817">
    <w:name w:val="SP.4.290817"/>
    <w:basedOn w:val="a8"/>
    <w:next w:val="a8"/>
    <w:uiPriority w:val="99"/>
    <w:semiHidden/>
    <w:rsid w:val="004860EB"/>
    <w:pPr>
      <w:autoSpaceDE w:val="0"/>
      <w:autoSpaceDN w:val="0"/>
      <w:adjustRightInd w:val="0"/>
      <w:spacing w:after="60" w:line="240" w:lineRule="auto"/>
      <w:ind w:firstLine="0"/>
      <w:jc w:val="left"/>
    </w:pPr>
    <w:rPr>
      <w:lang w:eastAsia="ru-RU"/>
    </w:rPr>
  </w:style>
  <w:style w:type="paragraph" w:customStyle="1" w:styleId="SP4290848">
    <w:name w:val="SP.4.290848"/>
    <w:basedOn w:val="a8"/>
    <w:next w:val="a8"/>
    <w:uiPriority w:val="99"/>
    <w:semiHidden/>
    <w:rsid w:val="004860EB"/>
    <w:pPr>
      <w:autoSpaceDE w:val="0"/>
      <w:autoSpaceDN w:val="0"/>
      <w:adjustRightInd w:val="0"/>
      <w:spacing w:line="240" w:lineRule="auto"/>
      <w:ind w:firstLine="0"/>
      <w:jc w:val="left"/>
    </w:pPr>
    <w:rPr>
      <w:lang w:eastAsia="ru-RU"/>
    </w:rPr>
  </w:style>
  <w:style w:type="paragraph" w:customStyle="1" w:styleId="Step">
    <w:name w:val="Step"/>
    <w:basedOn w:val="afa"/>
    <w:next w:val="afa"/>
    <w:semiHidden/>
    <w:rsid w:val="004860EB"/>
    <w:pPr>
      <w:numPr>
        <w:numId w:val="48"/>
      </w:numPr>
      <w:tabs>
        <w:tab w:val="clear" w:pos="1800"/>
      </w:tabs>
      <w:ind w:left="0" w:firstLine="0"/>
    </w:pPr>
  </w:style>
  <w:style w:type="paragraph" w:customStyle="1" w:styleId="StructrureElement">
    <w:name w:val="Structrure Element"/>
    <w:next w:val="a8"/>
    <w:rsid w:val="004860EB"/>
    <w:pPr>
      <w:keepNext/>
      <w:keepLines/>
      <w:pageBreakBefore/>
      <w:suppressAutoHyphens/>
      <w:spacing w:before="480" w:after="360" w:line="360" w:lineRule="auto"/>
      <w:contextualSpacing/>
      <w:jc w:val="center"/>
    </w:pPr>
    <w:rPr>
      <w:rFonts w:ascii="Times New Roman Bold" w:eastAsia="Batang" w:hAnsi="Times New Roman Bold"/>
      <w:b/>
      <w:snapToGrid w:val="0"/>
      <w:sz w:val="32"/>
      <w:szCs w:val="32"/>
    </w:rPr>
  </w:style>
  <w:style w:type="paragraph" w:customStyle="1" w:styleId="StyleHeading1Centered">
    <w:name w:val="Style Heading 1 + Centered"/>
    <w:basedOn w:val="1f0"/>
    <w:uiPriority w:val="99"/>
    <w:rsid w:val="004860EB"/>
    <w:pPr>
      <w:pageBreakBefore/>
      <w:tabs>
        <w:tab w:val="num" w:pos="360"/>
      </w:tabs>
      <w:spacing w:before="240" w:after="60"/>
      <w:ind w:left="360" w:hanging="360"/>
    </w:pPr>
    <w:rPr>
      <w:rFonts w:ascii="Arial" w:hAnsi="Arial" w:cs="Arial"/>
      <w:b w:val="0"/>
      <w:bCs w:val="0"/>
      <w:color w:val="auto"/>
      <w:kern w:val="32"/>
      <w:szCs w:val="32"/>
      <w:lang w:eastAsia="ru-RU"/>
    </w:rPr>
  </w:style>
  <w:style w:type="paragraph" w:customStyle="1" w:styleId="StyleHeading2">
    <w:name w:val="Style Heading 2"/>
    <w:aliases w:val="H2 + Arial First line:  127 cm Before:  24 pt A..."/>
    <w:basedOn w:val="26"/>
    <w:rsid w:val="004860EB"/>
    <w:pPr>
      <w:numPr>
        <w:ilvl w:val="1"/>
        <w:numId w:val="49"/>
      </w:numPr>
      <w:spacing w:before="360" w:after="240" w:line="240" w:lineRule="atLeast"/>
    </w:pPr>
    <w:rPr>
      <w:rFonts w:ascii="Arial" w:hAnsi="Arial" w:cs="Arial"/>
      <w:b/>
      <w:szCs w:val="28"/>
      <w:lang w:val="en-US"/>
    </w:rPr>
  </w:style>
  <w:style w:type="paragraph" w:customStyle="1" w:styleId="StyleListBulletFirstItalic">
    <w:name w:val="Style List Bullet First + Italic"/>
    <w:basedOn w:val="ListBulletFirst"/>
    <w:semiHidden/>
    <w:rsid w:val="004860EB"/>
    <w:pPr>
      <w:numPr>
        <w:numId w:val="50"/>
      </w:numPr>
      <w:tabs>
        <w:tab w:val="clear" w:pos="644"/>
        <w:tab w:val="num" w:pos="1211"/>
      </w:tabs>
      <w:ind w:left="1134"/>
    </w:pPr>
    <w:rPr>
      <w:i/>
      <w:iCs/>
    </w:rPr>
  </w:style>
  <w:style w:type="numbering" w:customStyle="1" w:styleId="Style1">
    <w:name w:val="Style1"/>
    <w:semiHidden/>
    <w:rsid w:val="004860EB"/>
    <w:pPr>
      <w:numPr>
        <w:numId w:val="51"/>
      </w:numPr>
    </w:pPr>
  </w:style>
  <w:style w:type="paragraph" w:customStyle="1" w:styleId="Style5">
    <w:name w:val="Style5"/>
    <w:basedOn w:val="a8"/>
    <w:rsid w:val="004860EB"/>
    <w:pPr>
      <w:widowControl w:val="0"/>
      <w:autoSpaceDE w:val="0"/>
      <w:autoSpaceDN w:val="0"/>
      <w:adjustRightInd w:val="0"/>
      <w:spacing w:line="484" w:lineRule="exact"/>
      <w:ind w:firstLine="538"/>
    </w:pPr>
    <w:rPr>
      <w:lang w:eastAsia="ru-RU"/>
    </w:rPr>
  </w:style>
  <w:style w:type="paragraph" w:customStyle="1" w:styleId="SubtitleCover">
    <w:name w:val="Subtitle Cover"/>
    <w:basedOn w:val="a8"/>
    <w:next w:val="a8"/>
    <w:semiHidden/>
    <w:rsid w:val="004860EB"/>
    <w:pPr>
      <w:spacing w:before="360" w:line="240" w:lineRule="auto"/>
      <w:ind w:firstLine="0"/>
      <w:jc w:val="right"/>
    </w:pPr>
    <w:rPr>
      <w:rFonts w:ascii="Tahoma" w:hAnsi="Tahoma" w:cs="Arial"/>
      <w:b/>
      <w:bCs/>
      <w:color w:val="009442"/>
      <w:sz w:val="36"/>
    </w:rPr>
  </w:style>
  <w:style w:type="paragraph" w:customStyle="1" w:styleId="T1">
    <w:name w:val="T1"/>
    <w:semiHidden/>
    <w:rsid w:val="004860EB"/>
    <w:pPr>
      <w:spacing w:before="120" w:line="360" w:lineRule="auto"/>
      <w:jc w:val="both"/>
    </w:pPr>
    <w:rPr>
      <w:rFonts w:ascii="Times New Roman" w:eastAsia="Times New Roman" w:hAnsi="Times New Roman"/>
      <w:snapToGrid w:val="0"/>
      <w:sz w:val="24"/>
      <w:lang w:eastAsia="ru-RU"/>
    </w:rPr>
  </w:style>
  <w:style w:type="paragraph" w:customStyle="1" w:styleId="Table">
    <w:name w:val="Table"/>
    <w:basedOn w:val="a8"/>
    <w:next w:val="a8"/>
    <w:rsid w:val="004860EB"/>
    <w:pPr>
      <w:tabs>
        <w:tab w:val="num" w:pos="927"/>
      </w:tabs>
      <w:ind w:left="360" w:hanging="360"/>
      <w:jc w:val="left"/>
    </w:pPr>
  </w:style>
  <w:style w:type="paragraph" w:customStyle="1" w:styleId="TableListNumber">
    <w:name w:val="Table List Number"/>
    <w:rsid w:val="004860EB"/>
    <w:pPr>
      <w:keepLines/>
      <w:framePr w:hSpace="180" w:wrap="around" w:hAnchor="margin" w:x="576" w:y="541"/>
      <w:numPr>
        <w:numId w:val="52"/>
      </w:numPr>
      <w:spacing w:after="40" w:line="288" w:lineRule="auto"/>
    </w:pPr>
    <w:rPr>
      <w:rFonts w:ascii="Times New Roman" w:eastAsia="Times New Roman" w:hAnsi="Times New Roman"/>
      <w:sz w:val="22"/>
      <w:szCs w:val="22"/>
    </w:rPr>
  </w:style>
  <w:style w:type="paragraph" w:customStyle="1" w:styleId="TableNormal1">
    <w:name w:val="Table Normal1"/>
    <w:basedOn w:val="a8"/>
    <w:rsid w:val="004860EB"/>
    <w:pPr>
      <w:spacing w:before="60" w:after="60"/>
      <w:ind w:firstLine="0"/>
      <w:jc w:val="left"/>
    </w:pPr>
    <w:rPr>
      <w:rFonts w:ascii="Arial" w:hAnsi="Arial" w:cs="Arial Narrow"/>
      <w:sz w:val="20"/>
      <w:szCs w:val="18"/>
      <w:lang w:val="en-US" w:eastAsia="ja-JP"/>
    </w:rPr>
  </w:style>
  <w:style w:type="paragraph" w:customStyle="1" w:styleId="TableofAcronyms">
    <w:name w:val="Table of Acronyms"/>
    <w:next w:val="a8"/>
    <w:rsid w:val="004860EB"/>
    <w:pPr>
      <w:keepNext/>
      <w:keepLines/>
      <w:pageBreakBefore/>
      <w:suppressAutoHyphens/>
      <w:spacing w:before="360" w:after="240" w:line="288" w:lineRule="auto"/>
      <w:jc w:val="center"/>
      <w:outlineLvl w:val="0"/>
    </w:pPr>
    <w:rPr>
      <w:rFonts w:ascii="Times New Roman" w:eastAsia="Times New Roman" w:hAnsi="Times New Roman"/>
      <w:b/>
      <w:sz w:val="28"/>
      <w:szCs w:val="28"/>
    </w:rPr>
  </w:style>
  <w:style w:type="paragraph" w:customStyle="1" w:styleId="TableofChanges">
    <w:name w:val="Table of Changes"/>
    <w:basedOn w:val="TableofContents"/>
    <w:next w:val="a8"/>
    <w:semiHidden/>
    <w:rsid w:val="004860EB"/>
  </w:style>
  <w:style w:type="paragraph" w:customStyle="1" w:styleId="TableofChanges-Heading">
    <w:name w:val="Table of Changes - Heading"/>
    <w:basedOn w:val="TableofContents"/>
    <w:next w:val="a8"/>
    <w:rsid w:val="004860EB"/>
  </w:style>
  <w:style w:type="paragraph" w:customStyle="1" w:styleId="TableStyle">
    <w:name w:val="Table Style"/>
    <w:basedOn w:val="a8"/>
    <w:uiPriority w:val="99"/>
    <w:qFormat/>
    <w:rsid w:val="004860EB"/>
    <w:pPr>
      <w:spacing w:line="240" w:lineRule="auto"/>
      <w:ind w:firstLine="0"/>
      <w:jc w:val="left"/>
    </w:pPr>
    <w:rPr>
      <w:rFonts w:ascii="Arial" w:hAnsi="Arial"/>
      <w:color w:val="000000"/>
      <w:sz w:val="20"/>
      <w:szCs w:val="20"/>
      <w:lang w:eastAsia="ru-RU"/>
    </w:rPr>
  </w:style>
  <w:style w:type="paragraph" w:customStyle="1" w:styleId="tabletext3">
    <w:name w:val="table text"/>
    <w:basedOn w:val="a8"/>
    <w:autoRedefine/>
    <w:semiHidden/>
    <w:rsid w:val="004860EB"/>
    <w:pPr>
      <w:widowControl w:val="0"/>
      <w:autoSpaceDE w:val="0"/>
      <w:autoSpaceDN w:val="0"/>
      <w:spacing w:line="240" w:lineRule="auto"/>
      <w:ind w:firstLine="0"/>
      <w:jc w:val="center"/>
    </w:pPr>
    <w:rPr>
      <w:sz w:val="40"/>
      <w:szCs w:val="40"/>
      <w:lang w:eastAsia="ru-RU"/>
    </w:rPr>
  </w:style>
  <w:style w:type="paragraph" w:customStyle="1" w:styleId="TableTextCentered">
    <w:name w:val="Table Text Centered"/>
    <w:basedOn w:val="TableText1"/>
    <w:next w:val="TableText1"/>
    <w:rsid w:val="004860EB"/>
    <w:pPr>
      <w:jc w:val="center"/>
    </w:pPr>
  </w:style>
  <w:style w:type="paragraph" w:customStyle="1" w:styleId="table1">
    <w:name w:val="table_1"/>
    <w:basedOn w:val="a8"/>
    <w:semiHidden/>
    <w:rsid w:val="004860EB"/>
    <w:pPr>
      <w:spacing w:line="360" w:lineRule="auto"/>
      <w:ind w:firstLine="0"/>
      <w:jc w:val="left"/>
    </w:pPr>
    <w:rPr>
      <w:lang w:eastAsia="ru-RU"/>
    </w:rPr>
  </w:style>
  <w:style w:type="paragraph" w:customStyle="1" w:styleId="tablehead">
    <w:name w:val="table_head"/>
    <w:basedOn w:val="a8"/>
    <w:semiHidden/>
    <w:rsid w:val="004860EB"/>
    <w:pPr>
      <w:spacing w:line="240" w:lineRule="auto"/>
      <w:ind w:firstLine="0"/>
      <w:jc w:val="center"/>
    </w:pPr>
    <w:rPr>
      <w:b/>
      <w:lang w:eastAsia="ru-RU"/>
    </w:rPr>
  </w:style>
  <w:style w:type="paragraph" w:customStyle="1" w:styleId="TableName">
    <w:name w:val="Table_Name"/>
    <w:basedOn w:val="a8"/>
    <w:semiHidden/>
    <w:rsid w:val="004860EB"/>
    <w:pPr>
      <w:suppressAutoHyphens/>
      <w:spacing w:line="360" w:lineRule="auto"/>
      <w:ind w:firstLine="567"/>
      <w:jc w:val="right"/>
    </w:pPr>
    <w:rPr>
      <w:sz w:val="20"/>
      <w:szCs w:val="20"/>
      <w:lang w:eastAsia="ru-RU"/>
    </w:rPr>
  </w:style>
  <w:style w:type="paragraph" w:customStyle="1" w:styleId="tabletitle">
    <w:name w:val="table_title"/>
    <w:basedOn w:val="TableText1"/>
    <w:uiPriority w:val="99"/>
    <w:rsid w:val="004860EB"/>
    <w:pPr>
      <w:keepLines w:val="0"/>
      <w:suppressAutoHyphens/>
      <w:jc w:val="center"/>
    </w:pPr>
    <w:rPr>
      <w:rFonts w:ascii="Arial" w:hAnsi="Arial"/>
    </w:rPr>
  </w:style>
  <w:style w:type="paragraph" w:customStyle="1" w:styleId="TableText0">
    <w:name w:val="TableText"/>
    <w:basedOn w:val="a8"/>
    <w:link w:val="TableTextChar0"/>
    <w:rsid w:val="004860EB"/>
    <w:pPr>
      <w:spacing w:before="40" w:after="40" w:line="240" w:lineRule="auto"/>
      <w:ind w:firstLine="0"/>
      <w:jc w:val="left"/>
    </w:pPr>
    <w:rPr>
      <w:lang w:eastAsia="ru-RU"/>
    </w:rPr>
  </w:style>
  <w:style w:type="character" w:customStyle="1" w:styleId="TableTextChar0">
    <w:name w:val="TableText Char"/>
    <w:link w:val="TableText0"/>
    <w:locked/>
    <w:rsid w:val="004860EB"/>
    <w:rPr>
      <w:rFonts w:ascii="Times New Roman" w:eastAsia="Times New Roman" w:hAnsi="Times New Roman"/>
      <w:sz w:val="28"/>
      <w:szCs w:val="24"/>
      <w:lang w:eastAsia="ru-RU"/>
    </w:rPr>
  </w:style>
  <w:style w:type="paragraph" w:customStyle="1" w:styleId="Task">
    <w:name w:val="Task"/>
    <w:basedOn w:val="a8"/>
    <w:next w:val="a8"/>
    <w:semiHidden/>
    <w:rsid w:val="004860EB"/>
    <w:pPr>
      <w:spacing w:before="100" w:line="240" w:lineRule="auto"/>
      <w:ind w:firstLine="0"/>
    </w:pPr>
    <w:rPr>
      <w:rFonts w:ascii="Arial" w:hAnsi="Arial"/>
      <w:sz w:val="18"/>
      <w:szCs w:val="20"/>
      <w:lang w:eastAsia="ru-RU"/>
    </w:rPr>
  </w:style>
  <w:style w:type="paragraph" w:customStyle="1" w:styleId="TebalTextCentered">
    <w:name w:val="Tebal Text Centered"/>
    <w:basedOn w:val="TableText1"/>
    <w:next w:val="TableText1"/>
    <w:semiHidden/>
    <w:rsid w:val="004860EB"/>
    <w:pPr>
      <w:jc w:val="center"/>
    </w:pPr>
  </w:style>
  <w:style w:type="character" w:customStyle="1" w:styleId="term">
    <w:name w:val="term"/>
    <w:semiHidden/>
    <w:rsid w:val="004860EB"/>
  </w:style>
  <w:style w:type="paragraph" w:customStyle="1" w:styleId="TextTable">
    <w:name w:val="Text Table"/>
    <w:basedOn w:val="a8"/>
    <w:rsid w:val="004860EB"/>
    <w:pPr>
      <w:spacing w:before="40" w:after="40"/>
      <w:ind w:firstLine="0"/>
      <w:jc w:val="left"/>
    </w:pPr>
    <w:rPr>
      <w:sz w:val="22"/>
      <w:szCs w:val="22"/>
    </w:rPr>
  </w:style>
  <w:style w:type="paragraph" w:customStyle="1" w:styleId="text1">
    <w:name w:val="text_1"/>
    <w:basedOn w:val="afa"/>
    <w:semiHidden/>
    <w:rsid w:val="004860EB"/>
  </w:style>
  <w:style w:type="paragraph" w:customStyle="1" w:styleId="text2">
    <w:name w:val="text_2"/>
    <w:basedOn w:val="text1"/>
    <w:semiHidden/>
    <w:rsid w:val="004860EB"/>
    <w:pPr>
      <w:suppressAutoHyphens/>
      <w:spacing w:after="0" w:line="360" w:lineRule="auto"/>
      <w:ind w:left="1980" w:firstLine="27"/>
    </w:pPr>
    <w:rPr>
      <w:lang w:val="x-none" w:eastAsia="ru-RU"/>
    </w:rPr>
  </w:style>
  <w:style w:type="paragraph" w:customStyle="1" w:styleId="text3">
    <w:name w:val="text_3"/>
    <w:basedOn w:val="text1"/>
    <w:semiHidden/>
    <w:rsid w:val="004860EB"/>
    <w:pPr>
      <w:suppressAutoHyphens/>
      <w:spacing w:after="0" w:line="360" w:lineRule="auto"/>
      <w:ind w:left="2727"/>
    </w:pPr>
    <w:rPr>
      <w:lang w:val="x-none" w:eastAsia="ru-RU"/>
    </w:rPr>
  </w:style>
  <w:style w:type="paragraph" w:customStyle="1" w:styleId="text4">
    <w:name w:val="text_4"/>
    <w:basedOn w:val="text1"/>
    <w:semiHidden/>
    <w:rsid w:val="004860EB"/>
    <w:pPr>
      <w:suppressAutoHyphens/>
      <w:spacing w:after="0" w:line="360" w:lineRule="auto"/>
      <w:ind w:left="1134" w:firstLine="1"/>
    </w:pPr>
    <w:rPr>
      <w:lang w:val="x-none" w:eastAsia="ru-RU"/>
    </w:rPr>
  </w:style>
  <w:style w:type="paragraph" w:customStyle="1" w:styleId="TitleCover">
    <w:name w:val="Title Cover"/>
    <w:basedOn w:val="a8"/>
    <w:semiHidden/>
    <w:rsid w:val="004860EB"/>
    <w:pPr>
      <w:spacing w:line="240" w:lineRule="auto"/>
      <w:ind w:firstLine="0"/>
      <w:jc w:val="right"/>
    </w:pPr>
    <w:rPr>
      <w:rFonts w:ascii="Tahoma" w:hAnsi="Tahoma"/>
    </w:rPr>
  </w:style>
  <w:style w:type="character" w:customStyle="1" w:styleId="token">
    <w:name w:val="token"/>
    <w:semiHidden/>
    <w:rsid w:val="004860EB"/>
  </w:style>
  <w:style w:type="paragraph" w:customStyle="1" w:styleId="western">
    <w:name w:val="western"/>
    <w:basedOn w:val="a8"/>
    <w:semiHidden/>
    <w:rsid w:val="004860EB"/>
    <w:pPr>
      <w:spacing w:before="100" w:beforeAutospacing="1" w:after="100" w:afterAutospacing="1" w:line="240" w:lineRule="auto"/>
      <w:ind w:firstLine="0"/>
      <w:jc w:val="left"/>
    </w:pPr>
    <w:rPr>
      <w:color w:val="000000"/>
      <w:lang w:eastAsia="ru-RU"/>
    </w:rPr>
  </w:style>
  <w:style w:type="paragraph" w:customStyle="1" w:styleId="1fd">
    <w:name w:val="Абзац списка1"/>
    <w:basedOn w:val="a8"/>
    <w:link w:val="ListParagraphChar"/>
    <w:rsid w:val="004860EB"/>
    <w:pPr>
      <w:spacing w:line="360" w:lineRule="auto"/>
      <w:ind w:left="708" w:firstLine="851"/>
    </w:pPr>
    <w:rPr>
      <w:szCs w:val="20"/>
      <w:lang w:eastAsia="ru-RU"/>
    </w:rPr>
  </w:style>
  <w:style w:type="character" w:customStyle="1" w:styleId="ListParagraphChar">
    <w:name w:val="List Paragraph Char"/>
    <w:link w:val="1fd"/>
    <w:locked/>
    <w:rsid w:val="004860EB"/>
    <w:rPr>
      <w:rFonts w:ascii="Times New Roman" w:eastAsia="Times New Roman" w:hAnsi="Times New Roman"/>
      <w:sz w:val="28"/>
      <w:lang w:eastAsia="ru-RU"/>
    </w:rPr>
  </w:style>
  <w:style w:type="paragraph" w:customStyle="1" w:styleId="afffff9">
    <w:name w:val="Базовый текст"/>
    <w:basedOn w:val="afa"/>
    <w:rsid w:val="004860EB"/>
  </w:style>
  <w:style w:type="paragraph" w:styleId="afffffa">
    <w:name w:val="No Spacing"/>
    <w:uiPriority w:val="1"/>
    <w:qFormat/>
    <w:rsid w:val="004860EB"/>
    <w:rPr>
      <w:rFonts w:ascii="Times New Roman" w:eastAsia="Calibri" w:hAnsi="Times New Roman"/>
      <w:sz w:val="24"/>
      <w:szCs w:val="24"/>
      <w:lang w:eastAsia="ru-RU"/>
    </w:rPr>
  </w:style>
  <w:style w:type="paragraph" w:customStyle="1" w:styleId="afffffb">
    <w:name w:val="Введение"/>
    <w:basedOn w:val="a8"/>
    <w:semiHidden/>
    <w:rsid w:val="004860EB"/>
    <w:pPr>
      <w:keepNext/>
      <w:pageBreakBefore/>
      <w:spacing w:before="600" w:after="360"/>
      <w:outlineLvl w:val="0"/>
    </w:pPr>
    <w:rPr>
      <w:b/>
      <w:sz w:val="32"/>
      <w:szCs w:val="32"/>
      <w:lang w:val="en-US"/>
    </w:rPr>
  </w:style>
  <w:style w:type="character" w:customStyle="1" w:styleId="1fe">
    <w:name w:val="Выделение1"/>
    <w:semiHidden/>
    <w:rsid w:val="004860EB"/>
  </w:style>
  <w:style w:type="paragraph" w:customStyle="1" w:styleId="afffffc">
    <w:name w:val="ГС_МелкийТекст"/>
    <w:link w:val="afffffd"/>
    <w:rsid w:val="004860EB"/>
    <w:pPr>
      <w:spacing w:before="40" w:after="40"/>
    </w:pPr>
    <w:rPr>
      <w:rFonts w:ascii="Times New Roman" w:eastAsia="Times New Roman" w:hAnsi="Times New Roman"/>
      <w:lang w:eastAsia="ru-RU"/>
    </w:rPr>
  </w:style>
  <w:style w:type="character" w:customStyle="1" w:styleId="afffffd">
    <w:name w:val="ГС_МелкийТекст Знак"/>
    <w:link w:val="afffffc"/>
    <w:rsid w:val="004860EB"/>
    <w:rPr>
      <w:rFonts w:ascii="Times New Roman" w:eastAsia="Times New Roman" w:hAnsi="Times New Roman"/>
      <w:lang w:eastAsia="ru-RU"/>
    </w:rPr>
  </w:style>
  <w:style w:type="paragraph" w:customStyle="1" w:styleId="afffffe">
    <w:name w:val="ГС_Основной_текст"/>
    <w:link w:val="affffff"/>
    <w:rsid w:val="004860EB"/>
    <w:pPr>
      <w:tabs>
        <w:tab w:val="left" w:pos="851"/>
      </w:tabs>
      <w:spacing w:before="60" w:after="60" w:line="360" w:lineRule="auto"/>
      <w:ind w:firstLine="851"/>
      <w:jc w:val="both"/>
    </w:pPr>
    <w:rPr>
      <w:rFonts w:ascii="Times New Roman" w:eastAsia="Times New Roman" w:hAnsi="Times New Roman"/>
      <w:snapToGrid w:val="0"/>
      <w:sz w:val="24"/>
      <w:szCs w:val="24"/>
      <w:lang w:eastAsia="ru-RU"/>
    </w:rPr>
  </w:style>
  <w:style w:type="character" w:customStyle="1" w:styleId="affffff">
    <w:name w:val="ГС_Основной_текст Знак"/>
    <w:link w:val="afffffe"/>
    <w:rsid w:val="004860EB"/>
    <w:rPr>
      <w:rFonts w:ascii="Times New Roman" w:eastAsia="Times New Roman" w:hAnsi="Times New Roman"/>
      <w:snapToGrid w:val="0"/>
      <w:sz w:val="24"/>
      <w:szCs w:val="24"/>
      <w:lang w:eastAsia="ru-RU"/>
    </w:rPr>
  </w:style>
  <w:style w:type="paragraph" w:styleId="affffff0">
    <w:name w:val="toa heading"/>
    <w:basedOn w:val="a8"/>
    <w:next w:val="a8"/>
    <w:rsid w:val="004860EB"/>
    <w:pPr>
      <w:spacing w:before="120" w:line="240" w:lineRule="auto"/>
      <w:ind w:firstLine="0"/>
      <w:jc w:val="left"/>
    </w:pPr>
    <w:rPr>
      <w:rFonts w:ascii="Arial" w:hAnsi="Arial" w:cs="Arial"/>
      <w:b/>
      <w:bCs/>
      <w:lang w:eastAsia="ru-RU"/>
    </w:rPr>
  </w:style>
  <w:style w:type="character" w:customStyle="1" w:styleId="affffff1">
    <w:name w:val="Знак"/>
    <w:rsid w:val="004860EB"/>
    <w:rPr>
      <w:rFonts w:cs="Times New Roman"/>
      <w:lang w:val="ru-RU" w:eastAsia="en-US" w:bidi="ar-SA"/>
    </w:rPr>
  </w:style>
  <w:style w:type="paragraph" w:customStyle="1" w:styleId="CharCharCharCharCharChar">
    <w:name w:val="Знак Знак Char Char Знак Знак Знак Знак Знак Char Char Знак Знак Char Char Знак Знак Знак Знак Знак Знак"/>
    <w:basedOn w:val="a8"/>
    <w:uiPriority w:val="99"/>
    <w:rsid w:val="004860EB"/>
    <w:pPr>
      <w:spacing w:after="160" w:line="240" w:lineRule="exact"/>
      <w:ind w:firstLine="0"/>
      <w:jc w:val="left"/>
    </w:pPr>
    <w:rPr>
      <w:rFonts w:ascii="Verdana" w:hAnsi="Verdana"/>
      <w:sz w:val="20"/>
      <w:szCs w:val="20"/>
      <w:lang w:val="en-US"/>
    </w:rPr>
  </w:style>
  <w:style w:type="paragraph" w:customStyle="1" w:styleId="CharCharCharCharCharChar1">
    <w:name w:val="Знак Знак Char Char Знак Знак Знак Знак Знак Char Char Знак Знак Char Char Знак Знак Знак Знак Знак Знак1"/>
    <w:basedOn w:val="a8"/>
    <w:uiPriority w:val="99"/>
    <w:rsid w:val="004860EB"/>
    <w:pPr>
      <w:spacing w:after="160" w:line="240" w:lineRule="exact"/>
      <w:ind w:firstLine="0"/>
      <w:jc w:val="left"/>
    </w:pPr>
    <w:rPr>
      <w:rFonts w:ascii="Verdana" w:hAnsi="Verdana"/>
      <w:sz w:val="20"/>
      <w:szCs w:val="20"/>
      <w:lang w:val="en-US"/>
    </w:rPr>
  </w:style>
  <w:style w:type="paragraph" w:customStyle="1" w:styleId="1ff">
    <w:name w:val="Знак Знак Знак Знак1 Знак Знак Знак Знак"/>
    <w:basedOn w:val="a8"/>
    <w:rsid w:val="004860EB"/>
    <w:pPr>
      <w:spacing w:after="160" w:line="240" w:lineRule="exact"/>
      <w:ind w:firstLine="0"/>
      <w:jc w:val="left"/>
    </w:pPr>
    <w:rPr>
      <w:rFonts w:ascii="Verdana" w:hAnsi="Verdana"/>
      <w:lang w:val="en-US"/>
    </w:rPr>
  </w:style>
  <w:style w:type="paragraph" w:customStyle="1" w:styleId="1ff0">
    <w:name w:val="Знак Знак1"/>
    <w:basedOn w:val="a8"/>
    <w:semiHidden/>
    <w:rsid w:val="004860EB"/>
    <w:pPr>
      <w:spacing w:before="100" w:beforeAutospacing="1" w:after="100" w:afterAutospacing="1" w:line="240" w:lineRule="auto"/>
      <w:ind w:firstLine="0"/>
      <w:jc w:val="left"/>
    </w:pPr>
    <w:rPr>
      <w:rFonts w:ascii="Tahoma" w:hAnsi="Tahoma"/>
      <w:bCs/>
      <w:caps/>
      <w:kern w:val="32"/>
      <w:sz w:val="20"/>
      <w:szCs w:val="20"/>
      <w:lang w:val="en-US"/>
    </w:rPr>
  </w:style>
  <w:style w:type="paragraph" w:customStyle="1" w:styleId="2f8">
    <w:name w:val="Знак Знак2"/>
    <w:basedOn w:val="a8"/>
    <w:semiHidden/>
    <w:rsid w:val="004860EB"/>
    <w:pPr>
      <w:spacing w:after="160" w:line="240" w:lineRule="exact"/>
      <w:ind w:firstLine="0"/>
      <w:jc w:val="left"/>
    </w:pPr>
    <w:rPr>
      <w:rFonts w:ascii="Verdana" w:hAnsi="Verdana"/>
      <w:sz w:val="20"/>
      <w:szCs w:val="20"/>
      <w:lang w:val="en-GB"/>
    </w:rPr>
  </w:style>
  <w:style w:type="character" w:styleId="affffff2">
    <w:name w:val="endnote reference"/>
    <w:rsid w:val="004860EB"/>
    <w:rPr>
      <w:rFonts w:ascii="Times New Roman" w:hAnsi="Times New Roman"/>
      <w:sz w:val="22"/>
      <w:vertAlign w:val="superscript"/>
      <w:lang w:val="ru-RU"/>
    </w:rPr>
  </w:style>
  <w:style w:type="character" w:styleId="affffff3">
    <w:name w:val="footnote reference"/>
    <w:uiPriority w:val="99"/>
    <w:rsid w:val="004860EB"/>
    <w:rPr>
      <w:rFonts w:ascii="Times New Roman" w:hAnsi="Times New Roman"/>
      <w:sz w:val="22"/>
      <w:vertAlign w:val="superscript"/>
    </w:rPr>
  </w:style>
  <w:style w:type="paragraph" w:customStyle="1" w:styleId="affffff4">
    <w:name w:val="Код документа"/>
    <w:uiPriority w:val="99"/>
    <w:rsid w:val="004860EB"/>
    <w:pPr>
      <w:spacing w:before="240" w:after="120" w:line="288" w:lineRule="auto"/>
      <w:jc w:val="center"/>
    </w:pPr>
    <w:rPr>
      <w:rFonts w:ascii="Times New Roman" w:eastAsia="Times New Roman" w:hAnsi="Times New Roman"/>
      <w:sz w:val="24"/>
      <w:szCs w:val="24"/>
    </w:rPr>
  </w:style>
  <w:style w:type="character" w:customStyle="1" w:styleId="affc">
    <w:name w:val="Маркированный список Знак"/>
    <w:aliases w:val="List Bullet Char + Bold Знак,List Bullet Char2 Char Знак,List Bullet Char Char Char Знак,List Bullet Char1 Char Char Char1 Знак,List Bullet Char Char Char Char Char1 Знак,Char1 Знак, Cha Знак, Char1 Знак,UL Знак,Indent Знак"/>
    <w:link w:val="a"/>
    <w:uiPriority w:val="99"/>
    <w:locked/>
    <w:rsid w:val="004860EB"/>
    <w:rPr>
      <w:rFonts w:ascii="Times New Roman" w:eastAsia="Times New Roman" w:hAnsi="Times New Roman"/>
      <w:sz w:val="28"/>
      <w:szCs w:val="24"/>
    </w:rPr>
  </w:style>
  <w:style w:type="paragraph" w:customStyle="1" w:styleId="1b">
    <w:name w:val="Маркированный список1"/>
    <w:semiHidden/>
    <w:rsid w:val="004860EB"/>
    <w:pPr>
      <w:numPr>
        <w:numId w:val="56"/>
      </w:numPr>
      <w:spacing w:line="360" w:lineRule="auto"/>
      <w:jc w:val="both"/>
    </w:pPr>
    <w:rPr>
      <w:rFonts w:ascii="Times New Roman" w:eastAsia="Times New Roman" w:hAnsi="Times New Roman"/>
      <w:noProof/>
      <w:sz w:val="24"/>
      <w:szCs w:val="24"/>
      <w:lang w:val="en-US"/>
    </w:rPr>
  </w:style>
  <w:style w:type="character" w:customStyle="1" w:styleId="1Char0">
    <w:name w:val="Маркированный список1 Знак Char"/>
    <w:aliases w:val="Маркированный список1 Char,Char1 Char Char"/>
    <w:semiHidden/>
    <w:rsid w:val="004860EB"/>
    <w:rPr>
      <w:sz w:val="24"/>
      <w:szCs w:val="24"/>
      <w:lang w:val="en-US" w:eastAsia="en-US" w:bidi="ar-SA"/>
    </w:rPr>
  </w:style>
  <w:style w:type="character" w:customStyle="1" w:styleId="afff4">
    <w:name w:val="Название объекта Знак"/>
    <w:aliases w:val="Название объекта Рисунок Знак"/>
    <w:link w:val="afff3"/>
    <w:uiPriority w:val="35"/>
    <w:rsid w:val="004860EB"/>
    <w:rPr>
      <w:rFonts w:ascii="Times New Roman" w:eastAsia="Times New Roman" w:hAnsi="Times New Roman"/>
      <w:bCs/>
      <w:sz w:val="28"/>
      <w:szCs w:val="24"/>
    </w:rPr>
  </w:style>
  <w:style w:type="paragraph" w:customStyle="1" w:styleId="1ff1">
    <w:name w:val="Название1"/>
    <w:basedOn w:val="a8"/>
    <w:semiHidden/>
    <w:rsid w:val="004860EB"/>
    <w:pPr>
      <w:spacing w:before="100" w:beforeAutospacing="1" w:after="100" w:afterAutospacing="1" w:line="240" w:lineRule="auto"/>
      <w:ind w:firstLine="0"/>
      <w:jc w:val="left"/>
    </w:pPr>
    <w:rPr>
      <w:rFonts w:eastAsia="SimSun"/>
      <w:lang w:eastAsia="zh-CN"/>
    </w:rPr>
  </w:style>
  <w:style w:type="paragraph" w:customStyle="1" w:styleId="affffff5">
    <w:name w:val="Наименование документа"/>
    <w:uiPriority w:val="99"/>
    <w:rsid w:val="004860EB"/>
    <w:pPr>
      <w:keepLines/>
      <w:spacing w:before="120" w:after="120" w:line="288" w:lineRule="auto"/>
      <w:jc w:val="center"/>
    </w:pPr>
    <w:rPr>
      <w:rFonts w:ascii="Times New Roman" w:eastAsia="Times New Roman" w:hAnsi="Times New Roman"/>
      <w:b/>
      <w:bCs/>
      <w:sz w:val="36"/>
      <w:szCs w:val="36"/>
    </w:rPr>
  </w:style>
  <w:style w:type="paragraph" w:customStyle="1" w:styleId="affffff6">
    <w:name w:val="Наименование программы"/>
    <w:basedOn w:val="a8"/>
    <w:uiPriority w:val="99"/>
    <w:rsid w:val="004860EB"/>
    <w:pPr>
      <w:spacing w:before="120"/>
      <w:ind w:firstLine="0"/>
      <w:jc w:val="center"/>
    </w:pPr>
    <w:rPr>
      <w:b/>
      <w:bCs/>
      <w:caps/>
      <w:szCs w:val="28"/>
    </w:rPr>
  </w:style>
  <w:style w:type="paragraph" w:customStyle="1" w:styleId="affffff7">
    <w:name w:val="Наименование системы"/>
    <w:basedOn w:val="affffff6"/>
    <w:uiPriority w:val="99"/>
    <w:rsid w:val="004860EB"/>
    <w:pPr>
      <w:spacing w:before="1200"/>
    </w:pPr>
  </w:style>
  <w:style w:type="character" w:customStyle="1" w:styleId="afff1">
    <w:name w:val="Нумерованный список Знак"/>
    <w:link w:val="afff0"/>
    <w:locked/>
    <w:rsid w:val="004860EB"/>
    <w:rPr>
      <w:rFonts w:ascii="Times New Roman" w:eastAsia="Times New Roman" w:hAnsi="Times New Roman"/>
      <w:sz w:val="28"/>
      <w:szCs w:val="24"/>
    </w:rPr>
  </w:style>
  <w:style w:type="paragraph" w:customStyle="1" w:styleId="1ff2">
    <w:name w:val="Обычная таблица1"/>
    <w:basedOn w:val="a8"/>
    <w:rsid w:val="004860EB"/>
    <w:pPr>
      <w:spacing w:before="60" w:after="60" w:line="264" w:lineRule="auto"/>
      <w:ind w:firstLine="0"/>
      <w:jc w:val="left"/>
    </w:pPr>
    <w:rPr>
      <w:rFonts w:ascii="Arial Narrow" w:eastAsia="Arial Narrow" w:hAnsi="Arial Narrow" w:cs="Arial Narrow"/>
      <w:sz w:val="18"/>
      <w:szCs w:val="18"/>
      <w:lang w:val="en-US" w:eastAsia="ja-JP"/>
    </w:rPr>
  </w:style>
  <w:style w:type="paragraph" w:customStyle="1" w:styleId="1ff3">
    <w:name w:val="Обычный1"/>
    <w:basedOn w:val="a8"/>
    <w:link w:val="CharChar"/>
    <w:rsid w:val="004860EB"/>
    <w:pPr>
      <w:spacing w:line="360" w:lineRule="auto"/>
      <w:ind w:firstLine="851"/>
    </w:pPr>
    <w:rPr>
      <w:lang w:eastAsia="ru-RU"/>
    </w:rPr>
  </w:style>
  <w:style w:type="character" w:customStyle="1" w:styleId="CharChar">
    <w:name w:val="Обычный Char Char"/>
    <w:link w:val="1ff3"/>
    <w:rsid w:val="004860EB"/>
    <w:rPr>
      <w:rFonts w:ascii="Times New Roman" w:eastAsia="Times New Roman" w:hAnsi="Times New Roman"/>
      <w:sz w:val="28"/>
      <w:szCs w:val="24"/>
      <w:lang w:eastAsia="ru-RU"/>
    </w:rPr>
  </w:style>
  <w:style w:type="paragraph" w:styleId="63">
    <w:name w:val="toc 6"/>
    <w:basedOn w:val="a8"/>
    <w:next w:val="a8"/>
    <w:autoRedefine/>
    <w:uiPriority w:val="39"/>
    <w:locked/>
    <w:rsid w:val="004860EB"/>
    <w:pPr>
      <w:ind w:left="1200"/>
      <w:jc w:val="left"/>
    </w:pPr>
    <w:rPr>
      <w:sz w:val="18"/>
      <w:szCs w:val="18"/>
    </w:rPr>
  </w:style>
  <w:style w:type="paragraph" w:styleId="72">
    <w:name w:val="toc 7"/>
    <w:basedOn w:val="a8"/>
    <w:next w:val="a8"/>
    <w:autoRedefine/>
    <w:uiPriority w:val="39"/>
    <w:locked/>
    <w:rsid w:val="004860EB"/>
    <w:pPr>
      <w:ind w:left="1440"/>
      <w:jc w:val="left"/>
    </w:pPr>
    <w:rPr>
      <w:sz w:val="18"/>
      <w:szCs w:val="18"/>
    </w:rPr>
  </w:style>
  <w:style w:type="paragraph" w:styleId="82">
    <w:name w:val="toc 8"/>
    <w:basedOn w:val="a8"/>
    <w:next w:val="a8"/>
    <w:autoRedefine/>
    <w:uiPriority w:val="39"/>
    <w:locked/>
    <w:rsid w:val="004860EB"/>
    <w:pPr>
      <w:ind w:left="1680"/>
      <w:jc w:val="left"/>
    </w:pPr>
    <w:rPr>
      <w:sz w:val="18"/>
      <w:szCs w:val="18"/>
    </w:rPr>
  </w:style>
  <w:style w:type="paragraph" w:styleId="91">
    <w:name w:val="toc 9"/>
    <w:basedOn w:val="a8"/>
    <w:next w:val="a8"/>
    <w:autoRedefine/>
    <w:uiPriority w:val="39"/>
    <w:locked/>
    <w:rsid w:val="004860EB"/>
    <w:pPr>
      <w:ind w:left="1920"/>
      <w:jc w:val="left"/>
    </w:pPr>
    <w:rPr>
      <w:sz w:val="18"/>
      <w:szCs w:val="18"/>
    </w:rPr>
  </w:style>
  <w:style w:type="paragraph" w:customStyle="1" w:styleId="affffff8">
    <w:name w:val="Основной"/>
    <w:basedOn w:val="a8"/>
    <w:rsid w:val="004860EB"/>
    <w:pPr>
      <w:widowControl w:val="0"/>
      <w:spacing w:before="120" w:line="360" w:lineRule="auto"/>
      <w:ind w:firstLine="567"/>
    </w:pPr>
    <w:rPr>
      <w:snapToGrid w:val="0"/>
      <w:szCs w:val="20"/>
      <w:lang w:eastAsia="ru-RU"/>
    </w:rPr>
  </w:style>
  <w:style w:type="paragraph" w:customStyle="1" w:styleId="affffff9">
    <w:name w:val="Основной текст документа"/>
    <w:basedOn w:val="a8"/>
    <w:rsid w:val="004860EB"/>
    <w:pPr>
      <w:spacing w:before="60" w:after="60"/>
    </w:pPr>
    <w:rPr>
      <w:lang w:eastAsia="ru-RU"/>
    </w:rPr>
  </w:style>
  <w:style w:type="paragraph" w:customStyle="1" w:styleId="affffffa">
    <w:name w:val="Основной текст с большим отступом"/>
    <w:basedOn w:val="a8"/>
    <w:link w:val="affffffb"/>
    <w:semiHidden/>
    <w:rsid w:val="004860EB"/>
    <w:pPr>
      <w:spacing w:line="240" w:lineRule="auto"/>
      <w:ind w:left="1361" w:firstLine="0"/>
    </w:pPr>
    <w:rPr>
      <w:rFonts w:ascii="Arial" w:hAnsi="Arial"/>
      <w:sz w:val="18"/>
      <w:szCs w:val="20"/>
      <w:lang w:val="x-none" w:eastAsia="x-none"/>
    </w:rPr>
  </w:style>
  <w:style w:type="character" w:customStyle="1" w:styleId="affffffb">
    <w:name w:val="Основной текст с большим отступом Знак"/>
    <w:link w:val="affffffa"/>
    <w:semiHidden/>
    <w:rsid w:val="004860EB"/>
    <w:rPr>
      <w:rFonts w:ascii="Arial" w:eastAsia="Times New Roman" w:hAnsi="Arial"/>
      <w:sz w:val="18"/>
      <w:lang w:val="x-none" w:eastAsia="x-none"/>
    </w:rPr>
  </w:style>
  <w:style w:type="character" w:customStyle="1" w:styleId="affffffc">
    <w:name w:val="Основной шрифт"/>
    <w:rsid w:val="004860EB"/>
  </w:style>
  <w:style w:type="paragraph" w:customStyle="1" w:styleId="affffffd">
    <w:name w:val="Перечень"/>
    <w:basedOn w:val="a8"/>
    <w:next w:val="a8"/>
    <w:uiPriority w:val="99"/>
    <w:rsid w:val="004860EB"/>
    <w:pPr>
      <w:keepNext/>
      <w:pageBreakBefore/>
      <w:suppressAutoHyphens/>
      <w:spacing w:before="240" w:after="240"/>
      <w:ind w:firstLine="0"/>
      <w:jc w:val="center"/>
    </w:pPr>
    <w:rPr>
      <w:rFonts w:ascii="Arial" w:hAnsi="Arial" w:cs="Arial"/>
      <w:b/>
      <w:bCs/>
      <w:caps/>
    </w:rPr>
  </w:style>
  <w:style w:type="paragraph" w:styleId="affffffe">
    <w:name w:val="table of figures"/>
    <w:basedOn w:val="a8"/>
    <w:next w:val="a8"/>
    <w:uiPriority w:val="99"/>
    <w:rsid w:val="004860EB"/>
    <w:pPr>
      <w:ind w:left="560" w:hanging="560"/>
      <w:jc w:val="left"/>
    </w:pPr>
    <w:rPr>
      <w:smallCaps/>
      <w:sz w:val="20"/>
      <w:szCs w:val="20"/>
    </w:rPr>
  </w:style>
  <w:style w:type="paragraph" w:customStyle="1" w:styleId="-1">
    <w:name w:val="Перечисление -1)"/>
    <w:basedOn w:val="afff0"/>
    <w:qFormat/>
    <w:rsid w:val="004860EB"/>
    <w:pPr>
      <w:numPr>
        <w:numId w:val="8"/>
      </w:numPr>
      <w:spacing w:after="0" w:line="360" w:lineRule="auto"/>
      <w:ind w:left="900" w:hanging="360"/>
    </w:pPr>
    <w:rPr>
      <w:szCs w:val="20"/>
      <w:lang w:eastAsia="ru-RU"/>
    </w:rPr>
  </w:style>
  <w:style w:type="paragraph" w:customStyle="1" w:styleId="-0">
    <w:name w:val="Перечисление -а)"/>
    <w:basedOn w:val="afff0"/>
    <w:qFormat/>
    <w:rsid w:val="004860EB"/>
    <w:pPr>
      <w:numPr>
        <w:numId w:val="9"/>
      </w:numPr>
      <w:tabs>
        <w:tab w:val="num" w:pos="1077"/>
      </w:tabs>
      <w:spacing w:after="0" w:line="360" w:lineRule="auto"/>
      <w:ind w:left="0"/>
    </w:pPr>
    <w:rPr>
      <w:szCs w:val="20"/>
      <w:lang w:eastAsia="ru-RU"/>
    </w:rPr>
  </w:style>
  <w:style w:type="paragraph" w:customStyle="1" w:styleId="afffffff">
    <w:name w:val="Приложение"/>
    <w:next w:val="a8"/>
    <w:link w:val="Char"/>
    <w:rsid w:val="004860EB"/>
    <w:pPr>
      <w:keepNext/>
      <w:keepLines/>
      <w:pageBreakBefore/>
      <w:tabs>
        <w:tab w:val="num" w:pos="2150"/>
        <w:tab w:val="num" w:pos="2506"/>
      </w:tabs>
      <w:suppressAutoHyphens/>
      <w:spacing w:before="360" w:after="240" w:line="288" w:lineRule="auto"/>
      <w:ind w:left="2150" w:hanging="358"/>
      <w:outlineLvl w:val="0"/>
    </w:pPr>
    <w:rPr>
      <w:rFonts w:ascii="Arial" w:eastAsia="Times New Roman" w:hAnsi="Arial"/>
      <w:b/>
      <w:bCs/>
      <w:sz w:val="28"/>
      <w:szCs w:val="28"/>
    </w:rPr>
  </w:style>
  <w:style w:type="character" w:customStyle="1" w:styleId="Char">
    <w:name w:val="Приложение Char"/>
    <w:link w:val="afffffff"/>
    <w:locked/>
    <w:rsid w:val="004860EB"/>
    <w:rPr>
      <w:rFonts w:ascii="Arial" w:eastAsia="Times New Roman" w:hAnsi="Arial"/>
      <w:b/>
      <w:bCs/>
      <w:sz w:val="28"/>
      <w:szCs w:val="28"/>
    </w:rPr>
  </w:style>
  <w:style w:type="paragraph" w:customStyle="1" w:styleId="afffffff0">
    <w:name w:val="Подпункт приложения"/>
    <w:basedOn w:val="afffffff"/>
    <w:next w:val="a8"/>
    <w:rsid w:val="004860EB"/>
    <w:pPr>
      <w:pageBreakBefore w:val="0"/>
      <w:tabs>
        <w:tab w:val="num" w:pos="1792"/>
      </w:tabs>
      <w:spacing w:before="240" w:after="200"/>
      <w:outlineLvl w:val="4"/>
    </w:pPr>
    <w:rPr>
      <w:caps/>
      <w:sz w:val="24"/>
      <w:szCs w:val="24"/>
    </w:rPr>
  </w:style>
  <w:style w:type="paragraph" w:customStyle="1" w:styleId="afffffff1">
    <w:name w:val="Подраздел приложения"/>
    <w:basedOn w:val="afffffff"/>
    <w:next w:val="a8"/>
    <w:rsid w:val="004860EB"/>
    <w:pPr>
      <w:pageBreakBefore w:val="0"/>
      <w:numPr>
        <w:ilvl w:val="2"/>
      </w:numPr>
      <w:tabs>
        <w:tab w:val="num" w:pos="1792"/>
        <w:tab w:val="num" w:pos="2150"/>
      </w:tabs>
      <w:ind w:left="2150" w:hanging="358"/>
      <w:outlineLvl w:val="9"/>
    </w:pPr>
    <w:rPr>
      <w:sz w:val="24"/>
      <w:szCs w:val="24"/>
    </w:rPr>
  </w:style>
  <w:style w:type="paragraph" w:customStyle="1" w:styleId="1ff4">
    <w:name w:val="Приложение 1"/>
    <w:basedOn w:val="1f0"/>
    <w:qFormat/>
    <w:rsid w:val="004860EB"/>
    <w:pPr>
      <w:pageBreakBefore/>
      <w:spacing w:before="360" w:after="240"/>
    </w:pPr>
    <w:rPr>
      <w:rFonts w:ascii="Arial" w:hAnsi="Arial" w:cs="Arial"/>
      <w:caps/>
      <w:color w:val="auto"/>
      <w:kern w:val="32"/>
      <w:szCs w:val="32"/>
      <w:lang w:val="en-US"/>
    </w:rPr>
  </w:style>
  <w:style w:type="paragraph" w:customStyle="1" w:styleId="afffffff2">
    <w:name w:val="Примечание"/>
    <w:next w:val="a8"/>
    <w:semiHidden/>
    <w:rsid w:val="004860EB"/>
    <w:pPr>
      <w:spacing w:after="480" w:line="288" w:lineRule="auto"/>
      <w:ind w:left="567" w:firstLine="709"/>
      <w:jc w:val="both"/>
    </w:pPr>
    <w:rPr>
      <w:rFonts w:ascii="Times New Roman" w:eastAsia="Times New Roman" w:hAnsi="Times New Roman"/>
    </w:rPr>
  </w:style>
  <w:style w:type="paragraph" w:styleId="afffffff3">
    <w:name w:val="List Continue"/>
    <w:basedOn w:val="a8"/>
    <w:rsid w:val="004860EB"/>
    <w:pPr>
      <w:spacing w:after="60"/>
      <w:ind w:left="1077" w:firstLine="0"/>
    </w:pPr>
  </w:style>
  <w:style w:type="paragraph" w:styleId="2f9">
    <w:name w:val="List Continue 2"/>
    <w:basedOn w:val="a8"/>
    <w:rsid w:val="004860EB"/>
    <w:pPr>
      <w:spacing w:after="60"/>
      <w:ind w:left="1435" w:firstLine="0"/>
    </w:pPr>
  </w:style>
  <w:style w:type="paragraph" w:customStyle="1" w:styleId="afffffff4">
    <w:name w:val="Пункт приложения"/>
    <w:basedOn w:val="afffffff"/>
    <w:next w:val="a8"/>
    <w:rsid w:val="004860EB"/>
    <w:pPr>
      <w:pageBreakBefore w:val="0"/>
      <w:numPr>
        <w:ilvl w:val="3"/>
      </w:numPr>
      <w:tabs>
        <w:tab w:val="num" w:pos="1792"/>
        <w:tab w:val="num" w:pos="2150"/>
      </w:tabs>
      <w:spacing w:before="240" w:after="200"/>
      <w:ind w:left="2150" w:hanging="358"/>
      <w:outlineLvl w:val="3"/>
    </w:pPr>
    <w:rPr>
      <w:caps/>
      <w:sz w:val="26"/>
      <w:szCs w:val="26"/>
    </w:rPr>
  </w:style>
  <w:style w:type="paragraph" w:customStyle="1" w:styleId="3f5">
    <w:name w:val="Пункт_3 ур"/>
    <w:basedOn w:val="a8"/>
    <w:link w:val="3f6"/>
    <w:qFormat/>
    <w:rsid w:val="004860EB"/>
    <w:pPr>
      <w:tabs>
        <w:tab w:val="left" w:pos="720"/>
        <w:tab w:val="left" w:pos="2268"/>
      </w:tabs>
      <w:spacing w:line="360" w:lineRule="auto"/>
      <w:ind w:firstLine="0"/>
    </w:pPr>
    <w:rPr>
      <w:szCs w:val="20"/>
      <w:lang w:eastAsia="ru-RU"/>
    </w:rPr>
  </w:style>
  <w:style w:type="character" w:customStyle="1" w:styleId="3f6">
    <w:name w:val="Пункт_3 ур Знак"/>
    <w:link w:val="3f5"/>
    <w:rsid w:val="004860EB"/>
    <w:rPr>
      <w:rFonts w:ascii="Times New Roman" w:eastAsia="Times New Roman" w:hAnsi="Times New Roman"/>
      <w:sz w:val="28"/>
      <w:lang w:eastAsia="ru-RU"/>
    </w:rPr>
  </w:style>
  <w:style w:type="paragraph" w:customStyle="1" w:styleId="afffffff5">
    <w:name w:val="Раздел приложения"/>
    <w:basedOn w:val="afffffff"/>
    <w:next w:val="a8"/>
    <w:link w:val="Char0"/>
    <w:rsid w:val="004860EB"/>
    <w:pPr>
      <w:pageBreakBefore w:val="0"/>
      <w:numPr>
        <w:ilvl w:val="1"/>
      </w:numPr>
      <w:tabs>
        <w:tab w:val="num" w:pos="1792"/>
        <w:tab w:val="num" w:pos="2150"/>
      </w:tabs>
      <w:ind w:left="2150" w:hanging="358"/>
      <w:outlineLvl w:val="9"/>
    </w:pPr>
    <w:rPr>
      <w:sz w:val="24"/>
      <w:szCs w:val="24"/>
    </w:rPr>
  </w:style>
  <w:style w:type="character" w:customStyle="1" w:styleId="Char0">
    <w:name w:val="Раздел приложения Char"/>
    <w:link w:val="afffffff5"/>
    <w:locked/>
    <w:rsid w:val="004860EB"/>
    <w:rPr>
      <w:rFonts w:ascii="Arial" w:eastAsia="Times New Roman" w:hAnsi="Arial"/>
      <w:b/>
      <w:bCs/>
      <w:sz w:val="24"/>
      <w:szCs w:val="24"/>
    </w:rPr>
  </w:style>
  <w:style w:type="paragraph" w:customStyle="1" w:styleId="afffffff6">
    <w:name w:val="Рисунок"/>
    <w:basedOn w:val="a8"/>
    <w:next w:val="afff3"/>
    <w:uiPriority w:val="99"/>
    <w:rsid w:val="004860EB"/>
    <w:pPr>
      <w:keepNext/>
      <w:spacing w:before="360"/>
      <w:ind w:firstLine="0"/>
      <w:jc w:val="center"/>
    </w:pPr>
  </w:style>
  <w:style w:type="paragraph" w:customStyle="1" w:styleId="3f7">
    <w:name w:val="С3"/>
    <w:basedOn w:val="35"/>
    <w:next w:val="35"/>
    <w:autoRedefine/>
    <w:rsid w:val="004860EB"/>
    <w:pPr>
      <w:keepLines/>
      <w:suppressLineNumbers/>
      <w:autoSpaceDE w:val="0"/>
      <w:autoSpaceDN w:val="0"/>
      <w:spacing w:before="0" w:after="120"/>
      <w:ind w:left="170" w:firstLine="567"/>
    </w:pPr>
    <w:rPr>
      <w:rFonts w:ascii="Times New Roman" w:hAnsi="Times New Roman"/>
      <w:bCs w:val="0"/>
      <w:sz w:val="24"/>
      <w:szCs w:val="24"/>
      <w:lang w:eastAsia="ru-RU"/>
    </w:rPr>
  </w:style>
  <w:style w:type="table" w:styleId="afffffff7">
    <w:name w:val="Light List"/>
    <w:basedOn w:val="aa"/>
    <w:uiPriority w:val="61"/>
    <w:rsid w:val="004860EB"/>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ffff8">
    <w:name w:val="Subtle Emphasis"/>
    <w:uiPriority w:val="19"/>
    <w:qFormat/>
    <w:rsid w:val="004860EB"/>
    <w:rPr>
      <w:i/>
      <w:iCs/>
      <w:color w:val="808080"/>
    </w:rPr>
  </w:style>
  <w:style w:type="character" w:customStyle="1" w:styleId="1ff5">
    <w:name w:val="Список литературы1"/>
    <w:semiHidden/>
    <w:rsid w:val="004860EB"/>
  </w:style>
  <w:style w:type="paragraph" w:customStyle="1" w:styleId="afffffff9">
    <w:name w:val="Стиль верхний колонтитул"/>
    <w:basedOn w:val="af5"/>
    <w:semiHidden/>
    <w:rsid w:val="004860EB"/>
    <w:pPr>
      <w:keepLines/>
      <w:pBdr>
        <w:bottom w:val="single" w:sz="4" w:space="1" w:color="auto"/>
      </w:pBdr>
      <w:tabs>
        <w:tab w:val="clear" w:pos="4677"/>
        <w:tab w:val="clear" w:pos="9355"/>
        <w:tab w:val="right" w:pos="9900"/>
      </w:tabs>
      <w:suppressAutoHyphens/>
      <w:spacing w:line="360" w:lineRule="auto"/>
    </w:pPr>
    <w:rPr>
      <w:i/>
      <w:sz w:val="16"/>
      <w:szCs w:val="16"/>
      <w:lang w:val="en-US" w:eastAsia="ru-RU"/>
    </w:rPr>
  </w:style>
  <w:style w:type="paragraph" w:customStyle="1" w:styleId="1ff6">
    <w:name w:val="Стиль Заголовок 1"/>
    <w:aliases w:val="H1 + Times New Roman Перед:  0 пт После:  6 пт..."/>
    <w:basedOn w:val="1f0"/>
    <w:rsid w:val="004860EB"/>
    <w:pPr>
      <w:pageBreakBefore/>
      <w:spacing w:before="120" w:after="120"/>
      <w:ind w:left="431" w:hanging="431"/>
    </w:pPr>
    <w:rPr>
      <w:rFonts w:ascii="Times New Roman" w:hAnsi="Times New Roman"/>
      <w:caps/>
      <w:color w:val="auto"/>
      <w:kern w:val="32"/>
      <w:szCs w:val="20"/>
    </w:rPr>
  </w:style>
  <w:style w:type="numbering" w:customStyle="1" w:styleId="a7">
    <w:name w:val="Стиль нумерованный"/>
    <w:basedOn w:val="ab"/>
    <w:semiHidden/>
    <w:rsid w:val="004860EB"/>
    <w:pPr>
      <w:numPr>
        <w:numId w:val="63"/>
      </w:numPr>
    </w:pPr>
  </w:style>
  <w:style w:type="paragraph" w:customStyle="1" w:styleId="2GOSTtypeB14">
    <w:name w:val="Стиль Основной текст с отступом 2 + GOST type B 14 пт курсив"/>
    <w:basedOn w:val="a8"/>
    <w:next w:val="a8"/>
    <w:link w:val="2GOSTtypeB140"/>
    <w:semiHidden/>
    <w:rsid w:val="004860EB"/>
    <w:pPr>
      <w:spacing w:line="360" w:lineRule="auto"/>
    </w:pPr>
    <w:rPr>
      <w:iCs/>
      <w:lang w:val="en-US"/>
    </w:rPr>
  </w:style>
  <w:style w:type="character" w:customStyle="1" w:styleId="2GOSTtypeB140">
    <w:name w:val="Стиль Основной текст с отступом 2 + GOST type B 14 пт курсив Знак"/>
    <w:link w:val="2GOSTtypeB14"/>
    <w:semiHidden/>
    <w:locked/>
    <w:rsid w:val="004860EB"/>
    <w:rPr>
      <w:rFonts w:ascii="Times New Roman" w:eastAsia="Times New Roman" w:hAnsi="Times New Roman"/>
      <w:iCs/>
      <w:sz w:val="28"/>
      <w:szCs w:val="24"/>
      <w:lang w:val="en-US"/>
    </w:rPr>
  </w:style>
  <w:style w:type="paragraph" w:customStyle="1" w:styleId="1ff7">
    <w:name w:val="Стиль1"/>
    <w:basedOn w:val="psAttentionStart"/>
    <w:rsid w:val="004860EB"/>
    <w:pPr>
      <w:ind w:left="567" w:firstLine="720"/>
    </w:pPr>
    <w:rPr>
      <w:rFonts w:ascii="Times New Roman" w:hAnsi="Times New Roman"/>
      <w:sz w:val="20"/>
    </w:rPr>
  </w:style>
  <w:style w:type="numbering" w:customStyle="1" w:styleId="6">
    <w:name w:val="Стиль6"/>
    <w:rsid w:val="004860EB"/>
    <w:pPr>
      <w:numPr>
        <w:numId w:val="10"/>
      </w:numPr>
    </w:pPr>
  </w:style>
  <w:style w:type="paragraph" w:customStyle="1" w:styleId="afffffffa">
    <w:name w:val="Табл_Текст"/>
    <w:basedOn w:val="a8"/>
    <w:semiHidden/>
    <w:rsid w:val="004860EB"/>
    <w:pPr>
      <w:spacing w:line="240" w:lineRule="auto"/>
      <w:ind w:firstLine="0"/>
    </w:pPr>
    <w:rPr>
      <w:rFonts w:cs="Arial"/>
      <w:sz w:val="20"/>
      <w:szCs w:val="20"/>
      <w:lang w:eastAsia="ru-RU"/>
    </w:rPr>
  </w:style>
  <w:style w:type="paragraph" w:styleId="afffffffb">
    <w:name w:val="table of authorities"/>
    <w:basedOn w:val="a8"/>
    <w:next w:val="a8"/>
    <w:rsid w:val="004860EB"/>
    <w:pPr>
      <w:spacing w:line="240" w:lineRule="auto"/>
      <w:ind w:left="180" w:hanging="180"/>
      <w:jc w:val="left"/>
    </w:pPr>
    <w:rPr>
      <w:rFonts w:ascii="Arial" w:hAnsi="Arial"/>
      <w:sz w:val="18"/>
      <w:szCs w:val="20"/>
      <w:lang w:eastAsia="ru-RU"/>
    </w:rPr>
  </w:style>
  <w:style w:type="paragraph" w:customStyle="1" w:styleId="afffffffc">
    <w:name w:val="Текст в таблице"/>
    <w:basedOn w:val="a8"/>
    <w:rsid w:val="004860EB"/>
    <w:pPr>
      <w:spacing w:before="40" w:after="40"/>
      <w:ind w:firstLine="0"/>
      <w:jc w:val="left"/>
    </w:pPr>
    <w:rPr>
      <w:sz w:val="22"/>
      <w:szCs w:val="22"/>
    </w:rPr>
  </w:style>
  <w:style w:type="paragraph" w:customStyle="1" w:styleId="1ff8">
    <w:name w:val="Текст выноски1"/>
    <w:basedOn w:val="a8"/>
    <w:uiPriority w:val="99"/>
    <w:semiHidden/>
    <w:rsid w:val="004860EB"/>
    <w:rPr>
      <w:rFonts w:ascii="Tahoma" w:hAnsi="Tahoma" w:cs="Tahoma"/>
      <w:sz w:val="16"/>
      <w:szCs w:val="16"/>
      <w:lang w:val="en-US"/>
    </w:rPr>
  </w:style>
  <w:style w:type="paragraph" w:styleId="afffffffd">
    <w:name w:val="endnote text"/>
    <w:basedOn w:val="a8"/>
    <w:link w:val="afffffffe"/>
    <w:rsid w:val="004860EB"/>
    <w:pPr>
      <w:spacing w:after="60"/>
    </w:pPr>
    <w:rPr>
      <w:sz w:val="20"/>
      <w:szCs w:val="20"/>
    </w:rPr>
  </w:style>
  <w:style w:type="character" w:customStyle="1" w:styleId="afffffffe">
    <w:name w:val="Текст концевой сноски Знак"/>
    <w:basedOn w:val="a9"/>
    <w:link w:val="afffffffd"/>
    <w:rsid w:val="004860EB"/>
    <w:rPr>
      <w:rFonts w:ascii="Times New Roman" w:eastAsia="Times New Roman" w:hAnsi="Times New Roman"/>
    </w:rPr>
  </w:style>
  <w:style w:type="paragraph" w:styleId="affffffff">
    <w:name w:val="macro"/>
    <w:link w:val="affffffff0"/>
    <w:rsid w:val="004860E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ru-RU"/>
    </w:rPr>
  </w:style>
  <w:style w:type="character" w:customStyle="1" w:styleId="affffffff0">
    <w:name w:val="Текст макроса Знак"/>
    <w:basedOn w:val="a9"/>
    <w:link w:val="affffffff"/>
    <w:rsid w:val="004860EB"/>
    <w:rPr>
      <w:rFonts w:ascii="Courier New" w:eastAsia="Times New Roman" w:hAnsi="Courier New" w:cs="Courier New"/>
      <w:lang w:eastAsia="ru-RU"/>
    </w:rPr>
  </w:style>
  <w:style w:type="paragraph" w:styleId="affffffff1">
    <w:name w:val="footnote text"/>
    <w:basedOn w:val="a8"/>
    <w:link w:val="affffffff2"/>
    <w:uiPriority w:val="99"/>
    <w:rsid w:val="004860EB"/>
    <w:pPr>
      <w:spacing w:after="60"/>
    </w:pPr>
    <w:rPr>
      <w:sz w:val="20"/>
      <w:szCs w:val="20"/>
    </w:rPr>
  </w:style>
  <w:style w:type="character" w:customStyle="1" w:styleId="affffffff2">
    <w:name w:val="Текст сноски Знак"/>
    <w:basedOn w:val="a9"/>
    <w:link w:val="affffffff1"/>
    <w:uiPriority w:val="99"/>
    <w:rsid w:val="004860EB"/>
    <w:rPr>
      <w:rFonts w:ascii="Times New Roman" w:eastAsia="Times New Roman" w:hAnsi="Times New Roman"/>
    </w:rPr>
  </w:style>
  <w:style w:type="numbering" w:customStyle="1" w:styleId="18">
    <w:name w:val="Текущий список1"/>
    <w:semiHidden/>
    <w:rsid w:val="004860EB"/>
    <w:pPr>
      <w:numPr>
        <w:numId w:val="64"/>
      </w:numPr>
    </w:pPr>
  </w:style>
  <w:style w:type="numbering" w:customStyle="1" w:styleId="25">
    <w:name w:val="Текущий список2"/>
    <w:semiHidden/>
    <w:rsid w:val="004860EB"/>
    <w:pPr>
      <w:numPr>
        <w:numId w:val="65"/>
      </w:numPr>
    </w:pPr>
  </w:style>
  <w:style w:type="paragraph" w:customStyle="1" w:styleId="1ff9">
    <w:name w:val="Тема примечания1"/>
    <w:basedOn w:val="af3"/>
    <w:next w:val="af3"/>
    <w:uiPriority w:val="99"/>
    <w:semiHidden/>
    <w:rsid w:val="00A76768"/>
    <w:rPr>
      <w:b/>
      <w:bCs/>
      <w:sz w:val="20"/>
      <w:lang w:val="en-US"/>
    </w:rPr>
  </w:style>
  <w:style w:type="paragraph" w:customStyle="1" w:styleId="02">
    <w:name w:val="ТЗ0 Марк б/н2"/>
    <w:basedOn w:val="a8"/>
    <w:link w:val="020"/>
    <w:rsid w:val="004860EB"/>
    <w:pPr>
      <w:numPr>
        <w:numId w:val="66"/>
      </w:numPr>
      <w:spacing w:before="60" w:after="60" w:line="360" w:lineRule="auto"/>
    </w:pPr>
    <w:rPr>
      <w:lang w:val="x-none"/>
    </w:rPr>
  </w:style>
  <w:style w:type="character" w:customStyle="1" w:styleId="020">
    <w:name w:val="ТЗ0 Марк б/н2 Знак Знак"/>
    <w:link w:val="02"/>
    <w:rsid w:val="004860EB"/>
    <w:rPr>
      <w:rFonts w:ascii="Times New Roman" w:eastAsia="Times New Roman" w:hAnsi="Times New Roman"/>
      <w:sz w:val="28"/>
      <w:szCs w:val="24"/>
      <w:lang w:val="x-none"/>
    </w:rPr>
  </w:style>
  <w:style w:type="paragraph" w:customStyle="1" w:styleId="a2">
    <w:name w:val="ТИБ"/>
    <w:basedOn w:val="a8"/>
    <w:next w:val="afa"/>
    <w:link w:val="affffffff3"/>
    <w:rsid w:val="004860EB"/>
    <w:pPr>
      <w:numPr>
        <w:numId w:val="11"/>
      </w:numPr>
      <w:spacing w:before="60" w:after="60" w:line="240" w:lineRule="auto"/>
    </w:pPr>
    <w:rPr>
      <w:iCs/>
      <w:kern w:val="6552"/>
      <w:sz w:val="24"/>
      <w:szCs w:val="20"/>
      <w:lang w:eastAsia="ru-RU"/>
    </w:rPr>
  </w:style>
  <w:style w:type="character" w:customStyle="1" w:styleId="affffffff3">
    <w:name w:val="ТИБ Знак Знак"/>
    <w:link w:val="a2"/>
    <w:locked/>
    <w:rsid w:val="004860EB"/>
    <w:rPr>
      <w:rFonts w:ascii="Times New Roman" w:eastAsia="Times New Roman" w:hAnsi="Times New Roman"/>
      <w:iCs/>
      <w:kern w:val="6552"/>
      <w:sz w:val="24"/>
      <w:lang w:eastAsia="ru-RU"/>
    </w:rPr>
  </w:style>
  <w:style w:type="paragraph" w:customStyle="1" w:styleId="-9">
    <w:name w:val="ТЮВ-обычный"/>
    <w:basedOn w:val="a8"/>
    <w:rsid w:val="004860EB"/>
    <w:pPr>
      <w:spacing w:line="240" w:lineRule="auto"/>
    </w:pPr>
    <w:rPr>
      <w:lang w:eastAsia="ru-RU"/>
    </w:rPr>
  </w:style>
  <w:style w:type="paragraph" w:customStyle="1" w:styleId="-">
    <w:name w:val="ТЮВ-абзац с дефисрм"/>
    <w:basedOn w:val="-9"/>
    <w:rsid w:val="004860EB"/>
    <w:pPr>
      <w:numPr>
        <w:numId w:val="67"/>
      </w:numPr>
      <w:tabs>
        <w:tab w:val="left" w:pos="1080"/>
      </w:tabs>
    </w:pPr>
  </w:style>
  <w:style w:type="paragraph" w:customStyle="1" w:styleId="-a">
    <w:name w:val="ТЮВ-основной текст с отступом"/>
    <w:basedOn w:val="afff8"/>
    <w:rsid w:val="004860EB"/>
    <w:pPr>
      <w:widowControl w:val="0"/>
      <w:overflowPunct w:val="0"/>
      <w:autoSpaceDE w:val="0"/>
      <w:autoSpaceDN w:val="0"/>
      <w:adjustRightInd w:val="0"/>
      <w:spacing w:line="240" w:lineRule="auto"/>
      <w:ind w:left="0"/>
      <w:textAlignment w:val="baseline"/>
    </w:pPr>
    <w:rPr>
      <w:lang w:val="x-none" w:eastAsia="ru-RU"/>
    </w:rPr>
  </w:style>
  <w:style w:type="character" w:customStyle="1" w:styleId="-b">
    <w:name w:val="ТЮВ-первый абзац сноски Знак Знак"/>
    <w:rsid w:val="004860EB"/>
    <w:rPr>
      <w:noProof w:val="0"/>
      <w:sz w:val="24"/>
      <w:szCs w:val="24"/>
      <w:lang w:val="ru-RU" w:eastAsia="ru-RU" w:bidi="ar-SA"/>
    </w:rPr>
  </w:style>
  <w:style w:type="paragraph" w:styleId="1ffa">
    <w:name w:val="index 1"/>
    <w:basedOn w:val="a8"/>
    <w:next w:val="a8"/>
    <w:autoRedefine/>
    <w:rsid w:val="004860EB"/>
    <w:pPr>
      <w:ind w:left="280" w:hanging="280"/>
      <w:jc w:val="left"/>
    </w:pPr>
    <w:rPr>
      <w:sz w:val="20"/>
      <w:szCs w:val="20"/>
    </w:rPr>
  </w:style>
  <w:style w:type="paragraph" w:styleId="affffffff4">
    <w:name w:val="index heading"/>
    <w:basedOn w:val="a8"/>
    <w:next w:val="1ffa"/>
    <w:rsid w:val="004860EB"/>
    <w:pPr>
      <w:spacing w:before="120"/>
      <w:jc w:val="left"/>
    </w:pPr>
    <w:rPr>
      <w:b/>
      <w:bCs/>
      <w:i/>
      <w:iCs/>
      <w:sz w:val="20"/>
      <w:szCs w:val="20"/>
    </w:rPr>
  </w:style>
  <w:style w:type="paragraph" w:styleId="2fa">
    <w:name w:val="index 2"/>
    <w:basedOn w:val="a8"/>
    <w:next w:val="a8"/>
    <w:autoRedefine/>
    <w:rsid w:val="004860EB"/>
    <w:pPr>
      <w:ind w:left="560" w:hanging="280"/>
      <w:jc w:val="left"/>
    </w:pPr>
    <w:rPr>
      <w:sz w:val="20"/>
      <w:szCs w:val="20"/>
    </w:rPr>
  </w:style>
  <w:style w:type="paragraph" w:styleId="3f8">
    <w:name w:val="index 3"/>
    <w:basedOn w:val="a8"/>
    <w:next w:val="a8"/>
    <w:autoRedefine/>
    <w:rsid w:val="004860EB"/>
    <w:pPr>
      <w:ind w:left="840" w:hanging="280"/>
      <w:jc w:val="left"/>
    </w:pPr>
    <w:rPr>
      <w:sz w:val="20"/>
      <w:szCs w:val="20"/>
    </w:rPr>
  </w:style>
  <w:style w:type="paragraph" w:styleId="4b">
    <w:name w:val="index 4"/>
    <w:basedOn w:val="a8"/>
    <w:next w:val="a8"/>
    <w:autoRedefine/>
    <w:rsid w:val="004860EB"/>
    <w:pPr>
      <w:ind w:left="1120" w:hanging="280"/>
      <w:jc w:val="left"/>
    </w:pPr>
    <w:rPr>
      <w:sz w:val="20"/>
      <w:szCs w:val="20"/>
    </w:rPr>
  </w:style>
  <w:style w:type="paragraph" w:styleId="5a">
    <w:name w:val="index 5"/>
    <w:basedOn w:val="a8"/>
    <w:next w:val="a8"/>
    <w:autoRedefine/>
    <w:rsid w:val="004860EB"/>
    <w:pPr>
      <w:ind w:left="1400" w:hanging="280"/>
      <w:jc w:val="left"/>
    </w:pPr>
    <w:rPr>
      <w:sz w:val="20"/>
      <w:szCs w:val="20"/>
    </w:rPr>
  </w:style>
  <w:style w:type="paragraph" w:styleId="64">
    <w:name w:val="index 6"/>
    <w:basedOn w:val="a8"/>
    <w:next w:val="a8"/>
    <w:autoRedefine/>
    <w:rsid w:val="004860EB"/>
    <w:pPr>
      <w:ind w:left="1680" w:hanging="280"/>
      <w:jc w:val="left"/>
    </w:pPr>
    <w:rPr>
      <w:sz w:val="20"/>
      <w:szCs w:val="20"/>
    </w:rPr>
  </w:style>
  <w:style w:type="paragraph" w:styleId="73">
    <w:name w:val="index 7"/>
    <w:basedOn w:val="a8"/>
    <w:next w:val="a8"/>
    <w:autoRedefine/>
    <w:rsid w:val="004860EB"/>
    <w:pPr>
      <w:ind w:left="1960" w:hanging="280"/>
      <w:jc w:val="left"/>
    </w:pPr>
    <w:rPr>
      <w:sz w:val="20"/>
      <w:szCs w:val="20"/>
    </w:rPr>
  </w:style>
  <w:style w:type="paragraph" w:styleId="83">
    <w:name w:val="index 8"/>
    <w:basedOn w:val="a8"/>
    <w:next w:val="a8"/>
    <w:autoRedefine/>
    <w:rsid w:val="004860EB"/>
    <w:pPr>
      <w:ind w:left="2240" w:hanging="280"/>
      <w:jc w:val="left"/>
    </w:pPr>
    <w:rPr>
      <w:sz w:val="20"/>
      <w:szCs w:val="20"/>
    </w:rPr>
  </w:style>
  <w:style w:type="paragraph" w:styleId="92">
    <w:name w:val="index 9"/>
    <w:basedOn w:val="a8"/>
    <w:next w:val="a8"/>
    <w:autoRedefine/>
    <w:rsid w:val="004860EB"/>
    <w:pPr>
      <w:ind w:left="2520" w:hanging="280"/>
      <w:jc w:val="left"/>
    </w:pPr>
    <w:rPr>
      <w:sz w:val="20"/>
      <w:szCs w:val="20"/>
    </w:rPr>
  </w:style>
  <w:style w:type="paragraph" w:styleId="2fb">
    <w:name w:val="Quote"/>
    <w:basedOn w:val="a8"/>
    <w:next w:val="a8"/>
    <w:link w:val="2fc"/>
    <w:uiPriority w:val="29"/>
    <w:qFormat/>
    <w:rsid w:val="004860EB"/>
    <w:rPr>
      <w:i/>
      <w:iCs/>
      <w:color w:val="000000"/>
      <w:lang w:val="en-US"/>
    </w:rPr>
  </w:style>
  <w:style w:type="character" w:customStyle="1" w:styleId="2fc">
    <w:name w:val="Цитата 2 Знак"/>
    <w:basedOn w:val="a9"/>
    <w:link w:val="2fb"/>
    <w:uiPriority w:val="29"/>
    <w:rsid w:val="004860EB"/>
    <w:rPr>
      <w:rFonts w:ascii="Times New Roman" w:eastAsia="Times New Roman" w:hAnsi="Times New Roman"/>
      <w:i/>
      <w:iCs/>
      <w:color w:val="000000"/>
      <w:sz w:val="28"/>
      <w:szCs w:val="24"/>
      <w:lang w:val="en-US"/>
    </w:rPr>
  </w:style>
  <w:style w:type="character" w:customStyle="1" w:styleId="211">
    <w:name w:val="Цитата 21"/>
    <w:semiHidden/>
    <w:rsid w:val="004860EB"/>
  </w:style>
  <w:style w:type="paragraph" w:customStyle="1" w:styleId="affffffff5">
    <w:name w:val="Шапка таблицы"/>
    <w:basedOn w:val="a8"/>
    <w:semiHidden/>
    <w:rsid w:val="004860EB"/>
    <w:pPr>
      <w:spacing w:before="60" w:after="60"/>
      <w:ind w:firstLine="0"/>
      <w:jc w:val="center"/>
    </w:pPr>
    <w:rPr>
      <w:b/>
      <w:sz w:val="22"/>
      <w:szCs w:val="22"/>
    </w:rPr>
  </w:style>
  <w:style w:type="numbering" w:customStyle="1" w:styleId="DataReqList">
    <w:name w:val="DataReq_List"/>
    <w:basedOn w:val="ab"/>
    <w:rsid w:val="004860EB"/>
    <w:pPr>
      <w:numPr>
        <w:numId w:val="34"/>
      </w:numPr>
    </w:pPr>
  </w:style>
  <w:style w:type="character" w:customStyle="1" w:styleId="DocumentCodeChar">
    <w:name w:val="Document Code Char"/>
    <w:link w:val="DocumentCode"/>
    <w:rsid w:val="004860EB"/>
    <w:rPr>
      <w:rFonts w:ascii="Times New Roman" w:eastAsia="Times New Roman" w:hAnsi="Times New Roman"/>
      <w:bCs/>
      <w:sz w:val="24"/>
      <w:szCs w:val="24"/>
    </w:rPr>
  </w:style>
  <w:style w:type="table" w:customStyle="1" w:styleId="GridTable1Light1">
    <w:name w:val="Grid Table 1 Light1"/>
    <w:basedOn w:val="aa"/>
    <w:uiPriority w:val="46"/>
    <w:rsid w:val="004860EB"/>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6">
    <w:name w:val="Пример заполнения"/>
    <w:basedOn w:val="a0"/>
    <w:link w:val="affffffff7"/>
    <w:qFormat/>
    <w:rsid w:val="004860EB"/>
    <w:pPr>
      <w:numPr>
        <w:numId w:val="0"/>
      </w:numPr>
      <w:spacing w:after="120"/>
    </w:pPr>
    <w:rPr>
      <w:i/>
      <w:color w:val="7F7F7F"/>
    </w:rPr>
  </w:style>
  <w:style w:type="character" w:customStyle="1" w:styleId="affffffff7">
    <w:name w:val="Пример заполнения Знак"/>
    <w:link w:val="affffffff6"/>
    <w:rsid w:val="004860EB"/>
    <w:rPr>
      <w:rFonts w:ascii="Times New Roman" w:eastAsia="Times New Roman" w:hAnsi="Times New Roman"/>
      <w:i/>
      <w:color w:val="7F7F7F"/>
      <w:sz w:val="30"/>
      <w:szCs w:val="28"/>
      <w:lang w:eastAsia="x-none"/>
    </w:rPr>
  </w:style>
  <w:style w:type="paragraph" w:customStyle="1" w:styleId="affffffff8">
    <w:name w:val="Табл. Заголовок"/>
    <w:basedOn w:val="a8"/>
    <w:qFormat/>
    <w:rsid w:val="004860EB"/>
    <w:pPr>
      <w:keepNext/>
      <w:spacing w:line="240" w:lineRule="auto"/>
      <w:ind w:firstLine="0"/>
      <w:jc w:val="center"/>
    </w:pPr>
    <w:rPr>
      <w:rFonts w:cs="Arial"/>
      <w:bCs/>
      <w:color w:val="000000"/>
      <w:sz w:val="24"/>
      <w:szCs w:val="20"/>
      <w:lang w:eastAsia="ru-RU"/>
    </w:rPr>
  </w:style>
  <w:style w:type="paragraph" w:customStyle="1" w:styleId="affffffff9">
    <w:name w:val="Табл. текст влево"/>
    <w:basedOn w:val="a8"/>
    <w:qFormat/>
    <w:rsid w:val="004860EB"/>
    <w:pPr>
      <w:spacing w:line="276" w:lineRule="auto"/>
      <w:ind w:firstLine="0"/>
      <w:jc w:val="left"/>
    </w:pPr>
    <w:rPr>
      <w:rFonts w:cs="Arial"/>
      <w:bCs/>
      <w:sz w:val="24"/>
      <w:szCs w:val="20"/>
      <w:lang w:eastAsia="ru-RU"/>
    </w:rPr>
  </w:style>
  <w:style w:type="paragraph" w:customStyle="1" w:styleId="a0">
    <w:name w:val="_Основной с красной строки"/>
    <w:basedOn w:val="a8"/>
    <w:link w:val="affffffffa"/>
    <w:qFormat/>
    <w:rsid w:val="004860EB"/>
    <w:pPr>
      <w:numPr>
        <w:numId w:val="13"/>
      </w:numPr>
      <w:spacing w:line="360" w:lineRule="auto"/>
    </w:pPr>
    <w:rPr>
      <w:sz w:val="30"/>
      <w:szCs w:val="28"/>
      <w:lang w:eastAsia="x-none"/>
    </w:rPr>
  </w:style>
  <w:style w:type="character" w:customStyle="1" w:styleId="affffffffa">
    <w:name w:val="_Основной с красной строки Знак"/>
    <w:link w:val="a0"/>
    <w:rsid w:val="004860EB"/>
    <w:rPr>
      <w:rFonts w:ascii="Times New Roman" w:eastAsia="Times New Roman" w:hAnsi="Times New Roman"/>
      <w:sz w:val="30"/>
      <w:szCs w:val="28"/>
      <w:lang w:eastAsia="x-none"/>
    </w:rPr>
  </w:style>
  <w:style w:type="numbering" w:customStyle="1" w:styleId="1ai3">
    <w:name w:val="1 / a / i3"/>
    <w:basedOn w:val="ab"/>
    <w:next w:val="1ai"/>
    <w:semiHidden/>
    <w:rsid w:val="004860EB"/>
    <w:pPr>
      <w:numPr>
        <w:numId w:val="16"/>
      </w:numPr>
    </w:pPr>
  </w:style>
  <w:style w:type="paragraph" w:customStyle="1" w:styleId="334outline">
    <w:name w:val="3.3.4_outline"/>
    <w:rsid w:val="004860EB"/>
    <w:pPr>
      <w:keepLines/>
      <w:numPr>
        <w:ilvl w:val="3"/>
        <w:numId w:val="17"/>
      </w:numPr>
      <w:spacing w:after="120" w:line="288" w:lineRule="auto"/>
      <w:jc w:val="both"/>
    </w:pPr>
    <w:rPr>
      <w:rFonts w:ascii="Times New Roman" w:eastAsia="Times New Roman" w:hAnsi="Times New Roman"/>
      <w:sz w:val="24"/>
      <w:szCs w:val="24"/>
    </w:rPr>
  </w:style>
  <w:style w:type="numbering" w:customStyle="1" w:styleId="415OutlineNumbering2">
    <w:name w:val="4_1_5 Outline Numbering2"/>
    <w:basedOn w:val="ab"/>
    <w:semiHidden/>
    <w:rsid w:val="004860EB"/>
    <w:pPr>
      <w:numPr>
        <w:numId w:val="22"/>
      </w:numPr>
    </w:pPr>
  </w:style>
  <w:style w:type="paragraph" w:customStyle="1" w:styleId="1ffb">
    <w:name w:val="Дата1"/>
    <w:basedOn w:val="1ff3"/>
    <w:next w:val="1ff3"/>
    <w:autoRedefine/>
    <w:rsid w:val="004860EB"/>
    <w:pPr>
      <w:ind w:firstLine="0"/>
      <w:jc w:val="center"/>
    </w:pPr>
    <w:rPr>
      <w:color w:val="FF0000"/>
    </w:rPr>
  </w:style>
  <w:style w:type="paragraph" w:customStyle="1" w:styleId="affffffffb">
    <w:name w:val="ЗАГОЛОВОК (титульная)"/>
    <w:basedOn w:val="1ff3"/>
    <w:next w:val="1ff3"/>
    <w:rsid w:val="004860EB"/>
    <w:pPr>
      <w:ind w:firstLine="0"/>
      <w:jc w:val="center"/>
      <w:outlineLvl w:val="0"/>
    </w:pPr>
    <w:rPr>
      <w:b/>
      <w:bCs/>
      <w:caps/>
      <w:szCs w:val="28"/>
    </w:rPr>
  </w:style>
  <w:style w:type="paragraph" w:customStyle="1" w:styleId="affffffffc">
    <w:name w:val="Заголовок ГОСТ"/>
    <w:basedOn w:val="a8"/>
    <w:link w:val="affffffffd"/>
    <w:qFormat/>
    <w:rsid w:val="004860EB"/>
    <w:pPr>
      <w:keepNext/>
      <w:spacing w:before="360" w:after="360" w:line="276" w:lineRule="auto"/>
      <w:outlineLvl w:val="0"/>
    </w:pPr>
    <w:rPr>
      <w:b/>
      <w:bCs/>
      <w:color w:val="365F91"/>
      <w:szCs w:val="28"/>
      <w:lang w:val="x-none"/>
    </w:rPr>
  </w:style>
  <w:style w:type="character" w:customStyle="1" w:styleId="affffffffd">
    <w:name w:val="Заголовок ГОСТ Знак"/>
    <w:link w:val="affffffffc"/>
    <w:rsid w:val="004860EB"/>
    <w:rPr>
      <w:rFonts w:ascii="Times New Roman" w:eastAsia="Times New Roman" w:hAnsi="Times New Roman"/>
      <w:b/>
      <w:bCs/>
      <w:color w:val="365F91"/>
      <w:sz w:val="28"/>
      <w:szCs w:val="28"/>
      <w:lang w:val="x-none"/>
    </w:rPr>
  </w:style>
  <w:style w:type="paragraph" w:customStyle="1" w:styleId="affffffffe">
    <w:name w:val="ЗАГОЛОВОК ПРИЛОЖЕНИЯ"/>
    <w:basedOn w:val="1f0"/>
    <w:next w:val="a8"/>
    <w:autoRedefine/>
    <w:rsid w:val="004860EB"/>
    <w:pPr>
      <w:pageBreakBefore/>
      <w:suppressAutoHyphens/>
      <w:spacing w:before="360" w:after="240"/>
      <w:jc w:val="center"/>
    </w:pPr>
    <w:rPr>
      <w:rFonts w:ascii="Times New Roman" w:hAnsi="Times New Roman"/>
      <w:caps/>
      <w:color w:val="auto"/>
      <w:kern w:val="32"/>
    </w:rPr>
  </w:style>
  <w:style w:type="paragraph" w:customStyle="1" w:styleId="afffffffff">
    <w:name w:val="Комментарии"/>
    <w:basedOn w:val="1ff3"/>
    <w:link w:val="CharChar0"/>
    <w:rsid w:val="004860EB"/>
    <w:rPr>
      <w:color w:val="FF9900"/>
    </w:rPr>
  </w:style>
  <w:style w:type="character" w:customStyle="1" w:styleId="CharChar0">
    <w:name w:val="Комментарии Char Char"/>
    <w:link w:val="afffffffff"/>
    <w:rsid w:val="004860EB"/>
    <w:rPr>
      <w:rFonts w:ascii="Times New Roman" w:eastAsia="Times New Roman" w:hAnsi="Times New Roman"/>
      <w:color w:val="FF9900"/>
      <w:sz w:val="28"/>
      <w:szCs w:val="24"/>
      <w:lang w:eastAsia="ru-RU"/>
    </w:rPr>
  </w:style>
  <w:style w:type="paragraph" w:customStyle="1" w:styleId="210">
    <w:name w:val="Список 21"/>
    <w:basedOn w:val="1ff3"/>
    <w:rsid w:val="004860EB"/>
    <w:pPr>
      <w:numPr>
        <w:numId w:val="54"/>
      </w:numPr>
      <w:tabs>
        <w:tab w:val="clear" w:pos="1620"/>
        <w:tab w:val="num" w:pos="360"/>
      </w:tabs>
      <w:ind w:left="360" w:hanging="360"/>
    </w:pPr>
    <w:rPr>
      <w:lang w:val="en-US"/>
    </w:rPr>
  </w:style>
  <w:style w:type="paragraph" w:customStyle="1" w:styleId="-c">
    <w:name w:val="Комментарии - список"/>
    <w:basedOn w:val="210"/>
    <w:rsid w:val="004860EB"/>
    <w:pPr>
      <w:numPr>
        <w:numId w:val="0"/>
      </w:numPr>
    </w:pPr>
    <w:rPr>
      <w:color w:val="FF9900"/>
    </w:rPr>
  </w:style>
  <w:style w:type="paragraph" w:customStyle="1" w:styleId="5b">
    <w:name w:val="Обычный Слева:  5 мм"/>
    <w:basedOn w:val="a8"/>
    <w:rsid w:val="004860EB"/>
    <w:pPr>
      <w:keepNext/>
      <w:spacing w:line="360" w:lineRule="auto"/>
      <w:ind w:left="284"/>
    </w:pPr>
    <w:rPr>
      <w:szCs w:val="20"/>
    </w:rPr>
  </w:style>
  <w:style w:type="paragraph" w:customStyle="1" w:styleId="0">
    <w:name w:val="Обычный Слева: 0 мм"/>
    <w:basedOn w:val="a8"/>
    <w:rsid w:val="004860EB"/>
    <w:pPr>
      <w:keepNext/>
      <w:spacing w:line="360" w:lineRule="auto"/>
    </w:pPr>
    <w:rPr>
      <w:szCs w:val="20"/>
    </w:rPr>
  </w:style>
  <w:style w:type="paragraph" w:customStyle="1" w:styleId="afffffffff0">
    <w:name w:val="Подзаголовок (титульная)"/>
    <w:basedOn w:val="1ff3"/>
    <w:next w:val="1ff3"/>
    <w:autoRedefine/>
    <w:rsid w:val="004860EB"/>
    <w:pPr>
      <w:ind w:firstLine="0"/>
      <w:jc w:val="center"/>
    </w:pPr>
    <w:rPr>
      <w:b/>
    </w:rPr>
  </w:style>
  <w:style w:type="paragraph" w:customStyle="1" w:styleId="afffffffff1">
    <w:name w:val="Подзаголовок приложения"/>
    <w:basedOn w:val="1ff3"/>
    <w:next w:val="1ff3"/>
    <w:link w:val="CharChar1"/>
    <w:rsid w:val="004860EB"/>
    <w:pPr>
      <w:ind w:firstLine="0"/>
      <w:jc w:val="center"/>
    </w:pPr>
    <w:rPr>
      <w:b/>
      <w:szCs w:val="28"/>
    </w:rPr>
  </w:style>
  <w:style w:type="character" w:customStyle="1" w:styleId="CharChar1">
    <w:name w:val="Подзаголовок приложения Char Char"/>
    <w:link w:val="afffffffff1"/>
    <w:rsid w:val="004860EB"/>
    <w:rPr>
      <w:rFonts w:ascii="Times New Roman" w:eastAsia="Times New Roman" w:hAnsi="Times New Roman"/>
      <w:b/>
      <w:sz w:val="28"/>
      <w:szCs w:val="28"/>
      <w:lang w:eastAsia="ru-RU"/>
    </w:rPr>
  </w:style>
  <w:style w:type="paragraph" w:customStyle="1" w:styleId="afffffffff2">
    <w:name w:val="Рисунок подпись"/>
    <w:basedOn w:val="1ff3"/>
    <w:next w:val="1ff3"/>
    <w:rsid w:val="004860EB"/>
    <w:pPr>
      <w:ind w:firstLine="0"/>
      <w:jc w:val="center"/>
    </w:pPr>
    <w:rPr>
      <w:b/>
      <w:lang w:val="en-US"/>
    </w:rPr>
  </w:style>
  <w:style w:type="paragraph" w:customStyle="1" w:styleId="310">
    <w:name w:val="Список 31"/>
    <w:basedOn w:val="1ff3"/>
    <w:rsid w:val="004860EB"/>
    <w:pPr>
      <w:numPr>
        <w:numId w:val="60"/>
      </w:numPr>
      <w:tabs>
        <w:tab w:val="clear" w:pos="1571"/>
        <w:tab w:val="num" w:pos="360"/>
      </w:tabs>
      <w:ind w:left="0" w:firstLine="851"/>
    </w:pPr>
  </w:style>
  <w:style w:type="paragraph" w:customStyle="1" w:styleId="12">
    <w:name w:val="Список1"/>
    <w:basedOn w:val="1ff3"/>
    <w:rsid w:val="004860EB"/>
    <w:pPr>
      <w:numPr>
        <w:numId w:val="61"/>
      </w:numPr>
      <w:tabs>
        <w:tab w:val="clear" w:pos="1571"/>
        <w:tab w:val="num" w:pos="360"/>
      </w:tabs>
      <w:ind w:left="0" w:firstLine="851"/>
    </w:pPr>
  </w:style>
  <w:style w:type="paragraph" w:customStyle="1" w:styleId="afffffffff3">
    <w:name w:val="Таблица название таблицы"/>
    <w:basedOn w:val="1ff3"/>
    <w:next w:val="1ff3"/>
    <w:rsid w:val="004860EB"/>
    <w:pPr>
      <w:keepNext/>
      <w:ind w:firstLine="0"/>
    </w:pPr>
    <w:rPr>
      <w:b/>
    </w:rPr>
  </w:style>
  <w:style w:type="paragraph" w:customStyle="1" w:styleId="afffffffff4">
    <w:name w:val="Таблица название столбцов"/>
    <w:basedOn w:val="afffffffff3"/>
    <w:next w:val="1ff3"/>
    <w:autoRedefine/>
    <w:rsid w:val="004860EB"/>
    <w:pPr>
      <w:spacing w:before="120" w:after="120"/>
      <w:jc w:val="center"/>
    </w:pPr>
  </w:style>
  <w:style w:type="paragraph" w:customStyle="1" w:styleId="afffffffff5">
    <w:name w:val="Таблица текст"/>
    <w:basedOn w:val="1ff3"/>
    <w:autoRedefine/>
    <w:rsid w:val="004860EB"/>
    <w:pPr>
      <w:spacing w:line="240" w:lineRule="auto"/>
      <w:ind w:firstLine="0"/>
      <w:jc w:val="left"/>
    </w:pPr>
  </w:style>
  <w:style w:type="paragraph" w:customStyle="1" w:styleId="afffffffff6">
    <w:name w:val="Таблица текст в ячейках"/>
    <w:basedOn w:val="afffffffff5"/>
    <w:rsid w:val="004860EB"/>
    <w:pPr>
      <w:spacing w:before="120" w:after="120" w:line="360" w:lineRule="auto"/>
    </w:pPr>
  </w:style>
  <w:style w:type="paragraph" w:customStyle="1" w:styleId="afffffffff7">
    <w:name w:val="ПВД_Обычный с номером"/>
    <w:basedOn w:val="a8"/>
    <w:qFormat/>
    <w:rsid w:val="004860EB"/>
    <w:pPr>
      <w:spacing w:line="360" w:lineRule="auto"/>
    </w:pPr>
    <w:rPr>
      <w:rFonts w:eastAsia="Calibri"/>
      <w:sz w:val="30"/>
      <w:szCs w:val="22"/>
      <w:lang w:val="en-US" w:eastAsia="x-none"/>
    </w:rPr>
  </w:style>
  <w:style w:type="paragraph" w:customStyle="1" w:styleId="2fd">
    <w:name w:val="ПВД_Заголовок_уровень 2"/>
    <w:next w:val="a8"/>
    <w:rsid w:val="004860EB"/>
    <w:pPr>
      <w:keepNext/>
      <w:keepLines/>
      <w:tabs>
        <w:tab w:val="left" w:pos="1418"/>
      </w:tabs>
      <w:spacing w:before="440" w:after="300"/>
      <w:jc w:val="center"/>
      <w:outlineLvl w:val="1"/>
    </w:pPr>
    <w:rPr>
      <w:rFonts w:ascii="Times New Roman" w:eastAsia="Times New Roman" w:hAnsi="Times New Roman" w:cs="Arial"/>
      <w:bCs/>
      <w:color w:val="000000"/>
      <w:sz w:val="30"/>
      <w:szCs w:val="28"/>
      <w:lang w:eastAsia="ru-RU"/>
    </w:rPr>
  </w:style>
  <w:style w:type="paragraph" w:customStyle="1" w:styleId="PBold">
    <w:name w:val="P_Bold"/>
    <w:basedOn w:val="a8"/>
    <w:rsid w:val="004860EB"/>
    <w:pPr>
      <w:spacing w:before="20" w:line="240" w:lineRule="auto"/>
      <w:ind w:firstLine="0"/>
      <w:jc w:val="left"/>
    </w:pPr>
    <w:rPr>
      <w:rFonts w:ascii="Arial" w:eastAsia="Arial" w:hAnsi="Arial" w:cs="Arial"/>
      <w:b/>
      <w:bCs/>
      <w:sz w:val="22"/>
      <w:szCs w:val="22"/>
      <w:lang w:eastAsia="ru-RU"/>
    </w:rPr>
  </w:style>
  <w:style w:type="paragraph" w:customStyle="1" w:styleId="ElementName">
    <w:name w:val="ElementName"/>
    <w:basedOn w:val="a8"/>
    <w:rsid w:val="004860EB"/>
    <w:pPr>
      <w:spacing w:line="240" w:lineRule="auto"/>
      <w:ind w:firstLine="0"/>
      <w:jc w:val="left"/>
    </w:pPr>
    <w:rPr>
      <w:sz w:val="22"/>
      <w:szCs w:val="22"/>
      <w:lang w:eastAsia="ru-RU"/>
    </w:rPr>
  </w:style>
  <w:style w:type="character" w:customStyle="1" w:styleId="ElementNameCharacter">
    <w:name w:val="ElementName Character"/>
    <w:rsid w:val="004860EB"/>
    <w:rPr>
      <w:i w:val="0"/>
      <w:iCs w:val="0"/>
      <w:bdr w:val="none" w:sz="0" w:space="0" w:color="auto"/>
    </w:rPr>
  </w:style>
  <w:style w:type="table" w:customStyle="1" w:styleId="TableItems">
    <w:name w:val="Table_Items"/>
    <w:rsid w:val="004860EB"/>
    <w:rPr>
      <w:rFonts w:ascii="Times New Roman" w:eastAsia="Times New Roman" w:hAnsi="Times New Roman"/>
      <w:lang w:eastAsia="ru-RU"/>
    </w:rPr>
    <w:tblPr>
      <w:tblCellMar>
        <w:top w:w="0" w:type="dxa"/>
        <w:left w:w="0" w:type="dxa"/>
        <w:bottom w:w="0" w:type="dxa"/>
        <w:right w:w="0" w:type="dxa"/>
      </w:tblCellMar>
    </w:tblPr>
  </w:style>
  <w:style w:type="paragraph" w:customStyle="1" w:styleId="afffffffff8">
    <w:name w:val="Вид документа"/>
    <w:basedOn w:val="a8"/>
    <w:link w:val="afffffffff9"/>
    <w:qFormat/>
    <w:rsid w:val="004860EB"/>
    <w:pPr>
      <w:keepNext/>
      <w:spacing w:line="240" w:lineRule="auto"/>
      <w:ind w:firstLine="0"/>
      <w:jc w:val="center"/>
    </w:pPr>
    <w:rPr>
      <w:rFonts w:ascii="Calibri" w:hAnsi="Calibri"/>
      <w:b/>
      <w:caps/>
      <w:color w:val="000000"/>
      <w:sz w:val="30"/>
      <w:szCs w:val="28"/>
    </w:rPr>
  </w:style>
  <w:style w:type="character" w:customStyle="1" w:styleId="aff5">
    <w:name w:val="Заголовок документа Знак"/>
    <w:link w:val="aff4"/>
    <w:rsid w:val="004860EB"/>
    <w:rPr>
      <w:rFonts w:ascii="Times New Roman" w:eastAsia="Calibri" w:hAnsi="Times New Roman"/>
      <w:b/>
      <w:color w:val="000000"/>
      <w:sz w:val="30"/>
    </w:rPr>
  </w:style>
  <w:style w:type="character" w:customStyle="1" w:styleId="afffffffff9">
    <w:name w:val="Вид документа Знак"/>
    <w:link w:val="afffffffff8"/>
    <w:locked/>
    <w:rsid w:val="004860EB"/>
    <w:rPr>
      <w:rFonts w:eastAsia="Times New Roman"/>
      <w:b/>
      <w:caps/>
      <w:color w:val="000000"/>
      <w:sz w:val="30"/>
      <w:szCs w:val="28"/>
    </w:rPr>
  </w:style>
  <w:style w:type="table" w:customStyle="1" w:styleId="240">
    <w:name w:val="Сетка таблицы24"/>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customStyle="1" w:styleId="afffffffffa">
    <w:name w:val="Рис. Название"/>
    <w:next w:val="a8"/>
    <w:qFormat/>
    <w:rsid w:val="004860EB"/>
    <w:pPr>
      <w:keepLines/>
      <w:spacing w:after="300"/>
      <w:jc w:val="center"/>
    </w:pPr>
    <w:rPr>
      <w:rFonts w:ascii="Times New Roman" w:eastAsia="Times New Roman" w:hAnsi="Times New Roman" w:cs="Arial"/>
      <w:sz w:val="30"/>
      <w:lang w:eastAsia="ru-RU"/>
    </w:rPr>
  </w:style>
  <w:style w:type="paragraph" w:customStyle="1" w:styleId="afffffffffb">
    <w:name w:val="Рис. Формат"/>
    <w:next w:val="a8"/>
    <w:qFormat/>
    <w:rsid w:val="004860EB"/>
    <w:pPr>
      <w:keepNext/>
      <w:keepLines/>
      <w:spacing w:before="120"/>
      <w:jc w:val="center"/>
    </w:pPr>
    <w:rPr>
      <w:rFonts w:ascii="Times New Roman" w:eastAsia="Times New Roman" w:hAnsi="Times New Roman"/>
      <w:sz w:val="30"/>
      <w:lang w:eastAsia="ru-RU"/>
    </w:rPr>
  </w:style>
  <w:style w:type="paragraph" w:customStyle="1" w:styleId="afffffffffc">
    <w:name w:val="Обычный с красной строки"/>
    <w:basedOn w:val="a8"/>
    <w:link w:val="afffffffffd"/>
    <w:qFormat/>
    <w:rsid w:val="004860EB"/>
    <w:pPr>
      <w:spacing w:line="360" w:lineRule="auto"/>
    </w:pPr>
    <w:rPr>
      <w:sz w:val="30"/>
      <w:lang w:val="x-none" w:eastAsia="x-none"/>
    </w:rPr>
  </w:style>
  <w:style w:type="character" w:customStyle="1" w:styleId="afffffffffd">
    <w:name w:val="Обычный с красной строки Знак"/>
    <w:link w:val="afffffffffc"/>
    <w:rsid w:val="004860EB"/>
    <w:rPr>
      <w:rFonts w:ascii="Times New Roman" w:eastAsia="Times New Roman" w:hAnsi="Times New Roman"/>
      <w:sz w:val="30"/>
      <w:szCs w:val="24"/>
      <w:lang w:val="x-none" w:eastAsia="x-none"/>
    </w:rPr>
  </w:style>
  <w:style w:type="paragraph" w:customStyle="1" w:styleId="afffffffffe">
    <w:name w:val="Табл. Название"/>
    <w:autoRedefine/>
    <w:qFormat/>
    <w:rsid w:val="00D362CC"/>
    <w:pPr>
      <w:keepNext/>
      <w:keepLines/>
      <w:spacing w:before="120" w:after="240"/>
      <w:jc w:val="center"/>
    </w:pPr>
    <w:rPr>
      <w:rFonts w:ascii="Times New Roman" w:eastAsia="Times New Roman" w:hAnsi="Times New Roman"/>
      <w:bCs/>
      <w:color w:val="000000"/>
      <w:sz w:val="30"/>
      <w:lang w:eastAsia="ru-RU"/>
    </w:rPr>
  </w:style>
  <w:style w:type="paragraph" w:customStyle="1" w:styleId="affffffffff">
    <w:name w:val="Табл. по центру"/>
    <w:basedOn w:val="ac"/>
    <w:link w:val="affffffffff0"/>
    <w:qFormat/>
    <w:rsid w:val="004860EB"/>
    <w:pPr>
      <w:spacing w:line="276" w:lineRule="auto"/>
      <w:jc w:val="center"/>
    </w:pPr>
    <w:rPr>
      <w:noProof/>
      <w:lang w:val="en-US"/>
    </w:rPr>
  </w:style>
  <w:style w:type="character" w:customStyle="1" w:styleId="affffffffff0">
    <w:name w:val="Табл. по центру Знак"/>
    <w:link w:val="affffffffff"/>
    <w:rsid w:val="004860EB"/>
    <w:rPr>
      <w:rFonts w:ascii="Times New Roman" w:eastAsia="Times New Roman" w:hAnsi="Times New Roman" w:cs="Arial"/>
      <w:bCs/>
      <w:noProof/>
      <w:sz w:val="24"/>
      <w:lang w:val="en-US" w:eastAsia="ru-RU"/>
    </w:rPr>
  </w:style>
  <w:style w:type="paragraph" w:customStyle="1" w:styleId="affffffffff1">
    <w:name w:val="Для удаления"/>
    <w:basedOn w:val="afffffffffc"/>
    <w:link w:val="affffffffff2"/>
    <w:qFormat/>
    <w:rsid w:val="004860EB"/>
    <w:rPr>
      <w:color w:val="A6A6A6"/>
    </w:rPr>
  </w:style>
  <w:style w:type="character" w:customStyle="1" w:styleId="affffffffff2">
    <w:name w:val="Для удаления Знак"/>
    <w:link w:val="affffffffff1"/>
    <w:rsid w:val="004860EB"/>
    <w:rPr>
      <w:rFonts w:ascii="Times New Roman" w:eastAsia="Times New Roman" w:hAnsi="Times New Roman"/>
      <w:color w:val="A6A6A6"/>
      <w:sz w:val="30"/>
      <w:szCs w:val="24"/>
      <w:lang w:val="x-none" w:eastAsia="x-none"/>
    </w:rPr>
  </w:style>
  <w:style w:type="paragraph" w:customStyle="1" w:styleId="affffffffff3">
    <w:name w:val="_Портфель_имя"/>
    <w:qFormat/>
    <w:rsid w:val="004860EB"/>
    <w:pPr>
      <w:spacing w:after="200"/>
      <w:jc w:val="center"/>
    </w:pPr>
    <w:rPr>
      <w:rFonts w:eastAsia="Times New Roman"/>
      <w:b/>
      <w:caps/>
      <w:color w:val="000000"/>
      <w:sz w:val="36"/>
      <w:szCs w:val="36"/>
      <w:lang w:eastAsia="ru-RU"/>
    </w:rPr>
  </w:style>
  <w:style w:type="character" w:customStyle="1" w:styleId="affffffffff4">
    <w:name w:val="Гипертекстовая ссылка"/>
    <w:uiPriority w:val="99"/>
    <w:rsid w:val="004860EB"/>
    <w:rPr>
      <w:color w:val="106BBE"/>
    </w:rPr>
  </w:style>
  <w:style w:type="paragraph" w:customStyle="1" w:styleId="affffffffff5">
    <w:name w:val="Нормальный (таблица)"/>
    <w:basedOn w:val="a8"/>
    <w:next w:val="a8"/>
    <w:uiPriority w:val="99"/>
    <w:rsid w:val="004860EB"/>
    <w:pPr>
      <w:widowControl w:val="0"/>
      <w:autoSpaceDE w:val="0"/>
      <w:autoSpaceDN w:val="0"/>
      <w:adjustRightInd w:val="0"/>
      <w:spacing w:line="240" w:lineRule="auto"/>
      <w:ind w:firstLine="0"/>
    </w:pPr>
    <w:rPr>
      <w:rFonts w:ascii="Arial" w:hAnsi="Arial" w:cs="Arial"/>
      <w:lang w:eastAsia="ru-RU"/>
    </w:rPr>
  </w:style>
  <w:style w:type="paragraph" w:customStyle="1" w:styleId="affffffffff6">
    <w:name w:val="Прижатый влево"/>
    <w:basedOn w:val="a8"/>
    <w:next w:val="a8"/>
    <w:uiPriority w:val="99"/>
    <w:rsid w:val="004860EB"/>
    <w:pPr>
      <w:widowControl w:val="0"/>
      <w:autoSpaceDE w:val="0"/>
      <w:autoSpaceDN w:val="0"/>
      <w:adjustRightInd w:val="0"/>
      <w:spacing w:line="240" w:lineRule="auto"/>
      <w:ind w:firstLine="0"/>
      <w:jc w:val="left"/>
    </w:pPr>
    <w:rPr>
      <w:rFonts w:ascii="Arial" w:hAnsi="Arial" w:cs="Arial"/>
      <w:lang w:eastAsia="ru-RU"/>
    </w:rPr>
  </w:style>
  <w:style w:type="paragraph" w:customStyle="1" w:styleId="affffffffff7">
    <w:name w:val="_Титул_Название сервиса"/>
    <w:basedOn w:val="a8"/>
    <w:link w:val="affffffffff8"/>
    <w:rsid w:val="004860EB"/>
    <w:pPr>
      <w:spacing w:before="120" w:line="240" w:lineRule="auto"/>
      <w:ind w:firstLine="0"/>
      <w:jc w:val="center"/>
    </w:pPr>
    <w:rPr>
      <w:b/>
      <w:sz w:val="36"/>
      <w:szCs w:val="36"/>
    </w:rPr>
  </w:style>
  <w:style w:type="character" w:customStyle="1" w:styleId="affffffffff8">
    <w:name w:val="_Титул_Название сервиса Знак"/>
    <w:link w:val="affffffffff7"/>
    <w:rsid w:val="004860EB"/>
    <w:rPr>
      <w:rFonts w:ascii="Times New Roman" w:eastAsia="Times New Roman" w:hAnsi="Times New Roman"/>
      <w:b/>
      <w:sz w:val="36"/>
      <w:szCs w:val="36"/>
    </w:rPr>
  </w:style>
  <w:style w:type="paragraph" w:customStyle="1" w:styleId="00">
    <w:name w:val="0"/>
    <w:rsid w:val="004860EB"/>
    <w:pPr>
      <w:spacing w:after="120"/>
      <w:jc w:val="both"/>
    </w:pPr>
    <w:rPr>
      <w:rFonts w:ascii="Times New Roman" w:eastAsia="Times New Roman" w:hAnsi="Times New Roman"/>
      <w:sz w:val="28"/>
      <w:lang w:eastAsia="ru-RU"/>
    </w:rPr>
  </w:style>
  <w:style w:type="paragraph" w:customStyle="1" w:styleId="affffffffff9">
    <w:name w:val="ЕЭК основной текст"/>
    <w:basedOn w:val="a8"/>
    <w:link w:val="affffffffffa"/>
    <w:qFormat/>
    <w:rsid w:val="004860EB"/>
    <w:pPr>
      <w:spacing w:line="360" w:lineRule="auto"/>
    </w:pPr>
    <w:rPr>
      <w:sz w:val="30"/>
      <w:szCs w:val="30"/>
      <w:lang w:eastAsia="ru-RU"/>
    </w:rPr>
  </w:style>
  <w:style w:type="character" w:customStyle="1" w:styleId="affffffffffa">
    <w:name w:val="ЕЭК основной текст Знак"/>
    <w:link w:val="affffffffff9"/>
    <w:rsid w:val="004860EB"/>
    <w:rPr>
      <w:rFonts w:ascii="Times New Roman" w:eastAsia="Times New Roman" w:hAnsi="Times New Roman"/>
      <w:sz w:val="30"/>
      <w:szCs w:val="30"/>
      <w:lang w:eastAsia="ru-RU"/>
    </w:rPr>
  </w:style>
  <w:style w:type="numbering" w:customStyle="1" w:styleId="a1">
    <w:name w:val="Заголовок_список"/>
    <w:basedOn w:val="ab"/>
    <w:rsid w:val="004860EB"/>
    <w:pPr>
      <w:numPr>
        <w:numId w:val="71"/>
      </w:numPr>
    </w:pPr>
  </w:style>
  <w:style w:type="paragraph" w:customStyle="1" w:styleId="17">
    <w:name w:val="_Заголовок_уровень 1"/>
    <w:rsid w:val="004860EB"/>
    <w:pPr>
      <w:keepNext/>
      <w:keepLines/>
      <w:pageBreakBefore/>
      <w:numPr>
        <w:numId w:val="71"/>
      </w:numPr>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lang w:eastAsia="ru-RU"/>
    </w:rPr>
  </w:style>
  <w:style w:type="paragraph" w:customStyle="1" w:styleId="21">
    <w:name w:val="_Заголовок_уровень 2"/>
    <w:rsid w:val="004860EB"/>
    <w:pPr>
      <w:keepNext/>
      <w:keepLines/>
      <w:numPr>
        <w:ilvl w:val="1"/>
        <w:numId w:val="71"/>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lang w:eastAsia="ru-RU"/>
    </w:rPr>
  </w:style>
  <w:style w:type="paragraph" w:customStyle="1" w:styleId="33">
    <w:name w:val="_Заголовок_уровень 3"/>
    <w:rsid w:val="004860EB"/>
    <w:pPr>
      <w:numPr>
        <w:ilvl w:val="2"/>
        <w:numId w:val="71"/>
      </w:numPr>
      <w:spacing w:line="360" w:lineRule="auto"/>
      <w:jc w:val="both"/>
      <w:outlineLvl w:val="2"/>
    </w:pPr>
    <w:rPr>
      <w:rFonts w:ascii="Times New Roman" w:eastAsia="Times New Roman" w:hAnsi="Times New Roman" w:cs="Arial"/>
      <w:bCs/>
      <w:color w:val="000000" w:themeColor="text1"/>
      <w:sz w:val="30"/>
      <w:szCs w:val="28"/>
      <w:lang w:eastAsia="ru-RU"/>
    </w:rPr>
  </w:style>
  <w:style w:type="paragraph" w:customStyle="1" w:styleId="41">
    <w:name w:val="_Заголовок_уровень 4"/>
    <w:qFormat/>
    <w:rsid w:val="004860EB"/>
    <w:pPr>
      <w:keepLines/>
      <w:numPr>
        <w:ilvl w:val="3"/>
        <w:numId w:val="71"/>
      </w:numPr>
      <w:spacing w:line="360" w:lineRule="auto"/>
      <w:jc w:val="both"/>
    </w:pPr>
    <w:rPr>
      <w:rFonts w:ascii="Times New Roman" w:eastAsia="Times New Roman" w:hAnsi="Times New Roman" w:cs="Arial"/>
      <w:bCs/>
      <w:color w:val="000000" w:themeColor="text1"/>
      <w:sz w:val="30"/>
      <w:szCs w:val="28"/>
      <w:lang w:eastAsia="ru-RU"/>
    </w:rPr>
  </w:style>
  <w:style w:type="paragraph" w:customStyle="1" w:styleId="affffffffffb">
    <w:name w:val="_Табл. название"/>
    <w:qFormat/>
    <w:rsid w:val="004860EB"/>
    <w:pPr>
      <w:keepNext/>
      <w:spacing w:line="360" w:lineRule="auto"/>
      <w:jc w:val="right"/>
    </w:pPr>
    <w:rPr>
      <w:rFonts w:ascii="Times New Roman" w:eastAsia="Times New Roman" w:hAnsi="Times New Roman"/>
      <w:bCs/>
      <w:sz w:val="30"/>
      <w:szCs w:val="28"/>
      <w:lang w:eastAsia="ru-RU"/>
    </w:rPr>
  </w:style>
  <w:style w:type="table" w:customStyle="1" w:styleId="1ffc">
    <w:name w:val="Сетка таблицы1"/>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fe">
    <w:name w:val="Сетка таблицы2"/>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3f9">
    <w:name w:val="Сетка таблицы3"/>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4c">
    <w:name w:val="Сетка таблицы4"/>
    <w:basedOn w:val="aa"/>
    <w:next w:val="aff3"/>
    <w:uiPriority w:val="59"/>
    <w:rsid w:val="004860EB"/>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color w:val="000000"/>
      </w:rPr>
    </w:tblStylePr>
  </w:style>
  <w:style w:type="table" w:customStyle="1" w:styleId="5c">
    <w:name w:val="Сетка таблицы5"/>
    <w:basedOn w:val="aa"/>
    <w:next w:val="aff3"/>
    <w:uiPriority w:val="59"/>
    <w:rsid w:val="004860EB"/>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color w:val="000000"/>
      </w:rPr>
    </w:tblStylePr>
  </w:style>
  <w:style w:type="paragraph" w:customStyle="1" w:styleId="affffffffffc">
    <w:name w:val="_Титул_Название документа"/>
    <w:basedOn w:val="a8"/>
    <w:link w:val="affffffffffd"/>
    <w:qFormat/>
    <w:rsid w:val="004860EB"/>
    <w:pPr>
      <w:spacing w:before="1500" w:line="240" w:lineRule="auto"/>
      <w:ind w:firstLine="0"/>
      <w:jc w:val="center"/>
    </w:pPr>
    <w:rPr>
      <w:b/>
      <w:caps/>
      <w:sz w:val="32"/>
    </w:rPr>
  </w:style>
  <w:style w:type="character" w:customStyle="1" w:styleId="affffffffffd">
    <w:name w:val="_Титул_Название документа Знак"/>
    <w:link w:val="affffffffffc"/>
    <w:rsid w:val="004860EB"/>
    <w:rPr>
      <w:rFonts w:ascii="Times New Roman" w:eastAsia="Times New Roman" w:hAnsi="Times New Roman"/>
      <w:b/>
      <w:caps/>
      <w:sz w:val="32"/>
      <w:szCs w:val="24"/>
    </w:rPr>
  </w:style>
  <w:style w:type="paragraph" w:customStyle="1" w:styleId="affffffffffe">
    <w:name w:val="_Титул_НЮГК"/>
    <w:basedOn w:val="a8"/>
    <w:rsid w:val="004860EB"/>
    <w:pPr>
      <w:widowControl w:val="0"/>
      <w:autoSpaceDN w:val="0"/>
      <w:adjustRightInd w:val="0"/>
      <w:spacing w:before="200" w:line="360" w:lineRule="atLeast"/>
      <w:ind w:firstLine="0"/>
      <w:jc w:val="center"/>
      <w:textAlignment w:val="baseline"/>
    </w:pPr>
    <w:rPr>
      <w:szCs w:val="20"/>
      <w:lang w:eastAsia="ru-RU"/>
    </w:rPr>
  </w:style>
  <w:style w:type="paragraph" w:customStyle="1" w:styleId="afffffffffff">
    <w:name w:val="_Титул_Дата"/>
    <w:basedOn w:val="a8"/>
    <w:link w:val="afffffffffff0"/>
    <w:rsid w:val="004860EB"/>
    <w:pPr>
      <w:spacing w:before="200" w:line="240" w:lineRule="auto"/>
      <w:ind w:firstLine="0"/>
      <w:jc w:val="center"/>
    </w:pPr>
    <w:rPr>
      <w:lang w:eastAsia="ru-RU"/>
    </w:rPr>
  </w:style>
  <w:style w:type="paragraph" w:styleId="afffffffffff1">
    <w:name w:val="Intense Quote"/>
    <w:basedOn w:val="a8"/>
    <w:next w:val="a8"/>
    <w:link w:val="afffffffffff2"/>
    <w:uiPriority w:val="30"/>
    <w:qFormat/>
    <w:rsid w:val="004860EB"/>
    <w:pPr>
      <w:pBdr>
        <w:bottom w:val="single" w:sz="4" w:space="4" w:color="5B9BD5" w:themeColor="accent1"/>
      </w:pBdr>
      <w:spacing w:before="200" w:after="280" w:line="276" w:lineRule="auto"/>
      <w:ind w:left="936" w:right="936" w:firstLine="0"/>
      <w:jc w:val="left"/>
    </w:pPr>
    <w:rPr>
      <w:rFonts w:eastAsiaTheme="minorEastAsia" w:cstheme="minorBidi"/>
      <w:b/>
      <w:bCs/>
      <w:i/>
      <w:iCs/>
      <w:color w:val="5B9BD5" w:themeColor="accent1"/>
      <w:szCs w:val="22"/>
    </w:rPr>
  </w:style>
  <w:style w:type="character" w:customStyle="1" w:styleId="afffffffffff2">
    <w:name w:val="Выделенная цитата Знак"/>
    <w:basedOn w:val="a9"/>
    <w:link w:val="afffffffffff1"/>
    <w:uiPriority w:val="30"/>
    <w:rsid w:val="004860EB"/>
    <w:rPr>
      <w:rFonts w:ascii="Times New Roman" w:eastAsiaTheme="minorEastAsia" w:hAnsi="Times New Roman" w:cstheme="minorBidi"/>
      <w:b/>
      <w:bCs/>
      <w:i/>
      <w:iCs/>
      <w:color w:val="5B9BD5" w:themeColor="accent1"/>
      <w:sz w:val="28"/>
      <w:szCs w:val="22"/>
    </w:rPr>
  </w:style>
  <w:style w:type="character" w:styleId="afffffffffff3">
    <w:name w:val="Intense Emphasis"/>
    <w:basedOn w:val="a9"/>
    <w:uiPriority w:val="21"/>
    <w:qFormat/>
    <w:rsid w:val="004860EB"/>
    <w:rPr>
      <w:b/>
      <w:bCs/>
      <w:i/>
      <w:iCs/>
      <w:color w:val="5B9BD5" w:themeColor="accent1"/>
    </w:rPr>
  </w:style>
  <w:style w:type="character" w:styleId="afffffffffff4">
    <w:name w:val="Subtle Reference"/>
    <w:basedOn w:val="a9"/>
    <w:uiPriority w:val="31"/>
    <w:qFormat/>
    <w:rsid w:val="004860EB"/>
    <w:rPr>
      <w:smallCaps/>
      <w:color w:val="ED7D31" w:themeColor="accent2"/>
      <w:u w:val="single"/>
    </w:rPr>
  </w:style>
  <w:style w:type="character" w:styleId="afffffffffff5">
    <w:name w:val="Intense Reference"/>
    <w:basedOn w:val="a9"/>
    <w:uiPriority w:val="32"/>
    <w:qFormat/>
    <w:rsid w:val="004860EB"/>
    <w:rPr>
      <w:b/>
      <w:bCs/>
      <w:smallCaps/>
      <w:color w:val="ED7D31" w:themeColor="accent2"/>
      <w:spacing w:val="5"/>
      <w:u w:val="single"/>
    </w:rPr>
  </w:style>
  <w:style w:type="character" w:styleId="afffffffffff6">
    <w:name w:val="Book Title"/>
    <w:basedOn w:val="a9"/>
    <w:uiPriority w:val="33"/>
    <w:qFormat/>
    <w:rsid w:val="004860EB"/>
    <w:rPr>
      <w:b/>
      <w:bCs/>
      <w:smallCaps/>
      <w:spacing w:val="5"/>
    </w:rPr>
  </w:style>
  <w:style w:type="paragraph" w:customStyle="1" w:styleId="afffffffffff7">
    <w:name w:val="Название таблицы"/>
    <w:basedOn w:val="a8"/>
    <w:link w:val="afffffffffff8"/>
    <w:qFormat/>
    <w:rsid w:val="004860EB"/>
    <w:pPr>
      <w:keepNext/>
      <w:spacing w:before="120" w:line="360" w:lineRule="auto"/>
      <w:ind w:firstLine="0"/>
      <w:jc w:val="right"/>
    </w:pPr>
    <w:rPr>
      <w:bCs/>
      <w:szCs w:val="20"/>
      <w:lang w:eastAsia="ru-RU"/>
    </w:rPr>
  </w:style>
  <w:style w:type="character" w:customStyle="1" w:styleId="afffffffffff8">
    <w:name w:val="Название таблицы Знак"/>
    <w:link w:val="afffffffffff7"/>
    <w:rsid w:val="004860EB"/>
    <w:rPr>
      <w:rFonts w:ascii="Times New Roman" w:eastAsia="Times New Roman" w:hAnsi="Times New Roman"/>
      <w:bCs/>
      <w:sz w:val="28"/>
      <w:lang w:eastAsia="ru-RU"/>
    </w:rPr>
  </w:style>
  <w:style w:type="paragraph" w:customStyle="1" w:styleId="afffffffffff9">
    <w:name w:val="Руководство по заполнению"/>
    <w:basedOn w:val="a0"/>
    <w:link w:val="afffffffffffa"/>
    <w:qFormat/>
    <w:rsid w:val="004860EB"/>
    <w:pPr>
      <w:numPr>
        <w:numId w:val="0"/>
      </w:numPr>
      <w:spacing w:after="120"/>
      <w:ind w:firstLine="709"/>
    </w:pPr>
    <w:rPr>
      <w:color w:val="7F7F7F" w:themeColor="text1" w:themeTint="80"/>
      <w:szCs w:val="24"/>
    </w:rPr>
  </w:style>
  <w:style w:type="character" w:customStyle="1" w:styleId="afffffffffffa">
    <w:name w:val="Руководство по заполнению Знак"/>
    <w:basedOn w:val="affffffffa"/>
    <w:link w:val="afffffffffff9"/>
    <w:rsid w:val="004860EB"/>
    <w:rPr>
      <w:rFonts w:ascii="Times New Roman" w:eastAsia="Times New Roman" w:hAnsi="Times New Roman"/>
      <w:color w:val="7F7F7F" w:themeColor="text1" w:themeTint="80"/>
      <w:sz w:val="30"/>
      <w:szCs w:val="24"/>
      <w:lang w:eastAsia="x-none"/>
    </w:rPr>
  </w:style>
  <w:style w:type="paragraph" w:customStyle="1" w:styleId="afffffffffffb">
    <w:name w:val="Элемент модели"/>
    <w:basedOn w:val="a0"/>
    <w:link w:val="afffffffffffc"/>
    <w:qFormat/>
    <w:rsid w:val="004860EB"/>
    <w:pPr>
      <w:numPr>
        <w:numId w:val="0"/>
      </w:numPr>
      <w:ind w:firstLine="709"/>
    </w:pPr>
    <w:rPr>
      <w:i/>
      <w:color w:val="0000FF"/>
      <w:szCs w:val="24"/>
    </w:rPr>
  </w:style>
  <w:style w:type="character" w:customStyle="1" w:styleId="afffffffffffd">
    <w:name w:val="Элемент описания"/>
    <w:basedOn w:val="a9"/>
    <w:uiPriority w:val="1"/>
    <w:qFormat/>
    <w:rsid w:val="004860EB"/>
    <w:rPr>
      <w:rFonts w:ascii="Times New Roman" w:hAnsi="Times New Roman"/>
      <w:i/>
      <w:color w:val="0000FF"/>
      <w:sz w:val="24"/>
    </w:rPr>
  </w:style>
  <w:style w:type="paragraph" w:customStyle="1" w:styleId="afffffffffffe">
    <w:name w:val="_Заголовок таблицы"/>
    <w:rsid w:val="004860EB"/>
    <w:pPr>
      <w:keepNext/>
      <w:jc w:val="center"/>
    </w:pPr>
    <w:rPr>
      <w:rFonts w:ascii="Times New Roman" w:eastAsia="Times New Roman" w:hAnsi="Times New Roman"/>
      <w:sz w:val="24"/>
      <w:szCs w:val="24"/>
      <w:lang w:eastAsia="ru-RU"/>
    </w:rPr>
  </w:style>
  <w:style w:type="character" w:customStyle="1" w:styleId="afffffffffffc">
    <w:name w:val="Элемент модели Знак"/>
    <w:basedOn w:val="affffffffa"/>
    <w:link w:val="afffffffffffb"/>
    <w:rsid w:val="004860EB"/>
    <w:rPr>
      <w:rFonts w:ascii="Times New Roman" w:eastAsia="Times New Roman" w:hAnsi="Times New Roman"/>
      <w:i/>
      <w:color w:val="0000FF"/>
      <w:sz w:val="30"/>
      <w:szCs w:val="24"/>
      <w:lang w:eastAsia="x-none"/>
    </w:rPr>
  </w:style>
  <w:style w:type="paragraph" w:customStyle="1" w:styleId="affffffffffff">
    <w:name w:val="_Заголовок без нумерации Не в оглавлении"/>
    <w:basedOn w:val="1f0"/>
    <w:link w:val="affffffffffff0"/>
    <w:qFormat/>
    <w:rsid w:val="004860EB"/>
    <w:pPr>
      <w:pageBreakBefore/>
      <w:widowControl w:val="0"/>
      <w:tabs>
        <w:tab w:val="left" w:pos="1559"/>
      </w:tabs>
      <w:autoSpaceDN w:val="0"/>
      <w:adjustRightInd w:val="0"/>
      <w:spacing w:before="240" w:after="240" w:line="360" w:lineRule="atLeast"/>
      <w:ind w:left="432" w:hanging="432"/>
      <w:textAlignment w:val="baseline"/>
    </w:pPr>
    <w:rPr>
      <w:rFonts w:ascii="Times New Roman Полужирный" w:hAnsi="Times New Roman Полужирный"/>
      <w:b w:val="0"/>
      <w:caps/>
      <w:color w:val="000000" w:themeColor="text1"/>
      <w:spacing w:val="20"/>
    </w:rPr>
  </w:style>
  <w:style w:type="character" w:customStyle="1" w:styleId="affffffffffff0">
    <w:name w:val="_Заголовок без нумерации Не в оглавлении Знак"/>
    <w:link w:val="affffffffffff"/>
    <w:rsid w:val="004860EB"/>
    <w:rPr>
      <w:rFonts w:ascii="Times New Roman Полужирный" w:eastAsia="Times New Roman" w:hAnsi="Times New Roman Полужирный"/>
      <w:bCs/>
      <w:caps/>
      <w:color w:val="000000" w:themeColor="text1"/>
      <w:spacing w:val="20"/>
      <w:sz w:val="28"/>
      <w:szCs w:val="28"/>
    </w:rPr>
  </w:style>
  <w:style w:type="paragraph" w:customStyle="1" w:styleId="1ffd">
    <w:name w:val="Заголовок1_раздела"/>
    <w:rsid w:val="004860EB"/>
    <w:pPr>
      <w:keepNext/>
      <w:keepLines/>
      <w:tabs>
        <w:tab w:val="num" w:pos="130"/>
        <w:tab w:val="left" w:pos="1440"/>
      </w:tabs>
      <w:spacing w:before="120" w:after="120" w:line="360" w:lineRule="auto"/>
      <w:ind w:left="850"/>
    </w:pPr>
    <w:rPr>
      <w:rFonts w:asciiTheme="minorHAnsi" w:eastAsia="Times New Roman" w:hAnsiTheme="minorHAnsi" w:cs="Arial"/>
      <w:b/>
      <w:bCs/>
      <w:sz w:val="24"/>
      <w:szCs w:val="28"/>
      <w:lang w:eastAsia="ru-RU"/>
    </w:rPr>
  </w:style>
  <w:style w:type="paragraph" w:customStyle="1" w:styleId="2ff">
    <w:name w:val="Заголовок2_подраздела"/>
    <w:rsid w:val="004860EB"/>
    <w:pPr>
      <w:keepNext/>
      <w:keepLines/>
      <w:tabs>
        <w:tab w:val="num" w:pos="0"/>
      </w:tabs>
      <w:spacing w:before="120" w:after="120"/>
      <w:ind w:left="720"/>
      <w:jc w:val="both"/>
    </w:pPr>
    <w:rPr>
      <w:rFonts w:asciiTheme="minorHAnsi" w:eastAsia="Times New Roman" w:hAnsiTheme="minorHAnsi" w:cs="Arial"/>
      <w:b/>
      <w:bCs/>
      <w:sz w:val="22"/>
      <w:szCs w:val="28"/>
      <w:lang w:eastAsia="ru-RU"/>
    </w:rPr>
  </w:style>
  <w:style w:type="paragraph" w:customStyle="1" w:styleId="3fa">
    <w:name w:val="Заголовок3_пункта"/>
    <w:rsid w:val="004860EB"/>
    <w:pPr>
      <w:keepNext/>
      <w:keepLines/>
      <w:tabs>
        <w:tab w:val="num" w:pos="130"/>
      </w:tabs>
      <w:spacing w:before="120" w:after="120"/>
      <w:ind w:left="850"/>
      <w:jc w:val="both"/>
    </w:pPr>
    <w:rPr>
      <w:rFonts w:asciiTheme="minorHAnsi" w:eastAsia="Times New Roman" w:hAnsiTheme="minorHAnsi" w:cs="Arial"/>
      <w:b/>
      <w:bCs/>
      <w:sz w:val="22"/>
      <w:szCs w:val="28"/>
      <w:lang w:eastAsia="ru-RU"/>
    </w:rPr>
  </w:style>
  <w:style w:type="paragraph" w:customStyle="1" w:styleId="affffffffffff1">
    <w:name w:val="Рисунок название"/>
    <w:basedOn w:val="a8"/>
    <w:next w:val="a8"/>
    <w:rsid w:val="004860EB"/>
    <w:pPr>
      <w:keepLines/>
      <w:spacing w:line="360" w:lineRule="auto"/>
      <w:ind w:firstLine="0"/>
      <w:jc w:val="center"/>
    </w:pPr>
    <w:rPr>
      <w:rFonts w:cs="Arial"/>
      <w:szCs w:val="20"/>
      <w:lang w:eastAsia="ru-RU"/>
    </w:rPr>
  </w:style>
  <w:style w:type="paragraph" w:customStyle="1" w:styleId="affffffffffff2">
    <w:name w:val="Рисунок формат"/>
    <w:next w:val="affffffffffff1"/>
    <w:rsid w:val="004860EB"/>
    <w:pPr>
      <w:keepNext/>
      <w:spacing w:before="120" w:after="120"/>
      <w:jc w:val="center"/>
    </w:pPr>
    <w:rPr>
      <w:rFonts w:asciiTheme="minorHAnsi" w:eastAsia="Times New Roman" w:hAnsiTheme="minorHAnsi"/>
      <w:sz w:val="22"/>
      <w:lang w:eastAsia="ru-RU"/>
    </w:rPr>
  </w:style>
  <w:style w:type="character" w:customStyle="1" w:styleId="affffffffffff3">
    <w:name w:val="Текст примера заполнения"/>
    <w:basedOn w:val="a9"/>
    <w:uiPriority w:val="1"/>
    <w:qFormat/>
    <w:rsid w:val="004860EB"/>
    <w:rPr>
      <w:rFonts w:ascii="Times New Roman" w:hAnsi="Times New Roman"/>
      <w:i/>
      <w:color w:val="7F7F7F" w:themeColor="text1" w:themeTint="80"/>
      <w:sz w:val="24"/>
    </w:rPr>
  </w:style>
  <w:style w:type="paragraph" w:customStyle="1" w:styleId="affffffffffff4">
    <w:name w:val="Аннотация"/>
    <w:qFormat/>
    <w:rsid w:val="004860EB"/>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customStyle="1" w:styleId="2ff0">
    <w:name w:val="Приложение 2"/>
    <w:qFormat/>
    <w:rsid w:val="004860EB"/>
    <w:pPr>
      <w:tabs>
        <w:tab w:val="left" w:pos="1134"/>
        <w:tab w:val="left" w:pos="1418"/>
      </w:tabs>
      <w:spacing w:before="240" w:after="120" w:line="360" w:lineRule="auto"/>
      <w:ind w:left="4483" w:hanging="1440"/>
    </w:pPr>
    <w:rPr>
      <w:rFonts w:asciiTheme="majorHAnsi" w:eastAsia="Times New Roman" w:hAnsiTheme="majorHAnsi" w:cs="Arial"/>
      <w:b/>
      <w:bCs/>
      <w:color w:val="5B9BD5" w:themeColor="accent1"/>
      <w:sz w:val="26"/>
      <w:szCs w:val="28"/>
      <w:lang w:eastAsia="ru-RU"/>
    </w:rPr>
  </w:style>
  <w:style w:type="character" w:customStyle="1" w:styleId="affffffffffff5">
    <w:name w:val="_Все Прописные"/>
    <w:basedOn w:val="a9"/>
    <w:rsid w:val="004860EB"/>
    <w:rPr>
      <w:caps/>
      <w:lang w:val="ru-RU"/>
    </w:rPr>
  </w:style>
  <w:style w:type="paragraph" w:customStyle="1" w:styleId="affffffffffff6">
    <w:name w:val="У_Обычный по центру"/>
    <w:basedOn w:val="a8"/>
    <w:next w:val="a8"/>
    <w:rsid w:val="004860EB"/>
    <w:pPr>
      <w:widowControl w:val="0"/>
      <w:spacing w:before="60" w:after="60" w:line="360" w:lineRule="auto"/>
      <w:ind w:firstLine="0"/>
      <w:jc w:val="center"/>
    </w:pPr>
    <w:rPr>
      <w:rFonts w:ascii="Arial" w:hAnsi="Arial"/>
      <w:color w:val="000000"/>
      <w:szCs w:val="20"/>
      <w:lang w:eastAsia="ru-RU"/>
    </w:rPr>
  </w:style>
  <w:style w:type="paragraph" w:customStyle="1" w:styleId="affffffffffff7">
    <w:name w:val="Заголовок таблицы"/>
    <w:basedOn w:val="a8"/>
    <w:qFormat/>
    <w:rsid w:val="004860EB"/>
    <w:pPr>
      <w:spacing w:after="60" w:line="240" w:lineRule="auto"/>
      <w:ind w:firstLine="0"/>
      <w:jc w:val="center"/>
    </w:pPr>
    <w:rPr>
      <w:rFonts w:eastAsiaTheme="minorHAnsi" w:cstheme="minorBidi"/>
      <w:b/>
      <w:sz w:val="24"/>
      <w:szCs w:val="22"/>
    </w:rPr>
  </w:style>
  <w:style w:type="paragraph" w:customStyle="1" w:styleId="1ffe">
    <w:name w:val="_маркированный_1"/>
    <w:qFormat/>
    <w:rsid w:val="004860EB"/>
    <w:pPr>
      <w:tabs>
        <w:tab w:val="left" w:pos="709"/>
      </w:tabs>
      <w:spacing w:after="120" w:line="360" w:lineRule="auto"/>
      <w:ind w:firstLine="709"/>
      <w:jc w:val="both"/>
    </w:pPr>
    <w:rPr>
      <w:rFonts w:ascii="Times New Roman" w:eastAsia="Times New Roman" w:hAnsi="Times New Roman"/>
      <w:sz w:val="30"/>
      <w:szCs w:val="28"/>
    </w:rPr>
  </w:style>
  <w:style w:type="paragraph" w:customStyle="1" w:styleId="affffffffffff8">
    <w:name w:val="_Табл. текст по ширине"/>
    <w:qFormat/>
    <w:rsid w:val="004860EB"/>
    <w:pPr>
      <w:jc w:val="both"/>
    </w:pPr>
    <w:rPr>
      <w:rFonts w:ascii="Times New Roman" w:eastAsia="Times New Roman" w:hAnsi="Times New Roman" w:cs="Arial"/>
      <w:bCs/>
      <w:sz w:val="24"/>
      <w:lang w:eastAsia="ru-RU"/>
    </w:rPr>
  </w:style>
  <w:style w:type="paragraph" w:customStyle="1" w:styleId="affffffffffff9">
    <w:name w:val="_Рис. Название"/>
    <w:next w:val="a0"/>
    <w:rsid w:val="004860EB"/>
    <w:pPr>
      <w:keepLines/>
      <w:spacing w:after="120" w:line="360" w:lineRule="auto"/>
      <w:jc w:val="center"/>
    </w:pPr>
    <w:rPr>
      <w:rFonts w:ascii="Times New Roman" w:eastAsia="Times New Roman" w:hAnsi="Times New Roman" w:cs="Arial"/>
      <w:sz w:val="30"/>
      <w:lang w:eastAsia="ru-RU"/>
    </w:rPr>
  </w:style>
  <w:style w:type="paragraph" w:customStyle="1" w:styleId="affffffffffffa">
    <w:name w:val="_Рис. Формат"/>
    <w:next w:val="a0"/>
    <w:rsid w:val="004860EB"/>
    <w:pPr>
      <w:keepNext/>
      <w:spacing w:before="120" w:after="120" w:line="360" w:lineRule="auto"/>
      <w:jc w:val="center"/>
    </w:pPr>
    <w:rPr>
      <w:rFonts w:ascii="Times New Roman" w:eastAsia="Times New Roman" w:hAnsi="Times New Roman"/>
      <w:sz w:val="30"/>
      <w:lang w:eastAsia="ru-RU"/>
    </w:rPr>
  </w:style>
  <w:style w:type="paragraph" w:customStyle="1" w:styleId="affffffffffffb">
    <w:name w:val="_Аннотация"/>
    <w:next w:val="a0"/>
    <w:qFormat/>
    <w:rsid w:val="004860EB"/>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1">
    <w:name w:val="Заголовок 1 Знак1"/>
    <w:basedOn w:val="a9"/>
    <w:uiPriority w:val="9"/>
    <w:rsid w:val="004860EB"/>
    <w:rPr>
      <w:rFonts w:asciiTheme="majorHAnsi" w:eastAsiaTheme="majorEastAsia" w:hAnsiTheme="majorHAnsi" w:cstheme="majorBidi"/>
      <w:b/>
      <w:bCs/>
      <w:color w:val="2E74B5" w:themeColor="accent1" w:themeShade="BF"/>
      <w:sz w:val="28"/>
      <w:szCs w:val="28"/>
    </w:rPr>
  </w:style>
  <w:style w:type="character" w:customStyle="1" w:styleId="212">
    <w:name w:val="Заголовок 2 Знак1"/>
    <w:basedOn w:val="a9"/>
    <w:uiPriority w:val="9"/>
    <w:rsid w:val="004860EB"/>
    <w:rPr>
      <w:rFonts w:asciiTheme="majorHAnsi" w:eastAsiaTheme="majorEastAsia" w:hAnsiTheme="majorHAnsi" w:cstheme="majorBidi"/>
      <w:b/>
      <w:bCs/>
      <w:color w:val="5B9BD5" w:themeColor="accent1"/>
      <w:sz w:val="26"/>
      <w:szCs w:val="26"/>
    </w:rPr>
  </w:style>
  <w:style w:type="paragraph" w:customStyle="1" w:styleId="1fff">
    <w:name w:val="Табл. текст с отступом_1"/>
    <w:basedOn w:val="affffffffffff8"/>
    <w:qFormat/>
    <w:rsid w:val="004860EB"/>
    <w:pPr>
      <w:ind w:left="284"/>
    </w:pPr>
  </w:style>
  <w:style w:type="paragraph" w:customStyle="1" w:styleId="2ff1">
    <w:name w:val="Табл. текст с отступом_2"/>
    <w:basedOn w:val="1fff"/>
    <w:qFormat/>
    <w:rsid w:val="004860EB"/>
    <w:pPr>
      <w:ind w:left="567"/>
    </w:pPr>
  </w:style>
  <w:style w:type="paragraph" w:customStyle="1" w:styleId="1">
    <w:name w:val="_Приложение 1"/>
    <w:qFormat/>
    <w:rsid w:val="004860EB"/>
    <w:pPr>
      <w:pageBreakBefore/>
      <w:numPr>
        <w:numId w:val="74"/>
      </w:numPr>
      <w:spacing w:after="240" w:line="360" w:lineRule="auto"/>
      <w:outlineLvl w:val="0"/>
    </w:pPr>
    <w:rPr>
      <w:rFonts w:ascii="Times New Roman" w:eastAsia="Times New Roman" w:hAnsi="Times New Roman"/>
      <w:b/>
      <w:bCs/>
      <w:caps/>
      <w:color w:val="000000" w:themeColor="text1"/>
      <w:kern w:val="32"/>
      <w:sz w:val="30"/>
      <w:szCs w:val="32"/>
      <w:lang w:eastAsia="ru-RU"/>
    </w:rPr>
  </w:style>
  <w:style w:type="paragraph" w:customStyle="1" w:styleId="2ff2">
    <w:name w:val="_Приложение 2"/>
    <w:qFormat/>
    <w:rsid w:val="004860EB"/>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eastAsia="ru-RU"/>
    </w:rPr>
  </w:style>
  <w:style w:type="table" w:customStyle="1" w:styleId="112">
    <w:name w:val="Сетка таблицы1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3">
    <w:name w:val="Сетка таблицы2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5">
    <w:name w:val="Сетка таблицы6"/>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4">
    <w:name w:val="Сетка таблицы7"/>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4">
    <w:name w:val="Сетка таблицы8"/>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fff0">
    <w:name w:val="Сетка таблицы светлая1"/>
    <w:basedOn w:val="aa"/>
    <w:uiPriority w:val="40"/>
    <w:rsid w:val="004860EB"/>
    <w:pPr>
      <w:spacing w:before="120" w:after="120"/>
    </w:pPr>
    <w:rPr>
      <w:rFonts w:asciiTheme="minorHAnsi" w:eastAsiaTheme="minorEastAsia" w:hAnsi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3">
    <w:name w:val="Сетка таблицы9"/>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0">
    <w:name w:val="Сетка таблицы19"/>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0">
    <w:name w:val="Сетка таблицы22"/>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ff3">
    <w:name w:val="_маркированный_2"/>
    <w:qFormat/>
    <w:rsid w:val="004860EB"/>
    <w:pPr>
      <w:spacing w:after="200" w:line="360" w:lineRule="auto"/>
      <w:jc w:val="both"/>
    </w:pPr>
    <w:rPr>
      <w:rFonts w:ascii="Times New Roman" w:eastAsia="Times New Roman" w:hAnsi="Times New Roman"/>
      <w:sz w:val="30"/>
      <w:szCs w:val="24"/>
    </w:rPr>
  </w:style>
  <w:style w:type="paragraph" w:customStyle="1" w:styleId="affffffffffffc">
    <w:name w:val="_Проект"/>
    <w:qFormat/>
    <w:rsid w:val="004860EB"/>
    <w:pPr>
      <w:widowControl w:val="0"/>
      <w:spacing w:before="60" w:after="60" w:line="360" w:lineRule="auto"/>
      <w:jc w:val="right"/>
    </w:pPr>
    <w:rPr>
      <w:rFonts w:ascii="Times New Roman" w:eastAsia="Times New Roman" w:hAnsi="Times New Roman"/>
      <w:b/>
      <w:i/>
      <w:color w:val="000000"/>
      <w:spacing w:val="20"/>
      <w:sz w:val="28"/>
      <w:szCs w:val="28"/>
      <w:lang w:eastAsia="ru-RU"/>
    </w:rPr>
  </w:style>
  <w:style w:type="paragraph" w:customStyle="1" w:styleId="affffffffffffd">
    <w:name w:val="_Владелец_документа"/>
    <w:qFormat/>
    <w:rsid w:val="004860EB"/>
    <w:pPr>
      <w:widowControl w:val="0"/>
      <w:spacing w:before="60" w:after="60"/>
      <w:jc w:val="center"/>
    </w:pPr>
    <w:rPr>
      <w:rFonts w:ascii="Times New Roman Полужирный" w:eastAsia="Times New Roman" w:hAnsi="Times New Roman Полужирный"/>
      <w:b/>
      <w:caps/>
      <w:color w:val="000000"/>
      <w:spacing w:val="20"/>
      <w:sz w:val="32"/>
      <w:szCs w:val="32"/>
      <w:lang w:eastAsia="ru-RU"/>
    </w:rPr>
  </w:style>
  <w:style w:type="paragraph" w:customStyle="1" w:styleId="affffffffffffe">
    <w:name w:val="_Проект_имя"/>
    <w:qFormat/>
    <w:rsid w:val="004860EB"/>
    <w:pPr>
      <w:spacing w:before="240" w:after="240"/>
      <w:jc w:val="center"/>
    </w:pPr>
    <w:rPr>
      <w:rFonts w:ascii="Times New Roman Полужирный" w:eastAsia="Times New Roman" w:hAnsi="Times New Roman Полужирный"/>
      <w:b/>
      <w:caps/>
      <w:color w:val="000000"/>
      <w:sz w:val="36"/>
      <w:szCs w:val="36"/>
    </w:rPr>
  </w:style>
  <w:style w:type="paragraph" w:customStyle="1" w:styleId="afffffffffffff">
    <w:name w:val="_Документ_имя"/>
    <w:qFormat/>
    <w:rsid w:val="004860EB"/>
    <w:pPr>
      <w:jc w:val="center"/>
    </w:pPr>
    <w:rPr>
      <w:rFonts w:ascii="Times New Roman" w:eastAsia="Times New Roman" w:hAnsi="Times New Roman"/>
      <w:b/>
      <w:sz w:val="36"/>
      <w:szCs w:val="36"/>
      <w:lang w:eastAsia="ru-RU"/>
    </w:rPr>
  </w:style>
  <w:style w:type="paragraph" w:customStyle="1" w:styleId="afffffffffffff0">
    <w:name w:val="_Табл по центру"/>
    <w:rsid w:val="004860EB"/>
    <w:pPr>
      <w:spacing w:line="360" w:lineRule="auto"/>
      <w:jc w:val="center"/>
    </w:pPr>
    <w:rPr>
      <w:rFonts w:ascii="Times New Roman" w:eastAsia="Times New Roman" w:hAnsi="Times New Roman"/>
      <w:sz w:val="24"/>
      <w:lang w:eastAsia="ru-RU"/>
    </w:rPr>
  </w:style>
  <w:style w:type="paragraph" w:customStyle="1" w:styleId="afffffffffffff1">
    <w:name w:val="_Табл по центру жирный"/>
    <w:basedOn w:val="afffffffffffff0"/>
    <w:qFormat/>
    <w:rsid w:val="004860EB"/>
    <w:rPr>
      <w:b/>
    </w:rPr>
  </w:style>
  <w:style w:type="paragraph" w:customStyle="1" w:styleId="afffffffffffff2">
    <w:name w:val="_Табл. текст по левому"/>
    <w:qFormat/>
    <w:rsid w:val="004860EB"/>
    <w:rPr>
      <w:rFonts w:ascii="Times New Roman" w:eastAsia="Times New Roman" w:hAnsi="Times New Roman" w:cs="Arial"/>
      <w:bCs/>
      <w:sz w:val="24"/>
      <w:lang w:eastAsia="ru-RU"/>
    </w:rPr>
  </w:style>
  <w:style w:type="paragraph" w:customStyle="1" w:styleId="afffffffffffff3">
    <w:name w:val="_Табл. текст по правому"/>
    <w:qFormat/>
    <w:rsid w:val="004860EB"/>
    <w:pPr>
      <w:jc w:val="right"/>
    </w:pPr>
    <w:rPr>
      <w:rFonts w:ascii="Times New Roman" w:eastAsia="Times New Roman" w:hAnsi="Times New Roman" w:cs="Arial"/>
      <w:bCs/>
      <w:sz w:val="24"/>
      <w:lang w:eastAsia="ru-RU"/>
    </w:rPr>
  </w:style>
  <w:style w:type="paragraph" w:customStyle="1" w:styleId="afffffffffffff4">
    <w:name w:val="_Табл. текст по центру"/>
    <w:qFormat/>
    <w:rsid w:val="004860EB"/>
    <w:pPr>
      <w:jc w:val="center"/>
    </w:pPr>
    <w:rPr>
      <w:rFonts w:ascii="Times New Roman" w:eastAsia="Times New Roman" w:hAnsi="Times New Roman" w:cs="Arial"/>
      <w:bCs/>
      <w:sz w:val="24"/>
      <w:lang w:eastAsia="ru-RU"/>
    </w:rPr>
  </w:style>
  <w:style w:type="paragraph" w:customStyle="1" w:styleId="3fb">
    <w:name w:val="_маркированный_3"/>
    <w:qFormat/>
    <w:rsid w:val="004860EB"/>
    <w:pPr>
      <w:spacing w:line="360" w:lineRule="auto"/>
      <w:jc w:val="both"/>
    </w:pPr>
    <w:rPr>
      <w:rFonts w:ascii="Times New Roman" w:eastAsia="Times New Roman" w:hAnsi="Times New Roman"/>
      <w:sz w:val="30"/>
      <w:szCs w:val="24"/>
    </w:rPr>
  </w:style>
  <w:style w:type="paragraph" w:customStyle="1" w:styleId="afffffffffffff5">
    <w:name w:val="_нижний колонтитул"/>
    <w:qFormat/>
    <w:rsid w:val="004860EB"/>
    <w:pPr>
      <w:pBdr>
        <w:top w:val="single" w:sz="4" w:space="1" w:color="auto"/>
      </w:pBdr>
      <w:tabs>
        <w:tab w:val="center" w:pos="4677"/>
        <w:tab w:val="right" w:pos="9355"/>
      </w:tabs>
      <w:jc w:val="right"/>
    </w:pPr>
    <w:rPr>
      <w:rFonts w:ascii="Times New Roman" w:eastAsia="Times New Roman" w:hAnsi="Times New Roman"/>
      <w:color w:val="000000"/>
      <w:sz w:val="30"/>
      <w:lang w:eastAsia="ru-RU"/>
    </w:rPr>
  </w:style>
  <w:style w:type="paragraph" w:customStyle="1" w:styleId="afffffffffffff6">
    <w:name w:val="_верхний колонтитул_жирный"/>
    <w:qFormat/>
    <w:rsid w:val="004860EB"/>
    <w:pPr>
      <w:tabs>
        <w:tab w:val="center" w:pos="4677"/>
        <w:tab w:val="right" w:pos="9355"/>
      </w:tabs>
      <w:jc w:val="both"/>
    </w:pPr>
    <w:rPr>
      <w:rFonts w:ascii="Times New Roman" w:eastAsia="Times New Roman" w:hAnsi="Times New Roman"/>
      <w:b/>
      <w:sz w:val="30"/>
      <w:lang w:eastAsia="ru-RU"/>
    </w:rPr>
  </w:style>
  <w:style w:type="paragraph" w:customStyle="1" w:styleId="afffffffffffff7">
    <w:name w:val="_верхний колонтитул"/>
    <w:basedOn w:val="afffffffffffff6"/>
    <w:qFormat/>
    <w:rsid w:val="004860EB"/>
    <w:rPr>
      <w:b w:val="0"/>
      <w:color w:val="000000"/>
    </w:rPr>
  </w:style>
  <w:style w:type="paragraph" w:customStyle="1" w:styleId="15">
    <w:name w:val="_Табл._уровень 1"/>
    <w:qFormat/>
    <w:rsid w:val="004860EB"/>
    <w:pPr>
      <w:numPr>
        <w:numId w:val="76"/>
      </w:numPr>
      <w:spacing w:line="276" w:lineRule="auto"/>
    </w:pPr>
    <w:rPr>
      <w:rFonts w:ascii="Times New Roman" w:eastAsia="Times New Roman" w:hAnsi="Times New Roman" w:cs="Arial"/>
      <w:bCs/>
      <w:color w:val="000000" w:themeColor="text1"/>
      <w:sz w:val="24"/>
      <w:lang w:eastAsia="ru-RU"/>
    </w:rPr>
  </w:style>
  <w:style w:type="paragraph" w:customStyle="1" w:styleId="20">
    <w:name w:val="_Табл._уровень 2"/>
    <w:qFormat/>
    <w:rsid w:val="004860EB"/>
    <w:pPr>
      <w:numPr>
        <w:ilvl w:val="1"/>
        <w:numId w:val="76"/>
      </w:numPr>
      <w:spacing w:line="276" w:lineRule="auto"/>
    </w:pPr>
    <w:rPr>
      <w:rFonts w:ascii="Times New Roman" w:eastAsia="Times New Roman" w:hAnsi="Times New Roman" w:cs="Arial"/>
      <w:bCs/>
      <w:color w:val="000000" w:themeColor="text1"/>
      <w:sz w:val="24"/>
      <w:lang w:eastAsia="ru-RU"/>
    </w:rPr>
  </w:style>
  <w:style w:type="paragraph" w:customStyle="1" w:styleId="32">
    <w:name w:val="_Табл._уровень 3"/>
    <w:qFormat/>
    <w:rsid w:val="004860EB"/>
    <w:pPr>
      <w:numPr>
        <w:ilvl w:val="2"/>
        <w:numId w:val="76"/>
      </w:numPr>
      <w:spacing w:line="276" w:lineRule="auto"/>
    </w:pPr>
    <w:rPr>
      <w:rFonts w:ascii="Times New Roman" w:eastAsia="Times New Roman" w:hAnsi="Times New Roman" w:cs="Arial"/>
      <w:bCs/>
      <w:color w:val="000000" w:themeColor="text1"/>
      <w:sz w:val="24"/>
      <w:lang w:eastAsia="ru-RU"/>
    </w:rPr>
  </w:style>
  <w:style w:type="paragraph" w:customStyle="1" w:styleId="afffffffffffff8">
    <w:name w:val="_Шифр_документа"/>
    <w:qFormat/>
    <w:rsid w:val="004860EB"/>
    <w:pPr>
      <w:spacing w:after="200" w:line="360" w:lineRule="auto"/>
      <w:jc w:val="center"/>
    </w:pPr>
    <w:rPr>
      <w:rFonts w:ascii="Times New Roman Полужирный" w:eastAsia="Times New Roman" w:hAnsi="Times New Roman Полужирный"/>
      <w:b/>
      <w:caps/>
      <w:color w:val="000000"/>
      <w:sz w:val="36"/>
      <w:szCs w:val="36"/>
    </w:rPr>
  </w:style>
  <w:style w:type="paragraph" w:customStyle="1" w:styleId="afffffffffffff9">
    <w:name w:val="_Для удаления"/>
    <w:basedOn w:val="a0"/>
    <w:link w:val="afffffffffffffa"/>
    <w:qFormat/>
    <w:rsid w:val="004860EB"/>
    <w:pPr>
      <w:numPr>
        <w:numId w:val="0"/>
      </w:numPr>
      <w:ind w:firstLine="709"/>
    </w:pPr>
    <w:rPr>
      <w:color w:val="7F7F7F" w:themeColor="text1" w:themeTint="80"/>
      <w:szCs w:val="24"/>
      <w:lang w:val="en-US"/>
    </w:rPr>
  </w:style>
  <w:style w:type="character" w:customStyle="1" w:styleId="afffffffffffffa">
    <w:name w:val="_Для удаления Знак"/>
    <w:basedOn w:val="affffffffa"/>
    <w:link w:val="afffffffffffff9"/>
    <w:rsid w:val="004860EB"/>
    <w:rPr>
      <w:rFonts w:ascii="Times New Roman" w:eastAsia="Times New Roman" w:hAnsi="Times New Roman"/>
      <w:color w:val="7F7F7F" w:themeColor="text1" w:themeTint="80"/>
      <w:sz w:val="30"/>
      <w:szCs w:val="24"/>
      <w:lang w:val="en-US" w:eastAsia="x-none"/>
    </w:rPr>
  </w:style>
  <w:style w:type="character" w:styleId="afffffffffffffb">
    <w:name w:val="Placeholder Text"/>
    <w:basedOn w:val="a9"/>
    <w:uiPriority w:val="99"/>
    <w:semiHidden/>
    <w:rsid w:val="004860EB"/>
    <w:rPr>
      <w:color w:val="808080"/>
    </w:rPr>
  </w:style>
  <w:style w:type="character" w:customStyle="1" w:styleId="afffffffffffffc">
    <w:name w:val="_жирный"/>
    <w:uiPriority w:val="1"/>
    <w:qFormat/>
    <w:rsid w:val="004860EB"/>
    <w:rPr>
      <w:rFonts w:ascii="Times New Roman" w:eastAsia="Times New Roman" w:hAnsi="Times New Roman"/>
      <w:b/>
      <w:color w:val="000000" w:themeColor="text1"/>
    </w:rPr>
  </w:style>
  <w:style w:type="character" w:customStyle="1" w:styleId="afffffffffffffd">
    <w:name w:val="_жирный курсив"/>
    <w:uiPriority w:val="1"/>
    <w:qFormat/>
    <w:rsid w:val="004860EB"/>
    <w:rPr>
      <w:rFonts w:ascii="Times New Roman Полужирный" w:hAnsi="Times New Roman Полужирный"/>
      <w:b/>
      <w:i/>
      <w:color w:val="000000" w:themeColor="text1"/>
    </w:rPr>
  </w:style>
  <w:style w:type="character" w:customStyle="1" w:styleId="afffffffffffffe">
    <w:name w:val="_курсив"/>
    <w:uiPriority w:val="1"/>
    <w:qFormat/>
    <w:rsid w:val="004860EB"/>
    <w:rPr>
      <w:rFonts w:ascii="Times New Roman" w:hAnsi="Times New Roman"/>
      <w:i/>
      <w:color w:val="000000" w:themeColor="text1"/>
    </w:rPr>
  </w:style>
  <w:style w:type="paragraph" w:customStyle="1" w:styleId="1d">
    <w:name w:val="_нумерованный_1"/>
    <w:qFormat/>
    <w:rsid w:val="004860EB"/>
    <w:pPr>
      <w:numPr>
        <w:numId w:val="73"/>
      </w:numPr>
      <w:spacing w:line="360" w:lineRule="auto"/>
      <w:jc w:val="both"/>
    </w:pPr>
    <w:rPr>
      <w:rFonts w:ascii="Times New Roman" w:eastAsiaTheme="majorEastAsia" w:hAnsi="Times New Roman" w:cstheme="majorBidi"/>
      <w:bCs/>
      <w:color w:val="000000" w:themeColor="text1"/>
      <w:sz w:val="30"/>
      <w:szCs w:val="28"/>
    </w:rPr>
  </w:style>
  <w:style w:type="paragraph" w:customStyle="1" w:styleId="22">
    <w:name w:val="_нумерованный_2"/>
    <w:qFormat/>
    <w:rsid w:val="004860EB"/>
    <w:pPr>
      <w:numPr>
        <w:ilvl w:val="1"/>
        <w:numId w:val="73"/>
      </w:numPr>
      <w:spacing w:line="360" w:lineRule="auto"/>
      <w:jc w:val="both"/>
    </w:pPr>
    <w:rPr>
      <w:rFonts w:ascii="Times New Roman" w:eastAsia="Times New Roman" w:hAnsi="Times New Roman"/>
      <w:sz w:val="30"/>
      <w:szCs w:val="24"/>
    </w:rPr>
  </w:style>
  <w:style w:type="paragraph" w:customStyle="1" w:styleId="34">
    <w:name w:val="_нумерованный_3"/>
    <w:qFormat/>
    <w:rsid w:val="004860EB"/>
    <w:pPr>
      <w:numPr>
        <w:ilvl w:val="2"/>
        <w:numId w:val="73"/>
      </w:numPr>
      <w:spacing w:line="360" w:lineRule="auto"/>
      <w:jc w:val="both"/>
    </w:pPr>
    <w:rPr>
      <w:rFonts w:ascii="Times New Roman" w:eastAsia="Times New Roman" w:hAnsi="Times New Roman"/>
      <w:sz w:val="30"/>
      <w:szCs w:val="24"/>
    </w:rPr>
  </w:style>
  <w:style w:type="numbering" w:customStyle="1" w:styleId="a4">
    <w:name w:val="_нумерованный_текст"/>
    <w:basedOn w:val="ab"/>
    <w:uiPriority w:val="99"/>
    <w:rsid w:val="004860EB"/>
    <w:pPr>
      <w:numPr>
        <w:numId w:val="73"/>
      </w:numPr>
    </w:pPr>
  </w:style>
  <w:style w:type="character" w:customStyle="1" w:styleId="affffffffffffff">
    <w:name w:val="_прописные"/>
    <w:uiPriority w:val="1"/>
    <w:qFormat/>
    <w:rsid w:val="004860EB"/>
    <w:rPr>
      <w:rFonts w:ascii="Times New Roman" w:hAnsi="Times New Roman"/>
      <w:caps/>
      <w:smallCaps w:val="0"/>
      <w:color w:val="000000" w:themeColor="text1"/>
    </w:rPr>
  </w:style>
  <w:style w:type="paragraph" w:customStyle="1" w:styleId="affffffffffffff0">
    <w:name w:val="_Табл. Заголовок"/>
    <w:basedOn w:val="a8"/>
    <w:rsid w:val="004860EB"/>
    <w:pPr>
      <w:keepNext/>
      <w:keepLines/>
      <w:spacing w:line="276" w:lineRule="auto"/>
      <w:ind w:firstLine="0"/>
      <w:jc w:val="center"/>
    </w:pPr>
    <w:rPr>
      <w:rFonts w:cs="Arial"/>
      <w:bCs/>
      <w:color w:val="000000" w:themeColor="text1"/>
      <w:sz w:val="24"/>
      <w:szCs w:val="20"/>
      <w:lang w:eastAsia="ru-RU"/>
    </w:rPr>
  </w:style>
  <w:style w:type="paragraph" w:customStyle="1" w:styleId="16">
    <w:name w:val="_Табл. текст маркированный 1"/>
    <w:qFormat/>
    <w:rsid w:val="004860EB"/>
    <w:pPr>
      <w:numPr>
        <w:numId w:val="75"/>
      </w:numPr>
    </w:pPr>
    <w:rPr>
      <w:rFonts w:ascii="Times New Roman" w:eastAsiaTheme="minorEastAsia" w:hAnsi="Times New Roman" w:cs="Arial"/>
      <w:bCs/>
      <w:sz w:val="24"/>
      <w:lang w:eastAsia="ru-RU"/>
    </w:rPr>
  </w:style>
  <w:style w:type="character" w:customStyle="1" w:styleId="afffffffffff0">
    <w:name w:val="_Титул_Дата Знак"/>
    <w:basedOn w:val="a9"/>
    <w:link w:val="afffffffffff"/>
    <w:rsid w:val="004860EB"/>
    <w:rPr>
      <w:rFonts w:ascii="Times New Roman" w:eastAsia="Times New Roman" w:hAnsi="Times New Roman"/>
      <w:sz w:val="28"/>
      <w:szCs w:val="24"/>
      <w:lang w:eastAsia="ru-RU"/>
    </w:rPr>
  </w:style>
  <w:style w:type="paragraph" w:customStyle="1" w:styleId="affffffffffffff1">
    <w:name w:val="_Титул_ЕЭК"/>
    <w:basedOn w:val="a8"/>
    <w:next w:val="a8"/>
    <w:rsid w:val="004860EB"/>
    <w:pPr>
      <w:widowControl w:val="0"/>
      <w:spacing w:before="60" w:after="60" w:line="360" w:lineRule="auto"/>
      <w:ind w:firstLine="0"/>
      <w:jc w:val="center"/>
    </w:pPr>
    <w:rPr>
      <w:rFonts w:ascii="Times New Roman Полужирный" w:hAnsi="Times New Roman Полужирный"/>
      <w:b/>
      <w:color w:val="000000"/>
      <w:sz w:val="32"/>
      <w:szCs w:val="20"/>
      <w:lang w:eastAsia="ru-RU"/>
    </w:rPr>
  </w:style>
  <w:style w:type="paragraph" w:customStyle="1" w:styleId="affffffffffffff2">
    <w:name w:val="_Титул_Код"/>
    <w:basedOn w:val="a8"/>
    <w:rsid w:val="004860EB"/>
    <w:pPr>
      <w:widowControl w:val="0"/>
      <w:autoSpaceDN w:val="0"/>
      <w:adjustRightInd w:val="0"/>
      <w:spacing w:before="200" w:line="360" w:lineRule="auto"/>
      <w:ind w:firstLine="0"/>
      <w:jc w:val="center"/>
      <w:textAlignment w:val="baseline"/>
    </w:pPr>
    <w:rPr>
      <w:rFonts w:cstheme="minorBidi"/>
      <w:b/>
      <w:sz w:val="36"/>
      <w:szCs w:val="20"/>
      <w:lang w:eastAsia="ru-RU"/>
    </w:rPr>
  </w:style>
  <w:style w:type="paragraph" w:customStyle="1" w:styleId="affffffffffffff3">
    <w:name w:val="_Титул_Статус"/>
    <w:basedOn w:val="a8"/>
    <w:rsid w:val="004860EB"/>
    <w:pPr>
      <w:widowControl w:val="0"/>
      <w:autoSpaceDN w:val="0"/>
      <w:adjustRightInd w:val="0"/>
      <w:spacing w:before="60" w:after="60" w:line="360" w:lineRule="auto"/>
      <w:ind w:firstLine="0"/>
      <w:jc w:val="right"/>
      <w:textAlignment w:val="baseline"/>
    </w:pPr>
    <w:rPr>
      <w:rFonts w:asciiTheme="minorHAnsi" w:hAnsiTheme="minorHAnsi"/>
      <w:b/>
      <w:i/>
      <w:spacing w:val="20"/>
      <w:szCs w:val="20"/>
      <w:lang w:eastAsia="ru-RU"/>
    </w:rPr>
  </w:style>
  <w:style w:type="paragraph" w:customStyle="1" w:styleId="2ff4">
    <w:name w:val="ПВД_Заголовок к тексту 2"/>
    <w:qFormat/>
    <w:rsid w:val="004860EB"/>
    <w:pPr>
      <w:keepLines/>
      <w:spacing w:after="440"/>
      <w:jc w:val="center"/>
    </w:pPr>
    <w:rPr>
      <w:rFonts w:ascii="Times New Roman" w:eastAsiaTheme="minorEastAsia" w:hAnsi="Times New Roman"/>
      <w:b/>
      <w:sz w:val="30"/>
      <w:szCs w:val="28"/>
    </w:rPr>
  </w:style>
  <w:style w:type="paragraph" w:customStyle="1" w:styleId="affffffffffffff4">
    <w:name w:val="ПВД_Вид документа"/>
    <w:basedOn w:val="2ff4"/>
    <w:qFormat/>
    <w:rsid w:val="004860EB"/>
    <w:pPr>
      <w:spacing w:after="0"/>
    </w:pPr>
    <w:rPr>
      <w:rFonts w:ascii="Times New Roman Полужирный" w:hAnsi="Times New Roman Полужирный"/>
      <w:caps/>
      <w:spacing w:val="40"/>
    </w:rPr>
  </w:style>
  <w:style w:type="paragraph" w:customStyle="1" w:styleId="affffffffffffff5">
    <w:name w:val="Титул. Название документа"/>
    <w:basedOn w:val="a8"/>
    <w:link w:val="affffffffffffff6"/>
    <w:qFormat/>
    <w:rsid w:val="004860EB"/>
    <w:pPr>
      <w:spacing w:before="1500" w:line="240" w:lineRule="auto"/>
      <w:ind w:firstLine="0"/>
      <w:jc w:val="center"/>
    </w:pPr>
    <w:rPr>
      <w:b/>
      <w:caps/>
      <w:sz w:val="32"/>
      <w:lang w:val="x-none" w:eastAsia="x-none"/>
    </w:rPr>
  </w:style>
  <w:style w:type="paragraph" w:customStyle="1" w:styleId="affffffffffffff7">
    <w:name w:val="Титул. Название сервиса"/>
    <w:basedOn w:val="a8"/>
    <w:link w:val="affffffffffffff8"/>
    <w:rsid w:val="004860EB"/>
    <w:pPr>
      <w:spacing w:before="120" w:line="240" w:lineRule="auto"/>
      <w:ind w:firstLine="0"/>
      <w:jc w:val="center"/>
    </w:pPr>
    <w:rPr>
      <w:b/>
      <w:sz w:val="36"/>
      <w:szCs w:val="36"/>
      <w:lang w:val="x-none" w:eastAsia="x-none"/>
    </w:rPr>
  </w:style>
  <w:style w:type="character" w:customStyle="1" w:styleId="affffffffffffff8">
    <w:name w:val="Титул. Название сервиса Знак"/>
    <w:link w:val="affffffffffffff7"/>
    <w:rsid w:val="004860EB"/>
    <w:rPr>
      <w:rFonts w:ascii="Times New Roman" w:eastAsia="Times New Roman" w:hAnsi="Times New Roman"/>
      <w:b/>
      <w:sz w:val="36"/>
      <w:szCs w:val="36"/>
      <w:lang w:val="x-none" w:eastAsia="x-none"/>
    </w:rPr>
  </w:style>
  <w:style w:type="character" w:customStyle="1" w:styleId="affffffffffffff6">
    <w:name w:val="Титул. Название документа Знак"/>
    <w:link w:val="affffffffffffff5"/>
    <w:rsid w:val="004860EB"/>
    <w:rPr>
      <w:rFonts w:ascii="Times New Roman" w:eastAsia="Times New Roman" w:hAnsi="Times New Roman"/>
      <w:b/>
      <w:caps/>
      <w:sz w:val="32"/>
      <w:szCs w:val="24"/>
      <w:lang w:val="x-none" w:eastAsia="x-none"/>
    </w:rPr>
  </w:style>
  <w:style w:type="paragraph" w:customStyle="1" w:styleId="affffffffffffff9">
    <w:name w:val="Титул. Дата"/>
    <w:basedOn w:val="a8"/>
    <w:link w:val="affffffffffffffa"/>
    <w:rsid w:val="004860EB"/>
    <w:pPr>
      <w:spacing w:before="200" w:line="240" w:lineRule="auto"/>
      <w:ind w:firstLine="0"/>
      <w:jc w:val="center"/>
    </w:pPr>
    <w:rPr>
      <w:sz w:val="30"/>
      <w:lang w:eastAsia="ru-RU"/>
    </w:rPr>
  </w:style>
  <w:style w:type="paragraph" w:customStyle="1" w:styleId="affffffffffffffb">
    <w:name w:val="Титул. Проект"/>
    <w:uiPriority w:val="99"/>
    <w:qFormat/>
    <w:rsid w:val="004860EB"/>
    <w:pPr>
      <w:widowControl w:val="0"/>
      <w:spacing w:before="60" w:after="60" w:line="360" w:lineRule="auto"/>
      <w:jc w:val="right"/>
    </w:pPr>
    <w:rPr>
      <w:rFonts w:ascii="Times New Roman" w:eastAsia="Times New Roman" w:hAnsi="Times New Roman"/>
      <w:b/>
      <w:i/>
      <w:color w:val="000000"/>
      <w:spacing w:val="20"/>
      <w:sz w:val="28"/>
      <w:szCs w:val="28"/>
      <w:lang w:eastAsia="ru-RU"/>
    </w:rPr>
  </w:style>
  <w:style w:type="paragraph" w:customStyle="1" w:styleId="affffffffffffffc">
    <w:name w:val="Титул. Владелец документа"/>
    <w:uiPriority w:val="99"/>
    <w:qFormat/>
    <w:rsid w:val="004860EB"/>
    <w:pPr>
      <w:widowControl w:val="0"/>
      <w:spacing w:before="60" w:after="60"/>
      <w:jc w:val="center"/>
    </w:pPr>
    <w:rPr>
      <w:rFonts w:ascii="Times New Roman Полужирный" w:eastAsia="Times New Roman" w:hAnsi="Times New Roman Полужирный"/>
      <w:b/>
      <w:caps/>
      <w:color w:val="000000"/>
      <w:spacing w:val="20"/>
      <w:sz w:val="32"/>
      <w:szCs w:val="32"/>
      <w:lang w:eastAsia="ru-RU"/>
    </w:rPr>
  </w:style>
  <w:style w:type="paragraph" w:customStyle="1" w:styleId="affffffffffffffd">
    <w:name w:val="Титул. Документ имя"/>
    <w:uiPriority w:val="99"/>
    <w:qFormat/>
    <w:rsid w:val="004860EB"/>
    <w:pPr>
      <w:jc w:val="center"/>
    </w:pPr>
    <w:rPr>
      <w:rFonts w:ascii="Times New Roman" w:eastAsia="Times New Roman" w:hAnsi="Times New Roman"/>
      <w:b/>
      <w:sz w:val="36"/>
      <w:szCs w:val="36"/>
      <w:lang w:eastAsia="ru-RU"/>
    </w:rPr>
  </w:style>
  <w:style w:type="character" w:customStyle="1" w:styleId="affffffffffffffa">
    <w:name w:val="Титул. Дата Знак"/>
    <w:basedOn w:val="a9"/>
    <w:link w:val="affffffffffffff9"/>
    <w:rsid w:val="004860EB"/>
    <w:rPr>
      <w:rFonts w:ascii="Times New Roman" w:eastAsia="Times New Roman" w:hAnsi="Times New Roman"/>
      <w:sz w:val="30"/>
      <w:szCs w:val="24"/>
      <w:lang w:eastAsia="ru-RU"/>
    </w:rPr>
  </w:style>
  <w:style w:type="character" w:customStyle="1" w:styleId="TableTextChar">
    <w:name w:val="Table_Text Char"/>
    <w:link w:val="TableText"/>
    <w:locked/>
    <w:rsid w:val="004860EB"/>
    <w:rPr>
      <w:rFonts w:ascii="Times New Roman" w:eastAsia="Times New Roman" w:hAnsi="Times New Roman"/>
      <w:color w:val="000000"/>
      <w:sz w:val="24"/>
      <w:szCs w:val="22"/>
    </w:rPr>
  </w:style>
  <w:style w:type="character" w:customStyle="1" w:styleId="af2">
    <w:name w:val="Абзац списка Знак"/>
    <w:link w:val="af1"/>
    <w:uiPriority w:val="34"/>
    <w:rsid w:val="004860EB"/>
  </w:style>
  <w:style w:type="character" w:customStyle="1" w:styleId="1fff1">
    <w:name w:val="Неразрешенное упоминание1"/>
    <w:basedOn w:val="a9"/>
    <w:uiPriority w:val="99"/>
    <w:semiHidden/>
    <w:unhideWhenUsed/>
    <w:rsid w:val="004860EB"/>
    <w:rPr>
      <w:color w:val="808080"/>
      <w:shd w:val="clear" w:color="auto" w:fill="E6E6E6"/>
    </w:rPr>
  </w:style>
  <w:style w:type="character" w:customStyle="1" w:styleId="2ff5">
    <w:name w:val="Неразрешенное упоминание2"/>
    <w:basedOn w:val="a9"/>
    <w:uiPriority w:val="99"/>
    <w:semiHidden/>
    <w:unhideWhenUsed/>
    <w:rsid w:val="004860EB"/>
    <w:rPr>
      <w:color w:val="808080"/>
      <w:shd w:val="clear" w:color="auto" w:fill="E6E6E6"/>
    </w:rPr>
  </w:style>
  <w:style w:type="character" w:customStyle="1" w:styleId="3fc">
    <w:name w:val="Неразрешенное упоминание3"/>
    <w:basedOn w:val="a9"/>
    <w:uiPriority w:val="99"/>
    <w:semiHidden/>
    <w:unhideWhenUsed/>
    <w:rsid w:val="004860EB"/>
    <w:rPr>
      <w:color w:val="808080"/>
      <w:shd w:val="clear" w:color="auto" w:fill="E6E6E6"/>
    </w:rPr>
  </w:style>
  <w:style w:type="character" w:customStyle="1" w:styleId="4d">
    <w:name w:val="Неразрешенное упоминание4"/>
    <w:basedOn w:val="a9"/>
    <w:uiPriority w:val="99"/>
    <w:semiHidden/>
    <w:unhideWhenUsed/>
    <w:rsid w:val="004860EB"/>
    <w:rPr>
      <w:color w:val="808080"/>
      <w:shd w:val="clear" w:color="auto" w:fill="E6E6E6"/>
    </w:rPr>
  </w:style>
  <w:style w:type="character" w:customStyle="1" w:styleId="410">
    <w:name w:val="Неразрешенное упоминание41"/>
    <w:basedOn w:val="a9"/>
    <w:uiPriority w:val="99"/>
    <w:semiHidden/>
    <w:unhideWhenUsed/>
    <w:rsid w:val="004860EB"/>
    <w:rPr>
      <w:color w:val="808080"/>
      <w:shd w:val="clear" w:color="auto" w:fill="E6E6E6"/>
    </w:rPr>
  </w:style>
  <w:style w:type="paragraph" w:customStyle="1" w:styleId="affffffffffffffe">
    <w:name w:val="Пример"/>
    <w:basedOn w:val="a8"/>
    <w:qFormat/>
    <w:rsid w:val="004860EB"/>
    <w:pPr>
      <w:spacing w:line="240" w:lineRule="auto"/>
    </w:pPr>
    <w:rPr>
      <w:rFonts w:eastAsiaTheme="minorHAnsi"/>
      <w:sz w:val="26"/>
      <w:szCs w:val="26"/>
    </w:rPr>
  </w:style>
  <w:style w:type="paragraph" w:customStyle="1" w:styleId="afffffffffffffff">
    <w:name w:val="Содержимое таблицы"/>
    <w:basedOn w:val="a8"/>
    <w:qFormat/>
    <w:rsid w:val="004860EB"/>
    <w:pPr>
      <w:suppressLineNumbers/>
      <w:spacing w:line="240" w:lineRule="auto"/>
      <w:ind w:firstLine="0"/>
      <w:jc w:val="left"/>
    </w:pPr>
    <w:rPr>
      <w:rFonts w:ascii="Liberation Serif" w:eastAsia="Noto Sans CJK SC Regular" w:hAnsi="Liberation Serif" w:cs="FreeSans"/>
      <w:sz w:val="24"/>
      <w:lang w:eastAsia="zh-CN" w:bidi="hi-IN"/>
    </w:rPr>
  </w:style>
  <w:style w:type="paragraph" w:customStyle="1" w:styleId="msonormal0">
    <w:name w:val="msonormal"/>
    <w:basedOn w:val="a8"/>
    <w:uiPriority w:val="99"/>
    <w:rsid w:val="0019054F"/>
    <w:pPr>
      <w:spacing w:before="100" w:beforeAutospacing="1" w:after="100" w:afterAutospacing="1" w:line="240" w:lineRule="auto"/>
      <w:ind w:firstLine="0"/>
      <w:jc w:val="left"/>
    </w:pPr>
    <w:rPr>
      <w:sz w:val="24"/>
      <w:lang w:eastAsia="ru-RU"/>
    </w:rPr>
  </w:style>
  <w:style w:type="character" w:customStyle="1" w:styleId="1fff2">
    <w:name w:val="ЕСК заг1 Знак"/>
    <w:basedOn w:val="a9"/>
    <w:link w:val="1fff3"/>
    <w:locked/>
    <w:rsid w:val="0019054F"/>
    <w:rPr>
      <w:rFonts w:ascii="Times New Roman" w:eastAsia="Times New Roman" w:hAnsi="Times New Roman"/>
      <w:b/>
      <w:bCs/>
      <w:sz w:val="32"/>
      <w:szCs w:val="32"/>
    </w:rPr>
  </w:style>
  <w:style w:type="paragraph" w:customStyle="1" w:styleId="1fff3">
    <w:name w:val="ЕСК заг1"/>
    <w:basedOn w:val="a8"/>
    <w:link w:val="1fff2"/>
    <w:autoRedefine/>
    <w:qFormat/>
    <w:rsid w:val="0019054F"/>
    <w:pPr>
      <w:pageBreakBefore/>
      <w:spacing w:before="120" w:after="360" w:line="240" w:lineRule="auto"/>
      <w:ind w:firstLine="0"/>
      <w:jc w:val="left"/>
      <w:outlineLvl w:val="0"/>
    </w:pPr>
    <w:rPr>
      <w:b/>
      <w:bCs/>
      <w:sz w:val="32"/>
      <w:szCs w:val="32"/>
    </w:rPr>
  </w:style>
  <w:style w:type="character" w:customStyle="1" w:styleId="afffffffffffffff0">
    <w:name w:val="ЕСК текст Знак"/>
    <w:basedOn w:val="a9"/>
    <w:link w:val="afffffffffffffff1"/>
    <w:locked/>
    <w:rsid w:val="0019054F"/>
    <w:rPr>
      <w:rFonts w:ascii="Times New Roman" w:eastAsia="Times New Roman" w:hAnsi="Times New Roman"/>
      <w:sz w:val="28"/>
      <w:szCs w:val="28"/>
    </w:rPr>
  </w:style>
  <w:style w:type="paragraph" w:customStyle="1" w:styleId="afffffffffffffff1">
    <w:name w:val="ЕСК текст"/>
    <w:basedOn w:val="a8"/>
    <w:link w:val="afffffffffffffff0"/>
    <w:qFormat/>
    <w:rsid w:val="0019054F"/>
    <w:pPr>
      <w:spacing w:line="360" w:lineRule="auto"/>
    </w:pPr>
    <w:rPr>
      <w:szCs w:val="28"/>
    </w:rPr>
  </w:style>
  <w:style w:type="character" w:customStyle="1" w:styleId="1fff4">
    <w:name w:val="ЕЭК 1переч Знак"/>
    <w:basedOn w:val="a9"/>
    <w:link w:val="11"/>
    <w:uiPriority w:val="99"/>
    <w:locked/>
    <w:rsid w:val="0019054F"/>
    <w:rPr>
      <w:rFonts w:ascii="Times New Roman" w:eastAsia="Times New Roman" w:hAnsi="Times New Roman"/>
      <w:sz w:val="28"/>
      <w:szCs w:val="24"/>
    </w:rPr>
  </w:style>
  <w:style w:type="paragraph" w:customStyle="1" w:styleId="11">
    <w:name w:val="ЕЭК 1переч"/>
    <w:basedOn w:val="a8"/>
    <w:link w:val="1fff4"/>
    <w:autoRedefine/>
    <w:uiPriority w:val="99"/>
    <w:qFormat/>
    <w:rsid w:val="0019054F"/>
    <w:pPr>
      <w:keepNext/>
      <w:numPr>
        <w:numId w:val="77"/>
      </w:numPr>
      <w:spacing w:line="360" w:lineRule="auto"/>
      <w:ind w:left="0" w:firstLine="851"/>
    </w:pPr>
  </w:style>
  <w:style w:type="paragraph" w:customStyle="1" w:styleId="5d">
    <w:name w:val="ЕЭК 5абзац"/>
    <w:basedOn w:val="a8"/>
    <w:uiPriority w:val="99"/>
    <w:qFormat/>
    <w:rsid w:val="0019054F"/>
    <w:pPr>
      <w:spacing w:line="360" w:lineRule="auto"/>
      <w:ind w:left="2232" w:hanging="792"/>
    </w:pPr>
    <w:rPr>
      <w:bCs/>
      <w:szCs w:val="28"/>
      <w:lang w:eastAsia="ru-RU"/>
    </w:rPr>
  </w:style>
  <w:style w:type="paragraph" w:customStyle="1" w:styleId="Appendix1">
    <w:name w:val="ЕЭК Appendix"/>
    <w:next w:val="a8"/>
    <w:autoRedefine/>
    <w:uiPriority w:val="99"/>
    <w:qFormat/>
    <w:rsid w:val="0019054F"/>
    <w:pPr>
      <w:keepNext/>
      <w:keepLines/>
      <w:pageBreakBefore/>
      <w:suppressAutoHyphens/>
      <w:snapToGrid w:val="0"/>
      <w:spacing w:after="120" w:line="360" w:lineRule="auto"/>
      <w:jc w:val="right"/>
      <w:outlineLvl w:val="0"/>
    </w:pPr>
    <w:rPr>
      <w:rFonts w:ascii="Times New Roman Полужирный" w:eastAsia="Times New Roman" w:hAnsi="Times New Roman Полужирный"/>
      <w:b/>
      <w:color w:val="000000"/>
      <w:sz w:val="32"/>
      <w:szCs w:val="32"/>
    </w:rPr>
  </w:style>
  <w:style w:type="paragraph" w:customStyle="1" w:styleId="3fd">
    <w:name w:val="ЕЭК абзац уровень 3"/>
    <w:basedOn w:val="35"/>
    <w:uiPriority w:val="99"/>
    <w:qFormat/>
    <w:rsid w:val="0019054F"/>
    <w:pPr>
      <w:keepLines/>
      <w:numPr>
        <w:ilvl w:val="2"/>
      </w:numPr>
      <w:tabs>
        <w:tab w:val="left" w:pos="1701"/>
      </w:tabs>
      <w:suppressAutoHyphens/>
      <w:spacing w:after="0"/>
      <w:ind w:firstLine="851"/>
      <w:contextualSpacing/>
    </w:pPr>
    <w:rPr>
      <w:rFonts w:ascii="Times New Roman" w:hAnsi="Times New Roman" w:cs="Arial"/>
      <w:b w:val="0"/>
      <w:kern w:val="32"/>
      <w:sz w:val="28"/>
    </w:rPr>
  </w:style>
  <w:style w:type="paragraph" w:customStyle="1" w:styleId="5e">
    <w:name w:val="ЕЭК абзац уровень 5"/>
    <w:basedOn w:val="53"/>
    <w:autoRedefine/>
    <w:uiPriority w:val="99"/>
    <w:qFormat/>
    <w:rsid w:val="0019054F"/>
    <w:pPr>
      <w:keepNext w:val="0"/>
      <w:keepLines w:val="0"/>
      <w:widowControl w:val="0"/>
      <w:numPr>
        <w:ilvl w:val="4"/>
      </w:numPr>
      <w:tabs>
        <w:tab w:val="left" w:pos="567"/>
        <w:tab w:val="num" w:pos="1008"/>
      </w:tabs>
      <w:spacing w:before="120" w:after="120"/>
      <w:ind w:left="557" w:firstLine="720"/>
      <w:contextualSpacing/>
    </w:pPr>
    <w:rPr>
      <w:rFonts w:eastAsia="Calibri"/>
      <w:noProof/>
      <w:szCs w:val="28"/>
    </w:rPr>
  </w:style>
  <w:style w:type="paragraph" w:customStyle="1" w:styleId="afffffffffffffff2">
    <w:name w:val="ЕЭК абзац"/>
    <w:aliases w:val="уровень 4"/>
    <w:basedOn w:val="42"/>
    <w:autoRedefine/>
    <w:uiPriority w:val="99"/>
    <w:qFormat/>
    <w:rsid w:val="0019054F"/>
    <w:pPr>
      <w:keepNext w:val="0"/>
      <w:keepLines w:val="0"/>
      <w:widowControl w:val="0"/>
      <w:suppressAutoHyphens/>
      <w:spacing w:before="120"/>
      <w:ind w:firstLine="170"/>
    </w:pPr>
    <w:rPr>
      <w:rFonts w:ascii="Times New Roman" w:eastAsia="Times New Roman" w:hAnsi="Times New Roman" w:cs="Times New Roman"/>
      <w:bCs/>
      <w:i w:val="0"/>
      <w:iCs w:val="0"/>
      <w:noProof/>
      <w:color w:val="auto"/>
      <w:kern w:val="32"/>
    </w:rPr>
  </w:style>
  <w:style w:type="character" w:customStyle="1" w:styleId="afffffffffffffff3">
    <w:name w:val="ЕЭК ГЛ_текст Знак"/>
    <w:basedOn w:val="a9"/>
    <w:link w:val="afffffffffffffff4"/>
    <w:locked/>
    <w:rsid w:val="0019054F"/>
    <w:rPr>
      <w:rFonts w:ascii="Times New Roman" w:eastAsia="Times New Roman" w:hAnsi="Times New Roman"/>
      <w:sz w:val="28"/>
      <w:szCs w:val="28"/>
    </w:rPr>
  </w:style>
  <w:style w:type="paragraph" w:customStyle="1" w:styleId="afffffffffffffff4">
    <w:name w:val="ЕЭК ГЛ_текст"/>
    <w:basedOn w:val="a8"/>
    <w:link w:val="afffffffffffffff3"/>
    <w:qFormat/>
    <w:rsid w:val="0019054F"/>
    <w:pPr>
      <w:spacing w:line="240" w:lineRule="auto"/>
      <w:ind w:left="68"/>
      <w:jc w:val="left"/>
    </w:pPr>
    <w:rPr>
      <w:szCs w:val="28"/>
    </w:rPr>
  </w:style>
  <w:style w:type="character" w:customStyle="1" w:styleId="1fff5">
    <w:name w:val="ЕЭК заг1 Знак"/>
    <w:basedOn w:val="a9"/>
    <w:link w:val="13"/>
    <w:uiPriority w:val="99"/>
    <w:locked/>
    <w:rsid w:val="0019054F"/>
    <w:rPr>
      <w:rFonts w:ascii="Times New Roman" w:eastAsia="Times New Roman" w:hAnsi="Times New Roman"/>
      <w:b/>
      <w:bCs/>
      <w:sz w:val="32"/>
      <w:szCs w:val="32"/>
    </w:rPr>
  </w:style>
  <w:style w:type="paragraph" w:customStyle="1" w:styleId="13">
    <w:name w:val="ЕЭК заг1"/>
    <w:basedOn w:val="a8"/>
    <w:link w:val="1fff5"/>
    <w:autoRedefine/>
    <w:uiPriority w:val="99"/>
    <w:qFormat/>
    <w:rsid w:val="0019054F"/>
    <w:pPr>
      <w:keepNext/>
      <w:pageBreakBefore/>
      <w:numPr>
        <w:numId w:val="78"/>
      </w:numPr>
      <w:spacing w:line="360" w:lineRule="auto"/>
      <w:outlineLvl w:val="0"/>
    </w:pPr>
    <w:rPr>
      <w:b/>
      <w:bCs/>
      <w:sz w:val="32"/>
      <w:szCs w:val="32"/>
    </w:rPr>
  </w:style>
  <w:style w:type="character" w:customStyle="1" w:styleId="113">
    <w:name w:val="ЕЭК заг1.1 Знак"/>
    <w:basedOn w:val="a9"/>
    <w:link w:val="110"/>
    <w:uiPriority w:val="99"/>
    <w:locked/>
    <w:rsid w:val="0019054F"/>
    <w:rPr>
      <w:rFonts w:ascii="Times New Roman" w:eastAsia="Times New Roman" w:hAnsi="Times New Roman"/>
      <w:b/>
      <w:bCs/>
      <w:sz w:val="28"/>
      <w:szCs w:val="28"/>
    </w:rPr>
  </w:style>
  <w:style w:type="paragraph" w:customStyle="1" w:styleId="110">
    <w:name w:val="ЕЭК заг1.1"/>
    <w:basedOn w:val="a8"/>
    <w:link w:val="113"/>
    <w:autoRedefine/>
    <w:uiPriority w:val="99"/>
    <w:rsid w:val="0019054F"/>
    <w:pPr>
      <w:numPr>
        <w:ilvl w:val="1"/>
        <w:numId w:val="79"/>
      </w:numPr>
      <w:spacing w:after="360" w:line="240" w:lineRule="auto"/>
      <w:jc w:val="left"/>
      <w:outlineLvl w:val="0"/>
    </w:pPr>
    <w:rPr>
      <w:b/>
      <w:bCs/>
      <w:szCs w:val="28"/>
    </w:rPr>
  </w:style>
  <w:style w:type="character" w:customStyle="1" w:styleId="2ff6">
    <w:name w:val="ЕЭК заг2 Знак"/>
    <w:basedOn w:val="a9"/>
    <w:link w:val="2"/>
    <w:uiPriority w:val="99"/>
    <w:locked/>
    <w:rsid w:val="0019054F"/>
    <w:rPr>
      <w:rFonts w:ascii="Times New Roman" w:eastAsia="Times New Roman" w:hAnsi="Times New Roman"/>
      <w:b/>
      <w:bCs/>
      <w:sz w:val="28"/>
      <w:szCs w:val="28"/>
    </w:rPr>
  </w:style>
  <w:style w:type="paragraph" w:customStyle="1" w:styleId="2">
    <w:name w:val="ЕЭК заг2"/>
    <w:basedOn w:val="a8"/>
    <w:link w:val="2ff6"/>
    <w:uiPriority w:val="99"/>
    <w:qFormat/>
    <w:rsid w:val="0019054F"/>
    <w:pPr>
      <w:keepNext/>
      <w:numPr>
        <w:ilvl w:val="1"/>
        <w:numId w:val="78"/>
      </w:numPr>
      <w:spacing w:before="120" w:after="240" w:line="360" w:lineRule="auto"/>
      <w:ind w:right="28"/>
      <w:outlineLvl w:val="0"/>
    </w:pPr>
    <w:rPr>
      <w:b/>
      <w:bCs/>
      <w:szCs w:val="28"/>
    </w:rPr>
  </w:style>
  <w:style w:type="character" w:customStyle="1" w:styleId="3fe">
    <w:name w:val="ЕЭК заг3 Знак"/>
    <w:basedOn w:val="a9"/>
    <w:link w:val="31"/>
    <w:uiPriority w:val="99"/>
    <w:locked/>
    <w:rsid w:val="0019054F"/>
    <w:rPr>
      <w:rFonts w:ascii="Times New Roman" w:eastAsia="Times New Roman" w:hAnsi="Times New Roman"/>
      <w:b/>
      <w:bCs/>
      <w:sz w:val="28"/>
      <w:szCs w:val="28"/>
    </w:rPr>
  </w:style>
  <w:style w:type="paragraph" w:customStyle="1" w:styleId="31">
    <w:name w:val="ЕЭК заг3"/>
    <w:basedOn w:val="a8"/>
    <w:link w:val="3fe"/>
    <w:autoRedefine/>
    <w:uiPriority w:val="99"/>
    <w:rsid w:val="0019054F"/>
    <w:pPr>
      <w:keepNext/>
      <w:numPr>
        <w:ilvl w:val="3"/>
        <w:numId w:val="78"/>
      </w:numPr>
      <w:spacing w:after="360" w:line="360" w:lineRule="auto"/>
      <w:jc w:val="left"/>
      <w:outlineLvl w:val="3"/>
    </w:pPr>
    <w:rPr>
      <w:b/>
      <w:bCs/>
      <w:szCs w:val="28"/>
    </w:rPr>
  </w:style>
  <w:style w:type="character" w:customStyle="1" w:styleId="3ff">
    <w:name w:val="ЕЭК Заг3 Знак"/>
    <w:basedOn w:val="a9"/>
    <w:link w:val="30"/>
    <w:uiPriority w:val="99"/>
    <w:locked/>
    <w:rsid w:val="0019054F"/>
    <w:rPr>
      <w:rFonts w:ascii="Times New Roman" w:eastAsia="Times New Roman" w:hAnsi="Times New Roman"/>
      <w:b/>
      <w:bCs/>
      <w:noProof/>
      <w:sz w:val="28"/>
      <w:szCs w:val="26"/>
      <w:lang w:val="x-none" w:eastAsia="x-none"/>
    </w:rPr>
  </w:style>
  <w:style w:type="paragraph" w:customStyle="1" w:styleId="30">
    <w:name w:val="ЕЭК Заг3"/>
    <w:basedOn w:val="a8"/>
    <w:link w:val="3ff"/>
    <w:autoRedefine/>
    <w:uiPriority w:val="99"/>
    <w:qFormat/>
    <w:rsid w:val="0019054F"/>
    <w:pPr>
      <w:keepNext/>
      <w:numPr>
        <w:ilvl w:val="2"/>
        <w:numId w:val="78"/>
      </w:numPr>
      <w:spacing w:before="240" w:line="360" w:lineRule="auto"/>
      <w:jc w:val="left"/>
      <w:outlineLvl w:val="2"/>
    </w:pPr>
    <w:rPr>
      <w:b/>
      <w:bCs/>
      <w:noProof/>
      <w:szCs w:val="26"/>
      <w:lang w:val="x-none" w:eastAsia="x-none"/>
    </w:rPr>
  </w:style>
  <w:style w:type="character" w:customStyle="1" w:styleId="4e">
    <w:name w:val="ЕЭК Заг4 Знак"/>
    <w:basedOn w:val="3fe"/>
    <w:link w:val="4f"/>
    <w:uiPriority w:val="99"/>
    <w:locked/>
    <w:rsid w:val="0019054F"/>
    <w:rPr>
      <w:rFonts w:ascii="Times New Roman" w:eastAsia="Times New Roman" w:hAnsi="Times New Roman"/>
      <w:b/>
      <w:bCs/>
      <w:sz w:val="28"/>
      <w:szCs w:val="28"/>
    </w:rPr>
  </w:style>
  <w:style w:type="paragraph" w:customStyle="1" w:styleId="4f">
    <w:name w:val="ЕЭК Заг4"/>
    <w:basedOn w:val="31"/>
    <w:link w:val="4e"/>
    <w:autoRedefine/>
    <w:uiPriority w:val="99"/>
    <w:qFormat/>
    <w:rsid w:val="0019054F"/>
    <w:pPr>
      <w:spacing w:after="240"/>
    </w:pPr>
  </w:style>
  <w:style w:type="character" w:customStyle="1" w:styleId="5f">
    <w:name w:val="ЕЭК заг5 Знак"/>
    <w:basedOn w:val="a9"/>
    <w:link w:val="52"/>
    <w:uiPriority w:val="99"/>
    <w:locked/>
    <w:rsid w:val="0019054F"/>
    <w:rPr>
      <w:rFonts w:ascii="Times New Roman Полужирный" w:eastAsia="Times New Roman" w:hAnsi="Times New Roman Полужирный"/>
      <w:b/>
      <w:color w:val="000000"/>
      <w:sz w:val="28"/>
      <w:lang w:val="en-US"/>
    </w:rPr>
  </w:style>
  <w:style w:type="paragraph" w:customStyle="1" w:styleId="52">
    <w:name w:val="ЕЭК заг5"/>
    <w:basedOn w:val="af1"/>
    <w:link w:val="5f"/>
    <w:uiPriority w:val="99"/>
    <w:rsid w:val="0019054F"/>
    <w:pPr>
      <w:numPr>
        <w:ilvl w:val="4"/>
        <w:numId w:val="80"/>
      </w:numPr>
      <w:spacing w:before="240" w:after="240" w:line="360" w:lineRule="auto"/>
      <w:jc w:val="left"/>
    </w:pPr>
    <w:rPr>
      <w:rFonts w:ascii="Times New Roman Полужирный" w:hAnsi="Times New Roman Полужирный"/>
      <w:b/>
      <w:color w:val="000000"/>
      <w:szCs w:val="20"/>
      <w:lang w:val="en-US"/>
    </w:rPr>
  </w:style>
  <w:style w:type="character" w:customStyle="1" w:styleId="1fff6">
    <w:name w:val="ЕЭК переч1 Знак"/>
    <w:basedOn w:val="a9"/>
    <w:link w:val="1fff7"/>
    <w:locked/>
    <w:rsid w:val="0019054F"/>
    <w:rPr>
      <w:rFonts w:ascii="Times New Roman" w:eastAsia="Times New Roman" w:hAnsi="Times New Roman"/>
      <w:sz w:val="28"/>
      <w:szCs w:val="28"/>
    </w:rPr>
  </w:style>
  <w:style w:type="paragraph" w:customStyle="1" w:styleId="1fff7">
    <w:name w:val="ЕЭК переч1"/>
    <w:basedOn w:val="af1"/>
    <w:link w:val="1fff6"/>
    <w:autoRedefine/>
    <w:rsid w:val="0019054F"/>
    <w:pPr>
      <w:spacing w:after="100" w:afterAutospacing="1" w:line="360" w:lineRule="auto"/>
      <w:ind w:left="1069" w:hanging="360"/>
      <w:contextualSpacing w:val="0"/>
    </w:pPr>
    <w:rPr>
      <w:szCs w:val="28"/>
    </w:rPr>
  </w:style>
  <w:style w:type="character" w:customStyle="1" w:styleId="1fff8">
    <w:name w:val="ЕЭК список1 Знак"/>
    <w:basedOn w:val="1fff6"/>
    <w:link w:val="1fff9"/>
    <w:locked/>
    <w:rsid w:val="0019054F"/>
    <w:rPr>
      <w:rFonts w:ascii="Times New Roman" w:eastAsia="Times New Roman" w:hAnsi="Times New Roman"/>
      <w:sz w:val="28"/>
      <w:szCs w:val="28"/>
    </w:rPr>
  </w:style>
  <w:style w:type="paragraph" w:customStyle="1" w:styleId="1fff9">
    <w:name w:val="ЕЭК список1"/>
    <w:basedOn w:val="1fff7"/>
    <w:link w:val="1fff8"/>
    <w:autoRedefine/>
    <w:rsid w:val="0019054F"/>
    <w:pPr>
      <w:ind w:left="0" w:firstLine="0"/>
    </w:pPr>
  </w:style>
  <w:style w:type="character" w:customStyle="1" w:styleId="1fffa">
    <w:name w:val="ЕЭК МС1 Знак"/>
    <w:basedOn w:val="1fff8"/>
    <w:link w:val="1a"/>
    <w:uiPriority w:val="99"/>
    <w:locked/>
    <w:rsid w:val="0019054F"/>
    <w:rPr>
      <w:rFonts w:ascii="Times New Roman" w:eastAsia="Times New Roman" w:hAnsi="Times New Roman"/>
      <w:sz w:val="28"/>
      <w:szCs w:val="28"/>
    </w:rPr>
  </w:style>
  <w:style w:type="paragraph" w:customStyle="1" w:styleId="1a">
    <w:name w:val="ЕЭК МС1"/>
    <w:basedOn w:val="1fff9"/>
    <w:link w:val="1fffa"/>
    <w:autoRedefine/>
    <w:uiPriority w:val="99"/>
    <w:rsid w:val="0019054F"/>
    <w:pPr>
      <w:numPr>
        <w:ilvl w:val="1"/>
        <w:numId w:val="81"/>
      </w:numPr>
    </w:pPr>
  </w:style>
  <w:style w:type="paragraph" w:customStyle="1" w:styleId="-11">
    <w:name w:val="ЕЭК Перечисление -1)"/>
    <w:basedOn w:val="afff0"/>
    <w:autoRedefine/>
    <w:uiPriority w:val="99"/>
    <w:qFormat/>
    <w:rsid w:val="0019054F"/>
    <w:pPr>
      <w:numPr>
        <w:numId w:val="82"/>
      </w:numPr>
      <w:spacing w:after="0" w:line="360" w:lineRule="auto"/>
      <w:jc w:val="left"/>
    </w:pPr>
    <w:rPr>
      <w:szCs w:val="20"/>
      <w:lang w:eastAsia="ru-RU"/>
    </w:rPr>
  </w:style>
  <w:style w:type="character" w:customStyle="1" w:styleId="afffffffffffffff5">
    <w:name w:val="ЕЭК ПеречРисТаблЗаг Знак"/>
    <w:basedOn w:val="a9"/>
    <w:link w:val="afffffffffffffff6"/>
    <w:locked/>
    <w:rsid w:val="0019054F"/>
    <w:rPr>
      <w:rFonts w:ascii="Times New Roman" w:eastAsia="Times New Roman" w:hAnsi="Times New Roman"/>
      <w:b/>
      <w:sz w:val="32"/>
      <w:szCs w:val="32"/>
    </w:rPr>
  </w:style>
  <w:style w:type="paragraph" w:customStyle="1" w:styleId="afffffffffffffff6">
    <w:name w:val="ЕЭК ПеречРисТаблЗаг"/>
    <w:basedOn w:val="a8"/>
    <w:link w:val="afffffffffffffff5"/>
    <w:autoRedefine/>
    <w:rsid w:val="0019054F"/>
    <w:pPr>
      <w:spacing w:before="240" w:after="240" w:line="240" w:lineRule="auto"/>
      <w:ind w:firstLine="0"/>
      <w:outlineLvl w:val="0"/>
    </w:pPr>
    <w:rPr>
      <w:b/>
      <w:sz w:val="32"/>
      <w:szCs w:val="32"/>
    </w:rPr>
  </w:style>
  <w:style w:type="character" w:customStyle="1" w:styleId="afffffffffffffff7">
    <w:name w:val="ЕЭК ПР.раздел Знак"/>
    <w:basedOn w:val="a9"/>
    <w:link w:val="afffffffffffffff8"/>
    <w:locked/>
    <w:rsid w:val="0019054F"/>
    <w:rPr>
      <w:rFonts w:ascii="Times New Roman" w:eastAsia="Times New Roman" w:hAnsi="Times New Roman"/>
      <w:b/>
      <w:bCs/>
      <w:kern w:val="32"/>
      <w:sz w:val="32"/>
      <w:szCs w:val="28"/>
      <w:lang w:eastAsia="x-none"/>
    </w:rPr>
  </w:style>
  <w:style w:type="paragraph" w:customStyle="1" w:styleId="afffffffffffffff8">
    <w:name w:val="ЕЭК ПР.раздел"/>
    <w:basedOn w:val="a8"/>
    <w:link w:val="afffffffffffffff7"/>
    <w:rsid w:val="0019054F"/>
    <w:pPr>
      <w:keepNext/>
      <w:spacing w:after="360" w:line="360" w:lineRule="auto"/>
      <w:jc w:val="left"/>
      <w:outlineLvl w:val="0"/>
    </w:pPr>
    <w:rPr>
      <w:b/>
      <w:bCs/>
      <w:kern w:val="32"/>
      <w:sz w:val="32"/>
      <w:szCs w:val="28"/>
      <w:lang w:eastAsia="x-none"/>
    </w:rPr>
  </w:style>
  <w:style w:type="character" w:customStyle="1" w:styleId="afffffffffffffff9">
    <w:name w:val="ЕЭК Приложение Знак"/>
    <w:basedOn w:val="a9"/>
    <w:link w:val="afffffffffffffffa"/>
    <w:locked/>
    <w:rsid w:val="0019054F"/>
    <w:rPr>
      <w:rFonts w:ascii="Times New Roman" w:eastAsia="Times New Roman" w:hAnsi="Times New Roman"/>
      <w:b/>
      <w:bCs/>
      <w:sz w:val="36"/>
      <w:szCs w:val="36"/>
    </w:rPr>
  </w:style>
  <w:style w:type="paragraph" w:customStyle="1" w:styleId="afffffffffffffffa">
    <w:name w:val="ЕЭК Приложение"/>
    <w:basedOn w:val="a8"/>
    <w:link w:val="afffffffffffffff9"/>
    <w:autoRedefine/>
    <w:qFormat/>
    <w:rsid w:val="0019054F"/>
    <w:pPr>
      <w:pageBreakBefore/>
      <w:spacing w:after="360" w:line="360" w:lineRule="auto"/>
      <w:jc w:val="right"/>
      <w:outlineLvl w:val="0"/>
    </w:pPr>
    <w:rPr>
      <w:b/>
      <w:bCs/>
      <w:sz w:val="36"/>
      <w:szCs w:val="36"/>
    </w:rPr>
  </w:style>
  <w:style w:type="character" w:customStyle="1" w:styleId="afffffffffffffffb">
    <w:name w:val="ЕЭК Рис.Подпись Знак"/>
    <w:basedOn w:val="a9"/>
    <w:link w:val="afffffffffffffffc"/>
    <w:locked/>
    <w:rsid w:val="0019054F"/>
    <w:rPr>
      <w:rFonts w:ascii="Times New Roman" w:eastAsia="Times New Roman" w:hAnsi="Times New Roman"/>
      <w:bCs/>
      <w:sz w:val="28"/>
    </w:rPr>
  </w:style>
  <w:style w:type="paragraph" w:customStyle="1" w:styleId="afffffffffffffffc">
    <w:name w:val="ЕЭК Рис.Подпись"/>
    <w:basedOn w:val="afff3"/>
    <w:link w:val="afffffffffffffffb"/>
    <w:autoRedefine/>
    <w:qFormat/>
    <w:rsid w:val="0019054F"/>
    <w:pPr>
      <w:widowControl/>
      <w:spacing w:before="0" w:after="0" w:line="360" w:lineRule="auto"/>
    </w:pPr>
    <w:rPr>
      <w:szCs w:val="20"/>
    </w:rPr>
  </w:style>
  <w:style w:type="character" w:customStyle="1" w:styleId="afffffffffffffffd">
    <w:name w:val="ЕЭК рис.подпись Знак"/>
    <w:basedOn w:val="a9"/>
    <w:link w:val="afffffffffffffffe"/>
    <w:locked/>
    <w:rsid w:val="0019054F"/>
    <w:rPr>
      <w:rFonts w:ascii="Times New Roman" w:eastAsia="Times New Roman" w:hAnsi="Times New Roman"/>
      <w:sz w:val="28"/>
      <w:szCs w:val="28"/>
    </w:rPr>
  </w:style>
  <w:style w:type="paragraph" w:customStyle="1" w:styleId="afffffffffffffffe">
    <w:name w:val="ЕЭК рис.подпись"/>
    <w:basedOn w:val="afff3"/>
    <w:link w:val="afffffffffffffffd"/>
    <w:autoRedefine/>
    <w:rsid w:val="0019054F"/>
    <w:pPr>
      <w:widowControl/>
      <w:spacing w:after="0" w:line="360" w:lineRule="auto"/>
      <w:ind w:firstLine="851"/>
    </w:pPr>
    <w:rPr>
      <w:bCs w:val="0"/>
      <w:szCs w:val="28"/>
    </w:rPr>
  </w:style>
  <w:style w:type="character" w:customStyle="1" w:styleId="affffffffffffffff">
    <w:name w:val="ЕЭК содерж. Знак"/>
    <w:basedOn w:val="a9"/>
    <w:link w:val="affffffffffffffff0"/>
    <w:locked/>
    <w:rsid w:val="0019054F"/>
    <w:rPr>
      <w:rFonts w:ascii="Times New Roman" w:eastAsia="Times New Roman" w:hAnsi="Times New Roman"/>
      <w:b/>
      <w:kern w:val="32"/>
      <w:sz w:val="32"/>
      <w:szCs w:val="32"/>
    </w:rPr>
  </w:style>
  <w:style w:type="paragraph" w:customStyle="1" w:styleId="affffffffffffffff0">
    <w:name w:val="ЕЭК содерж."/>
    <w:basedOn w:val="a8"/>
    <w:link w:val="affffffffffffffff"/>
    <w:qFormat/>
    <w:rsid w:val="0019054F"/>
    <w:pPr>
      <w:keepNext/>
      <w:keepLines/>
      <w:pageBreakBefore/>
      <w:suppressAutoHyphens/>
      <w:spacing w:before="240" w:after="240"/>
      <w:ind w:firstLine="0"/>
      <w:jc w:val="center"/>
    </w:pPr>
    <w:rPr>
      <w:b/>
      <w:kern w:val="32"/>
      <w:sz w:val="32"/>
      <w:szCs w:val="32"/>
    </w:rPr>
  </w:style>
  <w:style w:type="character" w:customStyle="1" w:styleId="affffffffffffffff1">
    <w:name w:val="ЕЭК содержание Знак"/>
    <w:basedOn w:val="a9"/>
    <w:link w:val="affffffffffffffff2"/>
    <w:locked/>
    <w:rsid w:val="0019054F"/>
    <w:rPr>
      <w:rFonts w:ascii="Times New Roman" w:eastAsia="Times New Roman" w:hAnsi="Times New Roman"/>
      <w:noProof/>
      <w:sz w:val="28"/>
      <w:szCs w:val="28"/>
    </w:rPr>
  </w:style>
  <w:style w:type="paragraph" w:customStyle="1" w:styleId="affffffffffffffff2">
    <w:name w:val="ЕЭК содержание"/>
    <w:basedOn w:val="1f4"/>
    <w:link w:val="affffffffffffffff1"/>
    <w:autoRedefine/>
    <w:rsid w:val="0019054F"/>
    <w:pPr>
      <w:tabs>
        <w:tab w:val="left" w:pos="567"/>
        <w:tab w:val="right" w:leader="dot" w:pos="10196"/>
      </w:tabs>
      <w:spacing w:line="240" w:lineRule="auto"/>
      <w:ind w:firstLine="0"/>
      <w:jc w:val="left"/>
    </w:pPr>
    <w:rPr>
      <w:noProof/>
      <w:szCs w:val="28"/>
    </w:rPr>
  </w:style>
  <w:style w:type="character" w:customStyle="1" w:styleId="affffffffffffffff3">
    <w:name w:val="ЕЭК ТекстОсновной Знак"/>
    <w:link w:val="affffffffffffffff4"/>
    <w:locked/>
    <w:rsid w:val="0019054F"/>
    <w:rPr>
      <w:rFonts w:ascii="Times New Roman" w:eastAsia="Times New Roman" w:hAnsi="Times New Roman"/>
      <w:sz w:val="28"/>
      <w:szCs w:val="28"/>
    </w:rPr>
  </w:style>
  <w:style w:type="paragraph" w:customStyle="1" w:styleId="affffffffffffffff4">
    <w:name w:val="ЕЭК ТекстОсновной"/>
    <w:basedOn w:val="a8"/>
    <w:link w:val="affffffffffffffff3"/>
    <w:autoRedefine/>
    <w:qFormat/>
    <w:rsid w:val="0019054F"/>
    <w:pPr>
      <w:spacing w:line="360" w:lineRule="auto"/>
    </w:pPr>
    <w:rPr>
      <w:szCs w:val="28"/>
    </w:rPr>
  </w:style>
  <w:style w:type="character" w:customStyle="1" w:styleId="1fffb">
    <w:name w:val="ЕЭК СП1 Знак"/>
    <w:basedOn w:val="affffffffffffffff3"/>
    <w:link w:val="1e"/>
    <w:uiPriority w:val="99"/>
    <w:locked/>
    <w:rsid w:val="0019054F"/>
    <w:rPr>
      <w:rFonts w:ascii="Times New Roman" w:eastAsia="Times New Roman" w:hAnsi="Times New Roman"/>
      <w:sz w:val="28"/>
      <w:szCs w:val="28"/>
    </w:rPr>
  </w:style>
  <w:style w:type="paragraph" w:customStyle="1" w:styleId="1e">
    <w:name w:val="ЕЭК СП1"/>
    <w:basedOn w:val="affffffffffffffff4"/>
    <w:link w:val="1fffb"/>
    <w:uiPriority w:val="99"/>
    <w:qFormat/>
    <w:rsid w:val="0019054F"/>
    <w:pPr>
      <w:numPr>
        <w:numId w:val="83"/>
      </w:numPr>
    </w:pPr>
  </w:style>
  <w:style w:type="character" w:customStyle="1" w:styleId="1fffc">
    <w:name w:val="ЕЭК Список1 Знак"/>
    <w:basedOn w:val="affffffffffffffff3"/>
    <w:link w:val="1fffd"/>
    <w:locked/>
    <w:rsid w:val="0019054F"/>
    <w:rPr>
      <w:rFonts w:ascii="Times New Roman" w:eastAsia="Times New Roman" w:hAnsi="Times New Roman"/>
      <w:sz w:val="28"/>
      <w:szCs w:val="28"/>
    </w:rPr>
  </w:style>
  <w:style w:type="paragraph" w:customStyle="1" w:styleId="1fffd">
    <w:name w:val="ЕЭК Список1"/>
    <w:basedOn w:val="af1"/>
    <w:link w:val="1fffc"/>
    <w:autoRedefine/>
    <w:rsid w:val="0019054F"/>
    <w:pPr>
      <w:tabs>
        <w:tab w:val="left" w:pos="1418"/>
      </w:tabs>
      <w:spacing w:after="100" w:afterAutospacing="1" w:line="360" w:lineRule="auto"/>
      <w:contextualSpacing w:val="0"/>
    </w:pPr>
    <w:rPr>
      <w:szCs w:val="28"/>
    </w:rPr>
  </w:style>
  <w:style w:type="character" w:customStyle="1" w:styleId="affffffffffffffff5">
    <w:name w:val="ЕЭК таб.подпись Знак"/>
    <w:basedOn w:val="a9"/>
    <w:link w:val="affffffffffffffff6"/>
    <w:locked/>
    <w:rsid w:val="0019054F"/>
    <w:rPr>
      <w:rFonts w:ascii="Times New Roman" w:eastAsia="Times New Roman" w:hAnsi="Times New Roman"/>
      <w:bCs/>
      <w:color w:val="FF0000"/>
      <w:sz w:val="28"/>
      <w:szCs w:val="28"/>
    </w:rPr>
  </w:style>
  <w:style w:type="paragraph" w:customStyle="1" w:styleId="affffffffffffffff6">
    <w:name w:val="ЕЭК таб.подпись"/>
    <w:basedOn w:val="a8"/>
    <w:link w:val="affffffffffffffff5"/>
    <w:autoRedefine/>
    <w:qFormat/>
    <w:rsid w:val="0019054F"/>
    <w:pPr>
      <w:spacing w:line="360" w:lineRule="auto"/>
      <w:ind w:firstLine="0"/>
      <w:jc w:val="left"/>
    </w:pPr>
    <w:rPr>
      <w:bCs/>
      <w:color w:val="FF0000"/>
      <w:szCs w:val="28"/>
    </w:rPr>
  </w:style>
  <w:style w:type="character" w:customStyle="1" w:styleId="affffffffffffffff7">
    <w:name w:val="ЕЭК табл.заг Знак"/>
    <w:basedOn w:val="a9"/>
    <w:link w:val="affffffffffffffff8"/>
    <w:locked/>
    <w:rsid w:val="0019054F"/>
    <w:rPr>
      <w:rFonts w:ascii="Times New Roman" w:eastAsia="Times New Roman" w:hAnsi="Times New Roman"/>
      <w:sz w:val="24"/>
      <w:szCs w:val="28"/>
    </w:rPr>
  </w:style>
  <w:style w:type="paragraph" w:customStyle="1" w:styleId="affffffffffffffff8">
    <w:name w:val="ЕЭК табл.заг"/>
    <w:basedOn w:val="a8"/>
    <w:link w:val="affffffffffffffff7"/>
    <w:autoRedefine/>
    <w:qFormat/>
    <w:rsid w:val="0019054F"/>
    <w:pPr>
      <w:spacing w:line="240" w:lineRule="auto"/>
      <w:ind w:firstLine="0"/>
      <w:jc w:val="center"/>
    </w:pPr>
    <w:rPr>
      <w:sz w:val="24"/>
      <w:szCs w:val="28"/>
    </w:rPr>
  </w:style>
  <w:style w:type="character" w:customStyle="1" w:styleId="121">
    <w:name w:val="ЕЭК табл.заг12 Знак"/>
    <w:basedOn w:val="a9"/>
    <w:link w:val="122"/>
    <w:locked/>
    <w:rsid w:val="00EA2EF5"/>
    <w:rPr>
      <w:rFonts w:ascii="Times New Roman" w:eastAsia="Times New Roman" w:hAnsi="Times New Roman"/>
      <w:sz w:val="28"/>
      <w:szCs w:val="28"/>
    </w:rPr>
  </w:style>
  <w:style w:type="paragraph" w:customStyle="1" w:styleId="122">
    <w:name w:val="ЕЭК табл.заг12"/>
    <w:basedOn w:val="a8"/>
    <w:link w:val="121"/>
    <w:autoRedefine/>
    <w:qFormat/>
    <w:rsid w:val="00EA2EF5"/>
    <w:pPr>
      <w:keepNext/>
      <w:spacing w:after="120"/>
      <w:ind w:left="142" w:hanging="142"/>
      <w:jc w:val="left"/>
    </w:pPr>
    <w:rPr>
      <w:szCs w:val="28"/>
    </w:rPr>
  </w:style>
  <w:style w:type="character" w:customStyle="1" w:styleId="affffffffffffffff9">
    <w:name w:val="ЕЭК табл.загАннот Знак"/>
    <w:basedOn w:val="a9"/>
    <w:link w:val="affffffffffffffffa"/>
    <w:locked/>
    <w:rsid w:val="0019054F"/>
    <w:rPr>
      <w:rFonts w:ascii="Times New Roman" w:eastAsia="Times New Roman" w:hAnsi="Times New Roman"/>
      <w:color w:val="5B9BD5" w:themeColor="accent1"/>
      <w:sz w:val="28"/>
      <w:szCs w:val="28"/>
    </w:rPr>
  </w:style>
  <w:style w:type="paragraph" w:customStyle="1" w:styleId="affffffffffffffffa">
    <w:name w:val="ЕЭК табл.загАннот"/>
    <w:basedOn w:val="a8"/>
    <w:link w:val="affffffffffffffff9"/>
    <w:autoRedefine/>
    <w:qFormat/>
    <w:rsid w:val="0019054F"/>
    <w:pPr>
      <w:spacing w:line="240" w:lineRule="auto"/>
      <w:ind w:firstLine="0"/>
      <w:jc w:val="center"/>
    </w:pPr>
    <w:rPr>
      <w:color w:val="5B9BD5" w:themeColor="accent1"/>
      <w:szCs w:val="28"/>
    </w:rPr>
  </w:style>
  <w:style w:type="character" w:customStyle="1" w:styleId="affffffffffffffffb">
    <w:name w:val="ЕЭК табл.текст Знак"/>
    <w:basedOn w:val="a9"/>
    <w:link w:val="affffffffffffffffc"/>
    <w:locked/>
    <w:rsid w:val="0019054F"/>
    <w:rPr>
      <w:rFonts w:ascii="Times New Roman" w:eastAsia="Times New Roman" w:hAnsi="Times New Roman"/>
      <w:sz w:val="24"/>
      <w:szCs w:val="24"/>
    </w:rPr>
  </w:style>
  <w:style w:type="paragraph" w:customStyle="1" w:styleId="affffffffffffffffc">
    <w:name w:val="ЕЭК табл.текст"/>
    <w:basedOn w:val="a8"/>
    <w:link w:val="affffffffffffffffb"/>
    <w:qFormat/>
    <w:rsid w:val="0019054F"/>
    <w:pPr>
      <w:spacing w:line="240" w:lineRule="auto"/>
      <w:ind w:firstLine="0"/>
      <w:jc w:val="left"/>
    </w:pPr>
    <w:rPr>
      <w:sz w:val="24"/>
    </w:rPr>
  </w:style>
  <w:style w:type="character" w:customStyle="1" w:styleId="123">
    <w:name w:val="ЕЭК табл.текст12 Знак"/>
    <w:basedOn w:val="a9"/>
    <w:link w:val="124"/>
    <w:locked/>
    <w:rsid w:val="0019054F"/>
    <w:rPr>
      <w:rFonts w:ascii="Times New Roman" w:eastAsia="Times New Roman" w:hAnsi="Times New Roman"/>
      <w:sz w:val="24"/>
      <w:szCs w:val="24"/>
    </w:rPr>
  </w:style>
  <w:style w:type="paragraph" w:customStyle="1" w:styleId="124">
    <w:name w:val="ЕЭК табл.текст12"/>
    <w:basedOn w:val="a8"/>
    <w:link w:val="123"/>
    <w:qFormat/>
    <w:rsid w:val="0019054F"/>
    <w:pPr>
      <w:spacing w:line="240" w:lineRule="auto"/>
      <w:ind w:firstLine="0"/>
      <w:jc w:val="left"/>
    </w:pPr>
    <w:rPr>
      <w:sz w:val="24"/>
    </w:rPr>
  </w:style>
  <w:style w:type="character" w:customStyle="1" w:styleId="101">
    <w:name w:val="ЕЭК Табл.текст10 Знак"/>
    <w:basedOn w:val="123"/>
    <w:link w:val="102"/>
    <w:locked/>
    <w:rsid w:val="0019054F"/>
    <w:rPr>
      <w:rFonts w:ascii="Times New Roman" w:eastAsia="Times New Roman" w:hAnsi="Times New Roman"/>
      <w:sz w:val="24"/>
      <w:szCs w:val="24"/>
    </w:rPr>
  </w:style>
  <w:style w:type="paragraph" w:customStyle="1" w:styleId="102">
    <w:name w:val="ЕЭК Табл.текст10"/>
    <w:basedOn w:val="124"/>
    <w:link w:val="101"/>
    <w:qFormat/>
    <w:rsid w:val="0019054F"/>
  </w:style>
  <w:style w:type="character" w:customStyle="1" w:styleId="affffffffffffffffd">
    <w:name w:val="ЕЭК табл.текстАннот Знак"/>
    <w:basedOn w:val="a9"/>
    <w:link w:val="affffffffffffffffe"/>
    <w:locked/>
    <w:rsid w:val="0019054F"/>
    <w:rPr>
      <w:rFonts w:ascii="Times New Roman" w:eastAsia="Times New Roman" w:hAnsi="Times New Roman"/>
      <w:color w:val="5B9BD5" w:themeColor="accent1"/>
      <w:sz w:val="24"/>
      <w:szCs w:val="24"/>
    </w:rPr>
  </w:style>
  <w:style w:type="paragraph" w:customStyle="1" w:styleId="affffffffffffffffe">
    <w:name w:val="ЕЭК табл.текстАннот"/>
    <w:basedOn w:val="a8"/>
    <w:link w:val="affffffffffffffffd"/>
    <w:qFormat/>
    <w:rsid w:val="0019054F"/>
    <w:pPr>
      <w:spacing w:line="240" w:lineRule="auto"/>
      <w:ind w:firstLine="0"/>
      <w:jc w:val="left"/>
    </w:pPr>
    <w:rPr>
      <w:color w:val="5B9BD5" w:themeColor="accent1"/>
      <w:sz w:val="24"/>
    </w:rPr>
  </w:style>
  <w:style w:type="character" w:customStyle="1" w:styleId="afffffffffffffffff">
    <w:name w:val="ЕЭК текст Знак"/>
    <w:basedOn w:val="a9"/>
    <w:link w:val="afffffffffffffffff0"/>
    <w:locked/>
    <w:rsid w:val="0019054F"/>
    <w:rPr>
      <w:rFonts w:ascii="Times New Roman" w:eastAsia="Times New Roman" w:hAnsi="Times New Roman"/>
      <w:sz w:val="28"/>
      <w:szCs w:val="28"/>
    </w:rPr>
  </w:style>
  <w:style w:type="paragraph" w:customStyle="1" w:styleId="afffffffffffffffff0">
    <w:name w:val="ЕЭК текст"/>
    <w:basedOn w:val="a8"/>
    <w:link w:val="afffffffffffffffff"/>
    <w:autoRedefine/>
    <w:rsid w:val="0019054F"/>
    <w:pPr>
      <w:spacing w:line="360" w:lineRule="auto"/>
    </w:pPr>
    <w:rPr>
      <w:szCs w:val="28"/>
    </w:rPr>
  </w:style>
  <w:style w:type="character" w:customStyle="1" w:styleId="afffffffffffffffff1">
    <w:name w:val="ЕЭК ТекстОснАннот Знак"/>
    <w:link w:val="afffffffffffffffff2"/>
    <w:locked/>
    <w:rsid w:val="0019054F"/>
    <w:rPr>
      <w:rFonts w:ascii="Times New Roman" w:eastAsia="Times New Roman" w:hAnsi="Times New Roman"/>
      <w:color w:val="5B9BD5" w:themeColor="accent1"/>
      <w:sz w:val="28"/>
      <w:szCs w:val="28"/>
    </w:rPr>
  </w:style>
  <w:style w:type="paragraph" w:customStyle="1" w:styleId="afffffffffffffffff2">
    <w:name w:val="ЕЭК ТекстОснАннот"/>
    <w:basedOn w:val="a8"/>
    <w:link w:val="afffffffffffffffff1"/>
    <w:autoRedefine/>
    <w:qFormat/>
    <w:rsid w:val="0019054F"/>
    <w:pPr>
      <w:spacing w:line="360" w:lineRule="auto"/>
    </w:pPr>
    <w:rPr>
      <w:color w:val="5B9BD5" w:themeColor="accent1"/>
      <w:szCs w:val="28"/>
    </w:rPr>
  </w:style>
  <w:style w:type="character" w:customStyle="1" w:styleId="afffffffffffffffff3">
    <w:name w:val="ЕЭК ТекстОсновонй Знак"/>
    <w:link w:val="a3"/>
    <w:uiPriority w:val="99"/>
    <w:locked/>
    <w:rsid w:val="0019054F"/>
    <w:rPr>
      <w:rFonts w:ascii="Times New Roman" w:eastAsia="Times New Roman" w:hAnsi="Times New Roman"/>
      <w:sz w:val="28"/>
      <w:szCs w:val="28"/>
    </w:rPr>
  </w:style>
  <w:style w:type="paragraph" w:customStyle="1" w:styleId="a3">
    <w:name w:val="ЕЭК ТекстОсновонй"/>
    <w:basedOn w:val="a8"/>
    <w:link w:val="afffffffffffffffff3"/>
    <w:autoRedefine/>
    <w:uiPriority w:val="99"/>
    <w:qFormat/>
    <w:rsid w:val="0019054F"/>
    <w:pPr>
      <w:numPr>
        <w:ilvl w:val="4"/>
        <w:numId w:val="84"/>
      </w:numPr>
      <w:spacing w:line="360" w:lineRule="auto"/>
    </w:pPr>
    <w:rPr>
      <w:szCs w:val="28"/>
    </w:rPr>
  </w:style>
  <w:style w:type="character" w:customStyle="1" w:styleId="afffffffffffffffff4">
    <w:name w:val="ЕЭК Термины Знак"/>
    <w:basedOn w:val="a9"/>
    <w:link w:val="afffffffffffffffff5"/>
    <w:locked/>
    <w:rsid w:val="0019054F"/>
    <w:rPr>
      <w:rFonts w:ascii="Times New Roman" w:eastAsia="Times New Roman" w:hAnsi="Times New Roman"/>
      <w:b/>
      <w:sz w:val="32"/>
      <w:szCs w:val="32"/>
    </w:rPr>
  </w:style>
  <w:style w:type="paragraph" w:customStyle="1" w:styleId="afffffffffffffffff5">
    <w:name w:val="ЕЭК Термины"/>
    <w:basedOn w:val="a8"/>
    <w:link w:val="afffffffffffffffff4"/>
    <w:autoRedefine/>
    <w:qFormat/>
    <w:rsid w:val="0019054F"/>
    <w:pPr>
      <w:pageBreakBefore/>
      <w:spacing w:after="360" w:line="240" w:lineRule="auto"/>
      <w:jc w:val="center"/>
      <w:outlineLvl w:val="0"/>
    </w:pPr>
    <w:rPr>
      <w:b/>
      <w:sz w:val="32"/>
      <w:szCs w:val="32"/>
    </w:rPr>
  </w:style>
  <w:style w:type="character" w:customStyle="1" w:styleId="afffffffffffffffff6">
    <w:name w:val="ЕЭК ТиКурсив Знак"/>
    <w:basedOn w:val="a9"/>
    <w:link w:val="afffffffffffffffff7"/>
    <w:locked/>
    <w:rsid w:val="0019054F"/>
    <w:rPr>
      <w:rFonts w:ascii="Times New Roman" w:eastAsia="Times New Roman" w:hAnsi="Times New Roman"/>
      <w:bCs/>
      <w:i/>
      <w:sz w:val="28"/>
      <w:szCs w:val="28"/>
    </w:rPr>
  </w:style>
  <w:style w:type="paragraph" w:customStyle="1" w:styleId="afffffffffffffffff7">
    <w:name w:val="ЕЭК ТиКурсив"/>
    <w:basedOn w:val="a8"/>
    <w:link w:val="afffffffffffffffff6"/>
    <w:qFormat/>
    <w:rsid w:val="0019054F"/>
    <w:pPr>
      <w:snapToGrid w:val="0"/>
      <w:spacing w:before="120" w:after="120"/>
      <w:ind w:firstLine="0"/>
      <w:jc w:val="center"/>
    </w:pPr>
    <w:rPr>
      <w:bCs/>
      <w:i/>
      <w:szCs w:val="28"/>
    </w:rPr>
  </w:style>
  <w:style w:type="character" w:customStyle="1" w:styleId="afffffffffffffffff8">
    <w:name w:val="ЕЭК Тит.КодДок Знак"/>
    <w:basedOn w:val="a9"/>
    <w:link w:val="afffffffffffffffff9"/>
    <w:locked/>
    <w:rsid w:val="0019054F"/>
    <w:rPr>
      <w:rFonts w:ascii="Times New Roman" w:eastAsia="Times New Roman" w:hAnsi="Times New Roman"/>
      <w:bCs/>
      <w:sz w:val="24"/>
      <w:szCs w:val="24"/>
    </w:rPr>
  </w:style>
  <w:style w:type="paragraph" w:customStyle="1" w:styleId="afffffffffffffffff9">
    <w:name w:val="ЕЭК Тит.КодДок"/>
    <w:basedOn w:val="a8"/>
    <w:link w:val="afffffffffffffffff8"/>
    <w:qFormat/>
    <w:rsid w:val="0019054F"/>
    <w:pPr>
      <w:spacing w:line="240" w:lineRule="auto"/>
      <w:ind w:firstLine="0"/>
      <w:jc w:val="center"/>
    </w:pPr>
    <w:rPr>
      <w:bCs/>
      <w:sz w:val="24"/>
    </w:rPr>
  </w:style>
  <w:style w:type="character" w:customStyle="1" w:styleId="afffffffffffffffffa">
    <w:name w:val="ЕЭК Тит.КолЛист Знак"/>
    <w:basedOn w:val="a9"/>
    <w:link w:val="afffffffffffffffffb"/>
    <w:locked/>
    <w:rsid w:val="0019054F"/>
    <w:rPr>
      <w:rFonts w:ascii="Times New Roman" w:eastAsia="Times New Roman" w:hAnsi="Times New Roman"/>
      <w:bCs/>
      <w:sz w:val="24"/>
      <w:szCs w:val="24"/>
    </w:rPr>
  </w:style>
  <w:style w:type="paragraph" w:customStyle="1" w:styleId="afffffffffffffffffb">
    <w:name w:val="ЕЭК Тит.КолЛист"/>
    <w:basedOn w:val="a8"/>
    <w:link w:val="afffffffffffffffffa"/>
    <w:qFormat/>
    <w:rsid w:val="0019054F"/>
    <w:pPr>
      <w:spacing w:before="120" w:after="120"/>
      <w:ind w:firstLine="0"/>
      <w:jc w:val="center"/>
    </w:pPr>
    <w:rPr>
      <w:bCs/>
      <w:sz w:val="24"/>
    </w:rPr>
  </w:style>
  <w:style w:type="character" w:customStyle="1" w:styleId="afffffffffffffffffc">
    <w:name w:val="ЕЭК тит.курсив Знак"/>
    <w:basedOn w:val="a9"/>
    <w:link w:val="afffffffffffffffffd"/>
    <w:locked/>
    <w:rsid w:val="0019054F"/>
    <w:rPr>
      <w:rFonts w:ascii="Times New Roman" w:eastAsia="Times New Roman" w:hAnsi="Times New Roman"/>
      <w:bCs/>
      <w:i/>
      <w:sz w:val="28"/>
      <w:szCs w:val="28"/>
    </w:rPr>
  </w:style>
  <w:style w:type="paragraph" w:customStyle="1" w:styleId="afffffffffffffffffd">
    <w:name w:val="ЕЭК тит.курсив"/>
    <w:basedOn w:val="a8"/>
    <w:link w:val="afffffffffffffffffc"/>
    <w:qFormat/>
    <w:rsid w:val="0019054F"/>
    <w:pPr>
      <w:widowControl w:val="0"/>
      <w:snapToGrid w:val="0"/>
      <w:spacing w:before="120" w:after="120"/>
      <w:ind w:firstLine="0"/>
      <w:jc w:val="center"/>
    </w:pPr>
    <w:rPr>
      <w:bCs/>
      <w:i/>
      <w:szCs w:val="28"/>
    </w:rPr>
  </w:style>
  <w:style w:type="character" w:customStyle="1" w:styleId="afffffffffffffffffe">
    <w:name w:val="ЕЭК Тит.НазДок Знак"/>
    <w:basedOn w:val="a9"/>
    <w:link w:val="affffffffffffffffff"/>
    <w:locked/>
    <w:rsid w:val="0019054F"/>
    <w:rPr>
      <w:rFonts w:ascii="Times New Roman" w:eastAsia="Times New Roman" w:hAnsi="Times New Roman"/>
      <w:bCs/>
      <w:caps/>
      <w:sz w:val="28"/>
      <w:szCs w:val="28"/>
    </w:rPr>
  </w:style>
  <w:style w:type="paragraph" w:customStyle="1" w:styleId="affffffffffffffffff">
    <w:name w:val="ЕЭК Тит.НазДок"/>
    <w:basedOn w:val="a8"/>
    <w:link w:val="afffffffffffffffffe"/>
    <w:qFormat/>
    <w:rsid w:val="0019054F"/>
    <w:pPr>
      <w:spacing w:before="120" w:after="120"/>
      <w:ind w:firstLine="0"/>
      <w:jc w:val="center"/>
    </w:pPr>
    <w:rPr>
      <w:bCs/>
      <w:caps/>
      <w:szCs w:val="28"/>
    </w:rPr>
  </w:style>
  <w:style w:type="character" w:customStyle="1" w:styleId="affffffffffffffffff0">
    <w:name w:val="ЕЭК Тит.НазПодсистема Знак"/>
    <w:basedOn w:val="a9"/>
    <w:link w:val="affffffffffffffffff1"/>
    <w:locked/>
    <w:rsid w:val="0019054F"/>
    <w:rPr>
      <w:rFonts w:ascii="Times New Roman" w:eastAsia="Times New Roman" w:hAnsi="Times New Roman"/>
      <w:b/>
      <w:sz w:val="32"/>
      <w:szCs w:val="32"/>
    </w:rPr>
  </w:style>
  <w:style w:type="paragraph" w:customStyle="1" w:styleId="affffffffffffffffff1">
    <w:name w:val="ЕЭК Тит.НазПодсистема"/>
    <w:basedOn w:val="a8"/>
    <w:link w:val="affffffffffffffffff0"/>
    <w:autoRedefine/>
    <w:qFormat/>
    <w:rsid w:val="0019054F"/>
    <w:pPr>
      <w:snapToGrid w:val="0"/>
      <w:spacing w:after="120"/>
      <w:ind w:firstLine="0"/>
      <w:jc w:val="center"/>
    </w:pPr>
    <w:rPr>
      <w:b/>
      <w:sz w:val="32"/>
      <w:szCs w:val="32"/>
    </w:rPr>
  </w:style>
  <w:style w:type="character" w:customStyle="1" w:styleId="affffffffffffffffff2">
    <w:name w:val="ЕЭК Тит.НазСистемы Знак"/>
    <w:basedOn w:val="a9"/>
    <w:link w:val="affffffffffffffffff3"/>
    <w:locked/>
    <w:rsid w:val="0019054F"/>
    <w:rPr>
      <w:rFonts w:ascii="Times New Roman" w:eastAsia="Times New Roman" w:hAnsi="Times New Roman"/>
      <w:b/>
      <w:caps/>
      <w:sz w:val="28"/>
      <w:szCs w:val="28"/>
    </w:rPr>
  </w:style>
  <w:style w:type="paragraph" w:customStyle="1" w:styleId="affffffffffffffffff3">
    <w:name w:val="ЕЭК Тит.НазСистемы"/>
    <w:basedOn w:val="a8"/>
    <w:link w:val="affffffffffffffffff2"/>
    <w:qFormat/>
    <w:rsid w:val="0019054F"/>
    <w:pPr>
      <w:keepLines/>
      <w:spacing w:before="1440"/>
      <w:ind w:firstLine="0"/>
      <w:jc w:val="center"/>
    </w:pPr>
    <w:rPr>
      <w:b/>
      <w:caps/>
      <w:szCs w:val="28"/>
    </w:rPr>
  </w:style>
  <w:style w:type="character" w:customStyle="1" w:styleId="affffffffffffffffff4">
    <w:name w:val="ЕЭК тит.УТВ Знак"/>
    <w:basedOn w:val="a9"/>
    <w:link w:val="affffffffffffffffff5"/>
    <w:locked/>
    <w:rsid w:val="0019054F"/>
    <w:rPr>
      <w:rFonts w:ascii="Times New Roman" w:eastAsia="Times New Roman" w:hAnsi="Times New Roman"/>
      <w:color w:val="000000"/>
      <w:sz w:val="24"/>
    </w:rPr>
  </w:style>
  <w:style w:type="paragraph" w:customStyle="1" w:styleId="affffffffffffffffff5">
    <w:name w:val="ЕЭК тит.УТВ"/>
    <w:basedOn w:val="a8"/>
    <w:link w:val="affffffffffffffffff4"/>
    <w:qFormat/>
    <w:rsid w:val="0019054F"/>
    <w:pPr>
      <w:keepNext/>
      <w:tabs>
        <w:tab w:val="left" w:pos="4068"/>
      </w:tabs>
      <w:snapToGrid w:val="0"/>
      <w:spacing w:before="60" w:after="60"/>
      <w:ind w:firstLine="0"/>
      <w:jc w:val="left"/>
    </w:pPr>
    <w:rPr>
      <w:color w:val="000000"/>
      <w:sz w:val="24"/>
      <w:szCs w:val="20"/>
    </w:rPr>
  </w:style>
  <w:style w:type="character" w:customStyle="1" w:styleId="1fffe">
    <w:name w:val="ЕЭК_1Переч Знак"/>
    <w:basedOn w:val="afffffffffffffff0"/>
    <w:link w:val="1f"/>
    <w:uiPriority w:val="99"/>
    <w:locked/>
    <w:rsid w:val="0019054F"/>
    <w:rPr>
      <w:rFonts w:ascii="Times New Roman" w:eastAsia="Times New Roman" w:hAnsi="Times New Roman"/>
      <w:color w:val="000000"/>
      <w:sz w:val="28"/>
      <w:szCs w:val="28"/>
    </w:rPr>
  </w:style>
  <w:style w:type="paragraph" w:customStyle="1" w:styleId="1f">
    <w:name w:val="ЕЭК_1Переч"/>
    <w:basedOn w:val="afffffffffffffff1"/>
    <w:link w:val="1fffe"/>
    <w:uiPriority w:val="99"/>
    <w:qFormat/>
    <w:rsid w:val="0019054F"/>
    <w:pPr>
      <w:numPr>
        <w:numId w:val="85"/>
      </w:numPr>
    </w:pPr>
    <w:rPr>
      <w:color w:val="000000"/>
    </w:rPr>
  </w:style>
  <w:style w:type="character" w:customStyle="1" w:styleId="1ffff">
    <w:name w:val="ЕЭК_1ур_ненумСписок Знак"/>
    <w:link w:val="1ffff0"/>
    <w:locked/>
    <w:rsid w:val="0019054F"/>
    <w:rPr>
      <w:rFonts w:ascii="Times New Roman" w:eastAsia="Times New Roman" w:hAnsi="Times New Roman"/>
      <w:sz w:val="28"/>
      <w:szCs w:val="28"/>
      <w:shd w:val="clear" w:color="auto" w:fill="FFFFFF"/>
    </w:rPr>
  </w:style>
  <w:style w:type="paragraph" w:customStyle="1" w:styleId="1ffff0">
    <w:name w:val="ЕЭК_1ур_ненумСписок"/>
    <w:basedOn w:val="a8"/>
    <w:link w:val="1ffff"/>
    <w:autoRedefine/>
    <w:qFormat/>
    <w:rsid w:val="0019054F"/>
    <w:pPr>
      <w:shd w:val="clear" w:color="auto" w:fill="FFFFFF"/>
      <w:spacing w:after="100" w:afterAutospacing="1" w:line="360" w:lineRule="auto"/>
    </w:pPr>
    <w:rPr>
      <w:szCs w:val="28"/>
    </w:rPr>
  </w:style>
  <w:style w:type="character" w:customStyle="1" w:styleId="2ff7">
    <w:name w:val="ЕЭК_2абзац Знак"/>
    <w:basedOn w:val="2ff6"/>
    <w:link w:val="2ff8"/>
    <w:uiPriority w:val="99"/>
    <w:locked/>
    <w:rsid w:val="0019054F"/>
    <w:rPr>
      <w:rFonts w:ascii="Times New Roman" w:eastAsia="Times New Roman" w:hAnsi="Times New Roman"/>
      <w:b w:val="0"/>
      <w:bCs/>
      <w:sz w:val="28"/>
      <w:szCs w:val="28"/>
    </w:rPr>
  </w:style>
  <w:style w:type="paragraph" w:customStyle="1" w:styleId="2ff8">
    <w:name w:val="ЕЭК_2абзац"/>
    <w:basedOn w:val="2"/>
    <w:link w:val="2ff7"/>
    <w:uiPriority w:val="99"/>
    <w:qFormat/>
    <w:rsid w:val="0019054F"/>
    <w:pPr>
      <w:spacing w:after="0"/>
      <w:ind w:left="0" w:firstLine="709"/>
    </w:pPr>
    <w:rPr>
      <w:b w:val="0"/>
    </w:rPr>
  </w:style>
  <w:style w:type="character" w:customStyle="1" w:styleId="2ff9">
    <w:name w:val="ЕЭК_2ур_ненумСписок Знак"/>
    <w:basedOn w:val="1ffff"/>
    <w:link w:val="2ffa"/>
    <w:locked/>
    <w:rsid w:val="0019054F"/>
    <w:rPr>
      <w:rFonts w:ascii="Times New Roman" w:eastAsia="Times New Roman" w:hAnsi="Times New Roman"/>
      <w:sz w:val="28"/>
      <w:szCs w:val="28"/>
      <w:shd w:val="clear" w:color="auto" w:fill="FFFFFF"/>
    </w:rPr>
  </w:style>
  <w:style w:type="paragraph" w:customStyle="1" w:styleId="2ffa">
    <w:name w:val="ЕЭК_2ур_ненумСписок"/>
    <w:basedOn w:val="1ffff0"/>
    <w:link w:val="2ff9"/>
    <w:autoRedefine/>
    <w:qFormat/>
    <w:rsid w:val="0019054F"/>
    <w:pPr>
      <w:ind w:firstLine="1418"/>
    </w:pPr>
  </w:style>
  <w:style w:type="character" w:customStyle="1" w:styleId="3ff0">
    <w:name w:val="ЕЭК_3абзац Знак"/>
    <w:basedOn w:val="3ff"/>
    <w:link w:val="3ff1"/>
    <w:uiPriority w:val="99"/>
    <w:locked/>
    <w:rsid w:val="0019054F"/>
    <w:rPr>
      <w:rFonts w:ascii="Times New Roman" w:eastAsia="Times New Roman" w:hAnsi="Times New Roman"/>
      <w:b w:val="0"/>
      <w:bCs/>
      <w:noProof/>
      <w:sz w:val="28"/>
      <w:szCs w:val="26"/>
      <w:lang w:val="x-none" w:eastAsia="x-none"/>
    </w:rPr>
  </w:style>
  <w:style w:type="paragraph" w:customStyle="1" w:styleId="3ff1">
    <w:name w:val="ЕЭК_3абзац"/>
    <w:basedOn w:val="30"/>
    <w:link w:val="3ff0"/>
    <w:uiPriority w:val="99"/>
    <w:qFormat/>
    <w:rsid w:val="0019054F"/>
    <w:rPr>
      <w:b w:val="0"/>
    </w:rPr>
  </w:style>
  <w:style w:type="character" w:customStyle="1" w:styleId="4f0">
    <w:name w:val="ЕЭК_4абзац Знак"/>
    <w:basedOn w:val="4e"/>
    <w:link w:val="4f1"/>
    <w:uiPriority w:val="99"/>
    <w:locked/>
    <w:rsid w:val="0019054F"/>
    <w:rPr>
      <w:rFonts w:ascii="Times New Roman" w:eastAsia="Times New Roman" w:hAnsi="Times New Roman"/>
      <w:b/>
      <w:bCs/>
      <w:sz w:val="28"/>
      <w:szCs w:val="28"/>
    </w:rPr>
  </w:style>
  <w:style w:type="paragraph" w:customStyle="1" w:styleId="4f1">
    <w:name w:val="ЕЭК_4абзац"/>
    <w:basedOn w:val="4f"/>
    <w:link w:val="4f0"/>
    <w:uiPriority w:val="99"/>
    <w:qFormat/>
    <w:rsid w:val="0019054F"/>
    <w:pPr>
      <w:keepNext w:val="0"/>
      <w:spacing w:after="0"/>
    </w:pPr>
  </w:style>
  <w:style w:type="character" w:customStyle="1" w:styleId="1ffff1">
    <w:name w:val="ЕЭК_А1ПрилА Знак"/>
    <w:link w:val="1c"/>
    <w:uiPriority w:val="99"/>
    <w:locked/>
    <w:rsid w:val="0019054F"/>
    <w:rPr>
      <w:rFonts w:ascii="Times New Roman" w:eastAsia="Times New Roman" w:hAnsi="Times New Roman"/>
      <w:b/>
      <w:bCs/>
      <w:kern w:val="32"/>
      <w:sz w:val="28"/>
      <w:szCs w:val="28"/>
      <w:lang w:eastAsia="x-none"/>
    </w:rPr>
  </w:style>
  <w:style w:type="paragraph" w:customStyle="1" w:styleId="1c">
    <w:name w:val="ЕЭК_А1ПрилА"/>
    <w:basedOn w:val="a8"/>
    <w:link w:val="1ffff1"/>
    <w:uiPriority w:val="99"/>
    <w:qFormat/>
    <w:rsid w:val="0019054F"/>
    <w:pPr>
      <w:keepNext/>
      <w:numPr>
        <w:numId w:val="86"/>
      </w:numPr>
      <w:spacing w:before="240" w:after="120" w:line="360" w:lineRule="auto"/>
      <w:jc w:val="left"/>
      <w:outlineLvl w:val="0"/>
    </w:pPr>
    <w:rPr>
      <w:b/>
      <w:bCs/>
      <w:kern w:val="32"/>
      <w:szCs w:val="28"/>
      <w:lang w:eastAsia="x-none"/>
    </w:rPr>
  </w:style>
  <w:style w:type="character" w:customStyle="1" w:styleId="affffffffffffffffff6">
    <w:name w:val="ЕЭК_Аннотация Знак"/>
    <w:basedOn w:val="1fff5"/>
    <w:link w:val="affffffffffffffffff7"/>
    <w:locked/>
    <w:rsid w:val="0019054F"/>
    <w:rPr>
      <w:rFonts w:ascii="Times New Roman" w:eastAsia="Times New Roman" w:hAnsi="Times New Roman"/>
      <w:b/>
      <w:bCs/>
      <w:sz w:val="32"/>
      <w:szCs w:val="32"/>
    </w:rPr>
  </w:style>
  <w:style w:type="paragraph" w:customStyle="1" w:styleId="affffffffffffffffff7">
    <w:name w:val="ЕЭК_Аннотация"/>
    <w:basedOn w:val="13"/>
    <w:link w:val="affffffffffffffffff6"/>
    <w:rsid w:val="0019054F"/>
    <w:pPr>
      <w:numPr>
        <w:numId w:val="0"/>
      </w:numPr>
      <w:contextualSpacing w:val="0"/>
    </w:pPr>
  </w:style>
  <w:style w:type="character" w:customStyle="1" w:styleId="affffffffffffffffff8">
    <w:name w:val="ЕЭК_ВидДокумента Знак"/>
    <w:link w:val="affffffffffffffffff9"/>
    <w:locked/>
    <w:rsid w:val="0019054F"/>
    <w:rPr>
      <w:rFonts w:ascii="Times New Roman" w:eastAsia="Times New Roman" w:hAnsi="Times New Roman"/>
      <w:b/>
      <w:sz w:val="36"/>
      <w:szCs w:val="36"/>
    </w:rPr>
  </w:style>
  <w:style w:type="paragraph" w:customStyle="1" w:styleId="affffffffffffffffff9">
    <w:name w:val="ЕЭК_ВидДокумента"/>
    <w:basedOn w:val="a8"/>
    <w:link w:val="affffffffffffffffff8"/>
    <w:qFormat/>
    <w:rsid w:val="0019054F"/>
    <w:pPr>
      <w:spacing w:before="120" w:after="120" w:line="240" w:lineRule="auto"/>
      <w:ind w:firstLine="0"/>
      <w:jc w:val="center"/>
    </w:pPr>
    <w:rPr>
      <w:b/>
      <w:sz w:val="36"/>
      <w:szCs w:val="36"/>
    </w:rPr>
  </w:style>
  <w:style w:type="character" w:customStyle="1" w:styleId="affffffffffffffffffa">
    <w:name w:val="ЕЭК_ЖирНазв Знак"/>
    <w:basedOn w:val="afffffffffffffffff4"/>
    <w:link w:val="affffffffffffffffffb"/>
    <w:locked/>
    <w:rsid w:val="0019054F"/>
    <w:rPr>
      <w:rFonts w:ascii="Times New Roman" w:eastAsia="Times New Roman" w:hAnsi="Times New Roman"/>
      <w:b/>
      <w:sz w:val="32"/>
      <w:szCs w:val="32"/>
    </w:rPr>
  </w:style>
  <w:style w:type="paragraph" w:customStyle="1" w:styleId="affffffffffffffffffb">
    <w:name w:val="ЕЭК_ЖирНазв"/>
    <w:basedOn w:val="a3"/>
    <w:link w:val="affffffffffffffffffa"/>
    <w:qFormat/>
    <w:rsid w:val="0019054F"/>
    <w:pPr>
      <w:numPr>
        <w:ilvl w:val="0"/>
        <w:numId w:val="0"/>
      </w:numPr>
      <w:ind w:firstLine="851"/>
      <w:contextualSpacing w:val="0"/>
    </w:pPr>
    <w:rPr>
      <w:b/>
      <w:sz w:val="32"/>
      <w:szCs w:val="32"/>
    </w:rPr>
  </w:style>
  <w:style w:type="character" w:customStyle="1" w:styleId="1ffff2">
    <w:name w:val="ЕЭК_Заг1ур_ненумеров Знак"/>
    <w:basedOn w:val="a9"/>
    <w:link w:val="1ffff3"/>
    <w:locked/>
    <w:rsid w:val="0019054F"/>
    <w:rPr>
      <w:rFonts w:ascii="Times New Roman" w:eastAsia="Times New Roman" w:hAnsi="Times New Roman"/>
      <w:b/>
      <w:sz w:val="32"/>
      <w:szCs w:val="32"/>
    </w:rPr>
  </w:style>
  <w:style w:type="paragraph" w:customStyle="1" w:styleId="1ffff3">
    <w:name w:val="ЕЭК_Заг1ур_ненумеров"/>
    <w:basedOn w:val="a8"/>
    <w:link w:val="1ffff2"/>
    <w:autoRedefine/>
    <w:qFormat/>
    <w:rsid w:val="0019054F"/>
    <w:pPr>
      <w:spacing w:before="240" w:after="360" w:line="240" w:lineRule="auto"/>
      <w:ind w:firstLine="0"/>
      <w:jc w:val="left"/>
      <w:outlineLvl w:val="0"/>
    </w:pPr>
    <w:rPr>
      <w:b/>
      <w:sz w:val="32"/>
      <w:szCs w:val="32"/>
    </w:rPr>
  </w:style>
  <w:style w:type="character" w:customStyle="1" w:styleId="141">
    <w:name w:val="ЕЭК_кмнт14 Знак"/>
    <w:basedOn w:val="a9"/>
    <w:link w:val="142"/>
    <w:locked/>
    <w:rsid w:val="0019054F"/>
    <w:rPr>
      <w:rFonts w:ascii="Times New Roman" w:eastAsia="Times New Roman" w:hAnsi="Times New Roman"/>
      <w:color w:val="2E74B5" w:themeColor="accent1" w:themeShade="BF"/>
      <w:sz w:val="28"/>
      <w:szCs w:val="28"/>
    </w:rPr>
  </w:style>
  <w:style w:type="paragraph" w:customStyle="1" w:styleId="142">
    <w:name w:val="ЕЭК_кмнт14"/>
    <w:basedOn w:val="a8"/>
    <w:link w:val="141"/>
    <w:qFormat/>
    <w:rsid w:val="0019054F"/>
    <w:pPr>
      <w:spacing w:line="360" w:lineRule="auto"/>
      <w:ind w:firstLine="851"/>
      <w:jc w:val="left"/>
    </w:pPr>
    <w:rPr>
      <w:color w:val="2E74B5" w:themeColor="accent1" w:themeShade="BF"/>
      <w:szCs w:val="28"/>
    </w:rPr>
  </w:style>
  <w:style w:type="character" w:customStyle="1" w:styleId="affffffffffffffffffc">
    <w:name w:val="ЕЭК_Код документа Знак"/>
    <w:link w:val="affffffffffffffffffd"/>
    <w:locked/>
    <w:rsid w:val="0019054F"/>
    <w:rPr>
      <w:rFonts w:ascii="Times New Roman" w:eastAsia="Times New Roman" w:hAnsi="Times New Roman"/>
      <w:sz w:val="28"/>
      <w:szCs w:val="28"/>
    </w:rPr>
  </w:style>
  <w:style w:type="paragraph" w:customStyle="1" w:styleId="affffffffffffffffffd">
    <w:name w:val="ЕЭК_Код документа"/>
    <w:basedOn w:val="a8"/>
    <w:link w:val="affffffffffffffffffc"/>
    <w:qFormat/>
    <w:rsid w:val="0019054F"/>
    <w:pPr>
      <w:spacing w:line="360" w:lineRule="auto"/>
      <w:ind w:firstLine="0"/>
      <w:jc w:val="center"/>
    </w:pPr>
    <w:rPr>
      <w:szCs w:val="28"/>
    </w:rPr>
  </w:style>
  <w:style w:type="character" w:customStyle="1" w:styleId="affffffffffffffffffe">
    <w:name w:val="ЕЭК_нумПеречАннот Знак"/>
    <w:basedOn w:val="a9"/>
    <w:link w:val="afffffffffffffffffff"/>
    <w:locked/>
    <w:rsid w:val="0019054F"/>
    <w:rPr>
      <w:rFonts w:ascii="Times New Roman" w:eastAsia="Times New Roman" w:hAnsi="Times New Roman"/>
      <w:color w:val="5B9BD5" w:themeColor="accent1"/>
      <w:sz w:val="28"/>
      <w:szCs w:val="28"/>
      <w:shd w:val="clear" w:color="auto" w:fill="FFFFFF"/>
    </w:rPr>
  </w:style>
  <w:style w:type="paragraph" w:customStyle="1" w:styleId="afffffffffffffffffff">
    <w:name w:val="ЕЭК_нумПеречАннот"/>
    <w:basedOn w:val="a8"/>
    <w:link w:val="affffffffffffffffffe"/>
    <w:rsid w:val="0019054F"/>
    <w:pPr>
      <w:shd w:val="clear" w:color="auto" w:fill="FFFFFF"/>
      <w:tabs>
        <w:tab w:val="left" w:pos="709"/>
      </w:tabs>
      <w:snapToGrid w:val="0"/>
      <w:spacing w:after="240" w:line="360" w:lineRule="auto"/>
      <w:ind w:firstLine="0"/>
    </w:pPr>
    <w:rPr>
      <w:color w:val="5B9BD5" w:themeColor="accent1"/>
      <w:szCs w:val="28"/>
    </w:rPr>
  </w:style>
  <w:style w:type="character" w:customStyle="1" w:styleId="afffffffffffffffffff0">
    <w:name w:val="ЕЭК_нумПеречисл Знак"/>
    <w:basedOn w:val="a9"/>
    <w:link w:val="afffffffffffffffffff1"/>
    <w:locked/>
    <w:rsid w:val="0019054F"/>
    <w:rPr>
      <w:rFonts w:ascii="Times New Roman" w:eastAsia="Times New Roman" w:hAnsi="Times New Roman"/>
      <w:sz w:val="28"/>
      <w:szCs w:val="28"/>
      <w:shd w:val="clear" w:color="auto" w:fill="FFFFFF"/>
    </w:rPr>
  </w:style>
  <w:style w:type="paragraph" w:customStyle="1" w:styleId="afffffffffffffffffff1">
    <w:name w:val="ЕЭК_нумПеречисл"/>
    <w:basedOn w:val="a8"/>
    <w:link w:val="afffffffffffffffffff0"/>
    <w:rsid w:val="0019054F"/>
    <w:pPr>
      <w:shd w:val="clear" w:color="auto" w:fill="FFFFFF"/>
      <w:tabs>
        <w:tab w:val="left" w:pos="709"/>
      </w:tabs>
      <w:snapToGrid w:val="0"/>
      <w:spacing w:after="240" w:line="360" w:lineRule="auto"/>
      <w:ind w:firstLine="0"/>
    </w:pPr>
    <w:rPr>
      <w:szCs w:val="28"/>
    </w:rPr>
  </w:style>
  <w:style w:type="character" w:customStyle="1" w:styleId="afffffffffffffffffff2">
    <w:name w:val="ЕЭК_ТабПереч Знак"/>
    <w:link w:val="afffffffffffffffffff3"/>
    <w:uiPriority w:val="99"/>
    <w:locked/>
    <w:rsid w:val="0019054F"/>
    <w:rPr>
      <w:rFonts w:ascii="Times New Roman" w:eastAsia="Times New Roman" w:hAnsi="Times New Roman"/>
      <w:sz w:val="24"/>
      <w:lang w:val="x-none" w:bidi="hi-IN"/>
    </w:rPr>
  </w:style>
  <w:style w:type="paragraph" w:customStyle="1" w:styleId="afffffffffffffffffff3">
    <w:name w:val="ЕЭК_ТабПереч"/>
    <w:link w:val="afffffffffffffffffff2"/>
    <w:autoRedefine/>
    <w:uiPriority w:val="99"/>
    <w:qFormat/>
    <w:rsid w:val="0019054F"/>
    <w:pPr>
      <w:ind w:left="502" w:hanging="360"/>
      <w:contextualSpacing/>
      <w:jc w:val="both"/>
    </w:pPr>
    <w:rPr>
      <w:rFonts w:ascii="Times New Roman" w:eastAsia="Times New Roman" w:hAnsi="Times New Roman"/>
      <w:sz w:val="24"/>
      <w:lang w:val="x-none" w:bidi="hi-IN"/>
    </w:rPr>
  </w:style>
  <w:style w:type="character" w:customStyle="1" w:styleId="afffffffffffffffffff4">
    <w:name w:val="ЕЭК_Тема документа Знак"/>
    <w:link w:val="afffffffffffffffffff5"/>
    <w:locked/>
    <w:rsid w:val="0019054F"/>
    <w:rPr>
      <w:rFonts w:ascii="Times New Roman" w:eastAsia="Times New Roman" w:hAnsi="Times New Roman"/>
      <w:sz w:val="36"/>
      <w:szCs w:val="36"/>
    </w:rPr>
  </w:style>
  <w:style w:type="paragraph" w:customStyle="1" w:styleId="afffffffffffffffffff5">
    <w:name w:val="ЕЭК_Тема документа"/>
    <w:basedOn w:val="a8"/>
    <w:link w:val="afffffffffffffffffff4"/>
    <w:qFormat/>
    <w:rsid w:val="0019054F"/>
    <w:pPr>
      <w:spacing w:line="360" w:lineRule="atLeast"/>
      <w:ind w:firstLine="0"/>
      <w:jc w:val="center"/>
    </w:pPr>
    <w:rPr>
      <w:sz w:val="36"/>
      <w:szCs w:val="36"/>
    </w:rPr>
  </w:style>
  <w:style w:type="character" w:customStyle="1" w:styleId="1ffff4">
    <w:name w:val="ЕЭКнумер1) Знак"/>
    <w:basedOn w:val="a9"/>
    <w:link w:val="19"/>
    <w:uiPriority w:val="99"/>
    <w:locked/>
    <w:rsid w:val="0019054F"/>
    <w:rPr>
      <w:rFonts w:ascii="Times New Roman" w:eastAsia="Times New Roman" w:hAnsi="Times New Roman"/>
      <w:sz w:val="28"/>
      <w:szCs w:val="28"/>
    </w:rPr>
  </w:style>
  <w:style w:type="paragraph" w:customStyle="1" w:styleId="19">
    <w:name w:val="ЕЭКнумер1)"/>
    <w:basedOn w:val="af1"/>
    <w:link w:val="1ffff4"/>
    <w:uiPriority w:val="99"/>
    <w:rsid w:val="0019054F"/>
    <w:pPr>
      <w:numPr>
        <w:numId w:val="87"/>
      </w:numPr>
      <w:spacing w:after="240" w:line="360" w:lineRule="auto"/>
    </w:pPr>
    <w:rPr>
      <w:szCs w:val="28"/>
    </w:rPr>
  </w:style>
  <w:style w:type="character" w:customStyle="1" w:styleId="afffffffffffffffffff6">
    <w:name w:val="СписокТаб Знак"/>
    <w:basedOn w:val="1fff4"/>
    <w:link w:val="afffffffffffffffffff7"/>
    <w:uiPriority w:val="99"/>
    <w:locked/>
    <w:rsid w:val="0019054F"/>
    <w:rPr>
      <w:rFonts w:ascii="Times New Roman" w:eastAsia="Times New Roman" w:hAnsi="Times New Roman"/>
      <w:sz w:val="24"/>
      <w:szCs w:val="24"/>
    </w:rPr>
  </w:style>
  <w:style w:type="paragraph" w:customStyle="1" w:styleId="afffffffffffffffffff7">
    <w:name w:val="СписокТаб"/>
    <w:basedOn w:val="11"/>
    <w:link w:val="afffffffffffffffffff6"/>
    <w:uiPriority w:val="99"/>
    <w:qFormat/>
    <w:rsid w:val="0019054F"/>
    <w:pPr>
      <w:spacing w:line="240" w:lineRule="auto"/>
      <w:ind w:left="183" w:hanging="183"/>
    </w:pPr>
    <w:rPr>
      <w:sz w:val="24"/>
    </w:rPr>
  </w:style>
  <w:style w:type="character" w:customStyle="1" w:styleId="5f0">
    <w:name w:val="ЕЭК Заг5 Знак"/>
    <w:basedOn w:val="4e"/>
    <w:link w:val="51"/>
    <w:uiPriority w:val="99"/>
    <w:locked/>
    <w:rsid w:val="0019054F"/>
    <w:rPr>
      <w:rFonts w:ascii="Times New Roman" w:eastAsia="Times New Roman" w:hAnsi="Times New Roman"/>
      <w:b/>
      <w:bCs/>
      <w:sz w:val="26"/>
      <w:szCs w:val="26"/>
    </w:rPr>
  </w:style>
  <w:style w:type="paragraph" w:customStyle="1" w:styleId="51">
    <w:name w:val="ЕЭК Заг5"/>
    <w:basedOn w:val="4f"/>
    <w:link w:val="5f0"/>
    <w:uiPriority w:val="99"/>
    <w:qFormat/>
    <w:rsid w:val="0019054F"/>
    <w:pPr>
      <w:numPr>
        <w:ilvl w:val="4"/>
      </w:numPr>
      <w:spacing w:before="240"/>
    </w:pPr>
    <w:rPr>
      <w:sz w:val="26"/>
      <w:szCs w:val="26"/>
    </w:rPr>
  </w:style>
  <w:style w:type="character" w:customStyle="1" w:styleId="afffffffffffffffffff8">
    <w:name w:val="Табл. нумерация Знак"/>
    <w:basedOn w:val="a9"/>
    <w:link w:val="afffffffffffffffffff9"/>
    <w:locked/>
    <w:rsid w:val="0019054F"/>
    <w:rPr>
      <w:rFonts w:ascii="Times New Roman" w:eastAsia="Times New Roman" w:hAnsi="Times New Roman"/>
      <w:noProof/>
      <w:sz w:val="30"/>
      <w:szCs w:val="24"/>
      <w:lang w:eastAsia="x-none"/>
    </w:rPr>
  </w:style>
  <w:style w:type="paragraph" w:customStyle="1" w:styleId="afffffffffffffffffff9">
    <w:name w:val="Табл. нумерация"/>
    <w:basedOn w:val="a8"/>
    <w:link w:val="afffffffffffffffffff8"/>
    <w:qFormat/>
    <w:rsid w:val="0019054F"/>
    <w:pPr>
      <w:keepNext/>
      <w:spacing w:before="240" w:after="240" w:line="240" w:lineRule="auto"/>
      <w:ind w:firstLine="0"/>
      <w:jc w:val="right"/>
    </w:pPr>
    <w:rPr>
      <w:noProof/>
      <w:sz w:val="30"/>
      <w:lang w:eastAsia="x-none"/>
    </w:rPr>
  </w:style>
  <w:style w:type="paragraph" w:customStyle="1" w:styleId="710">
    <w:name w:val="Заголовок 71"/>
    <w:basedOn w:val="a8"/>
    <w:next w:val="a8"/>
    <w:uiPriority w:val="9"/>
    <w:semiHidden/>
    <w:qFormat/>
    <w:rsid w:val="0019054F"/>
    <w:pPr>
      <w:keepNext/>
      <w:keepLines/>
      <w:spacing w:before="200" w:line="360" w:lineRule="auto"/>
      <w:ind w:firstLine="0"/>
      <w:outlineLvl w:val="6"/>
    </w:pPr>
    <w:rPr>
      <w:rFonts w:ascii="Cambria" w:hAnsi="Cambria"/>
      <w:i/>
      <w:iCs/>
      <w:color w:val="404040"/>
      <w:sz w:val="30"/>
      <w:szCs w:val="28"/>
    </w:rPr>
  </w:style>
  <w:style w:type="paragraph" w:customStyle="1" w:styleId="810">
    <w:name w:val="Заголовок 81"/>
    <w:basedOn w:val="a8"/>
    <w:next w:val="a8"/>
    <w:uiPriority w:val="9"/>
    <w:semiHidden/>
    <w:qFormat/>
    <w:rsid w:val="0019054F"/>
    <w:pPr>
      <w:keepNext/>
      <w:keepLines/>
      <w:spacing w:before="200" w:line="360" w:lineRule="auto"/>
      <w:ind w:firstLine="0"/>
      <w:outlineLvl w:val="7"/>
    </w:pPr>
    <w:rPr>
      <w:rFonts w:ascii="Cambria" w:hAnsi="Cambria"/>
      <w:color w:val="4F81BD"/>
      <w:sz w:val="20"/>
      <w:szCs w:val="20"/>
    </w:rPr>
  </w:style>
  <w:style w:type="paragraph" w:customStyle="1" w:styleId="910">
    <w:name w:val="Заголовок 91"/>
    <w:basedOn w:val="a8"/>
    <w:next w:val="a8"/>
    <w:uiPriority w:val="9"/>
    <w:semiHidden/>
    <w:qFormat/>
    <w:rsid w:val="0019054F"/>
    <w:pPr>
      <w:keepNext/>
      <w:keepLines/>
      <w:spacing w:before="200" w:line="360" w:lineRule="auto"/>
      <w:ind w:firstLine="0"/>
      <w:outlineLvl w:val="8"/>
    </w:pPr>
    <w:rPr>
      <w:rFonts w:ascii="Cambria" w:hAnsi="Cambria"/>
      <w:i/>
      <w:iCs/>
      <w:color w:val="404040"/>
      <w:sz w:val="20"/>
      <w:szCs w:val="20"/>
    </w:rPr>
  </w:style>
  <w:style w:type="paragraph" w:customStyle="1" w:styleId="afffffffffffffffffffa">
    <w:name w:val="Отступ между таблицами"/>
    <w:basedOn w:val="afffffffffe"/>
    <w:qFormat/>
    <w:rsid w:val="0019054F"/>
    <w:pPr>
      <w:spacing w:before="0" w:line="12" w:lineRule="auto"/>
      <w:contextualSpacing/>
    </w:pPr>
    <w:rPr>
      <w:color w:val="auto"/>
      <w:sz w:val="2"/>
      <w:szCs w:val="28"/>
    </w:rPr>
  </w:style>
  <w:style w:type="character" w:customStyle="1" w:styleId="711">
    <w:name w:val="Заголовок 7 Знак1"/>
    <w:basedOn w:val="a9"/>
    <w:uiPriority w:val="9"/>
    <w:semiHidden/>
    <w:rsid w:val="0019054F"/>
    <w:rPr>
      <w:rFonts w:asciiTheme="majorHAnsi" w:eastAsiaTheme="majorEastAsia" w:hAnsiTheme="majorHAnsi" w:cstheme="majorBidi" w:hint="default"/>
      <w:i/>
      <w:iCs/>
      <w:color w:val="1F4D78" w:themeColor="accent1" w:themeShade="7F"/>
    </w:rPr>
  </w:style>
  <w:style w:type="character" w:customStyle="1" w:styleId="811">
    <w:name w:val="Заголовок 8 Знак1"/>
    <w:basedOn w:val="a9"/>
    <w:uiPriority w:val="9"/>
    <w:semiHidden/>
    <w:rsid w:val="0019054F"/>
    <w:rPr>
      <w:rFonts w:asciiTheme="majorHAnsi" w:eastAsiaTheme="majorEastAsia" w:hAnsiTheme="majorHAnsi" w:cstheme="majorBidi" w:hint="default"/>
      <w:color w:val="272727" w:themeColor="text1" w:themeTint="D8"/>
      <w:sz w:val="21"/>
      <w:szCs w:val="21"/>
    </w:rPr>
  </w:style>
  <w:style w:type="character" w:customStyle="1" w:styleId="911">
    <w:name w:val="Заголовок 9 Знак1"/>
    <w:basedOn w:val="a9"/>
    <w:uiPriority w:val="9"/>
    <w:semiHidden/>
    <w:rsid w:val="0019054F"/>
    <w:rPr>
      <w:rFonts w:asciiTheme="majorHAnsi" w:eastAsiaTheme="majorEastAsia" w:hAnsiTheme="majorHAnsi" w:cstheme="majorBidi" w:hint="default"/>
      <w:i/>
      <w:iCs/>
      <w:color w:val="272727" w:themeColor="text1" w:themeTint="D8"/>
      <w:sz w:val="21"/>
      <w:szCs w:val="21"/>
    </w:rPr>
  </w:style>
  <w:style w:type="table" w:customStyle="1" w:styleId="TableNormal">
    <w:name w:val="Table Normal"/>
    <w:rsid w:val="0019054F"/>
    <w:pPr>
      <w:spacing w:line="276" w:lineRule="auto"/>
      <w:contextualSpacing/>
    </w:pPr>
    <w:rPr>
      <w:rFonts w:ascii="Arial" w:eastAsia="Arial" w:hAnsi="Arial" w:cs="Arial"/>
      <w:sz w:val="22"/>
      <w:szCs w:val="22"/>
      <w:lang w:eastAsia="ru-RU"/>
    </w:rPr>
    <w:tblPr>
      <w:tblCellMar>
        <w:top w:w="0" w:type="dxa"/>
        <w:left w:w="0" w:type="dxa"/>
        <w:bottom w:w="0" w:type="dxa"/>
        <w:right w:w="0" w:type="dxa"/>
      </w:tblCellMar>
    </w:tblPr>
  </w:style>
  <w:style w:type="table" w:customStyle="1" w:styleId="280">
    <w:name w:val="28"/>
    <w:basedOn w:val="TableNormal"/>
    <w:rsid w:val="0019054F"/>
    <w:tblPr>
      <w:tblStyleRowBandSize w:val="1"/>
      <w:tblStyleColBandSize w:val="1"/>
      <w:tblCellMar>
        <w:top w:w="100" w:type="dxa"/>
        <w:left w:w="100" w:type="dxa"/>
        <w:bottom w:w="100" w:type="dxa"/>
        <w:right w:w="100" w:type="dxa"/>
      </w:tblCellMar>
    </w:tblPr>
  </w:style>
  <w:style w:type="table" w:customStyle="1" w:styleId="270">
    <w:name w:val="27"/>
    <w:basedOn w:val="TableNormal"/>
    <w:rsid w:val="0019054F"/>
    <w:tblPr>
      <w:tblStyleRowBandSize w:val="1"/>
      <w:tblStyleColBandSize w:val="1"/>
      <w:tblCellMar>
        <w:top w:w="100" w:type="dxa"/>
        <w:left w:w="100" w:type="dxa"/>
        <w:bottom w:w="100" w:type="dxa"/>
        <w:right w:w="100" w:type="dxa"/>
      </w:tblCellMar>
    </w:tblPr>
  </w:style>
  <w:style w:type="table" w:customStyle="1" w:styleId="260">
    <w:name w:val="26"/>
    <w:basedOn w:val="TableNormal"/>
    <w:rsid w:val="0019054F"/>
    <w:tblPr>
      <w:tblStyleRowBandSize w:val="1"/>
      <w:tblStyleColBandSize w:val="1"/>
      <w:tblCellMar>
        <w:top w:w="100" w:type="dxa"/>
        <w:left w:w="100" w:type="dxa"/>
        <w:bottom w:w="100" w:type="dxa"/>
        <w:right w:w="100" w:type="dxa"/>
      </w:tblCellMar>
    </w:tblPr>
  </w:style>
  <w:style w:type="table" w:customStyle="1" w:styleId="250">
    <w:name w:val="25"/>
    <w:basedOn w:val="TableNormal"/>
    <w:rsid w:val="0019054F"/>
    <w:tblPr>
      <w:tblStyleRowBandSize w:val="1"/>
      <w:tblStyleColBandSize w:val="1"/>
      <w:tblCellMar>
        <w:top w:w="100" w:type="dxa"/>
        <w:left w:w="100" w:type="dxa"/>
        <w:bottom w:w="100" w:type="dxa"/>
        <w:right w:w="100" w:type="dxa"/>
      </w:tblCellMar>
    </w:tblPr>
  </w:style>
  <w:style w:type="table" w:customStyle="1" w:styleId="241">
    <w:name w:val="24"/>
    <w:basedOn w:val="TableNormal"/>
    <w:rsid w:val="0019054F"/>
    <w:tblPr>
      <w:tblStyleRowBandSize w:val="1"/>
      <w:tblStyleColBandSize w:val="1"/>
      <w:tblCellMar>
        <w:top w:w="100" w:type="dxa"/>
        <w:left w:w="100" w:type="dxa"/>
        <w:bottom w:w="100" w:type="dxa"/>
        <w:right w:w="100" w:type="dxa"/>
      </w:tblCellMar>
    </w:tblPr>
  </w:style>
  <w:style w:type="table" w:customStyle="1" w:styleId="231">
    <w:name w:val="23"/>
    <w:basedOn w:val="TableNormal"/>
    <w:rsid w:val="0019054F"/>
    <w:tblPr>
      <w:tblStyleRowBandSize w:val="1"/>
      <w:tblStyleColBandSize w:val="1"/>
      <w:tblCellMar>
        <w:top w:w="100" w:type="dxa"/>
        <w:left w:w="100" w:type="dxa"/>
        <w:bottom w:w="100" w:type="dxa"/>
        <w:right w:w="100" w:type="dxa"/>
      </w:tblCellMar>
    </w:tblPr>
  </w:style>
  <w:style w:type="table" w:customStyle="1" w:styleId="214">
    <w:name w:val="21"/>
    <w:basedOn w:val="TableNormal"/>
    <w:rsid w:val="0019054F"/>
    <w:tblPr>
      <w:tblStyleRowBandSize w:val="1"/>
      <w:tblStyleColBandSize w:val="1"/>
      <w:tblCellMar>
        <w:top w:w="100" w:type="dxa"/>
        <w:left w:w="100" w:type="dxa"/>
        <w:bottom w:w="100" w:type="dxa"/>
        <w:right w:w="100" w:type="dxa"/>
      </w:tblCellMar>
    </w:tblPr>
  </w:style>
  <w:style w:type="table" w:customStyle="1" w:styleId="201">
    <w:name w:val="20"/>
    <w:basedOn w:val="TableNormal"/>
    <w:rsid w:val="0019054F"/>
    <w:tblPr>
      <w:tblStyleRowBandSize w:val="1"/>
      <w:tblStyleColBandSize w:val="1"/>
      <w:tblCellMar>
        <w:top w:w="100" w:type="dxa"/>
        <w:left w:w="100" w:type="dxa"/>
        <w:bottom w:w="100" w:type="dxa"/>
        <w:right w:w="100" w:type="dxa"/>
      </w:tblCellMar>
    </w:tblPr>
  </w:style>
  <w:style w:type="table" w:customStyle="1" w:styleId="191">
    <w:name w:val="19"/>
    <w:basedOn w:val="TableNormal"/>
    <w:rsid w:val="0019054F"/>
    <w:tblPr>
      <w:tblStyleRowBandSize w:val="1"/>
      <w:tblStyleColBandSize w:val="1"/>
      <w:tblCellMar>
        <w:top w:w="100" w:type="dxa"/>
        <w:left w:w="100" w:type="dxa"/>
        <w:bottom w:w="100" w:type="dxa"/>
        <w:right w:w="100" w:type="dxa"/>
      </w:tblCellMar>
    </w:tblPr>
  </w:style>
  <w:style w:type="table" w:customStyle="1" w:styleId="181">
    <w:name w:val="18"/>
    <w:basedOn w:val="TableNormal"/>
    <w:rsid w:val="0019054F"/>
    <w:tblPr>
      <w:tblStyleRowBandSize w:val="1"/>
      <w:tblStyleColBandSize w:val="1"/>
      <w:tblCellMar>
        <w:top w:w="100" w:type="dxa"/>
        <w:left w:w="100" w:type="dxa"/>
        <w:bottom w:w="100" w:type="dxa"/>
        <w:right w:w="100" w:type="dxa"/>
      </w:tblCellMar>
    </w:tblPr>
  </w:style>
  <w:style w:type="table" w:customStyle="1" w:styleId="171">
    <w:name w:val="17"/>
    <w:basedOn w:val="TableNormal"/>
    <w:rsid w:val="0019054F"/>
    <w:tblPr>
      <w:tblStyleRowBandSize w:val="1"/>
      <w:tblStyleColBandSize w:val="1"/>
      <w:tblCellMar>
        <w:top w:w="100" w:type="dxa"/>
        <w:left w:w="100" w:type="dxa"/>
        <w:bottom w:w="100" w:type="dxa"/>
        <w:right w:w="100" w:type="dxa"/>
      </w:tblCellMar>
    </w:tblPr>
  </w:style>
  <w:style w:type="table" w:customStyle="1" w:styleId="161">
    <w:name w:val="16"/>
    <w:basedOn w:val="TableNormal"/>
    <w:rsid w:val="0019054F"/>
    <w:tblPr>
      <w:tblStyleRowBandSize w:val="1"/>
      <w:tblStyleColBandSize w:val="1"/>
      <w:tblCellMar>
        <w:top w:w="100" w:type="dxa"/>
        <w:left w:w="100" w:type="dxa"/>
        <w:bottom w:w="100" w:type="dxa"/>
        <w:right w:w="100" w:type="dxa"/>
      </w:tblCellMar>
    </w:tblPr>
  </w:style>
  <w:style w:type="table" w:customStyle="1" w:styleId="151">
    <w:name w:val="15"/>
    <w:basedOn w:val="TableNormal"/>
    <w:rsid w:val="0019054F"/>
    <w:tblPr>
      <w:tblStyleRowBandSize w:val="1"/>
      <w:tblStyleColBandSize w:val="1"/>
      <w:tblCellMar>
        <w:top w:w="100" w:type="dxa"/>
        <w:left w:w="100" w:type="dxa"/>
        <w:bottom w:w="100" w:type="dxa"/>
        <w:right w:w="100" w:type="dxa"/>
      </w:tblCellMar>
    </w:tblPr>
  </w:style>
  <w:style w:type="table" w:customStyle="1" w:styleId="143">
    <w:name w:val="14"/>
    <w:basedOn w:val="TableNormal"/>
    <w:rsid w:val="0019054F"/>
    <w:tblPr>
      <w:tblStyleRowBandSize w:val="1"/>
      <w:tblStyleColBandSize w:val="1"/>
      <w:tblCellMar>
        <w:top w:w="100" w:type="dxa"/>
        <w:left w:w="100" w:type="dxa"/>
        <w:bottom w:w="100" w:type="dxa"/>
        <w:right w:w="100" w:type="dxa"/>
      </w:tblCellMar>
    </w:tblPr>
  </w:style>
  <w:style w:type="table" w:customStyle="1" w:styleId="131">
    <w:name w:val="13"/>
    <w:basedOn w:val="TableNormal"/>
    <w:rsid w:val="0019054F"/>
    <w:tblPr>
      <w:tblStyleRowBandSize w:val="1"/>
      <w:tblStyleColBandSize w:val="1"/>
      <w:tblCellMar>
        <w:top w:w="100" w:type="dxa"/>
        <w:left w:w="100" w:type="dxa"/>
        <w:bottom w:w="100" w:type="dxa"/>
        <w:right w:w="100" w:type="dxa"/>
      </w:tblCellMar>
    </w:tblPr>
  </w:style>
  <w:style w:type="table" w:customStyle="1" w:styleId="125">
    <w:name w:val="12"/>
    <w:basedOn w:val="TableNormal"/>
    <w:rsid w:val="0019054F"/>
    <w:tblPr>
      <w:tblStyleRowBandSize w:val="1"/>
      <w:tblStyleColBandSize w:val="1"/>
      <w:tblCellMar>
        <w:top w:w="100" w:type="dxa"/>
        <w:left w:w="100" w:type="dxa"/>
        <w:bottom w:w="100" w:type="dxa"/>
        <w:right w:w="100" w:type="dxa"/>
      </w:tblCellMar>
    </w:tblPr>
  </w:style>
  <w:style w:type="table" w:customStyle="1" w:styleId="114">
    <w:name w:val="11"/>
    <w:basedOn w:val="TableNormal"/>
    <w:rsid w:val="0019054F"/>
    <w:tblPr>
      <w:tblStyleRowBandSize w:val="1"/>
      <w:tblStyleColBandSize w:val="1"/>
      <w:tblCellMar>
        <w:top w:w="100" w:type="dxa"/>
        <w:left w:w="100" w:type="dxa"/>
        <w:bottom w:w="100" w:type="dxa"/>
        <w:right w:w="100" w:type="dxa"/>
      </w:tblCellMar>
    </w:tblPr>
  </w:style>
  <w:style w:type="table" w:customStyle="1" w:styleId="103">
    <w:name w:val="10"/>
    <w:basedOn w:val="TableNormal"/>
    <w:rsid w:val="0019054F"/>
    <w:tblPr>
      <w:tblStyleRowBandSize w:val="1"/>
      <w:tblStyleColBandSize w:val="1"/>
      <w:tblCellMar>
        <w:top w:w="100" w:type="dxa"/>
        <w:left w:w="100" w:type="dxa"/>
        <w:bottom w:w="100" w:type="dxa"/>
        <w:right w:w="100" w:type="dxa"/>
      </w:tblCellMar>
    </w:tblPr>
  </w:style>
  <w:style w:type="table" w:customStyle="1" w:styleId="94">
    <w:name w:val="9"/>
    <w:basedOn w:val="TableNormal"/>
    <w:rsid w:val="0019054F"/>
    <w:tblPr>
      <w:tblStyleRowBandSize w:val="1"/>
      <w:tblStyleColBandSize w:val="1"/>
      <w:tblCellMar>
        <w:top w:w="100" w:type="dxa"/>
        <w:left w:w="100" w:type="dxa"/>
        <w:bottom w:w="100" w:type="dxa"/>
        <w:right w:w="100" w:type="dxa"/>
      </w:tblCellMar>
    </w:tblPr>
  </w:style>
  <w:style w:type="table" w:customStyle="1" w:styleId="85">
    <w:name w:val="8"/>
    <w:basedOn w:val="TableNormal"/>
    <w:rsid w:val="0019054F"/>
    <w:tblPr>
      <w:tblStyleRowBandSize w:val="1"/>
      <w:tblStyleColBandSize w:val="1"/>
      <w:tblCellMar>
        <w:top w:w="100" w:type="dxa"/>
        <w:left w:w="100" w:type="dxa"/>
        <w:bottom w:w="100" w:type="dxa"/>
        <w:right w:w="100" w:type="dxa"/>
      </w:tblCellMar>
    </w:tblPr>
  </w:style>
  <w:style w:type="table" w:customStyle="1" w:styleId="75">
    <w:name w:val="7"/>
    <w:basedOn w:val="TableNormal"/>
    <w:rsid w:val="0019054F"/>
    <w:tblPr>
      <w:tblStyleRowBandSize w:val="1"/>
      <w:tblStyleColBandSize w:val="1"/>
      <w:tblCellMar>
        <w:top w:w="100" w:type="dxa"/>
        <w:left w:w="100" w:type="dxa"/>
        <w:bottom w:w="100" w:type="dxa"/>
        <w:right w:w="100" w:type="dxa"/>
      </w:tblCellMar>
    </w:tblPr>
  </w:style>
  <w:style w:type="table" w:customStyle="1" w:styleId="66">
    <w:name w:val="6"/>
    <w:basedOn w:val="TableNormal"/>
    <w:rsid w:val="0019054F"/>
    <w:tblPr>
      <w:tblStyleRowBandSize w:val="1"/>
      <w:tblStyleColBandSize w:val="1"/>
      <w:tblCellMar>
        <w:top w:w="100" w:type="dxa"/>
        <w:left w:w="100" w:type="dxa"/>
        <w:bottom w:w="100" w:type="dxa"/>
        <w:right w:w="100" w:type="dxa"/>
      </w:tblCellMar>
    </w:tblPr>
  </w:style>
  <w:style w:type="table" w:customStyle="1" w:styleId="5f1">
    <w:name w:val="5"/>
    <w:basedOn w:val="TableNormal"/>
    <w:rsid w:val="0019054F"/>
    <w:tblPr>
      <w:tblStyleRowBandSize w:val="1"/>
      <w:tblStyleColBandSize w:val="1"/>
      <w:tblCellMar>
        <w:top w:w="100" w:type="dxa"/>
        <w:left w:w="100" w:type="dxa"/>
        <w:bottom w:w="100" w:type="dxa"/>
        <w:right w:w="100" w:type="dxa"/>
      </w:tblCellMar>
    </w:tblPr>
  </w:style>
  <w:style w:type="table" w:customStyle="1" w:styleId="1ffff5">
    <w:name w:val="1"/>
    <w:basedOn w:val="TableNormal"/>
    <w:rsid w:val="0019054F"/>
    <w:tblPr>
      <w:tblStyleRowBandSize w:val="1"/>
      <w:tblStyleColBandSize w:val="1"/>
      <w:tblCellMar>
        <w:top w:w="100" w:type="dxa"/>
        <w:left w:w="100" w:type="dxa"/>
        <w:bottom w:w="100" w:type="dxa"/>
        <w:right w:w="100" w:type="dxa"/>
      </w:tblCellMar>
    </w:tblPr>
    <w:tcPr>
      <w:shd w:val="clear" w:color="auto" w:fill="FFFFFF"/>
    </w:tcPr>
  </w:style>
  <w:style w:type="numbering" w:customStyle="1" w:styleId="-10">
    <w:name w:val="Нумерация перечисления-1)"/>
    <w:uiPriority w:val="99"/>
    <w:rsid w:val="00D822AA"/>
    <w:pPr>
      <w:numPr>
        <w:numId w:val="89"/>
      </w:numPr>
    </w:pPr>
  </w:style>
  <w:style w:type="paragraph" w:customStyle="1" w:styleId="afffffffffffffffffffb">
    <w:name w:val="Текст решения"/>
    <w:basedOn w:val="a8"/>
    <w:qFormat/>
    <w:rsid w:val="00A36B09"/>
    <w:pPr>
      <w:spacing w:line="360" w:lineRule="auto"/>
    </w:pPr>
    <w:rPr>
      <w:rFonts w:eastAsiaTheme="minorHAnsi"/>
      <w:sz w:val="30"/>
      <w:szCs w:val="30"/>
    </w:rPr>
  </w:style>
  <w:style w:type="paragraph" w:customStyle="1" w:styleId="afffffffffffffffffffc">
    <w:name w:val="Табл. название"/>
    <w:basedOn w:val="af"/>
    <w:link w:val="afffffffffffffffffffd"/>
    <w:qFormat/>
    <w:rsid w:val="003B5BF9"/>
    <w:pPr>
      <w:keepNext/>
      <w:spacing w:after="120" w:line="240" w:lineRule="auto"/>
      <w:jc w:val="center"/>
    </w:pPr>
    <w:rPr>
      <w:color w:val="000000"/>
      <w:sz w:val="30"/>
    </w:rPr>
  </w:style>
  <w:style w:type="character" w:customStyle="1" w:styleId="afffffffffffffffffffd">
    <w:name w:val="Табл. название Знак"/>
    <w:link w:val="afffffffffffffffffffc"/>
    <w:rsid w:val="003B5BF9"/>
    <w:rPr>
      <w:rFonts w:ascii="Times New Roman" w:eastAsia="Times New Roman" w:hAnsi="Times New Roman" w:cs="Arial"/>
      <w:bCs/>
      <w:color w:val="000000"/>
      <w:sz w:val="3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490143">
      <w:bodyDiv w:val="1"/>
      <w:marLeft w:val="0"/>
      <w:marRight w:val="0"/>
      <w:marTop w:val="0"/>
      <w:marBottom w:val="0"/>
      <w:divBdr>
        <w:top w:val="none" w:sz="0" w:space="0" w:color="auto"/>
        <w:left w:val="none" w:sz="0" w:space="0" w:color="auto"/>
        <w:bottom w:val="none" w:sz="0" w:space="0" w:color="auto"/>
        <w:right w:val="none" w:sz="0" w:space="0" w:color="auto"/>
      </w:divBdr>
    </w:div>
    <w:div w:id="824736120">
      <w:bodyDiv w:val="1"/>
      <w:marLeft w:val="0"/>
      <w:marRight w:val="0"/>
      <w:marTop w:val="0"/>
      <w:marBottom w:val="0"/>
      <w:divBdr>
        <w:top w:val="none" w:sz="0" w:space="0" w:color="auto"/>
        <w:left w:val="none" w:sz="0" w:space="0" w:color="auto"/>
        <w:bottom w:val="none" w:sz="0" w:space="0" w:color="auto"/>
        <w:right w:val="none" w:sz="0" w:space="0" w:color="auto"/>
      </w:divBdr>
    </w:div>
    <w:div w:id="910894932">
      <w:bodyDiv w:val="1"/>
      <w:marLeft w:val="0"/>
      <w:marRight w:val="0"/>
      <w:marTop w:val="0"/>
      <w:marBottom w:val="0"/>
      <w:divBdr>
        <w:top w:val="none" w:sz="0" w:space="0" w:color="auto"/>
        <w:left w:val="none" w:sz="0" w:space="0" w:color="auto"/>
        <w:bottom w:val="none" w:sz="0" w:space="0" w:color="auto"/>
        <w:right w:val="none" w:sz="0" w:space="0" w:color="auto"/>
      </w:divBdr>
    </w:div>
    <w:div w:id="1280408502">
      <w:bodyDiv w:val="1"/>
      <w:marLeft w:val="0"/>
      <w:marRight w:val="0"/>
      <w:marTop w:val="0"/>
      <w:marBottom w:val="0"/>
      <w:divBdr>
        <w:top w:val="none" w:sz="0" w:space="0" w:color="auto"/>
        <w:left w:val="none" w:sz="0" w:space="0" w:color="auto"/>
        <w:bottom w:val="none" w:sz="0" w:space="0" w:color="auto"/>
        <w:right w:val="none" w:sz="0" w:space="0" w:color="auto"/>
      </w:divBdr>
    </w:div>
    <w:div w:id="1356734717">
      <w:bodyDiv w:val="1"/>
      <w:marLeft w:val="0"/>
      <w:marRight w:val="0"/>
      <w:marTop w:val="0"/>
      <w:marBottom w:val="0"/>
      <w:divBdr>
        <w:top w:val="none" w:sz="0" w:space="0" w:color="auto"/>
        <w:left w:val="none" w:sz="0" w:space="0" w:color="auto"/>
        <w:bottom w:val="none" w:sz="0" w:space="0" w:color="auto"/>
        <w:right w:val="none" w:sz="0" w:space="0" w:color="auto"/>
      </w:divBdr>
    </w:div>
    <w:div w:id="1402098316">
      <w:bodyDiv w:val="1"/>
      <w:marLeft w:val="0"/>
      <w:marRight w:val="0"/>
      <w:marTop w:val="0"/>
      <w:marBottom w:val="0"/>
      <w:divBdr>
        <w:top w:val="none" w:sz="0" w:space="0" w:color="auto"/>
        <w:left w:val="none" w:sz="0" w:space="0" w:color="auto"/>
        <w:bottom w:val="none" w:sz="0" w:space="0" w:color="auto"/>
        <w:right w:val="none" w:sz="0" w:space="0" w:color="auto"/>
      </w:divBdr>
    </w:div>
    <w:div w:id="1979266546">
      <w:bodyDiv w:val="1"/>
      <w:marLeft w:val="0"/>
      <w:marRight w:val="0"/>
      <w:marTop w:val="0"/>
      <w:marBottom w:val="0"/>
      <w:divBdr>
        <w:top w:val="none" w:sz="0" w:space="0" w:color="auto"/>
        <w:left w:val="none" w:sz="0" w:space="0" w:color="auto"/>
        <w:bottom w:val="none" w:sz="0" w:space="0" w:color="auto"/>
        <w:right w:val="none" w:sz="0" w:space="0" w:color="auto"/>
      </w:divBdr>
    </w:div>
    <w:div w:id="2017803943">
      <w:bodyDiv w:val="1"/>
      <w:marLeft w:val="0"/>
      <w:marRight w:val="0"/>
      <w:marTop w:val="0"/>
      <w:marBottom w:val="0"/>
      <w:divBdr>
        <w:top w:val="none" w:sz="0" w:space="0" w:color="auto"/>
        <w:left w:val="none" w:sz="0" w:space="0" w:color="auto"/>
        <w:bottom w:val="none" w:sz="0" w:space="0" w:color="auto"/>
        <w:right w:val="none" w:sz="0" w:space="0" w:color="auto"/>
      </w:divBdr>
      <w:divsChild>
        <w:div w:id="638416391">
          <w:marLeft w:val="446"/>
          <w:marRight w:val="0"/>
          <w:marTop w:val="0"/>
          <w:marBottom w:val="0"/>
          <w:divBdr>
            <w:top w:val="none" w:sz="0" w:space="0" w:color="auto"/>
            <w:left w:val="none" w:sz="0" w:space="0" w:color="auto"/>
            <w:bottom w:val="none" w:sz="0" w:space="0" w:color="auto"/>
            <w:right w:val="none" w:sz="0" w:space="0" w:color="auto"/>
          </w:divBdr>
        </w:div>
        <w:div w:id="1131511026">
          <w:marLeft w:val="446"/>
          <w:marRight w:val="0"/>
          <w:marTop w:val="0"/>
          <w:marBottom w:val="0"/>
          <w:divBdr>
            <w:top w:val="none" w:sz="0" w:space="0" w:color="auto"/>
            <w:left w:val="none" w:sz="0" w:space="0" w:color="auto"/>
            <w:bottom w:val="none" w:sz="0" w:space="0" w:color="auto"/>
            <w:right w:val="none" w:sz="0" w:space="0" w:color="auto"/>
          </w:divBdr>
        </w:div>
        <w:div w:id="140930555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6BA24-2834-45C5-9849-FE98F8C27DC1}">
  <ds:schemaRefs>
    <ds:schemaRef ds:uri="http://schemas.openxmlformats.org/officeDocument/2006/bibliography"/>
  </ds:schemaRefs>
</ds:datastoreItem>
</file>

<file path=customXml/itemProps2.xml><?xml version="1.0" encoding="utf-8"?>
<ds:datastoreItem xmlns:ds="http://schemas.openxmlformats.org/officeDocument/2006/customXml" ds:itemID="{3DF86C0B-F95F-4EAD-825D-D5AA2C73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19</Pages>
  <Words>3987</Words>
  <Characters>22729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26663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Суслина Елена Николаевна</dc:creator>
  <cp:keywords/>
  <dc:description/>
  <cp:lastModifiedBy>Суслина Елена Николаевна</cp:lastModifiedBy>
  <cp:revision>12</cp:revision>
  <cp:lastPrinted>2026-06-29T12:20:00Z</cp:lastPrinted>
  <dcterms:created xsi:type="dcterms:W3CDTF">2024-07-08T12:18:00Z</dcterms:created>
  <dcterms:modified xsi:type="dcterms:W3CDTF">2026-07-03T06:51:00Z</dcterms:modified>
  <cp:category/>
</cp:coreProperties>
</file>