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4622A31" wp14:editId="64F96FA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E8B0D" wp14:editId="0A6962F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7726A" w:rsidRDefault="00E7726A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CE0D1E" w:rsidRDefault="00CE0D1E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43F9E" w:rsidRDefault="00CE0D1E" w:rsidP="00D43F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D1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 w:rsidR="001564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я</w:t>
      </w:r>
      <w:r w:rsidRPr="00CE0D1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="00FE79F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</w:t>
      </w:r>
      <w:r w:rsidRPr="00CE0D1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ешение Совета Евразийской экономической комиссии от 21 июня 2019 г. № 100</w:t>
      </w:r>
    </w:p>
    <w:p w:rsidR="0017177B" w:rsidRDefault="0017177B" w:rsidP="001717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Pr="00A4056A" w:rsidRDefault="001806A2" w:rsidP="00073F6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30"/>
          <w:szCs w:val="30"/>
        </w:rPr>
        <w:t>пунктом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B01AB8">
        <w:rPr>
          <w:rFonts w:ascii="Times New Roman" w:eastAsia="Times New Roman" w:hAnsi="Times New Roman" w:cs="Times New Roman"/>
          <w:sz w:val="30"/>
          <w:szCs w:val="30"/>
        </w:rPr>
        <w:t xml:space="preserve"> статьи 11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Соглашения </w:t>
      </w:r>
      <w:r w:rsidRPr="001806A2">
        <w:rPr>
          <w:rFonts w:ascii="Times New Roman" w:eastAsia="Times New Roman" w:hAnsi="Times New Roman" w:cs="Times New Roman"/>
          <w:sz w:val="30"/>
          <w:szCs w:val="30"/>
        </w:rPr>
        <w:t xml:space="preserve">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>специфических субсидий</w:t>
      </w:r>
      <w:r w:rsidR="002B2545" w:rsidRPr="00A4056A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 xml:space="preserve"> от 26 мая 2017 года</w:t>
      </w:r>
      <w:r w:rsidR="00DF7939" w:rsidRPr="00A405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4056A">
        <w:rPr>
          <w:rFonts w:ascii="Times New Roman" w:eastAsia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A4056A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</w:t>
      </w:r>
      <w:r w:rsidRPr="00A4056A">
        <w:rPr>
          <w:rFonts w:ascii="Times New Roman" w:eastAsia="Times New Roman" w:hAnsi="Times New Roman" w:cs="Times New Roman"/>
          <w:b/>
          <w:sz w:val="30"/>
          <w:szCs w:val="30"/>
        </w:rPr>
        <w:t>л:</w:t>
      </w:r>
      <w:proofErr w:type="gramEnd"/>
    </w:p>
    <w:p w:rsidR="00847506" w:rsidRDefault="00D015E9" w:rsidP="00073F6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056A">
        <w:rPr>
          <w:rFonts w:ascii="Times New Roman" w:eastAsia="Times New Roman" w:hAnsi="Times New Roman" w:cs="Times New Roman"/>
          <w:sz w:val="30"/>
          <w:szCs w:val="30"/>
        </w:rPr>
        <w:t>1. </w:t>
      </w:r>
      <w:bookmarkStart w:id="0" w:name="_GoBack"/>
      <w:bookmarkEnd w:id="0"/>
      <w:r w:rsidR="00156421">
        <w:rPr>
          <w:rFonts w:ascii="Times New Roman" w:eastAsia="Times New Roman" w:hAnsi="Times New Roman" w:cs="Times New Roman"/>
          <w:sz w:val="30"/>
          <w:szCs w:val="30"/>
        </w:rPr>
        <w:t>П</w:t>
      </w:r>
      <w:r w:rsidR="00073F61">
        <w:rPr>
          <w:rFonts w:ascii="Times New Roman" w:eastAsia="Times New Roman" w:hAnsi="Times New Roman" w:cs="Times New Roman"/>
          <w:sz w:val="30"/>
          <w:szCs w:val="30"/>
        </w:rPr>
        <w:t>ункт 2 Р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>ешени</w:t>
      </w:r>
      <w:r w:rsidR="00073F61">
        <w:rPr>
          <w:rFonts w:ascii="Times New Roman" w:eastAsia="Times New Roman" w:hAnsi="Times New Roman" w:cs="Times New Roman"/>
          <w:sz w:val="30"/>
          <w:szCs w:val="30"/>
        </w:rPr>
        <w:t>я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0D1E" w:rsidRPr="00CE0D1E">
        <w:rPr>
          <w:rFonts w:ascii="Times New Roman" w:eastAsia="Times New Roman" w:hAnsi="Times New Roman" w:cs="Times New Roman"/>
          <w:sz w:val="30"/>
          <w:szCs w:val="30"/>
        </w:rPr>
        <w:t>Совета Евразийской экономической комиссии от</w:t>
      </w:r>
      <w:r w:rsidR="000F4B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0D1E" w:rsidRPr="00CE0D1E">
        <w:rPr>
          <w:rFonts w:ascii="Times New Roman" w:eastAsia="Times New Roman" w:hAnsi="Times New Roman" w:cs="Times New Roman"/>
          <w:sz w:val="30"/>
          <w:szCs w:val="30"/>
        </w:rPr>
        <w:t>21</w:t>
      </w:r>
      <w:r w:rsidR="000F4B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0D1E" w:rsidRPr="00CE0D1E">
        <w:rPr>
          <w:rFonts w:ascii="Times New Roman" w:eastAsia="Times New Roman" w:hAnsi="Times New Roman" w:cs="Times New Roman"/>
          <w:sz w:val="30"/>
          <w:szCs w:val="30"/>
        </w:rPr>
        <w:t>июня 2019 г. № 100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 xml:space="preserve"> «Об условии применения отдельного критерия допус</w:t>
      </w:r>
      <w:r w:rsidR="00073F61">
        <w:rPr>
          <w:rFonts w:ascii="Times New Roman" w:eastAsia="Times New Roman" w:hAnsi="Times New Roman" w:cs="Times New Roman"/>
          <w:sz w:val="30"/>
          <w:szCs w:val="30"/>
        </w:rPr>
        <w:t>тимости специфических субсидий»</w:t>
      </w:r>
      <w:r w:rsidR="00156421">
        <w:rPr>
          <w:rFonts w:ascii="Times New Roman" w:eastAsia="Times New Roman" w:hAnsi="Times New Roman" w:cs="Times New Roman"/>
          <w:sz w:val="30"/>
          <w:szCs w:val="30"/>
        </w:rPr>
        <w:t xml:space="preserve"> п</w:t>
      </w:r>
      <w:r w:rsidR="00156421">
        <w:rPr>
          <w:rFonts w:ascii="Times New Roman" w:eastAsia="Times New Roman" w:hAnsi="Times New Roman" w:cs="Times New Roman"/>
          <w:sz w:val="30"/>
          <w:szCs w:val="30"/>
        </w:rPr>
        <w:t>ризнать утратившим силу</w:t>
      </w:r>
      <w:r w:rsidR="0015642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935B9" w:rsidRDefault="00D14B2B" w:rsidP="00073F6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166959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CE0D1E" w:rsidRPr="00AF706D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>Решение</w:t>
      </w:r>
      <w:r w:rsidR="00CE0D1E" w:rsidRPr="00AF706D">
        <w:rPr>
          <w:rFonts w:ascii="Times New Roman" w:eastAsia="Times New Roman" w:hAnsi="Times New Roman" w:cs="Times New Roman"/>
          <w:sz w:val="30"/>
          <w:szCs w:val="30"/>
        </w:rPr>
        <w:t xml:space="preserve"> вступает в силу 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CE0D1E">
        <w:rPr>
          <w:rFonts w:ascii="Times New Roman" w:eastAsia="Times New Roman" w:hAnsi="Times New Roman" w:cs="Times New Roman"/>
          <w:sz w:val="30"/>
          <w:szCs w:val="30"/>
        </w:rPr>
        <w:br/>
        <w:t xml:space="preserve">10 календарных дней </w:t>
      </w:r>
      <w:proofErr w:type="gramStart"/>
      <w:r w:rsidR="00CE0D1E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CE0D1E">
        <w:rPr>
          <w:rFonts w:ascii="Times New Roman" w:eastAsia="Times New Roman" w:hAnsi="Times New Roman" w:cs="Times New Roman"/>
          <w:sz w:val="30"/>
          <w:szCs w:val="30"/>
        </w:rPr>
        <w:t xml:space="preserve"> даты его официального опубликования</w:t>
      </w:r>
      <w:r w:rsidR="0098758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E58F3" w:rsidRPr="00FF38FD" w:rsidRDefault="007E58F3" w:rsidP="00A92CB5">
      <w:pPr>
        <w:spacing w:before="360" w:after="0" w:line="240" w:lineRule="auto"/>
        <w:ind w:right="-142"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7E58F3" w:rsidRPr="00DE47EF" w:rsidRDefault="007E58F3" w:rsidP="00A92CB5">
      <w:pPr>
        <w:spacing w:after="0" w:line="240" w:lineRule="auto"/>
        <w:ind w:right="-142" w:hanging="142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A92CB5" w:rsidRPr="00C30136" w:rsidTr="00574F0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A92CB5" w:rsidRPr="00C30136" w:rsidRDefault="00A92CB5" w:rsidP="00574F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A92CB5" w:rsidRPr="00C30136" w:rsidTr="00574F0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A92CB5" w:rsidRPr="00A41D41" w:rsidRDefault="00A92CB5" w:rsidP="00574F09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A92CB5" w:rsidRPr="00DE5354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A92CB5" w:rsidRPr="00C30136" w:rsidRDefault="00A92CB5" w:rsidP="00574F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E50C7B" w:rsidRPr="00E01CF0" w:rsidRDefault="00E50C7B" w:rsidP="007E58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7E58F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93" w:rsidRDefault="00E65893" w:rsidP="00A80DCE">
      <w:pPr>
        <w:spacing w:after="0" w:line="240" w:lineRule="auto"/>
      </w:pPr>
      <w:r>
        <w:separator/>
      </w:r>
    </w:p>
  </w:endnote>
  <w:endnote w:type="continuationSeparator" w:id="0">
    <w:p w:rsidR="00E65893" w:rsidRDefault="00E65893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93" w:rsidRDefault="00E65893" w:rsidP="00A80DCE">
      <w:pPr>
        <w:spacing w:after="0" w:line="240" w:lineRule="auto"/>
      </w:pPr>
      <w:r>
        <w:separator/>
      </w:r>
    </w:p>
  </w:footnote>
  <w:footnote w:type="continuationSeparator" w:id="0">
    <w:p w:rsidR="00E65893" w:rsidRDefault="00E65893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Default="00515055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817E08">
      <w:rPr>
        <w:rFonts w:ascii="Times New Roman" w:hAnsi="Times New Roman" w:cs="Times New Roman"/>
        <w:sz w:val="30"/>
        <w:szCs w:val="30"/>
      </w:rPr>
      <w:t>2</w:t>
    </w:r>
  </w:p>
  <w:p w:rsidR="0037256F" w:rsidRPr="0037256F" w:rsidRDefault="0037256F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1844"/>
    <w:rsid w:val="000227D8"/>
    <w:rsid w:val="00023DC7"/>
    <w:rsid w:val="000410EC"/>
    <w:rsid w:val="0006085B"/>
    <w:rsid w:val="0006403D"/>
    <w:rsid w:val="000713F3"/>
    <w:rsid w:val="00073F61"/>
    <w:rsid w:val="000854FA"/>
    <w:rsid w:val="00086346"/>
    <w:rsid w:val="0008732C"/>
    <w:rsid w:val="00093D2E"/>
    <w:rsid w:val="000A5910"/>
    <w:rsid w:val="000B1B28"/>
    <w:rsid w:val="000C1AAB"/>
    <w:rsid w:val="000F4B3C"/>
    <w:rsid w:val="001064ED"/>
    <w:rsid w:val="00106E6C"/>
    <w:rsid w:val="00150E6A"/>
    <w:rsid w:val="00152685"/>
    <w:rsid w:val="0015428E"/>
    <w:rsid w:val="001549A9"/>
    <w:rsid w:val="00156421"/>
    <w:rsid w:val="00156B9A"/>
    <w:rsid w:val="00166959"/>
    <w:rsid w:val="0017177B"/>
    <w:rsid w:val="001806A2"/>
    <w:rsid w:val="001818CD"/>
    <w:rsid w:val="00190A8F"/>
    <w:rsid w:val="001A0333"/>
    <w:rsid w:val="001D1E4A"/>
    <w:rsid w:val="001E4162"/>
    <w:rsid w:val="001E49F3"/>
    <w:rsid w:val="001E673D"/>
    <w:rsid w:val="001F66AA"/>
    <w:rsid w:val="00203157"/>
    <w:rsid w:val="0020389D"/>
    <w:rsid w:val="002108AF"/>
    <w:rsid w:val="00210F38"/>
    <w:rsid w:val="002250B5"/>
    <w:rsid w:val="00236E08"/>
    <w:rsid w:val="002548A7"/>
    <w:rsid w:val="002668F3"/>
    <w:rsid w:val="00270903"/>
    <w:rsid w:val="002773CC"/>
    <w:rsid w:val="002935B9"/>
    <w:rsid w:val="00297425"/>
    <w:rsid w:val="002A514B"/>
    <w:rsid w:val="002A5AB2"/>
    <w:rsid w:val="002B2545"/>
    <w:rsid w:val="002C7A7E"/>
    <w:rsid w:val="002E251B"/>
    <w:rsid w:val="002E4AF0"/>
    <w:rsid w:val="002F0BAD"/>
    <w:rsid w:val="0030619A"/>
    <w:rsid w:val="003102C7"/>
    <w:rsid w:val="00320077"/>
    <w:rsid w:val="00327A83"/>
    <w:rsid w:val="003406B5"/>
    <w:rsid w:val="00365366"/>
    <w:rsid w:val="0037256F"/>
    <w:rsid w:val="00381F3B"/>
    <w:rsid w:val="003A7BCA"/>
    <w:rsid w:val="003B1405"/>
    <w:rsid w:val="003B2F4D"/>
    <w:rsid w:val="003B73B5"/>
    <w:rsid w:val="003B7C6F"/>
    <w:rsid w:val="003C0A9B"/>
    <w:rsid w:val="003E2EC2"/>
    <w:rsid w:val="00405D62"/>
    <w:rsid w:val="0041782D"/>
    <w:rsid w:val="004210A2"/>
    <w:rsid w:val="00421655"/>
    <w:rsid w:val="00432F4B"/>
    <w:rsid w:val="00437DEB"/>
    <w:rsid w:val="00466463"/>
    <w:rsid w:val="00474E3B"/>
    <w:rsid w:val="00475B8F"/>
    <w:rsid w:val="0048510F"/>
    <w:rsid w:val="0049151D"/>
    <w:rsid w:val="004B11DE"/>
    <w:rsid w:val="004B2B94"/>
    <w:rsid w:val="004D0047"/>
    <w:rsid w:val="004F1910"/>
    <w:rsid w:val="004F3203"/>
    <w:rsid w:val="004F5FB6"/>
    <w:rsid w:val="004F6717"/>
    <w:rsid w:val="0051047E"/>
    <w:rsid w:val="005115A6"/>
    <w:rsid w:val="00515055"/>
    <w:rsid w:val="005251E8"/>
    <w:rsid w:val="005423C0"/>
    <w:rsid w:val="00546ABD"/>
    <w:rsid w:val="00547D7D"/>
    <w:rsid w:val="00552E5A"/>
    <w:rsid w:val="0057218A"/>
    <w:rsid w:val="00583F5F"/>
    <w:rsid w:val="005843F6"/>
    <w:rsid w:val="005B0BBA"/>
    <w:rsid w:val="005B2C86"/>
    <w:rsid w:val="005C5AC3"/>
    <w:rsid w:val="005E35A2"/>
    <w:rsid w:val="005F1E92"/>
    <w:rsid w:val="00624BEF"/>
    <w:rsid w:val="00633D82"/>
    <w:rsid w:val="00634026"/>
    <w:rsid w:val="00640C71"/>
    <w:rsid w:val="00644528"/>
    <w:rsid w:val="006535A4"/>
    <w:rsid w:val="00666671"/>
    <w:rsid w:val="00670019"/>
    <w:rsid w:val="0067556E"/>
    <w:rsid w:val="00682FF4"/>
    <w:rsid w:val="00683BD6"/>
    <w:rsid w:val="00694FB6"/>
    <w:rsid w:val="006B7B18"/>
    <w:rsid w:val="006F57BD"/>
    <w:rsid w:val="0072332F"/>
    <w:rsid w:val="007362FF"/>
    <w:rsid w:val="00741581"/>
    <w:rsid w:val="00764E9A"/>
    <w:rsid w:val="00765B26"/>
    <w:rsid w:val="00782752"/>
    <w:rsid w:val="007A4D8F"/>
    <w:rsid w:val="007A7BC9"/>
    <w:rsid w:val="007B0821"/>
    <w:rsid w:val="007B1059"/>
    <w:rsid w:val="007B6F5B"/>
    <w:rsid w:val="007D3122"/>
    <w:rsid w:val="007D4BF0"/>
    <w:rsid w:val="007E5398"/>
    <w:rsid w:val="007E58F3"/>
    <w:rsid w:val="00817E08"/>
    <w:rsid w:val="00826630"/>
    <w:rsid w:val="008335AE"/>
    <w:rsid w:val="00836C3E"/>
    <w:rsid w:val="0084318D"/>
    <w:rsid w:val="00847506"/>
    <w:rsid w:val="008543F4"/>
    <w:rsid w:val="008933DA"/>
    <w:rsid w:val="00896B0F"/>
    <w:rsid w:val="008B320B"/>
    <w:rsid w:val="008C03BB"/>
    <w:rsid w:val="008C34C0"/>
    <w:rsid w:val="008E42E1"/>
    <w:rsid w:val="008F3079"/>
    <w:rsid w:val="00905F2A"/>
    <w:rsid w:val="00924597"/>
    <w:rsid w:val="0094363E"/>
    <w:rsid w:val="009471D5"/>
    <w:rsid w:val="00947B3D"/>
    <w:rsid w:val="00951F97"/>
    <w:rsid w:val="009665C3"/>
    <w:rsid w:val="00967479"/>
    <w:rsid w:val="00983F73"/>
    <w:rsid w:val="009866DB"/>
    <w:rsid w:val="00987111"/>
    <w:rsid w:val="0098758B"/>
    <w:rsid w:val="009959AA"/>
    <w:rsid w:val="009971E4"/>
    <w:rsid w:val="009A05FF"/>
    <w:rsid w:val="009C3EE9"/>
    <w:rsid w:val="009E0FB9"/>
    <w:rsid w:val="00A1144B"/>
    <w:rsid w:val="00A4056A"/>
    <w:rsid w:val="00A56A1E"/>
    <w:rsid w:val="00A5738B"/>
    <w:rsid w:val="00A80DCE"/>
    <w:rsid w:val="00A92CB5"/>
    <w:rsid w:val="00AA1805"/>
    <w:rsid w:val="00AA645E"/>
    <w:rsid w:val="00AB2996"/>
    <w:rsid w:val="00AB56F6"/>
    <w:rsid w:val="00AB5CA8"/>
    <w:rsid w:val="00AB6B30"/>
    <w:rsid w:val="00AD4484"/>
    <w:rsid w:val="00AE51E8"/>
    <w:rsid w:val="00B01AB8"/>
    <w:rsid w:val="00B11A91"/>
    <w:rsid w:val="00B237EB"/>
    <w:rsid w:val="00B23C9B"/>
    <w:rsid w:val="00B23E93"/>
    <w:rsid w:val="00B333BB"/>
    <w:rsid w:val="00B45E36"/>
    <w:rsid w:val="00B51885"/>
    <w:rsid w:val="00B63205"/>
    <w:rsid w:val="00B65EB5"/>
    <w:rsid w:val="00B96B0E"/>
    <w:rsid w:val="00BA1B26"/>
    <w:rsid w:val="00BA620E"/>
    <w:rsid w:val="00BC0BB1"/>
    <w:rsid w:val="00BD7427"/>
    <w:rsid w:val="00BD7876"/>
    <w:rsid w:val="00BE5D6C"/>
    <w:rsid w:val="00BF2783"/>
    <w:rsid w:val="00BF2D24"/>
    <w:rsid w:val="00BF7A94"/>
    <w:rsid w:val="00C03DCD"/>
    <w:rsid w:val="00C10239"/>
    <w:rsid w:val="00C25F41"/>
    <w:rsid w:val="00C30A29"/>
    <w:rsid w:val="00C33DC6"/>
    <w:rsid w:val="00C405C8"/>
    <w:rsid w:val="00C67E60"/>
    <w:rsid w:val="00C74381"/>
    <w:rsid w:val="00C74B3B"/>
    <w:rsid w:val="00CC04D9"/>
    <w:rsid w:val="00CE0D1E"/>
    <w:rsid w:val="00CE7434"/>
    <w:rsid w:val="00CF581B"/>
    <w:rsid w:val="00CF6A96"/>
    <w:rsid w:val="00D015E9"/>
    <w:rsid w:val="00D11838"/>
    <w:rsid w:val="00D14B2B"/>
    <w:rsid w:val="00D165BD"/>
    <w:rsid w:val="00D43F9E"/>
    <w:rsid w:val="00D8060D"/>
    <w:rsid w:val="00D946DA"/>
    <w:rsid w:val="00D97EF2"/>
    <w:rsid w:val="00DA2C20"/>
    <w:rsid w:val="00DC4B76"/>
    <w:rsid w:val="00DE7AAF"/>
    <w:rsid w:val="00DF7939"/>
    <w:rsid w:val="00E006D0"/>
    <w:rsid w:val="00E03600"/>
    <w:rsid w:val="00E05CF7"/>
    <w:rsid w:val="00E06BDA"/>
    <w:rsid w:val="00E40BFC"/>
    <w:rsid w:val="00E43C04"/>
    <w:rsid w:val="00E50563"/>
    <w:rsid w:val="00E50C7B"/>
    <w:rsid w:val="00E62919"/>
    <w:rsid w:val="00E63AEA"/>
    <w:rsid w:val="00E65893"/>
    <w:rsid w:val="00E7726A"/>
    <w:rsid w:val="00E9616B"/>
    <w:rsid w:val="00EA5906"/>
    <w:rsid w:val="00EB5C98"/>
    <w:rsid w:val="00EB7323"/>
    <w:rsid w:val="00EC1D2D"/>
    <w:rsid w:val="00EC61CD"/>
    <w:rsid w:val="00ED2583"/>
    <w:rsid w:val="00ED5575"/>
    <w:rsid w:val="00ED65DB"/>
    <w:rsid w:val="00EF63F9"/>
    <w:rsid w:val="00EF657B"/>
    <w:rsid w:val="00F03271"/>
    <w:rsid w:val="00F04B77"/>
    <w:rsid w:val="00F1002D"/>
    <w:rsid w:val="00F127AF"/>
    <w:rsid w:val="00F1615C"/>
    <w:rsid w:val="00F254E6"/>
    <w:rsid w:val="00F47900"/>
    <w:rsid w:val="00F54793"/>
    <w:rsid w:val="00F64200"/>
    <w:rsid w:val="00FB677F"/>
    <w:rsid w:val="00FC1357"/>
    <w:rsid w:val="00FE79F9"/>
    <w:rsid w:val="00FF2C98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E909-D6D5-4132-9E0D-7B6CB946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Шакирова Диана Радиковна</cp:lastModifiedBy>
  <cp:revision>22</cp:revision>
  <cp:lastPrinted>2020-08-10T08:39:00Z</cp:lastPrinted>
  <dcterms:created xsi:type="dcterms:W3CDTF">2019-04-25T10:38:00Z</dcterms:created>
  <dcterms:modified xsi:type="dcterms:W3CDTF">2020-08-10T08:46:00Z</dcterms:modified>
</cp:coreProperties>
</file>