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54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ХИМИЧЕСКИЕ НИТИ; ПЛОСКИЕ И АНАЛОГИЧНЫЕ НИТИ ИЗ ХИМИЧЕСКИХ ТЕКСТИЛЬНЫХ МАТЕРИАЛОВ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E76FE7">
        <w:tc>
          <w:tcPr>
            <w:tcW w:w="453" w:type="dxa"/>
          </w:tcPr>
          <w:p w:rsidR="00E76FE7" w:rsidRDefault="00F64983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E76FE7" w:rsidRDefault="00F64983">
            <w:pPr>
              <w:spacing w:after="120"/>
              <w:jc w:val="both"/>
            </w:pPr>
            <w:r>
              <w:rPr>
                <w:sz w:val="26"/>
              </w:rPr>
              <w:t>Во всей Номенклатуре термин "химические волокна" означает волокна и нити из органических полимеров, полученные одним из двух промышленных способов:</w:t>
            </w:r>
          </w:p>
        </w:tc>
      </w:tr>
      <w:tr w:rsidR="00E76FE7">
        <w:tc>
          <w:tcPr>
            <w:tcW w:w="453" w:type="dxa"/>
          </w:tcPr>
          <w:p w:rsidR="00E76FE7" w:rsidRDefault="00F64983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76FE7" w:rsidRDefault="00F64983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E76FE7" w:rsidRDefault="00F64983">
            <w:pPr>
              <w:spacing w:after="120"/>
              <w:jc w:val="both"/>
            </w:pPr>
            <w:r>
              <w:rPr>
                <w:sz w:val="26"/>
              </w:rPr>
              <w:t>полимеризацией органических мономеров для производства полимеров, таких как полиамиды, полиэфиры, полиолефины или полиуретаны, или химической модификацией полимеров, произведенных посредством этого процесса (например, поливиниловый спирт, полученный гидролизом поливинилацетата); или</w:t>
            </w:r>
          </w:p>
        </w:tc>
      </w:tr>
      <w:tr w:rsidR="00E76FE7">
        <w:tc>
          <w:tcPr>
            <w:tcW w:w="453" w:type="dxa"/>
          </w:tcPr>
          <w:p w:rsidR="00E76FE7" w:rsidRDefault="00F64983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76FE7" w:rsidRDefault="00F64983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E76FE7" w:rsidRDefault="00F64983">
            <w:pPr>
              <w:spacing w:after="120"/>
              <w:jc w:val="both"/>
            </w:pPr>
            <w:r>
              <w:rPr>
                <w:sz w:val="26"/>
              </w:rPr>
              <w:t>растворением или химической обработкой природных органических полимеров (например, целлюлозы) для получения полимеров, таких как медно-аммиачное или вискозное волокно, или химической модификацией природных органических полимеров (например, целлюлозы, казеина и других протеинов или альгиновой кислоты) для получения полимеров, таких как ацетат целлюлозы или альгинаты.</w:t>
            </w:r>
          </w:p>
        </w:tc>
      </w:tr>
      <w:tr w:rsidR="00E76FE7">
        <w:tc>
          <w:tcPr>
            <w:tcW w:w="453" w:type="dxa"/>
          </w:tcPr>
          <w:p w:rsidR="00E76FE7" w:rsidRDefault="00F64983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2"/>
          </w:tcPr>
          <w:p w:rsidR="00E76FE7" w:rsidRDefault="00F64983">
            <w:pPr>
              <w:spacing w:after="120"/>
              <w:jc w:val="both"/>
            </w:pPr>
            <w:r>
              <w:rPr>
                <w:sz w:val="26"/>
              </w:rPr>
              <w:t>Термины "синтетические" и "искусственные", применяемые по отношению к волокнам, означают: синтетические – волокна, указанные в пункте (a); искусственные – волокна, указанные в пункте (б). Плоские и аналогичные нити товарной позиции 5404 или 5405 не считаются химическими волокнами.</w:t>
            </w:r>
          </w:p>
        </w:tc>
      </w:tr>
      <w:tr w:rsidR="00E76FE7">
        <w:tc>
          <w:tcPr>
            <w:tcW w:w="453" w:type="dxa"/>
          </w:tcPr>
          <w:p w:rsidR="00E76FE7" w:rsidRDefault="00F64983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2"/>
          </w:tcPr>
          <w:p w:rsidR="00E76FE7" w:rsidRDefault="00F64983">
            <w:pPr>
              <w:spacing w:after="120"/>
              <w:jc w:val="both"/>
            </w:pPr>
            <w:r>
              <w:rPr>
                <w:sz w:val="26"/>
              </w:rPr>
              <w:t>Термины "химические", "синтетические" и "искусственные" имеют те же значения применительно к "текстильным материалам".</w:t>
            </w:r>
          </w:p>
        </w:tc>
      </w:tr>
      <w:tr w:rsidR="00E76FE7">
        <w:tc>
          <w:tcPr>
            <w:tcW w:w="453" w:type="dxa"/>
          </w:tcPr>
          <w:p w:rsidR="00E76FE7" w:rsidRDefault="00F64983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2"/>
          </w:tcPr>
          <w:p w:rsidR="00E76FE7" w:rsidRDefault="00F64983">
            <w:pPr>
              <w:spacing w:after="120"/>
              <w:jc w:val="both"/>
            </w:pPr>
            <w:r>
              <w:rPr>
                <w:sz w:val="26"/>
              </w:rPr>
              <w:t>В товарные позиции 5402 и 5403 не включается жгут синтетических или искусственных нитей группы 55.</w:t>
            </w:r>
          </w:p>
        </w:tc>
      </w:tr>
    </w:tbl>
    <w:p w:rsidR="00E76FE7" w:rsidRDefault="00E76FE7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A51967" w:rsidRPr="00FA0A9F" w:rsidTr="00FA0A9F">
        <w:trPr>
          <w:cantSplit/>
          <w:trHeight w:val="543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A51967" w:rsidRPr="00FA0A9F" w:rsidRDefault="00A51967" w:rsidP="00FA0A9F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A51967" w:rsidRPr="00FA0A9F" w:rsidRDefault="00A51967" w:rsidP="00FA0A9F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A51967" w:rsidRPr="00FA0A9F" w:rsidRDefault="00A51967" w:rsidP="00FA0A9F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A51967" w:rsidRPr="00FA0A9F" w:rsidRDefault="00A51967" w:rsidP="00FA0A9F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A51967" w:rsidRPr="00FA0A9F" w:rsidRDefault="00FA0A9F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5401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Нитки швейные из химических нитей, расфасованные или не расфасованные для розничной продажи: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5401 10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синтетических нитей: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 расфасованные для розничной продажи:</w:t>
            </w:r>
            <w:proofErr w:type="gramEnd"/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нити с сердечником: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5401 10 120 0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нити полиэфирные, обвитые хлопковыми волокнами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5401 10 140 0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5401 10 160 0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текстурированные нити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5401 10 180 0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5401 10 900 0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расфасованные для розничной продажи</w:t>
            </w:r>
            <w:proofErr w:type="gramEnd"/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5401 20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искусственных нитей: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5401 20 100 0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 расфасованные для розничной продажи</w:t>
            </w:r>
            <w:proofErr w:type="gramEnd"/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5401 20 900 0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расфасованные для розничной продажи</w:t>
            </w:r>
            <w:proofErr w:type="gramEnd"/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Нити комплексные синтетические (кроме швейных ниток), не расфасованные для розничной продажи, включая синтетические 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мононити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линейной плотности менее 67 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нити высокой прочности нейлоновые или из других полиамидов, текстурированные или 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нетекстурированные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5402 11 000 0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из 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арамидов</w:t>
            </w:r>
            <w:proofErr w:type="spellEnd"/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5402 19 000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E1322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5402 19 000 1</w:t>
            </w:r>
          </w:p>
        </w:tc>
        <w:tc>
          <w:tcPr>
            <w:tcW w:w="4253" w:type="dxa"/>
            <w:shd w:val="clear" w:color="auto" w:fill="auto"/>
          </w:tcPr>
          <w:p w:rsidR="00A51967" w:rsidRPr="00FA0A9F" w:rsidRDefault="00A51967" w:rsidP="00FA0A9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из 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анидов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линейной плотности не менее 900 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E13226"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15С)</w:t>
            </w:r>
            <w:proofErr w:type="gramEnd"/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5402 19 000 9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5402 20 000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нити высокой прочности полиэфирные, текстурированные или 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нетекстурированные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5402 20 000 1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окрашенные</w:t>
            </w:r>
            <w:proofErr w:type="gram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массе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5402 20 000 9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текстурированные нити: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5402 31 000 0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нейлоновые или из других полиамидов, линейной плотности одиночной нити не более 50 текс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5402 32 000 0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нейлоновые или из других полиамидов, линейной плотности одиночной нити более 50 текс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5402 33 000 0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полиэфирные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5402 34 000 0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полипропиленовые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5402 39 000 0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нити прочие одиночные, некрученые или с круткой не более 50 </w:t>
            </w:r>
            <w:proofErr w:type="spellStart"/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</w:t>
            </w:r>
            <w:proofErr w:type="spellEnd"/>
            <w:proofErr w:type="gram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/м: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5402 44 000 0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эластомерные</w:t>
            </w:r>
            <w:proofErr w:type="spellEnd"/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5402 45 000 0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прочие, нейлоновые или из других полиамидов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5402 46 000 0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прочие, полиэфирные, частично ориентированные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5402 47 000 0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 полиэфирные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5402 48 000 0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 полипропиленовые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5402 49 000 0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нити прочие одиночные, с круткой более 50 </w:t>
            </w:r>
            <w:proofErr w:type="spellStart"/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</w:t>
            </w:r>
            <w:proofErr w:type="spellEnd"/>
            <w:proofErr w:type="gram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/м: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5402 51 000 0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нейлоновые</w:t>
            </w:r>
            <w:proofErr w:type="gram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из других полиамидов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5402 52 000 0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полиэфирные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5402 53 000 0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полипропиленовые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5402 59 000 0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нити прочие 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многокруточные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(крученые) или 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однокруточные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5402 61 000 0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нейлоновые</w:t>
            </w:r>
            <w:proofErr w:type="gram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из других полиамидов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5402 62 000 0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полиэфирные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5402 63 000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полипропиленовые: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E1322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5402 63 000 1</w:t>
            </w:r>
          </w:p>
        </w:tc>
        <w:tc>
          <w:tcPr>
            <w:tcW w:w="4253" w:type="dxa"/>
            <w:shd w:val="clear" w:color="auto" w:fill="auto"/>
          </w:tcPr>
          <w:p w:rsidR="00A51967" w:rsidRPr="00FA0A9F" w:rsidRDefault="00A51967" w:rsidP="00AD0216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производства ковров</w:t>
            </w:r>
            <w:bookmarkStart w:id="0" w:name="_GoBack"/>
            <w:bookmarkEnd w:id="0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5402 63 000 9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5402 69 000 0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5403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Нити комплексные искусственные (кроме швейных ниток), не расфасованные для розничной продажи, включая искусственные 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мононити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линейной плотности менее 67 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5403 10 000 0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нити высокой прочности вискозные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нити одиночные прочие: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5403 31 000 0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вискозные некрученые или с круткой не более 120 </w:t>
            </w:r>
            <w:proofErr w:type="spellStart"/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</w:t>
            </w:r>
            <w:proofErr w:type="spellEnd"/>
            <w:proofErr w:type="gram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/м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5403 32 000 0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вискозные с круткой более 120 </w:t>
            </w:r>
            <w:proofErr w:type="spellStart"/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</w:t>
            </w:r>
            <w:proofErr w:type="spellEnd"/>
            <w:proofErr w:type="gram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/м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5403 33 000 0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ацетилцеллюлозы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5403 39 000 0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нити 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многокруточные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(крученые) или 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однокруточные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прочие: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5403 41 000 0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вискозные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5403 42 000 0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ацетилцеллюлозы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5403 49 000 0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5404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Мононити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синтетические линейной плотности 67 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более и с размером поперечного сечения не более 1 мм; плоские и аналогичные нити (например, искусственная соломка) из синтетических текстильных материалов с шириной не более 5 мм: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мононити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5404 11 000 0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эластомерные</w:t>
            </w:r>
            <w:proofErr w:type="spellEnd"/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5404 12 000 0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 полипропиленовые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5404 19 000 0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5404 90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5404 90 100 0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полипропиленовые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5404 90 900 0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5405 00 000 0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Мононити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искусственные линейной плотности 67 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более и с размером поперечного сечения не более 1 мм; плоские и аналогичные нити (например, искусственная соломка) из искусственных текстильных материалов с шириной не более 5 мм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5406 00 000 0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Нити комплексные химические (кроме швейных ниток), расфасованные для розничной продажи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Ткани из синтетических комплексных нитей, включая ткани, изготавливаемые из материалов товарной позиции 5404: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5407 10 00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ткани, изготавливаемые из нитей высокой прочности из нейлона или других полиамидов или полиэфиров: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5407 10 001 0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ткани из 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арамидов</w:t>
            </w:r>
            <w:proofErr w:type="spellEnd"/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5407 10 009 0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5407 20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ткани, изготавливаемые из плоских или аналогичных нитей: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полиэтилена или полипропилена шириной: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5407 20 110 0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менее 3 м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5407 20 190 0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3 м или более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5407 20 900 0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5407 30 000 0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ткани, упомянутые в примечании 9 к разделу XI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 прочие, содержащие 85 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нитей из нейлона или других полиамидов: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5407 41 000 0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 или отбеленные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5407 42 000 0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окрашенные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5407 43 000 0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нитей различных цветов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5407 44 000 0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напечатанные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 прочие, содержащие 85 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текстурированных полиэфирных нитей: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5407 51 000 0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 или отбеленные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5407 52 000 0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окрашенные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5407 53 000 0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нитей различных цветов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5407 54 000 0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напечатанные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 прочие, содержащие 85 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полиэфирных нитей: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5407 61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85 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.% или более 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нетекстурированных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полиэфирных нитей: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5407 61 100 0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неотбеленные или отбеленные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5407 61 300 0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окрашенные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5407 61 500 0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нитей различных цветов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5407 61 900 0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напечатанные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5407 69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5407 69 100 0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неотбеленные или отбеленные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5407 69 900 0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 прочие, содержащие 85 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синтетических нитей: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5407 71 000 0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 или отбеленные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5407 72 000 0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окрашенные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5407 73 000 0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нитей различных цветов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5407 74 000 0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напечатанные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 прочие, содержащие менее 85 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синтетических нитей, смешанные в основном или исключительно с хлопковыми волокнами: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5407 81 000 0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 или отбеленные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5407 82 000 0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окрашенные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5407 83 000 0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нитей различных цветов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5407 84 000 0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напечатанные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 прочие: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5407 91 000 0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 или отбеленные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5407 92 000 0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окрашенные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5407 93 000 0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нитей различных цветов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5407 94 000 0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напечатанные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5408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Ткани из искусственных комплексных нитей, включая ткани, изготавливаемые из материалов товарной позиции 5405: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5408 10 000 0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 из вискозных нитей высокой прочности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 прочие, содержащие 85 </w:t>
            </w:r>
            <w:proofErr w:type="spell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искусственных нитей или плоских или аналогичных нитей: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5408 21 000 0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 или отбеленные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5408 22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окрашенные: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5408 22 100 0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шириной более 135 см, но не более 155 см, полотняного переплетения, саржевого переплетения, включая обратную саржу, или атласного переплетения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5408 22 900 0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5408 23 000 0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нитей различных цветов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5408 24 000 0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напечатанные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 прочие: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5408 31 000 0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 или отбеленные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5408 32 000 0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окрашенные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5408 33 000 0</w:t>
            </w:r>
          </w:p>
        </w:tc>
        <w:tc>
          <w:tcPr>
            <w:tcW w:w="4253" w:type="dxa"/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нитей различных цветов</w:t>
            </w:r>
          </w:p>
        </w:tc>
        <w:tc>
          <w:tcPr>
            <w:tcW w:w="851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A51967" w:rsidRPr="00FA0A9F" w:rsidTr="00A5196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A51967" w:rsidRPr="00FA0A9F" w:rsidRDefault="00A51967" w:rsidP="00FA0A9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5408 34 000 0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A51967" w:rsidRPr="00FA0A9F" w:rsidRDefault="00A51967" w:rsidP="00FA0A9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напечатанные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A51967" w:rsidRPr="00FA0A9F" w:rsidRDefault="00A51967" w:rsidP="00FA0A9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0A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E86" w:rsidRDefault="00D45E86">
      <w:r>
        <w:separator/>
      </w:r>
    </w:p>
  </w:endnote>
  <w:endnote w:type="continuationSeparator" w:id="0">
    <w:p w:rsidR="00D45E86" w:rsidRDefault="00D45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E86" w:rsidRDefault="00D45E86">
      <w:r>
        <w:separator/>
      </w:r>
    </w:p>
  </w:footnote>
  <w:footnote w:type="continuationSeparator" w:id="0">
    <w:p w:rsidR="00D45E86" w:rsidRDefault="00D45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B6A1D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51967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0216"/>
    <w:rsid w:val="00AD07DC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77FF3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178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45E8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E4CB9"/>
    <w:rsid w:val="00DF3F35"/>
    <w:rsid w:val="00E13226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76FE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4983"/>
    <w:rsid w:val="00F67770"/>
    <w:rsid w:val="00F67FE3"/>
    <w:rsid w:val="00F73384"/>
    <w:rsid w:val="00F76CF2"/>
    <w:rsid w:val="00F77CBE"/>
    <w:rsid w:val="00F817EB"/>
    <w:rsid w:val="00F94E5A"/>
    <w:rsid w:val="00FA0A9F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1FE61-CB58-401C-86AF-AD270BBAC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1319</Words>
  <Characters>7519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8821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68</cp:revision>
  <cp:lastPrinted>2011-11-25T11:36:00Z</cp:lastPrinted>
  <dcterms:created xsi:type="dcterms:W3CDTF">2015-07-23T07:33:00Z</dcterms:created>
  <dcterms:modified xsi:type="dcterms:W3CDTF">2021-03-31T12:27:00Z</dcterms:modified>
</cp:coreProperties>
</file>