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CC695D" w:rsidRPr="009007AB" w:rsidRDefault="00E63A47" w:rsidP="00CC695D">
      <w:pPr>
        <w:pStyle w:val="a4"/>
        <w:spacing w:line="240" w:lineRule="auto"/>
        <w:ind w:firstLine="0"/>
        <w:rPr>
          <w:sz w:val="28"/>
          <w:szCs w:val="28"/>
          <w:u w:val="single"/>
        </w:rPr>
      </w:pPr>
      <w:r>
        <w:rPr>
          <w:sz w:val="28"/>
          <w:szCs w:val="28"/>
        </w:rPr>
        <w:t xml:space="preserve">Наименование проекта решения: </w:t>
      </w:r>
      <w:r w:rsidR="00CC695D">
        <w:rPr>
          <w:bCs/>
          <w:color w:val="000000"/>
          <w:sz w:val="28"/>
          <w:szCs w:val="28"/>
          <w:u w:val="single"/>
        </w:rPr>
        <w:t>О внесении изменени</w:t>
      </w:r>
      <w:r w:rsidR="007061A0">
        <w:rPr>
          <w:bCs/>
          <w:color w:val="000000"/>
          <w:sz w:val="28"/>
          <w:szCs w:val="28"/>
          <w:u w:val="single"/>
        </w:rPr>
        <w:t>й</w:t>
      </w:r>
      <w:r w:rsidR="00CC695D" w:rsidRPr="009007AB">
        <w:rPr>
          <w:bCs/>
          <w:color w:val="000000"/>
          <w:sz w:val="28"/>
          <w:szCs w:val="28"/>
          <w:u w:val="single"/>
        </w:rPr>
        <w:t xml:space="preserve"> в </w:t>
      </w:r>
      <w:r w:rsidR="007061A0">
        <w:rPr>
          <w:bCs/>
          <w:color w:val="000000"/>
          <w:sz w:val="28"/>
          <w:szCs w:val="28"/>
          <w:u w:val="single"/>
        </w:rPr>
        <w:t>некоторые решения Комиссии Таможенного союза</w:t>
      </w:r>
      <w:r w:rsidR="00CC695D" w:rsidRPr="009007AB">
        <w:rPr>
          <w:bCs/>
          <w:color w:val="000000"/>
          <w:sz w:val="28"/>
          <w:szCs w:val="28"/>
          <w:u w:val="single"/>
        </w:rPr>
        <w:t>.</w:t>
      </w:r>
    </w:p>
    <w:p w:rsidR="00584B06" w:rsidRPr="003057F6" w:rsidRDefault="00584B06" w:rsidP="00584B06">
      <w:pPr>
        <w:pStyle w:val="a4"/>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6807CD">
              <w:rPr>
                <w:sz w:val="25"/>
                <w:szCs w:val="25"/>
              </w:rPr>
              <w:t>07</w:t>
            </w:r>
            <w:r w:rsidRPr="003057F6">
              <w:rPr>
                <w:sz w:val="25"/>
                <w:szCs w:val="25"/>
              </w:rPr>
              <w:t>»</w:t>
            </w:r>
            <w:r w:rsidR="008C7934">
              <w:rPr>
                <w:sz w:val="25"/>
                <w:szCs w:val="25"/>
              </w:rPr>
              <w:t xml:space="preserve"> </w:t>
            </w:r>
            <w:r w:rsidR="007061A0">
              <w:rPr>
                <w:sz w:val="25"/>
                <w:szCs w:val="25"/>
              </w:rPr>
              <w:t>декабря</w:t>
            </w:r>
            <w:r w:rsidRPr="003057F6">
              <w:rPr>
                <w:sz w:val="25"/>
                <w:szCs w:val="25"/>
              </w:rPr>
              <w:t xml:space="preserve"> 20</w:t>
            </w:r>
            <w:r w:rsidR="008C7934">
              <w:rPr>
                <w:sz w:val="25"/>
                <w:szCs w:val="25"/>
              </w:rPr>
              <w:t>1</w:t>
            </w:r>
            <w:r w:rsidR="007149BC">
              <w:rPr>
                <w:sz w:val="25"/>
                <w:szCs w:val="25"/>
              </w:rPr>
              <w:t>6</w:t>
            </w:r>
            <w:r w:rsidRPr="003057F6">
              <w:rPr>
                <w:sz w:val="25"/>
                <w:szCs w:val="25"/>
              </w:rPr>
              <w:t xml:space="preserve"> г.</w:t>
            </w:r>
          </w:p>
          <w:p w:rsidR="00D3752C" w:rsidRPr="003057F6" w:rsidRDefault="00C30913" w:rsidP="006C2358">
            <w:pPr>
              <w:pStyle w:val="a7"/>
              <w:spacing w:line="240" w:lineRule="auto"/>
              <w:ind w:left="-57" w:right="-57"/>
              <w:jc w:val="left"/>
              <w:rPr>
                <w:b/>
                <w:sz w:val="25"/>
                <w:szCs w:val="25"/>
              </w:rPr>
            </w:pPr>
            <w:r>
              <w:rPr>
                <w:sz w:val="25"/>
                <w:szCs w:val="25"/>
              </w:rPr>
              <w:t xml:space="preserve">Окончание: </w:t>
            </w:r>
            <w:r w:rsidR="008C7934">
              <w:rPr>
                <w:sz w:val="25"/>
                <w:szCs w:val="25"/>
              </w:rPr>
              <w:t>«</w:t>
            </w:r>
            <w:r w:rsidR="006807CD">
              <w:rPr>
                <w:sz w:val="25"/>
                <w:szCs w:val="25"/>
              </w:rPr>
              <w:t>06</w:t>
            </w:r>
            <w:bookmarkStart w:id="0" w:name="_GoBack"/>
            <w:bookmarkEnd w:id="0"/>
            <w:r w:rsidR="00D3752C" w:rsidRPr="003057F6">
              <w:rPr>
                <w:sz w:val="25"/>
                <w:szCs w:val="25"/>
              </w:rPr>
              <w:t>»</w:t>
            </w:r>
            <w:r>
              <w:rPr>
                <w:sz w:val="25"/>
                <w:szCs w:val="25"/>
              </w:rPr>
              <w:t xml:space="preserve"> </w:t>
            </w:r>
            <w:r w:rsidR="007061A0">
              <w:rPr>
                <w:sz w:val="25"/>
                <w:szCs w:val="25"/>
              </w:rPr>
              <w:t>января</w:t>
            </w:r>
            <w:r w:rsidR="00D3752C" w:rsidRPr="003057F6">
              <w:rPr>
                <w:sz w:val="25"/>
                <w:szCs w:val="25"/>
              </w:rPr>
              <w:t xml:space="preserve"> 20</w:t>
            </w:r>
            <w:r w:rsidR="008C7934">
              <w:rPr>
                <w:sz w:val="25"/>
                <w:szCs w:val="25"/>
              </w:rPr>
              <w:t>1</w:t>
            </w:r>
            <w:r w:rsidR="007061A0">
              <w:rPr>
                <w:sz w:val="25"/>
                <w:szCs w:val="25"/>
              </w:rPr>
              <w:t>7</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C7934" w:rsidRPr="00CC695D">
              <w:rPr>
                <w:sz w:val="26"/>
                <w:szCs w:val="26"/>
                <w:u w:val="single"/>
              </w:rPr>
              <w:t>Сулейменов Мейрам Кобланович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CC695D">
              <w:rPr>
                <w:sz w:val="26"/>
                <w:szCs w:val="26"/>
                <w:u w:val="single"/>
              </w:rPr>
              <w:t xml:space="preserve">консультант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CC695D">
            <w:pPr>
              <w:pStyle w:val="a7"/>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D3752C" w:rsidRPr="005024D4" w:rsidRDefault="008C7934" w:rsidP="00CC695D">
            <w:pPr>
              <w:pStyle w:val="a7"/>
              <w:spacing w:line="240" w:lineRule="auto"/>
              <w:ind w:left="170"/>
              <w:rPr>
                <w:b/>
                <w:sz w:val="26"/>
                <w:szCs w:val="26"/>
              </w:rPr>
            </w:pPr>
            <w:r w:rsidRPr="005024D4">
              <w:rPr>
                <w:b/>
                <w:sz w:val="26"/>
                <w:szCs w:val="26"/>
                <w:u w:val="single"/>
              </w:rPr>
              <w:t>suleimenov-mk@eecommission.org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C7934" w:rsidRPr="00CC695D">
              <w:rPr>
                <w:sz w:val="26"/>
                <w:szCs w:val="26"/>
                <w:u w:val="single"/>
              </w:rPr>
              <w:t>8 (495) 669-24-00 доб. 31-35</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Pr>
                <w:color w:val="000000"/>
                <w:sz w:val="26"/>
                <w:szCs w:val="26"/>
              </w:rPr>
              <w:t>(</w:t>
            </w:r>
            <w:r w:rsidR="001A5E51" w:rsidRPr="005024D4">
              <w:rPr>
                <w:b/>
                <w:bCs/>
                <w:kern w:val="32"/>
                <w:sz w:val="26"/>
                <w:szCs w:val="26"/>
                <w:u w:val="single"/>
              </w:rPr>
              <w:t>suleimenov-mk@eecommission.org</w:t>
            </w:r>
            <w:r w:rsidR="00CC695D">
              <w:rPr>
                <w:bCs/>
                <w:kern w:val="32"/>
                <w:sz w:val="26"/>
                <w:szCs w:val="26"/>
                <w:u w:val="single"/>
              </w:rPr>
              <w:t>).</w:t>
            </w:r>
          </w:p>
        </w:tc>
      </w:tr>
    </w:tbl>
    <w:p w:rsidR="00022D32" w:rsidRDefault="00022D32" w:rsidP="001A5E51">
      <w:pPr>
        <w:pStyle w:val="a7"/>
        <w:tabs>
          <w:tab w:val="left" w:pos="8490"/>
        </w:tabs>
        <w:spacing w:line="240" w:lineRule="auto"/>
        <w:rPr>
          <w:b/>
          <w:sz w:val="26"/>
          <w:szCs w:val="26"/>
        </w:rPr>
      </w:pPr>
    </w:p>
    <w:p w:rsidR="005024D4" w:rsidRDefault="005024D4"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779" w:rsidRDefault="00015779" w:rsidP="00D3752C">
      <w:pPr>
        <w:spacing w:after="0" w:line="240" w:lineRule="auto"/>
      </w:pPr>
      <w:r>
        <w:separator/>
      </w:r>
    </w:p>
  </w:endnote>
  <w:endnote w:type="continuationSeparator" w:id="0">
    <w:p w:rsidR="00015779" w:rsidRDefault="00015779"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779" w:rsidRDefault="00015779" w:rsidP="00D3752C">
      <w:pPr>
        <w:spacing w:after="0" w:line="240" w:lineRule="auto"/>
      </w:pPr>
      <w:r>
        <w:separator/>
      </w:r>
    </w:p>
  </w:footnote>
  <w:footnote w:type="continuationSeparator" w:id="0">
    <w:p w:rsidR="00015779" w:rsidRDefault="00015779"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6807C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247BE0"/>
    <w:rsid w:val="002511B3"/>
    <w:rsid w:val="002818C2"/>
    <w:rsid w:val="00355E96"/>
    <w:rsid w:val="00377A65"/>
    <w:rsid w:val="00391F65"/>
    <w:rsid w:val="00426DDC"/>
    <w:rsid w:val="00441159"/>
    <w:rsid w:val="004B49BC"/>
    <w:rsid w:val="005024D4"/>
    <w:rsid w:val="00504DBE"/>
    <w:rsid w:val="00584B06"/>
    <w:rsid w:val="00595486"/>
    <w:rsid w:val="005D007E"/>
    <w:rsid w:val="00606527"/>
    <w:rsid w:val="00633592"/>
    <w:rsid w:val="006807CD"/>
    <w:rsid w:val="00680A9B"/>
    <w:rsid w:val="006C2358"/>
    <w:rsid w:val="006F40EB"/>
    <w:rsid w:val="007061A0"/>
    <w:rsid w:val="007124F9"/>
    <w:rsid w:val="007149BC"/>
    <w:rsid w:val="00746021"/>
    <w:rsid w:val="0076666A"/>
    <w:rsid w:val="007F35C3"/>
    <w:rsid w:val="0089262C"/>
    <w:rsid w:val="008C7934"/>
    <w:rsid w:val="008E3041"/>
    <w:rsid w:val="008E4BD8"/>
    <w:rsid w:val="009007AB"/>
    <w:rsid w:val="00A11E0B"/>
    <w:rsid w:val="00A24129"/>
    <w:rsid w:val="00A30D70"/>
    <w:rsid w:val="00A32C9C"/>
    <w:rsid w:val="00A91DD0"/>
    <w:rsid w:val="00AF432B"/>
    <w:rsid w:val="00B1076B"/>
    <w:rsid w:val="00B97E53"/>
    <w:rsid w:val="00BC6954"/>
    <w:rsid w:val="00BE309D"/>
    <w:rsid w:val="00BE7DB2"/>
    <w:rsid w:val="00C15FBD"/>
    <w:rsid w:val="00C30913"/>
    <w:rsid w:val="00C92B81"/>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1364</Words>
  <Characters>7778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Сулейменов Мейрам Кобланович</cp:lastModifiedBy>
  <cp:revision>7</cp:revision>
  <cp:lastPrinted>2015-11-13T13:01:00Z</cp:lastPrinted>
  <dcterms:created xsi:type="dcterms:W3CDTF">2016-12-02T07:30:00Z</dcterms:created>
  <dcterms:modified xsi:type="dcterms:W3CDTF">2016-12-06T16:22:00Z</dcterms:modified>
</cp:coreProperties>
</file>