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B03" w:rsidRPr="00CC491A" w:rsidRDefault="002F0B03" w:rsidP="003B6E0F">
      <w:pPr>
        <w:spacing w:after="0" w:line="360" w:lineRule="auto"/>
        <w:ind w:left="3969"/>
        <w:contextualSpacing/>
        <w:jc w:val="center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УТВЕРЖДЕН</w:t>
      </w:r>
      <w:r w:rsidR="00E375F2">
        <w:rPr>
          <w:rFonts w:ascii="Times New Roman" w:eastAsia="Calibri" w:hAnsi="Times New Roman" w:cs="Times New Roman"/>
          <w:sz w:val="30"/>
          <w:szCs w:val="30"/>
        </w:rPr>
        <w:t>Ы</w:t>
      </w:r>
    </w:p>
    <w:p w:rsidR="002F0B03" w:rsidRPr="00CC491A" w:rsidRDefault="002F0B03" w:rsidP="00663E94">
      <w:pPr>
        <w:spacing w:after="0" w:line="240" w:lineRule="auto"/>
        <w:ind w:left="3969"/>
        <w:contextualSpacing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CC491A">
        <w:rPr>
          <w:rFonts w:ascii="Times New Roman" w:eastAsia="Calibri" w:hAnsi="Times New Roman" w:cs="Times New Roman"/>
          <w:sz w:val="30"/>
          <w:szCs w:val="30"/>
        </w:rPr>
        <w:t xml:space="preserve">Решением </w:t>
      </w:r>
      <w:r w:rsidR="002442CC">
        <w:rPr>
          <w:rFonts w:ascii="Times New Roman" w:eastAsia="Calibri" w:hAnsi="Times New Roman" w:cs="Times New Roman"/>
          <w:sz w:val="30"/>
          <w:szCs w:val="30"/>
        </w:rPr>
        <w:t>Коллегии</w:t>
      </w:r>
      <w:r>
        <w:rPr>
          <w:rFonts w:ascii="Times New Roman" w:eastAsia="Calibri" w:hAnsi="Times New Roman" w:cs="Times New Roman"/>
          <w:sz w:val="30"/>
          <w:szCs w:val="30"/>
        </w:rPr>
        <w:t xml:space="preserve"> Евразийской экономической комиссии</w:t>
      </w:r>
    </w:p>
    <w:p w:rsidR="002F0B03" w:rsidRPr="003B6E0F" w:rsidRDefault="002F0B03" w:rsidP="00663E94">
      <w:pPr>
        <w:spacing w:after="0" w:line="240" w:lineRule="auto"/>
        <w:ind w:left="3969"/>
        <w:contextualSpacing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3B6E0F">
        <w:rPr>
          <w:rFonts w:ascii="Times New Roman" w:eastAsia="Calibri" w:hAnsi="Times New Roman" w:cs="Times New Roman"/>
          <w:sz w:val="30"/>
          <w:szCs w:val="30"/>
        </w:rPr>
        <w:t>от                                  20      г. №</w:t>
      </w:r>
    </w:p>
    <w:p w:rsidR="002F0B03" w:rsidRDefault="002F0B03" w:rsidP="003B6E0F">
      <w:pPr>
        <w:pStyle w:val="txt"/>
        <w:spacing w:after="0" w:line="400" w:lineRule="exact"/>
        <w:jc w:val="center"/>
        <w:rPr>
          <w:rFonts w:ascii="Times New Roman" w:hAnsi="Times New Roman" w:cs="Times New Roman"/>
          <w:sz w:val="30"/>
          <w:szCs w:val="30"/>
        </w:rPr>
      </w:pPr>
    </w:p>
    <w:p w:rsidR="003B6E0F" w:rsidRDefault="003B6E0F" w:rsidP="003B6E0F">
      <w:pPr>
        <w:pStyle w:val="txt"/>
        <w:spacing w:after="0" w:line="400" w:lineRule="exact"/>
        <w:jc w:val="center"/>
        <w:rPr>
          <w:rFonts w:ascii="Times New Roman" w:hAnsi="Times New Roman" w:cs="Times New Roman"/>
          <w:sz w:val="30"/>
          <w:szCs w:val="30"/>
        </w:rPr>
      </w:pPr>
    </w:p>
    <w:p w:rsidR="00C778FA" w:rsidRPr="003B6E0F" w:rsidRDefault="00663E94" w:rsidP="003B6E0F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>
        <w:rPr>
          <w:rFonts w:ascii="Times New Roman" w:eastAsia="Calibri" w:hAnsi="Times New Roman" w:cs="Times New Roman"/>
          <w:b/>
          <w:spacing w:val="80"/>
          <w:sz w:val="30"/>
          <w:szCs w:val="30"/>
        </w:rPr>
        <w:t>ПРАВИЛА</w:t>
      </w:r>
      <w:r w:rsidR="003B6E0F">
        <w:rPr>
          <w:rFonts w:ascii="Times New Roman" w:eastAsia="Calibri" w:hAnsi="Times New Roman" w:cs="Times New Roman"/>
          <w:b/>
          <w:spacing w:val="80"/>
          <w:sz w:val="30"/>
          <w:szCs w:val="30"/>
        </w:rPr>
        <w:br/>
      </w:r>
      <w:r w:rsidR="008F0D0B" w:rsidRPr="003B6E0F">
        <w:rPr>
          <w:rFonts w:ascii="Times New Roman" w:eastAsia="Calibri" w:hAnsi="Times New Roman" w:cs="Times New Roman"/>
          <w:b/>
          <w:sz w:val="30"/>
          <w:szCs w:val="30"/>
        </w:rPr>
        <w:t>предоставл</w:t>
      </w:r>
      <w:r w:rsidR="00044A4B" w:rsidRPr="003B6E0F">
        <w:rPr>
          <w:rFonts w:ascii="Times New Roman" w:eastAsia="Calibri" w:hAnsi="Times New Roman" w:cs="Times New Roman"/>
          <w:b/>
          <w:sz w:val="30"/>
          <w:szCs w:val="30"/>
        </w:rPr>
        <w:t>ени</w:t>
      </w:r>
      <w:r>
        <w:rPr>
          <w:rFonts w:ascii="Times New Roman" w:eastAsia="Calibri" w:hAnsi="Times New Roman" w:cs="Times New Roman"/>
          <w:b/>
          <w:sz w:val="30"/>
          <w:szCs w:val="30"/>
        </w:rPr>
        <w:t>я</w:t>
      </w:r>
      <w:r w:rsidR="008F0D0B" w:rsidRPr="003B6E0F">
        <w:rPr>
          <w:rFonts w:ascii="Times New Roman" w:eastAsia="Calibri" w:hAnsi="Times New Roman" w:cs="Times New Roman"/>
          <w:b/>
          <w:sz w:val="30"/>
          <w:szCs w:val="30"/>
        </w:rPr>
        <w:t xml:space="preserve"> информации об инициативе в рамках реализации цифровой повестки Евразийского экономического союза</w:t>
      </w:r>
    </w:p>
    <w:p w:rsidR="00C778FA" w:rsidRPr="003B6E0F" w:rsidRDefault="00C778FA" w:rsidP="003B6E0F">
      <w:pPr>
        <w:spacing w:before="360" w:after="36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  <w:r w:rsidRPr="003B6E0F">
        <w:rPr>
          <w:rFonts w:ascii="Times New Roman" w:eastAsia="Times New Roman" w:hAnsi="Times New Roman" w:cs="Times New Roman"/>
          <w:sz w:val="30"/>
          <w:szCs w:val="30"/>
        </w:rPr>
        <w:t>I</w:t>
      </w:r>
      <w:r w:rsidR="003B6E0F">
        <w:rPr>
          <w:rFonts w:ascii="Times New Roman" w:eastAsia="Times New Roman" w:hAnsi="Times New Roman" w:cs="Times New Roman"/>
          <w:sz w:val="30"/>
          <w:szCs w:val="30"/>
        </w:rPr>
        <w:t>. </w:t>
      </w:r>
      <w:r w:rsidRPr="003B6E0F">
        <w:rPr>
          <w:rFonts w:ascii="Times New Roman" w:eastAsia="Times New Roman" w:hAnsi="Times New Roman" w:cs="Times New Roman"/>
          <w:sz w:val="30"/>
          <w:szCs w:val="30"/>
        </w:rPr>
        <w:t xml:space="preserve">Общие </w:t>
      </w:r>
      <w:r w:rsidR="00663E94">
        <w:rPr>
          <w:rFonts w:ascii="Times New Roman" w:eastAsia="Times New Roman" w:hAnsi="Times New Roman" w:cs="Times New Roman"/>
          <w:sz w:val="30"/>
          <w:szCs w:val="30"/>
        </w:rPr>
        <w:t>положения</w:t>
      </w:r>
      <w:r w:rsidRPr="003B6E0F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:rsidR="00663E94" w:rsidRPr="00663E94" w:rsidRDefault="00663E94" w:rsidP="00663E9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63E94">
        <w:rPr>
          <w:rFonts w:ascii="Times New Roman" w:eastAsia="Times New Roman" w:hAnsi="Times New Roman" w:cs="Times New Roman"/>
          <w:sz w:val="30"/>
          <w:szCs w:val="30"/>
        </w:rPr>
        <w:t xml:space="preserve">1. Настоящие правила разработаны в соответствии с Порядком проработки инициатив в рамках реализации цифровой повестки Евразийского экономического союза, утвержденного Решением Евразийского межправительственного совета от 25 октября 2017 года № 4 (далее </w:t>
      </w:r>
      <w:r w:rsidRPr="00663E94">
        <w:rPr>
          <w:rFonts w:ascii="Times New Roman" w:eastAsia="Times New Roman" w:hAnsi="Times New Roman" w:cs="Times New Roman"/>
          <w:bCs/>
          <w:sz w:val="30"/>
          <w:szCs w:val="30"/>
        </w:rPr>
        <w:t>–</w:t>
      </w:r>
      <w:r w:rsidRPr="00663E94">
        <w:rPr>
          <w:rFonts w:ascii="Times New Roman" w:eastAsia="Times New Roman" w:hAnsi="Times New Roman" w:cs="Times New Roman"/>
          <w:sz w:val="30"/>
          <w:szCs w:val="30"/>
        </w:rPr>
        <w:t xml:space="preserve"> Порядок).</w:t>
      </w:r>
    </w:p>
    <w:p w:rsidR="00663E94" w:rsidRPr="00663E94" w:rsidRDefault="00663E94" w:rsidP="00663E9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63E94">
        <w:rPr>
          <w:rFonts w:ascii="Times New Roman" w:eastAsia="Times New Roman" w:hAnsi="Times New Roman" w:cs="Times New Roman"/>
          <w:sz w:val="30"/>
          <w:szCs w:val="30"/>
        </w:rPr>
        <w:t xml:space="preserve">2. </w:t>
      </w:r>
      <w:r w:rsidR="00C5304B">
        <w:rPr>
          <w:rFonts w:ascii="Times New Roman" w:eastAsia="Times New Roman" w:hAnsi="Times New Roman" w:cs="Times New Roman"/>
          <w:sz w:val="30"/>
          <w:szCs w:val="30"/>
        </w:rPr>
        <w:t>Н</w:t>
      </w:r>
      <w:r w:rsidR="00722BEF">
        <w:rPr>
          <w:rFonts w:ascii="Times New Roman" w:eastAsia="Times New Roman" w:hAnsi="Times New Roman" w:cs="Times New Roman"/>
          <w:sz w:val="30"/>
          <w:szCs w:val="30"/>
        </w:rPr>
        <w:t xml:space="preserve">астоящие правила устанавливают </w:t>
      </w:r>
      <w:r w:rsidRPr="00663E94">
        <w:rPr>
          <w:rFonts w:ascii="Times New Roman" w:eastAsia="Times New Roman" w:hAnsi="Times New Roman" w:cs="Times New Roman"/>
          <w:sz w:val="30"/>
          <w:szCs w:val="30"/>
        </w:rPr>
        <w:t>поряд</w:t>
      </w:r>
      <w:r w:rsidR="00722BEF">
        <w:rPr>
          <w:rFonts w:ascii="Times New Roman" w:eastAsia="Times New Roman" w:hAnsi="Times New Roman" w:cs="Times New Roman"/>
          <w:sz w:val="30"/>
          <w:szCs w:val="30"/>
        </w:rPr>
        <w:t>ок</w:t>
      </w:r>
      <w:r w:rsidRPr="00663E94">
        <w:rPr>
          <w:rFonts w:ascii="Times New Roman" w:eastAsia="Times New Roman" w:hAnsi="Times New Roman" w:cs="Times New Roman"/>
          <w:sz w:val="30"/>
          <w:szCs w:val="30"/>
        </w:rPr>
        <w:t xml:space="preserve"> формирования запроса на проработку инициативы инициатором</w:t>
      </w:r>
      <w:r w:rsidR="00722BEF">
        <w:rPr>
          <w:rFonts w:ascii="Times New Roman" w:eastAsia="Times New Roman" w:hAnsi="Times New Roman" w:cs="Times New Roman"/>
          <w:sz w:val="30"/>
          <w:szCs w:val="30"/>
        </w:rPr>
        <w:t xml:space="preserve"> (далее </w:t>
      </w:r>
      <w:r w:rsidR="00722BEF" w:rsidRPr="00663E94">
        <w:rPr>
          <w:rFonts w:ascii="Times New Roman" w:eastAsia="Times New Roman" w:hAnsi="Times New Roman" w:cs="Times New Roman"/>
          <w:bCs/>
          <w:sz w:val="30"/>
          <w:szCs w:val="30"/>
        </w:rPr>
        <w:t>–</w:t>
      </w:r>
      <w:r w:rsidR="00722BEF">
        <w:rPr>
          <w:rFonts w:ascii="Times New Roman" w:eastAsia="Times New Roman" w:hAnsi="Times New Roman" w:cs="Times New Roman"/>
          <w:sz w:val="30"/>
          <w:szCs w:val="30"/>
        </w:rPr>
        <w:t xml:space="preserve"> Запрос)</w:t>
      </w:r>
      <w:r w:rsidRPr="00663E94">
        <w:rPr>
          <w:rFonts w:ascii="Times New Roman" w:eastAsia="Times New Roman" w:hAnsi="Times New Roman" w:cs="Times New Roman"/>
          <w:sz w:val="30"/>
          <w:szCs w:val="30"/>
        </w:rPr>
        <w:t xml:space="preserve">, включая заполнение и отправку запроса инициативы в </w:t>
      </w:r>
      <w:r w:rsidR="00B62CBB">
        <w:rPr>
          <w:rFonts w:ascii="Times New Roman" w:eastAsia="Times New Roman" w:hAnsi="Times New Roman" w:cs="Times New Roman"/>
          <w:sz w:val="30"/>
          <w:szCs w:val="30"/>
        </w:rPr>
        <w:t>Евразийскую экономическую к</w:t>
      </w:r>
      <w:r w:rsidRPr="00663E94">
        <w:rPr>
          <w:rFonts w:ascii="Times New Roman" w:eastAsia="Times New Roman" w:hAnsi="Times New Roman" w:cs="Times New Roman"/>
          <w:sz w:val="30"/>
          <w:szCs w:val="30"/>
        </w:rPr>
        <w:t>омиссию</w:t>
      </w:r>
      <w:r w:rsidR="00B62CBB">
        <w:rPr>
          <w:rFonts w:ascii="Times New Roman" w:eastAsia="Times New Roman" w:hAnsi="Times New Roman" w:cs="Times New Roman"/>
          <w:sz w:val="30"/>
          <w:szCs w:val="30"/>
        </w:rPr>
        <w:t xml:space="preserve"> (далее </w:t>
      </w:r>
      <w:r w:rsidR="00B62CBB" w:rsidRPr="00663E94">
        <w:rPr>
          <w:rFonts w:ascii="Times New Roman" w:eastAsia="Times New Roman" w:hAnsi="Times New Roman" w:cs="Times New Roman"/>
          <w:bCs/>
          <w:sz w:val="30"/>
          <w:szCs w:val="30"/>
        </w:rPr>
        <w:t>–</w:t>
      </w:r>
      <w:r w:rsidR="00B62CBB">
        <w:rPr>
          <w:rFonts w:ascii="Times New Roman" w:eastAsia="Times New Roman" w:hAnsi="Times New Roman" w:cs="Times New Roman"/>
          <w:sz w:val="30"/>
          <w:szCs w:val="30"/>
        </w:rPr>
        <w:t xml:space="preserve"> Комиссия)</w:t>
      </w:r>
      <w:r w:rsidR="00F07633">
        <w:rPr>
          <w:rFonts w:ascii="Times New Roman" w:eastAsia="Times New Roman" w:hAnsi="Times New Roman" w:cs="Times New Roman"/>
          <w:sz w:val="30"/>
          <w:szCs w:val="30"/>
        </w:rPr>
        <w:t xml:space="preserve"> в электронном виде</w:t>
      </w:r>
      <w:r w:rsidRPr="00663E94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663E94" w:rsidRPr="00663E94" w:rsidRDefault="00663E94" w:rsidP="00663E9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63E94">
        <w:rPr>
          <w:rFonts w:ascii="Times New Roman" w:eastAsia="Times New Roman" w:hAnsi="Times New Roman" w:cs="Times New Roman"/>
          <w:sz w:val="30"/>
          <w:szCs w:val="30"/>
        </w:rPr>
        <w:t xml:space="preserve">3. Запрос на проработку инициативы формируется в соответствии с настоящими </w:t>
      </w:r>
      <w:r w:rsidR="00722BEF">
        <w:rPr>
          <w:rFonts w:ascii="Times New Roman" w:eastAsia="Times New Roman" w:hAnsi="Times New Roman" w:cs="Times New Roman"/>
          <w:sz w:val="30"/>
          <w:szCs w:val="30"/>
        </w:rPr>
        <w:t>Правилами</w:t>
      </w:r>
      <w:r w:rsidRPr="00663E94">
        <w:rPr>
          <w:rFonts w:ascii="Times New Roman" w:eastAsia="Times New Roman" w:hAnsi="Times New Roman" w:cs="Times New Roman"/>
          <w:sz w:val="30"/>
          <w:szCs w:val="30"/>
        </w:rPr>
        <w:t>, критериями оценки инициатив в рамках реализации цифровой повестки Евразийского экономического союза (далее – Союз) в целях обеспечения их проработки (далее – Критерии), утвержденными Решением Совета Евразийской экономической комиссии от</w:t>
      </w:r>
      <w:r w:rsidR="00B20AD3">
        <w:rPr>
          <w:rFonts w:ascii="Times New Roman" w:eastAsia="Times New Roman" w:hAnsi="Times New Roman" w:cs="Times New Roman"/>
          <w:sz w:val="30"/>
          <w:szCs w:val="30"/>
        </w:rPr>
        <w:t xml:space="preserve"> 20 декабря 2017 года </w:t>
      </w:r>
      <w:r w:rsidRPr="00663E94">
        <w:rPr>
          <w:rFonts w:ascii="Times New Roman" w:eastAsia="Times New Roman" w:hAnsi="Times New Roman" w:cs="Times New Roman"/>
          <w:sz w:val="30"/>
          <w:szCs w:val="30"/>
        </w:rPr>
        <w:t>№      .</w:t>
      </w:r>
    </w:p>
    <w:p w:rsidR="00663E94" w:rsidRDefault="00663E94" w:rsidP="00663E9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63E94">
        <w:rPr>
          <w:rFonts w:ascii="Times New Roman" w:eastAsia="Times New Roman" w:hAnsi="Times New Roman" w:cs="Times New Roman"/>
          <w:sz w:val="30"/>
          <w:szCs w:val="30"/>
        </w:rPr>
        <w:t xml:space="preserve">4. Формирование </w:t>
      </w:r>
      <w:r w:rsidR="00722BEF">
        <w:rPr>
          <w:rFonts w:ascii="Times New Roman" w:eastAsia="Times New Roman" w:hAnsi="Times New Roman" w:cs="Times New Roman"/>
          <w:sz w:val="30"/>
          <w:szCs w:val="30"/>
        </w:rPr>
        <w:t>З</w:t>
      </w:r>
      <w:r w:rsidRPr="00663E94">
        <w:rPr>
          <w:rFonts w:ascii="Times New Roman" w:eastAsia="Times New Roman" w:hAnsi="Times New Roman" w:cs="Times New Roman"/>
          <w:sz w:val="30"/>
          <w:szCs w:val="30"/>
        </w:rPr>
        <w:t xml:space="preserve">апроса осуществляется путем заполнения </w:t>
      </w:r>
      <w:r w:rsidR="00722BEF">
        <w:rPr>
          <w:rFonts w:ascii="Times New Roman" w:eastAsia="Times New Roman" w:hAnsi="Times New Roman" w:cs="Times New Roman"/>
          <w:sz w:val="30"/>
          <w:szCs w:val="30"/>
        </w:rPr>
        <w:t>типовой электронной</w:t>
      </w:r>
      <w:r w:rsidRPr="00663E94">
        <w:rPr>
          <w:rFonts w:ascii="Times New Roman" w:eastAsia="Times New Roman" w:hAnsi="Times New Roman" w:cs="Times New Roman"/>
          <w:sz w:val="30"/>
          <w:szCs w:val="30"/>
        </w:rPr>
        <w:t xml:space="preserve"> формы </w:t>
      </w:r>
      <w:r w:rsidR="00722BEF">
        <w:rPr>
          <w:rFonts w:ascii="Times New Roman" w:eastAsia="Times New Roman" w:hAnsi="Times New Roman" w:cs="Times New Roman"/>
          <w:sz w:val="30"/>
          <w:szCs w:val="30"/>
        </w:rPr>
        <w:t xml:space="preserve">(далее </w:t>
      </w:r>
      <w:r w:rsidR="00722BEF" w:rsidRPr="00663E94">
        <w:rPr>
          <w:rFonts w:ascii="Times New Roman" w:eastAsia="Times New Roman" w:hAnsi="Times New Roman" w:cs="Times New Roman"/>
          <w:bCs/>
          <w:sz w:val="30"/>
          <w:szCs w:val="30"/>
        </w:rPr>
        <w:t>–</w:t>
      </w:r>
      <w:r w:rsidR="00722BEF">
        <w:rPr>
          <w:rFonts w:ascii="Times New Roman" w:eastAsia="Times New Roman" w:hAnsi="Times New Roman" w:cs="Times New Roman"/>
          <w:bCs/>
          <w:sz w:val="30"/>
          <w:szCs w:val="30"/>
        </w:rPr>
        <w:t xml:space="preserve"> Форма</w:t>
      </w:r>
      <w:r w:rsidR="00722BEF">
        <w:rPr>
          <w:rFonts w:ascii="Times New Roman" w:eastAsia="Times New Roman" w:hAnsi="Times New Roman" w:cs="Times New Roman"/>
          <w:sz w:val="30"/>
          <w:szCs w:val="30"/>
        </w:rPr>
        <w:t>), размещенной на специальной странице на сайте Комиссии</w:t>
      </w:r>
      <w:r w:rsidR="005F2315">
        <w:rPr>
          <w:rFonts w:ascii="Times New Roman" w:eastAsia="Times New Roman" w:hAnsi="Times New Roman" w:cs="Times New Roman"/>
          <w:sz w:val="30"/>
          <w:szCs w:val="30"/>
        </w:rPr>
        <w:t xml:space="preserve"> для обеспечения условий формирования запроса</w:t>
      </w:r>
      <w:r w:rsidR="00722BEF">
        <w:rPr>
          <w:rFonts w:ascii="Times New Roman" w:eastAsia="Times New Roman" w:hAnsi="Times New Roman" w:cs="Times New Roman"/>
          <w:sz w:val="30"/>
          <w:szCs w:val="30"/>
        </w:rPr>
        <w:t xml:space="preserve"> (далее </w:t>
      </w:r>
      <w:r w:rsidR="00722BEF" w:rsidRPr="00663E94">
        <w:rPr>
          <w:rFonts w:ascii="Times New Roman" w:eastAsia="Times New Roman" w:hAnsi="Times New Roman" w:cs="Times New Roman"/>
          <w:bCs/>
          <w:sz w:val="30"/>
          <w:szCs w:val="30"/>
        </w:rPr>
        <w:t>–</w:t>
      </w:r>
      <w:r w:rsidR="00722BEF">
        <w:rPr>
          <w:rFonts w:ascii="Times New Roman" w:eastAsia="Times New Roman" w:hAnsi="Times New Roman" w:cs="Times New Roman"/>
          <w:bCs/>
          <w:sz w:val="30"/>
          <w:szCs w:val="30"/>
        </w:rPr>
        <w:t xml:space="preserve"> сайт Комиссии</w:t>
      </w:r>
      <w:r w:rsidR="00722BEF">
        <w:rPr>
          <w:rFonts w:ascii="Times New Roman" w:eastAsia="Times New Roman" w:hAnsi="Times New Roman" w:cs="Times New Roman"/>
          <w:sz w:val="30"/>
          <w:szCs w:val="30"/>
        </w:rPr>
        <w:t xml:space="preserve">) </w:t>
      </w:r>
      <w:r w:rsidRPr="00663E94">
        <w:rPr>
          <w:rFonts w:ascii="Times New Roman" w:eastAsia="Times New Roman" w:hAnsi="Times New Roman" w:cs="Times New Roman"/>
          <w:sz w:val="30"/>
          <w:szCs w:val="30"/>
        </w:rPr>
        <w:t xml:space="preserve">согласно </w:t>
      </w:r>
      <w:r w:rsidRPr="00663E94">
        <w:rPr>
          <w:rFonts w:ascii="Times New Roman" w:eastAsia="Times New Roman" w:hAnsi="Times New Roman" w:cs="Times New Roman"/>
          <w:sz w:val="30"/>
          <w:szCs w:val="30"/>
        </w:rPr>
        <w:lastRenderedPageBreak/>
        <w:t>П</w:t>
      </w:r>
      <w:r w:rsidR="00B20AD3">
        <w:rPr>
          <w:rFonts w:ascii="Times New Roman" w:eastAsia="Times New Roman" w:hAnsi="Times New Roman" w:cs="Times New Roman"/>
          <w:sz w:val="30"/>
          <w:szCs w:val="30"/>
        </w:rPr>
        <w:t>риложению </w:t>
      </w:r>
      <w:r w:rsidRPr="00663E94">
        <w:rPr>
          <w:rFonts w:ascii="Times New Roman" w:eastAsia="Times New Roman" w:hAnsi="Times New Roman" w:cs="Times New Roman"/>
          <w:sz w:val="30"/>
          <w:szCs w:val="30"/>
        </w:rPr>
        <w:t>1</w:t>
      </w:r>
      <w:r w:rsidR="00722BEF">
        <w:rPr>
          <w:rFonts w:ascii="Times New Roman" w:eastAsia="Times New Roman" w:hAnsi="Times New Roman" w:cs="Times New Roman"/>
          <w:sz w:val="30"/>
          <w:szCs w:val="30"/>
        </w:rPr>
        <w:t>, а также</w:t>
      </w:r>
      <w:r w:rsidRPr="00663E94">
        <w:rPr>
          <w:rFonts w:ascii="Times New Roman" w:eastAsia="Times New Roman" w:hAnsi="Times New Roman" w:cs="Times New Roman"/>
          <w:sz w:val="30"/>
          <w:szCs w:val="30"/>
        </w:rPr>
        <w:t xml:space="preserve">  предоставления дополнительной информации, необходимой для обоснования информации, внесенной в </w:t>
      </w:r>
      <w:r w:rsidR="005F2315">
        <w:rPr>
          <w:rFonts w:ascii="Times New Roman" w:eastAsia="Times New Roman" w:hAnsi="Times New Roman" w:cs="Times New Roman"/>
          <w:sz w:val="30"/>
          <w:szCs w:val="30"/>
        </w:rPr>
        <w:t>Ф</w:t>
      </w:r>
      <w:r w:rsidRPr="00663E94">
        <w:rPr>
          <w:rFonts w:ascii="Times New Roman" w:eastAsia="Times New Roman" w:hAnsi="Times New Roman" w:cs="Times New Roman"/>
          <w:sz w:val="30"/>
          <w:szCs w:val="30"/>
        </w:rPr>
        <w:t xml:space="preserve">орму. </w:t>
      </w:r>
    </w:p>
    <w:p w:rsidR="005F2315" w:rsidRDefault="005F2315" w:rsidP="00663E9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5.</w:t>
      </w:r>
      <w:r w:rsidR="00B62CBB">
        <w:rPr>
          <w:rFonts w:ascii="Times New Roman" w:eastAsia="Times New Roman" w:hAnsi="Times New Roman" w:cs="Times New Roman"/>
          <w:sz w:val="30"/>
          <w:szCs w:val="30"/>
        </w:rPr>
        <w:t xml:space="preserve"> Сведения, внесенные в форму,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663E94">
        <w:rPr>
          <w:rFonts w:ascii="Times New Roman" w:eastAsia="Times New Roman" w:hAnsi="Times New Roman" w:cs="Times New Roman"/>
          <w:sz w:val="30"/>
          <w:szCs w:val="30"/>
        </w:rPr>
        <w:t>предназначен</w:t>
      </w:r>
      <w:r w:rsidR="00B62CBB">
        <w:rPr>
          <w:rFonts w:ascii="Times New Roman" w:eastAsia="Times New Roman" w:hAnsi="Times New Roman" w:cs="Times New Roman"/>
          <w:sz w:val="30"/>
          <w:szCs w:val="30"/>
        </w:rPr>
        <w:t>ы</w:t>
      </w:r>
      <w:r w:rsidRPr="00663E94">
        <w:rPr>
          <w:rFonts w:ascii="Times New Roman" w:eastAsia="Times New Roman" w:hAnsi="Times New Roman" w:cs="Times New Roman"/>
          <w:sz w:val="30"/>
          <w:szCs w:val="30"/>
        </w:rPr>
        <w:t xml:space="preserve"> для </w:t>
      </w:r>
      <w:r w:rsidR="00B62CBB">
        <w:rPr>
          <w:rFonts w:ascii="Times New Roman" w:eastAsia="Times New Roman" w:hAnsi="Times New Roman" w:cs="Times New Roman"/>
          <w:sz w:val="30"/>
          <w:szCs w:val="30"/>
        </w:rPr>
        <w:t xml:space="preserve">формирования запроса и последующих </w:t>
      </w:r>
      <w:r>
        <w:rPr>
          <w:rFonts w:ascii="Times New Roman" w:eastAsia="Times New Roman" w:hAnsi="Times New Roman" w:cs="Times New Roman"/>
          <w:sz w:val="30"/>
          <w:szCs w:val="30"/>
        </w:rPr>
        <w:t>анализа и оценки</w:t>
      </w:r>
      <w:r w:rsidRPr="00663E94">
        <w:rPr>
          <w:rFonts w:ascii="Times New Roman" w:eastAsia="Times New Roman" w:hAnsi="Times New Roman" w:cs="Times New Roman"/>
          <w:sz w:val="30"/>
          <w:szCs w:val="30"/>
        </w:rPr>
        <w:t xml:space="preserve"> целесообразности дальнейшей проработки инициативы.</w:t>
      </w:r>
    </w:p>
    <w:p w:rsidR="005F2315" w:rsidRPr="00663E94" w:rsidRDefault="005F2315" w:rsidP="00663E9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6. </w:t>
      </w:r>
      <w:r w:rsidR="00B62CBB">
        <w:rPr>
          <w:rFonts w:ascii="Times New Roman" w:eastAsia="Times New Roman" w:hAnsi="Times New Roman" w:cs="Times New Roman"/>
          <w:sz w:val="30"/>
          <w:szCs w:val="30"/>
        </w:rPr>
        <w:t>Д</w:t>
      </w:r>
      <w:r w:rsidR="00B62CBB" w:rsidRPr="00A113A6">
        <w:rPr>
          <w:rFonts w:ascii="Times New Roman" w:eastAsia="Times New Roman" w:hAnsi="Times New Roman" w:cs="Times New Roman"/>
          <w:sz w:val="30"/>
          <w:szCs w:val="30"/>
        </w:rPr>
        <w:t>ля визуализации связей между информационными блоками</w:t>
      </w:r>
      <w:r w:rsidR="00B62CBB">
        <w:rPr>
          <w:rFonts w:ascii="Times New Roman" w:eastAsia="Times New Roman" w:hAnsi="Times New Roman" w:cs="Times New Roman"/>
          <w:sz w:val="30"/>
          <w:szCs w:val="30"/>
        </w:rPr>
        <w:t xml:space="preserve"> при заполнении Формы инициатор опирается на</w:t>
      </w:r>
      <w:r w:rsidR="00B62CBB" w:rsidRPr="00A113A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054D89" w:rsidRPr="00054D89">
        <w:rPr>
          <w:rFonts w:ascii="Times New Roman" w:eastAsia="Times New Roman" w:hAnsi="Times New Roman" w:cs="Times New Roman"/>
          <w:sz w:val="30"/>
          <w:szCs w:val="30"/>
        </w:rPr>
        <w:t>Структуру предоставления информации об инициативе</w:t>
      </w:r>
      <w:r w:rsidRPr="00A113A6">
        <w:rPr>
          <w:rFonts w:ascii="Times New Roman" w:eastAsia="Times New Roman" w:hAnsi="Times New Roman" w:cs="Times New Roman"/>
          <w:sz w:val="30"/>
          <w:szCs w:val="30"/>
        </w:rPr>
        <w:t xml:space="preserve"> (Приложение 2</w:t>
      </w:r>
      <w:r w:rsidR="00B62CBB">
        <w:rPr>
          <w:rFonts w:ascii="Times New Roman" w:eastAsia="Times New Roman" w:hAnsi="Times New Roman" w:cs="Times New Roman"/>
          <w:sz w:val="30"/>
          <w:szCs w:val="30"/>
        </w:rPr>
        <w:t>)</w:t>
      </w:r>
      <w:r w:rsidRPr="00A113A6">
        <w:rPr>
          <w:rFonts w:ascii="Times New Roman" w:eastAsia="Times New Roman" w:hAnsi="Times New Roman" w:cs="Times New Roman"/>
          <w:sz w:val="30"/>
          <w:szCs w:val="30"/>
        </w:rPr>
        <w:t>,</w:t>
      </w:r>
      <w:r w:rsidR="00B62CBB">
        <w:rPr>
          <w:rFonts w:ascii="Times New Roman" w:eastAsia="Times New Roman" w:hAnsi="Times New Roman" w:cs="Times New Roman"/>
          <w:sz w:val="30"/>
          <w:szCs w:val="30"/>
        </w:rPr>
        <w:t xml:space="preserve"> которая</w:t>
      </w:r>
      <w:r w:rsidRPr="00A113A6">
        <w:rPr>
          <w:rFonts w:ascii="Times New Roman" w:eastAsia="Times New Roman" w:hAnsi="Times New Roman" w:cs="Times New Roman"/>
          <w:sz w:val="30"/>
          <w:szCs w:val="30"/>
        </w:rPr>
        <w:t xml:space="preserve"> формируется автоматически на основе </w:t>
      </w:r>
      <w:r w:rsidR="00B20AD3">
        <w:rPr>
          <w:rFonts w:ascii="Times New Roman" w:eastAsia="Times New Roman" w:hAnsi="Times New Roman" w:cs="Times New Roman"/>
          <w:sz w:val="30"/>
          <w:szCs w:val="30"/>
        </w:rPr>
        <w:t>Ф</w:t>
      </w:r>
      <w:r w:rsidRPr="00A113A6">
        <w:rPr>
          <w:rFonts w:ascii="Times New Roman" w:eastAsia="Times New Roman" w:hAnsi="Times New Roman" w:cs="Times New Roman"/>
          <w:sz w:val="30"/>
          <w:szCs w:val="30"/>
        </w:rPr>
        <w:t>ормы и содержит ключевые элементы информационного блока.</w:t>
      </w:r>
    </w:p>
    <w:p w:rsidR="005F2315" w:rsidRPr="00663E94" w:rsidRDefault="005F2315" w:rsidP="005F231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7</w:t>
      </w:r>
      <w:r w:rsidR="00663E94" w:rsidRPr="00663E94">
        <w:rPr>
          <w:rFonts w:ascii="Times New Roman" w:eastAsia="Times New Roman" w:hAnsi="Times New Roman" w:cs="Times New Roman"/>
          <w:sz w:val="30"/>
          <w:szCs w:val="30"/>
        </w:rPr>
        <w:t>. Форматы данных должны со</w:t>
      </w:r>
      <w:bookmarkStart w:id="0" w:name="_GoBack"/>
      <w:bookmarkEnd w:id="0"/>
      <w:r w:rsidR="00663E94" w:rsidRPr="00663E94">
        <w:rPr>
          <w:rFonts w:ascii="Times New Roman" w:eastAsia="Times New Roman" w:hAnsi="Times New Roman" w:cs="Times New Roman"/>
          <w:sz w:val="30"/>
          <w:szCs w:val="30"/>
        </w:rPr>
        <w:t xml:space="preserve">ответствовать настоящим Правилам и </w:t>
      </w:r>
      <w:r>
        <w:rPr>
          <w:rFonts w:ascii="Times New Roman" w:eastAsia="Times New Roman" w:hAnsi="Times New Roman" w:cs="Times New Roman"/>
          <w:sz w:val="30"/>
          <w:szCs w:val="30"/>
        </w:rPr>
        <w:t>Порядку формирования и ведения официального сайта Комиссии в Интернете</w:t>
      </w:r>
      <w:r w:rsidR="00663E94" w:rsidRPr="00663E94">
        <w:rPr>
          <w:rFonts w:ascii="Times New Roman" w:eastAsia="Times New Roman" w:hAnsi="Times New Roman" w:cs="Times New Roman"/>
          <w:sz w:val="30"/>
          <w:szCs w:val="30"/>
        </w:rPr>
        <w:t>, утвержденн</w:t>
      </w:r>
      <w:r>
        <w:rPr>
          <w:rFonts w:ascii="Times New Roman" w:eastAsia="Times New Roman" w:hAnsi="Times New Roman" w:cs="Times New Roman"/>
          <w:sz w:val="30"/>
          <w:szCs w:val="30"/>
        </w:rPr>
        <w:t>ому</w:t>
      </w:r>
      <w:r w:rsidR="00663E94" w:rsidRPr="00663E94">
        <w:rPr>
          <w:rFonts w:ascii="Times New Roman" w:eastAsia="Times New Roman" w:hAnsi="Times New Roman" w:cs="Times New Roman"/>
          <w:sz w:val="30"/>
          <w:szCs w:val="30"/>
        </w:rPr>
        <w:t xml:space="preserve"> Решением Коллегии Евразийской экономической комиссии от </w:t>
      </w:r>
      <w:r>
        <w:rPr>
          <w:rFonts w:ascii="Times New Roman" w:eastAsia="Times New Roman" w:hAnsi="Times New Roman" w:cs="Times New Roman"/>
          <w:sz w:val="30"/>
          <w:szCs w:val="30"/>
        </w:rPr>
        <w:t>16 апреля 2013 года № 83</w:t>
      </w:r>
      <w:r w:rsidR="00663E94" w:rsidRPr="00663E94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044A4B" w:rsidRPr="00B17639" w:rsidRDefault="00044A4B" w:rsidP="00B17639">
      <w:pPr>
        <w:spacing w:before="360" w:after="36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  <w:r w:rsidRPr="00B17639">
        <w:rPr>
          <w:rFonts w:ascii="Times New Roman" w:eastAsia="Times New Roman" w:hAnsi="Times New Roman" w:cs="Times New Roman"/>
          <w:sz w:val="30"/>
          <w:szCs w:val="30"/>
        </w:rPr>
        <w:t>II</w:t>
      </w:r>
      <w:r w:rsidR="00B17639">
        <w:rPr>
          <w:rFonts w:ascii="Times New Roman" w:eastAsia="Times New Roman" w:hAnsi="Times New Roman" w:cs="Times New Roman"/>
          <w:sz w:val="30"/>
          <w:szCs w:val="30"/>
        </w:rPr>
        <w:t>. </w:t>
      </w:r>
      <w:r w:rsidRPr="00B17639">
        <w:rPr>
          <w:rFonts w:ascii="Times New Roman" w:eastAsia="Times New Roman" w:hAnsi="Times New Roman" w:cs="Times New Roman"/>
          <w:sz w:val="30"/>
          <w:szCs w:val="30"/>
        </w:rPr>
        <w:t>Правила формирования запроса инициатором</w:t>
      </w:r>
    </w:p>
    <w:p w:rsidR="00663E94" w:rsidRDefault="00D454C8" w:rsidP="00B20A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8</w:t>
      </w:r>
      <w:r w:rsidR="00663E94" w:rsidRPr="00663E94">
        <w:rPr>
          <w:rFonts w:ascii="Times New Roman" w:eastAsia="Times New Roman" w:hAnsi="Times New Roman" w:cs="Times New Roman"/>
          <w:sz w:val="30"/>
          <w:szCs w:val="30"/>
        </w:rPr>
        <w:t xml:space="preserve">. Для формирования запроса инициатор должен зарегистрироваться на </w:t>
      </w:r>
      <w:r w:rsidR="005F2315">
        <w:rPr>
          <w:rFonts w:ascii="Times New Roman" w:eastAsia="Times New Roman" w:hAnsi="Times New Roman" w:cs="Times New Roman"/>
          <w:sz w:val="30"/>
          <w:szCs w:val="30"/>
        </w:rPr>
        <w:t>сайте</w:t>
      </w:r>
      <w:r w:rsidR="00663E94" w:rsidRPr="00663E94">
        <w:rPr>
          <w:rFonts w:ascii="Times New Roman" w:eastAsia="Times New Roman" w:hAnsi="Times New Roman" w:cs="Times New Roman"/>
          <w:sz w:val="30"/>
          <w:szCs w:val="30"/>
        </w:rPr>
        <w:t xml:space="preserve"> Комиссии. В случае</w:t>
      </w:r>
      <w:r w:rsidR="003130F4">
        <w:rPr>
          <w:rFonts w:ascii="Times New Roman" w:eastAsia="Times New Roman" w:hAnsi="Times New Roman" w:cs="Times New Roman"/>
          <w:sz w:val="30"/>
          <w:szCs w:val="30"/>
        </w:rPr>
        <w:t>,</w:t>
      </w:r>
      <w:r w:rsidR="00663E94" w:rsidRPr="00663E94">
        <w:rPr>
          <w:rFonts w:ascii="Times New Roman" w:eastAsia="Times New Roman" w:hAnsi="Times New Roman" w:cs="Times New Roman"/>
          <w:sz w:val="30"/>
          <w:szCs w:val="30"/>
        </w:rPr>
        <w:t xml:space="preserve"> если в роли инициатора выступает консорциум или иное объединение, запрос направляется координирующ</w:t>
      </w:r>
      <w:r w:rsidR="005F2315">
        <w:rPr>
          <w:rFonts w:ascii="Times New Roman" w:eastAsia="Times New Roman" w:hAnsi="Times New Roman" w:cs="Times New Roman"/>
          <w:sz w:val="30"/>
          <w:szCs w:val="30"/>
        </w:rPr>
        <w:t>им</w:t>
      </w:r>
      <w:r w:rsidR="00663E94" w:rsidRPr="00663E94">
        <w:rPr>
          <w:rFonts w:ascii="Times New Roman" w:eastAsia="Times New Roman" w:hAnsi="Times New Roman" w:cs="Times New Roman"/>
          <w:sz w:val="30"/>
          <w:szCs w:val="30"/>
        </w:rPr>
        <w:t xml:space="preserve"> инициатор</w:t>
      </w:r>
      <w:r w:rsidR="005F2315">
        <w:rPr>
          <w:rFonts w:ascii="Times New Roman" w:eastAsia="Times New Roman" w:hAnsi="Times New Roman" w:cs="Times New Roman"/>
          <w:sz w:val="30"/>
          <w:szCs w:val="30"/>
        </w:rPr>
        <w:t>ом</w:t>
      </w:r>
      <w:r w:rsidR="00663E94" w:rsidRPr="00663E94">
        <w:rPr>
          <w:rFonts w:ascii="Times New Roman" w:eastAsia="Times New Roman" w:hAnsi="Times New Roman" w:cs="Times New Roman"/>
          <w:sz w:val="30"/>
          <w:szCs w:val="30"/>
        </w:rPr>
        <w:t>, который будет выступать в качестве основного контактного лица в процессе проработки инициативы.</w:t>
      </w:r>
    </w:p>
    <w:p w:rsidR="00663E94" w:rsidRDefault="00D454C8" w:rsidP="00663E9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9</w:t>
      </w:r>
      <w:r w:rsidR="00663E94" w:rsidRPr="00663E94">
        <w:rPr>
          <w:rFonts w:ascii="Times New Roman" w:eastAsia="Times New Roman" w:hAnsi="Times New Roman" w:cs="Times New Roman"/>
          <w:sz w:val="30"/>
          <w:szCs w:val="30"/>
        </w:rPr>
        <w:t xml:space="preserve">. При заполнении информационных блоков </w:t>
      </w:r>
      <w:r w:rsidR="00B20AD3">
        <w:rPr>
          <w:rFonts w:ascii="Times New Roman" w:eastAsia="Times New Roman" w:hAnsi="Times New Roman" w:cs="Times New Roman"/>
          <w:sz w:val="30"/>
          <w:szCs w:val="30"/>
        </w:rPr>
        <w:t>Ф</w:t>
      </w:r>
      <w:r w:rsidR="00663E94" w:rsidRPr="00663E94">
        <w:rPr>
          <w:rFonts w:ascii="Times New Roman" w:eastAsia="Times New Roman" w:hAnsi="Times New Roman" w:cs="Times New Roman"/>
          <w:sz w:val="30"/>
          <w:szCs w:val="30"/>
        </w:rPr>
        <w:t xml:space="preserve">ормы инициатор вносит информацию об инициативе, отвечая на поставленные вопросы. </w:t>
      </w:r>
      <w:r w:rsidR="00B20AD3" w:rsidRPr="00663E94">
        <w:rPr>
          <w:rFonts w:ascii="Times New Roman" w:eastAsia="Times New Roman" w:hAnsi="Times New Roman" w:cs="Times New Roman"/>
          <w:sz w:val="30"/>
          <w:szCs w:val="30"/>
        </w:rPr>
        <w:t xml:space="preserve">Сведения, внесенные в </w:t>
      </w:r>
      <w:r w:rsidR="00B20AD3">
        <w:rPr>
          <w:rFonts w:ascii="Times New Roman" w:eastAsia="Times New Roman" w:hAnsi="Times New Roman" w:cs="Times New Roman"/>
          <w:sz w:val="30"/>
          <w:szCs w:val="30"/>
        </w:rPr>
        <w:t>Ф</w:t>
      </w:r>
      <w:r w:rsidR="00B20AD3" w:rsidRPr="00663E94">
        <w:rPr>
          <w:rFonts w:ascii="Times New Roman" w:eastAsia="Times New Roman" w:hAnsi="Times New Roman" w:cs="Times New Roman"/>
          <w:sz w:val="30"/>
          <w:szCs w:val="30"/>
        </w:rPr>
        <w:t xml:space="preserve">орму, </w:t>
      </w:r>
      <w:r w:rsidR="00B62CBB">
        <w:rPr>
          <w:rFonts w:ascii="Times New Roman" w:eastAsia="Times New Roman" w:hAnsi="Times New Roman" w:cs="Times New Roman"/>
          <w:sz w:val="30"/>
          <w:szCs w:val="30"/>
        </w:rPr>
        <w:t>могут носить</w:t>
      </w:r>
      <w:r w:rsidR="00B20AD3" w:rsidRPr="00663E94">
        <w:rPr>
          <w:rFonts w:ascii="Times New Roman" w:eastAsia="Times New Roman" w:hAnsi="Times New Roman" w:cs="Times New Roman"/>
          <w:sz w:val="30"/>
          <w:szCs w:val="30"/>
        </w:rPr>
        <w:t xml:space="preserve"> оценочный характер.</w:t>
      </w:r>
    </w:p>
    <w:p w:rsidR="00A113A6" w:rsidRPr="00A113A6" w:rsidRDefault="00D454C8" w:rsidP="00A113A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10</w:t>
      </w:r>
      <w:r w:rsidR="00A113A6" w:rsidRPr="00A113A6">
        <w:rPr>
          <w:rFonts w:ascii="Times New Roman" w:eastAsia="Times New Roman" w:hAnsi="Times New Roman" w:cs="Times New Roman"/>
          <w:sz w:val="30"/>
          <w:szCs w:val="30"/>
        </w:rPr>
        <w:t>.  Дополнительная информация направляется в форме вложений и может быть представлена в текстовом, табличном виде, а также в виде схем и диаграмм.</w:t>
      </w:r>
    </w:p>
    <w:p w:rsidR="00663E94" w:rsidRPr="00663E94" w:rsidRDefault="00663E94" w:rsidP="00663E9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63E94">
        <w:rPr>
          <w:rFonts w:ascii="Times New Roman" w:eastAsia="Times New Roman" w:hAnsi="Times New Roman" w:cs="Times New Roman"/>
          <w:sz w:val="30"/>
          <w:szCs w:val="30"/>
        </w:rPr>
        <w:lastRenderedPageBreak/>
        <w:t>1</w:t>
      </w:r>
      <w:r w:rsidR="00D454C8">
        <w:rPr>
          <w:rFonts w:ascii="Times New Roman" w:eastAsia="Times New Roman" w:hAnsi="Times New Roman" w:cs="Times New Roman"/>
          <w:sz w:val="30"/>
          <w:szCs w:val="30"/>
        </w:rPr>
        <w:t>1</w:t>
      </w:r>
      <w:r w:rsidRPr="00663E94">
        <w:rPr>
          <w:rFonts w:ascii="Times New Roman" w:eastAsia="Times New Roman" w:hAnsi="Times New Roman" w:cs="Times New Roman"/>
          <w:sz w:val="30"/>
          <w:szCs w:val="30"/>
        </w:rPr>
        <w:t>. При описании инициативы инициатором излагается суть проблемы и ее решение. Соответствующая информация вносится в информационные блоки: «Проблемы и потребности заинтересованных сторон»; «Цели предложения и решение».</w:t>
      </w:r>
    </w:p>
    <w:p w:rsidR="005F2315" w:rsidRDefault="00663E94" w:rsidP="005F2315">
      <w:pPr>
        <w:spacing w:after="36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663E94">
        <w:rPr>
          <w:rFonts w:ascii="Times New Roman" w:eastAsia="Times New Roman" w:hAnsi="Times New Roman" w:cs="Times New Roman"/>
          <w:sz w:val="30"/>
          <w:szCs w:val="30"/>
        </w:rPr>
        <w:t>1</w:t>
      </w:r>
      <w:r w:rsidR="00D454C8">
        <w:rPr>
          <w:rFonts w:ascii="Times New Roman" w:eastAsia="Times New Roman" w:hAnsi="Times New Roman" w:cs="Times New Roman"/>
          <w:sz w:val="30"/>
          <w:szCs w:val="30"/>
        </w:rPr>
        <w:t>2</w:t>
      </w:r>
      <w:r w:rsidRPr="00663E94">
        <w:rPr>
          <w:rFonts w:ascii="Times New Roman" w:eastAsia="Times New Roman" w:hAnsi="Times New Roman" w:cs="Times New Roman"/>
          <w:sz w:val="30"/>
          <w:szCs w:val="30"/>
        </w:rPr>
        <w:t>. Для раскрытия инициативы инициатором заполняются следующие информационные блоки: «</w:t>
      </w:r>
      <w:r w:rsidRPr="00663E94">
        <w:rPr>
          <w:rFonts w:ascii="Times New Roman" w:eastAsia="Times New Roman" w:hAnsi="Times New Roman" w:cs="Times New Roman"/>
          <w:bCs/>
          <w:sz w:val="30"/>
          <w:szCs w:val="30"/>
        </w:rPr>
        <w:t>Существующие альтернативы», «Риски», «Результаты/ критерии достижения цели», «Регулирование и поддержка», «Каналы и развертывание», «Ключевые партнеры», «Ключевые виды деятельности», «Ключевые ресурсы», «Бюджет/издержки».</w:t>
      </w:r>
    </w:p>
    <w:p w:rsidR="005F2315" w:rsidRPr="00663E94" w:rsidRDefault="00D454C8" w:rsidP="00B20AD3">
      <w:pPr>
        <w:spacing w:after="36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>
        <w:rPr>
          <w:rFonts w:ascii="Times New Roman" w:eastAsia="Times New Roman" w:hAnsi="Times New Roman" w:cs="Times New Roman"/>
          <w:bCs/>
          <w:sz w:val="30"/>
          <w:szCs w:val="30"/>
        </w:rPr>
        <w:t>13.</w:t>
      </w:r>
      <w:r w:rsidR="004D5FCA">
        <w:rPr>
          <w:rFonts w:ascii="Times New Roman" w:eastAsia="Times New Roman" w:hAnsi="Times New Roman" w:cs="Times New Roman"/>
          <w:bCs/>
          <w:sz w:val="30"/>
          <w:szCs w:val="30"/>
        </w:rPr>
        <w:t xml:space="preserve"> </w:t>
      </w:r>
      <w:r w:rsidR="005F2315">
        <w:rPr>
          <w:rFonts w:ascii="Times New Roman" w:eastAsia="Times New Roman" w:hAnsi="Times New Roman" w:cs="Times New Roman"/>
          <w:bCs/>
          <w:sz w:val="30"/>
          <w:szCs w:val="30"/>
        </w:rPr>
        <w:t>Согласие на направление Запроса подтверждается инициатором в электронном виде через сайт Комиссии</w:t>
      </w:r>
      <w:r w:rsidR="00B20AD3">
        <w:rPr>
          <w:rFonts w:ascii="Times New Roman" w:eastAsia="Times New Roman" w:hAnsi="Times New Roman" w:cs="Times New Roman"/>
          <w:bCs/>
          <w:sz w:val="30"/>
          <w:szCs w:val="30"/>
        </w:rPr>
        <w:t>. Комиссия уведомляет инициатора в электро</w:t>
      </w:r>
      <w:r>
        <w:rPr>
          <w:rFonts w:ascii="Times New Roman" w:eastAsia="Times New Roman" w:hAnsi="Times New Roman" w:cs="Times New Roman"/>
          <w:bCs/>
          <w:sz w:val="30"/>
          <w:szCs w:val="30"/>
        </w:rPr>
        <w:t>н</w:t>
      </w:r>
      <w:r w:rsidR="00B20AD3">
        <w:rPr>
          <w:rFonts w:ascii="Times New Roman" w:eastAsia="Times New Roman" w:hAnsi="Times New Roman" w:cs="Times New Roman"/>
          <w:bCs/>
          <w:sz w:val="30"/>
          <w:szCs w:val="30"/>
        </w:rPr>
        <w:t>ном виде о получении Запроса.</w:t>
      </w:r>
      <w:r w:rsidR="005F2315">
        <w:rPr>
          <w:rFonts w:ascii="Times New Roman" w:eastAsia="Times New Roman" w:hAnsi="Times New Roman" w:cs="Times New Roman"/>
          <w:bCs/>
          <w:sz w:val="30"/>
          <w:szCs w:val="30"/>
        </w:rPr>
        <w:t xml:space="preserve"> </w:t>
      </w:r>
    </w:p>
    <w:p w:rsidR="00C778FA" w:rsidRPr="00C879F4" w:rsidRDefault="00C778FA" w:rsidP="00663E94">
      <w:pPr>
        <w:spacing w:after="360" w:line="36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</w:rPr>
      </w:pPr>
      <w:r w:rsidRPr="00C879F4">
        <w:rPr>
          <w:rFonts w:ascii="Times New Roman" w:eastAsia="Times New Roman" w:hAnsi="Times New Roman" w:cs="Times New Roman"/>
          <w:sz w:val="30"/>
          <w:szCs w:val="30"/>
        </w:rPr>
        <w:t>II</w:t>
      </w:r>
      <w:r w:rsidR="008A6C10" w:rsidRPr="00C879F4">
        <w:rPr>
          <w:rFonts w:ascii="Times New Roman" w:eastAsia="Times New Roman" w:hAnsi="Times New Roman" w:cs="Times New Roman"/>
          <w:sz w:val="30"/>
          <w:szCs w:val="30"/>
        </w:rPr>
        <w:t>I</w:t>
      </w:r>
      <w:r w:rsidR="00C879F4">
        <w:rPr>
          <w:rFonts w:ascii="Times New Roman" w:eastAsia="Times New Roman" w:hAnsi="Times New Roman" w:cs="Times New Roman"/>
          <w:sz w:val="30"/>
          <w:szCs w:val="30"/>
        </w:rPr>
        <w:t>. </w:t>
      </w:r>
      <w:r w:rsidR="00513C58" w:rsidRPr="00C879F4">
        <w:rPr>
          <w:rFonts w:ascii="Times New Roman" w:eastAsia="Times New Roman" w:hAnsi="Times New Roman" w:cs="Times New Roman"/>
          <w:sz w:val="30"/>
          <w:szCs w:val="30"/>
        </w:rPr>
        <w:t>С</w:t>
      </w:r>
      <w:r w:rsidRPr="00C879F4">
        <w:rPr>
          <w:rFonts w:ascii="Times New Roman" w:eastAsia="Times New Roman" w:hAnsi="Times New Roman" w:cs="Times New Roman"/>
          <w:sz w:val="30"/>
          <w:szCs w:val="30"/>
        </w:rPr>
        <w:t>одержани</w:t>
      </w:r>
      <w:r w:rsidR="00513C58" w:rsidRPr="00C879F4">
        <w:rPr>
          <w:rFonts w:ascii="Times New Roman" w:eastAsia="Times New Roman" w:hAnsi="Times New Roman" w:cs="Times New Roman"/>
          <w:sz w:val="30"/>
          <w:szCs w:val="30"/>
        </w:rPr>
        <w:t>е</w:t>
      </w:r>
      <w:r w:rsidRPr="00C879F4">
        <w:rPr>
          <w:rFonts w:ascii="Times New Roman" w:eastAsia="Times New Roman" w:hAnsi="Times New Roman" w:cs="Times New Roman"/>
          <w:sz w:val="30"/>
          <w:szCs w:val="30"/>
        </w:rPr>
        <w:t xml:space="preserve"> информационных блоков</w:t>
      </w:r>
    </w:p>
    <w:p w:rsidR="00977BA7" w:rsidRPr="00C879F4" w:rsidRDefault="00145B2A" w:rsidP="00C879F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879F4">
        <w:rPr>
          <w:rFonts w:ascii="Times New Roman" w:eastAsia="Times New Roman" w:hAnsi="Times New Roman" w:cs="Times New Roman"/>
          <w:sz w:val="30"/>
          <w:szCs w:val="30"/>
        </w:rPr>
        <w:t>1</w:t>
      </w:r>
      <w:r w:rsidR="003130F4">
        <w:rPr>
          <w:rFonts w:ascii="Times New Roman" w:eastAsia="Times New Roman" w:hAnsi="Times New Roman" w:cs="Times New Roman"/>
          <w:sz w:val="30"/>
          <w:szCs w:val="30"/>
        </w:rPr>
        <w:t>4</w:t>
      </w:r>
      <w:r w:rsidR="00691586" w:rsidRPr="00C879F4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  <w:r w:rsidR="00977BA7" w:rsidRPr="00C879F4">
        <w:rPr>
          <w:rFonts w:ascii="Times New Roman" w:eastAsia="Times New Roman" w:hAnsi="Times New Roman" w:cs="Times New Roman"/>
          <w:sz w:val="30"/>
          <w:szCs w:val="30"/>
        </w:rPr>
        <w:t>В блоке «</w:t>
      </w:r>
      <w:r w:rsidR="009F4704" w:rsidRPr="00C879F4">
        <w:rPr>
          <w:rFonts w:ascii="Times New Roman" w:eastAsia="Times New Roman" w:hAnsi="Times New Roman" w:cs="Times New Roman"/>
          <w:sz w:val="30"/>
          <w:szCs w:val="30"/>
        </w:rPr>
        <w:t>Проблемы и потребности заинтересованных сторон</w:t>
      </w:r>
      <w:r w:rsidR="00977BA7" w:rsidRPr="00C879F4">
        <w:rPr>
          <w:rFonts w:ascii="Times New Roman" w:eastAsia="Times New Roman" w:hAnsi="Times New Roman" w:cs="Times New Roman"/>
          <w:sz w:val="30"/>
          <w:szCs w:val="30"/>
        </w:rPr>
        <w:t xml:space="preserve">» </w:t>
      </w:r>
      <w:r w:rsidR="009F4704" w:rsidRPr="00C879F4">
        <w:rPr>
          <w:rFonts w:ascii="Times New Roman" w:eastAsia="Times New Roman" w:hAnsi="Times New Roman" w:cs="Times New Roman"/>
          <w:sz w:val="30"/>
          <w:szCs w:val="30"/>
        </w:rPr>
        <w:t>определяется, какие группы людей и организаций рассчитывается привлекать и обслуживать, чьи интересы могут быть затронуты в процессе проработки инициативы и в результате ее реализации. Приводятся проблемы и потребности групп людей и организаций.</w:t>
      </w:r>
    </w:p>
    <w:p w:rsidR="00977BA7" w:rsidRPr="00C879F4" w:rsidRDefault="00145B2A" w:rsidP="00C879F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879F4">
        <w:rPr>
          <w:rFonts w:ascii="Times New Roman" w:eastAsia="Times New Roman" w:hAnsi="Times New Roman" w:cs="Times New Roman"/>
          <w:sz w:val="30"/>
          <w:szCs w:val="30"/>
        </w:rPr>
        <w:t>1</w:t>
      </w:r>
      <w:r w:rsidR="003130F4">
        <w:rPr>
          <w:rFonts w:ascii="Times New Roman" w:eastAsia="Times New Roman" w:hAnsi="Times New Roman" w:cs="Times New Roman"/>
          <w:sz w:val="30"/>
          <w:szCs w:val="30"/>
        </w:rPr>
        <w:t>5</w:t>
      </w:r>
      <w:r w:rsidR="00691586" w:rsidRPr="00C879F4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  <w:r w:rsidR="00977BA7" w:rsidRPr="00C879F4">
        <w:rPr>
          <w:rFonts w:ascii="Times New Roman" w:eastAsia="Times New Roman" w:hAnsi="Times New Roman" w:cs="Times New Roman"/>
          <w:sz w:val="30"/>
          <w:szCs w:val="30"/>
        </w:rPr>
        <w:t>В блоке «</w:t>
      </w:r>
      <w:r w:rsidR="009F4704" w:rsidRPr="00C879F4">
        <w:rPr>
          <w:rFonts w:ascii="Times New Roman" w:eastAsia="Times New Roman" w:hAnsi="Times New Roman" w:cs="Times New Roman"/>
          <w:sz w:val="30"/>
          <w:szCs w:val="30"/>
        </w:rPr>
        <w:t>Цели предложения и решение</w:t>
      </w:r>
      <w:r w:rsidR="00977BA7" w:rsidRPr="00C879F4">
        <w:rPr>
          <w:rFonts w:ascii="Times New Roman" w:eastAsia="Times New Roman" w:hAnsi="Times New Roman" w:cs="Times New Roman"/>
          <w:sz w:val="30"/>
          <w:szCs w:val="30"/>
        </w:rPr>
        <w:t xml:space="preserve">» </w:t>
      </w:r>
      <w:r w:rsidR="00691586" w:rsidRPr="00C879F4">
        <w:rPr>
          <w:rFonts w:ascii="Times New Roman" w:eastAsia="Times New Roman" w:hAnsi="Times New Roman" w:cs="Times New Roman"/>
          <w:sz w:val="30"/>
          <w:szCs w:val="30"/>
        </w:rPr>
        <w:t xml:space="preserve">инициатор </w:t>
      </w:r>
      <w:r w:rsidR="00065698" w:rsidRPr="00C879F4">
        <w:rPr>
          <w:rFonts w:ascii="Times New Roman" w:eastAsia="Times New Roman" w:hAnsi="Times New Roman" w:cs="Times New Roman"/>
          <w:sz w:val="30"/>
          <w:szCs w:val="30"/>
        </w:rPr>
        <w:t xml:space="preserve">определяет </w:t>
      </w:r>
      <w:r w:rsidR="009F4704" w:rsidRPr="00C879F4">
        <w:rPr>
          <w:rFonts w:ascii="Times New Roman" w:eastAsia="Times New Roman" w:hAnsi="Times New Roman" w:cs="Times New Roman"/>
          <w:sz w:val="30"/>
          <w:szCs w:val="30"/>
        </w:rPr>
        <w:t>цель и суть предложения</w:t>
      </w:r>
      <w:r w:rsidR="00ED4421" w:rsidRPr="00C879F4">
        <w:rPr>
          <w:rFonts w:ascii="Times New Roman" w:eastAsia="Times New Roman" w:hAnsi="Times New Roman" w:cs="Times New Roman"/>
          <w:sz w:val="30"/>
          <w:szCs w:val="30"/>
        </w:rPr>
        <w:t>.</w:t>
      </w:r>
      <w:r w:rsidR="009F4704" w:rsidRPr="00C879F4">
        <w:rPr>
          <w:rFonts w:ascii="Times New Roman" w:eastAsia="Times New Roman" w:hAnsi="Times New Roman" w:cs="Times New Roman"/>
          <w:sz w:val="30"/>
          <w:szCs w:val="30"/>
        </w:rPr>
        <w:t xml:space="preserve"> Цели предложения соответствуют решению проблем или удовлетворению потребности </w:t>
      </w:r>
      <w:r w:rsidR="00FB217B" w:rsidRPr="00C879F4">
        <w:rPr>
          <w:rFonts w:ascii="Times New Roman" w:eastAsia="Times New Roman" w:hAnsi="Times New Roman" w:cs="Times New Roman"/>
          <w:sz w:val="30"/>
          <w:szCs w:val="30"/>
        </w:rPr>
        <w:t xml:space="preserve">выявленных </w:t>
      </w:r>
      <w:r w:rsidR="0002709B" w:rsidRPr="00C879F4">
        <w:rPr>
          <w:rFonts w:ascii="Times New Roman" w:eastAsia="Times New Roman" w:hAnsi="Times New Roman" w:cs="Times New Roman"/>
          <w:sz w:val="30"/>
          <w:szCs w:val="30"/>
        </w:rPr>
        <w:t>групп потребителей</w:t>
      </w:r>
      <w:r w:rsidR="009F4704" w:rsidRPr="00C879F4">
        <w:rPr>
          <w:rFonts w:ascii="Times New Roman" w:eastAsia="Times New Roman" w:hAnsi="Times New Roman" w:cs="Times New Roman"/>
          <w:sz w:val="30"/>
          <w:szCs w:val="30"/>
        </w:rPr>
        <w:t xml:space="preserve">. Предложения могут быть инновационными, </w:t>
      </w:r>
      <w:r w:rsidR="00065698" w:rsidRPr="00C879F4">
        <w:rPr>
          <w:rFonts w:ascii="Times New Roman" w:eastAsia="Times New Roman" w:hAnsi="Times New Roman" w:cs="Times New Roman"/>
          <w:sz w:val="30"/>
          <w:szCs w:val="30"/>
        </w:rPr>
        <w:t>либо</w:t>
      </w:r>
      <w:r w:rsidR="009F4704" w:rsidRPr="00C879F4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065698" w:rsidRPr="00C879F4">
        <w:rPr>
          <w:rFonts w:ascii="Times New Roman" w:eastAsia="Times New Roman" w:hAnsi="Times New Roman" w:cs="Times New Roman"/>
          <w:sz w:val="30"/>
          <w:szCs w:val="30"/>
        </w:rPr>
        <w:t xml:space="preserve">представлять собой модификацию уже существующих на рынке предложений. </w:t>
      </w:r>
      <w:r w:rsidR="002E1CD6" w:rsidRPr="00C879F4">
        <w:rPr>
          <w:rFonts w:ascii="Times New Roman" w:eastAsia="Times New Roman" w:hAnsi="Times New Roman" w:cs="Times New Roman"/>
          <w:sz w:val="30"/>
          <w:szCs w:val="30"/>
        </w:rPr>
        <w:t>Р</w:t>
      </w:r>
      <w:r w:rsidR="00977BA7" w:rsidRPr="00C879F4">
        <w:rPr>
          <w:rFonts w:ascii="Times New Roman" w:eastAsia="Times New Roman" w:hAnsi="Times New Roman" w:cs="Times New Roman"/>
          <w:sz w:val="30"/>
          <w:szCs w:val="30"/>
        </w:rPr>
        <w:t xml:space="preserve">езультаты анализа </w:t>
      </w:r>
      <w:r w:rsidR="002E1CD6" w:rsidRPr="00C879F4">
        <w:rPr>
          <w:rFonts w:ascii="Times New Roman" w:eastAsia="Times New Roman" w:hAnsi="Times New Roman" w:cs="Times New Roman"/>
          <w:sz w:val="30"/>
          <w:szCs w:val="30"/>
        </w:rPr>
        <w:t xml:space="preserve">предоставляются </w:t>
      </w:r>
      <w:r w:rsidR="00977BA7" w:rsidRPr="00C879F4">
        <w:rPr>
          <w:rFonts w:ascii="Times New Roman" w:eastAsia="Times New Roman" w:hAnsi="Times New Roman" w:cs="Times New Roman"/>
          <w:sz w:val="30"/>
          <w:szCs w:val="30"/>
        </w:rPr>
        <w:t>в соответствии с критериями оценки инициатив.</w:t>
      </w:r>
    </w:p>
    <w:p w:rsidR="004A41D6" w:rsidRPr="00C879F4" w:rsidRDefault="00145B2A" w:rsidP="00C879F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879F4">
        <w:rPr>
          <w:rFonts w:ascii="Times New Roman" w:eastAsia="Times New Roman" w:hAnsi="Times New Roman" w:cs="Times New Roman"/>
          <w:sz w:val="30"/>
          <w:szCs w:val="30"/>
        </w:rPr>
        <w:lastRenderedPageBreak/>
        <w:t>1</w:t>
      </w:r>
      <w:r w:rsidR="003130F4">
        <w:rPr>
          <w:rFonts w:ascii="Times New Roman" w:eastAsia="Times New Roman" w:hAnsi="Times New Roman" w:cs="Times New Roman"/>
          <w:sz w:val="30"/>
          <w:szCs w:val="30"/>
        </w:rPr>
        <w:t>6</w:t>
      </w:r>
      <w:r w:rsidR="00C879F4">
        <w:rPr>
          <w:rFonts w:ascii="Times New Roman" w:eastAsia="Times New Roman" w:hAnsi="Times New Roman" w:cs="Times New Roman"/>
          <w:sz w:val="30"/>
          <w:szCs w:val="30"/>
        </w:rPr>
        <w:t>. </w:t>
      </w:r>
      <w:r w:rsidR="00FB217B" w:rsidRPr="00C879F4">
        <w:rPr>
          <w:rFonts w:ascii="Times New Roman" w:eastAsia="Times New Roman" w:hAnsi="Times New Roman" w:cs="Times New Roman"/>
          <w:sz w:val="30"/>
          <w:szCs w:val="30"/>
        </w:rPr>
        <w:t xml:space="preserve">В блоке «Существующие альтернативы» представлены результаты проведенного анализа международного опыта в данной области, опыта стран-членов Союза, </w:t>
      </w:r>
      <w:r w:rsidR="00C47BFF">
        <w:rPr>
          <w:rFonts w:ascii="Times New Roman" w:eastAsia="Times New Roman" w:hAnsi="Times New Roman" w:cs="Times New Roman"/>
          <w:sz w:val="30"/>
          <w:szCs w:val="30"/>
        </w:rPr>
        <w:t xml:space="preserve">ранее реализованных проектов, </w:t>
      </w:r>
      <w:r w:rsidR="00FB217B" w:rsidRPr="00C879F4">
        <w:rPr>
          <w:rFonts w:ascii="Times New Roman" w:eastAsia="Times New Roman" w:hAnsi="Times New Roman" w:cs="Times New Roman"/>
          <w:sz w:val="30"/>
          <w:szCs w:val="30"/>
        </w:rPr>
        <w:t xml:space="preserve">а также анализа преимуществ и недостатков альтернатив. Оценена применимость решения на территории Союза. В качестве альтернатив рассматриваются существующие системы, решающие проблемы, аналогичные проблемам заинтересованных сторон, указанных инициатором. </w:t>
      </w:r>
    </w:p>
    <w:p w:rsidR="009F4704" w:rsidRPr="00C879F4" w:rsidRDefault="00145B2A" w:rsidP="00C879F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879F4">
        <w:rPr>
          <w:rFonts w:ascii="Times New Roman" w:eastAsia="Times New Roman" w:hAnsi="Times New Roman" w:cs="Times New Roman"/>
          <w:sz w:val="30"/>
          <w:szCs w:val="30"/>
        </w:rPr>
        <w:t>1</w:t>
      </w:r>
      <w:r w:rsidR="003130F4">
        <w:rPr>
          <w:rFonts w:ascii="Times New Roman" w:eastAsia="Times New Roman" w:hAnsi="Times New Roman" w:cs="Times New Roman"/>
          <w:sz w:val="30"/>
          <w:szCs w:val="30"/>
        </w:rPr>
        <w:t>7</w:t>
      </w:r>
      <w:r w:rsidR="002E1CD6" w:rsidRPr="00C879F4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  <w:r w:rsidR="009F4704" w:rsidRPr="00C879F4">
        <w:rPr>
          <w:rFonts w:ascii="Times New Roman" w:eastAsia="Times New Roman" w:hAnsi="Times New Roman" w:cs="Times New Roman"/>
          <w:sz w:val="30"/>
          <w:szCs w:val="30"/>
        </w:rPr>
        <w:t>В блоке «Риски» описываются ключевые риски с отражением негативных последствий. Риски являются вероятным неблагоприятным исходом, результатом влияния факторов, которые могут привести к не достижению результата и возникновению негативных эффектов.</w:t>
      </w:r>
    </w:p>
    <w:p w:rsidR="00C47BFF" w:rsidRDefault="002E1CD6" w:rsidP="00C879F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879F4">
        <w:rPr>
          <w:rFonts w:ascii="Times New Roman" w:eastAsia="Times New Roman" w:hAnsi="Times New Roman" w:cs="Times New Roman"/>
          <w:sz w:val="30"/>
          <w:szCs w:val="30"/>
        </w:rPr>
        <w:t>1</w:t>
      </w:r>
      <w:r w:rsidR="003130F4">
        <w:rPr>
          <w:rFonts w:ascii="Times New Roman" w:eastAsia="Times New Roman" w:hAnsi="Times New Roman" w:cs="Times New Roman"/>
          <w:sz w:val="30"/>
          <w:szCs w:val="30"/>
        </w:rPr>
        <w:t>8</w:t>
      </w:r>
      <w:r w:rsidR="00AF3084" w:rsidRPr="00C879F4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  <w:r w:rsidR="000354F4" w:rsidRPr="00C879F4">
        <w:rPr>
          <w:rFonts w:ascii="Times New Roman" w:eastAsia="Times New Roman" w:hAnsi="Times New Roman" w:cs="Times New Roman"/>
          <w:sz w:val="30"/>
          <w:szCs w:val="30"/>
        </w:rPr>
        <w:t>В блоке «Результаты/критерии достижения</w:t>
      </w:r>
      <w:r w:rsidR="009F4704" w:rsidRPr="00C879F4">
        <w:rPr>
          <w:rFonts w:ascii="Times New Roman" w:eastAsia="Times New Roman" w:hAnsi="Times New Roman" w:cs="Times New Roman"/>
          <w:sz w:val="30"/>
          <w:szCs w:val="30"/>
        </w:rPr>
        <w:t xml:space="preserve"> цели</w:t>
      </w:r>
      <w:r w:rsidR="000354F4" w:rsidRPr="00C879F4">
        <w:rPr>
          <w:rFonts w:ascii="Times New Roman" w:eastAsia="Times New Roman" w:hAnsi="Times New Roman" w:cs="Times New Roman"/>
          <w:sz w:val="30"/>
          <w:szCs w:val="30"/>
        </w:rPr>
        <w:t xml:space="preserve">» инициатор </w:t>
      </w:r>
      <w:r w:rsidR="00C42EBB" w:rsidRPr="00C879F4">
        <w:rPr>
          <w:rFonts w:ascii="Times New Roman" w:eastAsia="Times New Roman" w:hAnsi="Times New Roman" w:cs="Times New Roman"/>
          <w:sz w:val="30"/>
          <w:szCs w:val="30"/>
        </w:rPr>
        <w:t>описывает, какие улучшения, изменения относительно текущего положения дел ожидаются в результате ре</w:t>
      </w:r>
      <w:r w:rsidR="00B34149" w:rsidRPr="00C879F4">
        <w:rPr>
          <w:rFonts w:ascii="Times New Roman" w:eastAsia="Times New Roman" w:hAnsi="Times New Roman" w:cs="Times New Roman"/>
          <w:sz w:val="30"/>
          <w:szCs w:val="30"/>
        </w:rPr>
        <w:t xml:space="preserve">ализации предложенного решения. </w:t>
      </w:r>
    </w:p>
    <w:p w:rsidR="000E2331" w:rsidRPr="00C879F4" w:rsidRDefault="00C778FA" w:rsidP="00C879F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879F4">
        <w:rPr>
          <w:rFonts w:ascii="Times New Roman" w:eastAsia="Times New Roman" w:hAnsi="Times New Roman" w:cs="Times New Roman"/>
          <w:sz w:val="30"/>
          <w:szCs w:val="30"/>
        </w:rPr>
        <w:t>1</w:t>
      </w:r>
      <w:r w:rsidR="003130F4">
        <w:rPr>
          <w:rFonts w:ascii="Times New Roman" w:eastAsia="Times New Roman" w:hAnsi="Times New Roman" w:cs="Times New Roman"/>
          <w:sz w:val="30"/>
          <w:szCs w:val="30"/>
        </w:rPr>
        <w:t>9</w:t>
      </w:r>
      <w:r w:rsidR="00B34149" w:rsidRPr="00C879F4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  <w:r w:rsidR="000354F4" w:rsidRPr="00C879F4">
        <w:rPr>
          <w:rFonts w:ascii="Times New Roman" w:eastAsia="Times New Roman" w:hAnsi="Times New Roman" w:cs="Times New Roman"/>
          <w:sz w:val="30"/>
          <w:szCs w:val="30"/>
        </w:rPr>
        <w:t>В блоке «</w:t>
      </w:r>
      <w:r w:rsidR="000E2331" w:rsidRPr="00C879F4">
        <w:rPr>
          <w:rFonts w:ascii="Times New Roman" w:eastAsia="Times New Roman" w:hAnsi="Times New Roman" w:cs="Times New Roman"/>
          <w:sz w:val="30"/>
          <w:szCs w:val="30"/>
        </w:rPr>
        <w:t>Регулирование и поддержка</w:t>
      </w:r>
      <w:r w:rsidR="000354F4" w:rsidRPr="00C879F4">
        <w:rPr>
          <w:rFonts w:ascii="Times New Roman" w:eastAsia="Times New Roman" w:hAnsi="Times New Roman" w:cs="Times New Roman"/>
          <w:sz w:val="30"/>
          <w:szCs w:val="30"/>
        </w:rPr>
        <w:t xml:space="preserve">» </w:t>
      </w:r>
      <w:r w:rsidR="000E2331" w:rsidRPr="00C879F4">
        <w:rPr>
          <w:rFonts w:ascii="Times New Roman" w:eastAsia="Times New Roman" w:hAnsi="Times New Roman" w:cs="Times New Roman"/>
          <w:sz w:val="30"/>
          <w:szCs w:val="30"/>
        </w:rPr>
        <w:t xml:space="preserve">описываются изменения в правовом поле, необходимые для реализации инициативы. </w:t>
      </w:r>
      <w:r w:rsidR="002E1CD6" w:rsidRPr="00C879F4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C47BFF">
        <w:rPr>
          <w:rFonts w:ascii="Times New Roman" w:eastAsia="Times New Roman" w:hAnsi="Times New Roman" w:cs="Times New Roman"/>
          <w:sz w:val="30"/>
          <w:szCs w:val="30"/>
        </w:rPr>
        <w:t xml:space="preserve">Регулирование описывает существующее правовое поле, влияющее на сферу деятельности инициативы. </w:t>
      </w:r>
      <w:r w:rsidR="000E2331" w:rsidRPr="00C879F4">
        <w:rPr>
          <w:rFonts w:ascii="Times New Roman" w:eastAsia="Times New Roman" w:hAnsi="Times New Roman" w:cs="Times New Roman"/>
          <w:sz w:val="30"/>
          <w:szCs w:val="30"/>
        </w:rPr>
        <w:t>Поддержка означает набор мероприятий, направленных на создание необходимого правового поля, с участием заинтересованных сторон, уполномоченных принимать соответствующие решения и согласовывать эти изменения.</w:t>
      </w:r>
    </w:p>
    <w:p w:rsidR="000354F4" w:rsidRPr="00C879F4" w:rsidRDefault="003130F4" w:rsidP="00C879F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20</w:t>
      </w:r>
      <w:r w:rsidR="00B34149" w:rsidRPr="00C879F4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  <w:r w:rsidR="000354F4" w:rsidRPr="00C879F4">
        <w:rPr>
          <w:rFonts w:ascii="Times New Roman" w:eastAsia="Times New Roman" w:hAnsi="Times New Roman" w:cs="Times New Roman"/>
          <w:sz w:val="30"/>
          <w:szCs w:val="30"/>
        </w:rPr>
        <w:t>В блоке «</w:t>
      </w:r>
      <w:r w:rsidR="000E2331" w:rsidRPr="00C879F4">
        <w:rPr>
          <w:rFonts w:ascii="Times New Roman" w:eastAsia="Times New Roman" w:hAnsi="Times New Roman" w:cs="Times New Roman"/>
          <w:sz w:val="30"/>
          <w:szCs w:val="30"/>
        </w:rPr>
        <w:t>Каналы и развертывание</w:t>
      </w:r>
      <w:r w:rsidR="000354F4" w:rsidRPr="00C879F4">
        <w:rPr>
          <w:rFonts w:ascii="Times New Roman" w:eastAsia="Times New Roman" w:hAnsi="Times New Roman" w:cs="Times New Roman"/>
          <w:sz w:val="30"/>
          <w:szCs w:val="30"/>
        </w:rPr>
        <w:t xml:space="preserve">» </w:t>
      </w:r>
      <w:r w:rsidR="000E2331" w:rsidRPr="00C879F4">
        <w:rPr>
          <w:rFonts w:ascii="Times New Roman" w:eastAsia="Times New Roman" w:hAnsi="Times New Roman" w:cs="Times New Roman"/>
          <w:sz w:val="30"/>
          <w:szCs w:val="30"/>
        </w:rPr>
        <w:t>инициатор описывает, каким образом предлагаемое решение и результаты попадут до заинтересованных сторон, ключевых групп потребителей.</w:t>
      </w:r>
    </w:p>
    <w:p w:rsidR="00065698" w:rsidRPr="00C879F4" w:rsidRDefault="00145B2A" w:rsidP="00C879F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879F4">
        <w:rPr>
          <w:rFonts w:ascii="Times New Roman" w:eastAsia="Times New Roman" w:hAnsi="Times New Roman" w:cs="Times New Roman"/>
          <w:sz w:val="30"/>
          <w:szCs w:val="30"/>
        </w:rPr>
        <w:t>2</w:t>
      </w:r>
      <w:r w:rsidR="003130F4">
        <w:rPr>
          <w:rFonts w:ascii="Times New Roman" w:eastAsia="Times New Roman" w:hAnsi="Times New Roman" w:cs="Times New Roman"/>
          <w:sz w:val="30"/>
          <w:szCs w:val="30"/>
        </w:rPr>
        <w:t>1</w:t>
      </w:r>
      <w:r w:rsidR="00B34149" w:rsidRPr="00C879F4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  <w:r w:rsidR="000354F4" w:rsidRPr="00C879F4">
        <w:rPr>
          <w:rFonts w:ascii="Times New Roman" w:eastAsia="Times New Roman" w:hAnsi="Times New Roman" w:cs="Times New Roman"/>
          <w:sz w:val="30"/>
          <w:szCs w:val="30"/>
        </w:rPr>
        <w:t xml:space="preserve">В блоке «Ключевые партнеры» </w:t>
      </w:r>
      <w:r w:rsidR="00065698" w:rsidRPr="00C879F4">
        <w:rPr>
          <w:rFonts w:ascii="Times New Roman" w:eastAsia="Times New Roman" w:hAnsi="Times New Roman" w:cs="Times New Roman"/>
          <w:sz w:val="30"/>
          <w:szCs w:val="30"/>
        </w:rPr>
        <w:t xml:space="preserve">инициатор описывает партнеров или поставщиков, </w:t>
      </w:r>
      <w:r w:rsidR="00C47BFF">
        <w:rPr>
          <w:rFonts w:ascii="Times New Roman" w:eastAsia="Times New Roman" w:hAnsi="Times New Roman" w:cs="Times New Roman"/>
          <w:sz w:val="30"/>
          <w:szCs w:val="30"/>
        </w:rPr>
        <w:t xml:space="preserve">в том числе частные, государственые </w:t>
      </w:r>
      <w:r w:rsidR="00C47BFF">
        <w:rPr>
          <w:rFonts w:ascii="Times New Roman" w:eastAsia="Times New Roman" w:hAnsi="Times New Roman" w:cs="Times New Roman"/>
          <w:sz w:val="30"/>
          <w:szCs w:val="30"/>
        </w:rPr>
        <w:lastRenderedPageBreak/>
        <w:t xml:space="preserve">компании, включая </w:t>
      </w:r>
      <w:r w:rsidR="00065698" w:rsidRPr="00C879F4">
        <w:rPr>
          <w:rFonts w:ascii="Times New Roman" w:eastAsia="Times New Roman" w:hAnsi="Times New Roman" w:cs="Times New Roman"/>
          <w:sz w:val="30"/>
          <w:szCs w:val="30"/>
        </w:rPr>
        <w:t xml:space="preserve">консорциумы, союзы и </w:t>
      </w:r>
      <w:r w:rsidR="00C47BFF">
        <w:rPr>
          <w:rFonts w:ascii="Times New Roman" w:eastAsia="Times New Roman" w:hAnsi="Times New Roman" w:cs="Times New Roman"/>
          <w:sz w:val="30"/>
          <w:szCs w:val="30"/>
        </w:rPr>
        <w:t>прочие бизнес объединения, органы государственной власти и т.д.,</w:t>
      </w:r>
      <w:r w:rsidR="00065698" w:rsidRPr="00C879F4">
        <w:rPr>
          <w:rFonts w:ascii="Times New Roman" w:eastAsia="Times New Roman" w:hAnsi="Times New Roman" w:cs="Times New Roman"/>
          <w:sz w:val="30"/>
          <w:szCs w:val="30"/>
        </w:rPr>
        <w:t xml:space="preserve"> благодаря которым будет реализовываться и функционировать инициатива.</w:t>
      </w:r>
      <w:r w:rsidR="002E1CD6" w:rsidRPr="00C879F4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065698" w:rsidRPr="00C879F4">
        <w:rPr>
          <w:rFonts w:ascii="Times New Roman" w:eastAsia="Times New Roman" w:hAnsi="Times New Roman" w:cs="Times New Roman"/>
          <w:sz w:val="30"/>
          <w:szCs w:val="30"/>
        </w:rPr>
        <w:t>В качестве ключевых партнеров или поставщиков выступают партнеры, чьи поставки являются критическими для реализации инициативы, владельцы ресурсов, в том числе технологий, провайдеры услуг.</w:t>
      </w:r>
    </w:p>
    <w:p w:rsidR="00E6073F" w:rsidRPr="00C879F4" w:rsidRDefault="00145B2A" w:rsidP="00C879F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879F4">
        <w:rPr>
          <w:rFonts w:ascii="Times New Roman" w:eastAsia="Times New Roman" w:hAnsi="Times New Roman" w:cs="Times New Roman"/>
          <w:sz w:val="30"/>
          <w:szCs w:val="30"/>
        </w:rPr>
        <w:t>2</w:t>
      </w:r>
      <w:r w:rsidR="003130F4">
        <w:rPr>
          <w:rFonts w:ascii="Times New Roman" w:eastAsia="Times New Roman" w:hAnsi="Times New Roman" w:cs="Times New Roman"/>
          <w:sz w:val="30"/>
          <w:szCs w:val="30"/>
        </w:rPr>
        <w:t>2</w:t>
      </w:r>
      <w:r w:rsidR="007A3916" w:rsidRPr="00C879F4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  <w:r w:rsidR="000354F4" w:rsidRPr="00C879F4">
        <w:rPr>
          <w:rFonts w:ascii="Times New Roman" w:eastAsia="Times New Roman" w:hAnsi="Times New Roman" w:cs="Times New Roman"/>
          <w:sz w:val="30"/>
          <w:szCs w:val="30"/>
        </w:rPr>
        <w:t>В блоке «</w:t>
      </w:r>
      <w:r w:rsidR="00065698" w:rsidRPr="00C879F4">
        <w:rPr>
          <w:rFonts w:ascii="Times New Roman" w:eastAsia="Times New Roman" w:hAnsi="Times New Roman" w:cs="Times New Roman"/>
          <w:sz w:val="30"/>
          <w:szCs w:val="30"/>
        </w:rPr>
        <w:t>Ключевые виды деятельности</w:t>
      </w:r>
      <w:r w:rsidR="000354F4" w:rsidRPr="00C879F4">
        <w:rPr>
          <w:rFonts w:ascii="Times New Roman" w:eastAsia="Times New Roman" w:hAnsi="Times New Roman" w:cs="Times New Roman"/>
          <w:sz w:val="30"/>
          <w:szCs w:val="30"/>
        </w:rPr>
        <w:t>»</w:t>
      </w:r>
      <w:r w:rsidR="00E6073F" w:rsidRPr="00C879F4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065698" w:rsidRPr="00C879F4">
        <w:rPr>
          <w:rFonts w:ascii="Times New Roman" w:eastAsia="Times New Roman" w:hAnsi="Times New Roman" w:cs="Times New Roman"/>
          <w:sz w:val="30"/>
          <w:szCs w:val="30"/>
        </w:rPr>
        <w:t xml:space="preserve">описываются действия, которые необходимы для реализации инициативы и достижения ее целей. </w:t>
      </w:r>
    </w:p>
    <w:p w:rsidR="00065698" w:rsidRPr="00C879F4" w:rsidRDefault="00145B2A" w:rsidP="00C879F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879F4">
        <w:rPr>
          <w:rFonts w:ascii="Times New Roman" w:eastAsia="Times New Roman" w:hAnsi="Times New Roman" w:cs="Times New Roman"/>
          <w:sz w:val="30"/>
          <w:szCs w:val="30"/>
        </w:rPr>
        <w:t>2</w:t>
      </w:r>
      <w:r w:rsidR="003130F4">
        <w:rPr>
          <w:rFonts w:ascii="Times New Roman" w:eastAsia="Times New Roman" w:hAnsi="Times New Roman" w:cs="Times New Roman"/>
          <w:sz w:val="30"/>
          <w:szCs w:val="30"/>
        </w:rPr>
        <w:t>3</w:t>
      </w:r>
      <w:r w:rsidR="007A3916" w:rsidRPr="00C879F4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  <w:r w:rsidR="00E6073F" w:rsidRPr="00C879F4">
        <w:rPr>
          <w:rFonts w:ascii="Times New Roman" w:eastAsia="Times New Roman" w:hAnsi="Times New Roman" w:cs="Times New Roman"/>
          <w:sz w:val="30"/>
          <w:szCs w:val="30"/>
        </w:rPr>
        <w:t xml:space="preserve">В блоке «Ключевые ресурсы» </w:t>
      </w:r>
      <w:r w:rsidR="00065698" w:rsidRPr="00C879F4">
        <w:rPr>
          <w:rFonts w:ascii="Times New Roman" w:eastAsia="Times New Roman" w:hAnsi="Times New Roman" w:cs="Times New Roman"/>
          <w:sz w:val="30"/>
          <w:szCs w:val="30"/>
        </w:rPr>
        <w:t>описываются наиболее важные активы, необходимые для реализации и функционирования инициативы. Ключевые ресурсы включают: материальные, интеллектуальные ресурсы, персонал, финансы. Инициатор может быть собственником ресурсов, брать их в наем или же получать от ключевых партнеров.</w:t>
      </w:r>
    </w:p>
    <w:p w:rsidR="00E112DD" w:rsidRDefault="00145B2A" w:rsidP="00A113A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879F4">
        <w:rPr>
          <w:rFonts w:ascii="Times New Roman" w:eastAsia="Times New Roman" w:hAnsi="Times New Roman" w:cs="Times New Roman"/>
          <w:sz w:val="30"/>
          <w:szCs w:val="30"/>
        </w:rPr>
        <w:t>2</w:t>
      </w:r>
      <w:r w:rsidR="003130F4">
        <w:rPr>
          <w:rFonts w:ascii="Times New Roman" w:eastAsia="Times New Roman" w:hAnsi="Times New Roman" w:cs="Times New Roman"/>
          <w:sz w:val="30"/>
          <w:szCs w:val="30"/>
        </w:rPr>
        <w:t>4</w:t>
      </w:r>
      <w:r w:rsidR="007A3916" w:rsidRPr="00C879F4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  <w:r w:rsidR="00E112DD" w:rsidRPr="00C879F4">
        <w:rPr>
          <w:rFonts w:ascii="Times New Roman" w:eastAsia="Times New Roman" w:hAnsi="Times New Roman" w:cs="Times New Roman"/>
          <w:sz w:val="30"/>
          <w:szCs w:val="30"/>
        </w:rPr>
        <w:t xml:space="preserve">В блоке «Бюджет/издержки» определен </w:t>
      </w:r>
      <w:r w:rsidR="00065698" w:rsidRPr="00C879F4">
        <w:rPr>
          <w:rFonts w:ascii="Times New Roman" w:eastAsia="Times New Roman" w:hAnsi="Times New Roman" w:cs="Times New Roman"/>
          <w:sz w:val="30"/>
          <w:szCs w:val="30"/>
        </w:rPr>
        <w:t>оценочный бюджет или оценочные переменные и постоянные издержки с учетом сроков реализации инициативы.</w:t>
      </w:r>
      <w:r w:rsidR="002E1CD6" w:rsidRPr="00C879F4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C34DDD" w:rsidRPr="00C879F4">
        <w:rPr>
          <w:rFonts w:ascii="Times New Roman" w:eastAsia="Times New Roman" w:hAnsi="Times New Roman" w:cs="Times New Roman"/>
          <w:sz w:val="30"/>
          <w:szCs w:val="30"/>
        </w:rPr>
        <w:t>Период бюджета проекта</w:t>
      </w:r>
      <w:r w:rsidR="00E112DD" w:rsidRPr="00C879F4">
        <w:rPr>
          <w:rFonts w:ascii="Times New Roman" w:eastAsia="Times New Roman" w:hAnsi="Times New Roman" w:cs="Times New Roman"/>
          <w:sz w:val="30"/>
          <w:szCs w:val="30"/>
        </w:rPr>
        <w:t xml:space="preserve"> не </w:t>
      </w:r>
      <w:r w:rsidR="003F58BB" w:rsidRPr="00C879F4">
        <w:rPr>
          <w:rFonts w:ascii="Times New Roman" w:eastAsia="Times New Roman" w:hAnsi="Times New Roman" w:cs="Times New Roman"/>
          <w:sz w:val="30"/>
          <w:szCs w:val="30"/>
        </w:rPr>
        <w:t xml:space="preserve">должен </w:t>
      </w:r>
      <w:r w:rsidR="00E112DD" w:rsidRPr="00C879F4">
        <w:rPr>
          <w:rFonts w:ascii="Times New Roman" w:eastAsia="Times New Roman" w:hAnsi="Times New Roman" w:cs="Times New Roman"/>
          <w:sz w:val="30"/>
          <w:szCs w:val="30"/>
        </w:rPr>
        <w:t>превыша</w:t>
      </w:r>
      <w:r w:rsidR="003F58BB" w:rsidRPr="00C879F4">
        <w:rPr>
          <w:rFonts w:ascii="Times New Roman" w:eastAsia="Times New Roman" w:hAnsi="Times New Roman" w:cs="Times New Roman"/>
          <w:sz w:val="30"/>
          <w:szCs w:val="30"/>
        </w:rPr>
        <w:t>ть</w:t>
      </w:r>
      <w:r w:rsidR="00E112DD" w:rsidRPr="00C879F4">
        <w:rPr>
          <w:rFonts w:ascii="Times New Roman" w:eastAsia="Times New Roman" w:hAnsi="Times New Roman" w:cs="Times New Roman"/>
          <w:sz w:val="30"/>
          <w:szCs w:val="30"/>
        </w:rPr>
        <w:t xml:space="preserve"> 3-5 лет.</w:t>
      </w:r>
      <w:r w:rsidR="00A113A6" w:rsidRPr="00A113A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:rsidR="00663E94" w:rsidRPr="00663E94" w:rsidRDefault="00663E94" w:rsidP="00663E94">
      <w:pPr>
        <w:spacing w:before="360" w:after="360" w:line="36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</w:rPr>
      </w:pPr>
      <w:r w:rsidRPr="00663E94">
        <w:rPr>
          <w:rFonts w:ascii="Times New Roman" w:eastAsia="Times New Roman" w:hAnsi="Times New Roman" w:cs="Times New Roman"/>
          <w:sz w:val="30"/>
          <w:szCs w:val="30"/>
        </w:rPr>
        <w:t>I</w:t>
      </w:r>
      <w:r>
        <w:rPr>
          <w:rFonts w:ascii="Times New Roman" w:eastAsia="Times New Roman" w:hAnsi="Times New Roman" w:cs="Times New Roman"/>
          <w:sz w:val="30"/>
          <w:szCs w:val="30"/>
          <w:lang w:val="en-US"/>
        </w:rPr>
        <w:t>V</w:t>
      </w:r>
      <w:r w:rsidRPr="00A113A6">
        <w:rPr>
          <w:rFonts w:ascii="Times New Roman" w:eastAsia="Times New Roman" w:hAnsi="Times New Roman" w:cs="Times New Roman"/>
          <w:sz w:val="30"/>
          <w:szCs w:val="30"/>
        </w:rPr>
        <w:t>.</w:t>
      </w:r>
      <w:r w:rsidRPr="00663E94">
        <w:rPr>
          <w:rFonts w:ascii="Times New Roman" w:eastAsia="Times New Roman" w:hAnsi="Times New Roman" w:cs="Times New Roman"/>
          <w:sz w:val="30"/>
          <w:szCs w:val="30"/>
        </w:rPr>
        <w:t xml:space="preserve"> Заключительные положения</w:t>
      </w:r>
    </w:p>
    <w:p w:rsidR="00790353" w:rsidRDefault="00663E94" w:rsidP="0079035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63E94">
        <w:rPr>
          <w:rFonts w:ascii="Times New Roman" w:eastAsia="Times New Roman" w:hAnsi="Times New Roman" w:cs="Times New Roman"/>
          <w:sz w:val="30"/>
          <w:szCs w:val="30"/>
        </w:rPr>
        <w:t>2</w:t>
      </w:r>
      <w:r w:rsidR="00790353">
        <w:rPr>
          <w:rFonts w:ascii="Times New Roman" w:eastAsia="Times New Roman" w:hAnsi="Times New Roman" w:cs="Times New Roman"/>
          <w:sz w:val="30"/>
          <w:szCs w:val="30"/>
        </w:rPr>
        <w:t>5</w:t>
      </w:r>
      <w:r w:rsidRPr="00663E94">
        <w:rPr>
          <w:rFonts w:ascii="Times New Roman" w:eastAsia="Times New Roman" w:hAnsi="Times New Roman" w:cs="Times New Roman"/>
          <w:sz w:val="30"/>
          <w:szCs w:val="30"/>
        </w:rPr>
        <w:t xml:space="preserve">. Регистрируясь на </w:t>
      </w:r>
      <w:r w:rsidR="00D454C8">
        <w:rPr>
          <w:rFonts w:ascii="Times New Roman" w:eastAsia="Times New Roman" w:hAnsi="Times New Roman" w:cs="Times New Roman"/>
          <w:sz w:val="30"/>
          <w:szCs w:val="30"/>
        </w:rPr>
        <w:t>сайте</w:t>
      </w:r>
      <w:r w:rsidRPr="00663E94">
        <w:rPr>
          <w:rFonts w:ascii="Times New Roman" w:eastAsia="Times New Roman" w:hAnsi="Times New Roman" w:cs="Times New Roman"/>
          <w:sz w:val="30"/>
          <w:szCs w:val="30"/>
        </w:rPr>
        <w:t xml:space="preserve"> Комиссии и направляя запрос, инициатор дает согласие на обработку Комиссией персональных данных</w:t>
      </w:r>
      <w:r w:rsidR="00BF489D">
        <w:rPr>
          <w:rFonts w:ascii="Times New Roman" w:eastAsia="Times New Roman" w:hAnsi="Times New Roman" w:cs="Times New Roman"/>
          <w:sz w:val="30"/>
          <w:szCs w:val="30"/>
        </w:rPr>
        <w:t xml:space="preserve"> контактных лиц</w:t>
      </w:r>
      <w:r w:rsidRPr="00663E94">
        <w:rPr>
          <w:rFonts w:ascii="Times New Roman" w:eastAsia="Times New Roman" w:hAnsi="Times New Roman" w:cs="Times New Roman"/>
          <w:sz w:val="30"/>
          <w:szCs w:val="30"/>
        </w:rPr>
        <w:t xml:space="preserve">, а также на публикацию наименования инициативы на </w:t>
      </w:r>
      <w:r w:rsidR="00D454C8">
        <w:rPr>
          <w:rFonts w:ascii="Times New Roman" w:eastAsia="Times New Roman" w:hAnsi="Times New Roman" w:cs="Times New Roman"/>
          <w:sz w:val="30"/>
          <w:szCs w:val="30"/>
        </w:rPr>
        <w:t>сайте</w:t>
      </w:r>
      <w:r w:rsidRPr="00663E94">
        <w:rPr>
          <w:rFonts w:ascii="Times New Roman" w:eastAsia="Times New Roman" w:hAnsi="Times New Roman" w:cs="Times New Roman"/>
          <w:sz w:val="30"/>
          <w:szCs w:val="30"/>
        </w:rPr>
        <w:t xml:space="preserve"> Комиссии. </w:t>
      </w:r>
    </w:p>
    <w:p w:rsidR="00790353" w:rsidRDefault="00790353" w:rsidP="0079035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63E94">
        <w:rPr>
          <w:rFonts w:ascii="Times New Roman" w:eastAsia="Times New Roman" w:hAnsi="Times New Roman" w:cs="Times New Roman"/>
          <w:sz w:val="30"/>
          <w:szCs w:val="30"/>
        </w:rPr>
        <w:lastRenderedPageBreak/>
        <w:t>26. Инициатор может отслеживать текущий статус направленног</w:t>
      </w:r>
      <w:r w:rsidR="00D454C8">
        <w:rPr>
          <w:rFonts w:ascii="Times New Roman" w:eastAsia="Times New Roman" w:hAnsi="Times New Roman" w:cs="Times New Roman"/>
          <w:sz w:val="30"/>
          <w:szCs w:val="30"/>
        </w:rPr>
        <w:t>о запроса на сайте Комиссии. Комиссия уведомляет инициатора об изменениях статуса запроса.</w:t>
      </w:r>
    </w:p>
    <w:p w:rsidR="00B20AD3" w:rsidRDefault="00790353" w:rsidP="0079035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63E94">
        <w:rPr>
          <w:rFonts w:ascii="Times New Roman" w:eastAsia="Times New Roman" w:hAnsi="Times New Roman" w:cs="Times New Roman"/>
          <w:sz w:val="30"/>
          <w:szCs w:val="30"/>
        </w:rPr>
        <w:t>2</w:t>
      </w:r>
      <w:r>
        <w:rPr>
          <w:rFonts w:ascii="Times New Roman" w:eastAsia="Times New Roman" w:hAnsi="Times New Roman" w:cs="Times New Roman"/>
          <w:sz w:val="30"/>
          <w:szCs w:val="30"/>
        </w:rPr>
        <w:t>7</w:t>
      </w:r>
      <w:r w:rsidRPr="00663E94">
        <w:rPr>
          <w:rFonts w:ascii="Times New Roman" w:eastAsia="Times New Roman" w:hAnsi="Times New Roman" w:cs="Times New Roman"/>
          <w:sz w:val="30"/>
          <w:szCs w:val="30"/>
        </w:rPr>
        <w:t xml:space="preserve">. Оценка инициативы производится Офисом управления инициативами (далее – Офис) в соответствии с Порядком  и Критериями. </w:t>
      </w:r>
    </w:p>
    <w:p w:rsidR="00790353" w:rsidRPr="00663E94" w:rsidRDefault="00B20AD3" w:rsidP="0079035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28. </w:t>
      </w:r>
      <w:r w:rsidR="00790353" w:rsidRPr="00663E94">
        <w:rPr>
          <w:rFonts w:ascii="Times New Roman" w:eastAsia="Times New Roman" w:hAnsi="Times New Roman" w:cs="Times New Roman"/>
          <w:sz w:val="30"/>
          <w:szCs w:val="30"/>
        </w:rPr>
        <w:t xml:space="preserve">При отсутствии ключевых сведений об инициативе, необходимых для принятия решения о дальнейшей проработке инициативы, Офис направляет заполненную форму с разъяснениями инициатору на доработку. </w:t>
      </w:r>
      <w:r w:rsidR="00067DC4">
        <w:rPr>
          <w:rFonts w:ascii="Times New Roman" w:eastAsia="Times New Roman" w:hAnsi="Times New Roman" w:cs="Times New Roman"/>
          <w:sz w:val="30"/>
          <w:szCs w:val="30"/>
        </w:rPr>
        <w:t>Инициатор направляет д</w:t>
      </w:r>
      <w:r w:rsidR="00790353" w:rsidRPr="00663E94">
        <w:rPr>
          <w:rFonts w:ascii="Times New Roman" w:eastAsia="Times New Roman" w:hAnsi="Times New Roman" w:cs="Times New Roman"/>
          <w:sz w:val="30"/>
          <w:szCs w:val="30"/>
        </w:rPr>
        <w:t xml:space="preserve">оработанное описание инициативы повторно через </w:t>
      </w:r>
      <w:r w:rsidR="00D454C8">
        <w:rPr>
          <w:rFonts w:ascii="Times New Roman" w:eastAsia="Times New Roman" w:hAnsi="Times New Roman" w:cs="Times New Roman"/>
          <w:sz w:val="30"/>
          <w:szCs w:val="30"/>
        </w:rPr>
        <w:t>сайт</w:t>
      </w:r>
      <w:r w:rsidR="00067DC4">
        <w:rPr>
          <w:rFonts w:ascii="Times New Roman" w:eastAsia="Times New Roman" w:hAnsi="Times New Roman" w:cs="Times New Roman"/>
          <w:sz w:val="30"/>
          <w:szCs w:val="30"/>
        </w:rPr>
        <w:t xml:space="preserve"> Комиссии </w:t>
      </w:r>
      <w:r>
        <w:rPr>
          <w:rFonts w:ascii="Times New Roman" w:eastAsia="Times New Roman" w:hAnsi="Times New Roman" w:cs="Times New Roman"/>
          <w:sz w:val="30"/>
          <w:szCs w:val="30"/>
        </w:rPr>
        <w:t>либо направляет отказ от проработки инициативы.</w:t>
      </w:r>
    </w:p>
    <w:p w:rsidR="00790353" w:rsidRPr="00663E94" w:rsidRDefault="00790353" w:rsidP="0079035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663E94" w:rsidRPr="00C879F4" w:rsidRDefault="00663E94" w:rsidP="00663E9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C879F4" w:rsidRDefault="00C879F4" w:rsidP="00C879F4">
      <w:pPr>
        <w:pStyle w:val="txt"/>
        <w:spacing w:after="0" w:line="400" w:lineRule="exact"/>
        <w:ind w:firstLine="709"/>
        <w:rPr>
          <w:rFonts w:ascii="Times New Roman" w:hAnsi="Times New Roman"/>
          <w:sz w:val="30"/>
          <w:szCs w:val="30"/>
        </w:rPr>
      </w:pPr>
    </w:p>
    <w:p w:rsidR="00C879F4" w:rsidRPr="00BF55B6" w:rsidRDefault="00C879F4" w:rsidP="00C879F4">
      <w:pPr>
        <w:pStyle w:val="txt"/>
        <w:spacing w:after="0" w:line="400" w:lineRule="exact"/>
        <w:ind w:firstLine="709"/>
        <w:rPr>
          <w:rFonts w:ascii="Times New Roman" w:hAnsi="Times New Roman"/>
          <w:sz w:val="30"/>
          <w:szCs w:val="30"/>
        </w:rPr>
      </w:pPr>
    </w:p>
    <w:p w:rsidR="00C879F4" w:rsidRDefault="00C879F4" w:rsidP="00C879F4">
      <w:pPr>
        <w:spacing w:line="400" w:lineRule="exact"/>
        <w:ind w:firstLine="709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____________</w:t>
      </w:r>
    </w:p>
    <w:p w:rsidR="00C879F4" w:rsidRPr="00B71614" w:rsidRDefault="00C879F4" w:rsidP="00C879F4">
      <w:pPr>
        <w:rPr>
          <w:rFonts w:ascii="Times New Roman" w:hAnsi="Times New Roman"/>
          <w:i/>
          <w:sz w:val="30"/>
          <w:szCs w:val="30"/>
        </w:rPr>
      </w:pPr>
    </w:p>
    <w:sectPr w:rsidR="00C879F4" w:rsidRPr="00B71614" w:rsidSect="004D5FCA">
      <w:headerReference w:type="default" r:id="rId9"/>
      <w:pgSz w:w="11906" w:h="16838"/>
      <w:pgMar w:top="1134" w:right="850" w:bottom="1135" w:left="1701" w:header="708" w:footer="12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EEE" w:rsidRDefault="00C67EEE" w:rsidP="00145B2A">
      <w:pPr>
        <w:spacing w:after="0" w:line="240" w:lineRule="auto"/>
      </w:pPr>
      <w:r>
        <w:separator/>
      </w:r>
    </w:p>
  </w:endnote>
  <w:endnote w:type="continuationSeparator" w:id="0">
    <w:p w:rsidR="00C67EEE" w:rsidRDefault="00C67EEE" w:rsidP="00145B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EEE" w:rsidRDefault="00C67EEE" w:rsidP="00145B2A">
      <w:pPr>
        <w:spacing w:after="0" w:line="240" w:lineRule="auto"/>
      </w:pPr>
      <w:r>
        <w:separator/>
      </w:r>
    </w:p>
  </w:footnote>
  <w:footnote w:type="continuationSeparator" w:id="0">
    <w:p w:rsidR="00C67EEE" w:rsidRDefault="00C67EEE" w:rsidP="00145B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04757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4D5FCA" w:rsidRPr="004D5FCA" w:rsidRDefault="004D5FCA">
        <w:pPr>
          <w:pStyle w:val="ab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4D5FCA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4D5FCA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4D5FCA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054D89">
          <w:rPr>
            <w:rFonts w:ascii="Times New Roman" w:hAnsi="Times New Roman" w:cs="Times New Roman"/>
            <w:noProof/>
            <w:sz w:val="30"/>
            <w:szCs w:val="30"/>
          </w:rPr>
          <w:t>3</w:t>
        </w:r>
        <w:r w:rsidRPr="004D5FCA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4D5FCA" w:rsidRDefault="004D5FCA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16386"/>
    <w:multiLevelType w:val="hybridMultilevel"/>
    <w:tmpl w:val="A426F090"/>
    <w:lvl w:ilvl="0" w:tplc="790C4A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32E0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4246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CAC0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0AD8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0CC1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DCD6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3857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44A2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FEE4282"/>
    <w:multiLevelType w:val="hybridMultilevel"/>
    <w:tmpl w:val="54C09BFA"/>
    <w:lvl w:ilvl="0" w:tplc="472259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082C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78ED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3E23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C8F3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A8BA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F06F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CCD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DC67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B983BF9"/>
    <w:multiLevelType w:val="hybridMultilevel"/>
    <w:tmpl w:val="F4E833DA"/>
    <w:lvl w:ilvl="0" w:tplc="9CE6C7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2E2D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220B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B6F5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C831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56EA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D89F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38B6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D864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01B57F0"/>
    <w:multiLevelType w:val="hybridMultilevel"/>
    <w:tmpl w:val="C1DC96A2"/>
    <w:lvl w:ilvl="0" w:tplc="5650B4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A0E2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DC86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ACEB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9A25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9C68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344E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5EFF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8074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21376826"/>
    <w:multiLevelType w:val="hybridMultilevel"/>
    <w:tmpl w:val="6E1CCA46"/>
    <w:lvl w:ilvl="0" w:tplc="7312DD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1C61C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328A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E420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D050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ACFC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7410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D201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4E22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2A2B6E2D"/>
    <w:multiLevelType w:val="hybridMultilevel"/>
    <w:tmpl w:val="058E63B4"/>
    <w:lvl w:ilvl="0" w:tplc="8FE4A5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E0DF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48D6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F4EE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3E02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E8F2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700C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F283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6A1F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2C934710"/>
    <w:multiLevelType w:val="hybridMultilevel"/>
    <w:tmpl w:val="CA803B76"/>
    <w:lvl w:ilvl="0" w:tplc="965CC4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7AB5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5480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5A26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3856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009D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06D8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3C9B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C293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38D4505A"/>
    <w:multiLevelType w:val="hybridMultilevel"/>
    <w:tmpl w:val="8DA6BEC4"/>
    <w:lvl w:ilvl="0" w:tplc="0B9EF5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6607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9601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68E1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3CBE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72C5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B06A8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80C9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0C6A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40A363AF"/>
    <w:multiLevelType w:val="hybridMultilevel"/>
    <w:tmpl w:val="D71AACB4"/>
    <w:lvl w:ilvl="0" w:tplc="29B2FD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ECAE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6035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F645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58FF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CF20B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7C87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5077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08A3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47A12FA6"/>
    <w:multiLevelType w:val="hybridMultilevel"/>
    <w:tmpl w:val="762AA0A0"/>
    <w:lvl w:ilvl="0" w:tplc="AFFCCF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408B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B290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F465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7696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AFE8A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D40F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18BB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F00F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56DC073A"/>
    <w:multiLevelType w:val="hybridMultilevel"/>
    <w:tmpl w:val="C68A42CC"/>
    <w:lvl w:ilvl="0" w:tplc="F104EF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F853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A833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091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F858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0007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A024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047C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5A69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56F95675"/>
    <w:multiLevelType w:val="hybridMultilevel"/>
    <w:tmpl w:val="2B744976"/>
    <w:lvl w:ilvl="0" w:tplc="8B4E92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A498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76CD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7E36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2A25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C546C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0E23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1666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D65B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717E3E6D"/>
    <w:multiLevelType w:val="hybridMultilevel"/>
    <w:tmpl w:val="3ACC2646"/>
    <w:lvl w:ilvl="0" w:tplc="AA0C3A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146D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4C41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442F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3849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AC9B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F6A0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D614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8AD1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758D7A7E"/>
    <w:multiLevelType w:val="hybridMultilevel"/>
    <w:tmpl w:val="00B452DA"/>
    <w:lvl w:ilvl="0" w:tplc="F21A85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F2F5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6878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BC4C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F641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E00C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901C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CA1B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CE38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11"/>
  </w:num>
  <w:num w:numId="3">
    <w:abstractNumId w:val="12"/>
  </w:num>
  <w:num w:numId="4">
    <w:abstractNumId w:val="10"/>
  </w:num>
  <w:num w:numId="5">
    <w:abstractNumId w:val="9"/>
  </w:num>
  <w:num w:numId="6">
    <w:abstractNumId w:val="0"/>
  </w:num>
  <w:num w:numId="7">
    <w:abstractNumId w:val="4"/>
  </w:num>
  <w:num w:numId="8">
    <w:abstractNumId w:val="3"/>
  </w:num>
  <w:num w:numId="9">
    <w:abstractNumId w:val="7"/>
  </w:num>
  <w:num w:numId="10">
    <w:abstractNumId w:val="5"/>
  </w:num>
  <w:num w:numId="11">
    <w:abstractNumId w:val="6"/>
  </w:num>
  <w:num w:numId="12">
    <w:abstractNumId w:val="13"/>
  </w:num>
  <w:num w:numId="13">
    <w:abstractNumId w:val="8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8D8"/>
    <w:rsid w:val="00001545"/>
    <w:rsid w:val="00006CBB"/>
    <w:rsid w:val="00024874"/>
    <w:rsid w:val="0002709B"/>
    <w:rsid w:val="000354F4"/>
    <w:rsid w:val="00044A4B"/>
    <w:rsid w:val="00054D89"/>
    <w:rsid w:val="00061CBF"/>
    <w:rsid w:val="00065698"/>
    <w:rsid w:val="00067DC4"/>
    <w:rsid w:val="000D5177"/>
    <w:rsid w:val="000E2331"/>
    <w:rsid w:val="001028D8"/>
    <w:rsid w:val="00145B2A"/>
    <w:rsid w:val="00241052"/>
    <w:rsid w:val="002442CC"/>
    <w:rsid w:val="00276F9D"/>
    <w:rsid w:val="002939EB"/>
    <w:rsid w:val="002A5ECC"/>
    <w:rsid w:val="002E1CD6"/>
    <w:rsid w:val="002F0B03"/>
    <w:rsid w:val="003130F4"/>
    <w:rsid w:val="003B6E0F"/>
    <w:rsid w:val="003C5263"/>
    <w:rsid w:val="003E34EE"/>
    <w:rsid w:val="003F58BB"/>
    <w:rsid w:val="003F5962"/>
    <w:rsid w:val="00464E7F"/>
    <w:rsid w:val="0048544F"/>
    <w:rsid w:val="004A41D6"/>
    <w:rsid w:val="004C709F"/>
    <w:rsid w:val="004D5FCA"/>
    <w:rsid w:val="004F424C"/>
    <w:rsid w:val="00505489"/>
    <w:rsid w:val="00513C58"/>
    <w:rsid w:val="00525DBE"/>
    <w:rsid w:val="005317C0"/>
    <w:rsid w:val="005373A9"/>
    <w:rsid w:val="00545B9C"/>
    <w:rsid w:val="00596DA8"/>
    <w:rsid w:val="005D1BE7"/>
    <w:rsid w:val="005F2315"/>
    <w:rsid w:val="00630581"/>
    <w:rsid w:val="006427F0"/>
    <w:rsid w:val="00663E94"/>
    <w:rsid w:val="00674CC0"/>
    <w:rsid w:val="00691586"/>
    <w:rsid w:val="006A21C2"/>
    <w:rsid w:val="00722BEF"/>
    <w:rsid w:val="0076687C"/>
    <w:rsid w:val="00790353"/>
    <w:rsid w:val="007A2A90"/>
    <w:rsid w:val="007A3916"/>
    <w:rsid w:val="007A597B"/>
    <w:rsid w:val="007B1D44"/>
    <w:rsid w:val="007D0D57"/>
    <w:rsid w:val="00887609"/>
    <w:rsid w:val="008A6C10"/>
    <w:rsid w:val="008F0D0B"/>
    <w:rsid w:val="00940914"/>
    <w:rsid w:val="00961561"/>
    <w:rsid w:val="00977BA7"/>
    <w:rsid w:val="009978A3"/>
    <w:rsid w:val="009D6D0D"/>
    <w:rsid w:val="009F4704"/>
    <w:rsid w:val="00A113A6"/>
    <w:rsid w:val="00A749CC"/>
    <w:rsid w:val="00A8463F"/>
    <w:rsid w:val="00AA4117"/>
    <w:rsid w:val="00AD5BBE"/>
    <w:rsid w:val="00AF10F7"/>
    <w:rsid w:val="00AF3084"/>
    <w:rsid w:val="00B17639"/>
    <w:rsid w:val="00B20AD3"/>
    <w:rsid w:val="00B24991"/>
    <w:rsid w:val="00B30AB9"/>
    <w:rsid w:val="00B34149"/>
    <w:rsid w:val="00B62CBB"/>
    <w:rsid w:val="00B978C8"/>
    <w:rsid w:val="00BD1277"/>
    <w:rsid w:val="00BD4081"/>
    <w:rsid w:val="00BF489D"/>
    <w:rsid w:val="00C34DDD"/>
    <w:rsid w:val="00C42EBB"/>
    <w:rsid w:val="00C47BFF"/>
    <w:rsid w:val="00C5304B"/>
    <w:rsid w:val="00C63594"/>
    <w:rsid w:val="00C67EEE"/>
    <w:rsid w:val="00C778FA"/>
    <w:rsid w:val="00C83F86"/>
    <w:rsid w:val="00C879F4"/>
    <w:rsid w:val="00CC4025"/>
    <w:rsid w:val="00CD2243"/>
    <w:rsid w:val="00CD2447"/>
    <w:rsid w:val="00D2347B"/>
    <w:rsid w:val="00D454C8"/>
    <w:rsid w:val="00D75E54"/>
    <w:rsid w:val="00DC2D59"/>
    <w:rsid w:val="00DD6E52"/>
    <w:rsid w:val="00DF08A1"/>
    <w:rsid w:val="00DF7AF9"/>
    <w:rsid w:val="00E112DD"/>
    <w:rsid w:val="00E33781"/>
    <w:rsid w:val="00E375F2"/>
    <w:rsid w:val="00E6073F"/>
    <w:rsid w:val="00E67D4A"/>
    <w:rsid w:val="00E823FE"/>
    <w:rsid w:val="00E87B97"/>
    <w:rsid w:val="00EC51D5"/>
    <w:rsid w:val="00EC5BA8"/>
    <w:rsid w:val="00ED4421"/>
    <w:rsid w:val="00ED618E"/>
    <w:rsid w:val="00F07633"/>
    <w:rsid w:val="00F1568B"/>
    <w:rsid w:val="00F17693"/>
    <w:rsid w:val="00F2340C"/>
    <w:rsid w:val="00F40822"/>
    <w:rsid w:val="00FB2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D4A"/>
  </w:style>
  <w:style w:type="paragraph" w:styleId="1">
    <w:name w:val="heading 1"/>
    <w:basedOn w:val="a"/>
    <w:link w:val="10"/>
    <w:uiPriority w:val="9"/>
    <w:qFormat/>
    <w:rsid w:val="00E67D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67D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7D4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7D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67D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67D4A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3">
    <w:name w:val="Table Grid"/>
    <w:basedOn w:val="a1"/>
    <w:uiPriority w:val="59"/>
    <w:rsid w:val="001028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102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F0B0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D2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D2447"/>
    <w:rPr>
      <w:rFonts w:ascii="Tahoma" w:hAnsi="Tahoma" w:cs="Tahoma"/>
      <w:sz w:val="16"/>
      <w:szCs w:val="16"/>
    </w:rPr>
  </w:style>
  <w:style w:type="paragraph" w:styleId="a8">
    <w:name w:val="footnote text"/>
    <w:basedOn w:val="a"/>
    <w:link w:val="a9"/>
    <w:uiPriority w:val="99"/>
    <w:semiHidden/>
    <w:unhideWhenUsed/>
    <w:rsid w:val="00145B2A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45B2A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45B2A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145B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45B2A"/>
  </w:style>
  <w:style w:type="paragraph" w:styleId="ad">
    <w:name w:val="footer"/>
    <w:basedOn w:val="a"/>
    <w:link w:val="ae"/>
    <w:uiPriority w:val="99"/>
    <w:unhideWhenUsed/>
    <w:rsid w:val="00145B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45B2A"/>
  </w:style>
  <w:style w:type="paragraph" w:customStyle="1" w:styleId="txt">
    <w:name w:val="_txt"/>
    <w:basedOn w:val="a"/>
    <w:link w:val="txt0"/>
    <w:uiPriority w:val="99"/>
    <w:rsid w:val="003B6E0F"/>
    <w:pPr>
      <w:spacing w:after="60" w:line="264" w:lineRule="auto"/>
      <w:jc w:val="both"/>
    </w:pPr>
    <w:rPr>
      <w:rFonts w:ascii="Calibri" w:eastAsia="Calibri" w:hAnsi="Calibri" w:cs="Calibri"/>
      <w:sz w:val="24"/>
    </w:rPr>
  </w:style>
  <w:style w:type="character" w:customStyle="1" w:styleId="txt0">
    <w:name w:val="_txt Знак"/>
    <w:link w:val="txt"/>
    <w:uiPriority w:val="99"/>
    <w:locked/>
    <w:rsid w:val="003B6E0F"/>
    <w:rPr>
      <w:rFonts w:ascii="Calibri" w:eastAsia="Calibri" w:hAnsi="Calibri" w:cs="Calibri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D4A"/>
  </w:style>
  <w:style w:type="paragraph" w:styleId="1">
    <w:name w:val="heading 1"/>
    <w:basedOn w:val="a"/>
    <w:link w:val="10"/>
    <w:uiPriority w:val="9"/>
    <w:qFormat/>
    <w:rsid w:val="00E67D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67D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7D4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7D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67D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67D4A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3">
    <w:name w:val="Table Grid"/>
    <w:basedOn w:val="a1"/>
    <w:uiPriority w:val="59"/>
    <w:rsid w:val="001028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102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F0B0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D2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D2447"/>
    <w:rPr>
      <w:rFonts w:ascii="Tahoma" w:hAnsi="Tahoma" w:cs="Tahoma"/>
      <w:sz w:val="16"/>
      <w:szCs w:val="16"/>
    </w:rPr>
  </w:style>
  <w:style w:type="paragraph" w:styleId="a8">
    <w:name w:val="footnote text"/>
    <w:basedOn w:val="a"/>
    <w:link w:val="a9"/>
    <w:uiPriority w:val="99"/>
    <w:semiHidden/>
    <w:unhideWhenUsed/>
    <w:rsid w:val="00145B2A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45B2A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45B2A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145B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45B2A"/>
  </w:style>
  <w:style w:type="paragraph" w:styleId="ad">
    <w:name w:val="footer"/>
    <w:basedOn w:val="a"/>
    <w:link w:val="ae"/>
    <w:uiPriority w:val="99"/>
    <w:unhideWhenUsed/>
    <w:rsid w:val="00145B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45B2A"/>
  </w:style>
  <w:style w:type="paragraph" w:customStyle="1" w:styleId="txt">
    <w:name w:val="_txt"/>
    <w:basedOn w:val="a"/>
    <w:link w:val="txt0"/>
    <w:uiPriority w:val="99"/>
    <w:rsid w:val="003B6E0F"/>
    <w:pPr>
      <w:spacing w:after="60" w:line="264" w:lineRule="auto"/>
      <w:jc w:val="both"/>
    </w:pPr>
    <w:rPr>
      <w:rFonts w:ascii="Calibri" w:eastAsia="Calibri" w:hAnsi="Calibri" w:cs="Calibri"/>
      <w:sz w:val="24"/>
    </w:rPr>
  </w:style>
  <w:style w:type="character" w:customStyle="1" w:styleId="txt0">
    <w:name w:val="_txt Знак"/>
    <w:link w:val="txt"/>
    <w:uiPriority w:val="99"/>
    <w:locked/>
    <w:rsid w:val="003B6E0F"/>
    <w:rPr>
      <w:rFonts w:ascii="Calibri" w:eastAsia="Calibri" w:hAnsi="Calibri" w:cs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7419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68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29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649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0212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17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38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089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19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83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085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105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5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906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85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5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08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4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327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65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52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2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508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918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85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72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3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45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07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593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374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609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09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4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3344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2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136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72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2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12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185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1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69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36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701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959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E387E6-F2EE-4CA0-A4F2-F7A38E8DC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1147</Words>
  <Characters>6538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Живых Мария Владимировна</dc:creator>
  <cp:lastModifiedBy>Живых Мария Владимировна</cp:lastModifiedBy>
  <cp:revision>2</cp:revision>
  <cp:lastPrinted>2017-12-22T06:18:00Z</cp:lastPrinted>
  <dcterms:created xsi:type="dcterms:W3CDTF">2017-12-22T06:18:00Z</dcterms:created>
  <dcterms:modified xsi:type="dcterms:W3CDTF">2017-12-22T06:18:00Z</dcterms:modified>
</cp:coreProperties>
</file>