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2DE980F" wp14:editId="407C67C5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FA5C5C2" wp14:editId="15A09179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F8652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Default="00430135" w:rsidP="00F8652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B3BBA" w:rsidRDefault="00F8652E" w:rsidP="00F865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F8652E">
        <w:rPr>
          <w:rFonts w:ascii="Times New Roman" w:eastAsia="Calibri" w:hAnsi="Times New Roman" w:cs="Times New Roman"/>
          <w:b/>
          <w:sz w:val="30"/>
          <w:szCs w:val="30"/>
        </w:rPr>
        <w:t xml:space="preserve">О внесении изменений в некоторые решения </w:t>
      </w:r>
      <w:r w:rsidR="00EB3BBA">
        <w:rPr>
          <w:rFonts w:ascii="Times New Roman" w:eastAsia="Calibri" w:hAnsi="Times New Roman" w:cs="Times New Roman"/>
          <w:b/>
          <w:sz w:val="30"/>
          <w:szCs w:val="30"/>
        </w:rPr>
        <w:t>Комиссии Таможенного союза</w:t>
      </w:r>
      <w:r w:rsidR="009B2555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="00EB3BBA">
        <w:rPr>
          <w:rFonts w:ascii="Times New Roman" w:eastAsia="Calibri" w:hAnsi="Times New Roman" w:cs="Times New Roman"/>
          <w:b/>
          <w:sz w:val="30"/>
          <w:szCs w:val="30"/>
        </w:rPr>
        <w:t xml:space="preserve">решения </w:t>
      </w:r>
      <w:r w:rsidRPr="00F8652E">
        <w:rPr>
          <w:rFonts w:ascii="Times New Roman" w:eastAsia="Calibri" w:hAnsi="Times New Roman" w:cs="Times New Roman"/>
          <w:b/>
          <w:sz w:val="30"/>
          <w:szCs w:val="30"/>
        </w:rPr>
        <w:t>Евразийской экономической комиссии</w:t>
      </w:r>
      <w:r w:rsidR="00EB3BBA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9B2555">
        <w:rPr>
          <w:rFonts w:ascii="Times New Roman" w:eastAsia="Calibri" w:hAnsi="Times New Roman" w:cs="Times New Roman"/>
          <w:b/>
          <w:sz w:val="30"/>
          <w:szCs w:val="30"/>
        </w:rPr>
        <w:t xml:space="preserve">и в решение Высшего Евразийского экономического совета </w:t>
      </w:r>
      <w:r w:rsidR="00EB3BBA">
        <w:rPr>
          <w:rFonts w:ascii="Times New Roman" w:eastAsia="Calibri" w:hAnsi="Times New Roman" w:cs="Times New Roman"/>
          <w:b/>
          <w:sz w:val="30"/>
          <w:szCs w:val="30"/>
        </w:rPr>
        <w:t xml:space="preserve">в связи с изменением единой Товарной номенклатуры внешнеэкономической деятельности </w:t>
      </w:r>
    </w:p>
    <w:p w:rsidR="00F8652E" w:rsidRPr="00F8652E" w:rsidRDefault="00EB3BBA" w:rsidP="00F865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Евразийского экономического союза</w:t>
      </w:r>
    </w:p>
    <w:p w:rsidR="00F8652E" w:rsidRPr="00F8652E" w:rsidRDefault="00F8652E" w:rsidP="00F865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8652E" w:rsidRPr="00F8652E" w:rsidRDefault="00F8652E" w:rsidP="00F8652E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</w:p>
    <w:p w:rsidR="00F8652E" w:rsidRPr="00F8652E" w:rsidRDefault="00F8652E" w:rsidP="00A7582F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30"/>
          <w:szCs w:val="30"/>
          <w:lang w:eastAsia="ru-RU"/>
        </w:rPr>
      </w:pPr>
      <w:proofErr w:type="gramStart"/>
      <w:r w:rsidRPr="00F865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 w:rsidR="00A27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865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Договор</w:t>
      </w:r>
      <w:r w:rsidR="00A27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F865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EB3B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на основании решения Коллегии Евразийской экономической комиссии от                № «</w:t>
      </w:r>
      <w:r w:rsidR="00C82B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 w:rsidR="00C82B8D" w:rsidRPr="00C82B8D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</w:t>
      </w:r>
      <w:r w:rsidR="00C82B8D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в рамках ВТО» </w:t>
      </w:r>
      <w:r w:rsidRPr="00F865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F8652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F8652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  <w:proofErr w:type="gramEnd"/>
    </w:p>
    <w:p w:rsidR="00DE50AA" w:rsidRDefault="00F8652E" w:rsidP="00A7582F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F865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1. Внести </w:t>
      </w:r>
      <w:r w:rsidR="00DE50A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изменения </w:t>
      </w:r>
      <w:r w:rsidRPr="00F865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</w:t>
      </w:r>
      <w:r w:rsidR="00DE50AA">
        <w:rPr>
          <w:rFonts w:ascii="Times New Roman" w:eastAsia="Times New Roman" w:hAnsi="Times New Roman" w:cs="Times New Roman"/>
          <w:sz w:val="30"/>
          <w:szCs w:val="30"/>
          <w:lang w:eastAsia="x-none"/>
        </w:rPr>
        <w:t>некоторые решения Комиссии Таможенного союза и решения Евразийской экономической комиссии согласно приложению</w:t>
      </w:r>
      <w:r w:rsidR="007D0A7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№ 1.</w:t>
      </w:r>
    </w:p>
    <w:p w:rsidR="007D0A76" w:rsidRDefault="007D0A76" w:rsidP="007B2909">
      <w:pPr>
        <w:spacing w:after="0" w:line="360" w:lineRule="auto"/>
        <w:ind w:firstLine="697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="004D6982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Внести в перечень </w:t>
      </w:r>
      <w:r w:rsidR="004D6982" w:rsidRPr="00662CDE">
        <w:rPr>
          <w:rFonts w:ascii="Times New Roman" w:eastAsia="Times New Roman" w:hAnsi="Times New Roman"/>
          <w:sz w:val="30"/>
          <w:szCs w:val="30"/>
          <w:lang w:eastAsia="x-none"/>
        </w:rPr>
        <w:t>чувствительных товаров, в отношении которых решение об изменении ставки</w:t>
      </w:r>
      <w:r w:rsidR="004D6982">
        <w:rPr>
          <w:rFonts w:ascii="Times New Roman" w:eastAsia="Times New Roman" w:hAnsi="Times New Roman"/>
          <w:sz w:val="30"/>
          <w:szCs w:val="30"/>
          <w:lang w:eastAsia="x-none"/>
        </w:rPr>
        <w:t xml:space="preserve"> </w:t>
      </w:r>
      <w:r w:rsidR="004D6982" w:rsidRPr="00662CDE">
        <w:rPr>
          <w:rFonts w:ascii="Times New Roman" w:eastAsia="Times New Roman" w:hAnsi="Times New Roman"/>
          <w:sz w:val="30"/>
          <w:szCs w:val="30"/>
          <w:lang w:eastAsia="x-none"/>
        </w:rPr>
        <w:t xml:space="preserve">ввозной таможенной пошлины </w:t>
      </w:r>
      <w:r w:rsidR="004D6982" w:rsidRPr="00662CDE">
        <w:rPr>
          <w:rFonts w:ascii="Times New Roman" w:eastAsia="Times New Roman" w:hAnsi="Times New Roman"/>
          <w:sz w:val="30"/>
          <w:szCs w:val="30"/>
          <w:lang w:eastAsia="x-none"/>
        </w:rPr>
        <w:lastRenderedPageBreak/>
        <w:t>принимается</w:t>
      </w:r>
      <w:r w:rsidR="004D6982">
        <w:rPr>
          <w:rFonts w:ascii="Times New Roman" w:eastAsia="Times New Roman" w:hAnsi="Times New Roman"/>
          <w:sz w:val="30"/>
          <w:szCs w:val="30"/>
          <w:lang w:eastAsia="x-none"/>
        </w:rPr>
        <w:t xml:space="preserve"> </w:t>
      </w:r>
      <w:r w:rsidR="004D6982" w:rsidRPr="00662CDE">
        <w:rPr>
          <w:rFonts w:ascii="Times New Roman" w:eastAsia="Times New Roman" w:hAnsi="Times New Roman"/>
          <w:sz w:val="30"/>
          <w:szCs w:val="30"/>
          <w:lang w:eastAsia="x-none"/>
        </w:rPr>
        <w:t>Советом Евразийской экономической комиссии</w:t>
      </w:r>
      <w:r w:rsidR="004D6982">
        <w:rPr>
          <w:rFonts w:ascii="Times New Roman" w:eastAsia="Times New Roman" w:hAnsi="Times New Roman"/>
          <w:sz w:val="30"/>
          <w:szCs w:val="30"/>
          <w:lang w:eastAsia="x-none"/>
        </w:rPr>
        <w:t>, утвержденный Решение</w:t>
      </w:r>
      <w:r w:rsidR="00BD4DA8">
        <w:rPr>
          <w:rFonts w:ascii="Times New Roman" w:eastAsia="Times New Roman" w:hAnsi="Times New Roman"/>
          <w:sz w:val="30"/>
          <w:szCs w:val="30"/>
          <w:lang w:eastAsia="x-none"/>
        </w:rPr>
        <w:t>м</w:t>
      </w:r>
      <w:bookmarkStart w:id="0" w:name="_GoBack"/>
      <w:bookmarkEnd w:id="0"/>
      <w:r w:rsidR="004D6982">
        <w:rPr>
          <w:rFonts w:ascii="Times New Roman" w:eastAsia="Times New Roman" w:hAnsi="Times New Roman"/>
          <w:sz w:val="30"/>
          <w:szCs w:val="30"/>
          <w:lang w:eastAsia="x-none"/>
        </w:rPr>
        <w:t xml:space="preserve"> Высшего Евразийского экономического совета от </w:t>
      </w:r>
      <w:r w:rsidR="00AD1D47">
        <w:rPr>
          <w:rFonts w:ascii="Times New Roman" w:eastAsia="Times New Roman" w:hAnsi="Times New Roman"/>
          <w:sz w:val="30"/>
          <w:szCs w:val="30"/>
          <w:lang w:eastAsia="x-none"/>
        </w:rPr>
        <w:t>8 мая 2015 г.</w:t>
      </w:r>
      <w:r w:rsidR="004D6982">
        <w:rPr>
          <w:rFonts w:ascii="Times New Roman" w:eastAsia="Times New Roman" w:hAnsi="Times New Roman"/>
          <w:sz w:val="30"/>
          <w:szCs w:val="30"/>
          <w:lang w:eastAsia="x-none"/>
        </w:rPr>
        <w:t xml:space="preserve"> № </w:t>
      </w:r>
      <w:r w:rsidR="00AD1D47">
        <w:rPr>
          <w:rFonts w:ascii="Times New Roman" w:eastAsia="Times New Roman" w:hAnsi="Times New Roman"/>
          <w:sz w:val="30"/>
          <w:szCs w:val="30"/>
          <w:lang w:eastAsia="x-none"/>
        </w:rPr>
        <w:t>816</w:t>
      </w:r>
      <w:r w:rsidR="004D6982">
        <w:rPr>
          <w:rFonts w:ascii="Times New Roman" w:eastAsia="Times New Roman" w:hAnsi="Times New Roman"/>
          <w:sz w:val="30"/>
          <w:szCs w:val="30"/>
          <w:lang w:eastAsia="x-none"/>
        </w:rPr>
        <w:t>, следующие изменения:</w:t>
      </w:r>
    </w:p>
    <w:p w:rsidR="004D6982" w:rsidRDefault="004D6982" w:rsidP="007B2909">
      <w:pPr>
        <w:spacing w:after="0" w:line="360" w:lineRule="auto"/>
        <w:ind w:firstLine="697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а) </w:t>
      </w:r>
      <w:r w:rsidR="00846652"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исключить позици</w:t>
      </w:r>
      <w:r w:rsidR="00846652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согласно приложению № 2</w:t>
      </w:r>
      <w:r w:rsidR="00846652"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46652" w:rsidRPr="0070751B" w:rsidRDefault="004D6982" w:rsidP="00846652">
      <w:pPr>
        <w:spacing w:after="0" w:line="348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б) </w:t>
      </w:r>
      <w:r w:rsidR="00846652"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включить </w:t>
      </w:r>
      <w:r w:rsidR="008466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позиции согласно приложению № 3</w:t>
      </w:r>
      <w:r w:rsidR="00E234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652E" w:rsidRPr="00F8652E" w:rsidRDefault="00846652" w:rsidP="007B2909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3</w:t>
      </w:r>
      <w:r w:rsidR="00F8652E" w:rsidRPr="00F8652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. Настоящее Решение </w:t>
      </w:r>
      <w:r w:rsidR="00F8652E" w:rsidRPr="00F865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вступает в силу по истечении</w:t>
      </w:r>
      <w:r w:rsidR="00F8652E" w:rsidRPr="00F8652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="00F8652E" w:rsidRPr="00F8652E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  <w:t>3</w:t>
      </w:r>
      <w:r w:rsidR="00F8652E" w:rsidRPr="00F865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0 календарных дней </w:t>
      </w:r>
      <w:proofErr w:type="gramStart"/>
      <w:r w:rsidR="00F8652E" w:rsidRPr="00F865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</w:t>
      </w:r>
      <w:proofErr w:type="gramEnd"/>
      <w:r w:rsidR="00F8652E" w:rsidRPr="00F865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даты </w:t>
      </w:r>
      <w:r w:rsidR="00F8652E" w:rsidRPr="00F8652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его </w:t>
      </w:r>
      <w:r w:rsidR="00F8652E" w:rsidRPr="00F865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официального опубликования</w:t>
      </w:r>
      <w:r w:rsidR="00A21140">
        <w:rPr>
          <w:rFonts w:ascii="Times New Roman" w:eastAsia="Times New Roman" w:hAnsi="Times New Roman" w:cs="Times New Roman"/>
          <w:sz w:val="30"/>
          <w:szCs w:val="30"/>
          <w:lang w:eastAsia="x-none"/>
        </w:rPr>
        <w:t>, но не ранее 1 сентября 2015 года</w:t>
      </w:r>
      <w:r w:rsidR="00F8652E" w:rsidRPr="00F8652E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430135" w:rsidRDefault="00430135" w:rsidP="007B2909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Default="00430135" w:rsidP="007B2909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Pr="00E216D4" w:rsidRDefault="00430135" w:rsidP="00F8652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B71B661228EB4748B3C62E06F91D3D62"/>
          </w:placeholder>
          <w:group/>
        </w:sdtPr>
        <w:sdtEndPr/>
        <w:sdtContent>
          <w:tr w:rsidR="00430135" w:rsidRPr="00430135" w:rsidTr="00430135">
            <w:tc>
              <w:tcPr>
                <w:tcW w:w="5196" w:type="dxa"/>
                <w:hideMark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43013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F8652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794" w:rsidRDefault="00E65794" w:rsidP="00F8652E">
      <w:pPr>
        <w:spacing w:after="0" w:line="240" w:lineRule="auto"/>
      </w:pPr>
      <w:r>
        <w:separator/>
      </w:r>
    </w:p>
  </w:endnote>
  <w:endnote w:type="continuationSeparator" w:id="0">
    <w:p w:rsidR="00E65794" w:rsidRDefault="00E65794" w:rsidP="00F8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794" w:rsidRDefault="00E65794" w:rsidP="00F8652E">
      <w:pPr>
        <w:spacing w:after="0" w:line="240" w:lineRule="auto"/>
      </w:pPr>
      <w:r>
        <w:separator/>
      </w:r>
    </w:p>
  </w:footnote>
  <w:footnote w:type="continuationSeparator" w:id="0">
    <w:p w:rsidR="00E65794" w:rsidRDefault="00E65794" w:rsidP="00F8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051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8652E" w:rsidRPr="00F8652E" w:rsidRDefault="00F8652E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8652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8652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8652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D4DA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8652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8652E" w:rsidRPr="00F8652E" w:rsidRDefault="00F8652E" w:rsidP="00F8652E">
    <w:pPr>
      <w:pStyle w:val="a7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1B4C77"/>
    <w:rsid w:val="001E1C3A"/>
    <w:rsid w:val="00223591"/>
    <w:rsid w:val="00282A52"/>
    <w:rsid w:val="00352C29"/>
    <w:rsid w:val="00430135"/>
    <w:rsid w:val="00431C86"/>
    <w:rsid w:val="004D6982"/>
    <w:rsid w:val="00552BA3"/>
    <w:rsid w:val="00563F2B"/>
    <w:rsid w:val="00652BA4"/>
    <w:rsid w:val="006535A4"/>
    <w:rsid w:val="00713D90"/>
    <w:rsid w:val="00773EB1"/>
    <w:rsid w:val="00797E7A"/>
    <w:rsid w:val="007B2909"/>
    <w:rsid w:val="007D0A76"/>
    <w:rsid w:val="00846652"/>
    <w:rsid w:val="008813CB"/>
    <w:rsid w:val="009017E1"/>
    <w:rsid w:val="00972359"/>
    <w:rsid w:val="009A06F9"/>
    <w:rsid w:val="009B2555"/>
    <w:rsid w:val="00A06017"/>
    <w:rsid w:val="00A21140"/>
    <w:rsid w:val="00A27057"/>
    <w:rsid w:val="00A7582F"/>
    <w:rsid w:val="00AB400E"/>
    <w:rsid w:val="00AD1D47"/>
    <w:rsid w:val="00BD21F5"/>
    <w:rsid w:val="00BD4DA8"/>
    <w:rsid w:val="00C235E2"/>
    <w:rsid w:val="00C26594"/>
    <w:rsid w:val="00C67E60"/>
    <w:rsid w:val="00C82B8D"/>
    <w:rsid w:val="00DE50AA"/>
    <w:rsid w:val="00E216D4"/>
    <w:rsid w:val="00E23467"/>
    <w:rsid w:val="00E65794"/>
    <w:rsid w:val="00EB3BBA"/>
    <w:rsid w:val="00F21760"/>
    <w:rsid w:val="00F8652E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86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52E"/>
  </w:style>
  <w:style w:type="paragraph" w:styleId="a9">
    <w:name w:val="footer"/>
    <w:basedOn w:val="a"/>
    <w:link w:val="aa"/>
    <w:uiPriority w:val="99"/>
    <w:unhideWhenUsed/>
    <w:rsid w:val="00F86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52E"/>
  </w:style>
  <w:style w:type="paragraph" w:styleId="ab">
    <w:name w:val="List Paragraph"/>
    <w:basedOn w:val="a"/>
    <w:uiPriority w:val="34"/>
    <w:qFormat/>
    <w:rsid w:val="00DE5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86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52E"/>
  </w:style>
  <w:style w:type="paragraph" w:styleId="a9">
    <w:name w:val="footer"/>
    <w:basedOn w:val="a"/>
    <w:link w:val="aa"/>
    <w:uiPriority w:val="99"/>
    <w:unhideWhenUsed/>
    <w:rsid w:val="00F86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52E"/>
  </w:style>
  <w:style w:type="paragraph" w:styleId="ab">
    <w:name w:val="List Paragraph"/>
    <w:basedOn w:val="a"/>
    <w:uiPriority w:val="34"/>
    <w:qFormat/>
    <w:rsid w:val="00DE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B661228EB4748B3C62E06F91D3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C2BB9-C532-45D6-A02B-0E49B64FD37D}"/>
      </w:docPartPr>
      <w:docPartBody>
        <w:p w:rsidR="008058AC" w:rsidRDefault="00387D53" w:rsidP="00387D53">
          <w:pPr>
            <w:pStyle w:val="B71B661228EB4748B3C62E06F91D3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03471"/>
    <w:rsid w:val="0006378A"/>
    <w:rsid w:val="001E549B"/>
    <w:rsid w:val="002922CA"/>
    <w:rsid w:val="00387D53"/>
    <w:rsid w:val="003A4D11"/>
    <w:rsid w:val="004C37E9"/>
    <w:rsid w:val="005910EF"/>
    <w:rsid w:val="007570A0"/>
    <w:rsid w:val="008058AC"/>
    <w:rsid w:val="00851DDC"/>
    <w:rsid w:val="00877B69"/>
    <w:rsid w:val="00AE7AAF"/>
    <w:rsid w:val="00B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проекте решения Коллегии ЕЭК «О внесении изменений в некоторые решения Комиссии Таможенного союза, решения Евразийской экономической комиссии и в решение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союза»</EecNpbPublicDiscussionFullTitleRu>
    <EecNpbPublishedDate xmlns="108e71be-32c8-4857-acd0-eba1329ae911">2015-05-12T23:00:00+00:00</EecNpbPublishedDate>
    <EecNpbDocumentCreatedBy xmlns="108e71be-32c8-4857-acd0-eba1329ae911">
      <UserInfo>
        <DisplayName>koroleva</DisplayName>
        <AccountId>56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данному проекту решения Коллегии ЕЭК не поступали</EecNpbAdditionalInfoNote>
    <EecNpbTypeOfPDAttachment xmlns="108e71be-32c8-4857-acd0-eba1329ae911">0</EecNpbTypeOfPDAttachment>
    <EecNpbDateOfAdding xmlns="108e71be-32c8-4857-acd0-eba1329ae911">2015-05-13T12:46:43+00:00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2015-05-12T20:00:00+00:00</EecNpbDateOfStartingDiscussion>
    <EecNpbDocumentGuid xmlns="108e71be-32c8-4857-acd0-eba1329ae911">8bf9d45f-7b8f-4706-ae9a-a9b16ae7a60d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обсуждение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2015-05-13T16:48:22+00:00</EecNpbDocumentFileOrder>
    <EecNpbUserFriendlyUrlPart xmlns="9260b414-defe-45cc-88a3-eb5c73238076">draft_13052015_doc.docx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220AB8A5-D0FC-45B0-AFA2-C03CD6FBF032}"/>
</file>

<file path=customXml/itemProps2.xml><?xml version="1.0" encoding="utf-8"?>
<ds:datastoreItem xmlns:ds="http://schemas.openxmlformats.org/officeDocument/2006/customXml" ds:itemID="{3AE22AAE-18FF-49B7-93BF-D00291773222}"/>
</file>

<file path=customXml/itemProps3.xml><?xml version="1.0" encoding="utf-8"?>
<ds:datastoreItem xmlns:ds="http://schemas.openxmlformats.org/officeDocument/2006/customXml" ds:itemID="{D8C238E8-279E-4F8D-BC95-4B2F53DE6EF8}"/>
</file>

<file path=customXml/itemProps4.xml><?xml version="1.0" encoding="utf-8"?>
<ds:datastoreItem xmlns:ds="http://schemas.openxmlformats.org/officeDocument/2006/customXml" ds:itemID="{46F7FA93-95FA-4473-8E5F-AF4CE8222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 ЕЭК</dc:title>
  <dc:creator>Соседова Анастасия Андреевна</dc:creator>
  <cp:lastModifiedBy>Кравцова Наталия Валерьевна</cp:lastModifiedBy>
  <cp:revision>20</cp:revision>
  <cp:lastPrinted>2014-11-14T09:38:00Z</cp:lastPrinted>
  <dcterms:created xsi:type="dcterms:W3CDTF">2014-12-18T13:36:00Z</dcterms:created>
  <dcterms:modified xsi:type="dcterms:W3CDTF">2015-05-13T07:37:00Z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7" name="_docset_NoMedatataSyncRequired">
    <vt:lpwstr>False</vt:lpwstr>
  </property>
  <property fmtid="{D5CDD505-2E9C-101B-9397-08002B2CF9AE}" pid="8" name="b3dfc862558a47418ebdd66822875780">
    <vt:lpwstr/>
  </property>
  <property fmtid="{D5CDD505-2E9C-101B-9397-08002B2CF9AE}" pid="9" name="EecNpbPublicDiscussionLineOfCompetence">
    <vt:lpwstr/>
  </property>
</Properties>
</file>