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78" w:rsidRPr="00BA4F6A" w:rsidRDefault="00347178" w:rsidP="0034717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246296" w:rsidRPr="00BA4F6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347178" w:rsidRDefault="00347178" w:rsidP="00347178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к Правилам регулирования обращения </w:t>
      </w: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>дезинфицирующих</w:t>
      </w:r>
      <w:proofErr w:type="gramEnd"/>
      <w:r>
        <w:rPr>
          <w:rFonts w:ascii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 w:rsidR="00531F13">
        <w:rPr>
          <w:rFonts w:ascii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дезакаризационных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 xml:space="preserve"> средств ветеринарного назначения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на таможенной территории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  <w:t>Евразийского экономического союза</w:t>
      </w:r>
      <w:r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661E8A" w:rsidRPr="00DA0AE4" w:rsidRDefault="00661E8A" w:rsidP="00F456B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6BB4" w:rsidRDefault="008D6BB4" w:rsidP="002A039F">
      <w:pPr>
        <w:pStyle w:val="ConsPlusNormal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02E7C" w:rsidRPr="00176563" w:rsidRDefault="00802E7C" w:rsidP="002A039F">
      <w:pPr>
        <w:pStyle w:val="ConsPlusNormal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76563">
        <w:rPr>
          <w:rFonts w:ascii="Times New Roman" w:hAnsi="Times New Roman" w:cs="Times New Roman"/>
          <w:b/>
          <w:sz w:val="30"/>
          <w:szCs w:val="30"/>
        </w:rPr>
        <w:t>ПОРЯДОК</w:t>
      </w:r>
    </w:p>
    <w:p w:rsidR="00802E7C" w:rsidRPr="00347178" w:rsidRDefault="00802E7C" w:rsidP="002A039F">
      <w:pPr>
        <w:pStyle w:val="ConsPlusNormal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76563">
        <w:rPr>
          <w:rFonts w:ascii="Times New Roman" w:hAnsi="Times New Roman" w:cs="Times New Roman"/>
          <w:b/>
          <w:sz w:val="30"/>
          <w:szCs w:val="30"/>
        </w:rPr>
        <w:t>формирования и ведения реестр</w:t>
      </w:r>
      <w:r w:rsidR="009C4F2A" w:rsidRPr="00176563">
        <w:rPr>
          <w:rFonts w:ascii="Times New Roman" w:hAnsi="Times New Roman" w:cs="Times New Roman"/>
          <w:b/>
          <w:sz w:val="30"/>
          <w:szCs w:val="30"/>
        </w:rPr>
        <w:t>ов</w:t>
      </w:r>
      <w:r w:rsidRPr="00176563">
        <w:rPr>
          <w:rFonts w:ascii="Times New Roman" w:hAnsi="Times New Roman" w:cs="Times New Roman"/>
          <w:b/>
          <w:sz w:val="30"/>
          <w:szCs w:val="30"/>
        </w:rPr>
        <w:t xml:space="preserve"> и информационных баз данных </w:t>
      </w:r>
      <w:r w:rsidR="009C4F2A" w:rsidRPr="00176563">
        <w:rPr>
          <w:rFonts w:ascii="Times New Roman" w:hAnsi="Times New Roman" w:cs="Times New Roman"/>
          <w:b/>
          <w:sz w:val="30"/>
          <w:szCs w:val="30"/>
        </w:rPr>
        <w:t xml:space="preserve">Евразийского экономического </w:t>
      </w:r>
      <w:r w:rsidR="006E66A9" w:rsidRPr="00176563">
        <w:rPr>
          <w:rFonts w:ascii="Times New Roman" w:hAnsi="Times New Roman" w:cs="Times New Roman"/>
          <w:b/>
          <w:sz w:val="30"/>
          <w:szCs w:val="30"/>
        </w:rPr>
        <w:t>союза</w:t>
      </w:r>
      <w:r w:rsidR="006E66A9" w:rsidRPr="00176563">
        <w:rPr>
          <w:rFonts w:ascii="Times New Roman" w:hAnsi="Times New Roman" w:cs="Times New Roman"/>
          <w:b/>
          <w:color w:val="0000CC"/>
          <w:sz w:val="30"/>
          <w:szCs w:val="30"/>
        </w:rPr>
        <w:t xml:space="preserve"> </w:t>
      </w:r>
      <w:r w:rsidRPr="00176563">
        <w:rPr>
          <w:rFonts w:ascii="Times New Roman" w:hAnsi="Times New Roman" w:cs="Times New Roman"/>
          <w:b/>
          <w:sz w:val="30"/>
          <w:szCs w:val="30"/>
        </w:rPr>
        <w:t xml:space="preserve">в сфере обращения </w:t>
      </w:r>
      <w:r w:rsidR="00347178" w:rsidRPr="00347178">
        <w:rPr>
          <w:rFonts w:ascii="Times New Roman" w:hAnsi="Times New Roman" w:cs="Times New Roman"/>
          <w:b/>
          <w:sz w:val="30"/>
          <w:szCs w:val="30"/>
        </w:rPr>
        <w:t xml:space="preserve">дезинфицирующих, дезинсекционных и </w:t>
      </w:r>
      <w:proofErr w:type="spellStart"/>
      <w:r w:rsidR="00347178" w:rsidRPr="00347178">
        <w:rPr>
          <w:rFonts w:ascii="Times New Roman" w:hAnsi="Times New Roman" w:cs="Times New Roman"/>
          <w:b/>
          <w:sz w:val="30"/>
          <w:szCs w:val="30"/>
        </w:rPr>
        <w:t>дезакаризационных</w:t>
      </w:r>
      <w:proofErr w:type="spellEnd"/>
      <w:r w:rsidR="00347178" w:rsidRPr="0034717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1F13">
        <w:rPr>
          <w:rFonts w:ascii="Times New Roman" w:hAnsi="Times New Roman" w:cs="Times New Roman"/>
          <w:b/>
          <w:sz w:val="30"/>
          <w:szCs w:val="30"/>
        </w:rPr>
        <w:br/>
      </w:r>
      <w:r w:rsidR="00347178" w:rsidRPr="00347178">
        <w:rPr>
          <w:rFonts w:ascii="Times New Roman" w:hAnsi="Times New Roman" w:cs="Times New Roman"/>
          <w:b/>
          <w:sz w:val="30"/>
          <w:szCs w:val="30"/>
        </w:rPr>
        <w:t>средств ветеринарного назначения</w:t>
      </w:r>
      <w:r w:rsidRPr="0034717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02E7C" w:rsidRPr="00300D41" w:rsidRDefault="00802E7C" w:rsidP="00DA0AE4">
      <w:pPr>
        <w:pStyle w:val="ConsPlusNormal"/>
        <w:widowControl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0" w:name="P42"/>
      <w:bookmarkEnd w:id="0"/>
    </w:p>
    <w:p w:rsidR="00802E7C" w:rsidRPr="00300D41" w:rsidRDefault="00DA0AE4" w:rsidP="002A039F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A0AE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802E7C" w:rsidRPr="00300D41">
        <w:rPr>
          <w:rFonts w:ascii="Times New Roman" w:hAnsi="Times New Roman" w:cs="Times New Roman"/>
          <w:sz w:val="30"/>
          <w:szCs w:val="30"/>
        </w:rPr>
        <w:t>Порядок формирования</w:t>
      </w:r>
      <w:r w:rsidR="00B14D22">
        <w:rPr>
          <w:rFonts w:ascii="Times New Roman" w:hAnsi="Times New Roman" w:cs="Times New Roman"/>
          <w:sz w:val="30"/>
          <w:szCs w:val="30"/>
        </w:rPr>
        <w:t>,</w:t>
      </w:r>
      <w:r w:rsidR="00802E7C" w:rsidRPr="00300D41">
        <w:rPr>
          <w:rFonts w:ascii="Times New Roman" w:hAnsi="Times New Roman" w:cs="Times New Roman"/>
          <w:sz w:val="30"/>
          <w:szCs w:val="30"/>
        </w:rPr>
        <w:t xml:space="preserve"> ведения </w:t>
      </w:r>
      <w:r w:rsidR="00B14D22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="00EE3E6E">
        <w:rPr>
          <w:rFonts w:ascii="Times New Roman" w:hAnsi="Times New Roman" w:cs="Times New Roman"/>
          <w:sz w:val="30"/>
          <w:szCs w:val="30"/>
        </w:rPr>
        <w:t>е</w:t>
      </w:r>
      <w:r w:rsidR="00802E7C" w:rsidRPr="00300D41">
        <w:rPr>
          <w:rFonts w:ascii="Times New Roman" w:hAnsi="Times New Roman" w:cs="Times New Roman"/>
          <w:sz w:val="30"/>
          <w:szCs w:val="30"/>
        </w:rPr>
        <w:t xml:space="preserve">диного реестра </w:t>
      </w:r>
    </w:p>
    <w:p w:rsidR="00802E7C" w:rsidRPr="00300D41" w:rsidRDefault="00802E7C" w:rsidP="002A039F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00D41">
        <w:rPr>
          <w:rFonts w:ascii="Times New Roman" w:hAnsi="Times New Roman" w:cs="Times New Roman"/>
          <w:sz w:val="30"/>
          <w:szCs w:val="30"/>
        </w:rPr>
        <w:t>зарегистрированных</w:t>
      </w:r>
      <w:proofErr w:type="gramEnd"/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347178">
        <w:rPr>
          <w:rFonts w:ascii="Times New Roman" w:hAnsi="Times New Roman" w:cs="Times New Roman"/>
          <w:sz w:val="30"/>
          <w:szCs w:val="30"/>
        </w:rPr>
        <w:t xml:space="preserve">дезинфицирующих, дезинсекционных </w:t>
      </w:r>
      <w:r w:rsidR="00531F13">
        <w:rPr>
          <w:rFonts w:ascii="Times New Roman" w:hAnsi="Times New Roman" w:cs="Times New Roman"/>
          <w:sz w:val="30"/>
          <w:szCs w:val="30"/>
        </w:rPr>
        <w:br/>
      </w:r>
      <w:r w:rsidR="00347178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347178"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 w:rsidR="00347178"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</w:t>
      </w:r>
      <w:r w:rsidR="00347178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531F13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</w:p>
    <w:p w:rsidR="00802E7C" w:rsidRPr="00300D41" w:rsidRDefault="00802E7C" w:rsidP="002A039F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E276CF" w:rsidRPr="00300D41" w:rsidRDefault="00187DDE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1. </w:t>
      </w:r>
      <w:r w:rsidR="00BB2C86" w:rsidRPr="00300D41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531F13">
        <w:rPr>
          <w:rFonts w:ascii="Times New Roman" w:hAnsi="Times New Roman" w:cs="Times New Roman"/>
          <w:sz w:val="30"/>
          <w:szCs w:val="30"/>
        </w:rPr>
        <w:t>П</w:t>
      </w:r>
      <w:r w:rsidR="00E276CF" w:rsidRPr="00300D41">
        <w:rPr>
          <w:rFonts w:ascii="Times New Roman" w:hAnsi="Times New Roman" w:cs="Times New Roman"/>
          <w:sz w:val="30"/>
          <w:szCs w:val="30"/>
        </w:rPr>
        <w:t xml:space="preserve">орядок </w:t>
      </w:r>
      <w:r w:rsidR="00661E8A" w:rsidRPr="00300D41">
        <w:rPr>
          <w:rFonts w:ascii="Times New Roman" w:hAnsi="Times New Roman" w:cs="Times New Roman"/>
          <w:sz w:val="30"/>
          <w:szCs w:val="30"/>
        </w:rPr>
        <w:t>определ</w:t>
      </w:r>
      <w:r w:rsidR="00802E7C" w:rsidRPr="00300D41">
        <w:rPr>
          <w:rFonts w:ascii="Times New Roman" w:hAnsi="Times New Roman" w:cs="Times New Roman"/>
          <w:sz w:val="30"/>
          <w:szCs w:val="30"/>
        </w:rPr>
        <w:t>яет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процедур</w:t>
      </w:r>
      <w:r w:rsidR="00802E7C" w:rsidRPr="00300D41">
        <w:rPr>
          <w:rFonts w:ascii="Times New Roman" w:hAnsi="Times New Roman" w:cs="Times New Roman"/>
          <w:sz w:val="30"/>
          <w:szCs w:val="30"/>
        </w:rPr>
        <w:t>у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 w:rsidR="00531F13">
        <w:rPr>
          <w:rFonts w:ascii="Times New Roman" w:hAnsi="Times New Roman" w:cs="Times New Roman"/>
          <w:sz w:val="30"/>
          <w:szCs w:val="30"/>
        </w:rPr>
        <w:t xml:space="preserve">, 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531F13">
        <w:rPr>
          <w:rFonts w:ascii="Times New Roman" w:hAnsi="Times New Roman" w:cs="Times New Roman"/>
          <w:sz w:val="30"/>
          <w:szCs w:val="30"/>
        </w:rPr>
        <w:t>и использования е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диного реестра </w:t>
      </w:r>
      <w:proofErr w:type="gramStart"/>
      <w:r w:rsidR="00661E8A" w:rsidRPr="00300D41">
        <w:rPr>
          <w:rFonts w:ascii="Times New Roman" w:hAnsi="Times New Roman" w:cs="Times New Roman"/>
          <w:sz w:val="30"/>
          <w:szCs w:val="30"/>
        </w:rPr>
        <w:t>зарегистрированных</w:t>
      </w:r>
      <w:proofErr w:type="gramEnd"/>
      <w:r w:rsidR="00661E8A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3E0E7C">
        <w:rPr>
          <w:rFonts w:ascii="Times New Roman" w:hAnsi="Times New Roman" w:cs="Times New Roman"/>
          <w:sz w:val="30"/>
          <w:szCs w:val="30"/>
        </w:rPr>
        <w:t xml:space="preserve">дезинфицирующих, дезинсекционных и </w:t>
      </w:r>
      <w:proofErr w:type="spellStart"/>
      <w:r w:rsidR="003E0E7C"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 w:rsidR="003E0E7C"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</w:t>
      </w:r>
      <w:r w:rsidR="00BA4F6A">
        <w:rPr>
          <w:rFonts w:ascii="Times New Roman" w:hAnsi="Times New Roman" w:cs="Times New Roman"/>
          <w:sz w:val="30"/>
          <w:szCs w:val="30"/>
        </w:rPr>
        <w:br/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43692F" w:rsidRPr="00300D41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337D8E" w:rsidRPr="00300D41">
        <w:rPr>
          <w:rFonts w:ascii="Times New Roman" w:hAnsi="Times New Roman" w:cs="Times New Roman"/>
          <w:sz w:val="30"/>
          <w:szCs w:val="30"/>
        </w:rPr>
        <w:t>–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9015EB" w:rsidRPr="00BA4F6A">
        <w:rPr>
          <w:rFonts w:ascii="Times New Roman" w:hAnsi="Times New Roman" w:cs="Times New Roman"/>
          <w:sz w:val="30"/>
          <w:szCs w:val="30"/>
        </w:rPr>
        <w:t xml:space="preserve">средства, </w:t>
      </w:r>
      <w:r w:rsidR="0067675A" w:rsidRPr="00DC6679">
        <w:rPr>
          <w:rFonts w:ascii="Times New Roman" w:hAnsi="Times New Roman" w:cs="Times New Roman"/>
          <w:sz w:val="30"/>
          <w:szCs w:val="30"/>
        </w:rPr>
        <w:t>р</w:t>
      </w:r>
      <w:r w:rsidR="00337D8E" w:rsidRPr="00DC66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0B1FAA" w:rsidRPr="00DC6679">
        <w:rPr>
          <w:rFonts w:ascii="Times New Roman" w:hAnsi="Times New Roman" w:cs="Times New Roman"/>
          <w:sz w:val="30"/>
          <w:szCs w:val="30"/>
        </w:rPr>
        <w:t>ДДД-</w:t>
      </w:r>
      <w:r w:rsidR="003E0E7C" w:rsidRPr="00DC6679">
        <w:rPr>
          <w:rFonts w:ascii="Times New Roman" w:hAnsi="Times New Roman" w:cs="Times New Roman"/>
          <w:sz w:val="30"/>
          <w:szCs w:val="30"/>
        </w:rPr>
        <w:t>средств</w:t>
      </w:r>
      <w:r w:rsidR="00337D8E" w:rsidRPr="00DC6679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43692F" w:rsidRPr="00DC6679">
        <w:rPr>
          <w:rFonts w:ascii="Times New Roman" w:hAnsi="Times New Roman" w:cs="Times New Roman"/>
          <w:sz w:val="30"/>
          <w:szCs w:val="30"/>
        </w:rPr>
        <w:t>, Союз</w:t>
      </w:r>
      <w:r w:rsidR="00661E8A" w:rsidRPr="00BA4F6A">
        <w:rPr>
          <w:rFonts w:ascii="Times New Roman" w:hAnsi="Times New Roman" w:cs="Times New Roman"/>
          <w:sz w:val="30"/>
          <w:szCs w:val="30"/>
        </w:rPr>
        <w:t>).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 xml:space="preserve">Настоящий Порядок </w:t>
      </w:r>
      <w:r w:rsidR="00802E7C" w:rsidRPr="00300D41">
        <w:rPr>
          <w:rFonts w:ascii="Times New Roman" w:hAnsi="Times New Roman" w:cs="Times New Roman"/>
          <w:sz w:val="30"/>
          <w:szCs w:val="30"/>
        </w:rPr>
        <w:t>применяется</w:t>
      </w:r>
      <w:r w:rsidRPr="00300D41">
        <w:rPr>
          <w:rFonts w:ascii="Times New Roman" w:hAnsi="Times New Roman" w:cs="Times New Roman"/>
          <w:sz w:val="30"/>
          <w:szCs w:val="30"/>
        </w:rPr>
        <w:t xml:space="preserve"> в целях обеспечения единого учета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Pr="00300D41">
        <w:rPr>
          <w:rFonts w:ascii="Times New Roman" w:hAnsi="Times New Roman" w:cs="Times New Roman"/>
          <w:sz w:val="30"/>
          <w:szCs w:val="30"/>
        </w:rPr>
        <w:t xml:space="preserve">, зарегистрированных в порядке, установленном </w:t>
      </w:r>
      <w:r w:rsidR="00802E7C" w:rsidRPr="00300D41">
        <w:rPr>
          <w:rFonts w:ascii="Times New Roman" w:hAnsi="Times New Roman" w:cs="Times New Roman"/>
          <w:sz w:val="30"/>
          <w:szCs w:val="30"/>
        </w:rPr>
        <w:t>Правилами</w:t>
      </w:r>
      <w:r w:rsidR="00531F13" w:rsidRPr="00531F13">
        <w:rPr>
          <w:rFonts w:ascii="Times New Roman" w:hAnsi="Times New Roman" w:cs="Times New Roman"/>
          <w:sz w:val="30"/>
          <w:szCs w:val="30"/>
        </w:rPr>
        <w:t xml:space="preserve"> </w:t>
      </w:r>
      <w:r w:rsidR="00531F13" w:rsidRPr="00564F79">
        <w:rPr>
          <w:rFonts w:ascii="Times New Roman" w:hAnsi="Times New Roman" w:cs="Times New Roman"/>
          <w:sz w:val="30"/>
          <w:szCs w:val="30"/>
        </w:rPr>
        <w:t xml:space="preserve">регулирования обращения </w:t>
      </w:r>
      <w:r w:rsidR="00531F13">
        <w:rPr>
          <w:rFonts w:ascii="Times New Roman" w:hAnsi="Times New Roman" w:cs="Times New Roman"/>
          <w:sz w:val="30"/>
          <w:szCs w:val="30"/>
        </w:rPr>
        <w:t xml:space="preserve">дезинфицирующих, дезинсекционных </w:t>
      </w:r>
      <w:r w:rsidR="00531F13">
        <w:rPr>
          <w:rFonts w:ascii="Times New Roman" w:hAnsi="Times New Roman" w:cs="Times New Roman"/>
          <w:sz w:val="30"/>
          <w:szCs w:val="30"/>
        </w:rPr>
        <w:br/>
        <w:t xml:space="preserve">и </w:t>
      </w:r>
      <w:proofErr w:type="spellStart"/>
      <w:r w:rsidR="00531F13"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 w:rsidR="00531F13"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</w:t>
      </w:r>
      <w:r w:rsidR="00531F13" w:rsidRPr="00564F79">
        <w:rPr>
          <w:rFonts w:ascii="Times New Roman" w:hAnsi="Times New Roman" w:cs="Times New Roman"/>
          <w:sz w:val="30"/>
          <w:szCs w:val="30"/>
        </w:rPr>
        <w:t xml:space="preserve"> на таможенной территории Союза (далее – Правила</w:t>
      </w:r>
      <w:r w:rsidR="00531F13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 xml:space="preserve">, и предоставления неограниченному кругу лиц сведений 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E0E7C">
        <w:rPr>
          <w:rFonts w:ascii="Times New Roman" w:hAnsi="Times New Roman" w:cs="Times New Roman"/>
          <w:sz w:val="30"/>
          <w:szCs w:val="30"/>
        </w:rPr>
        <w:t>ах</w:t>
      </w:r>
      <w:r w:rsidRPr="00300D41">
        <w:rPr>
          <w:rFonts w:ascii="Times New Roman" w:hAnsi="Times New Roman" w:cs="Times New Roman"/>
          <w:sz w:val="30"/>
          <w:szCs w:val="30"/>
        </w:rPr>
        <w:t xml:space="preserve">, выпускаемых в обращение </w:t>
      </w:r>
      <w:r w:rsidR="00531F13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t xml:space="preserve">на </w:t>
      </w:r>
      <w:r w:rsidR="00531F13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="007328F8" w:rsidRPr="00300D41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Pr="00300D41">
        <w:rPr>
          <w:rFonts w:ascii="Times New Roman" w:hAnsi="Times New Roman" w:cs="Times New Roman"/>
          <w:sz w:val="30"/>
          <w:szCs w:val="30"/>
        </w:rPr>
        <w:t>Союз</w:t>
      </w:r>
      <w:r w:rsidR="0043692F" w:rsidRPr="00300D41">
        <w:rPr>
          <w:rFonts w:ascii="Times New Roman" w:hAnsi="Times New Roman" w:cs="Times New Roman"/>
          <w:sz w:val="30"/>
          <w:szCs w:val="30"/>
        </w:rPr>
        <w:t>а</w:t>
      </w:r>
      <w:r w:rsidRPr="00300D4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2.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337D8E" w:rsidRPr="00300D41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300D41">
        <w:rPr>
          <w:rFonts w:ascii="Times New Roman" w:hAnsi="Times New Roman" w:cs="Times New Roman"/>
          <w:sz w:val="30"/>
          <w:szCs w:val="30"/>
        </w:rPr>
        <w:t xml:space="preserve"> является общим информационным ресурсом, содержащим сведения 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E0E7C">
        <w:rPr>
          <w:rFonts w:ascii="Times New Roman" w:hAnsi="Times New Roman" w:cs="Times New Roman"/>
          <w:sz w:val="30"/>
          <w:szCs w:val="30"/>
        </w:rPr>
        <w:t>ах</w:t>
      </w:r>
      <w:r w:rsidRPr="00300D41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FB4DA6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lastRenderedPageBreak/>
        <w:t xml:space="preserve">в соответствии с </w:t>
      </w:r>
      <w:r w:rsidR="0043692F" w:rsidRPr="00300D41">
        <w:rPr>
          <w:rFonts w:ascii="Times New Roman" w:hAnsi="Times New Roman" w:cs="Times New Roman"/>
          <w:sz w:val="30"/>
          <w:szCs w:val="30"/>
        </w:rPr>
        <w:t>Правилами</w:t>
      </w:r>
      <w:r w:rsidRPr="00300D41">
        <w:rPr>
          <w:rFonts w:ascii="Times New Roman" w:hAnsi="Times New Roman" w:cs="Times New Roman"/>
          <w:sz w:val="30"/>
          <w:szCs w:val="30"/>
        </w:rPr>
        <w:t xml:space="preserve">, формируемым с использованием средств интегрированной информационной системы Союза (далее </w:t>
      </w:r>
      <w:r w:rsidR="00FB4DA6" w:rsidRPr="00564F79">
        <w:rPr>
          <w:rFonts w:ascii="Times New Roman" w:hAnsi="Times New Roman" w:cs="Times New Roman"/>
          <w:sz w:val="30"/>
          <w:szCs w:val="30"/>
        </w:rPr>
        <w:t>–</w:t>
      </w:r>
      <w:r w:rsidRPr="00300D41">
        <w:rPr>
          <w:rFonts w:ascii="Times New Roman" w:hAnsi="Times New Roman" w:cs="Times New Roman"/>
          <w:sz w:val="30"/>
          <w:szCs w:val="30"/>
        </w:rPr>
        <w:t xml:space="preserve"> интегрированная система) на основе информационного взаимодействия между уполномоченными </w:t>
      </w:r>
      <w:r w:rsidR="00FB4DA6" w:rsidRPr="00300D41">
        <w:rPr>
          <w:rFonts w:ascii="Times New Roman" w:hAnsi="Times New Roman" w:cs="Times New Roman"/>
          <w:sz w:val="30"/>
          <w:szCs w:val="30"/>
        </w:rPr>
        <w:t xml:space="preserve">в сфере обращения </w:t>
      </w:r>
      <w:r w:rsidR="00FB4DA6">
        <w:rPr>
          <w:rFonts w:ascii="Times New Roman" w:hAnsi="Times New Roman" w:cs="Times New Roman"/>
          <w:sz w:val="30"/>
          <w:szCs w:val="30"/>
        </w:rPr>
        <w:t>средств</w:t>
      </w:r>
      <w:r w:rsidR="00FB4DA6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Pr="00300D41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F16C9C" w:rsidRPr="00300D41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300D41">
        <w:rPr>
          <w:rFonts w:ascii="Times New Roman" w:hAnsi="Times New Roman" w:cs="Times New Roman"/>
          <w:sz w:val="30"/>
          <w:szCs w:val="30"/>
        </w:rPr>
        <w:t xml:space="preserve"> государств </w:t>
      </w:r>
      <w:r w:rsidR="00FB4DA6" w:rsidRPr="00564F79">
        <w:rPr>
          <w:rFonts w:ascii="Times New Roman" w:hAnsi="Times New Roman" w:cs="Times New Roman"/>
          <w:sz w:val="30"/>
          <w:szCs w:val="30"/>
        </w:rPr>
        <w:t>–</w:t>
      </w:r>
      <w:r w:rsidRPr="00300D41">
        <w:rPr>
          <w:rFonts w:ascii="Times New Roman" w:hAnsi="Times New Roman" w:cs="Times New Roman"/>
          <w:sz w:val="30"/>
          <w:szCs w:val="30"/>
        </w:rPr>
        <w:t xml:space="preserve"> членов </w:t>
      </w:r>
      <w:r w:rsidR="00FB4DA6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FB4DA6" w:rsidRPr="00564F79">
        <w:rPr>
          <w:rFonts w:ascii="Times New Roman" w:hAnsi="Times New Roman" w:cs="Times New Roman"/>
          <w:sz w:val="30"/>
          <w:szCs w:val="30"/>
        </w:rPr>
        <w:t xml:space="preserve">(далее соответственно – уполномоченные органы, государства-члены) </w:t>
      </w:r>
      <w:r w:rsidR="00FB4DA6">
        <w:rPr>
          <w:rFonts w:ascii="Times New Roman" w:hAnsi="Times New Roman" w:cs="Times New Roman"/>
          <w:sz w:val="30"/>
          <w:szCs w:val="30"/>
        </w:rPr>
        <w:br/>
      </w:r>
      <w:r w:rsidR="00FB4DA6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="00FB4DA6">
        <w:rPr>
          <w:rFonts w:ascii="Times New Roman" w:hAnsi="Times New Roman" w:cs="Times New Roman"/>
          <w:sz w:val="30"/>
          <w:szCs w:val="30"/>
        </w:rPr>
        <w:t>,</w:t>
      </w:r>
      <w:r w:rsidR="00FB4DA6" w:rsidRPr="00564F79">
        <w:rPr>
          <w:rFonts w:ascii="Times New Roman" w:hAnsi="Times New Roman" w:cs="Times New Roman"/>
          <w:sz w:val="30"/>
          <w:szCs w:val="30"/>
        </w:rPr>
        <w:t xml:space="preserve"> а также между уполномоченными органами и</w:t>
      </w:r>
      <w:proofErr w:type="gramEnd"/>
      <w:r w:rsidR="00FB4DA6" w:rsidRPr="00564F79">
        <w:rPr>
          <w:rFonts w:ascii="Times New Roman" w:hAnsi="Times New Roman" w:cs="Times New Roman"/>
          <w:sz w:val="30"/>
          <w:szCs w:val="30"/>
        </w:rPr>
        <w:t xml:space="preserve"> (или) экспертными учреждениями и Евразийской экономической комиссией (далее – Комиссия)</w:t>
      </w:r>
      <w:r w:rsidRPr="00300D4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3.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="0067675A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300D41">
        <w:rPr>
          <w:rFonts w:ascii="Times New Roman" w:hAnsi="Times New Roman" w:cs="Times New Roman"/>
          <w:sz w:val="30"/>
          <w:szCs w:val="30"/>
        </w:rPr>
        <w:t>формируется и ведется</w:t>
      </w:r>
      <w:proofErr w:type="gramEnd"/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FB4DA6"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FB4DA6">
        <w:rPr>
          <w:rFonts w:ascii="Times New Roman" w:hAnsi="Times New Roman" w:cs="Times New Roman"/>
          <w:sz w:val="30"/>
          <w:szCs w:val="30"/>
        </w:rPr>
        <w:br/>
      </w:r>
      <w:r w:rsidR="00FB4DA6" w:rsidRPr="00564F79">
        <w:rPr>
          <w:rFonts w:ascii="Times New Roman" w:hAnsi="Times New Roman" w:cs="Times New Roman"/>
          <w:sz w:val="30"/>
          <w:szCs w:val="30"/>
        </w:rPr>
        <w:t xml:space="preserve">на основе сведений, представляемых в электронном виде уполномоченными органами и (или) экспертными учреждениями </w:t>
      </w:r>
      <w:r w:rsidR="00FB4DA6">
        <w:rPr>
          <w:rFonts w:ascii="Times New Roman" w:hAnsi="Times New Roman" w:cs="Times New Roman"/>
          <w:sz w:val="30"/>
          <w:szCs w:val="30"/>
        </w:rPr>
        <w:br/>
      </w:r>
      <w:r w:rsidR="00FB4DA6" w:rsidRPr="00564F79">
        <w:rPr>
          <w:rFonts w:ascii="Times New Roman" w:hAnsi="Times New Roman" w:cs="Times New Roman"/>
          <w:sz w:val="30"/>
          <w:szCs w:val="30"/>
        </w:rPr>
        <w:t>в соответствии с настоящим Порядком</w:t>
      </w:r>
      <w:r w:rsidRPr="00300D4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4.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Pr="00300D41">
        <w:rPr>
          <w:rFonts w:ascii="Times New Roman" w:hAnsi="Times New Roman" w:cs="Times New Roman"/>
          <w:sz w:val="30"/>
          <w:szCs w:val="30"/>
        </w:rPr>
        <w:t>Информационное взаимодействие между уполномоченными органами</w:t>
      </w:r>
      <w:r w:rsidR="00F16C9C" w:rsidRPr="00300D41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Pr="00300D41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</w:t>
      </w:r>
      <w:r w:rsidR="00F16C9C" w:rsidRPr="00300D41">
        <w:rPr>
          <w:rFonts w:ascii="Times New Roman" w:hAnsi="Times New Roman" w:cs="Times New Roman"/>
          <w:sz w:val="30"/>
          <w:szCs w:val="30"/>
        </w:rPr>
        <w:t xml:space="preserve">и (или) экспертными учреждениями </w:t>
      </w:r>
      <w:r w:rsidR="00FB4DA6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t xml:space="preserve">и Комиссией в процессе формирования, ведения и использования </w:t>
      </w:r>
      <w:r w:rsidR="00FB4DA6"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300D41">
        <w:rPr>
          <w:rFonts w:ascii="Times New Roman" w:hAnsi="Times New Roman" w:cs="Times New Roman"/>
          <w:sz w:val="30"/>
          <w:szCs w:val="30"/>
        </w:rPr>
        <w:t xml:space="preserve"> осуществляется путем реализации соответствующего общего процесса в рамках Союза средствами интегрированной системы.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300D41">
        <w:rPr>
          <w:rFonts w:ascii="Times New Roman" w:hAnsi="Times New Roman" w:cs="Times New Roman"/>
          <w:sz w:val="30"/>
          <w:szCs w:val="30"/>
        </w:rPr>
        <w:t>5.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Pr="00300D41">
        <w:rPr>
          <w:rFonts w:ascii="Times New Roman" w:hAnsi="Times New Roman" w:cs="Times New Roman"/>
          <w:sz w:val="30"/>
          <w:szCs w:val="30"/>
        </w:rPr>
        <w:t>Формирование</w:t>
      </w:r>
      <w:r w:rsidR="00C2370D">
        <w:rPr>
          <w:rFonts w:ascii="Times New Roman" w:hAnsi="Times New Roman" w:cs="Times New Roman"/>
          <w:sz w:val="30"/>
          <w:szCs w:val="30"/>
        </w:rPr>
        <w:t>,</w:t>
      </w:r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C2370D" w:rsidRPr="00564F79">
        <w:rPr>
          <w:rFonts w:ascii="Times New Roman" w:hAnsi="Times New Roman" w:cs="Times New Roman"/>
          <w:sz w:val="30"/>
          <w:szCs w:val="30"/>
        </w:rPr>
        <w:t xml:space="preserve">ведение и использование реестра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614C8A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337D8E" w:rsidRPr="00300D41">
        <w:rPr>
          <w:rFonts w:ascii="Times New Roman" w:hAnsi="Times New Roman" w:cs="Times New Roman"/>
          <w:sz w:val="30"/>
          <w:szCs w:val="30"/>
        </w:rPr>
        <w:t>Союза</w:t>
      </w:r>
      <w:r w:rsidRPr="00300D41">
        <w:rPr>
          <w:rFonts w:ascii="Times New Roman" w:hAnsi="Times New Roman" w:cs="Times New Roman"/>
          <w:sz w:val="30"/>
          <w:szCs w:val="30"/>
        </w:rPr>
        <w:t xml:space="preserve"> включают в себя:</w:t>
      </w:r>
    </w:p>
    <w:p w:rsidR="00661E8A" w:rsidRPr="00300D41" w:rsidRDefault="00187DDE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C2370D" w:rsidRPr="00564F79">
        <w:rPr>
          <w:rFonts w:ascii="Times New Roman" w:hAnsi="Times New Roman" w:cs="Times New Roman"/>
          <w:sz w:val="30"/>
          <w:szCs w:val="30"/>
        </w:rPr>
        <w:t>получение Комиссией от уполномоченных органов и (или) экспертных учреждений сведений</w:t>
      </w:r>
      <w:r w:rsidR="005740CB" w:rsidRPr="00300D41">
        <w:rPr>
          <w:rFonts w:ascii="Times New Roman" w:hAnsi="Times New Roman" w:cs="Times New Roman"/>
          <w:sz w:val="30"/>
          <w:szCs w:val="30"/>
        </w:rPr>
        <w:t xml:space="preserve"> 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E0E7C">
        <w:rPr>
          <w:rFonts w:ascii="Times New Roman" w:hAnsi="Times New Roman" w:cs="Times New Roman"/>
          <w:sz w:val="30"/>
          <w:szCs w:val="30"/>
        </w:rPr>
        <w:t>ах</w:t>
      </w:r>
      <w:r w:rsidR="005740CB" w:rsidRPr="00300D41">
        <w:rPr>
          <w:rFonts w:ascii="Times New Roman" w:hAnsi="Times New Roman" w:cs="Times New Roman"/>
          <w:sz w:val="30"/>
          <w:szCs w:val="30"/>
        </w:rPr>
        <w:t>, прошедших регистрацию в соответствии с настоящими Правилами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, в </w:t>
      </w:r>
      <w:r w:rsidR="0067675A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6E66A9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337D8E" w:rsidRPr="00300D41">
        <w:rPr>
          <w:rFonts w:ascii="Times New Roman" w:hAnsi="Times New Roman" w:cs="Times New Roman"/>
          <w:sz w:val="30"/>
          <w:szCs w:val="30"/>
        </w:rPr>
        <w:t>Союза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</w:p>
    <w:p w:rsidR="00C2370D" w:rsidRDefault="00187DDE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б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C2370D" w:rsidRPr="00564F79">
        <w:rPr>
          <w:rFonts w:ascii="Times New Roman" w:hAnsi="Times New Roman" w:cs="Times New Roman"/>
          <w:sz w:val="30"/>
          <w:szCs w:val="30"/>
        </w:rPr>
        <w:t xml:space="preserve">включение Комиссией сведений, представленных уполномоченными органами и (или) экспертными учреждениями, </w:t>
      </w:r>
      <w:r w:rsidR="00C2370D" w:rsidRPr="00564F79">
        <w:rPr>
          <w:rFonts w:ascii="Times New Roman" w:hAnsi="Times New Roman" w:cs="Times New Roman"/>
          <w:sz w:val="30"/>
          <w:szCs w:val="30"/>
        </w:rPr>
        <w:br/>
        <w:t>в реестр</w:t>
      </w:r>
      <w:r w:rsidR="00C2370D">
        <w:rPr>
          <w:rFonts w:ascii="Times New Roman" w:hAnsi="Times New Roman" w:cs="Times New Roman"/>
          <w:sz w:val="30"/>
          <w:szCs w:val="30"/>
        </w:rPr>
        <w:t xml:space="preserve">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C2370D">
        <w:rPr>
          <w:rFonts w:ascii="Times New Roman" w:hAnsi="Times New Roman" w:cs="Times New Roman"/>
          <w:sz w:val="30"/>
          <w:szCs w:val="30"/>
        </w:rPr>
        <w:t xml:space="preserve"> Союза;</w:t>
      </w:r>
    </w:p>
    <w:p w:rsidR="00661E8A" w:rsidRPr="00300D41" w:rsidRDefault="00C2370D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в) </w:t>
      </w:r>
      <w:r w:rsidRPr="00564F79">
        <w:rPr>
          <w:rFonts w:ascii="Times New Roman" w:hAnsi="Times New Roman" w:cs="Times New Roman"/>
          <w:sz w:val="30"/>
          <w:szCs w:val="30"/>
        </w:rPr>
        <w:t>опубликование Комиссией сведений, содержащихся в реестре</w:t>
      </w:r>
      <w:r w:rsidR="0067675A">
        <w:rPr>
          <w:rFonts w:ascii="Times New Roman" w:hAnsi="Times New Roman" w:cs="Times New Roman"/>
          <w:sz w:val="30"/>
          <w:szCs w:val="30"/>
        </w:rPr>
        <w:t xml:space="preserve">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E0E7C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337D8E" w:rsidRPr="00300D41">
        <w:rPr>
          <w:rFonts w:ascii="Times New Roman" w:hAnsi="Times New Roman" w:cs="Times New Roman"/>
          <w:sz w:val="30"/>
          <w:szCs w:val="30"/>
        </w:rPr>
        <w:t>Союза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, на информационном портале Союза </w:t>
      </w:r>
      <w:r>
        <w:rPr>
          <w:rFonts w:ascii="Times New Roman" w:hAnsi="Times New Roman" w:cs="Times New Roman"/>
          <w:sz w:val="30"/>
          <w:szCs w:val="30"/>
        </w:rPr>
        <w:br/>
      </w:r>
      <w:r w:rsidR="00661E8A" w:rsidRPr="00300D41">
        <w:rPr>
          <w:rFonts w:ascii="Times New Roman" w:hAnsi="Times New Roman" w:cs="Times New Roman"/>
          <w:sz w:val="30"/>
          <w:szCs w:val="30"/>
        </w:rPr>
        <w:t>в информаци</w:t>
      </w:r>
      <w:r w:rsidR="00610B0A" w:rsidRPr="00300D41">
        <w:rPr>
          <w:rFonts w:ascii="Times New Roman" w:hAnsi="Times New Roman" w:cs="Times New Roman"/>
          <w:sz w:val="30"/>
          <w:szCs w:val="30"/>
        </w:rPr>
        <w:t>онно-телекоммуникационной сети «Интернет»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300D41" w:rsidRDefault="00C2370D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актуализацию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сведений, содержащихся в реестре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187DDE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337D8E" w:rsidRPr="00300D41">
        <w:rPr>
          <w:rFonts w:ascii="Times New Roman" w:hAnsi="Times New Roman" w:cs="Times New Roman"/>
          <w:sz w:val="30"/>
          <w:szCs w:val="30"/>
        </w:rPr>
        <w:t>Союза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300D41" w:rsidRDefault="00C2370D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хранение сведений, содержащихся в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</w:p>
    <w:p w:rsidR="005253F0" w:rsidRPr="00300D41" w:rsidRDefault="00C2370D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5253F0" w:rsidRPr="00300D41">
        <w:rPr>
          <w:rFonts w:ascii="Times New Roman" w:hAnsi="Times New Roman" w:cs="Times New Roman"/>
          <w:sz w:val="30"/>
          <w:szCs w:val="30"/>
        </w:rPr>
        <w:t>)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="005253F0" w:rsidRPr="00300D41">
        <w:rPr>
          <w:rFonts w:ascii="Times New Roman" w:hAnsi="Times New Roman" w:cs="Times New Roman"/>
          <w:sz w:val="30"/>
          <w:szCs w:val="30"/>
        </w:rPr>
        <w:t xml:space="preserve">защиту сведений, содержащихся в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5253F0" w:rsidRPr="00300D41">
        <w:rPr>
          <w:rFonts w:ascii="Times New Roman" w:hAnsi="Times New Roman" w:cs="Times New Roman"/>
          <w:sz w:val="30"/>
          <w:szCs w:val="30"/>
        </w:rPr>
        <w:t xml:space="preserve"> Союза, </w:t>
      </w:r>
      <w:r>
        <w:rPr>
          <w:rFonts w:ascii="Times New Roman" w:hAnsi="Times New Roman" w:cs="Times New Roman"/>
          <w:sz w:val="30"/>
          <w:szCs w:val="30"/>
        </w:rPr>
        <w:br/>
      </w:r>
      <w:r w:rsidR="005253F0" w:rsidRPr="00300D41">
        <w:rPr>
          <w:rFonts w:ascii="Times New Roman" w:hAnsi="Times New Roman" w:cs="Times New Roman"/>
          <w:sz w:val="30"/>
          <w:szCs w:val="30"/>
        </w:rPr>
        <w:t>от несанкционированного доступа;</w:t>
      </w:r>
    </w:p>
    <w:p w:rsidR="00661E8A" w:rsidRPr="00300D41" w:rsidRDefault="00C2370D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="00AF667E" w:rsidRPr="00300D41">
        <w:rPr>
          <w:rFonts w:ascii="Times New Roman" w:hAnsi="Times New Roman" w:cs="Times New Roman"/>
          <w:sz w:val="30"/>
          <w:szCs w:val="30"/>
        </w:rPr>
        <w:t>)</w:t>
      </w:r>
      <w:r w:rsidR="00187DDE" w:rsidRPr="00300D41">
        <w:rPr>
          <w:rFonts w:ascii="Times New Roman" w:hAnsi="Times New Roman" w:cs="Times New Roman"/>
          <w:sz w:val="30"/>
          <w:szCs w:val="30"/>
        </w:rPr>
        <w:t> </w:t>
      </w:r>
      <w:r w:rsidR="00AF667E" w:rsidRPr="00300D41"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Pr="00564F79">
        <w:rPr>
          <w:rFonts w:ascii="Times New Roman" w:hAnsi="Times New Roman" w:cs="Times New Roman"/>
          <w:sz w:val="30"/>
          <w:szCs w:val="30"/>
        </w:rPr>
        <w:t>доступа к сведениям, содержащимся в реестре</w:t>
      </w:r>
      <w:r w:rsidR="0067675A">
        <w:rPr>
          <w:rFonts w:ascii="Times New Roman" w:hAnsi="Times New Roman" w:cs="Times New Roman"/>
          <w:sz w:val="30"/>
          <w:szCs w:val="30"/>
        </w:rPr>
        <w:t xml:space="preserve">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661E8A" w:rsidRPr="00300D4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6.</w:t>
      </w:r>
      <w:r w:rsidR="00DA7CD4" w:rsidRPr="00300D41">
        <w:rPr>
          <w:rFonts w:ascii="Times New Roman" w:hAnsi="Times New Roman" w:cs="Times New Roman"/>
          <w:sz w:val="30"/>
          <w:szCs w:val="30"/>
        </w:rPr>
        <w:t> </w:t>
      </w:r>
      <w:r w:rsidR="00C2370D" w:rsidRPr="00564F79">
        <w:rPr>
          <w:rFonts w:ascii="Times New Roman" w:hAnsi="Times New Roman" w:cs="Times New Roman"/>
          <w:sz w:val="30"/>
          <w:szCs w:val="30"/>
        </w:rPr>
        <w:t xml:space="preserve">Уполномоченные органы и (или) экспертные учреждения несут ответственность за достоверность сведений, представляемых </w:t>
      </w:r>
      <w:r w:rsidR="00C2370D">
        <w:rPr>
          <w:rFonts w:ascii="Times New Roman" w:hAnsi="Times New Roman" w:cs="Times New Roman"/>
          <w:sz w:val="30"/>
          <w:szCs w:val="30"/>
        </w:rPr>
        <w:br/>
      </w:r>
      <w:r w:rsidR="00C2370D" w:rsidRPr="00564F79">
        <w:rPr>
          <w:rFonts w:ascii="Times New Roman" w:hAnsi="Times New Roman" w:cs="Times New Roman"/>
          <w:sz w:val="30"/>
          <w:szCs w:val="30"/>
        </w:rPr>
        <w:t>для включения (актуализации) в реестр</w:t>
      </w:r>
      <w:r w:rsidR="00C2370D">
        <w:rPr>
          <w:rFonts w:ascii="Times New Roman" w:hAnsi="Times New Roman" w:cs="Times New Roman"/>
          <w:sz w:val="30"/>
          <w:szCs w:val="30"/>
        </w:rPr>
        <w:t xml:space="preserve">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300D4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75620E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6B6C">
        <w:rPr>
          <w:rFonts w:ascii="Times New Roman" w:hAnsi="Times New Roman" w:cs="Times New Roman"/>
          <w:sz w:val="30"/>
          <w:szCs w:val="30"/>
        </w:rPr>
        <w:t>7.</w:t>
      </w:r>
      <w:r w:rsidR="00DA7CD4" w:rsidRPr="00236B6C">
        <w:rPr>
          <w:rFonts w:ascii="Times New Roman" w:hAnsi="Times New Roman" w:cs="Times New Roman"/>
          <w:sz w:val="30"/>
          <w:szCs w:val="30"/>
        </w:rPr>
        <w:t> </w:t>
      </w:r>
      <w:r w:rsidR="0067675A" w:rsidRPr="0075620E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DA7CD4" w:rsidRPr="0075620E">
        <w:rPr>
          <w:rFonts w:ascii="Times New Roman" w:hAnsi="Times New Roman" w:cs="Times New Roman"/>
          <w:sz w:val="30"/>
          <w:szCs w:val="30"/>
        </w:rPr>
        <w:t xml:space="preserve"> </w:t>
      </w:r>
      <w:r w:rsidR="00337D8E" w:rsidRPr="0075620E">
        <w:rPr>
          <w:rFonts w:ascii="Times New Roman" w:hAnsi="Times New Roman" w:cs="Times New Roman"/>
          <w:sz w:val="30"/>
          <w:szCs w:val="30"/>
        </w:rPr>
        <w:t>Союза</w:t>
      </w:r>
      <w:r w:rsidRPr="0075620E">
        <w:rPr>
          <w:rFonts w:ascii="Times New Roman" w:hAnsi="Times New Roman" w:cs="Times New Roman"/>
          <w:sz w:val="30"/>
          <w:szCs w:val="30"/>
        </w:rPr>
        <w:t xml:space="preserve"> содержит следующие сведения:</w:t>
      </w:r>
    </w:p>
    <w:p w:rsidR="00121994" w:rsidRPr="0075620E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5620E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121994" w:rsidRPr="0075620E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75620E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3D58AA" w:rsidRPr="0075620E">
        <w:rPr>
          <w:rFonts w:ascii="Times New Roman" w:hAnsi="Times New Roman" w:cs="Times New Roman"/>
          <w:sz w:val="30"/>
          <w:szCs w:val="30"/>
        </w:rPr>
        <w:t>регистрационный номер</w:t>
      </w:r>
      <w:r w:rsidR="00121994" w:rsidRPr="0075620E">
        <w:rPr>
          <w:rFonts w:ascii="Times New Roman" w:hAnsi="Times New Roman" w:cs="Times New Roman"/>
          <w:sz w:val="30"/>
          <w:szCs w:val="30"/>
        </w:rPr>
        <w:t xml:space="preserve"> </w:t>
      </w:r>
      <w:r w:rsidR="0067675A" w:rsidRPr="0075620E">
        <w:rPr>
          <w:rFonts w:ascii="Times New Roman" w:hAnsi="Times New Roman" w:cs="Times New Roman"/>
          <w:sz w:val="30"/>
          <w:szCs w:val="30"/>
        </w:rPr>
        <w:t>средств</w:t>
      </w:r>
      <w:r w:rsidR="00900A79" w:rsidRPr="0075620E">
        <w:rPr>
          <w:rFonts w:ascii="Times New Roman" w:hAnsi="Times New Roman" w:cs="Times New Roman"/>
          <w:sz w:val="30"/>
          <w:szCs w:val="30"/>
        </w:rPr>
        <w:t>а</w:t>
      </w:r>
      <w:r w:rsidR="00121994" w:rsidRPr="0075620E">
        <w:rPr>
          <w:rFonts w:ascii="Times New Roman" w:hAnsi="Times New Roman" w:cs="Times New Roman"/>
          <w:sz w:val="30"/>
          <w:szCs w:val="30"/>
        </w:rPr>
        <w:t>;</w:t>
      </w:r>
    </w:p>
    <w:p w:rsidR="00121994" w:rsidRPr="00300D41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5620E">
        <w:rPr>
          <w:rFonts w:ascii="Times New Roman" w:hAnsi="Times New Roman" w:cs="Times New Roman"/>
          <w:sz w:val="30"/>
          <w:szCs w:val="30"/>
          <w:lang w:eastAsia="ru-RU"/>
        </w:rPr>
        <w:t>б</w:t>
      </w:r>
      <w:r w:rsidR="00121994" w:rsidRPr="0075620E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75620E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75620E">
        <w:rPr>
          <w:rFonts w:ascii="Times New Roman" w:hAnsi="Times New Roman" w:cs="Times New Roman"/>
          <w:sz w:val="30"/>
          <w:szCs w:val="30"/>
          <w:lang w:eastAsia="ru-RU"/>
        </w:rPr>
        <w:t>торговое на</w:t>
      </w:r>
      <w:r w:rsidR="00D252F9" w:rsidRPr="0075620E">
        <w:rPr>
          <w:rFonts w:ascii="Times New Roman" w:hAnsi="Times New Roman" w:cs="Times New Roman"/>
          <w:sz w:val="30"/>
          <w:szCs w:val="30"/>
          <w:lang w:eastAsia="ru-RU"/>
        </w:rPr>
        <w:t>именование</w:t>
      </w:r>
      <w:r w:rsidR="005D487E" w:rsidRPr="0075620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67675A" w:rsidRPr="0075620E">
        <w:rPr>
          <w:rFonts w:ascii="Times New Roman" w:hAnsi="Times New Roman" w:cs="Times New Roman"/>
          <w:sz w:val="30"/>
          <w:szCs w:val="30"/>
        </w:rPr>
        <w:t>средств</w:t>
      </w:r>
      <w:r w:rsidR="00900A79" w:rsidRPr="0075620E">
        <w:rPr>
          <w:rFonts w:ascii="Times New Roman" w:hAnsi="Times New Roman" w:cs="Times New Roman"/>
          <w:sz w:val="30"/>
          <w:szCs w:val="30"/>
        </w:rPr>
        <w:t>а</w:t>
      </w:r>
      <w:r w:rsidR="00121994" w:rsidRPr="0075620E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900A79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00A79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121994" w:rsidRPr="00900A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900A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900A79">
        <w:rPr>
          <w:rFonts w:ascii="Times New Roman" w:hAnsi="Times New Roman" w:cs="Times New Roman"/>
          <w:sz w:val="30"/>
          <w:szCs w:val="30"/>
        </w:rPr>
        <w:t xml:space="preserve">международное непатентованное наименование </w:t>
      </w:r>
      <w:r w:rsidR="00900A79" w:rsidRPr="00900A79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="00900A79" w:rsidRPr="00900A79">
        <w:rPr>
          <w:rFonts w:ascii="Times New Roman" w:hAnsi="Times New Roman" w:cs="Times New Roman"/>
          <w:sz w:val="30"/>
          <w:szCs w:val="30"/>
        </w:rPr>
        <w:t xml:space="preserve"> </w:t>
      </w:r>
      <w:r w:rsidR="00C2370D">
        <w:rPr>
          <w:rFonts w:ascii="Times New Roman" w:hAnsi="Times New Roman" w:cs="Times New Roman"/>
          <w:sz w:val="30"/>
          <w:szCs w:val="30"/>
        </w:rPr>
        <w:br/>
      </w:r>
      <w:r w:rsidR="003D58AA" w:rsidRPr="00900A79">
        <w:rPr>
          <w:rFonts w:ascii="Times New Roman" w:hAnsi="Times New Roman" w:cs="Times New Roman"/>
          <w:sz w:val="30"/>
          <w:szCs w:val="30"/>
        </w:rPr>
        <w:t xml:space="preserve">(при наличии) </w:t>
      </w:r>
      <w:r w:rsidR="002A0B14" w:rsidRPr="00900A79">
        <w:rPr>
          <w:rFonts w:ascii="Times New Roman" w:hAnsi="Times New Roman" w:cs="Times New Roman"/>
          <w:sz w:val="30"/>
          <w:szCs w:val="30"/>
        </w:rPr>
        <w:t>или при его отсутствии общепринятое</w:t>
      </w:r>
      <w:r w:rsidR="005D487E" w:rsidRPr="00900A79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5D487E" w:rsidRPr="00900A79">
        <w:rPr>
          <w:rFonts w:ascii="Times New Roman" w:hAnsi="Times New Roman" w:cs="Times New Roman"/>
          <w:sz w:val="30"/>
          <w:szCs w:val="30"/>
        </w:rPr>
        <w:t>группировочное</w:t>
      </w:r>
      <w:proofErr w:type="spellEnd"/>
      <w:r w:rsidR="005D487E" w:rsidRPr="00900A79">
        <w:rPr>
          <w:rFonts w:ascii="Times New Roman" w:hAnsi="Times New Roman" w:cs="Times New Roman"/>
          <w:sz w:val="30"/>
          <w:szCs w:val="30"/>
        </w:rPr>
        <w:t>)</w:t>
      </w:r>
      <w:r w:rsidR="002A0B14" w:rsidRPr="00900A79">
        <w:rPr>
          <w:rFonts w:ascii="Times New Roman" w:hAnsi="Times New Roman" w:cs="Times New Roman"/>
          <w:sz w:val="30"/>
          <w:szCs w:val="30"/>
        </w:rPr>
        <w:t xml:space="preserve"> наименование, либо химическое наименование (для комбинированных </w:t>
      </w:r>
      <w:r w:rsidR="00900A79" w:rsidRPr="00900A79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7C4341" w:rsidRPr="00900A79">
        <w:rPr>
          <w:rFonts w:ascii="Times New Roman" w:hAnsi="Times New Roman" w:cs="Times New Roman"/>
          <w:sz w:val="30"/>
          <w:szCs w:val="30"/>
        </w:rPr>
        <w:t xml:space="preserve"> через знак «</w:t>
      </w:r>
      <w:proofErr w:type="gramStart"/>
      <w:r w:rsidR="003D58AA" w:rsidRPr="00900A79">
        <w:rPr>
          <w:rFonts w:ascii="Times New Roman" w:hAnsi="Times New Roman" w:cs="Times New Roman"/>
          <w:sz w:val="30"/>
          <w:szCs w:val="30"/>
        </w:rPr>
        <w:t>,</w:t>
      </w:r>
      <w:r w:rsidR="007C4341" w:rsidRPr="00900A79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2A0B14" w:rsidRPr="00900A79">
        <w:rPr>
          <w:rFonts w:ascii="Times New Roman" w:hAnsi="Times New Roman" w:cs="Times New Roman"/>
          <w:sz w:val="30"/>
          <w:szCs w:val="30"/>
        </w:rPr>
        <w:t xml:space="preserve"> указываются наименования </w:t>
      </w:r>
      <w:r w:rsidR="00900A79" w:rsidRPr="00900A79">
        <w:rPr>
          <w:rFonts w:ascii="Times New Roman" w:hAnsi="Times New Roman" w:cs="Times New Roman"/>
          <w:sz w:val="30"/>
          <w:szCs w:val="30"/>
        </w:rPr>
        <w:t>действующих веществ</w:t>
      </w:r>
      <w:r w:rsidR="002A0B14" w:rsidRPr="00900A79">
        <w:rPr>
          <w:rFonts w:ascii="Times New Roman" w:hAnsi="Times New Roman" w:cs="Times New Roman"/>
          <w:sz w:val="30"/>
          <w:szCs w:val="30"/>
        </w:rPr>
        <w:t>);</w:t>
      </w:r>
      <w:r w:rsidR="00121994" w:rsidRPr="00900A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121994" w:rsidRPr="00300D41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0D41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900A79">
        <w:rPr>
          <w:rFonts w:ascii="Times New Roman" w:hAnsi="Times New Roman" w:cs="Times New Roman"/>
          <w:sz w:val="30"/>
          <w:szCs w:val="30"/>
          <w:lang w:eastAsia="ru-RU"/>
        </w:rPr>
        <w:t xml:space="preserve">вид </w:t>
      </w:r>
      <w:r w:rsidR="0067675A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900A7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75620E">
        <w:rPr>
          <w:rFonts w:ascii="Times New Roman" w:hAnsi="Times New Roman" w:cs="Times New Roman"/>
          <w:sz w:val="30"/>
          <w:szCs w:val="30"/>
          <w:lang w:eastAsia="ru-RU"/>
        </w:rPr>
        <w:t xml:space="preserve"> («</w:t>
      </w:r>
      <w:r w:rsidR="0075620E">
        <w:rPr>
          <w:rFonts w:ascii="Times New Roman" w:hAnsi="Times New Roman" w:cs="Times New Roman"/>
          <w:sz w:val="30"/>
          <w:szCs w:val="30"/>
        </w:rPr>
        <w:t>дезинфицирующее», «дезинсекционное», «</w:t>
      </w:r>
      <w:proofErr w:type="spellStart"/>
      <w:r w:rsidR="0075620E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20443F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75620E">
        <w:rPr>
          <w:rFonts w:ascii="Times New Roman" w:hAnsi="Times New Roman" w:cs="Times New Roman"/>
          <w:sz w:val="30"/>
          <w:szCs w:val="30"/>
        </w:rPr>
        <w:t>»)</w:t>
      </w:r>
      <w:r w:rsidR="00900A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300D41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0D41">
        <w:rPr>
          <w:rFonts w:ascii="Times New Roman" w:hAnsi="Times New Roman" w:cs="Times New Roman"/>
          <w:sz w:val="30"/>
          <w:szCs w:val="30"/>
          <w:lang w:eastAsia="ru-RU"/>
        </w:rPr>
        <w:t>д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2370D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код и наименование </w:t>
      </w:r>
      <w:proofErr w:type="spellStart"/>
      <w:r w:rsidR="00C2370D" w:rsidRPr="00564F79">
        <w:rPr>
          <w:rFonts w:ascii="Times New Roman" w:hAnsi="Times New Roman" w:cs="Times New Roman"/>
          <w:sz w:val="30"/>
          <w:szCs w:val="30"/>
          <w:lang w:eastAsia="ru-RU"/>
        </w:rPr>
        <w:t>референтного</w:t>
      </w:r>
      <w:proofErr w:type="spellEnd"/>
      <w:r w:rsidR="00C2370D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органа по регистрации</w:t>
      </w:r>
      <w:r w:rsidR="00900A79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900A79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0D41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900A79" w:rsidRPr="00300D41">
        <w:rPr>
          <w:rFonts w:ascii="Times New Roman" w:hAnsi="Times New Roman" w:cs="Times New Roman"/>
          <w:sz w:val="30"/>
          <w:szCs w:val="30"/>
          <w:lang w:eastAsia="ru-RU"/>
        </w:rPr>
        <w:t xml:space="preserve">дата регистрации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900A79">
        <w:rPr>
          <w:rFonts w:ascii="Times New Roman" w:hAnsi="Times New Roman" w:cs="Times New Roman"/>
          <w:sz w:val="30"/>
          <w:szCs w:val="30"/>
        </w:rPr>
        <w:t>а</w:t>
      </w:r>
      <w:r w:rsidR="00900A79" w:rsidRPr="00300D4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2370D" w:rsidRPr="00564F79">
        <w:rPr>
          <w:rFonts w:ascii="Times New Roman" w:hAnsi="Times New Roman" w:cs="Times New Roman"/>
          <w:sz w:val="30"/>
          <w:szCs w:val="30"/>
          <w:lang w:eastAsia="ru-RU"/>
        </w:rPr>
        <w:t>(число – двумя арабскими цифрами, месяц – двумя арабскими цифрами, год – четырьмя арабскими цифрами)</w:t>
      </w:r>
      <w:r w:rsidR="00900A79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2A0B14" w:rsidRPr="00300D41" w:rsidRDefault="00DA7CD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0D4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ж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300D41">
        <w:rPr>
          <w:rFonts w:ascii="Times New Roman" w:hAnsi="Times New Roman" w:cs="Times New Roman"/>
          <w:sz w:val="30"/>
          <w:szCs w:val="30"/>
        </w:rPr>
        <w:t xml:space="preserve">дата внесения изменений в регистрационное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900A79">
        <w:rPr>
          <w:rFonts w:ascii="Times New Roman" w:hAnsi="Times New Roman" w:cs="Times New Roman"/>
          <w:sz w:val="30"/>
          <w:szCs w:val="30"/>
        </w:rPr>
        <w:t>а</w:t>
      </w:r>
      <w:r w:rsidR="002A0B14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C2370D" w:rsidRPr="00564F79">
        <w:rPr>
          <w:rFonts w:ascii="Times New Roman" w:hAnsi="Times New Roman" w:cs="Times New Roman"/>
          <w:sz w:val="30"/>
          <w:szCs w:val="30"/>
          <w:lang w:eastAsia="ru-RU"/>
        </w:rPr>
        <w:t>(число – двумя арабскими цифрами, месяц – двумя арабскими цифрами, год – четырьмя арабскими цифрами)</w:t>
      </w:r>
      <w:r w:rsidR="002A0B14" w:rsidRPr="00300D41">
        <w:rPr>
          <w:rFonts w:ascii="Times New Roman" w:hAnsi="Times New Roman" w:cs="Times New Roman"/>
          <w:sz w:val="30"/>
          <w:szCs w:val="30"/>
        </w:rPr>
        <w:t>;</w:t>
      </w:r>
    </w:p>
    <w:p w:rsidR="005740CB" w:rsidRPr="00D23B61" w:rsidRDefault="00900A79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з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300D41">
        <w:rPr>
          <w:rFonts w:ascii="Times New Roman" w:hAnsi="Times New Roman" w:cs="Times New Roman"/>
          <w:sz w:val="30"/>
          <w:szCs w:val="30"/>
          <w:lang w:eastAsia="ru-RU"/>
        </w:rPr>
        <w:t xml:space="preserve">статус </w:t>
      </w:r>
      <w:r w:rsidR="0067675A" w:rsidRPr="0004402E">
        <w:rPr>
          <w:rFonts w:ascii="Times New Roman" w:hAnsi="Times New Roman" w:cs="Times New Roman"/>
          <w:sz w:val="30"/>
          <w:szCs w:val="30"/>
        </w:rPr>
        <w:t>средств</w:t>
      </w:r>
      <w:r w:rsidRPr="0004402E">
        <w:rPr>
          <w:rFonts w:ascii="Times New Roman" w:hAnsi="Times New Roman" w:cs="Times New Roman"/>
          <w:sz w:val="30"/>
          <w:szCs w:val="30"/>
        </w:rPr>
        <w:t xml:space="preserve">а </w:t>
      </w:r>
      <w:r w:rsidR="002A0B14" w:rsidRPr="0004402E">
        <w:rPr>
          <w:rFonts w:ascii="Times New Roman" w:hAnsi="Times New Roman" w:cs="Times New Roman"/>
          <w:sz w:val="30"/>
          <w:szCs w:val="30"/>
        </w:rPr>
        <w:t>(«</w:t>
      </w:r>
      <w:r w:rsidR="00354096" w:rsidRPr="0004402E">
        <w:rPr>
          <w:rFonts w:ascii="Times New Roman" w:hAnsi="Times New Roman" w:cs="Times New Roman"/>
          <w:sz w:val="30"/>
          <w:szCs w:val="30"/>
        </w:rPr>
        <w:t>зарегистрирован</w:t>
      </w:r>
      <w:r w:rsidRPr="0004402E">
        <w:rPr>
          <w:rFonts w:ascii="Times New Roman" w:hAnsi="Times New Roman" w:cs="Times New Roman"/>
          <w:sz w:val="30"/>
          <w:szCs w:val="30"/>
        </w:rPr>
        <w:t>о</w:t>
      </w:r>
      <w:r w:rsidR="002A0B14" w:rsidRPr="0004402E">
        <w:rPr>
          <w:rFonts w:ascii="Times New Roman" w:hAnsi="Times New Roman" w:cs="Times New Roman"/>
          <w:sz w:val="30"/>
          <w:szCs w:val="30"/>
        </w:rPr>
        <w:t>», «на стади</w:t>
      </w:r>
      <w:r w:rsidR="00354096" w:rsidRPr="0004402E">
        <w:rPr>
          <w:rFonts w:ascii="Times New Roman" w:hAnsi="Times New Roman" w:cs="Times New Roman"/>
          <w:sz w:val="30"/>
          <w:szCs w:val="30"/>
        </w:rPr>
        <w:t xml:space="preserve">и внесения </w:t>
      </w:r>
      <w:r w:rsidR="00354096" w:rsidRPr="00D23B61">
        <w:rPr>
          <w:rFonts w:ascii="Times New Roman" w:hAnsi="Times New Roman" w:cs="Times New Roman"/>
          <w:sz w:val="30"/>
          <w:szCs w:val="30"/>
        </w:rPr>
        <w:t>изменений», «регистрация</w:t>
      </w:r>
      <w:r w:rsidR="003D4C0F" w:rsidRPr="00D23B61">
        <w:rPr>
          <w:rFonts w:ascii="Times New Roman" w:hAnsi="Times New Roman" w:cs="Times New Roman"/>
          <w:sz w:val="30"/>
          <w:szCs w:val="30"/>
        </w:rPr>
        <w:t xml:space="preserve"> отменена</w:t>
      </w:r>
      <w:r w:rsidR="002A0B14" w:rsidRPr="00D23B61">
        <w:rPr>
          <w:rFonts w:ascii="Times New Roman" w:hAnsi="Times New Roman" w:cs="Times New Roman"/>
          <w:sz w:val="30"/>
          <w:szCs w:val="30"/>
        </w:rPr>
        <w:t>»)</w:t>
      </w:r>
      <w:r w:rsidR="002A0B14" w:rsidRPr="00D23B6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BA44DF" w:rsidRPr="00D23B6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eastAsia="ru-RU"/>
        </w:rPr>
      </w:pPr>
      <w:r w:rsidRPr="00D23B61">
        <w:rPr>
          <w:rFonts w:ascii="Times New Roman" w:hAnsi="Times New Roman" w:cs="Times New Roman"/>
          <w:sz w:val="30"/>
          <w:szCs w:val="30"/>
          <w:lang w:eastAsia="ru-RU"/>
        </w:rPr>
        <w:t>и) статус обращения средства (</w:t>
      </w:r>
      <w:r w:rsidR="00D147B2" w:rsidRPr="00D23B61">
        <w:rPr>
          <w:rFonts w:ascii="Times New Roman" w:hAnsi="Times New Roman" w:cs="Times New Roman"/>
          <w:sz w:val="30"/>
          <w:szCs w:val="30"/>
          <w:lang w:eastAsia="ru-RU"/>
        </w:rPr>
        <w:t>данные о статусе</w:t>
      </w:r>
      <w:r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147B2"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указываются </w:t>
      </w:r>
      <w:r w:rsidR="00D23B61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D147B2" w:rsidRPr="00D23B61">
        <w:rPr>
          <w:rFonts w:ascii="Times New Roman" w:hAnsi="Times New Roman" w:cs="Times New Roman"/>
          <w:sz w:val="30"/>
          <w:szCs w:val="30"/>
          <w:lang w:eastAsia="ru-RU"/>
        </w:rPr>
        <w:t>с учетом</w:t>
      </w:r>
      <w:r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 подпункт</w:t>
      </w:r>
      <w:r w:rsidR="00D147B2" w:rsidRPr="00D23B61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 «г» пункта 7 раздела </w:t>
      </w:r>
      <w:r w:rsidRPr="00D23B61">
        <w:rPr>
          <w:rFonts w:ascii="Times New Roman" w:hAnsi="Times New Roman" w:cs="Times New Roman"/>
          <w:sz w:val="30"/>
          <w:szCs w:val="30"/>
          <w:lang w:val="en-US" w:eastAsia="ru-RU"/>
        </w:rPr>
        <w:t>II</w:t>
      </w:r>
      <w:r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 и подпункт</w:t>
      </w:r>
      <w:r w:rsidR="00D147B2" w:rsidRPr="00D23B61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 «ж» пункта 7 раздела </w:t>
      </w:r>
      <w:r w:rsidRPr="00D23B6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r w:rsidR="007631B9" w:rsidRPr="00D23B61">
        <w:rPr>
          <w:rFonts w:ascii="Times New Roman" w:hAnsi="Times New Roman" w:cs="Times New Roman"/>
          <w:sz w:val="30"/>
          <w:szCs w:val="30"/>
          <w:lang w:val="en-US" w:eastAsia="ru-RU"/>
        </w:rPr>
        <w:t>II</w:t>
      </w:r>
      <w:r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Порядка);</w:t>
      </w:r>
    </w:p>
    <w:p w:rsidR="00121994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D23B61"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="00121994" w:rsidRPr="00D23B6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D23B6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1284A"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наименование правообладателя средства, его место нахождения, (адрес юридического лица) 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</w:t>
      </w:r>
      <w:r w:rsidR="00C1284A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>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  <w:proofErr w:type="gramEnd"/>
    </w:p>
    <w:p w:rsidR="00121994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информация о производителе </w:t>
      </w:r>
      <w:r w:rsidR="00C1284A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1284A" w:rsidRPr="00564F79">
        <w:rPr>
          <w:rFonts w:ascii="Times New Roman" w:hAnsi="Times New Roman" w:cs="Times New Roman"/>
          <w:sz w:val="30"/>
          <w:szCs w:val="30"/>
        </w:rPr>
        <w:t xml:space="preserve">(полное наименование 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производителя </w:t>
      </w:r>
      <w:r w:rsidR="00C1284A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, его место нахождения (адрес юридического лица) и адрес (адреса) места осуществления деятельности 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br/>
        <w:t>по производству продукции (в случае если адреса различаются) – для юридического лица и его филиалов, которые производят продукцию, или фамилия, имя и отчество (при наличии), место жительства и адрес (адреса) места осуществления деятельности по производству продукции (в случае если адреса</w:t>
      </w:r>
      <w:proofErr w:type="gramEnd"/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различаются) – для физического лица, зарегистрированного в качестве индивидуального предпринимателя</w:t>
      </w:r>
      <w:r w:rsidR="00536B2A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E1761B" w:rsidRDefault="00C32472" w:rsidP="00044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="00121994" w:rsidRPr="00E1761B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E1761B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536B2A" w:rsidRPr="00E1761B">
        <w:rPr>
          <w:rFonts w:ascii="Times New Roman" w:hAnsi="Times New Roman" w:cs="Times New Roman"/>
          <w:sz w:val="30"/>
          <w:szCs w:val="30"/>
          <w:lang w:eastAsia="ru-RU"/>
        </w:rPr>
        <w:t>информация о</w:t>
      </w:r>
      <w:r w:rsidR="0004402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1761B" w:rsidRPr="00E1761B">
        <w:rPr>
          <w:rFonts w:ascii="Times New Roman" w:hAnsi="Times New Roman" w:cs="Times New Roman"/>
          <w:sz w:val="30"/>
          <w:szCs w:val="30"/>
          <w:lang w:eastAsia="ru-RU"/>
        </w:rPr>
        <w:t>действующем веществе средства</w:t>
      </w:r>
      <w:r w:rsidR="00536B2A" w:rsidRPr="00E1761B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536B2A" w:rsidRPr="00E1761B">
        <w:rPr>
          <w:rFonts w:ascii="Times New Roman" w:hAnsi="Times New Roman" w:cs="Times New Roman"/>
          <w:sz w:val="30"/>
          <w:szCs w:val="30"/>
        </w:rPr>
        <w:t>используемо</w:t>
      </w:r>
      <w:r w:rsidR="00E1761B" w:rsidRPr="00E1761B">
        <w:rPr>
          <w:rFonts w:ascii="Times New Roman" w:hAnsi="Times New Roman" w:cs="Times New Roman"/>
          <w:sz w:val="30"/>
          <w:szCs w:val="30"/>
        </w:rPr>
        <w:t>м</w:t>
      </w:r>
      <w:r w:rsidR="00536B2A" w:rsidRPr="00E1761B">
        <w:rPr>
          <w:rFonts w:ascii="Times New Roman" w:hAnsi="Times New Roman" w:cs="Times New Roman"/>
          <w:sz w:val="30"/>
          <w:szCs w:val="30"/>
        </w:rPr>
        <w:t xml:space="preserve"> при производстве </w:t>
      </w:r>
      <w:r w:rsidR="00E1761B" w:rsidRPr="00E1761B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="00536B2A" w:rsidRPr="00E1761B">
        <w:rPr>
          <w:rFonts w:ascii="Times New Roman" w:hAnsi="Times New Roman" w:cs="Times New Roman"/>
          <w:sz w:val="30"/>
          <w:szCs w:val="30"/>
          <w:lang w:eastAsia="ru-RU"/>
        </w:rPr>
        <w:t xml:space="preserve"> (наименование </w:t>
      </w:r>
      <w:r w:rsidR="00E1761B" w:rsidRPr="00E1761B">
        <w:rPr>
          <w:rFonts w:ascii="Times New Roman" w:hAnsi="Times New Roman" w:cs="Times New Roman"/>
          <w:sz w:val="30"/>
          <w:szCs w:val="30"/>
          <w:lang w:eastAsia="ru-RU"/>
        </w:rPr>
        <w:t>действующего вещества</w:t>
      </w:r>
      <w:r w:rsidR="002A039F" w:rsidRPr="00E1761B">
        <w:rPr>
          <w:rFonts w:ascii="Times New Roman" w:hAnsi="Times New Roman" w:cs="Times New Roman"/>
          <w:sz w:val="30"/>
          <w:szCs w:val="30"/>
          <w:lang w:eastAsia="ru-RU"/>
        </w:rPr>
        <w:t xml:space="preserve"> (международное непатентованное или химическое и торговое наименования)</w:t>
      </w:r>
      <w:r w:rsidR="00536B2A" w:rsidRPr="00E1761B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наименование производителя </w:t>
      </w:r>
      <w:r w:rsidR="00C1284A">
        <w:rPr>
          <w:rFonts w:ascii="Times New Roman" w:hAnsi="Times New Roman" w:cs="Times New Roman"/>
          <w:sz w:val="30"/>
          <w:szCs w:val="30"/>
          <w:lang w:eastAsia="ru-RU"/>
        </w:rPr>
        <w:t>действующего вещества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его место нахождения (адрес юридического лица) и адрес (адреса) места осуществления деятельности по производству продукции (в случае если адреса различаются) – для юридического лица и его филиалов, которые производят продукцию, или фамилия, имя и отчество (при наличии</w:t>
      </w:r>
      <w:proofErr w:type="gramEnd"/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), место жительства и адрес (адреса) места осуществления деятельности </w:t>
      </w:r>
      <w:r w:rsidR="00C1284A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C1284A" w:rsidRPr="00564F79">
        <w:rPr>
          <w:rFonts w:ascii="Times New Roman" w:hAnsi="Times New Roman" w:cs="Times New Roman"/>
          <w:sz w:val="30"/>
          <w:szCs w:val="30"/>
          <w:lang w:eastAsia="ru-RU"/>
        </w:rPr>
        <w:t>по производству продукции (в случае если адреса различаются) – для физического лица, зарегистрированного в качестве индивидуального предпринимателя</w:t>
      </w:r>
      <w:r w:rsidR="00121994" w:rsidRPr="00E1761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CE32C8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CE32C8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E32C8" w:rsidRPr="00300D41">
        <w:rPr>
          <w:rFonts w:ascii="Times New Roman" w:hAnsi="Times New Roman" w:cs="Times New Roman"/>
          <w:sz w:val="30"/>
          <w:szCs w:val="30"/>
          <w:lang w:eastAsia="ru-RU"/>
        </w:rPr>
        <w:t xml:space="preserve">страна происхождения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E1761B">
        <w:rPr>
          <w:rFonts w:ascii="Times New Roman" w:hAnsi="Times New Roman" w:cs="Times New Roman"/>
          <w:sz w:val="30"/>
          <w:szCs w:val="30"/>
        </w:rPr>
        <w:t>а</w:t>
      </w:r>
      <w:r w:rsidR="00CE32C8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E1761B">
        <w:rPr>
          <w:rFonts w:ascii="Times New Roman" w:hAnsi="Times New Roman" w:cs="Times New Roman"/>
          <w:sz w:val="30"/>
          <w:szCs w:val="30"/>
          <w:lang w:eastAsia="ru-RU"/>
        </w:rPr>
        <w:t xml:space="preserve">класс опасности </w:t>
      </w:r>
      <w:r w:rsidR="00E1761B" w:rsidRPr="00900A79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536B2A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121994" w:rsidRPr="00300D4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300D4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E1761B">
        <w:rPr>
          <w:rFonts w:ascii="Times New Roman" w:hAnsi="Times New Roman" w:cs="Times New Roman"/>
          <w:sz w:val="30"/>
          <w:szCs w:val="30"/>
          <w:lang w:eastAsia="ru-RU"/>
        </w:rPr>
        <w:t xml:space="preserve">цель использования </w:t>
      </w:r>
      <w:r w:rsidR="0067675A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E1761B">
        <w:rPr>
          <w:rFonts w:ascii="Times New Roman" w:hAnsi="Times New Roman" w:cs="Times New Roman"/>
          <w:sz w:val="30"/>
          <w:szCs w:val="30"/>
          <w:lang w:eastAsia="ru-RU"/>
        </w:rPr>
        <w:t>а (область применения)</w:t>
      </w:r>
      <w:r w:rsidR="00D635C0" w:rsidRPr="00300D4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E97E07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121994" w:rsidRPr="00E97E0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E97E07">
        <w:rPr>
          <w:rFonts w:ascii="Times New Roman" w:hAnsi="Times New Roman" w:cs="Times New Roman"/>
          <w:sz w:val="30"/>
          <w:szCs w:val="30"/>
        </w:rPr>
        <w:t> </w:t>
      </w:r>
      <w:r w:rsidR="00D635C0" w:rsidRPr="00E97E07">
        <w:rPr>
          <w:rFonts w:ascii="Times New Roman" w:hAnsi="Times New Roman" w:cs="Times New Roman"/>
          <w:sz w:val="30"/>
          <w:szCs w:val="30"/>
        </w:rPr>
        <w:t xml:space="preserve">нормативный документ на </w:t>
      </w:r>
      <w:r w:rsidR="0067675A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985952" w:rsidRPr="00E97E07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985952" w:rsidRPr="00E97E07">
        <w:rPr>
          <w:rFonts w:ascii="Times New Roman" w:hAnsi="Times New Roman" w:cs="Times New Roman"/>
          <w:sz w:val="30"/>
          <w:szCs w:val="30"/>
        </w:rPr>
        <w:t xml:space="preserve"> </w:t>
      </w:r>
      <w:r w:rsidR="00D635C0" w:rsidRPr="00E97E07">
        <w:rPr>
          <w:rFonts w:ascii="Times New Roman" w:hAnsi="Times New Roman" w:cs="Times New Roman"/>
          <w:sz w:val="30"/>
          <w:szCs w:val="30"/>
        </w:rPr>
        <w:t xml:space="preserve">(с присоединением файла </w:t>
      </w:r>
      <w:r w:rsidR="00C1284A" w:rsidRPr="00E97E07">
        <w:rPr>
          <w:rFonts w:ascii="Times New Roman" w:hAnsi="Times New Roman" w:cs="Times New Roman"/>
          <w:sz w:val="30"/>
          <w:szCs w:val="30"/>
        </w:rPr>
        <w:br/>
      </w:r>
      <w:r w:rsidR="00D635C0" w:rsidRPr="00E97E07">
        <w:rPr>
          <w:rFonts w:ascii="Times New Roman" w:hAnsi="Times New Roman" w:cs="Times New Roman"/>
          <w:sz w:val="30"/>
          <w:szCs w:val="30"/>
        </w:rPr>
        <w:t xml:space="preserve">с нормативным документом на </w:t>
      </w:r>
      <w:r w:rsidR="0067675A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985952" w:rsidRPr="00E97E07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635C0" w:rsidRPr="00E97E07">
        <w:rPr>
          <w:rFonts w:ascii="Times New Roman" w:hAnsi="Times New Roman" w:cs="Times New Roman"/>
          <w:sz w:val="30"/>
          <w:szCs w:val="30"/>
        </w:rPr>
        <w:t xml:space="preserve"> в формате «</w:t>
      </w:r>
      <w:r w:rsidR="004A26EF" w:rsidRPr="00E97E07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D635C0" w:rsidRPr="00E97E07">
        <w:rPr>
          <w:rFonts w:ascii="Times New Roman" w:hAnsi="Times New Roman" w:cs="Times New Roman"/>
          <w:sz w:val="30"/>
          <w:szCs w:val="30"/>
        </w:rPr>
        <w:t>»);</w:t>
      </w:r>
    </w:p>
    <w:p w:rsidR="00677DFF" w:rsidRPr="00E97E07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677DFF" w:rsidRPr="00E97E0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E97E07">
        <w:rPr>
          <w:rFonts w:ascii="Times New Roman" w:hAnsi="Times New Roman" w:cs="Times New Roman"/>
          <w:sz w:val="30"/>
          <w:szCs w:val="30"/>
        </w:rPr>
        <w:t> </w:t>
      </w:r>
      <w:r w:rsidR="00677DFF" w:rsidRPr="00E97E07">
        <w:rPr>
          <w:rFonts w:ascii="Times New Roman" w:hAnsi="Times New Roman" w:cs="Times New Roman"/>
          <w:sz w:val="30"/>
          <w:szCs w:val="30"/>
        </w:rPr>
        <w:t xml:space="preserve">регистрационные досье </w:t>
      </w:r>
      <w:r w:rsidR="0067675A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677DFF" w:rsidRPr="00E97E07">
        <w:rPr>
          <w:rFonts w:ascii="Times New Roman" w:hAnsi="Times New Roman" w:cs="Times New Roman"/>
          <w:sz w:val="30"/>
          <w:szCs w:val="30"/>
        </w:rPr>
        <w:t xml:space="preserve"> (регистрационные досье </w:t>
      </w:r>
      <w:r w:rsidR="0067675A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677DFF" w:rsidRPr="00E97E07">
        <w:rPr>
          <w:rFonts w:ascii="Times New Roman" w:hAnsi="Times New Roman" w:cs="Times New Roman"/>
          <w:sz w:val="30"/>
          <w:szCs w:val="30"/>
        </w:rPr>
        <w:t xml:space="preserve">, представленные в ходе их регистрации; </w:t>
      </w:r>
      <w:proofErr w:type="gramStart"/>
      <w:r w:rsidR="00677DFF" w:rsidRPr="00E97E07">
        <w:rPr>
          <w:rFonts w:ascii="Times New Roman" w:hAnsi="Times New Roman" w:cs="Times New Roman"/>
          <w:sz w:val="30"/>
          <w:szCs w:val="30"/>
        </w:rPr>
        <w:t xml:space="preserve">документы, дополняющие регистрационные досье </w:t>
      </w:r>
      <w:r w:rsidR="0067675A" w:rsidRPr="00E97E07">
        <w:rPr>
          <w:rFonts w:ascii="Times New Roman" w:hAnsi="Times New Roman" w:cs="Times New Roman"/>
          <w:sz w:val="30"/>
          <w:szCs w:val="30"/>
        </w:rPr>
        <w:t>средств</w:t>
      </w:r>
      <w:r w:rsidR="00677DFF" w:rsidRPr="00E97E07">
        <w:rPr>
          <w:rFonts w:ascii="Times New Roman" w:hAnsi="Times New Roman" w:cs="Times New Roman"/>
          <w:sz w:val="30"/>
          <w:szCs w:val="30"/>
        </w:rPr>
        <w:t xml:space="preserve">, представленные в ходе процедуры внесения изменений в регистрационные досье, а также обновленные регистрационные досье </w:t>
      </w:r>
      <w:r w:rsidR="0067675A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677DFF" w:rsidRPr="00E97E07">
        <w:rPr>
          <w:rFonts w:ascii="Times New Roman" w:hAnsi="Times New Roman" w:cs="Times New Roman"/>
          <w:sz w:val="30"/>
          <w:szCs w:val="30"/>
        </w:rPr>
        <w:t xml:space="preserve">, представленные в ходе процедуры приведения регистрационных досье </w:t>
      </w:r>
      <w:r w:rsidR="0067675A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677DFF" w:rsidRPr="00E97E07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C1284A" w:rsidRPr="00E97E07">
        <w:rPr>
          <w:rFonts w:ascii="Times New Roman" w:hAnsi="Times New Roman" w:cs="Times New Roman"/>
          <w:sz w:val="30"/>
          <w:szCs w:val="30"/>
        </w:rPr>
        <w:br/>
      </w:r>
      <w:r w:rsidR="00677DFF" w:rsidRPr="00E97E07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 – членов, в соответствие с требованиями Правил)</w:t>
      </w:r>
      <w:r w:rsidR="0004402E" w:rsidRPr="00E97E07">
        <w:rPr>
          <w:rFonts w:ascii="Times New Roman" w:hAnsi="Times New Roman" w:cs="Times New Roman"/>
          <w:sz w:val="30"/>
          <w:szCs w:val="30"/>
        </w:rPr>
        <w:t xml:space="preserve"> (с присоединением файлов с документами регистрационного досье </w:t>
      </w:r>
      <w:r w:rsidR="0004402E" w:rsidRPr="00E97E07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="0004402E" w:rsidRPr="00E97E07">
        <w:rPr>
          <w:rFonts w:ascii="Times New Roman" w:hAnsi="Times New Roman" w:cs="Times New Roman"/>
          <w:sz w:val="30"/>
          <w:szCs w:val="30"/>
        </w:rPr>
        <w:t xml:space="preserve"> в формате «</w:t>
      </w:r>
      <w:r w:rsidR="0004402E" w:rsidRPr="00E97E07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04402E" w:rsidRPr="00E97E07">
        <w:rPr>
          <w:rFonts w:ascii="Times New Roman" w:hAnsi="Times New Roman" w:cs="Times New Roman"/>
          <w:sz w:val="30"/>
          <w:szCs w:val="30"/>
        </w:rPr>
        <w:t>»)</w:t>
      </w:r>
      <w:r w:rsidR="00677DFF" w:rsidRPr="00E97E07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677DFF" w:rsidRPr="0075620E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77DFF" w:rsidRPr="00E97E07">
        <w:rPr>
          <w:rFonts w:ascii="Times New Roman" w:hAnsi="Times New Roman" w:cs="Times New Roman"/>
          <w:sz w:val="30"/>
          <w:szCs w:val="30"/>
        </w:rPr>
        <w:t>)</w:t>
      </w:r>
      <w:r w:rsidR="00503EA7" w:rsidRPr="00E97E07">
        <w:rPr>
          <w:rFonts w:ascii="Times New Roman" w:hAnsi="Times New Roman" w:cs="Times New Roman"/>
          <w:sz w:val="30"/>
          <w:szCs w:val="30"/>
        </w:rPr>
        <w:t> </w:t>
      </w:r>
      <w:r w:rsidR="0004402E" w:rsidRPr="0075620E">
        <w:rPr>
          <w:rFonts w:ascii="Times New Roman" w:hAnsi="Times New Roman" w:cs="Times New Roman"/>
          <w:sz w:val="30"/>
          <w:szCs w:val="30"/>
        </w:rPr>
        <w:t xml:space="preserve">итоговое экспертное заключение о </w:t>
      </w:r>
      <w:r w:rsidR="0004402E" w:rsidRPr="0075620E">
        <w:rPr>
          <w:rFonts w:ascii="Times New Roman" w:hAnsi="Times New Roman" w:cs="Times New Roman"/>
          <w:sz w:val="30"/>
          <w:szCs w:val="30"/>
          <w:lang w:eastAsia="ru-RU"/>
        </w:rPr>
        <w:t xml:space="preserve">средстве </w:t>
      </w:r>
      <w:r w:rsidR="0004402E" w:rsidRPr="0075620E">
        <w:rPr>
          <w:rFonts w:ascii="Times New Roman" w:hAnsi="Times New Roman" w:cs="Times New Roman"/>
          <w:sz w:val="30"/>
          <w:szCs w:val="30"/>
        </w:rPr>
        <w:t>(с присоединением файла с экспертным заключением в формате «</w:t>
      </w:r>
      <w:r w:rsidR="0004402E" w:rsidRPr="0075620E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04402E" w:rsidRPr="0075620E">
        <w:rPr>
          <w:rFonts w:ascii="Times New Roman" w:hAnsi="Times New Roman" w:cs="Times New Roman"/>
          <w:sz w:val="30"/>
          <w:szCs w:val="30"/>
        </w:rPr>
        <w:t>»)</w:t>
      </w:r>
      <w:r w:rsidR="00677DFF" w:rsidRPr="0075620E">
        <w:rPr>
          <w:rFonts w:ascii="Times New Roman" w:hAnsi="Times New Roman" w:cs="Times New Roman"/>
          <w:sz w:val="30"/>
          <w:szCs w:val="30"/>
        </w:rPr>
        <w:t>;</w:t>
      </w:r>
    </w:p>
    <w:p w:rsidR="000256B3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="000256B3" w:rsidRPr="0075620E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75620E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BA4F6A" w:rsidRPr="008A798A">
        <w:rPr>
          <w:rFonts w:ascii="Times New Roman" w:hAnsi="Times New Roman"/>
          <w:sz w:val="30"/>
          <w:szCs w:val="30"/>
        </w:rPr>
        <w:t>макеты первичной и при наличии вторичной упаковок средства (далее – макеты упаковок)</w:t>
      </w:r>
      <w:r w:rsidR="000256B3" w:rsidRPr="00BA4F6A">
        <w:rPr>
          <w:rFonts w:ascii="Times New Roman" w:hAnsi="Times New Roman" w:cs="Times New Roman"/>
          <w:sz w:val="30"/>
          <w:szCs w:val="30"/>
        </w:rPr>
        <w:t xml:space="preserve"> (с присоединением файла с фотографией макет</w:t>
      </w:r>
      <w:proofErr w:type="gramStart"/>
      <w:r w:rsidR="000256B3" w:rsidRPr="00BA4F6A">
        <w:rPr>
          <w:rFonts w:ascii="Times New Roman" w:hAnsi="Times New Roman" w:cs="Times New Roman"/>
          <w:sz w:val="30"/>
          <w:szCs w:val="30"/>
        </w:rPr>
        <w:t>а(</w:t>
      </w:r>
      <w:proofErr w:type="spellStart"/>
      <w:proofErr w:type="gramEnd"/>
      <w:r w:rsidR="000256B3" w:rsidRPr="00BA4F6A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0256B3" w:rsidRPr="00BA4F6A">
        <w:rPr>
          <w:rFonts w:ascii="Times New Roman" w:hAnsi="Times New Roman" w:cs="Times New Roman"/>
          <w:sz w:val="30"/>
          <w:szCs w:val="30"/>
        </w:rPr>
        <w:t>) упаковки</w:t>
      </w:r>
      <w:r w:rsidR="00D635C0" w:rsidRPr="00BA4F6A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D635C0" w:rsidRPr="00BA4F6A">
        <w:rPr>
          <w:rFonts w:ascii="Times New Roman" w:hAnsi="Times New Roman" w:cs="Times New Roman"/>
          <w:sz w:val="30"/>
          <w:szCs w:val="30"/>
        </w:rPr>
        <w:t>ок</w:t>
      </w:r>
      <w:proofErr w:type="spellEnd"/>
      <w:r w:rsidR="00D635C0" w:rsidRPr="00BA4F6A">
        <w:rPr>
          <w:rFonts w:ascii="Times New Roman" w:hAnsi="Times New Roman" w:cs="Times New Roman"/>
          <w:sz w:val="30"/>
          <w:szCs w:val="30"/>
        </w:rPr>
        <w:t>) в формате «</w:t>
      </w:r>
      <w:r w:rsidR="00C658E9" w:rsidRPr="00BA4F6A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D635C0" w:rsidRPr="00BA4F6A">
        <w:rPr>
          <w:rFonts w:ascii="Times New Roman" w:hAnsi="Times New Roman" w:cs="Times New Roman"/>
          <w:sz w:val="30"/>
          <w:szCs w:val="30"/>
        </w:rPr>
        <w:t>»</w:t>
      </w:r>
      <w:r w:rsidR="00C658E9" w:rsidRPr="00BA4F6A">
        <w:rPr>
          <w:rFonts w:ascii="Times New Roman" w:hAnsi="Times New Roman" w:cs="Times New Roman"/>
          <w:sz w:val="30"/>
          <w:szCs w:val="30"/>
        </w:rPr>
        <w:t xml:space="preserve"> или «</w:t>
      </w:r>
      <w:r w:rsidR="00C658E9" w:rsidRPr="00BA4F6A">
        <w:rPr>
          <w:rFonts w:ascii="Times New Roman" w:hAnsi="Times New Roman" w:cs="Times New Roman"/>
          <w:sz w:val="30"/>
          <w:szCs w:val="30"/>
          <w:lang w:val="en-US"/>
        </w:rPr>
        <w:t>BMP</w:t>
      </w:r>
      <w:r w:rsidR="00C658E9" w:rsidRPr="00BA4F6A">
        <w:rPr>
          <w:rFonts w:ascii="Times New Roman" w:hAnsi="Times New Roman" w:cs="Times New Roman"/>
          <w:sz w:val="30"/>
          <w:szCs w:val="30"/>
        </w:rPr>
        <w:t>» или «</w:t>
      </w:r>
      <w:r w:rsidR="00C658E9" w:rsidRPr="00BA4F6A">
        <w:rPr>
          <w:rFonts w:ascii="Times New Roman" w:hAnsi="Times New Roman" w:cs="Times New Roman"/>
          <w:sz w:val="30"/>
          <w:szCs w:val="30"/>
          <w:lang w:val="en-US"/>
        </w:rPr>
        <w:t>GIF</w:t>
      </w:r>
      <w:r w:rsidR="00C658E9" w:rsidRPr="00BA4F6A">
        <w:rPr>
          <w:rFonts w:ascii="Times New Roman" w:hAnsi="Times New Roman" w:cs="Times New Roman"/>
          <w:sz w:val="30"/>
          <w:szCs w:val="30"/>
        </w:rPr>
        <w:t>» или «</w:t>
      </w:r>
      <w:r w:rsidR="00C658E9" w:rsidRPr="00BA4F6A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C658E9" w:rsidRPr="00BA4F6A">
        <w:rPr>
          <w:rFonts w:ascii="Times New Roman" w:hAnsi="Times New Roman" w:cs="Times New Roman"/>
          <w:sz w:val="30"/>
          <w:szCs w:val="30"/>
        </w:rPr>
        <w:t>»</w:t>
      </w:r>
      <w:r w:rsidR="0081730E" w:rsidRPr="00BA4F6A">
        <w:rPr>
          <w:rFonts w:ascii="Times New Roman" w:hAnsi="Times New Roman" w:cs="Times New Roman"/>
          <w:sz w:val="30"/>
          <w:szCs w:val="30"/>
        </w:rPr>
        <w:t xml:space="preserve"> с</w:t>
      </w:r>
      <w:r w:rsidR="00DE0817" w:rsidRPr="00BA4F6A">
        <w:rPr>
          <w:rFonts w:ascii="Times New Roman" w:hAnsi="Times New Roman" w:cs="Times New Roman"/>
          <w:sz w:val="30"/>
          <w:szCs w:val="30"/>
        </w:rPr>
        <w:t xml:space="preserve"> разрешение</w:t>
      </w:r>
      <w:r w:rsidR="0081730E" w:rsidRPr="00BA4F6A">
        <w:rPr>
          <w:rFonts w:ascii="Times New Roman" w:hAnsi="Times New Roman" w:cs="Times New Roman"/>
          <w:sz w:val="30"/>
          <w:szCs w:val="30"/>
        </w:rPr>
        <w:t>м</w:t>
      </w:r>
      <w:r w:rsidR="0081730E" w:rsidRPr="00BA4F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ниже чем</w:t>
      </w:r>
      <w:r w:rsidR="0081730E" w:rsidRPr="00300D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1027х1500 пикселей или 300 </w:t>
      </w:r>
      <w:proofErr w:type="spellStart"/>
      <w:r w:rsidR="0081730E" w:rsidRPr="00300D41">
        <w:rPr>
          <w:rFonts w:ascii="Times New Roman" w:hAnsi="Times New Roman" w:cs="Times New Roman"/>
          <w:sz w:val="30"/>
          <w:szCs w:val="30"/>
          <w:shd w:val="clear" w:color="auto" w:fill="FFFFFF"/>
        </w:rPr>
        <w:t>dpi</w:t>
      </w:r>
      <w:proofErr w:type="spellEnd"/>
      <w:r w:rsidR="00D635C0" w:rsidRPr="00300D41">
        <w:rPr>
          <w:rFonts w:ascii="Times New Roman" w:hAnsi="Times New Roman" w:cs="Times New Roman"/>
          <w:sz w:val="30"/>
          <w:szCs w:val="30"/>
        </w:rPr>
        <w:t>);</w:t>
      </w:r>
    </w:p>
    <w:p w:rsidR="000256B3" w:rsidRPr="00300D41" w:rsidRDefault="00C32472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0256B3" w:rsidRPr="00300D41">
        <w:rPr>
          <w:rFonts w:ascii="Times New Roman" w:hAnsi="Times New Roman" w:cs="Times New Roman"/>
          <w:sz w:val="30"/>
          <w:szCs w:val="30"/>
        </w:rPr>
        <w:t>)</w:t>
      </w:r>
      <w:r w:rsidR="00503EA7" w:rsidRPr="00300D41">
        <w:rPr>
          <w:rFonts w:ascii="Times New Roman" w:hAnsi="Times New Roman" w:cs="Times New Roman"/>
          <w:sz w:val="30"/>
          <w:szCs w:val="30"/>
        </w:rPr>
        <w:t> </w:t>
      </w:r>
      <w:r w:rsidR="000256B3" w:rsidRPr="00300D41">
        <w:rPr>
          <w:rFonts w:ascii="Times New Roman" w:hAnsi="Times New Roman" w:cs="Times New Roman"/>
          <w:sz w:val="30"/>
          <w:szCs w:val="30"/>
        </w:rPr>
        <w:t xml:space="preserve">инструкция по </w:t>
      </w:r>
      <w:r w:rsidR="00985952">
        <w:rPr>
          <w:rFonts w:ascii="Times New Roman" w:hAnsi="Times New Roman" w:cs="Times New Roman"/>
          <w:sz w:val="30"/>
          <w:szCs w:val="30"/>
        </w:rPr>
        <w:t xml:space="preserve">использованию </w:t>
      </w:r>
      <w:r w:rsidR="0067675A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985952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0256B3" w:rsidRPr="00300D41">
        <w:rPr>
          <w:rFonts w:ascii="Times New Roman" w:hAnsi="Times New Roman" w:cs="Times New Roman"/>
          <w:sz w:val="30"/>
          <w:szCs w:val="30"/>
        </w:rPr>
        <w:t xml:space="preserve"> (с присоединением файла с инструкцией по </w:t>
      </w:r>
      <w:r w:rsidR="0004402E">
        <w:rPr>
          <w:rFonts w:ascii="Times New Roman" w:hAnsi="Times New Roman" w:cs="Times New Roman"/>
          <w:sz w:val="30"/>
          <w:szCs w:val="30"/>
        </w:rPr>
        <w:t>использованию средства</w:t>
      </w:r>
      <w:r w:rsidR="00D635C0" w:rsidRPr="00300D41">
        <w:rPr>
          <w:rFonts w:ascii="Times New Roman" w:hAnsi="Times New Roman" w:cs="Times New Roman"/>
          <w:sz w:val="30"/>
          <w:szCs w:val="30"/>
        </w:rPr>
        <w:t xml:space="preserve"> в формате «</w:t>
      </w:r>
      <w:r w:rsidR="004A26EF" w:rsidRPr="00300D41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D635C0" w:rsidRPr="00300D41">
        <w:rPr>
          <w:rFonts w:ascii="Times New Roman" w:hAnsi="Times New Roman" w:cs="Times New Roman"/>
          <w:sz w:val="30"/>
          <w:szCs w:val="30"/>
        </w:rPr>
        <w:t>»</w:t>
      </w:r>
      <w:r w:rsidR="000256B3" w:rsidRPr="00300D41">
        <w:rPr>
          <w:rFonts w:ascii="Times New Roman" w:hAnsi="Times New Roman" w:cs="Times New Roman"/>
          <w:sz w:val="30"/>
          <w:szCs w:val="30"/>
        </w:rPr>
        <w:t>)</w:t>
      </w:r>
      <w:r w:rsidR="00D635C0" w:rsidRPr="00300D41">
        <w:rPr>
          <w:rFonts w:ascii="Times New Roman" w:hAnsi="Times New Roman" w:cs="Times New Roman"/>
          <w:sz w:val="30"/>
          <w:szCs w:val="30"/>
        </w:rPr>
        <w:t>.</w:t>
      </w:r>
    </w:p>
    <w:p w:rsidR="00035ACE" w:rsidRPr="00DA0AE4" w:rsidRDefault="00035ACE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 xml:space="preserve">8. В случае отмены регистрации </w:t>
      </w:r>
      <w:proofErr w:type="gramStart"/>
      <w:r w:rsidR="0067675A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B431E6">
        <w:rPr>
          <w:rFonts w:ascii="Times New Roman" w:hAnsi="Times New Roman" w:cs="Times New Roman"/>
          <w:sz w:val="30"/>
          <w:szCs w:val="30"/>
          <w:lang w:eastAsia="ru-RU"/>
        </w:rPr>
        <w:t>а</w:t>
      </w:r>
      <w:proofErr w:type="gramEnd"/>
      <w:r w:rsidRPr="00300D41">
        <w:rPr>
          <w:rFonts w:ascii="Times New Roman" w:hAnsi="Times New Roman" w:cs="Times New Roman"/>
          <w:sz w:val="30"/>
          <w:szCs w:val="30"/>
        </w:rPr>
        <w:t xml:space="preserve"> уполномоченные органы </w:t>
      </w:r>
      <w:r w:rsidR="00914F41" w:rsidRPr="00300D41">
        <w:rPr>
          <w:rFonts w:ascii="Times New Roman" w:hAnsi="Times New Roman" w:cs="Times New Roman"/>
          <w:sz w:val="30"/>
          <w:szCs w:val="30"/>
        </w:rPr>
        <w:t xml:space="preserve">и (или) экспертные учреждения </w:t>
      </w:r>
      <w:r w:rsidRPr="00300D41">
        <w:rPr>
          <w:rFonts w:ascii="Times New Roman" w:hAnsi="Times New Roman" w:cs="Times New Roman"/>
          <w:sz w:val="30"/>
          <w:szCs w:val="30"/>
        </w:rPr>
        <w:t xml:space="preserve">в течение 5 рабочих дней с даты принятия решения об отмене регистрации вносят соответствующие изменения в </w:t>
      </w:r>
      <w:r w:rsidR="009263B4"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Pr="00300D41">
        <w:rPr>
          <w:rFonts w:ascii="Times New Roman" w:hAnsi="Times New Roman" w:cs="Times New Roman"/>
          <w:sz w:val="30"/>
          <w:szCs w:val="30"/>
        </w:rPr>
        <w:t xml:space="preserve"> Союза, не исключая при этом сведений </w:t>
      </w:r>
      <w:r w:rsidR="009263B4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t xml:space="preserve">из </w:t>
      </w:r>
      <w:r w:rsidR="009263B4"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Pr="00300D41">
        <w:rPr>
          <w:rFonts w:ascii="Times New Roman" w:hAnsi="Times New Roman" w:cs="Times New Roman"/>
          <w:sz w:val="30"/>
          <w:szCs w:val="30"/>
        </w:rPr>
        <w:t xml:space="preserve"> Союза о </w:t>
      </w:r>
      <w:r w:rsidR="0067675A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B431E6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300D41">
        <w:rPr>
          <w:rFonts w:ascii="Times New Roman" w:hAnsi="Times New Roman" w:cs="Times New Roman"/>
          <w:sz w:val="30"/>
          <w:szCs w:val="30"/>
        </w:rPr>
        <w:t>, регистрация которого признана недействительной.</w:t>
      </w:r>
      <w:r w:rsidRPr="00300D41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035ACE" w:rsidRPr="00300D41" w:rsidRDefault="00035ACE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 xml:space="preserve">9. Уполномоченные органы </w:t>
      </w:r>
      <w:r w:rsidR="00184CFF" w:rsidRPr="00300D41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300D41">
        <w:rPr>
          <w:rFonts w:ascii="Times New Roman" w:hAnsi="Times New Roman" w:cs="Times New Roman"/>
          <w:sz w:val="30"/>
          <w:szCs w:val="30"/>
        </w:rPr>
        <w:t xml:space="preserve">экспертные учреждения уведомляют друг друга об отмене регистрации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B431E6">
        <w:rPr>
          <w:rFonts w:ascii="Times New Roman" w:hAnsi="Times New Roman" w:cs="Times New Roman"/>
          <w:sz w:val="30"/>
          <w:szCs w:val="30"/>
        </w:rPr>
        <w:t>а</w:t>
      </w:r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9263B4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в течение </w:t>
      </w:r>
      <w:r w:rsidR="008E6C81" w:rsidRPr="00300D41">
        <w:rPr>
          <w:rFonts w:ascii="Times New Roman" w:hAnsi="Times New Roman" w:cs="Times New Roman"/>
          <w:sz w:val="30"/>
          <w:szCs w:val="30"/>
        </w:rPr>
        <w:t>5</w:t>
      </w:r>
      <w:r w:rsidRPr="00300D41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gramStart"/>
      <w:r w:rsidRPr="00300D41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Pr="00300D41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8E6C81" w:rsidRPr="00300D41">
        <w:rPr>
          <w:rFonts w:ascii="Times New Roman" w:hAnsi="Times New Roman" w:cs="Times New Roman"/>
          <w:sz w:val="30"/>
          <w:szCs w:val="30"/>
        </w:rPr>
        <w:t xml:space="preserve"> об отмене регистрации</w:t>
      </w:r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B431E6">
        <w:rPr>
          <w:rFonts w:ascii="Times New Roman" w:hAnsi="Times New Roman" w:cs="Times New Roman"/>
          <w:sz w:val="30"/>
          <w:szCs w:val="30"/>
        </w:rPr>
        <w:t>а</w:t>
      </w:r>
      <w:r w:rsidRPr="00300D41">
        <w:rPr>
          <w:rFonts w:ascii="Times New Roman" w:hAnsi="Times New Roman" w:cs="Times New Roman"/>
          <w:sz w:val="30"/>
          <w:szCs w:val="30"/>
        </w:rPr>
        <w:t>.</w:t>
      </w:r>
    </w:p>
    <w:p w:rsidR="00422C7E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10.</w:t>
      </w:r>
      <w:r w:rsidR="00503EA7" w:rsidRPr="00300D41">
        <w:rPr>
          <w:rFonts w:ascii="Times New Roman" w:hAnsi="Times New Roman" w:cs="Times New Roman"/>
          <w:sz w:val="30"/>
          <w:szCs w:val="30"/>
        </w:rPr>
        <w:t> </w:t>
      </w:r>
      <w:r w:rsidRPr="00300D41">
        <w:rPr>
          <w:rFonts w:ascii="Times New Roman" w:hAnsi="Times New Roman" w:cs="Times New Roman"/>
          <w:sz w:val="30"/>
          <w:szCs w:val="30"/>
        </w:rPr>
        <w:t xml:space="preserve">Сведения, содержащиеся в </w:t>
      </w:r>
      <w:r w:rsidR="009263B4"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337D8E" w:rsidRPr="00300D41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121994" w:rsidRPr="00300D41">
        <w:rPr>
          <w:rFonts w:ascii="Times New Roman" w:hAnsi="Times New Roman" w:cs="Times New Roman"/>
          <w:sz w:val="30"/>
          <w:szCs w:val="30"/>
        </w:rPr>
        <w:t xml:space="preserve">, являются </w:t>
      </w:r>
      <w:r w:rsidR="005253F0" w:rsidRPr="00300D41">
        <w:rPr>
          <w:rFonts w:ascii="Times New Roman" w:hAnsi="Times New Roman" w:cs="Times New Roman"/>
          <w:sz w:val="30"/>
          <w:szCs w:val="30"/>
        </w:rPr>
        <w:t xml:space="preserve">открытыми и </w:t>
      </w:r>
      <w:r w:rsidR="00121994" w:rsidRPr="00300D41">
        <w:rPr>
          <w:rFonts w:ascii="Times New Roman" w:hAnsi="Times New Roman" w:cs="Times New Roman"/>
          <w:sz w:val="30"/>
          <w:szCs w:val="30"/>
        </w:rPr>
        <w:t>общедоступными</w:t>
      </w:r>
      <w:r w:rsidR="006433F2" w:rsidRPr="00300D41">
        <w:rPr>
          <w:rFonts w:ascii="Times New Roman" w:hAnsi="Times New Roman" w:cs="Times New Roman"/>
          <w:sz w:val="30"/>
          <w:szCs w:val="30"/>
        </w:rPr>
        <w:t xml:space="preserve">, за исключением сведений, указанных в </w:t>
      </w:r>
      <w:r w:rsidR="003E57D1" w:rsidRPr="00DC344F">
        <w:rPr>
          <w:rFonts w:ascii="Times New Roman" w:hAnsi="Times New Roman" w:cs="Times New Roman"/>
          <w:sz w:val="30"/>
          <w:szCs w:val="30"/>
        </w:rPr>
        <w:t xml:space="preserve">подпункте </w:t>
      </w:r>
      <w:r w:rsidR="009263B4" w:rsidRPr="00DC344F">
        <w:rPr>
          <w:rFonts w:ascii="Times New Roman" w:hAnsi="Times New Roman" w:cs="Times New Roman"/>
          <w:sz w:val="30"/>
          <w:szCs w:val="30"/>
        </w:rPr>
        <w:t>«</w:t>
      </w:r>
      <w:r w:rsidR="00B736FD">
        <w:rPr>
          <w:rFonts w:ascii="Times New Roman" w:hAnsi="Times New Roman" w:cs="Times New Roman"/>
          <w:sz w:val="30"/>
          <w:szCs w:val="30"/>
        </w:rPr>
        <w:t>р</w:t>
      </w:r>
      <w:r w:rsidR="009263B4" w:rsidRPr="00DC344F">
        <w:rPr>
          <w:rFonts w:ascii="Times New Roman" w:hAnsi="Times New Roman" w:cs="Times New Roman"/>
          <w:sz w:val="30"/>
          <w:szCs w:val="30"/>
        </w:rPr>
        <w:t xml:space="preserve">», </w:t>
      </w:r>
      <w:r w:rsidR="00623E23" w:rsidRPr="00DC344F">
        <w:rPr>
          <w:rFonts w:ascii="Times New Roman" w:hAnsi="Times New Roman" w:cs="Times New Roman"/>
          <w:sz w:val="30"/>
          <w:szCs w:val="30"/>
        </w:rPr>
        <w:t>«</w:t>
      </w:r>
      <w:r w:rsidR="00B736FD">
        <w:rPr>
          <w:rFonts w:ascii="Times New Roman" w:hAnsi="Times New Roman" w:cs="Times New Roman"/>
          <w:sz w:val="30"/>
          <w:szCs w:val="30"/>
        </w:rPr>
        <w:t>с</w:t>
      </w:r>
      <w:r w:rsidR="0030499F" w:rsidRPr="00DC344F">
        <w:rPr>
          <w:rFonts w:ascii="Times New Roman" w:hAnsi="Times New Roman" w:cs="Times New Roman"/>
          <w:sz w:val="30"/>
          <w:szCs w:val="30"/>
        </w:rPr>
        <w:t>», «</w:t>
      </w:r>
      <w:r w:rsidR="00B736FD">
        <w:rPr>
          <w:rFonts w:ascii="Times New Roman" w:hAnsi="Times New Roman" w:cs="Times New Roman"/>
          <w:sz w:val="30"/>
          <w:szCs w:val="30"/>
        </w:rPr>
        <w:t>т</w:t>
      </w:r>
      <w:r w:rsidR="0030499F" w:rsidRPr="00DC344F">
        <w:rPr>
          <w:rFonts w:ascii="Times New Roman" w:hAnsi="Times New Roman" w:cs="Times New Roman"/>
          <w:sz w:val="30"/>
          <w:szCs w:val="30"/>
        </w:rPr>
        <w:t>»</w:t>
      </w:r>
      <w:r w:rsidR="00B736FD" w:rsidRPr="00B736FD">
        <w:rPr>
          <w:rFonts w:ascii="Times New Roman" w:hAnsi="Times New Roman" w:cs="Times New Roman"/>
          <w:sz w:val="30"/>
          <w:szCs w:val="30"/>
        </w:rPr>
        <w:t xml:space="preserve"> </w:t>
      </w:r>
      <w:hyperlink w:anchor="P81" w:history="1">
        <w:r w:rsidR="006433F2" w:rsidRPr="00DC344F">
          <w:rPr>
            <w:rFonts w:ascii="Times New Roman" w:hAnsi="Times New Roman" w:cs="Times New Roman"/>
            <w:sz w:val="30"/>
            <w:szCs w:val="30"/>
          </w:rPr>
          <w:t>пункта 7</w:t>
        </w:r>
      </w:hyperlink>
      <w:r w:rsidR="006433F2" w:rsidRPr="00300D41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r w:rsidR="009263B4">
        <w:rPr>
          <w:rFonts w:ascii="Times New Roman" w:hAnsi="Times New Roman" w:cs="Times New Roman"/>
          <w:sz w:val="30"/>
          <w:szCs w:val="30"/>
        </w:rPr>
        <w:t xml:space="preserve">, </w:t>
      </w:r>
      <w:r w:rsidR="009263B4" w:rsidRPr="00564F79">
        <w:rPr>
          <w:rFonts w:ascii="Times New Roman" w:hAnsi="Times New Roman" w:cs="Times New Roman"/>
          <w:sz w:val="30"/>
          <w:szCs w:val="30"/>
        </w:rPr>
        <w:t xml:space="preserve">которые не </w:t>
      </w:r>
      <w:proofErr w:type="gramStart"/>
      <w:r w:rsidR="009263B4" w:rsidRPr="00564F79">
        <w:rPr>
          <w:rFonts w:ascii="Times New Roman" w:hAnsi="Times New Roman" w:cs="Times New Roman"/>
          <w:sz w:val="30"/>
          <w:szCs w:val="30"/>
        </w:rPr>
        <w:t>подлежат опубликованию и доступны</w:t>
      </w:r>
      <w:proofErr w:type="gramEnd"/>
      <w:r w:rsidR="009263B4" w:rsidRPr="00564F79">
        <w:rPr>
          <w:rFonts w:ascii="Times New Roman" w:hAnsi="Times New Roman" w:cs="Times New Roman"/>
          <w:sz w:val="30"/>
          <w:szCs w:val="30"/>
        </w:rPr>
        <w:t xml:space="preserve"> только для уполномоченных органов и (или) экспертных учреждений, а также Комиссии</w:t>
      </w:r>
      <w:r w:rsidR="00422C7E" w:rsidRPr="00300D4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14F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F41">
        <w:rPr>
          <w:rFonts w:ascii="Times New Roman" w:hAnsi="Times New Roman" w:cs="Times New Roman"/>
          <w:sz w:val="30"/>
          <w:szCs w:val="30"/>
        </w:rPr>
        <w:t>11.</w:t>
      </w:r>
      <w:r w:rsidR="00AC1268" w:rsidRPr="00914F41">
        <w:rPr>
          <w:rFonts w:ascii="Times New Roman" w:hAnsi="Times New Roman" w:cs="Times New Roman"/>
          <w:sz w:val="30"/>
          <w:szCs w:val="30"/>
        </w:rPr>
        <w:t> </w:t>
      </w:r>
      <w:bookmarkStart w:id="1" w:name="P95"/>
      <w:bookmarkEnd w:id="1"/>
      <w:r w:rsidR="00914F41" w:rsidRPr="00914F41">
        <w:rPr>
          <w:rFonts w:ascii="Times New Roman" w:hAnsi="Times New Roman" w:cs="Times New Roman"/>
          <w:sz w:val="30"/>
          <w:szCs w:val="30"/>
        </w:rPr>
        <w:t xml:space="preserve">Предоставление по запросам заинтересованных лиц сведений (официальной выписки), содержащихся в </w:t>
      </w:r>
      <w:r w:rsidR="00460F74"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914F41" w:rsidRPr="00914F41">
        <w:rPr>
          <w:rFonts w:ascii="Times New Roman" w:hAnsi="Times New Roman" w:cs="Times New Roman"/>
          <w:sz w:val="30"/>
          <w:szCs w:val="30"/>
        </w:rPr>
        <w:t xml:space="preserve"> Союза, </w:t>
      </w:r>
      <w:r w:rsidR="00460F74">
        <w:rPr>
          <w:rFonts w:ascii="Times New Roman" w:hAnsi="Times New Roman" w:cs="Times New Roman"/>
          <w:sz w:val="30"/>
          <w:szCs w:val="30"/>
        </w:rPr>
        <w:br/>
      </w:r>
      <w:r w:rsidR="00914F41" w:rsidRPr="00914F41">
        <w:rPr>
          <w:rFonts w:ascii="Times New Roman" w:hAnsi="Times New Roman" w:cs="Times New Roman"/>
          <w:sz w:val="30"/>
          <w:szCs w:val="30"/>
        </w:rPr>
        <w:t>в том числе в электронном виде, осуществляется уполномоченными органами в соответствии с законодательством государства-члена</w:t>
      </w:r>
      <w:r w:rsidR="00914F41" w:rsidRPr="00300D4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61E8A" w:rsidRPr="00300D4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12.</w:t>
      </w:r>
      <w:r w:rsidR="00AC1268" w:rsidRPr="00300D41">
        <w:rPr>
          <w:rFonts w:ascii="Times New Roman" w:hAnsi="Times New Roman" w:cs="Times New Roman"/>
          <w:sz w:val="30"/>
          <w:szCs w:val="30"/>
        </w:rPr>
        <w:t> </w:t>
      </w:r>
      <w:r w:rsidRPr="00300D41">
        <w:rPr>
          <w:rFonts w:ascii="Times New Roman" w:hAnsi="Times New Roman" w:cs="Times New Roman"/>
          <w:sz w:val="30"/>
          <w:szCs w:val="30"/>
        </w:rPr>
        <w:t xml:space="preserve">При регистрации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Pr="00300D41">
        <w:rPr>
          <w:rFonts w:ascii="Times New Roman" w:hAnsi="Times New Roman" w:cs="Times New Roman"/>
          <w:sz w:val="30"/>
          <w:szCs w:val="30"/>
        </w:rPr>
        <w:t xml:space="preserve"> и выполнении иных процедур, связанных с регистрацией, предусмотренных </w:t>
      </w:r>
      <w:r w:rsidR="008A580F" w:rsidRPr="00300D41">
        <w:rPr>
          <w:rFonts w:ascii="Times New Roman" w:hAnsi="Times New Roman" w:cs="Times New Roman"/>
          <w:sz w:val="30"/>
          <w:szCs w:val="30"/>
        </w:rPr>
        <w:t>П</w:t>
      </w:r>
      <w:r w:rsidRPr="00300D41">
        <w:rPr>
          <w:rFonts w:ascii="Times New Roman" w:hAnsi="Times New Roman" w:cs="Times New Roman"/>
          <w:sz w:val="30"/>
          <w:szCs w:val="30"/>
        </w:rPr>
        <w:t>равилами, уполномоченными органами</w:t>
      </w:r>
      <w:r w:rsidR="00AC1268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300D41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1E2DC1">
        <w:rPr>
          <w:rFonts w:ascii="Times New Roman" w:hAnsi="Times New Roman" w:cs="Times New Roman"/>
          <w:sz w:val="30"/>
          <w:szCs w:val="30"/>
        </w:rPr>
        <w:br/>
      </w:r>
      <w:r w:rsidRPr="00300D41">
        <w:rPr>
          <w:rFonts w:ascii="Times New Roman" w:hAnsi="Times New Roman" w:cs="Times New Roman"/>
          <w:sz w:val="30"/>
          <w:szCs w:val="30"/>
        </w:rPr>
        <w:t>с использованием средств интегрированной системы осуществляется обмен следующими сведениями и документами:</w:t>
      </w:r>
    </w:p>
    <w:p w:rsidR="00661E8A" w:rsidRPr="00300D41" w:rsidRDefault="00AC12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96"/>
      <w:bookmarkEnd w:id="2"/>
      <w:r w:rsidRPr="00300D41">
        <w:rPr>
          <w:rFonts w:ascii="Times New Roman" w:hAnsi="Times New Roman" w:cs="Times New Roman"/>
          <w:sz w:val="30"/>
          <w:szCs w:val="30"/>
        </w:rPr>
        <w:lastRenderedPageBreak/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1E2DC1">
        <w:rPr>
          <w:rFonts w:ascii="Times New Roman" w:hAnsi="Times New Roman" w:cs="Times New Roman"/>
          <w:sz w:val="30"/>
          <w:szCs w:val="30"/>
        </w:rPr>
        <w:t xml:space="preserve">уникальный </w:t>
      </w:r>
      <w:r w:rsidR="00661E8A" w:rsidRPr="00300D41">
        <w:rPr>
          <w:rFonts w:ascii="Times New Roman" w:hAnsi="Times New Roman" w:cs="Times New Roman"/>
          <w:sz w:val="30"/>
          <w:szCs w:val="30"/>
        </w:rPr>
        <w:t>номер</w:t>
      </w:r>
      <w:r w:rsidR="003F529D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заявления о регистрации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(о внесении изменений в регистрационное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34BE8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, в том числе в целях приведения </w:t>
      </w:r>
      <w:r w:rsidR="004847CA" w:rsidRPr="00300D41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34BE8">
        <w:rPr>
          <w:rFonts w:ascii="Times New Roman" w:hAnsi="Times New Roman" w:cs="Times New Roman"/>
          <w:sz w:val="30"/>
          <w:szCs w:val="30"/>
        </w:rPr>
        <w:t>а</w:t>
      </w:r>
      <w:r w:rsidR="004847CA" w:rsidRPr="00300D41">
        <w:rPr>
          <w:rFonts w:ascii="Times New Roman" w:hAnsi="Times New Roman" w:cs="Times New Roman"/>
          <w:sz w:val="30"/>
          <w:szCs w:val="30"/>
        </w:rPr>
        <w:t xml:space="preserve">, </w:t>
      </w:r>
      <w:r w:rsidR="001E2DC1" w:rsidRPr="00564F79">
        <w:rPr>
          <w:rFonts w:ascii="Times New Roman" w:hAnsi="Times New Roman" w:cs="Times New Roman"/>
          <w:sz w:val="30"/>
          <w:szCs w:val="30"/>
        </w:rPr>
        <w:t>зарегистрированн</w:t>
      </w:r>
      <w:r w:rsidR="001E2DC1">
        <w:rPr>
          <w:rFonts w:ascii="Times New Roman" w:hAnsi="Times New Roman" w:cs="Times New Roman"/>
          <w:sz w:val="30"/>
          <w:szCs w:val="30"/>
        </w:rPr>
        <w:t>ого</w:t>
      </w:r>
      <w:r w:rsidR="001E2DC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E2DC1">
        <w:rPr>
          <w:rFonts w:ascii="Times New Roman" w:hAnsi="Times New Roman" w:cs="Times New Roman"/>
          <w:sz w:val="30"/>
          <w:szCs w:val="30"/>
        </w:rPr>
        <w:br/>
      </w:r>
      <w:r w:rsidR="001E2DC1" w:rsidRPr="00564F79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1E2DC1" w:rsidRPr="00DC344F">
        <w:rPr>
          <w:rFonts w:ascii="Times New Roman" w:hAnsi="Times New Roman" w:cs="Times New Roman"/>
          <w:sz w:val="30"/>
          <w:szCs w:val="30"/>
        </w:rPr>
        <w:t>законодательством государств-членов, в соответствие</w:t>
      </w:r>
      <w:r w:rsidR="001E2DC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E2DC1">
        <w:rPr>
          <w:rFonts w:ascii="Times New Roman" w:hAnsi="Times New Roman" w:cs="Times New Roman"/>
          <w:sz w:val="30"/>
          <w:szCs w:val="30"/>
        </w:rPr>
        <w:br/>
      </w:r>
      <w:r w:rsidR="001E2DC1" w:rsidRPr="00564F79">
        <w:rPr>
          <w:rFonts w:ascii="Times New Roman" w:hAnsi="Times New Roman" w:cs="Times New Roman"/>
          <w:sz w:val="30"/>
          <w:szCs w:val="30"/>
        </w:rPr>
        <w:t>с требованиями Правил), формируемый в соответствии с Правилами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300D41" w:rsidRDefault="00AC12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97"/>
      <w:bookmarkEnd w:id="3"/>
      <w:r w:rsidRPr="00300D41">
        <w:rPr>
          <w:rFonts w:ascii="Times New Roman" w:hAnsi="Times New Roman" w:cs="Times New Roman"/>
          <w:sz w:val="30"/>
          <w:szCs w:val="30"/>
        </w:rPr>
        <w:t>б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регистрационное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или до</w:t>
      </w:r>
      <w:r w:rsidR="004847CA" w:rsidRPr="00300D41">
        <w:rPr>
          <w:rFonts w:ascii="Times New Roman" w:hAnsi="Times New Roman" w:cs="Times New Roman"/>
          <w:sz w:val="30"/>
          <w:szCs w:val="30"/>
        </w:rPr>
        <w:t>кументы до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сье </w:t>
      </w:r>
      <w:r w:rsidR="001E2DC1">
        <w:rPr>
          <w:rFonts w:ascii="Times New Roman" w:hAnsi="Times New Roman" w:cs="Times New Roman"/>
          <w:sz w:val="30"/>
          <w:szCs w:val="30"/>
        </w:rPr>
        <w:br/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по внесению изменений в регистрационное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</w:t>
      </w:r>
      <w:r w:rsidR="001E2DC1">
        <w:rPr>
          <w:rFonts w:ascii="Times New Roman" w:hAnsi="Times New Roman" w:cs="Times New Roman"/>
          <w:sz w:val="30"/>
          <w:szCs w:val="30"/>
        </w:rPr>
        <w:br/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4847CA" w:rsidRPr="00300D41">
        <w:rPr>
          <w:rFonts w:ascii="Times New Roman" w:hAnsi="Times New Roman" w:cs="Times New Roman"/>
          <w:sz w:val="30"/>
          <w:szCs w:val="30"/>
        </w:rPr>
        <w:t>Правилами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</w:p>
    <w:p w:rsidR="00CF1550" w:rsidRPr="00300D41" w:rsidRDefault="00AC12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100"/>
      <w:bookmarkEnd w:id="4"/>
      <w:r w:rsidRPr="00300D41">
        <w:rPr>
          <w:rFonts w:ascii="Times New Roman" w:hAnsi="Times New Roman" w:cs="Times New Roman"/>
          <w:sz w:val="30"/>
          <w:szCs w:val="30"/>
        </w:rPr>
        <w:t>в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экспертные заключения </w:t>
      </w:r>
      <w:r w:rsidR="00E61369" w:rsidRPr="00300D41">
        <w:rPr>
          <w:rFonts w:ascii="Times New Roman" w:hAnsi="Times New Roman" w:cs="Times New Roman"/>
          <w:sz w:val="30"/>
          <w:szCs w:val="30"/>
        </w:rPr>
        <w:t>экспертных учреждений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, подготовленные в соответствии с </w:t>
      </w:r>
      <w:r w:rsidR="00E61369" w:rsidRPr="00300D41">
        <w:rPr>
          <w:rFonts w:ascii="Times New Roman" w:hAnsi="Times New Roman" w:cs="Times New Roman"/>
          <w:sz w:val="30"/>
          <w:szCs w:val="30"/>
        </w:rPr>
        <w:t>П</w:t>
      </w:r>
      <w:r w:rsidR="00661E8A" w:rsidRPr="00300D41">
        <w:rPr>
          <w:rFonts w:ascii="Times New Roman" w:hAnsi="Times New Roman" w:cs="Times New Roman"/>
          <w:sz w:val="30"/>
          <w:szCs w:val="30"/>
        </w:rPr>
        <w:t>равилами, включая протоколы ис</w:t>
      </w:r>
      <w:r w:rsidR="00E61369" w:rsidRPr="00300D41">
        <w:rPr>
          <w:rFonts w:ascii="Times New Roman" w:hAnsi="Times New Roman" w:cs="Times New Roman"/>
          <w:sz w:val="30"/>
          <w:szCs w:val="30"/>
        </w:rPr>
        <w:t>следований</w:t>
      </w:r>
      <w:r w:rsidR="001E2DC1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61E8A" w:rsidRPr="00300D41">
        <w:rPr>
          <w:rFonts w:ascii="Times New Roman" w:hAnsi="Times New Roman" w:cs="Times New Roman"/>
          <w:sz w:val="30"/>
          <w:szCs w:val="30"/>
        </w:rPr>
        <w:t>;</w:t>
      </w:r>
      <w:bookmarkStart w:id="5" w:name="P101"/>
      <w:bookmarkEnd w:id="5"/>
    </w:p>
    <w:p w:rsidR="00661E8A" w:rsidRPr="00300D41" w:rsidRDefault="00AC12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г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661E8A" w:rsidRPr="001E2DC1">
        <w:rPr>
          <w:rFonts w:ascii="Times New Roman" w:hAnsi="Times New Roman" w:cs="Times New Roman"/>
          <w:sz w:val="30"/>
          <w:szCs w:val="30"/>
        </w:rPr>
        <w:t>запросы уполномоченных органов</w:t>
      </w:r>
      <w:r w:rsidR="00CF1550" w:rsidRPr="001E2DC1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1E2DC1">
        <w:rPr>
          <w:rFonts w:ascii="Times New Roman" w:hAnsi="Times New Roman" w:cs="Times New Roman"/>
          <w:sz w:val="30"/>
          <w:szCs w:val="30"/>
        </w:rPr>
        <w:t xml:space="preserve">и (или) экспертных учреждений </w:t>
      </w:r>
      <w:r w:rsidR="00661E8A" w:rsidRPr="001E2DC1">
        <w:rPr>
          <w:rFonts w:ascii="Times New Roman" w:hAnsi="Times New Roman" w:cs="Times New Roman"/>
          <w:sz w:val="30"/>
          <w:szCs w:val="30"/>
        </w:rPr>
        <w:t xml:space="preserve">о представлении 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дополнительных сведений, направленные заявителю в процессе регистрации </w:t>
      </w:r>
      <w:r w:rsidR="001E2DC1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661E8A" w:rsidRPr="00300D41">
        <w:rPr>
          <w:rFonts w:ascii="Times New Roman" w:hAnsi="Times New Roman" w:cs="Times New Roman"/>
          <w:sz w:val="30"/>
          <w:szCs w:val="30"/>
        </w:rPr>
        <w:t>или выполнения иных процедур, связанных с регистрацией, и ответы на них;</w:t>
      </w:r>
    </w:p>
    <w:p w:rsidR="00450150" w:rsidRPr="00300D41" w:rsidRDefault="00AC12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102"/>
      <w:bookmarkStart w:id="7" w:name="P103"/>
      <w:bookmarkEnd w:id="6"/>
      <w:bookmarkEnd w:id="7"/>
      <w:r w:rsidRPr="00300D41">
        <w:rPr>
          <w:rFonts w:ascii="Times New Roman" w:hAnsi="Times New Roman" w:cs="Times New Roman"/>
          <w:sz w:val="30"/>
          <w:szCs w:val="30"/>
        </w:rPr>
        <w:t>д</w:t>
      </w:r>
      <w:r w:rsidR="00450150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450150" w:rsidRPr="00300D41">
        <w:rPr>
          <w:rFonts w:ascii="Times New Roman" w:hAnsi="Times New Roman" w:cs="Times New Roman"/>
          <w:sz w:val="30"/>
          <w:szCs w:val="30"/>
        </w:rPr>
        <w:t xml:space="preserve">нормативный документ на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о</w:t>
      </w:r>
      <w:r w:rsidR="00450150" w:rsidRPr="00300D41">
        <w:rPr>
          <w:rFonts w:ascii="Times New Roman" w:hAnsi="Times New Roman" w:cs="Times New Roman"/>
          <w:sz w:val="30"/>
          <w:szCs w:val="30"/>
        </w:rPr>
        <w:t>;</w:t>
      </w:r>
    </w:p>
    <w:p w:rsidR="00450150" w:rsidRPr="00300D41" w:rsidRDefault="00B360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е</w:t>
      </w:r>
      <w:r w:rsidR="00450150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450150" w:rsidRPr="00300D41">
        <w:rPr>
          <w:rFonts w:ascii="Times New Roman" w:hAnsi="Times New Roman" w:cs="Times New Roman"/>
          <w:sz w:val="30"/>
          <w:szCs w:val="30"/>
        </w:rPr>
        <w:t xml:space="preserve">макеты упаковок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450150" w:rsidRPr="00300D4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50150" w:rsidRPr="00300D41" w:rsidRDefault="00B360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D41">
        <w:rPr>
          <w:rFonts w:ascii="Times New Roman" w:hAnsi="Times New Roman" w:cs="Times New Roman"/>
          <w:sz w:val="30"/>
          <w:szCs w:val="30"/>
        </w:rPr>
        <w:t>ж</w:t>
      </w:r>
      <w:r w:rsidR="00450150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450150" w:rsidRPr="00300D41">
        <w:rPr>
          <w:rFonts w:ascii="Times New Roman" w:hAnsi="Times New Roman" w:cs="Times New Roman"/>
          <w:sz w:val="30"/>
          <w:szCs w:val="30"/>
        </w:rPr>
        <w:t xml:space="preserve">инструкция по </w:t>
      </w:r>
      <w:r w:rsidR="0030499F">
        <w:rPr>
          <w:rFonts w:ascii="Times New Roman" w:hAnsi="Times New Roman" w:cs="Times New Roman"/>
          <w:sz w:val="30"/>
          <w:szCs w:val="30"/>
        </w:rPr>
        <w:t xml:space="preserve">использованию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450150" w:rsidRPr="00300D4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300D41" w:rsidRDefault="00B360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P104"/>
      <w:bookmarkEnd w:id="8"/>
      <w:r w:rsidRPr="00300D41">
        <w:rPr>
          <w:rFonts w:ascii="Times New Roman" w:hAnsi="Times New Roman" w:cs="Times New Roman"/>
          <w:sz w:val="30"/>
          <w:szCs w:val="30"/>
        </w:rPr>
        <w:t>з</w:t>
      </w:r>
      <w:r w:rsidR="00661E8A" w:rsidRPr="00300D41">
        <w:rPr>
          <w:rFonts w:ascii="Times New Roman" w:hAnsi="Times New Roman" w:cs="Times New Roman"/>
          <w:sz w:val="30"/>
          <w:szCs w:val="30"/>
        </w:rPr>
        <w:t>)</w:t>
      </w:r>
      <w:r w:rsidRPr="00300D41">
        <w:rPr>
          <w:rFonts w:ascii="Times New Roman" w:hAnsi="Times New Roman" w:cs="Times New Roman"/>
          <w:sz w:val="30"/>
          <w:szCs w:val="30"/>
        </w:rPr>
        <w:t> 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информация об этапах рассмотрения </w:t>
      </w:r>
      <w:r w:rsidR="00E61369" w:rsidRPr="00300D41">
        <w:rPr>
          <w:rFonts w:ascii="Times New Roman" w:hAnsi="Times New Roman" w:cs="Times New Roman"/>
          <w:sz w:val="30"/>
          <w:szCs w:val="30"/>
        </w:rPr>
        <w:t xml:space="preserve">в соответствии с Правилами 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или </w:t>
      </w:r>
      <w:r w:rsidR="00E61369" w:rsidRPr="00300D41">
        <w:rPr>
          <w:rFonts w:ascii="Times New Roman" w:hAnsi="Times New Roman" w:cs="Times New Roman"/>
          <w:sz w:val="30"/>
          <w:szCs w:val="30"/>
        </w:rPr>
        <w:t xml:space="preserve">документов 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досье по внесению изменений в регистрационное досье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30499F">
        <w:rPr>
          <w:rFonts w:ascii="Times New Roman" w:hAnsi="Times New Roman" w:cs="Times New Roman"/>
          <w:sz w:val="30"/>
          <w:szCs w:val="30"/>
        </w:rPr>
        <w:t>а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 в формате общего технического документа, фактах подготовки экспертных заключений </w:t>
      </w:r>
      <w:r w:rsidR="00BF71BE">
        <w:rPr>
          <w:rFonts w:ascii="Times New Roman" w:hAnsi="Times New Roman" w:cs="Times New Roman"/>
          <w:sz w:val="30"/>
          <w:szCs w:val="30"/>
        </w:rPr>
        <w:br/>
      </w:r>
      <w:r w:rsidR="00661E8A" w:rsidRPr="00300D41">
        <w:rPr>
          <w:rFonts w:ascii="Times New Roman" w:hAnsi="Times New Roman" w:cs="Times New Roman"/>
          <w:sz w:val="30"/>
          <w:szCs w:val="30"/>
        </w:rPr>
        <w:t>и протоколов ис</w:t>
      </w:r>
      <w:r w:rsidR="00E61369" w:rsidRPr="00300D41">
        <w:rPr>
          <w:rFonts w:ascii="Times New Roman" w:hAnsi="Times New Roman" w:cs="Times New Roman"/>
          <w:sz w:val="30"/>
          <w:szCs w:val="30"/>
        </w:rPr>
        <w:t>следований</w:t>
      </w:r>
      <w:r w:rsidR="00BF71BE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61E8A" w:rsidRPr="00300D41">
        <w:rPr>
          <w:rFonts w:ascii="Times New Roman" w:hAnsi="Times New Roman" w:cs="Times New Roman"/>
          <w:sz w:val="30"/>
          <w:szCs w:val="30"/>
        </w:rPr>
        <w:t xml:space="preserve">, </w:t>
      </w:r>
      <w:r w:rsidR="00E61369" w:rsidRPr="00300D41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661E8A" w:rsidRPr="00300D41">
        <w:rPr>
          <w:rFonts w:ascii="Times New Roman" w:hAnsi="Times New Roman" w:cs="Times New Roman"/>
          <w:sz w:val="30"/>
          <w:szCs w:val="30"/>
        </w:rPr>
        <w:t>фактах направления запросов и получения ответов на них.</w:t>
      </w:r>
    </w:p>
    <w:p w:rsidR="007E08DD" w:rsidRPr="00817095" w:rsidRDefault="002D42C1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1525">
        <w:rPr>
          <w:rFonts w:ascii="Times New Roman" w:hAnsi="Times New Roman" w:cs="Times New Roman"/>
          <w:sz w:val="30"/>
          <w:szCs w:val="30"/>
        </w:rPr>
        <w:t>1</w:t>
      </w:r>
      <w:r w:rsidR="00E34E22" w:rsidRPr="00421525">
        <w:rPr>
          <w:rFonts w:ascii="Times New Roman" w:hAnsi="Times New Roman" w:cs="Times New Roman"/>
          <w:sz w:val="30"/>
          <w:szCs w:val="30"/>
        </w:rPr>
        <w:t>3</w:t>
      </w:r>
      <w:r w:rsidRPr="00421525">
        <w:rPr>
          <w:rFonts w:ascii="Times New Roman" w:hAnsi="Times New Roman" w:cs="Times New Roman"/>
          <w:sz w:val="30"/>
          <w:szCs w:val="30"/>
        </w:rPr>
        <w:t>.</w:t>
      </w:r>
      <w:r w:rsidR="00B36068" w:rsidRPr="00421525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305982" w:rsidRPr="00564F79">
        <w:rPr>
          <w:rFonts w:ascii="Times New Roman" w:hAnsi="Times New Roman" w:cs="Times New Roman"/>
          <w:sz w:val="30"/>
          <w:szCs w:val="30"/>
        </w:rPr>
        <w:t>Референтные</w:t>
      </w:r>
      <w:proofErr w:type="spellEnd"/>
      <w:r w:rsidR="00305982" w:rsidRPr="00564F79">
        <w:rPr>
          <w:rFonts w:ascii="Times New Roman" w:hAnsi="Times New Roman" w:cs="Times New Roman"/>
          <w:sz w:val="30"/>
          <w:szCs w:val="30"/>
        </w:rPr>
        <w:t xml:space="preserve"> органы по регистрации </w:t>
      </w:r>
      <w:r w:rsidR="00661E8A" w:rsidRPr="00421525">
        <w:rPr>
          <w:rFonts w:ascii="Times New Roman" w:hAnsi="Times New Roman" w:cs="Times New Roman"/>
          <w:sz w:val="30"/>
          <w:szCs w:val="30"/>
        </w:rPr>
        <w:t xml:space="preserve">обеспечивают сохранность </w:t>
      </w:r>
      <w:r w:rsidR="00661E8A" w:rsidRPr="00817095">
        <w:rPr>
          <w:rFonts w:ascii="Times New Roman" w:hAnsi="Times New Roman" w:cs="Times New Roman"/>
          <w:sz w:val="30"/>
          <w:szCs w:val="30"/>
        </w:rPr>
        <w:t xml:space="preserve">и представление с использованием средств интегрированной системы </w:t>
      </w:r>
      <w:r w:rsidR="00305982">
        <w:rPr>
          <w:rFonts w:ascii="Times New Roman" w:hAnsi="Times New Roman" w:cs="Times New Roman"/>
          <w:sz w:val="30"/>
          <w:szCs w:val="30"/>
        </w:rPr>
        <w:br/>
      </w:r>
      <w:r w:rsidR="00661E8A" w:rsidRPr="00817095">
        <w:rPr>
          <w:rFonts w:ascii="Times New Roman" w:hAnsi="Times New Roman" w:cs="Times New Roman"/>
          <w:sz w:val="30"/>
          <w:szCs w:val="30"/>
        </w:rPr>
        <w:t>по запросу уполномоченных органов</w:t>
      </w:r>
      <w:r w:rsidR="00CF1550" w:rsidRPr="00817095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817095">
        <w:rPr>
          <w:rFonts w:ascii="Times New Roman" w:hAnsi="Times New Roman" w:cs="Times New Roman"/>
          <w:sz w:val="30"/>
          <w:szCs w:val="30"/>
        </w:rPr>
        <w:t>и (или) экспертных учреждений</w:t>
      </w:r>
      <w:r w:rsidR="00B36068" w:rsidRPr="00817095">
        <w:rPr>
          <w:rFonts w:ascii="Times New Roman" w:hAnsi="Times New Roman" w:cs="Times New Roman"/>
          <w:sz w:val="30"/>
          <w:szCs w:val="30"/>
        </w:rPr>
        <w:t xml:space="preserve"> </w:t>
      </w:r>
      <w:r w:rsidR="00305982">
        <w:rPr>
          <w:rFonts w:ascii="Times New Roman" w:hAnsi="Times New Roman" w:cs="Times New Roman"/>
          <w:sz w:val="30"/>
          <w:szCs w:val="30"/>
        </w:rPr>
        <w:br/>
      </w:r>
      <w:r w:rsidR="00661E8A" w:rsidRPr="00817095">
        <w:rPr>
          <w:rFonts w:ascii="Times New Roman" w:hAnsi="Times New Roman" w:cs="Times New Roman"/>
          <w:sz w:val="30"/>
          <w:szCs w:val="30"/>
        </w:rPr>
        <w:lastRenderedPageBreak/>
        <w:t xml:space="preserve">и Комиссии следующих </w:t>
      </w:r>
      <w:r w:rsidR="00A42BA6" w:rsidRPr="00817095">
        <w:rPr>
          <w:rFonts w:ascii="Times New Roman" w:hAnsi="Times New Roman" w:cs="Times New Roman"/>
          <w:sz w:val="30"/>
          <w:szCs w:val="30"/>
        </w:rPr>
        <w:t xml:space="preserve">документов по зарегистрированным согласно Правилам </w:t>
      </w:r>
      <w:r w:rsidR="00305982">
        <w:rPr>
          <w:rFonts w:ascii="Times New Roman" w:hAnsi="Times New Roman" w:cs="Times New Roman"/>
          <w:sz w:val="30"/>
          <w:szCs w:val="30"/>
        </w:rPr>
        <w:t>средствам</w:t>
      </w:r>
      <w:r w:rsidR="00661E8A" w:rsidRPr="00817095">
        <w:rPr>
          <w:rFonts w:ascii="Times New Roman" w:hAnsi="Times New Roman" w:cs="Times New Roman"/>
          <w:sz w:val="30"/>
          <w:szCs w:val="30"/>
        </w:rPr>
        <w:t>:</w:t>
      </w:r>
      <w:r w:rsidR="00795ED9" w:rsidRPr="008170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1E8A" w:rsidRPr="00817095" w:rsidRDefault="00B3606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>а</w:t>
      </w:r>
      <w:r w:rsidR="00661E8A" w:rsidRPr="00817095">
        <w:rPr>
          <w:rFonts w:ascii="Times New Roman" w:hAnsi="Times New Roman" w:cs="Times New Roman"/>
          <w:sz w:val="30"/>
          <w:szCs w:val="30"/>
        </w:rPr>
        <w:t>)</w:t>
      </w:r>
      <w:r w:rsidRPr="00817095">
        <w:rPr>
          <w:rFonts w:ascii="Times New Roman" w:hAnsi="Times New Roman" w:cs="Times New Roman"/>
          <w:sz w:val="30"/>
          <w:szCs w:val="30"/>
        </w:rPr>
        <w:t> </w:t>
      </w:r>
      <w:r w:rsidR="00661E8A" w:rsidRPr="00817095">
        <w:rPr>
          <w:rFonts w:ascii="Times New Roman" w:hAnsi="Times New Roman" w:cs="Times New Roman"/>
          <w:sz w:val="30"/>
          <w:szCs w:val="30"/>
        </w:rPr>
        <w:t xml:space="preserve">регистрационные досье </w:t>
      </w:r>
      <w:r w:rsidR="0067675A" w:rsidRPr="00817095">
        <w:rPr>
          <w:rFonts w:ascii="Times New Roman" w:hAnsi="Times New Roman" w:cs="Times New Roman"/>
          <w:sz w:val="30"/>
          <w:szCs w:val="30"/>
        </w:rPr>
        <w:t>средств</w:t>
      </w:r>
      <w:r w:rsidR="00661E8A" w:rsidRPr="00817095">
        <w:rPr>
          <w:rFonts w:ascii="Times New Roman" w:hAnsi="Times New Roman" w:cs="Times New Roman"/>
          <w:sz w:val="30"/>
          <w:szCs w:val="30"/>
        </w:rPr>
        <w:t>, включая актуальные, первоначальные и промежуточные редакции входящих в них документов;</w:t>
      </w:r>
    </w:p>
    <w:p w:rsidR="00822F1C" w:rsidRDefault="00B36068" w:rsidP="00822F1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>б</w:t>
      </w:r>
      <w:r w:rsidR="00661E8A" w:rsidRPr="00817095">
        <w:rPr>
          <w:rFonts w:ascii="Times New Roman" w:hAnsi="Times New Roman" w:cs="Times New Roman"/>
          <w:sz w:val="30"/>
          <w:szCs w:val="30"/>
        </w:rPr>
        <w:t>)</w:t>
      </w:r>
      <w:r w:rsidRPr="00817095">
        <w:rPr>
          <w:rFonts w:ascii="Times New Roman" w:hAnsi="Times New Roman" w:cs="Times New Roman"/>
          <w:sz w:val="30"/>
          <w:szCs w:val="30"/>
        </w:rPr>
        <w:t> </w:t>
      </w:r>
      <w:r w:rsidR="00661E8A" w:rsidRPr="00817095">
        <w:rPr>
          <w:rFonts w:ascii="Times New Roman" w:hAnsi="Times New Roman" w:cs="Times New Roman"/>
          <w:sz w:val="30"/>
          <w:szCs w:val="30"/>
        </w:rPr>
        <w:t xml:space="preserve">экспертные заключения экспертных </w:t>
      </w:r>
      <w:r w:rsidR="008F2A70" w:rsidRPr="00817095">
        <w:rPr>
          <w:rFonts w:ascii="Times New Roman" w:hAnsi="Times New Roman" w:cs="Times New Roman"/>
          <w:sz w:val="30"/>
          <w:szCs w:val="30"/>
        </w:rPr>
        <w:t>учреждений</w:t>
      </w:r>
      <w:r w:rsidR="00661E8A" w:rsidRPr="00817095">
        <w:rPr>
          <w:rFonts w:ascii="Times New Roman" w:hAnsi="Times New Roman" w:cs="Times New Roman"/>
          <w:sz w:val="30"/>
          <w:szCs w:val="30"/>
        </w:rPr>
        <w:t xml:space="preserve">, подготовленные в соответствии с </w:t>
      </w:r>
      <w:r w:rsidR="008F2A70" w:rsidRPr="00817095">
        <w:rPr>
          <w:rFonts w:ascii="Times New Roman" w:hAnsi="Times New Roman" w:cs="Times New Roman"/>
          <w:sz w:val="30"/>
          <w:szCs w:val="30"/>
        </w:rPr>
        <w:t>П</w:t>
      </w:r>
      <w:r w:rsidR="00822F1C">
        <w:rPr>
          <w:rFonts w:ascii="Times New Roman" w:hAnsi="Times New Roman" w:cs="Times New Roman"/>
          <w:sz w:val="30"/>
          <w:szCs w:val="30"/>
        </w:rPr>
        <w:t>равилами;</w:t>
      </w:r>
    </w:p>
    <w:p w:rsidR="00A42BA6" w:rsidRPr="00817095" w:rsidRDefault="00822F1C" w:rsidP="00822F1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11FF">
        <w:rPr>
          <w:rFonts w:ascii="Times New Roman" w:hAnsi="Times New Roman" w:cs="Times New Roman"/>
          <w:sz w:val="30"/>
          <w:szCs w:val="30"/>
        </w:rPr>
        <w:t xml:space="preserve">в) </w:t>
      </w:r>
      <w:r w:rsidR="00A42BA6" w:rsidRPr="00817095">
        <w:rPr>
          <w:rFonts w:ascii="Times New Roman" w:hAnsi="Times New Roman" w:cs="Times New Roman"/>
          <w:sz w:val="30"/>
          <w:szCs w:val="30"/>
        </w:rPr>
        <w:t>согласованные нормативные документы на средства, инструкции по использованию средств и макеты упаковок средств.</w:t>
      </w:r>
    </w:p>
    <w:p w:rsidR="00A42BA6" w:rsidRPr="00305982" w:rsidRDefault="00A42BA6" w:rsidP="0030598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 xml:space="preserve">14. </w:t>
      </w:r>
      <w:proofErr w:type="gramStart"/>
      <w:r w:rsidRPr="00817095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Pr="00817095">
        <w:rPr>
          <w:rFonts w:ascii="Times New Roman" w:hAnsi="Times New Roman" w:cs="Times New Roman"/>
          <w:sz w:val="30"/>
          <w:szCs w:val="30"/>
        </w:rPr>
        <w:t xml:space="preserve"> заявления на регистрацию </w:t>
      </w:r>
      <w:r w:rsidR="00305982">
        <w:rPr>
          <w:rFonts w:ascii="Times New Roman" w:hAnsi="Times New Roman" w:cs="Times New Roman"/>
          <w:sz w:val="30"/>
          <w:szCs w:val="30"/>
        </w:rPr>
        <w:t>средства</w:t>
      </w:r>
      <w:r w:rsidRPr="00817095">
        <w:rPr>
          <w:rFonts w:ascii="Times New Roman" w:hAnsi="Times New Roman" w:cs="Times New Roman"/>
          <w:sz w:val="30"/>
          <w:szCs w:val="30"/>
        </w:rPr>
        <w:t xml:space="preserve"> хранени</w:t>
      </w:r>
      <w:r w:rsidR="00305982">
        <w:rPr>
          <w:rFonts w:ascii="Times New Roman" w:hAnsi="Times New Roman" w:cs="Times New Roman"/>
          <w:sz w:val="30"/>
          <w:szCs w:val="30"/>
        </w:rPr>
        <w:t>е</w:t>
      </w:r>
      <w:r w:rsidRPr="00817095">
        <w:rPr>
          <w:rFonts w:ascii="Times New Roman" w:hAnsi="Times New Roman" w:cs="Times New Roman"/>
          <w:sz w:val="30"/>
          <w:szCs w:val="30"/>
        </w:rPr>
        <w:t xml:space="preserve"> </w:t>
      </w:r>
      <w:r w:rsidR="004F0E31">
        <w:rPr>
          <w:rFonts w:ascii="Times New Roman" w:hAnsi="Times New Roman" w:cs="Times New Roman"/>
          <w:sz w:val="30"/>
          <w:szCs w:val="30"/>
        </w:rPr>
        <w:br/>
      </w:r>
      <w:r w:rsidR="004F0E31" w:rsidRPr="00305982">
        <w:rPr>
          <w:rFonts w:ascii="Times New Roman" w:hAnsi="Times New Roman" w:cs="Times New Roman"/>
          <w:sz w:val="30"/>
          <w:szCs w:val="30"/>
        </w:rPr>
        <w:t xml:space="preserve">в электронном виде </w:t>
      </w:r>
      <w:r w:rsidRPr="00817095">
        <w:rPr>
          <w:rFonts w:ascii="Times New Roman" w:hAnsi="Times New Roman" w:cs="Times New Roman"/>
          <w:sz w:val="30"/>
          <w:szCs w:val="30"/>
        </w:rPr>
        <w:t>документов</w:t>
      </w:r>
      <w:r w:rsidR="00AB11FF">
        <w:rPr>
          <w:rFonts w:ascii="Times New Roman" w:hAnsi="Times New Roman" w:cs="Times New Roman"/>
          <w:sz w:val="30"/>
          <w:szCs w:val="30"/>
        </w:rPr>
        <w:t xml:space="preserve">, указанных </w:t>
      </w:r>
      <w:r w:rsidR="00AB11FF" w:rsidRPr="00305982">
        <w:rPr>
          <w:rFonts w:ascii="Times New Roman" w:hAnsi="Times New Roman" w:cs="Times New Roman"/>
          <w:sz w:val="30"/>
          <w:szCs w:val="30"/>
        </w:rPr>
        <w:t xml:space="preserve">в </w:t>
      </w:r>
      <w:r w:rsidR="00305982" w:rsidRPr="00305982">
        <w:rPr>
          <w:rFonts w:ascii="Times New Roman" w:hAnsi="Times New Roman" w:cs="Times New Roman"/>
          <w:sz w:val="30"/>
          <w:szCs w:val="30"/>
        </w:rPr>
        <w:t>пункте 13 настоящего Порядка</w:t>
      </w:r>
      <w:r w:rsidR="00305982">
        <w:rPr>
          <w:rFonts w:ascii="Times New Roman" w:hAnsi="Times New Roman" w:cs="Times New Roman"/>
          <w:sz w:val="30"/>
          <w:szCs w:val="30"/>
        </w:rPr>
        <w:t>,</w:t>
      </w:r>
      <w:r w:rsidR="00305982" w:rsidRPr="00305982">
        <w:rPr>
          <w:rFonts w:ascii="Times New Roman" w:hAnsi="Times New Roman" w:cs="Times New Roman"/>
          <w:sz w:val="30"/>
          <w:szCs w:val="30"/>
        </w:rPr>
        <w:t xml:space="preserve"> </w:t>
      </w:r>
      <w:r w:rsidR="00305982">
        <w:rPr>
          <w:rFonts w:ascii="Times New Roman" w:hAnsi="Times New Roman" w:cs="Times New Roman"/>
          <w:sz w:val="30"/>
          <w:szCs w:val="30"/>
        </w:rPr>
        <w:t xml:space="preserve">обеспечивается </w:t>
      </w:r>
      <w:proofErr w:type="spellStart"/>
      <w:r w:rsidR="00305982">
        <w:rPr>
          <w:rFonts w:ascii="Times New Roman" w:hAnsi="Times New Roman" w:cs="Times New Roman"/>
          <w:sz w:val="30"/>
          <w:szCs w:val="30"/>
        </w:rPr>
        <w:t>р</w:t>
      </w:r>
      <w:r w:rsidR="00305982" w:rsidRPr="00564F79">
        <w:rPr>
          <w:rFonts w:ascii="Times New Roman" w:hAnsi="Times New Roman" w:cs="Times New Roman"/>
          <w:sz w:val="30"/>
          <w:szCs w:val="30"/>
        </w:rPr>
        <w:t>еферентны</w:t>
      </w:r>
      <w:r w:rsidR="00305982">
        <w:rPr>
          <w:rFonts w:ascii="Times New Roman" w:hAnsi="Times New Roman" w:cs="Times New Roman"/>
          <w:sz w:val="30"/>
          <w:szCs w:val="30"/>
        </w:rPr>
        <w:t>ми</w:t>
      </w:r>
      <w:proofErr w:type="spellEnd"/>
      <w:r w:rsidR="00305982" w:rsidRPr="00564F79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305982">
        <w:rPr>
          <w:rFonts w:ascii="Times New Roman" w:hAnsi="Times New Roman" w:cs="Times New Roman"/>
          <w:sz w:val="30"/>
          <w:szCs w:val="30"/>
        </w:rPr>
        <w:t>ами</w:t>
      </w:r>
      <w:r w:rsidR="00305982" w:rsidRPr="00564F79">
        <w:rPr>
          <w:rFonts w:ascii="Times New Roman" w:hAnsi="Times New Roman" w:cs="Times New Roman"/>
          <w:sz w:val="30"/>
          <w:szCs w:val="30"/>
        </w:rPr>
        <w:t xml:space="preserve"> по регистрации </w:t>
      </w:r>
      <w:r w:rsidR="004F0E31">
        <w:rPr>
          <w:rFonts w:ascii="Times New Roman" w:hAnsi="Times New Roman" w:cs="Times New Roman"/>
          <w:sz w:val="30"/>
          <w:szCs w:val="30"/>
        </w:rPr>
        <w:br/>
      </w:r>
      <w:r w:rsidR="001E5EC0" w:rsidRPr="00305982">
        <w:rPr>
          <w:rFonts w:ascii="Times New Roman" w:hAnsi="Times New Roman" w:cs="Times New Roman"/>
          <w:sz w:val="30"/>
          <w:szCs w:val="30"/>
        </w:rPr>
        <w:t>в течение срока действия регистрации средства и не менее 5 лет после окончания срока действия регистрации средства (</w:t>
      </w:r>
      <w:r w:rsidR="00305982">
        <w:rPr>
          <w:rFonts w:ascii="Times New Roman" w:hAnsi="Times New Roman" w:cs="Times New Roman"/>
          <w:sz w:val="30"/>
          <w:szCs w:val="30"/>
        </w:rPr>
        <w:t xml:space="preserve">хранение документов </w:t>
      </w:r>
      <w:r w:rsidR="001E5EC0" w:rsidRPr="00305982">
        <w:rPr>
          <w:rFonts w:ascii="Times New Roman" w:hAnsi="Times New Roman" w:cs="Times New Roman"/>
          <w:sz w:val="30"/>
          <w:szCs w:val="30"/>
        </w:rPr>
        <w:t xml:space="preserve">на бумажном носителе </w:t>
      </w:r>
      <w:r w:rsidR="00305982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1E5EC0" w:rsidRPr="00305982">
        <w:rPr>
          <w:rFonts w:ascii="Times New Roman" w:hAnsi="Times New Roman" w:cs="Times New Roman"/>
          <w:sz w:val="30"/>
          <w:szCs w:val="30"/>
        </w:rPr>
        <w:t>при необходимости)</w:t>
      </w:r>
      <w:r w:rsidR="00305982" w:rsidRPr="00305982">
        <w:rPr>
          <w:rFonts w:ascii="Times New Roman" w:hAnsi="Times New Roman" w:cs="Times New Roman"/>
          <w:sz w:val="30"/>
          <w:szCs w:val="30"/>
        </w:rPr>
        <w:t>.</w:t>
      </w:r>
    </w:p>
    <w:p w:rsidR="00661E8A" w:rsidRPr="00817095" w:rsidRDefault="00A42BA6" w:rsidP="00A42BA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 xml:space="preserve">15. Хранение, комплектование, учет, передача в архив </w:t>
      </w:r>
      <w:r w:rsidR="00305982">
        <w:rPr>
          <w:rFonts w:ascii="Times New Roman" w:hAnsi="Times New Roman" w:cs="Times New Roman"/>
          <w:sz w:val="30"/>
          <w:szCs w:val="30"/>
        </w:rPr>
        <w:br/>
      </w:r>
      <w:r w:rsidRPr="00817095">
        <w:rPr>
          <w:rFonts w:ascii="Times New Roman" w:hAnsi="Times New Roman" w:cs="Times New Roman"/>
          <w:sz w:val="30"/>
          <w:szCs w:val="30"/>
        </w:rPr>
        <w:t>и использование архивных документов</w:t>
      </w:r>
      <w:r w:rsidR="004F0E31">
        <w:rPr>
          <w:rFonts w:ascii="Times New Roman" w:hAnsi="Times New Roman" w:cs="Times New Roman"/>
          <w:sz w:val="30"/>
          <w:szCs w:val="30"/>
        </w:rPr>
        <w:t xml:space="preserve">, указанных </w:t>
      </w:r>
      <w:r w:rsidR="004F0E31" w:rsidRPr="00305982">
        <w:rPr>
          <w:rFonts w:ascii="Times New Roman" w:hAnsi="Times New Roman" w:cs="Times New Roman"/>
          <w:sz w:val="30"/>
          <w:szCs w:val="30"/>
        </w:rPr>
        <w:t>в пункте 13 настоящего Порядка</w:t>
      </w:r>
      <w:r w:rsidR="004F0E31">
        <w:rPr>
          <w:rFonts w:ascii="Times New Roman" w:hAnsi="Times New Roman" w:cs="Times New Roman"/>
          <w:sz w:val="30"/>
          <w:szCs w:val="30"/>
        </w:rPr>
        <w:t>,</w:t>
      </w:r>
      <w:r w:rsidRPr="00817095">
        <w:rPr>
          <w:rFonts w:ascii="Times New Roman" w:hAnsi="Times New Roman" w:cs="Times New Roman"/>
          <w:sz w:val="30"/>
          <w:szCs w:val="30"/>
        </w:rPr>
        <w:t xml:space="preserve"> осуществляется в соответствии с законодательством государства-члена.</w:t>
      </w:r>
    </w:p>
    <w:p w:rsidR="00661E8A" w:rsidRPr="00300D41" w:rsidRDefault="00DA0AE4" w:rsidP="002A039F">
      <w:pPr>
        <w:pStyle w:val="ConsPlusNormal"/>
        <w:widowControl/>
        <w:spacing w:before="360" w:after="36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DA0AE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95528" w:rsidRPr="00C073CB">
        <w:rPr>
          <w:rFonts w:ascii="Times New Roman" w:hAnsi="Times New Roman" w:cs="Times New Roman"/>
          <w:sz w:val="30"/>
          <w:szCs w:val="30"/>
        </w:rPr>
        <w:t xml:space="preserve">Порядок формирования и ведения единой информационной базы данных о качественных, некачественных, фальсифицированных, контрафактных </w:t>
      </w:r>
      <w:r w:rsidR="00295528">
        <w:rPr>
          <w:rFonts w:ascii="Times New Roman" w:hAnsi="Times New Roman" w:cs="Times New Roman"/>
          <w:sz w:val="30"/>
          <w:szCs w:val="30"/>
        </w:rPr>
        <w:t xml:space="preserve">и иных </w:t>
      </w:r>
      <w:r w:rsidR="00295528" w:rsidRPr="00C073CB">
        <w:rPr>
          <w:rFonts w:ascii="Times New Roman" w:hAnsi="Times New Roman" w:cs="Times New Roman"/>
          <w:sz w:val="30"/>
          <w:szCs w:val="30"/>
        </w:rPr>
        <w:t xml:space="preserve">средствах, выявленных в рамках государственного контроля </w:t>
      </w:r>
      <w:r w:rsidR="00295528">
        <w:rPr>
          <w:rFonts w:ascii="Times New Roman" w:hAnsi="Times New Roman" w:cs="Times New Roman"/>
          <w:sz w:val="30"/>
          <w:szCs w:val="30"/>
        </w:rPr>
        <w:t>(</w:t>
      </w:r>
      <w:r w:rsidR="00295528" w:rsidRPr="00C073CB">
        <w:rPr>
          <w:rFonts w:ascii="Times New Roman" w:hAnsi="Times New Roman" w:cs="Times New Roman"/>
          <w:sz w:val="30"/>
          <w:szCs w:val="30"/>
        </w:rPr>
        <w:t>надзора</w:t>
      </w:r>
      <w:r w:rsidR="00295528">
        <w:rPr>
          <w:rFonts w:ascii="Times New Roman" w:hAnsi="Times New Roman" w:cs="Times New Roman"/>
          <w:sz w:val="30"/>
          <w:szCs w:val="30"/>
        </w:rPr>
        <w:t>)</w:t>
      </w:r>
      <w:r w:rsidR="00295528" w:rsidRPr="00C073CB">
        <w:rPr>
          <w:rFonts w:ascii="Times New Roman" w:hAnsi="Times New Roman" w:cs="Times New Roman"/>
          <w:sz w:val="30"/>
          <w:szCs w:val="30"/>
        </w:rPr>
        <w:t xml:space="preserve"> в сфере обращения средств </w:t>
      </w:r>
      <w:r w:rsidR="00295528" w:rsidRPr="00C073CB">
        <w:rPr>
          <w:rFonts w:ascii="Times New Roman" w:hAnsi="Times New Roman" w:cs="Times New Roman"/>
          <w:sz w:val="30"/>
          <w:szCs w:val="30"/>
        </w:rPr>
        <w:br/>
        <w:t xml:space="preserve">на территориях государств </w:t>
      </w:r>
      <w:r w:rsidR="00295528">
        <w:rPr>
          <w:rFonts w:ascii="Times New Roman" w:hAnsi="Times New Roman" w:cs="Times New Roman"/>
          <w:sz w:val="30"/>
          <w:szCs w:val="30"/>
        </w:rPr>
        <w:t>-</w:t>
      </w:r>
      <w:r w:rsidR="00295528" w:rsidRPr="00C073CB">
        <w:rPr>
          <w:rFonts w:ascii="Times New Roman" w:hAnsi="Times New Roman" w:cs="Times New Roman"/>
          <w:sz w:val="30"/>
          <w:szCs w:val="30"/>
        </w:rPr>
        <w:t xml:space="preserve"> членов</w:t>
      </w:r>
      <w:r w:rsidR="006126CD" w:rsidRPr="00573907">
        <w:rPr>
          <w:rFonts w:ascii="Times New Roman" w:hAnsi="Times New Roman" w:cs="Times New Roman"/>
          <w:sz w:val="30"/>
          <w:szCs w:val="30"/>
        </w:rPr>
        <w:t>.</w:t>
      </w:r>
    </w:p>
    <w:p w:rsidR="00661E8A" w:rsidRPr="00173EF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P122"/>
      <w:bookmarkEnd w:id="9"/>
      <w:r w:rsidRPr="00173EF1">
        <w:rPr>
          <w:rFonts w:ascii="Times New Roman" w:hAnsi="Times New Roman" w:cs="Times New Roman"/>
          <w:sz w:val="30"/>
          <w:szCs w:val="30"/>
        </w:rPr>
        <w:t>1.</w:t>
      </w:r>
      <w:r w:rsidR="00B36068" w:rsidRPr="00173EF1">
        <w:rPr>
          <w:rFonts w:ascii="Times New Roman" w:hAnsi="Times New Roman" w:cs="Times New Roman"/>
          <w:sz w:val="30"/>
          <w:szCs w:val="30"/>
        </w:rPr>
        <w:t> </w:t>
      </w:r>
      <w:r w:rsidR="00295528" w:rsidRPr="00C073CB">
        <w:rPr>
          <w:rFonts w:ascii="Times New Roman" w:hAnsi="Times New Roman" w:cs="Times New Roman"/>
          <w:sz w:val="30"/>
          <w:szCs w:val="30"/>
        </w:rPr>
        <w:t>Настоящий Порядок определяет правила формирования, ведения и использования единой информационной базы данных о качественных, некачественных, фальсифицированных, контрафактных</w:t>
      </w:r>
      <w:r w:rsidR="00295528">
        <w:rPr>
          <w:rFonts w:ascii="Times New Roman" w:hAnsi="Times New Roman" w:cs="Times New Roman"/>
          <w:sz w:val="30"/>
          <w:szCs w:val="30"/>
        </w:rPr>
        <w:t xml:space="preserve"> и иных</w:t>
      </w:r>
      <w:r w:rsidR="00295528" w:rsidRPr="00C073CB">
        <w:rPr>
          <w:rFonts w:ascii="Times New Roman" w:hAnsi="Times New Roman" w:cs="Times New Roman"/>
          <w:sz w:val="30"/>
          <w:szCs w:val="30"/>
        </w:rPr>
        <w:t xml:space="preserve"> средствах, выявленных в рамках государственного контроля </w:t>
      </w:r>
      <w:r w:rsidR="00295528">
        <w:rPr>
          <w:rFonts w:ascii="Times New Roman" w:hAnsi="Times New Roman" w:cs="Times New Roman"/>
          <w:sz w:val="30"/>
          <w:szCs w:val="30"/>
        </w:rPr>
        <w:t>(</w:t>
      </w:r>
      <w:r w:rsidR="00295528" w:rsidRPr="00C073CB">
        <w:rPr>
          <w:rFonts w:ascii="Times New Roman" w:hAnsi="Times New Roman" w:cs="Times New Roman"/>
          <w:sz w:val="30"/>
          <w:szCs w:val="30"/>
        </w:rPr>
        <w:t>надзора</w:t>
      </w:r>
      <w:r w:rsidR="00295528">
        <w:rPr>
          <w:rFonts w:ascii="Times New Roman" w:hAnsi="Times New Roman" w:cs="Times New Roman"/>
          <w:sz w:val="30"/>
          <w:szCs w:val="30"/>
        </w:rPr>
        <w:t>)</w:t>
      </w:r>
      <w:r w:rsidR="00295528" w:rsidRPr="00C073CB">
        <w:rPr>
          <w:rFonts w:ascii="Times New Roman" w:hAnsi="Times New Roman" w:cs="Times New Roman"/>
          <w:sz w:val="30"/>
          <w:szCs w:val="30"/>
        </w:rPr>
        <w:t xml:space="preserve"> </w:t>
      </w:r>
      <w:r w:rsidR="00295528">
        <w:rPr>
          <w:rFonts w:ascii="Times New Roman" w:hAnsi="Times New Roman" w:cs="Times New Roman"/>
          <w:sz w:val="30"/>
          <w:szCs w:val="30"/>
        </w:rPr>
        <w:br/>
      </w:r>
      <w:r w:rsidR="00295528" w:rsidRPr="00C073CB">
        <w:rPr>
          <w:rFonts w:ascii="Times New Roman" w:hAnsi="Times New Roman" w:cs="Times New Roman"/>
          <w:sz w:val="30"/>
          <w:szCs w:val="30"/>
        </w:rPr>
        <w:lastRenderedPageBreak/>
        <w:t xml:space="preserve">в сфере обращения средств на территориях государств-членов </w:t>
      </w:r>
      <w:r w:rsidR="00295528">
        <w:rPr>
          <w:rFonts w:ascii="Times New Roman" w:hAnsi="Times New Roman" w:cs="Times New Roman"/>
          <w:sz w:val="30"/>
          <w:szCs w:val="30"/>
        </w:rPr>
        <w:br/>
      </w:r>
      <w:r w:rsidR="00295528" w:rsidRPr="00C073CB">
        <w:rPr>
          <w:rFonts w:ascii="Times New Roman" w:hAnsi="Times New Roman" w:cs="Times New Roman"/>
          <w:sz w:val="30"/>
          <w:szCs w:val="30"/>
        </w:rPr>
        <w:t>(далее – единая база данных)</w:t>
      </w:r>
      <w:r w:rsidRPr="00173EF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173EF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2.</w:t>
      </w:r>
      <w:r w:rsidR="00B13032" w:rsidRPr="00173EF1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173EF1">
        <w:rPr>
          <w:rFonts w:ascii="Times New Roman" w:hAnsi="Times New Roman" w:cs="Times New Roman"/>
          <w:sz w:val="30"/>
          <w:szCs w:val="30"/>
        </w:rPr>
        <w:t xml:space="preserve">Единая база данных является общим информационным ресурсом, содержащим сведения 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173EF1" w:rsidRPr="00173EF1">
        <w:rPr>
          <w:rFonts w:ascii="Times New Roman" w:hAnsi="Times New Roman" w:cs="Times New Roman"/>
          <w:sz w:val="30"/>
          <w:szCs w:val="30"/>
        </w:rPr>
        <w:t>ах</w:t>
      </w:r>
      <w:r w:rsidR="006B0DDA" w:rsidRPr="00173EF1">
        <w:rPr>
          <w:rFonts w:ascii="Times New Roman" w:hAnsi="Times New Roman" w:cs="Times New Roman"/>
          <w:sz w:val="30"/>
          <w:szCs w:val="30"/>
        </w:rPr>
        <w:t xml:space="preserve">, признанных </w:t>
      </w:r>
      <w:r w:rsidR="00853B6C" w:rsidRPr="00564F79">
        <w:rPr>
          <w:rFonts w:ascii="Times New Roman" w:hAnsi="Times New Roman" w:cs="Times New Roman"/>
          <w:sz w:val="30"/>
          <w:szCs w:val="30"/>
        </w:rPr>
        <w:t>качественными</w:t>
      </w:r>
      <w:r w:rsidR="00173EF1" w:rsidRPr="00173EF1">
        <w:rPr>
          <w:rFonts w:ascii="Times New Roman" w:hAnsi="Times New Roman" w:cs="Times New Roman"/>
          <w:sz w:val="30"/>
          <w:szCs w:val="30"/>
        </w:rPr>
        <w:t>,</w:t>
      </w:r>
      <w:r w:rsidR="00340F9D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853B6C">
        <w:rPr>
          <w:rFonts w:ascii="Times New Roman" w:hAnsi="Times New Roman" w:cs="Times New Roman"/>
          <w:sz w:val="30"/>
          <w:szCs w:val="30"/>
        </w:rPr>
        <w:br/>
      </w:r>
      <w:r w:rsidR="00340F9D" w:rsidRPr="00173EF1">
        <w:rPr>
          <w:rFonts w:ascii="Times New Roman" w:hAnsi="Times New Roman" w:cs="Times New Roman"/>
          <w:sz w:val="30"/>
          <w:szCs w:val="30"/>
        </w:rPr>
        <w:t xml:space="preserve">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173EF1" w:rsidRPr="00173EF1">
        <w:rPr>
          <w:rFonts w:ascii="Times New Roman" w:hAnsi="Times New Roman" w:cs="Times New Roman"/>
          <w:sz w:val="30"/>
          <w:szCs w:val="30"/>
        </w:rPr>
        <w:t>ах</w:t>
      </w:r>
      <w:r w:rsidRPr="00173EF1">
        <w:rPr>
          <w:rFonts w:ascii="Times New Roman" w:hAnsi="Times New Roman" w:cs="Times New Roman"/>
          <w:sz w:val="30"/>
          <w:szCs w:val="30"/>
        </w:rPr>
        <w:t>, в отношении которых уполномоченными органами</w:t>
      </w:r>
      <w:r w:rsidR="00991675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173EF1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173EF1">
        <w:rPr>
          <w:rFonts w:ascii="Times New Roman" w:hAnsi="Times New Roman" w:cs="Times New Roman"/>
          <w:sz w:val="30"/>
          <w:szCs w:val="30"/>
        </w:rPr>
        <w:t xml:space="preserve"> принято решение об изъятии из обращения </w:t>
      </w:r>
      <w:r w:rsidR="006B0DDA" w:rsidRPr="00173EF1">
        <w:rPr>
          <w:rFonts w:ascii="Times New Roman" w:hAnsi="Times New Roman" w:cs="Times New Roman"/>
          <w:sz w:val="30"/>
          <w:szCs w:val="30"/>
        </w:rPr>
        <w:t xml:space="preserve">или приостановлении обращения (в том числе отдельных серий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6B0DDA" w:rsidRPr="00173EF1">
        <w:rPr>
          <w:rFonts w:ascii="Times New Roman" w:hAnsi="Times New Roman" w:cs="Times New Roman"/>
          <w:sz w:val="30"/>
          <w:szCs w:val="30"/>
        </w:rPr>
        <w:t xml:space="preserve">) на </w:t>
      </w:r>
      <w:r w:rsidR="00853B6C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="006B0DDA" w:rsidRPr="00173EF1">
        <w:rPr>
          <w:rFonts w:ascii="Times New Roman" w:hAnsi="Times New Roman" w:cs="Times New Roman"/>
          <w:sz w:val="30"/>
          <w:szCs w:val="30"/>
        </w:rPr>
        <w:t>территории Союза</w:t>
      </w:r>
      <w:r w:rsidRPr="00173EF1">
        <w:rPr>
          <w:rFonts w:ascii="Times New Roman" w:hAnsi="Times New Roman" w:cs="Times New Roman"/>
          <w:sz w:val="30"/>
          <w:szCs w:val="30"/>
        </w:rPr>
        <w:t xml:space="preserve"> в связи </w:t>
      </w:r>
      <w:r w:rsidR="00853B6C" w:rsidRPr="00564F79">
        <w:rPr>
          <w:rFonts w:ascii="Times New Roman" w:hAnsi="Times New Roman" w:cs="Times New Roman"/>
          <w:sz w:val="30"/>
          <w:szCs w:val="30"/>
        </w:rPr>
        <w:t xml:space="preserve">с их </w:t>
      </w:r>
      <w:proofErr w:type="spellStart"/>
      <w:r w:rsidR="00853B6C" w:rsidRPr="00564F79">
        <w:rPr>
          <w:rFonts w:ascii="Times New Roman" w:hAnsi="Times New Roman" w:cs="Times New Roman"/>
          <w:sz w:val="30"/>
          <w:szCs w:val="30"/>
        </w:rPr>
        <w:t>некачественностью</w:t>
      </w:r>
      <w:proofErr w:type="spellEnd"/>
      <w:r w:rsidR="00853B6C" w:rsidRPr="00564F79">
        <w:rPr>
          <w:rFonts w:ascii="Times New Roman" w:hAnsi="Times New Roman" w:cs="Times New Roman"/>
          <w:sz w:val="30"/>
          <w:szCs w:val="30"/>
        </w:rPr>
        <w:t>, фальсификацией и (или) контрафактным характером их происхождения</w:t>
      </w:r>
      <w:r w:rsidR="00295528">
        <w:rPr>
          <w:rFonts w:ascii="Times New Roman" w:hAnsi="Times New Roman" w:cs="Times New Roman"/>
          <w:sz w:val="30"/>
          <w:szCs w:val="30"/>
        </w:rPr>
        <w:t>, небезопасностью или неэффективностью</w:t>
      </w:r>
      <w:r w:rsidRPr="00173EF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661E8A" w:rsidRPr="00173EF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 xml:space="preserve">Единая база данных формируется с использованием средств интегрированной системы на основе информационного взаимодействия </w:t>
      </w:r>
      <w:r w:rsidR="00853B6C" w:rsidRPr="00564F79">
        <w:rPr>
          <w:rFonts w:ascii="Times New Roman" w:hAnsi="Times New Roman" w:cs="Times New Roman"/>
          <w:sz w:val="30"/>
          <w:szCs w:val="30"/>
        </w:rPr>
        <w:t>между уполномоченными органами и (или) экспертными учреждениями, а также между уполномоченными органами и Комиссией</w:t>
      </w:r>
      <w:r w:rsidRPr="00173EF1">
        <w:rPr>
          <w:rFonts w:ascii="Times New Roman" w:hAnsi="Times New Roman" w:cs="Times New Roman"/>
          <w:sz w:val="30"/>
          <w:szCs w:val="30"/>
        </w:rPr>
        <w:t>.</w:t>
      </w:r>
    </w:p>
    <w:p w:rsidR="007F5A5A" w:rsidRPr="00173EF1" w:rsidRDefault="007F5A5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3.</w:t>
      </w:r>
      <w:r w:rsidR="00426E48" w:rsidRPr="00173EF1">
        <w:rPr>
          <w:rFonts w:ascii="Times New Roman" w:hAnsi="Times New Roman" w:cs="Times New Roman"/>
          <w:sz w:val="30"/>
          <w:szCs w:val="30"/>
        </w:rPr>
        <w:t> </w:t>
      </w:r>
      <w:r w:rsidRPr="00173EF1">
        <w:rPr>
          <w:rFonts w:ascii="Times New Roman" w:hAnsi="Times New Roman" w:cs="Times New Roman"/>
          <w:sz w:val="30"/>
          <w:szCs w:val="30"/>
        </w:rPr>
        <w:t xml:space="preserve">Единая база данных </w:t>
      </w:r>
      <w:proofErr w:type="gramStart"/>
      <w:r w:rsidRPr="00173EF1">
        <w:rPr>
          <w:rFonts w:ascii="Times New Roman" w:hAnsi="Times New Roman" w:cs="Times New Roman"/>
          <w:sz w:val="30"/>
          <w:szCs w:val="30"/>
        </w:rPr>
        <w:t>формируется и ведется</w:t>
      </w:r>
      <w:proofErr w:type="gramEnd"/>
      <w:r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853B6C" w:rsidRPr="00564F79">
        <w:rPr>
          <w:rFonts w:ascii="Times New Roman" w:hAnsi="Times New Roman" w:cs="Times New Roman"/>
          <w:sz w:val="30"/>
          <w:szCs w:val="30"/>
        </w:rPr>
        <w:t xml:space="preserve">Комиссией на основе сведений, представляемых в электронном виде уполномоченными органами и (или) экспертными учреждениями в соответствии </w:t>
      </w:r>
      <w:r w:rsidR="00853B6C" w:rsidRPr="00564F79">
        <w:rPr>
          <w:rFonts w:ascii="Times New Roman" w:hAnsi="Times New Roman" w:cs="Times New Roman"/>
          <w:sz w:val="30"/>
          <w:szCs w:val="30"/>
        </w:rPr>
        <w:br/>
        <w:t>с Правилами</w:t>
      </w:r>
      <w:r w:rsidRPr="00173EF1">
        <w:rPr>
          <w:rFonts w:ascii="Times New Roman" w:hAnsi="Times New Roman" w:cs="Times New Roman"/>
          <w:sz w:val="30"/>
          <w:szCs w:val="30"/>
        </w:rPr>
        <w:t>.</w:t>
      </w:r>
    </w:p>
    <w:p w:rsidR="007F5A5A" w:rsidRPr="00173EF1" w:rsidRDefault="007F5A5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344F">
        <w:rPr>
          <w:rFonts w:ascii="Times New Roman" w:hAnsi="Times New Roman" w:cs="Times New Roman"/>
          <w:sz w:val="30"/>
          <w:szCs w:val="30"/>
        </w:rPr>
        <w:t xml:space="preserve">Представление сведений </w:t>
      </w:r>
      <w:r w:rsidR="00DC344F" w:rsidRPr="00DC344F">
        <w:rPr>
          <w:rFonts w:ascii="Times New Roman" w:hAnsi="Times New Roman" w:cs="Times New Roman"/>
          <w:sz w:val="30"/>
          <w:szCs w:val="30"/>
        </w:rPr>
        <w:t xml:space="preserve">для включения </w:t>
      </w:r>
      <w:r w:rsidR="00426E48" w:rsidRPr="00DC344F">
        <w:rPr>
          <w:rFonts w:ascii="Times New Roman" w:hAnsi="Times New Roman" w:cs="Times New Roman"/>
          <w:sz w:val="30"/>
          <w:szCs w:val="30"/>
        </w:rPr>
        <w:t xml:space="preserve">в </w:t>
      </w:r>
      <w:r w:rsidR="00853B6C" w:rsidRPr="00DC344F">
        <w:rPr>
          <w:rFonts w:ascii="Times New Roman" w:hAnsi="Times New Roman" w:cs="Times New Roman"/>
          <w:sz w:val="30"/>
          <w:szCs w:val="30"/>
        </w:rPr>
        <w:t>е</w:t>
      </w:r>
      <w:r w:rsidR="00426E48" w:rsidRPr="00DC344F">
        <w:rPr>
          <w:rFonts w:ascii="Times New Roman" w:hAnsi="Times New Roman" w:cs="Times New Roman"/>
          <w:sz w:val="30"/>
          <w:szCs w:val="30"/>
        </w:rPr>
        <w:t xml:space="preserve">диную базу данных </w:t>
      </w:r>
      <w:r w:rsidR="00853B6C" w:rsidRPr="00DC344F">
        <w:rPr>
          <w:rFonts w:ascii="Times New Roman" w:hAnsi="Times New Roman" w:cs="Times New Roman"/>
          <w:sz w:val="30"/>
          <w:szCs w:val="30"/>
        </w:rPr>
        <w:br/>
      </w:r>
      <w:r w:rsidRPr="00DC344F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184CFF" w:rsidRPr="00DC344F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="00426E48" w:rsidRPr="00DC344F">
        <w:rPr>
          <w:rFonts w:ascii="Times New Roman" w:hAnsi="Times New Roman" w:cs="Times New Roman"/>
          <w:sz w:val="30"/>
          <w:szCs w:val="30"/>
        </w:rPr>
        <w:t xml:space="preserve"> </w:t>
      </w:r>
      <w:r w:rsidRPr="00DC344F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DC344F" w:rsidRPr="00564F79">
        <w:rPr>
          <w:rFonts w:ascii="Times New Roman" w:hAnsi="Times New Roman" w:cs="Times New Roman"/>
          <w:sz w:val="30"/>
          <w:szCs w:val="30"/>
        </w:rPr>
        <w:t xml:space="preserve">не позднее 5 рабочих дней </w:t>
      </w:r>
      <w:proofErr w:type="gramStart"/>
      <w:r w:rsidR="00DC344F" w:rsidRPr="00564F79">
        <w:rPr>
          <w:rFonts w:ascii="Times New Roman" w:hAnsi="Times New Roman" w:cs="Times New Roman"/>
          <w:sz w:val="30"/>
          <w:szCs w:val="30"/>
        </w:rPr>
        <w:t>с даты</w:t>
      </w:r>
      <w:r w:rsidR="00DC344F" w:rsidRPr="00DC344F">
        <w:rPr>
          <w:rFonts w:ascii="Times New Roman" w:hAnsi="Times New Roman" w:cs="Times New Roman"/>
          <w:sz w:val="30"/>
          <w:szCs w:val="30"/>
        </w:rPr>
        <w:t xml:space="preserve"> </w:t>
      </w:r>
      <w:r w:rsidRPr="00DC344F">
        <w:rPr>
          <w:rFonts w:ascii="Times New Roman" w:hAnsi="Times New Roman" w:cs="Times New Roman"/>
          <w:sz w:val="30"/>
          <w:szCs w:val="30"/>
        </w:rPr>
        <w:t>принятия</w:t>
      </w:r>
      <w:proofErr w:type="gramEnd"/>
      <w:r w:rsidRPr="00DC344F">
        <w:rPr>
          <w:rFonts w:ascii="Times New Roman" w:hAnsi="Times New Roman" w:cs="Times New Roman"/>
          <w:sz w:val="30"/>
          <w:szCs w:val="30"/>
        </w:rPr>
        <w:t xml:space="preserve"> соответствующего решения уполномоченного органа </w:t>
      </w:r>
      <w:r w:rsidR="00184CFF" w:rsidRPr="00DC344F">
        <w:rPr>
          <w:rFonts w:ascii="Times New Roman" w:hAnsi="Times New Roman" w:cs="Times New Roman"/>
          <w:sz w:val="30"/>
          <w:szCs w:val="30"/>
        </w:rPr>
        <w:t>и (или) экспертного учреждения</w:t>
      </w:r>
      <w:r w:rsidR="00DC344F">
        <w:rPr>
          <w:rFonts w:ascii="Times New Roman" w:hAnsi="Times New Roman" w:cs="Times New Roman"/>
          <w:sz w:val="30"/>
          <w:szCs w:val="30"/>
        </w:rPr>
        <w:t>,</w:t>
      </w:r>
      <w:r w:rsidR="00426E48" w:rsidRPr="00DC344F">
        <w:rPr>
          <w:rFonts w:ascii="Times New Roman" w:hAnsi="Times New Roman" w:cs="Times New Roman"/>
          <w:sz w:val="30"/>
          <w:szCs w:val="30"/>
        </w:rPr>
        <w:t xml:space="preserve"> </w:t>
      </w:r>
      <w:r w:rsidR="00304792" w:rsidRPr="00DC344F">
        <w:rPr>
          <w:rFonts w:ascii="Times New Roman" w:hAnsi="Times New Roman" w:cs="Times New Roman"/>
          <w:sz w:val="30"/>
          <w:szCs w:val="30"/>
        </w:rPr>
        <w:t>либо вступления в силу решения судебного органа государства-члена</w:t>
      </w:r>
      <w:r w:rsidRPr="00DC344F">
        <w:rPr>
          <w:rFonts w:ascii="Times New Roman" w:hAnsi="Times New Roman" w:cs="Times New Roman"/>
          <w:sz w:val="30"/>
          <w:szCs w:val="30"/>
        </w:rPr>
        <w:t>.</w:t>
      </w:r>
    </w:p>
    <w:p w:rsidR="00DC344F" w:rsidRPr="00564F79" w:rsidRDefault="00661E8A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4.</w:t>
      </w:r>
      <w:r w:rsidR="00426E48" w:rsidRPr="00173EF1">
        <w:rPr>
          <w:rFonts w:ascii="Times New Roman" w:hAnsi="Times New Roman" w:cs="Times New Roman"/>
          <w:sz w:val="30"/>
          <w:szCs w:val="30"/>
        </w:rPr>
        <w:t> </w:t>
      </w:r>
      <w:r w:rsidR="00DC344F" w:rsidRPr="00564F79">
        <w:rPr>
          <w:rFonts w:ascii="Times New Roman" w:hAnsi="Times New Roman" w:cs="Times New Roman"/>
          <w:sz w:val="30"/>
          <w:szCs w:val="30"/>
        </w:rPr>
        <w:t xml:space="preserve">Информационное взаимодействие между уполномоченными органами и (или) экспертными учреждениями, а также между уполномоченными органами и (или) экспертными учреждениями </w:t>
      </w:r>
      <w:r w:rsidR="00DC344F" w:rsidRPr="00564F79">
        <w:rPr>
          <w:rFonts w:ascii="Times New Roman" w:hAnsi="Times New Roman" w:cs="Times New Roman"/>
          <w:sz w:val="30"/>
          <w:szCs w:val="30"/>
        </w:rPr>
        <w:br/>
        <w:t xml:space="preserve">и Комиссией в процессе формирования, ведения и использования единой </w:t>
      </w:r>
      <w:r w:rsidR="00DC344F" w:rsidRPr="00564F79">
        <w:rPr>
          <w:rFonts w:ascii="Times New Roman" w:hAnsi="Times New Roman" w:cs="Times New Roman"/>
          <w:sz w:val="30"/>
          <w:szCs w:val="30"/>
        </w:rPr>
        <w:lastRenderedPageBreak/>
        <w:t>базы данных осуществляется путем реализации соответствующего общего процесса в рамках Союза средствами интегрированной системы.</w:t>
      </w:r>
    </w:p>
    <w:p w:rsidR="00661E8A" w:rsidRPr="00173EF1" w:rsidRDefault="00DC344F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5. Формирование, ведение и использования единой базы данных включают в себя следующее:</w:t>
      </w:r>
    </w:p>
    <w:p w:rsidR="00661E8A" w:rsidRPr="00173EF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73EF1">
        <w:rPr>
          <w:rFonts w:ascii="Times New Roman" w:hAnsi="Times New Roman" w:cs="Times New Roman"/>
          <w:sz w:val="30"/>
          <w:szCs w:val="30"/>
        </w:rPr>
        <w:t>а)</w:t>
      </w:r>
      <w:r w:rsidR="00DA0AE4" w:rsidRPr="00173EF1">
        <w:rPr>
          <w:rFonts w:ascii="Times New Roman" w:hAnsi="Times New Roman" w:cs="Times New Roman"/>
          <w:sz w:val="30"/>
          <w:szCs w:val="30"/>
        </w:rPr>
        <w:t> </w:t>
      </w:r>
      <w:r w:rsidR="00DC344F" w:rsidRPr="00564F79">
        <w:rPr>
          <w:rFonts w:ascii="Times New Roman" w:hAnsi="Times New Roman" w:cs="Times New Roman"/>
          <w:sz w:val="30"/>
          <w:szCs w:val="30"/>
        </w:rPr>
        <w:t>получение Комиссией от уполномоченных органов и (или) экспертных учреждений с использованием средств интегрированной системы</w:t>
      </w:r>
      <w:r w:rsidR="00EC76B1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Pr="00173EF1">
        <w:rPr>
          <w:rFonts w:ascii="Times New Roman" w:hAnsi="Times New Roman" w:cs="Times New Roman"/>
          <w:sz w:val="30"/>
          <w:szCs w:val="30"/>
        </w:rPr>
        <w:t xml:space="preserve">актуальных сведений 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2D0DA8">
        <w:rPr>
          <w:rFonts w:ascii="Times New Roman" w:hAnsi="Times New Roman" w:cs="Times New Roman"/>
          <w:sz w:val="30"/>
          <w:szCs w:val="30"/>
        </w:rPr>
        <w:t>ах</w:t>
      </w:r>
      <w:r w:rsidRPr="00173EF1">
        <w:rPr>
          <w:rFonts w:ascii="Times New Roman" w:hAnsi="Times New Roman" w:cs="Times New Roman"/>
          <w:sz w:val="30"/>
          <w:szCs w:val="30"/>
        </w:rPr>
        <w:t>,</w:t>
      </w:r>
      <w:r w:rsidR="00EC76B1" w:rsidRPr="00173EF1">
        <w:rPr>
          <w:rFonts w:ascii="Times New Roman" w:hAnsi="Times New Roman" w:cs="Times New Roman"/>
          <w:sz w:val="30"/>
          <w:szCs w:val="30"/>
        </w:rPr>
        <w:t xml:space="preserve"> признанных </w:t>
      </w:r>
      <w:r w:rsidR="00DC344F" w:rsidRPr="00564F79">
        <w:rPr>
          <w:rFonts w:ascii="Times New Roman" w:hAnsi="Times New Roman" w:cs="Times New Roman"/>
          <w:sz w:val="30"/>
          <w:szCs w:val="30"/>
        </w:rPr>
        <w:t>качественными</w:t>
      </w:r>
      <w:r w:rsidR="00650F8F">
        <w:rPr>
          <w:rFonts w:ascii="Times New Roman" w:hAnsi="Times New Roman" w:cs="Times New Roman"/>
          <w:sz w:val="30"/>
          <w:szCs w:val="30"/>
        </w:rPr>
        <w:t>,</w:t>
      </w:r>
      <w:r w:rsidR="00EC76B1" w:rsidRPr="00173EF1">
        <w:rPr>
          <w:rFonts w:ascii="Times New Roman" w:hAnsi="Times New Roman" w:cs="Times New Roman"/>
          <w:sz w:val="30"/>
          <w:szCs w:val="30"/>
        </w:rPr>
        <w:t xml:space="preserve"> или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046276">
        <w:rPr>
          <w:rFonts w:ascii="Times New Roman" w:hAnsi="Times New Roman" w:cs="Times New Roman"/>
          <w:sz w:val="30"/>
          <w:szCs w:val="30"/>
        </w:rPr>
        <w:t>ах</w:t>
      </w:r>
      <w:r w:rsidR="00EC76B1" w:rsidRPr="00173EF1">
        <w:rPr>
          <w:rFonts w:ascii="Times New Roman" w:hAnsi="Times New Roman" w:cs="Times New Roman"/>
          <w:sz w:val="30"/>
          <w:szCs w:val="30"/>
        </w:rPr>
        <w:t>,</w:t>
      </w:r>
      <w:r w:rsidRPr="00173EF1">
        <w:rPr>
          <w:rFonts w:ascii="Times New Roman" w:hAnsi="Times New Roman" w:cs="Times New Roman"/>
          <w:sz w:val="30"/>
          <w:szCs w:val="30"/>
        </w:rPr>
        <w:t xml:space="preserve"> в отношении которых уполномоченными органами принято решение об изъятии из обращения </w:t>
      </w:r>
      <w:r w:rsidR="006B0DDA" w:rsidRPr="00173EF1">
        <w:rPr>
          <w:rFonts w:ascii="Times New Roman" w:hAnsi="Times New Roman" w:cs="Times New Roman"/>
          <w:sz w:val="30"/>
          <w:szCs w:val="30"/>
        </w:rPr>
        <w:t xml:space="preserve">или приостановлении обращения (в том числе отдельных серий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6B0DDA" w:rsidRPr="00173EF1">
        <w:rPr>
          <w:rFonts w:ascii="Times New Roman" w:hAnsi="Times New Roman" w:cs="Times New Roman"/>
          <w:sz w:val="30"/>
          <w:szCs w:val="30"/>
        </w:rPr>
        <w:t xml:space="preserve">) </w:t>
      </w:r>
      <w:r w:rsidRPr="00173EF1">
        <w:rPr>
          <w:rFonts w:ascii="Times New Roman" w:hAnsi="Times New Roman" w:cs="Times New Roman"/>
          <w:sz w:val="30"/>
          <w:szCs w:val="30"/>
        </w:rPr>
        <w:t>на</w:t>
      </w:r>
      <w:r w:rsidR="00DC344F">
        <w:rPr>
          <w:rFonts w:ascii="Times New Roman" w:hAnsi="Times New Roman" w:cs="Times New Roman"/>
          <w:sz w:val="30"/>
          <w:szCs w:val="30"/>
        </w:rPr>
        <w:t xml:space="preserve"> таможенной</w:t>
      </w:r>
      <w:r w:rsidRPr="00173EF1">
        <w:rPr>
          <w:rFonts w:ascii="Times New Roman" w:hAnsi="Times New Roman" w:cs="Times New Roman"/>
          <w:sz w:val="30"/>
          <w:szCs w:val="30"/>
        </w:rPr>
        <w:t xml:space="preserve"> территории Союза </w:t>
      </w:r>
      <w:r w:rsidR="00295528">
        <w:rPr>
          <w:rFonts w:ascii="Times New Roman" w:hAnsi="Times New Roman" w:cs="Times New Roman"/>
          <w:sz w:val="30"/>
          <w:szCs w:val="30"/>
        </w:rPr>
        <w:t>в связи с</w:t>
      </w:r>
      <w:r w:rsidR="00DC344F" w:rsidRPr="00564F79">
        <w:rPr>
          <w:rFonts w:ascii="Times New Roman" w:hAnsi="Times New Roman" w:cs="Times New Roman"/>
          <w:sz w:val="30"/>
          <w:szCs w:val="30"/>
        </w:rPr>
        <w:t xml:space="preserve"> их </w:t>
      </w:r>
      <w:proofErr w:type="spellStart"/>
      <w:r w:rsidR="00DC344F" w:rsidRPr="00564F79">
        <w:rPr>
          <w:rFonts w:ascii="Times New Roman" w:hAnsi="Times New Roman" w:cs="Times New Roman"/>
          <w:sz w:val="30"/>
          <w:szCs w:val="30"/>
        </w:rPr>
        <w:t>некачественностью</w:t>
      </w:r>
      <w:proofErr w:type="spellEnd"/>
      <w:r w:rsidR="00DC344F" w:rsidRPr="00564F79">
        <w:rPr>
          <w:rFonts w:ascii="Times New Roman" w:hAnsi="Times New Roman" w:cs="Times New Roman"/>
          <w:sz w:val="30"/>
          <w:szCs w:val="30"/>
        </w:rPr>
        <w:t xml:space="preserve">, фальсификацией </w:t>
      </w:r>
      <w:r w:rsidR="00DC344F">
        <w:rPr>
          <w:rFonts w:ascii="Times New Roman" w:hAnsi="Times New Roman" w:cs="Times New Roman"/>
          <w:sz w:val="30"/>
          <w:szCs w:val="30"/>
        </w:rPr>
        <w:br/>
      </w:r>
      <w:r w:rsidR="00DC344F" w:rsidRPr="00564F79">
        <w:rPr>
          <w:rFonts w:ascii="Times New Roman" w:hAnsi="Times New Roman" w:cs="Times New Roman"/>
          <w:sz w:val="30"/>
          <w:szCs w:val="30"/>
        </w:rPr>
        <w:t>и (или) контрафактным характером происхождения</w:t>
      </w:r>
      <w:r w:rsidR="00295528">
        <w:rPr>
          <w:rFonts w:ascii="Times New Roman" w:hAnsi="Times New Roman" w:cs="Times New Roman"/>
          <w:sz w:val="30"/>
          <w:szCs w:val="30"/>
        </w:rPr>
        <w:t>, небезопасностью или</w:t>
      </w:r>
      <w:proofErr w:type="gramEnd"/>
      <w:r w:rsidR="00295528">
        <w:rPr>
          <w:rFonts w:ascii="Times New Roman" w:hAnsi="Times New Roman" w:cs="Times New Roman"/>
          <w:sz w:val="30"/>
          <w:szCs w:val="30"/>
        </w:rPr>
        <w:t xml:space="preserve"> неэффективностью, </w:t>
      </w:r>
      <w:r w:rsidR="00295528" w:rsidRPr="00C073CB">
        <w:rPr>
          <w:rFonts w:ascii="Times New Roman" w:hAnsi="Times New Roman" w:cs="Times New Roman"/>
          <w:sz w:val="30"/>
          <w:szCs w:val="30"/>
        </w:rPr>
        <w:t>а также</w:t>
      </w:r>
      <w:r w:rsidR="00295528">
        <w:rPr>
          <w:rFonts w:ascii="Times New Roman" w:hAnsi="Times New Roman" w:cs="Times New Roman"/>
          <w:sz w:val="30"/>
          <w:szCs w:val="30"/>
        </w:rPr>
        <w:t xml:space="preserve"> сведений о наличии (отсутствии) рекламаций на средство</w:t>
      </w:r>
      <w:r w:rsidRPr="00173EF1">
        <w:rPr>
          <w:rFonts w:ascii="Times New Roman" w:hAnsi="Times New Roman" w:cs="Times New Roman"/>
          <w:sz w:val="30"/>
          <w:szCs w:val="30"/>
        </w:rPr>
        <w:t>;</w:t>
      </w:r>
    </w:p>
    <w:p w:rsidR="00DC344F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б)</w:t>
      </w:r>
      <w:r w:rsidR="00426E48" w:rsidRPr="00173EF1">
        <w:rPr>
          <w:rFonts w:ascii="Times New Roman" w:hAnsi="Times New Roman" w:cs="Times New Roman"/>
          <w:sz w:val="30"/>
          <w:szCs w:val="30"/>
        </w:rPr>
        <w:t> </w:t>
      </w:r>
      <w:r w:rsidR="00DC344F" w:rsidRPr="00564F79">
        <w:rPr>
          <w:rFonts w:ascii="Times New Roman" w:hAnsi="Times New Roman" w:cs="Times New Roman"/>
          <w:sz w:val="30"/>
          <w:szCs w:val="30"/>
        </w:rPr>
        <w:t xml:space="preserve">включение Комиссией сведений, представленных уполномоченными органами и (или) экспертными учреждениями, </w:t>
      </w:r>
      <w:r w:rsidR="00DC344F" w:rsidRPr="00564F79">
        <w:rPr>
          <w:rFonts w:ascii="Times New Roman" w:hAnsi="Times New Roman" w:cs="Times New Roman"/>
          <w:sz w:val="30"/>
          <w:szCs w:val="30"/>
        </w:rPr>
        <w:br/>
        <w:t>в единую базу данных;</w:t>
      </w:r>
    </w:p>
    <w:p w:rsidR="00DC344F" w:rsidRPr="00564F79" w:rsidRDefault="00DC344F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в) опубликование Комиссией сведений, содержащихся в единой базе данных, на информационном портале Союза в информационно-телекоммуникационной сети «Интернет»;</w:t>
      </w:r>
    </w:p>
    <w:p w:rsidR="00DC344F" w:rsidRPr="00564F79" w:rsidRDefault="00DC344F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г) актуализацию Комиссией сведений, содержащихся в единой базе данных; </w:t>
      </w:r>
    </w:p>
    <w:p w:rsidR="00DC344F" w:rsidRPr="00564F79" w:rsidRDefault="00DC344F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д) хранение сведений, содержащихся в единой базе данных; </w:t>
      </w:r>
    </w:p>
    <w:p w:rsidR="00DC344F" w:rsidRPr="00564F79" w:rsidRDefault="00DC344F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е) защиту сведений, содержащихся в единой базе данных, </w:t>
      </w:r>
      <w:r w:rsidRPr="00564F79">
        <w:rPr>
          <w:rFonts w:ascii="Times New Roman" w:hAnsi="Times New Roman" w:cs="Times New Roman"/>
          <w:sz w:val="30"/>
          <w:szCs w:val="30"/>
        </w:rPr>
        <w:br/>
        <w:t>от несанкционированного доступа;</w:t>
      </w:r>
    </w:p>
    <w:p w:rsidR="00482CFB" w:rsidRPr="00173EF1" w:rsidRDefault="00DC344F" w:rsidP="00DC344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ж) предоставление доступа к сведениям, содержащимся в единой базе данных.</w:t>
      </w:r>
      <w:r w:rsidR="00426E48" w:rsidRPr="00173EF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1E8A" w:rsidRPr="00173EF1" w:rsidRDefault="00661E8A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lastRenderedPageBreak/>
        <w:t>6.</w:t>
      </w:r>
      <w:r w:rsidR="00426E48" w:rsidRPr="00173EF1">
        <w:rPr>
          <w:rFonts w:ascii="Times New Roman" w:hAnsi="Times New Roman" w:cs="Times New Roman"/>
          <w:sz w:val="30"/>
          <w:szCs w:val="30"/>
        </w:rPr>
        <w:t> </w:t>
      </w:r>
      <w:r w:rsidRPr="00173EF1">
        <w:rPr>
          <w:rFonts w:ascii="Times New Roman" w:hAnsi="Times New Roman" w:cs="Times New Roman"/>
          <w:sz w:val="30"/>
          <w:szCs w:val="30"/>
        </w:rPr>
        <w:t>Уполномоченные органы несут ответственность за достоверность сведений</w:t>
      </w:r>
      <w:r w:rsidR="00426E48" w:rsidRPr="00173EF1">
        <w:rPr>
          <w:rFonts w:ascii="Times New Roman" w:hAnsi="Times New Roman" w:cs="Times New Roman"/>
          <w:sz w:val="30"/>
          <w:szCs w:val="30"/>
        </w:rPr>
        <w:t xml:space="preserve">, </w:t>
      </w:r>
      <w:r w:rsidR="00DC344F" w:rsidRPr="00564F79">
        <w:rPr>
          <w:rFonts w:ascii="Times New Roman" w:hAnsi="Times New Roman" w:cs="Times New Roman"/>
          <w:sz w:val="30"/>
          <w:szCs w:val="30"/>
        </w:rPr>
        <w:t>представляемых для включения в единую базу данных</w:t>
      </w:r>
      <w:r w:rsidRPr="00173EF1">
        <w:rPr>
          <w:rFonts w:ascii="Times New Roman" w:hAnsi="Times New Roman" w:cs="Times New Roman"/>
          <w:sz w:val="30"/>
          <w:szCs w:val="30"/>
        </w:rPr>
        <w:t>.</w:t>
      </w:r>
    </w:p>
    <w:p w:rsidR="00661E8A" w:rsidRPr="00173EF1" w:rsidRDefault="00304792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7</w:t>
      </w:r>
      <w:r w:rsidR="00661E8A" w:rsidRPr="00173EF1">
        <w:rPr>
          <w:rFonts w:ascii="Times New Roman" w:hAnsi="Times New Roman" w:cs="Times New Roman"/>
          <w:sz w:val="30"/>
          <w:szCs w:val="30"/>
        </w:rPr>
        <w:t>. Единая база данных должна содержать следующие сведения:</w:t>
      </w:r>
    </w:p>
    <w:p w:rsidR="00661E8A" w:rsidRPr="00173EF1" w:rsidRDefault="00426E4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а) </w:t>
      </w:r>
      <w:r w:rsidR="00DC344F" w:rsidRPr="00564F79">
        <w:rPr>
          <w:rFonts w:ascii="Times New Roman" w:hAnsi="Times New Roman" w:cs="Times New Roman"/>
          <w:sz w:val="30"/>
          <w:szCs w:val="30"/>
        </w:rPr>
        <w:t xml:space="preserve">код и наименование государства-члена, на территории которого обращается серия (партия) качественного </w:t>
      </w:r>
      <w:r w:rsidR="00DC344F">
        <w:rPr>
          <w:rFonts w:ascii="Times New Roman" w:hAnsi="Times New Roman" w:cs="Times New Roman"/>
          <w:sz w:val="30"/>
          <w:szCs w:val="30"/>
        </w:rPr>
        <w:t>средства</w:t>
      </w:r>
      <w:r w:rsidR="00DC344F" w:rsidRPr="00564F79">
        <w:rPr>
          <w:rFonts w:ascii="Times New Roman" w:hAnsi="Times New Roman" w:cs="Times New Roman"/>
          <w:sz w:val="30"/>
          <w:szCs w:val="30"/>
        </w:rPr>
        <w:t xml:space="preserve">, выявлена серия (партия) некачественного, фальсифицированного и (или) контрафактного </w:t>
      </w:r>
      <w:r w:rsidR="00DC344F">
        <w:rPr>
          <w:rFonts w:ascii="Times New Roman" w:hAnsi="Times New Roman" w:cs="Times New Roman"/>
          <w:sz w:val="30"/>
          <w:szCs w:val="30"/>
        </w:rPr>
        <w:t>средства</w:t>
      </w:r>
      <w:r w:rsidR="00295528">
        <w:rPr>
          <w:rFonts w:ascii="Times New Roman" w:hAnsi="Times New Roman" w:cs="Times New Roman"/>
          <w:sz w:val="30"/>
          <w:szCs w:val="30"/>
        </w:rPr>
        <w:t>, а также небезопасного или неэффективного средства</w:t>
      </w:r>
      <w:r w:rsidRPr="00173EF1">
        <w:rPr>
          <w:rFonts w:ascii="Times New Roman" w:hAnsi="Times New Roman" w:cs="Times New Roman"/>
          <w:sz w:val="30"/>
          <w:szCs w:val="30"/>
        </w:rPr>
        <w:t>;</w:t>
      </w:r>
    </w:p>
    <w:p w:rsidR="00A32BCA" w:rsidRPr="00544285" w:rsidRDefault="00426E48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б) </w:t>
      </w:r>
      <w:r w:rsidRPr="00544285">
        <w:rPr>
          <w:rFonts w:ascii="Times New Roman" w:hAnsi="Times New Roman" w:cs="Times New Roman"/>
          <w:sz w:val="30"/>
          <w:szCs w:val="30"/>
        </w:rPr>
        <w:t>т</w:t>
      </w:r>
      <w:r w:rsidR="00A32BCA" w:rsidRPr="00544285">
        <w:rPr>
          <w:rFonts w:ascii="Times New Roman" w:hAnsi="Times New Roman" w:cs="Times New Roman"/>
          <w:sz w:val="30"/>
          <w:szCs w:val="30"/>
        </w:rPr>
        <w:t xml:space="preserve">орговое наименование </w:t>
      </w:r>
      <w:r w:rsidR="0067675A" w:rsidRPr="00544285">
        <w:rPr>
          <w:rFonts w:ascii="Times New Roman" w:hAnsi="Times New Roman" w:cs="Times New Roman"/>
          <w:sz w:val="30"/>
          <w:szCs w:val="30"/>
        </w:rPr>
        <w:t>средств</w:t>
      </w:r>
      <w:r w:rsidR="00046276" w:rsidRPr="00544285">
        <w:rPr>
          <w:rFonts w:ascii="Times New Roman" w:hAnsi="Times New Roman" w:cs="Times New Roman"/>
          <w:sz w:val="30"/>
          <w:szCs w:val="30"/>
        </w:rPr>
        <w:t>а</w:t>
      </w:r>
      <w:r w:rsidRPr="00544285">
        <w:rPr>
          <w:rFonts w:ascii="Times New Roman" w:hAnsi="Times New Roman" w:cs="Times New Roman"/>
          <w:sz w:val="30"/>
          <w:szCs w:val="30"/>
        </w:rPr>
        <w:t>;</w:t>
      </w:r>
    </w:p>
    <w:p w:rsidR="005E2EC1" w:rsidRPr="00544285" w:rsidRDefault="005E2EC1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44285">
        <w:rPr>
          <w:rFonts w:ascii="Times New Roman" w:hAnsi="Times New Roman" w:cs="Times New Roman"/>
          <w:sz w:val="30"/>
          <w:szCs w:val="30"/>
          <w:lang w:eastAsia="ru-RU"/>
        </w:rPr>
        <w:t xml:space="preserve">в) регистрационный номер средства согласно реестру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Pr="00544285">
        <w:rPr>
          <w:rFonts w:ascii="Times New Roman" w:hAnsi="Times New Roman" w:cs="Times New Roman"/>
          <w:sz w:val="30"/>
          <w:szCs w:val="30"/>
          <w:lang w:eastAsia="ru-RU"/>
        </w:rPr>
        <w:t xml:space="preserve"> средств Союза (заполняется для средств (или их серий), признанных </w:t>
      </w:r>
      <w:r w:rsidR="00544285" w:rsidRPr="00544285">
        <w:rPr>
          <w:rFonts w:ascii="Times New Roman" w:hAnsi="Times New Roman" w:cs="Times New Roman"/>
          <w:sz w:val="30"/>
          <w:szCs w:val="30"/>
        </w:rPr>
        <w:t>качественными или некачественными</w:t>
      </w:r>
      <w:r w:rsidR="00295528">
        <w:rPr>
          <w:rFonts w:ascii="Times New Roman" w:hAnsi="Times New Roman" w:cs="Times New Roman"/>
          <w:sz w:val="30"/>
          <w:szCs w:val="30"/>
        </w:rPr>
        <w:t>, а также небезопасными или неэффективными средствами</w:t>
      </w:r>
      <w:r w:rsidRPr="00544285">
        <w:rPr>
          <w:rFonts w:ascii="Times New Roman" w:hAnsi="Times New Roman" w:cs="Times New Roman"/>
          <w:sz w:val="30"/>
          <w:szCs w:val="30"/>
          <w:lang w:eastAsia="ru-RU"/>
        </w:rPr>
        <w:t>);</w:t>
      </w:r>
    </w:p>
    <w:p w:rsidR="00ED5873" w:rsidRPr="00173EF1" w:rsidRDefault="00544285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44285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426E48" w:rsidRPr="00544285">
        <w:rPr>
          <w:rFonts w:ascii="Times New Roman" w:hAnsi="Times New Roman" w:cs="Times New Roman"/>
          <w:sz w:val="30"/>
          <w:szCs w:val="30"/>
          <w:lang w:eastAsia="ru-RU"/>
        </w:rPr>
        <w:t>) </w:t>
      </w:r>
      <w:r w:rsidR="00426E48" w:rsidRPr="00D23B61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ED5873"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татус </w:t>
      </w:r>
      <w:r w:rsidR="00C32472" w:rsidRPr="00D23B61">
        <w:rPr>
          <w:rFonts w:ascii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67675A" w:rsidRPr="00D23B61">
        <w:rPr>
          <w:rFonts w:ascii="Times New Roman" w:hAnsi="Times New Roman" w:cs="Times New Roman"/>
          <w:sz w:val="30"/>
          <w:szCs w:val="30"/>
          <w:lang w:eastAsia="ru-RU"/>
        </w:rPr>
        <w:t>средств</w:t>
      </w:r>
      <w:r w:rsidR="00046276" w:rsidRPr="00D23B61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ED5873" w:rsidRPr="00173EF1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:rsidR="00ED5873" w:rsidRPr="00173EF1" w:rsidRDefault="00ED5873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3EF1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173EF1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>вободное обращение»</w:t>
      </w:r>
      <w:r w:rsidR="00B506C6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173EF1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Pr="00173EF1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173EF1">
        <w:rPr>
          <w:rFonts w:ascii="Times New Roman" w:hAnsi="Times New Roman" w:cs="Times New Roman"/>
          <w:sz w:val="30"/>
          <w:szCs w:val="30"/>
        </w:rPr>
        <w:t>признанных</w:t>
      </w:r>
      <w:proofErr w:type="gramEnd"/>
      <w:r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544285" w:rsidRPr="00544285">
        <w:rPr>
          <w:rFonts w:ascii="Times New Roman" w:hAnsi="Times New Roman" w:cs="Times New Roman"/>
          <w:sz w:val="30"/>
          <w:szCs w:val="30"/>
        </w:rPr>
        <w:t>качественными</w:t>
      </w:r>
      <w:r w:rsidRPr="00173EF1">
        <w:rPr>
          <w:rFonts w:ascii="Times New Roman" w:hAnsi="Times New Roman" w:cs="Times New Roman"/>
          <w:sz w:val="30"/>
          <w:szCs w:val="30"/>
        </w:rPr>
        <w:t>)</w:t>
      </w:r>
      <w:r w:rsidR="00426E48" w:rsidRPr="00173EF1">
        <w:rPr>
          <w:rFonts w:ascii="Times New Roman" w:hAnsi="Times New Roman" w:cs="Times New Roman"/>
          <w:sz w:val="30"/>
          <w:szCs w:val="30"/>
        </w:rPr>
        <w:t>;</w:t>
      </w:r>
    </w:p>
    <w:p w:rsidR="00ED5873" w:rsidRPr="00173EF1" w:rsidRDefault="00ED5873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3EF1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173EF1">
        <w:rPr>
          <w:rFonts w:ascii="Times New Roman" w:hAnsi="Times New Roman" w:cs="Times New Roman"/>
          <w:sz w:val="30"/>
          <w:szCs w:val="30"/>
          <w:lang w:eastAsia="ru-RU"/>
        </w:rPr>
        <w:t>ф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>альсификат»</w:t>
      </w:r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173EF1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>(</w:t>
      </w:r>
      <w:proofErr w:type="gramStart"/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>для</w:t>
      </w:r>
      <w:proofErr w:type="gramEnd"/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фальсифицированных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5D5E44" w:rsidRPr="00173EF1">
        <w:rPr>
          <w:rFonts w:ascii="Times New Roman" w:hAnsi="Times New Roman" w:cs="Times New Roman"/>
          <w:sz w:val="30"/>
          <w:szCs w:val="30"/>
        </w:rPr>
        <w:t>)</w:t>
      </w:r>
      <w:r w:rsidR="00426E48" w:rsidRPr="00173EF1">
        <w:rPr>
          <w:rFonts w:ascii="Times New Roman" w:hAnsi="Times New Roman" w:cs="Times New Roman"/>
          <w:sz w:val="30"/>
          <w:szCs w:val="30"/>
        </w:rPr>
        <w:t>;</w:t>
      </w:r>
    </w:p>
    <w:p w:rsidR="00ED5873" w:rsidRPr="00173EF1" w:rsidRDefault="00DA0AE4" w:rsidP="00756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  <w:lang w:eastAsia="ru-RU"/>
        </w:rPr>
        <w:t>«к</w:t>
      </w:r>
      <w:r w:rsidR="00ED5873" w:rsidRPr="00173EF1">
        <w:rPr>
          <w:rFonts w:ascii="Times New Roman" w:hAnsi="Times New Roman" w:cs="Times New Roman"/>
          <w:sz w:val="30"/>
          <w:szCs w:val="30"/>
          <w:lang w:eastAsia="ru-RU"/>
        </w:rPr>
        <w:t>онтрафакт»</w:t>
      </w:r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173EF1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(для контрафактных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5D5E44" w:rsidRPr="00173EF1">
        <w:rPr>
          <w:rFonts w:ascii="Times New Roman" w:hAnsi="Times New Roman" w:cs="Times New Roman"/>
          <w:sz w:val="30"/>
          <w:szCs w:val="30"/>
        </w:rPr>
        <w:t>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ED5873" w:rsidRPr="00173EF1" w:rsidRDefault="00ED5873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3EF1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173EF1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бращение </w:t>
      </w:r>
      <w:r w:rsidR="00C65CBA">
        <w:rPr>
          <w:rFonts w:ascii="Times New Roman" w:hAnsi="Times New Roman" w:cs="Times New Roman"/>
          <w:sz w:val="30"/>
          <w:szCs w:val="30"/>
          <w:lang w:eastAsia="ru-RU"/>
        </w:rPr>
        <w:t>средства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приостановлено» </w:t>
      </w:r>
      <w:r w:rsidR="00B506C6" w:rsidRPr="00173EF1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Pr="00173EF1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173EF1">
        <w:rPr>
          <w:rFonts w:ascii="Times New Roman" w:hAnsi="Times New Roman" w:cs="Times New Roman"/>
          <w:sz w:val="30"/>
          <w:szCs w:val="30"/>
        </w:rPr>
        <w:t>признанных</w:t>
      </w:r>
      <w:proofErr w:type="gramEnd"/>
      <w:r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544285" w:rsidRPr="00564F79">
        <w:rPr>
          <w:rFonts w:ascii="Times New Roman" w:hAnsi="Times New Roman" w:cs="Times New Roman"/>
          <w:sz w:val="30"/>
          <w:szCs w:val="30"/>
        </w:rPr>
        <w:t>некачественными</w:t>
      </w:r>
      <w:r w:rsidR="00295528">
        <w:rPr>
          <w:rFonts w:ascii="Times New Roman" w:hAnsi="Times New Roman" w:cs="Times New Roman"/>
          <w:sz w:val="30"/>
          <w:szCs w:val="30"/>
        </w:rPr>
        <w:t>, небезопасными или неэффективными</w:t>
      </w:r>
      <w:r w:rsidRPr="00173EF1">
        <w:rPr>
          <w:rFonts w:ascii="Times New Roman" w:hAnsi="Times New Roman" w:cs="Times New Roman"/>
          <w:sz w:val="30"/>
          <w:szCs w:val="30"/>
        </w:rPr>
        <w:t>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  <w:r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ED5873" w:rsidRPr="00173EF1" w:rsidRDefault="00DA0AE4" w:rsidP="002A0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3EF1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C65CBA">
        <w:rPr>
          <w:rFonts w:ascii="Times New Roman" w:hAnsi="Times New Roman" w:cs="Times New Roman"/>
          <w:sz w:val="30"/>
          <w:szCs w:val="30"/>
          <w:lang w:eastAsia="ru-RU"/>
        </w:rPr>
        <w:t>средство</w:t>
      </w:r>
      <w:r w:rsidR="00ED5873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изъят</w:t>
      </w:r>
      <w:r w:rsidR="00C65CBA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ED5873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из обращения»</w:t>
      </w:r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173EF1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173EF1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5D5E44" w:rsidRPr="00173EF1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5D5E44" w:rsidRPr="00173EF1">
        <w:rPr>
          <w:rFonts w:ascii="Times New Roman" w:hAnsi="Times New Roman" w:cs="Times New Roman"/>
          <w:sz w:val="30"/>
          <w:szCs w:val="30"/>
        </w:rPr>
        <w:t>признанных</w:t>
      </w:r>
      <w:proofErr w:type="gramEnd"/>
      <w:r w:rsidR="005D5E44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544285" w:rsidRPr="00564F79">
        <w:rPr>
          <w:rFonts w:ascii="Times New Roman" w:hAnsi="Times New Roman" w:cs="Times New Roman"/>
          <w:sz w:val="30"/>
          <w:szCs w:val="30"/>
        </w:rPr>
        <w:t>некачественными</w:t>
      </w:r>
      <w:r w:rsidR="00295528">
        <w:rPr>
          <w:rFonts w:ascii="Times New Roman" w:hAnsi="Times New Roman" w:cs="Times New Roman"/>
          <w:sz w:val="30"/>
          <w:szCs w:val="30"/>
        </w:rPr>
        <w:t>,</w:t>
      </w:r>
      <w:r w:rsidR="00295528" w:rsidRPr="00295528">
        <w:rPr>
          <w:rFonts w:ascii="Times New Roman" w:hAnsi="Times New Roman" w:cs="Times New Roman"/>
          <w:sz w:val="30"/>
          <w:szCs w:val="30"/>
        </w:rPr>
        <w:t xml:space="preserve"> </w:t>
      </w:r>
      <w:r w:rsidR="00295528">
        <w:rPr>
          <w:rFonts w:ascii="Times New Roman" w:hAnsi="Times New Roman" w:cs="Times New Roman"/>
          <w:sz w:val="30"/>
          <w:szCs w:val="30"/>
        </w:rPr>
        <w:t>небезопасными или неэффективными</w:t>
      </w:r>
      <w:r w:rsidR="005D5E44" w:rsidRPr="00173EF1">
        <w:rPr>
          <w:rFonts w:ascii="Times New Roman" w:hAnsi="Times New Roman" w:cs="Times New Roman"/>
          <w:sz w:val="30"/>
          <w:szCs w:val="30"/>
        </w:rPr>
        <w:t>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B506C6" w:rsidRPr="00173EF1">
        <w:rPr>
          <w:rFonts w:ascii="Times New Roman" w:hAnsi="Times New Roman" w:cs="Times New Roman"/>
          <w:sz w:val="30"/>
          <w:szCs w:val="30"/>
        </w:rPr>
        <w:t>) м</w:t>
      </w:r>
      <w:r w:rsidR="00661E8A" w:rsidRPr="00173EF1">
        <w:rPr>
          <w:rFonts w:ascii="Times New Roman" w:hAnsi="Times New Roman" w:cs="Times New Roman"/>
          <w:sz w:val="30"/>
          <w:szCs w:val="30"/>
        </w:rPr>
        <w:t>еждународное непатентованное наименование</w:t>
      </w:r>
      <w:r w:rsidR="003A6CE6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C65CBA">
        <w:rPr>
          <w:rFonts w:ascii="Times New Roman" w:hAnsi="Times New Roman" w:cs="Times New Roman"/>
          <w:sz w:val="30"/>
          <w:szCs w:val="30"/>
        </w:rPr>
        <w:t xml:space="preserve">средства </w:t>
      </w:r>
      <w:r>
        <w:rPr>
          <w:rFonts w:ascii="Times New Roman" w:hAnsi="Times New Roman" w:cs="Times New Roman"/>
          <w:sz w:val="30"/>
          <w:szCs w:val="30"/>
        </w:rPr>
        <w:br/>
      </w:r>
      <w:r w:rsidR="003A6CE6" w:rsidRPr="00173EF1">
        <w:rPr>
          <w:rFonts w:ascii="Times New Roman" w:hAnsi="Times New Roman" w:cs="Times New Roman"/>
          <w:sz w:val="30"/>
          <w:szCs w:val="30"/>
        </w:rPr>
        <w:t>(при наличии)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, </w:t>
      </w:r>
      <w:r w:rsidR="003A6CE6" w:rsidRPr="00173EF1">
        <w:rPr>
          <w:rFonts w:ascii="Times New Roman" w:hAnsi="Times New Roman" w:cs="Times New Roman"/>
          <w:sz w:val="30"/>
          <w:szCs w:val="30"/>
        </w:rPr>
        <w:t>или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при его отсутствии общепринятое</w:t>
      </w:r>
      <w:r w:rsidR="00FF6D2F" w:rsidRPr="00173EF1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FF6D2F" w:rsidRPr="00173EF1">
        <w:rPr>
          <w:rFonts w:ascii="Times New Roman" w:hAnsi="Times New Roman" w:cs="Times New Roman"/>
          <w:sz w:val="30"/>
          <w:szCs w:val="30"/>
        </w:rPr>
        <w:t>группировочное</w:t>
      </w:r>
      <w:proofErr w:type="spellEnd"/>
      <w:r w:rsidR="00FF6D2F" w:rsidRPr="00173EF1">
        <w:rPr>
          <w:rFonts w:ascii="Times New Roman" w:hAnsi="Times New Roman" w:cs="Times New Roman"/>
          <w:sz w:val="30"/>
          <w:szCs w:val="30"/>
        </w:rPr>
        <w:t xml:space="preserve">) </w:t>
      </w:r>
      <w:r w:rsidR="003A6CE6" w:rsidRPr="00173EF1">
        <w:rPr>
          <w:rFonts w:ascii="Times New Roman" w:hAnsi="Times New Roman" w:cs="Times New Roman"/>
          <w:sz w:val="30"/>
          <w:szCs w:val="30"/>
        </w:rPr>
        <w:t xml:space="preserve">наименование, 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либо химическое наименование (для комбинированных </w:t>
      </w:r>
      <w:r w:rsidR="00C65CBA">
        <w:rPr>
          <w:rFonts w:ascii="Times New Roman" w:hAnsi="Times New Roman" w:cs="Times New Roman"/>
          <w:sz w:val="30"/>
          <w:szCs w:val="30"/>
        </w:rPr>
        <w:t>средств</w:t>
      </w:r>
      <w:r w:rsidR="00EF6E7A" w:rsidRPr="00173EF1">
        <w:rPr>
          <w:rFonts w:ascii="Times New Roman" w:hAnsi="Times New Roman" w:cs="Times New Roman"/>
          <w:sz w:val="30"/>
          <w:szCs w:val="30"/>
        </w:rPr>
        <w:t xml:space="preserve"> через знак </w:t>
      </w:r>
      <w:r w:rsidR="003A6CE6" w:rsidRPr="00173EF1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EF6E7A" w:rsidRPr="00173EF1">
        <w:rPr>
          <w:rFonts w:ascii="Times New Roman" w:hAnsi="Times New Roman" w:cs="Times New Roman"/>
          <w:sz w:val="30"/>
          <w:szCs w:val="30"/>
        </w:rPr>
        <w:t>,</w:t>
      </w:r>
      <w:r w:rsidR="003A6CE6" w:rsidRPr="00173EF1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3A6CE6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указываются наименования </w:t>
      </w:r>
      <w:r w:rsidR="00C65CBA">
        <w:rPr>
          <w:rFonts w:ascii="Times New Roman" w:hAnsi="Times New Roman" w:cs="Times New Roman"/>
          <w:sz w:val="30"/>
          <w:szCs w:val="30"/>
        </w:rPr>
        <w:t>действующих веществ</w:t>
      </w:r>
      <w:r w:rsidR="00EF6E7A" w:rsidRPr="00173EF1">
        <w:rPr>
          <w:rFonts w:ascii="Times New Roman" w:hAnsi="Times New Roman" w:cs="Times New Roman"/>
          <w:sz w:val="30"/>
          <w:szCs w:val="30"/>
        </w:rPr>
        <w:t>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B506C6" w:rsidRPr="00173EF1">
        <w:rPr>
          <w:rFonts w:ascii="Times New Roman" w:hAnsi="Times New Roman" w:cs="Times New Roman"/>
          <w:sz w:val="30"/>
          <w:szCs w:val="30"/>
        </w:rPr>
        <w:t>) </w:t>
      </w:r>
      <w:r w:rsidR="00661E8A" w:rsidRPr="00173EF1">
        <w:rPr>
          <w:rFonts w:ascii="Times New Roman" w:hAnsi="Times New Roman" w:cs="Times New Roman"/>
          <w:sz w:val="30"/>
          <w:szCs w:val="30"/>
        </w:rPr>
        <w:t>форма</w:t>
      </w:r>
      <w:r w:rsidR="00C65CBA">
        <w:rPr>
          <w:rFonts w:ascii="Times New Roman" w:hAnsi="Times New Roman" w:cs="Times New Roman"/>
          <w:sz w:val="30"/>
          <w:szCs w:val="30"/>
        </w:rPr>
        <w:t xml:space="preserve"> выпуска средства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ж</w:t>
      </w:r>
      <w:r w:rsidR="00B506C6" w:rsidRPr="0075620E">
        <w:rPr>
          <w:rFonts w:ascii="Times New Roman" w:hAnsi="Times New Roman" w:cs="Times New Roman"/>
          <w:sz w:val="30"/>
          <w:szCs w:val="30"/>
        </w:rPr>
        <w:t>) </w:t>
      </w:r>
      <w:r w:rsidR="0020443F">
        <w:rPr>
          <w:rFonts w:ascii="Times New Roman" w:hAnsi="Times New Roman" w:cs="Times New Roman"/>
          <w:sz w:val="30"/>
          <w:szCs w:val="30"/>
        </w:rPr>
        <w:t>вид средства («дезинфицирующее», «дезинсекционное», «</w:t>
      </w:r>
      <w:proofErr w:type="spellStart"/>
      <w:r w:rsidR="0020443F">
        <w:rPr>
          <w:rFonts w:ascii="Times New Roman" w:hAnsi="Times New Roman" w:cs="Times New Roman"/>
          <w:sz w:val="30"/>
          <w:szCs w:val="30"/>
        </w:rPr>
        <w:t>дезакаризационное</w:t>
      </w:r>
      <w:proofErr w:type="spellEnd"/>
      <w:r w:rsidR="0020443F">
        <w:rPr>
          <w:rFonts w:ascii="Times New Roman" w:hAnsi="Times New Roman" w:cs="Times New Roman"/>
          <w:sz w:val="30"/>
          <w:szCs w:val="30"/>
        </w:rPr>
        <w:t>»)</w:t>
      </w:r>
      <w:r w:rsidR="00B506C6" w:rsidRPr="0075620E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B506C6" w:rsidRPr="00173EF1">
        <w:rPr>
          <w:rFonts w:ascii="Times New Roman" w:hAnsi="Times New Roman" w:cs="Times New Roman"/>
          <w:sz w:val="30"/>
          <w:szCs w:val="30"/>
        </w:rPr>
        <w:t>) н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омер серии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C65CBA">
        <w:rPr>
          <w:rFonts w:ascii="Times New Roman" w:hAnsi="Times New Roman" w:cs="Times New Roman"/>
          <w:sz w:val="30"/>
          <w:szCs w:val="30"/>
        </w:rPr>
        <w:t>а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506C6" w:rsidRPr="00173EF1">
        <w:rPr>
          <w:rFonts w:ascii="Times New Roman" w:hAnsi="Times New Roman" w:cs="Times New Roman"/>
          <w:sz w:val="30"/>
          <w:szCs w:val="30"/>
        </w:rPr>
        <w:t>) д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ата производства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A235D0">
        <w:rPr>
          <w:rFonts w:ascii="Times New Roman" w:hAnsi="Times New Roman" w:cs="Times New Roman"/>
          <w:sz w:val="30"/>
          <w:szCs w:val="30"/>
        </w:rPr>
        <w:t>а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506C6" w:rsidRPr="00173EF1">
        <w:rPr>
          <w:rFonts w:ascii="Times New Roman" w:hAnsi="Times New Roman" w:cs="Times New Roman"/>
          <w:sz w:val="30"/>
          <w:szCs w:val="30"/>
        </w:rPr>
        <w:t>) д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ата (месяц) истечения срока годности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A235D0">
        <w:rPr>
          <w:rFonts w:ascii="Times New Roman" w:hAnsi="Times New Roman" w:cs="Times New Roman"/>
          <w:sz w:val="30"/>
          <w:szCs w:val="30"/>
        </w:rPr>
        <w:t>а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B506C6" w:rsidRPr="00173EF1">
        <w:rPr>
          <w:rFonts w:ascii="Times New Roman" w:hAnsi="Times New Roman" w:cs="Times New Roman"/>
          <w:sz w:val="30"/>
          <w:szCs w:val="30"/>
        </w:rPr>
        <w:t>) н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аименование производителя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A235D0">
        <w:rPr>
          <w:rFonts w:ascii="Times New Roman" w:hAnsi="Times New Roman" w:cs="Times New Roman"/>
          <w:sz w:val="30"/>
          <w:szCs w:val="30"/>
        </w:rPr>
        <w:t>а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B506C6" w:rsidRPr="00173EF1">
        <w:rPr>
          <w:rFonts w:ascii="Times New Roman" w:hAnsi="Times New Roman" w:cs="Times New Roman"/>
          <w:sz w:val="30"/>
          <w:szCs w:val="30"/>
        </w:rPr>
        <w:t>) </w:t>
      </w:r>
      <w:r w:rsidRPr="00564F79">
        <w:rPr>
          <w:rFonts w:ascii="Times New Roman" w:hAnsi="Times New Roman" w:cs="Times New Roman"/>
          <w:sz w:val="30"/>
          <w:szCs w:val="30"/>
        </w:rPr>
        <w:t>код и наименование государства-члена, на территории которого находится производитель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A235D0">
        <w:rPr>
          <w:rFonts w:ascii="Times New Roman" w:hAnsi="Times New Roman" w:cs="Times New Roman"/>
          <w:sz w:val="30"/>
          <w:szCs w:val="30"/>
        </w:rPr>
        <w:t>а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506C6" w:rsidRPr="00173EF1">
        <w:rPr>
          <w:rFonts w:ascii="Times New Roman" w:hAnsi="Times New Roman" w:cs="Times New Roman"/>
          <w:sz w:val="30"/>
          <w:szCs w:val="30"/>
        </w:rPr>
        <w:t>) н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4A26EF" w:rsidRPr="00173EF1">
        <w:rPr>
          <w:rFonts w:ascii="Times New Roman" w:hAnsi="Times New Roman" w:cs="Times New Roman"/>
          <w:sz w:val="30"/>
          <w:szCs w:val="30"/>
        </w:rPr>
        <w:t>правообладателя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A235D0">
        <w:rPr>
          <w:rFonts w:ascii="Times New Roman" w:hAnsi="Times New Roman" w:cs="Times New Roman"/>
          <w:sz w:val="30"/>
          <w:szCs w:val="30"/>
        </w:rPr>
        <w:t>а</w:t>
      </w:r>
      <w:r w:rsidR="008A3C81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(в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со сведениями, содержащимися в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67675A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E97E07">
        <w:rPr>
          <w:rFonts w:ascii="Times New Roman" w:hAnsi="Times New Roman" w:cs="Times New Roman"/>
          <w:sz w:val="30"/>
          <w:szCs w:val="30"/>
        </w:rPr>
        <w:t>ДДД-средств</w:t>
      </w:r>
      <w:r w:rsidR="00C34AEF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4A26EF" w:rsidRPr="00173EF1">
        <w:rPr>
          <w:rFonts w:ascii="Times New Roman" w:hAnsi="Times New Roman" w:cs="Times New Roman"/>
          <w:sz w:val="30"/>
          <w:szCs w:val="30"/>
        </w:rPr>
        <w:t>С</w:t>
      </w:r>
      <w:r w:rsidR="00661E8A" w:rsidRPr="00173EF1">
        <w:rPr>
          <w:rFonts w:ascii="Times New Roman" w:hAnsi="Times New Roman" w:cs="Times New Roman"/>
          <w:sz w:val="30"/>
          <w:szCs w:val="30"/>
        </w:rPr>
        <w:t>ою</w:t>
      </w:r>
      <w:r w:rsidR="00427193" w:rsidRPr="00173EF1">
        <w:rPr>
          <w:rFonts w:ascii="Times New Roman" w:hAnsi="Times New Roman" w:cs="Times New Roman"/>
          <w:sz w:val="30"/>
          <w:szCs w:val="30"/>
        </w:rPr>
        <w:t>за)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</w:t>
      </w:r>
      <w:r w:rsidR="00B506C6" w:rsidRPr="00173EF1">
        <w:rPr>
          <w:rFonts w:ascii="Times New Roman" w:hAnsi="Times New Roman" w:cs="Times New Roman"/>
          <w:sz w:val="30"/>
          <w:szCs w:val="30"/>
        </w:rPr>
        <w:t>) </w:t>
      </w:r>
      <w:r w:rsidRPr="00564F79">
        <w:rPr>
          <w:rFonts w:ascii="Times New Roman" w:hAnsi="Times New Roman" w:cs="Times New Roman"/>
          <w:sz w:val="30"/>
          <w:szCs w:val="30"/>
        </w:rPr>
        <w:t>наименование организации, в которой был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выявлен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некачественн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564F79">
        <w:rPr>
          <w:rFonts w:ascii="Times New Roman" w:hAnsi="Times New Roman" w:cs="Times New Roman"/>
          <w:sz w:val="30"/>
          <w:szCs w:val="30"/>
        </w:rPr>
        <w:t>, фальсифицированн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и (или) контрафактн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средство</w:t>
      </w:r>
      <w:r w:rsidRPr="00564F79">
        <w:rPr>
          <w:rFonts w:ascii="Times New Roman" w:hAnsi="Times New Roman" w:cs="Times New Roman"/>
          <w:sz w:val="30"/>
          <w:szCs w:val="30"/>
        </w:rPr>
        <w:t>, ее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</w:t>
      </w:r>
      <w:proofErr w:type="gramEnd"/>
      <w:r w:rsidRPr="00564F79">
        <w:rPr>
          <w:rFonts w:ascii="Times New Roman" w:hAnsi="Times New Roman" w:cs="Times New Roman"/>
          <w:sz w:val="30"/>
          <w:szCs w:val="30"/>
        </w:rPr>
        <w:t xml:space="preserve"> предпринимателя, либо наименование органа государства-члена, выявившего некачественн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564F79">
        <w:rPr>
          <w:rFonts w:ascii="Times New Roman" w:hAnsi="Times New Roman" w:cs="Times New Roman"/>
          <w:sz w:val="30"/>
          <w:szCs w:val="30"/>
        </w:rPr>
        <w:t>, фальсифицированн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и (или) контрафактн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средство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(не заполняется для </w:t>
      </w:r>
      <w:r>
        <w:rPr>
          <w:rFonts w:ascii="Times New Roman" w:hAnsi="Times New Roman" w:cs="Times New Roman"/>
          <w:sz w:val="30"/>
          <w:szCs w:val="30"/>
        </w:rPr>
        <w:t>средств</w:t>
      </w:r>
      <w:r w:rsidRPr="00564F79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564F79">
        <w:rPr>
          <w:rFonts w:ascii="Times New Roman" w:hAnsi="Times New Roman" w:cs="Times New Roman"/>
          <w:sz w:val="30"/>
          <w:szCs w:val="30"/>
        </w:rPr>
        <w:t>признанных</w:t>
      </w:r>
      <w:proofErr w:type="gramEnd"/>
      <w:r w:rsidRPr="00564F79">
        <w:rPr>
          <w:rFonts w:ascii="Times New Roman" w:hAnsi="Times New Roman" w:cs="Times New Roman"/>
          <w:sz w:val="30"/>
          <w:szCs w:val="30"/>
        </w:rPr>
        <w:t xml:space="preserve"> качественными)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Pr="00173EF1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506C6" w:rsidRPr="00173EF1">
        <w:rPr>
          <w:rFonts w:ascii="Times New Roman" w:hAnsi="Times New Roman" w:cs="Times New Roman"/>
          <w:sz w:val="30"/>
          <w:szCs w:val="30"/>
        </w:rPr>
        <w:t>) п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еречень показателей, установленных в нормативном документе </w:t>
      </w:r>
      <w:r w:rsidR="00437B27" w:rsidRPr="00173EF1">
        <w:rPr>
          <w:rFonts w:ascii="Times New Roman" w:hAnsi="Times New Roman" w:cs="Times New Roman"/>
          <w:sz w:val="30"/>
          <w:szCs w:val="30"/>
        </w:rPr>
        <w:t xml:space="preserve">на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437B27" w:rsidRPr="00173EF1">
        <w:rPr>
          <w:rFonts w:ascii="Times New Roman" w:hAnsi="Times New Roman" w:cs="Times New Roman"/>
          <w:sz w:val="30"/>
          <w:szCs w:val="30"/>
        </w:rPr>
        <w:t>о</w:t>
      </w:r>
      <w:r w:rsidR="00661E8A" w:rsidRPr="00173EF1">
        <w:rPr>
          <w:rFonts w:ascii="Times New Roman" w:hAnsi="Times New Roman" w:cs="Times New Roman"/>
          <w:sz w:val="30"/>
          <w:szCs w:val="30"/>
        </w:rPr>
        <w:t>, по которым выявлены несоответствия</w:t>
      </w:r>
      <w:r w:rsidR="00ED29F5" w:rsidRPr="00173EF1">
        <w:rPr>
          <w:rFonts w:ascii="Times New Roman" w:hAnsi="Times New Roman" w:cs="Times New Roman"/>
          <w:sz w:val="30"/>
          <w:szCs w:val="30"/>
        </w:rPr>
        <w:t xml:space="preserve">, или краткое описание признаков фальсификации и (или) контрафактного происхождения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18588E">
        <w:rPr>
          <w:rFonts w:ascii="Times New Roman" w:hAnsi="Times New Roman" w:cs="Times New Roman"/>
          <w:sz w:val="30"/>
          <w:szCs w:val="30"/>
        </w:rPr>
        <w:t xml:space="preserve">а </w:t>
      </w:r>
      <w:r w:rsidR="00ED5873" w:rsidRPr="00173EF1">
        <w:rPr>
          <w:rFonts w:ascii="Times New Roman" w:hAnsi="Times New Roman" w:cs="Times New Roman"/>
          <w:sz w:val="30"/>
          <w:szCs w:val="30"/>
        </w:rPr>
        <w:t xml:space="preserve">(не заполняется для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ED5873" w:rsidRPr="00173EF1">
        <w:rPr>
          <w:rFonts w:ascii="Times New Roman" w:hAnsi="Times New Roman" w:cs="Times New Roman"/>
          <w:sz w:val="30"/>
          <w:szCs w:val="30"/>
        </w:rPr>
        <w:t xml:space="preserve">, </w:t>
      </w:r>
      <w:r w:rsidR="002A4220" w:rsidRPr="00173EF1">
        <w:rPr>
          <w:rFonts w:ascii="Times New Roman" w:hAnsi="Times New Roman" w:cs="Times New Roman"/>
          <w:sz w:val="30"/>
          <w:szCs w:val="30"/>
        </w:rPr>
        <w:t xml:space="preserve">признанных </w:t>
      </w:r>
      <w:r w:rsidR="002A4220">
        <w:rPr>
          <w:rFonts w:ascii="Times New Roman" w:hAnsi="Times New Roman" w:cs="Times New Roman"/>
          <w:sz w:val="30"/>
          <w:szCs w:val="30"/>
        </w:rPr>
        <w:t>качественными</w:t>
      </w:r>
      <w:r w:rsidR="00ED5873" w:rsidRPr="00173EF1">
        <w:rPr>
          <w:rFonts w:ascii="Times New Roman" w:hAnsi="Times New Roman" w:cs="Times New Roman"/>
          <w:sz w:val="30"/>
          <w:szCs w:val="30"/>
        </w:rPr>
        <w:t>)</w:t>
      </w:r>
      <w:r w:rsidR="00B506C6" w:rsidRPr="00173EF1">
        <w:rPr>
          <w:rFonts w:ascii="Times New Roman" w:hAnsi="Times New Roman" w:cs="Times New Roman"/>
          <w:sz w:val="30"/>
          <w:szCs w:val="30"/>
        </w:rPr>
        <w:t>;</w:t>
      </w:r>
    </w:p>
    <w:p w:rsidR="00661E8A" w:rsidRDefault="00544285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B506C6" w:rsidRPr="00173EF1">
        <w:rPr>
          <w:rFonts w:ascii="Times New Roman" w:hAnsi="Times New Roman" w:cs="Times New Roman"/>
          <w:sz w:val="30"/>
          <w:szCs w:val="30"/>
        </w:rPr>
        <w:t>) ф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отография упаковки фальсифицированного и (или) контрафактного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C05B57">
        <w:rPr>
          <w:rFonts w:ascii="Times New Roman" w:hAnsi="Times New Roman" w:cs="Times New Roman"/>
          <w:sz w:val="30"/>
          <w:szCs w:val="30"/>
        </w:rPr>
        <w:t xml:space="preserve">а </w:t>
      </w:r>
      <w:r w:rsidR="00ED5873" w:rsidRPr="00173EF1">
        <w:rPr>
          <w:rFonts w:ascii="Times New Roman" w:hAnsi="Times New Roman" w:cs="Times New Roman"/>
          <w:sz w:val="30"/>
          <w:szCs w:val="30"/>
        </w:rPr>
        <w:t>(с присоединением файла в формате «</w:t>
      </w:r>
      <w:r w:rsidR="00ED5873" w:rsidRPr="00173EF1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ED5873" w:rsidRPr="00173EF1">
        <w:rPr>
          <w:rFonts w:ascii="Times New Roman" w:hAnsi="Times New Roman" w:cs="Times New Roman"/>
          <w:sz w:val="30"/>
          <w:szCs w:val="30"/>
        </w:rPr>
        <w:t>» или «</w:t>
      </w:r>
      <w:r w:rsidR="00ED5873" w:rsidRPr="00173EF1">
        <w:rPr>
          <w:rFonts w:ascii="Times New Roman" w:hAnsi="Times New Roman" w:cs="Times New Roman"/>
          <w:sz w:val="30"/>
          <w:szCs w:val="30"/>
          <w:lang w:val="en-US"/>
        </w:rPr>
        <w:t>BMP</w:t>
      </w:r>
      <w:r w:rsidR="00ED5873" w:rsidRPr="00173EF1">
        <w:rPr>
          <w:rFonts w:ascii="Times New Roman" w:hAnsi="Times New Roman" w:cs="Times New Roman"/>
          <w:sz w:val="30"/>
          <w:szCs w:val="30"/>
        </w:rPr>
        <w:t>» или «</w:t>
      </w:r>
      <w:r w:rsidR="00ED5873" w:rsidRPr="00173EF1">
        <w:rPr>
          <w:rFonts w:ascii="Times New Roman" w:hAnsi="Times New Roman" w:cs="Times New Roman"/>
          <w:sz w:val="30"/>
          <w:szCs w:val="30"/>
          <w:lang w:val="en-US"/>
        </w:rPr>
        <w:t>GIF</w:t>
      </w:r>
      <w:r w:rsidR="00ED5873" w:rsidRPr="00173EF1">
        <w:rPr>
          <w:rFonts w:ascii="Times New Roman" w:hAnsi="Times New Roman" w:cs="Times New Roman"/>
          <w:sz w:val="30"/>
          <w:szCs w:val="30"/>
        </w:rPr>
        <w:t>» или «</w:t>
      </w:r>
      <w:r w:rsidR="00ED5873" w:rsidRPr="00173EF1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ED5873" w:rsidRPr="00173EF1">
        <w:rPr>
          <w:rFonts w:ascii="Times New Roman" w:hAnsi="Times New Roman" w:cs="Times New Roman"/>
          <w:sz w:val="30"/>
          <w:szCs w:val="30"/>
        </w:rPr>
        <w:t>» с разрешением</w:t>
      </w:r>
      <w:r w:rsidR="00ED5873" w:rsidRPr="00173EF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ниже чем 1027х1500 </w:t>
      </w:r>
      <w:r w:rsidR="00ED5873" w:rsidRPr="00173EF1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пикселей или 300 </w:t>
      </w:r>
      <w:proofErr w:type="spellStart"/>
      <w:r w:rsidR="00ED5873" w:rsidRPr="00173EF1">
        <w:rPr>
          <w:rFonts w:ascii="Times New Roman" w:hAnsi="Times New Roman" w:cs="Times New Roman"/>
          <w:sz w:val="30"/>
          <w:szCs w:val="30"/>
          <w:shd w:val="clear" w:color="auto" w:fill="FFFFFF"/>
        </w:rPr>
        <w:t>dpi</w:t>
      </w:r>
      <w:proofErr w:type="spellEnd"/>
      <w:r w:rsidR="00ED5873" w:rsidRPr="00173EF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 </w:t>
      </w:r>
      <w:r w:rsidR="00ED5873" w:rsidRPr="00173EF1">
        <w:rPr>
          <w:rFonts w:ascii="Times New Roman" w:hAnsi="Times New Roman" w:cs="Times New Roman"/>
          <w:sz w:val="30"/>
          <w:szCs w:val="30"/>
        </w:rPr>
        <w:t xml:space="preserve">(не заполняется для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ED5873" w:rsidRPr="00173EF1">
        <w:rPr>
          <w:rFonts w:ascii="Times New Roman" w:hAnsi="Times New Roman" w:cs="Times New Roman"/>
          <w:sz w:val="30"/>
          <w:szCs w:val="30"/>
        </w:rPr>
        <w:t xml:space="preserve">, признанных </w:t>
      </w:r>
      <w:r w:rsidR="002A4220">
        <w:rPr>
          <w:rFonts w:ascii="Times New Roman" w:hAnsi="Times New Roman" w:cs="Times New Roman"/>
          <w:sz w:val="30"/>
          <w:szCs w:val="30"/>
        </w:rPr>
        <w:t>качественными</w:t>
      </w:r>
      <w:r w:rsidR="00ED5873" w:rsidRPr="00173EF1">
        <w:rPr>
          <w:rFonts w:ascii="Times New Roman" w:hAnsi="Times New Roman" w:cs="Times New Roman"/>
          <w:sz w:val="30"/>
          <w:szCs w:val="30"/>
        </w:rPr>
        <w:t>)</w:t>
      </w:r>
      <w:r w:rsidR="00B15DD7">
        <w:rPr>
          <w:rFonts w:ascii="Times New Roman" w:hAnsi="Times New Roman" w:cs="Times New Roman"/>
          <w:sz w:val="30"/>
          <w:szCs w:val="30"/>
        </w:rPr>
        <w:t>;</w:t>
      </w:r>
    </w:p>
    <w:p w:rsidR="00B15DD7" w:rsidRPr="00173EF1" w:rsidRDefault="00B15DD7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с) сведения о наличии (отсутствии) рекламаций на средство </w:t>
      </w:r>
      <w:r>
        <w:rPr>
          <w:rFonts w:ascii="Times New Roman" w:hAnsi="Times New Roman" w:cs="Times New Roman"/>
          <w:sz w:val="30"/>
          <w:szCs w:val="30"/>
        </w:rPr>
        <w:br/>
      </w:r>
      <w:r w:rsidRPr="00C073CB">
        <w:rPr>
          <w:rFonts w:ascii="Times New Roman" w:hAnsi="Times New Roman" w:cs="Times New Roman"/>
          <w:sz w:val="30"/>
          <w:szCs w:val="30"/>
        </w:rPr>
        <w:t xml:space="preserve">(с присоединением файла </w:t>
      </w:r>
      <w:r>
        <w:rPr>
          <w:rFonts w:ascii="Times New Roman" w:hAnsi="Times New Roman" w:cs="Times New Roman"/>
          <w:sz w:val="30"/>
          <w:szCs w:val="30"/>
        </w:rPr>
        <w:t>рекламации на</w:t>
      </w:r>
      <w:r w:rsidRPr="00C073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средство </w:t>
      </w:r>
      <w:r w:rsidRPr="00C073CB">
        <w:rPr>
          <w:rFonts w:ascii="Times New Roman" w:hAnsi="Times New Roman" w:cs="Times New Roman"/>
          <w:sz w:val="30"/>
          <w:szCs w:val="30"/>
        </w:rPr>
        <w:t xml:space="preserve">в формате </w:t>
      </w:r>
      <w:proofErr w:type="spellStart"/>
      <w:r w:rsidRPr="00C073CB">
        <w:rPr>
          <w:rFonts w:ascii="Times New Roman" w:hAnsi="Times New Roman" w:cs="Times New Roman"/>
          <w:sz w:val="30"/>
          <w:szCs w:val="30"/>
          <w:lang w:val="en-US"/>
        </w:rPr>
        <w:t>pdf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в случае наличия рекламации</w:t>
      </w:r>
      <w:r w:rsidRPr="00C073C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61E8A" w:rsidRPr="00173EF1" w:rsidRDefault="00304792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8</w:t>
      </w:r>
      <w:r w:rsidR="00661E8A" w:rsidRPr="00173EF1">
        <w:rPr>
          <w:rFonts w:ascii="Times New Roman" w:hAnsi="Times New Roman" w:cs="Times New Roman"/>
          <w:sz w:val="30"/>
          <w:szCs w:val="30"/>
        </w:rPr>
        <w:t>.</w:t>
      </w:r>
      <w:r w:rsidR="00B506C6" w:rsidRPr="00173EF1">
        <w:rPr>
          <w:rFonts w:ascii="Times New Roman" w:hAnsi="Times New Roman" w:cs="Times New Roman"/>
          <w:sz w:val="30"/>
          <w:szCs w:val="30"/>
        </w:rPr>
        <w:t> 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67675A">
        <w:rPr>
          <w:rFonts w:ascii="Times New Roman" w:hAnsi="Times New Roman" w:cs="Times New Roman"/>
          <w:sz w:val="30"/>
          <w:szCs w:val="30"/>
        </w:rPr>
        <w:t>средств</w:t>
      </w:r>
      <w:r w:rsidR="00C05B57">
        <w:rPr>
          <w:rFonts w:ascii="Times New Roman" w:hAnsi="Times New Roman" w:cs="Times New Roman"/>
          <w:sz w:val="30"/>
          <w:szCs w:val="30"/>
        </w:rPr>
        <w:t>ах</w:t>
      </w:r>
      <w:r w:rsidR="005D5E44" w:rsidRPr="00173EF1">
        <w:rPr>
          <w:rFonts w:ascii="Times New Roman" w:hAnsi="Times New Roman" w:cs="Times New Roman"/>
          <w:sz w:val="30"/>
          <w:szCs w:val="30"/>
        </w:rPr>
        <w:t xml:space="preserve"> в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DB1460">
        <w:rPr>
          <w:rFonts w:ascii="Times New Roman" w:hAnsi="Times New Roman" w:cs="Times New Roman"/>
          <w:sz w:val="30"/>
          <w:szCs w:val="30"/>
        </w:rPr>
        <w:t>е</w:t>
      </w:r>
      <w:r w:rsidR="005D5E44" w:rsidRPr="00173EF1">
        <w:rPr>
          <w:rFonts w:ascii="Times New Roman" w:hAnsi="Times New Roman" w:cs="Times New Roman"/>
          <w:sz w:val="30"/>
          <w:szCs w:val="30"/>
        </w:rPr>
        <w:t xml:space="preserve">диной базе данных 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подлежат </w:t>
      </w:r>
      <w:r w:rsidR="005D5E44" w:rsidRPr="00173EF1">
        <w:rPr>
          <w:rFonts w:ascii="Times New Roman" w:hAnsi="Times New Roman" w:cs="Times New Roman"/>
          <w:sz w:val="30"/>
          <w:szCs w:val="30"/>
        </w:rPr>
        <w:t>корректировке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DB1460" w:rsidRPr="00564F79">
        <w:rPr>
          <w:rFonts w:ascii="Times New Roman" w:hAnsi="Times New Roman" w:cs="Times New Roman"/>
          <w:sz w:val="30"/>
          <w:szCs w:val="30"/>
        </w:rPr>
        <w:t xml:space="preserve">не позднее 5 рабочих дней в случаях </w:t>
      </w:r>
      <w:proofErr w:type="gramStart"/>
      <w:r w:rsidR="00DB1460" w:rsidRPr="00564F79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="00DB1460" w:rsidRPr="00564F79">
        <w:rPr>
          <w:rFonts w:ascii="Times New Roman" w:hAnsi="Times New Roman" w:cs="Times New Roman"/>
          <w:sz w:val="30"/>
          <w:szCs w:val="30"/>
        </w:rPr>
        <w:t xml:space="preserve"> таких сведений</w:t>
      </w:r>
      <w:r w:rsidR="00661E8A" w:rsidRPr="00173EF1">
        <w:rPr>
          <w:rFonts w:ascii="Times New Roman" w:hAnsi="Times New Roman" w:cs="Times New Roman"/>
          <w:sz w:val="30"/>
          <w:szCs w:val="30"/>
        </w:rPr>
        <w:t>:</w:t>
      </w:r>
    </w:p>
    <w:p w:rsidR="00661E8A" w:rsidRPr="00173EF1" w:rsidRDefault="003912BC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а)</w:t>
      </w:r>
      <w:r w:rsidR="00B506C6" w:rsidRPr="00173EF1">
        <w:rPr>
          <w:rFonts w:ascii="Times New Roman" w:hAnsi="Times New Roman" w:cs="Times New Roman"/>
          <w:sz w:val="30"/>
          <w:szCs w:val="30"/>
        </w:rPr>
        <w:t> </w:t>
      </w:r>
      <w:r w:rsidR="00C4596D" w:rsidRPr="00173EF1">
        <w:rPr>
          <w:rFonts w:ascii="Times New Roman" w:hAnsi="Times New Roman" w:cs="Times New Roman"/>
          <w:sz w:val="30"/>
          <w:szCs w:val="30"/>
        </w:rPr>
        <w:t>отмены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5D5E44" w:rsidRPr="00173EF1">
        <w:rPr>
          <w:rFonts w:ascii="Times New Roman" w:hAnsi="Times New Roman" w:cs="Times New Roman"/>
          <w:sz w:val="30"/>
          <w:szCs w:val="30"/>
        </w:rPr>
        <w:t xml:space="preserve">или изменения 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уполномоченным органом </w:t>
      </w:r>
      <w:r w:rsidR="00767327" w:rsidRPr="00173EF1">
        <w:rPr>
          <w:rFonts w:ascii="Times New Roman" w:hAnsi="Times New Roman" w:cs="Times New Roman"/>
          <w:sz w:val="30"/>
          <w:szCs w:val="30"/>
        </w:rPr>
        <w:t>и (или) экспертным учреждением</w:t>
      </w:r>
      <w:r w:rsidR="00B506C6" w:rsidRPr="00173EF1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173EF1">
        <w:rPr>
          <w:rFonts w:ascii="Times New Roman" w:hAnsi="Times New Roman" w:cs="Times New Roman"/>
          <w:sz w:val="30"/>
          <w:szCs w:val="30"/>
        </w:rPr>
        <w:t>своего решения;</w:t>
      </w:r>
    </w:p>
    <w:p w:rsidR="00661E8A" w:rsidRPr="00173EF1" w:rsidRDefault="003912BC" w:rsidP="002A039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б)</w:t>
      </w:r>
      <w:r w:rsidR="00B506C6" w:rsidRPr="00173EF1">
        <w:rPr>
          <w:rFonts w:ascii="Times New Roman" w:hAnsi="Times New Roman" w:cs="Times New Roman"/>
          <w:sz w:val="30"/>
          <w:szCs w:val="30"/>
        </w:rPr>
        <w:t> </w:t>
      </w:r>
      <w:r w:rsidR="00C4596D" w:rsidRPr="00173EF1">
        <w:rPr>
          <w:rFonts w:ascii="Times New Roman" w:hAnsi="Times New Roman" w:cs="Times New Roman"/>
          <w:sz w:val="30"/>
          <w:szCs w:val="30"/>
        </w:rPr>
        <w:t>признания</w:t>
      </w:r>
      <w:r w:rsidR="00661E8A" w:rsidRPr="00173EF1">
        <w:rPr>
          <w:rFonts w:ascii="Times New Roman" w:hAnsi="Times New Roman" w:cs="Times New Roman"/>
          <w:sz w:val="30"/>
          <w:szCs w:val="30"/>
        </w:rPr>
        <w:t xml:space="preserve"> судебным органом государства-члена неправомерности решения уполномоченного органа </w:t>
      </w:r>
      <w:r w:rsidR="00767327" w:rsidRPr="00173EF1">
        <w:rPr>
          <w:rFonts w:ascii="Times New Roman" w:hAnsi="Times New Roman" w:cs="Times New Roman"/>
          <w:sz w:val="30"/>
          <w:szCs w:val="30"/>
        </w:rPr>
        <w:t>и (или) экспертного учреждения</w:t>
      </w:r>
      <w:r w:rsidR="00B506C6" w:rsidRPr="00173EF1">
        <w:rPr>
          <w:rFonts w:ascii="Times New Roman" w:hAnsi="Times New Roman" w:cs="Times New Roman"/>
          <w:sz w:val="30"/>
          <w:szCs w:val="30"/>
        </w:rPr>
        <w:t>.</w:t>
      </w:r>
    </w:p>
    <w:p w:rsidR="00BF3003" w:rsidRPr="00564F79" w:rsidRDefault="00BF3003" w:rsidP="00BF300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9. </w:t>
      </w:r>
      <w:proofErr w:type="gramStart"/>
      <w:r w:rsidRPr="00564F79">
        <w:rPr>
          <w:rFonts w:ascii="Times New Roman" w:hAnsi="Times New Roman" w:cs="Times New Roman"/>
          <w:sz w:val="30"/>
          <w:szCs w:val="30"/>
        </w:rPr>
        <w:t xml:space="preserve">При принятии уполномоченным органом решения </w:t>
      </w:r>
      <w:r w:rsidRPr="00564F79">
        <w:rPr>
          <w:rFonts w:ascii="Times New Roman" w:hAnsi="Times New Roman" w:cs="Times New Roman"/>
          <w:sz w:val="30"/>
          <w:szCs w:val="30"/>
        </w:rPr>
        <w:br/>
        <w:t xml:space="preserve">о корректировке в единой базе данных сведений о </w:t>
      </w:r>
      <w:r>
        <w:rPr>
          <w:rFonts w:ascii="Times New Roman" w:hAnsi="Times New Roman" w:cs="Times New Roman"/>
          <w:sz w:val="30"/>
          <w:szCs w:val="30"/>
        </w:rPr>
        <w:t>средстве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признанным качественным и (или) некачественным, фальсифицированным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и (или) контрафактным, </w:t>
      </w:r>
      <w:r w:rsidR="00B15DD7">
        <w:rPr>
          <w:rFonts w:ascii="Times New Roman" w:hAnsi="Times New Roman" w:cs="Times New Roman"/>
          <w:sz w:val="30"/>
          <w:szCs w:val="30"/>
        </w:rPr>
        <w:t xml:space="preserve">а также небезопасным или неэффективным, </w:t>
      </w:r>
      <w:r w:rsidRPr="00564F79">
        <w:rPr>
          <w:rFonts w:ascii="Times New Roman" w:hAnsi="Times New Roman" w:cs="Times New Roman"/>
          <w:sz w:val="30"/>
          <w:szCs w:val="30"/>
        </w:rPr>
        <w:t>соответствующие сведения передаются в Комиссию с использованием средств интегрированной системы не позднее 5 рабочих дней с даты принятия такого решения, либо вступления в силу решения судебного органа государства-члена.</w:t>
      </w:r>
      <w:proofErr w:type="gramEnd"/>
    </w:p>
    <w:p w:rsidR="00BF3003" w:rsidRPr="00564F79" w:rsidRDefault="00BF3003" w:rsidP="00BF300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10. Сведения, содержащиеся в единой базе данных, являются открытыми и общедоступными. </w:t>
      </w:r>
    </w:p>
    <w:p w:rsidR="00661E8A" w:rsidRDefault="00BF3003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11. Предоставление по запросам заинтересованных лиц сведений (официальной выписки), содержащихся в единой базе данных, в том числе в электронном виде, осуществляется уполномоченными органами и (или) экспертным учреждением в соответствии с законодательством государства-члена. </w:t>
      </w:r>
    </w:p>
    <w:p w:rsidR="000A5265" w:rsidRPr="00564F79" w:rsidRDefault="000A5265" w:rsidP="000A5265">
      <w:pPr>
        <w:pStyle w:val="ConsPlusNormal"/>
        <w:widowControl/>
        <w:spacing w:before="240" w:after="360"/>
        <w:jc w:val="center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  <w:lang w:val="en-US"/>
        </w:rPr>
        <w:lastRenderedPageBreak/>
        <w:t>I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ведения и использования единого реестра производителей средств, производство которых признано соответствующим требованиям Правил </w:t>
      </w:r>
      <w:r>
        <w:rPr>
          <w:rFonts w:ascii="Times New Roman" w:hAnsi="Times New Roman" w:cs="Times New Roman"/>
          <w:sz w:val="30"/>
          <w:szCs w:val="30"/>
        </w:rPr>
        <w:t xml:space="preserve">регулирования обращения дезинфицирующих, дезинсекционных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 на таможенной территории </w:t>
      </w:r>
      <w:r w:rsidRPr="00564F79">
        <w:rPr>
          <w:rFonts w:ascii="Times New Roman" w:hAnsi="Times New Roman" w:cs="Times New Roman"/>
          <w:sz w:val="30"/>
          <w:szCs w:val="30"/>
        </w:rPr>
        <w:t>Союза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1. Настоящий Порядок определяет процедуру формирования, ведения и использования единого реестра производителей средств государств-членов и третьих стран, производство которых признано соответствующим требованиям Правил </w:t>
      </w:r>
      <w:r>
        <w:rPr>
          <w:rFonts w:ascii="Times New Roman" w:hAnsi="Times New Roman" w:cs="Times New Roman"/>
          <w:sz w:val="30"/>
          <w:szCs w:val="30"/>
        </w:rPr>
        <w:t xml:space="preserve">регулирования обращения дезинфицирующих, дезинсекционных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дезакаризационных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 на таможенной территории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Союза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(далее соответственно – реестр производителей, Правила).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Настоящий Порядок применяется в целях обеспечения единого учета производителей средств, производство которых признано соответствующим требованиям Правил </w:t>
      </w:r>
      <w:r>
        <w:rPr>
          <w:rFonts w:ascii="Times New Roman" w:hAnsi="Times New Roman" w:cs="Times New Roman"/>
          <w:sz w:val="30"/>
          <w:szCs w:val="30"/>
        </w:rPr>
        <w:t xml:space="preserve">и предоставления </w:t>
      </w:r>
      <w:r w:rsidRPr="00564F79">
        <w:rPr>
          <w:rFonts w:ascii="Times New Roman" w:hAnsi="Times New Roman" w:cs="Times New Roman"/>
          <w:sz w:val="30"/>
          <w:szCs w:val="30"/>
        </w:rPr>
        <w:t>неограниченному кругу лиц сведений о данных производителях.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2. Реестр производителей является общим информационным ресурсом, содержащим сведения о производителях средств государств-членов и третьих стран, производство которых признано соответствующим требованиям Правил, формируемым с использованием интегрированной системы на основе информационного взаимодействия между уполномоченными органами и (или) экспертными учреждениями и Комиссией. 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3. Реестр производителей </w:t>
      </w:r>
      <w:proofErr w:type="gramStart"/>
      <w:r w:rsidRPr="00564F79">
        <w:rPr>
          <w:rFonts w:ascii="Times New Roman" w:hAnsi="Times New Roman" w:cs="Times New Roman"/>
          <w:sz w:val="30"/>
          <w:szCs w:val="30"/>
        </w:rPr>
        <w:t>формируется и ведется</w:t>
      </w:r>
      <w:proofErr w:type="gramEnd"/>
      <w:r w:rsidRPr="00564F79">
        <w:rPr>
          <w:rFonts w:ascii="Times New Roman" w:hAnsi="Times New Roman" w:cs="Times New Roman"/>
          <w:sz w:val="30"/>
          <w:szCs w:val="30"/>
        </w:rPr>
        <w:t xml:space="preserve"> Комиссией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на основе сведений, предоставляемых уполномоченными органами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соответствии с Правилами. 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4. Информационное взаимодействие между уполномоченными органами и (или) экспертными учреждениями, а также между уполномоченными органами и (или) экспертными учреждениями </w:t>
      </w:r>
      <w:r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lastRenderedPageBreak/>
        <w:t>и Комиссией в процессе формирования,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5. Формирование, ведение и использование реестра производителей включают в себя следующее: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 получение Комиссией от уполномоченных органов и (или) экспертных учреждений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актуальных </w:t>
      </w:r>
      <w:r w:rsidRPr="00564F79">
        <w:rPr>
          <w:rFonts w:ascii="Times New Roman" w:hAnsi="Times New Roman" w:cs="Times New Roman"/>
          <w:sz w:val="30"/>
          <w:szCs w:val="30"/>
        </w:rPr>
        <w:t>сведений о производителях средств государств-членов и третьих стран, производство которых признано соответствующим требованиям Правил, для включения в реестр производителей;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 опубликование Комиссией сведений, содержащихся в реестре производителей на информационном портале Союза в информационно-телекоммуникационной сети «Интернет»;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в) актуализацию Комиссией сведений, содержащихся в реестре производителей;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г) хранение сведений, содержащихся в реестре производителей;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д) защиту сведений, содержащихся в реестре производителей, </w:t>
      </w:r>
      <w:r w:rsidRPr="00564F79">
        <w:rPr>
          <w:rFonts w:ascii="Times New Roman" w:hAnsi="Times New Roman" w:cs="Times New Roman"/>
          <w:sz w:val="30"/>
          <w:szCs w:val="30"/>
        </w:rPr>
        <w:br/>
        <w:t>от несанкционированного доступа;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е) предоставление доступа к сведениям, содержащимся в реестре производителей.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 Уполномоченные органы и (или) экспертные учреждения несут ответственность за достоверность сведений, включенных в реестр производителей.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 Реестр производителей содержит следующие сведения: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 наименование производителя средства (в соответствии с учредительными документами);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место нахождения производителя средства (адрес юридического лица или адрес место жительства физического лица, </w:t>
      </w:r>
      <w:r w:rsidRPr="00564F79">
        <w:rPr>
          <w:rFonts w:ascii="Times New Roman" w:hAnsi="Times New Roman" w:cs="Times New Roman"/>
          <w:sz w:val="30"/>
          <w:szCs w:val="30"/>
        </w:rPr>
        <w:lastRenderedPageBreak/>
        <w:t xml:space="preserve">зарегистрированного в качестве индивидуального предпринимателя)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и адрес (адреса) всех производственных площадок, признанных соответствующими Правилам;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64F79">
        <w:rPr>
          <w:rFonts w:ascii="Times New Roman" w:hAnsi="Times New Roman" w:cs="Times New Roman"/>
          <w:sz w:val="30"/>
          <w:szCs w:val="30"/>
        </w:rPr>
        <w:t>) код и наименование уполномоченного органа, инициировавшего инспекцию;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564F79">
        <w:rPr>
          <w:rFonts w:ascii="Times New Roman" w:hAnsi="Times New Roman" w:cs="Times New Roman"/>
          <w:sz w:val="30"/>
          <w:szCs w:val="30"/>
        </w:rPr>
        <w:t>) дату проведения инспекции;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564F79">
        <w:rPr>
          <w:rFonts w:ascii="Times New Roman" w:hAnsi="Times New Roman" w:cs="Times New Roman"/>
          <w:sz w:val="30"/>
          <w:szCs w:val="30"/>
        </w:rPr>
        <w:t xml:space="preserve">) срок </w:t>
      </w:r>
      <w:proofErr w:type="gramStart"/>
      <w:r w:rsidRPr="00564F79">
        <w:rPr>
          <w:rFonts w:ascii="Times New Roman" w:hAnsi="Times New Roman" w:cs="Times New Roman"/>
          <w:sz w:val="30"/>
          <w:szCs w:val="30"/>
        </w:rPr>
        <w:t>действия сертификата подтверждения соответствия производства</w:t>
      </w:r>
      <w:proofErr w:type="gramEnd"/>
      <w:r w:rsidRPr="00564F79">
        <w:rPr>
          <w:rFonts w:ascii="Times New Roman" w:hAnsi="Times New Roman" w:cs="Times New Roman"/>
          <w:sz w:val="30"/>
          <w:szCs w:val="30"/>
        </w:rPr>
        <w:t xml:space="preserve"> средств требованиям Правил (далее – сертификат),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(число – двумя арабскими цифрами, месяц – двумя арабскими цифрами, год – четырьмя арабскими цифрами);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) сертификат (с присоединением файла</w:t>
      </w:r>
      <w:r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 формате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pdf</w:t>
      </w:r>
      <w:proofErr w:type="spellEnd"/>
      <w:r w:rsidRPr="00564F79">
        <w:rPr>
          <w:rFonts w:ascii="Times New Roman" w:hAnsi="Times New Roman" w:cs="Times New Roman"/>
          <w:sz w:val="30"/>
          <w:szCs w:val="30"/>
        </w:rPr>
        <w:t>);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1B9">
        <w:rPr>
          <w:rFonts w:ascii="Times New Roman" w:hAnsi="Times New Roman" w:cs="Times New Roman"/>
          <w:sz w:val="30"/>
          <w:szCs w:val="30"/>
        </w:rPr>
        <w:t>ж) статус сертификата:</w:t>
      </w:r>
    </w:p>
    <w:p w:rsidR="000A5265" w:rsidRPr="00D23B61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3B61">
        <w:rPr>
          <w:rFonts w:ascii="Times New Roman" w:hAnsi="Times New Roman" w:cs="Times New Roman"/>
          <w:sz w:val="30"/>
          <w:szCs w:val="30"/>
        </w:rPr>
        <w:t>«действующий»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(статус обращения средства «свободное обращение»)</w:t>
      </w:r>
      <w:r w:rsidRPr="00D23B61">
        <w:rPr>
          <w:rFonts w:ascii="Times New Roman" w:hAnsi="Times New Roman" w:cs="Times New Roman"/>
          <w:sz w:val="30"/>
          <w:szCs w:val="30"/>
        </w:rPr>
        <w:t>;</w:t>
      </w:r>
    </w:p>
    <w:p w:rsidR="000A5265" w:rsidRPr="00D23B61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3B61">
        <w:rPr>
          <w:rFonts w:ascii="Times New Roman" w:hAnsi="Times New Roman" w:cs="Times New Roman"/>
          <w:sz w:val="30"/>
          <w:szCs w:val="30"/>
        </w:rPr>
        <w:t>«отозван»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(статус обращения средства «обращение запрещено</w:t>
      </w:r>
      <w:r w:rsidR="00D23B61" w:rsidRPr="00D23B61">
        <w:rPr>
          <w:rFonts w:ascii="Times New Roman" w:hAnsi="Times New Roman" w:cs="Times New Roman"/>
          <w:sz w:val="30"/>
          <w:szCs w:val="30"/>
        </w:rPr>
        <w:t xml:space="preserve"> средств, произведенных после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__.__.____» (указывается дата отзыва сертификата в формате </w:t>
      </w:r>
      <w:proofErr w:type="spellStart"/>
      <w:r w:rsidR="007631B9" w:rsidRPr="00D23B61">
        <w:rPr>
          <w:rFonts w:ascii="Times New Roman" w:hAnsi="Times New Roman" w:cs="Times New Roman"/>
          <w:sz w:val="30"/>
          <w:szCs w:val="30"/>
        </w:rPr>
        <w:t>дд.мм</w:t>
      </w:r>
      <w:proofErr w:type="gramStart"/>
      <w:r w:rsidR="007631B9" w:rsidRPr="00D23B61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="007631B9" w:rsidRPr="00D23B61">
        <w:rPr>
          <w:rFonts w:ascii="Times New Roman" w:hAnsi="Times New Roman" w:cs="Times New Roman"/>
          <w:sz w:val="30"/>
          <w:szCs w:val="30"/>
        </w:rPr>
        <w:t>ггг</w:t>
      </w:r>
      <w:proofErr w:type="spellEnd"/>
      <w:r w:rsidR="007631B9" w:rsidRPr="00D23B61">
        <w:rPr>
          <w:rFonts w:ascii="Times New Roman" w:hAnsi="Times New Roman" w:cs="Times New Roman"/>
          <w:sz w:val="30"/>
          <w:szCs w:val="30"/>
        </w:rPr>
        <w:t>))</w:t>
      </w:r>
      <w:r w:rsidRPr="00D23B61">
        <w:rPr>
          <w:rFonts w:ascii="Times New Roman" w:hAnsi="Times New Roman" w:cs="Times New Roman"/>
          <w:sz w:val="30"/>
          <w:szCs w:val="30"/>
        </w:rPr>
        <w:t>;</w:t>
      </w:r>
    </w:p>
    <w:p w:rsidR="000A5265" w:rsidRPr="00D23B61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3B61">
        <w:rPr>
          <w:rFonts w:ascii="Times New Roman" w:hAnsi="Times New Roman" w:cs="Times New Roman"/>
          <w:sz w:val="30"/>
          <w:szCs w:val="30"/>
        </w:rPr>
        <w:t>«действие прекращено»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(статус обращения средства «обращение запрещено </w:t>
      </w:r>
      <w:r w:rsidR="00D23B61" w:rsidRPr="00D23B61">
        <w:rPr>
          <w:rFonts w:ascii="Times New Roman" w:hAnsi="Times New Roman" w:cs="Times New Roman"/>
          <w:sz w:val="30"/>
          <w:szCs w:val="30"/>
        </w:rPr>
        <w:t>средств, произведенных после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__.__.____» (указывается дата прекращения действия сертификата в формате </w:t>
      </w:r>
      <w:proofErr w:type="spellStart"/>
      <w:r w:rsidR="007631B9" w:rsidRPr="00D23B61">
        <w:rPr>
          <w:rFonts w:ascii="Times New Roman" w:hAnsi="Times New Roman" w:cs="Times New Roman"/>
          <w:sz w:val="30"/>
          <w:szCs w:val="30"/>
        </w:rPr>
        <w:t>дд.мм</w:t>
      </w:r>
      <w:proofErr w:type="gramStart"/>
      <w:r w:rsidR="007631B9" w:rsidRPr="00D23B61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="007631B9" w:rsidRPr="00D23B61">
        <w:rPr>
          <w:rFonts w:ascii="Times New Roman" w:hAnsi="Times New Roman" w:cs="Times New Roman"/>
          <w:sz w:val="30"/>
          <w:szCs w:val="30"/>
        </w:rPr>
        <w:t>ггг</w:t>
      </w:r>
      <w:proofErr w:type="spellEnd"/>
      <w:r w:rsidR="007631B9" w:rsidRPr="00D23B61">
        <w:rPr>
          <w:rFonts w:ascii="Times New Roman" w:hAnsi="Times New Roman" w:cs="Times New Roman"/>
          <w:sz w:val="30"/>
          <w:szCs w:val="30"/>
        </w:rPr>
        <w:t>))</w:t>
      </w:r>
      <w:r w:rsidRPr="00D23B61">
        <w:rPr>
          <w:rFonts w:ascii="Times New Roman" w:hAnsi="Times New Roman" w:cs="Times New Roman"/>
          <w:sz w:val="30"/>
          <w:szCs w:val="30"/>
        </w:rPr>
        <w:t>;</w:t>
      </w:r>
    </w:p>
    <w:p w:rsidR="000A5265" w:rsidRPr="00D23B61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3B61">
        <w:rPr>
          <w:rFonts w:ascii="Times New Roman" w:hAnsi="Times New Roman" w:cs="Times New Roman"/>
          <w:sz w:val="30"/>
          <w:szCs w:val="30"/>
        </w:rPr>
        <w:t>«действие приостановлено»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(статус обращения средства «обращение приостановлено </w:t>
      </w:r>
      <w:r w:rsidR="00D23B61" w:rsidRPr="00D23B61">
        <w:rPr>
          <w:rFonts w:ascii="Times New Roman" w:hAnsi="Times New Roman" w:cs="Times New Roman"/>
          <w:sz w:val="30"/>
          <w:szCs w:val="30"/>
        </w:rPr>
        <w:t>средств, произведенных после</w:t>
      </w:r>
      <w:r w:rsidR="007631B9" w:rsidRPr="00D23B61">
        <w:rPr>
          <w:rFonts w:ascii="Times New Roman" w:hAnsi="Times New Roman" w:cs="Times New Roman"/>
          <w:sz w:val="30"/>
          <w:szCs w:val="30"/>
        </w:rPr>
        <w:t xml:space="preserve"> __.__.____» (указывается дата приостановления действия сертификата в формате </w:t>
      </w:r>
      <w:proofErr w:type="spellStart"/>
      <w:r w:rsidR="007631B9" w:rsidRPr="00D23B61">
        <w:rPr>
          <w:rFonts w:ascii="Times New Roman" w:hAnsi="Times New Roman" w:cs="Times New Roman"/>
          <w:sz w:val="30"/>
          <w:szCs w:val="30"/>
        </w:rPr>
        <w:t>дд.мм</w:t>
      </w:r>
      <w:proofErr w:type="gramStart"/>
      <w:r w:rsidR="007631B9" w:rsidRPr="00D23B61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="007631B9" w:rsidRPr="00D23B61">
        <w:rPr>
          <w:rFonts w:ascii="Times New Roman" w:hAnsi="Times New Roman" w:cs="Times New Roman"/>
          <w:sz w:val="30"/>
          <w:szCs w:val="30"/>
        </w:rPr>
        <w:t>ггг</w:t>
      </w:r>
      <w:proofErr w:type="spellEnd"/>
      <w:r w:rsidR="007631B9" w:rsidRPr="00D23B61">
        <w:rPr>
          <w:rFonts w:ascii="Times New Roman" w:hAnsi="Times New Roman" w:cs="Times New Roman"/>
          <w:sz w:val="30"/>
          <w:szCs w:val="30"/>
        </w:rPr>
        <w:t>))</w:t>
      </w:r>
      <w:r w:rsidRPr="00D23B61">
        <w:rPr>
          <w:rFonts w:ascii="Times New Roman" w:hAnsi="Times New Roman" w:cs="Times New Roman"/>
          <w:sz w:val="30"/>
          <w:szCs w:val="30"/>
        </w:rPr>
        <w:t>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23B61">
        <w:rPr>
          <w:rFonts w:ascii="Times New Roman" w:hAnsi="Times New Roman" w:cs="Times New Roman"/>
          <w:sz w:val="30"/>
          <w:szCs w:val="30"/>
        </w:rPr>
        <w:t xml:space="preserve">з) отчет (отчеты) о проведенной (проведенных) инспекции (инспекциях) </w:t>
      </w:r>
      <w:r w:rsidRPr="00564F79">
        <w:rPr>
          <w:rFonts w:ascii="Times New Roman" w:hAnsi="Times New Roman" w:cs="Times New Roman"/>
          <w:sz w:val="30"/>
          <w:szCs w:val="30"/>
        </w:rPr>
        <w:t>(с присоединением файла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564F79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файлов документов</w:t>
      </w:r>
      <w:r w:rsidRPr="00564F79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формате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pdf</w:t>
      </w:r>
      <w:proofErr w:type="spellEnd"/>
      <w:r w:rsidRPr="00564F79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lastRenderedPageBreak/>
        <w:t>8. </w:t>
      </w:r>
      <w:proofErr w:type="gramStart"/>
      <w:r w:rsidRPr="00564F79">
        <w:rPr>
          <w:rFonts w:ascii="Times New Roman" w:hAnsi="Times New Roman" w:cs="Times New Roman"/>
          <w:sz w:val="30"/>
          <w:szCs w:val="30"/>
        </w:rPr>
        <w:t>При принятии уполномоченными органами и (или) экспертными учреждениями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>решения о корректировке сведений о производителях средств государств-членов и третьих стран, производство которых признано соответствующим требованиям Правил,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решения, либо вступления в силу решения судебного органа государства-члена.</w:t>
      </w:r>
      <w:proofErr w:type="gramEnd"/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9. Уполномоченные органы и (или) экспертные учреждения уведомляют друг друга о производителях средств государств-членов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и третьих стран, производство которых признано соответствующим требованиям Правил с использованием средств интегрированной системы в течение 5 рабочих дней со дня получения таких сведений. 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10. Сведения, содержащиеся в реестре производителей, являются открытыми и общедоступными, за исключением сведений, указанных </w:t>
      </w:r>
      <w:r w:rsidRPr="00564F79">
        <w:rPr>
          <w:rFonts w:ascii="Times New Roman" w:hAnsi="Times New Roman" w:cs="Times New Roman"/>
          <w:sz w:val="30"/>
          <w:szCs w:val="30"/>
        </w:rPr>
        <w:br/>
        <w:t>в подпункте «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564F79">
        <w:rPr>
          <w:rFonts w:ascii="Times New Roman" w:hAnsi="Times New Roman" w:cs="Times New Roman"/>
          <w:sz w:val="30"/>
          <w:szCs w:val="30"/>
        </w:rPr>
        <w:t xml:space="preserve">» пункта 7 настоящего Порядка, которые не </w:t>
      </w:r>
      <w:proofErr w:type="gramStart"/>
      <w:r w:rsidRPr="00564F79">
        <w:rPr>
          <w:rFonts w:ascii="Times New Roman" w:hAnsi="Times New Roman" w:cs="Times New Roman"/>
          <w:sz w:val="30"/>
          <w:szCs w:val="30"/>
        </w:rPr>
        <w:t>подлежат опубликованию и доступны</w:t>
      </w:r>
      <w:proofErr w:type="gramEnd"/>
      <w:r w:rsidRPr="00564F79">
        <w:rPr>
          <w:rFonts w:ascii="Times New Roman" w:hAnsi="Times New Roman" w:cs="Times New Roman"/>
          <w:sz w:val="30"/>
          <w:szCs w:val="30"/>
        </w:rPr>
        <w:t xml:space="preserve"> только для уполномоченных органов и (или) экспертных учреждений, а также Комиссии.</w:t>
      </w:r>
    </w:p>
    <w:p w:rsidR="000A5265" w:rsidRPr="00564F79" w:rsidRDefault="000A5265" w:rsidP="000A52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11. Предоставление по запросам заинтересованных лиц сведений (официальной выписки), содержащихся в реестре производителей, </w:t>
      </w:r>
      <w:r w:rsidR="00E62F6E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том числе в электронном виде, осуществл</w:t>
      </w:r>
      <w:r w:rsidR="00E62F6E">
        <w:rPr>
          <w:rFonts w:ascii="Times New Roman" w:hAnsi="Times New Roman" w:cs="Times New Roman"/>
          <w:sz w:val="30"/>
          <w:szCs w:val="30"/>
        </w:rPr>
        <w:t xml:space="preserve">яется уполномоченными органами </w:t>
      </w:r>
      <w:r w:rsidRPr="00564F79">
        <w:rPr>
          <w:rFonts w:ascii="Times New Roman" w:hAnsi="Times New Roman" w:cs="Times New Roman"/>
          <w:sz w:val="30"/>
          <w:szCs w:val="30"/>
        </w:rPr>
        <w:t>в соответствии с закон</w:t>
      </w:r>
      <w:r w:rsidR="000375F7">
        <w:rPr>
          <w:rFonts w:ascii="Times New Roman" w:hAnsi="Times New Roman" w:cs="Times New Roman"/>
          <w:sz w:val="30"/>
          <w:szCs w:val="30"/>
        </w:rPr>
        <w:t>одательством государства-члена.</w:t>
      </w:r>
      <w:bookmarkStart w:id="10" w:name="_GoBack"/>
      <w:bookmarkEnd w:id="10"/>
    </w:p>
    <w:p w:rsidR="000A5265" w:rsidRPr="00173EF1" w:rsidRDefault="000A5265" w:rsidP="000A526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2B42" w:rsidRPr="00173EF1" w:rsidRDefault="005B2B42" w:rsidP="002A0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AE4" w:rsidRPr="00173EF1" w:rsidRDefault="00DA0AE4" w:rsidP="00DA0AE4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73EF1">
        <w:rPr>
          <w:rFonts w:ascii="Times New Roman" w:hAnsi="Times New Roman" w:cs="Times New Roman"/>
          <w:sz w:val="30"/>
          <w:szCs w:val="30"/>
        </w:rPr>
        <w:t>______________</w:t>
      </w:r>
    </w:p>
    <w:p w:rsidR="00DE6463" w:rsidRPr="00DA0AE4" w:rsidRDefault="00DE6463" w:rsidP="002A03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E6463" w:rsidRPr="00DA0AE4" w:rsidSect="00F45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60" w:rsidRDefault="00DB1460" w:rsidP="00B36068">
      <w:pPr>
        <w:spacing w:after="0" w:line="240" w:lineRule="auto"/>
      </w:pPr>
      <w:r>
        <w:separator/>
      </w:r>
    </w:p>
  </w:endnote>
  <w:endnote w:type="continuationSeparator" w:id="0">
    <w:p w:rsidR="00DB1460" w:rsidRDefault="00DB1460" w:rsidP="00B3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0" w:rsidRDefault="00DB14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0" w:rsidRDefault="00DB14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0" w:rsidRDefault="00DB14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60" w:rsidRDefault="00DB1460" w:rsidP="00B36068">
      <w:pPr>
        <w:spacing w:after="0" w:line="240" w:lineRule="auto"/>
      </w:pPr>
      <w:r>
        <w:separator/>
      </w:r>
    </w:p>
  </w:footnote>
  <w:footnote w:type="continuationSeparator" w:id="0">
    <w:p w:rsidR="00DB1460" w:rsidRDefault="00DB1460" w:rsidP="00B3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0" w:rsidRDefault="00DB14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352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B1460" w:rsidRPr="003379FF" w:rsidRDefault="00DB1460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379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79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79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75F7">
          <w:rPr>
            <w:rFonts w:ascii="Times New Roman" w:hAnsi="Times New Roman" w:cs="Times New Roman"/>
            <w:noProof/>
            <w:sz w:val="30"/>
            <w:szCs w:val="30"/>
          </w:rPr>
          <w:t>17</w:t>
        </w:r>
        <w:r w:rsidRPr="003379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B1460" w:rsidRDefault="00DB14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0" w:rsidRDefault="00DB14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780F"/>
    <w:multiLevelType w:val="hybridMultilevel"/>
    <w:tmpl w:val="E1843B52"/>
    <w:lvl w:ilvl="0" w:tplc="7A4AD200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D5ACB"/>
    <w:multiLevelType w:val="hybridMultilevel"/>
    <w:tmpl w:val="E67A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8A"/>
    <w:rsid w:val="0000176B"/>
    <w:rsid w:val="000063E0"/>
    <w:rsid w:val="00010895"/>
    <w:rsid w:val="00012050"/>
    <w:rsid w:val="00013EA7"/>
    <w:rsid w:val="0001690C"/>
    <w:rsid w:val="000204F3"/>
    <w:rsid w:val="00021C5A"/>
    <w:rsid w:val="00022813"/>
    <w:rsid w:val="00022C33"/>
    <w:rsid w:val="0002341B"/>
    <w:rsid w:val="00024C6B"/>
    <w:rsid w:val="000256B3"/>
    <w:rsid w:val="00031DBA"/>
    <w:rsid w:val="00034CAE"/>
    <w:rsid w:val="00035ACE"/>
    <w:rsid w:val="000375F7"/>
    <w:rsid w:val="00040D02"/>
    <w:rsid w:val="00040FC7"/>
    <w:rsid w:val="00041492"/>
    <w:rsid w:val="0004402E"/>
    <w:rsid w:val="00044ACE"/>
    <w:rsid w:val="00044AD1"/>
    <w:rsid w:val="00044D8D"/>
    <w:rsid w:val="00046276"/>
    <w:rsid w:val="0005158E"/>
    <w:rsid w:val="00051831"/>
    <w:rsid w:val="0006076F"/>
    <w:rsid w:val="00060CBF"/>
    <w:rsid w:val="00061181"/>
    <w:rsid w:val="00061777"/>
    <w:rsid w:val="00066A1F"/>
    <w:rsid w:val="000745F6"/>
    <w:rsid w:val="00075547"/>
    <w:rsid w:val="00077100"/>
    <w:rsid w:val="00080BEE"/>
    <w:rsid w:val="00081BA1"/>
    <w:rsid w:val="0008357C"/>
    <w:rsid w:val="00084FC1"/>
    <w:rsid w:val="00085280"/>
    <w:rsid w:val="0008683B"/>
    <w:rsid w:val="00087A27"/>
    <w:rsid w:val="00093EF1"/>
    <w:rsid w:val="0009400D"/>
    <w:rsid w:val="00094445"/>
    <w:rsid w:val="000952C9"/>
    <w:rsid w:val="000A0863"/>
    <w:rsid w:val="000A0B74"/>
    <w:rsid w:val="000A5265"/>
    <w:rsid w:val="000B06BE"/>
    <w:rsid w:val="000B170E"/>
    <w:rsid w:val="000B1FAA"/>
    <w:rsid w:val="000B52A4"/>
    <w:rsid w:val="000B6501"/>
    <w:rsid w:val="000C0B10"/>
    <w:rsid w:val="000C208C"/>
    <w:rsid w:val="000C3651"/>
    <w:rsid w:val="000C369E"/>
    <w:rsid w:val="000C55DA"/>
    <w:rsid w:val="000D0A03"/>
    <w:rsid w:val="000E01CF"/>
    <w:rsid w:val="000E0A12"/>
    <w:rsid w:val="000E0D42"/>
    <w:rsid w:val="000E550B"/>
    <w:rsid w:val="000F285E"/>
    <w:rsid w:val="000F3752"/>
    <w:rsid w:val="00111F7E"/>
    <w:rsid w:val="001121CB"/>
    <w:rsid w:val="00113527"/>
    <w:rsid w:val="00114C8D"/>
    <w:rsid w:val="00116953"/>
    <w:rsid w:val="00121994"/>
    <w:rsid w:val="00131BDF"/>
    <w:rsid w:val="00133A4D"/>
    <w:rsid w:val="001373E8"/>
    <w:rsid w:val="00141788"/>
    <w:rsid w:val="00141852"/>
    <w:rsid w:val="00144BD8"/>
    <w:rsid w:val="001451C9"/>
    <w:rsid w:val="001452A4"/>
    <w:rsid w:val="001513C9"/>
    <w:rsid w:val="001516C3"/>
    <w:rsid w:val="00157712"/>
    <w:rsid w:val="00170ECF"/>
    <w:rsid w:val="00171E37"/>
    <w:rsid w:val="001728A5"/>
    <w:rsid w:val="00173EF1"/>
    <w:rsid w:val="00176563"/>
    <w:rsid w:val="00177B5D"/>
    <w:rsid w:val="001807A5"/>
    <w:rsid w:val="00184C10"/>
    <w:rsid w:val="00184CFF"/>
    <w:rsid w:val="0018588E"/>
    <w:rsid w:val="00185AB2"/>
    <w:rsid w:val="00186845"/>
    <w:rsid w:val="00187DDE"/>
    <w:rsid w:val="00190FC4"/>
    <w:rsid w:val="00193E01"/>
    <w:rsid w:val="001945F0"/>
    <w:rsid w:val="00194768"/>
    <w:rsid w:val="00195531"/>
    <w:rsid w:val="00195C8C"/>
    <w:rsid w:val="0019698B"/>
    <w:rsid w:val="00196A4D"/>
    <w:rsid w:val="00196FAB"/>
    <w:rsid w:val="001A0EC5"/>
    <w:rsid w:val="001A21C6"/>
    <w:rsid w:val="001A259C"/>
    <w:rsid w:val="001A592A"/>
    <w:rsid w:val="001A60EF"/>
    <w:rsid w:val="001B0D13"/>
    <w:rsid w:val="001B105F"/>
    <w:rsid w:val="001B497F"/>
    <w:rsid w:val="001B4E1E"/>
    <w:rsid w:val="001C265E"/>
    <w:rsid w:val="001C7127"/>
    <w:rsid w:val="001D1C76"/>
    <w:rsid w:val="001E0984"/>
    <w:rsid w:val="001E0AAF"/>
    <w:rsid w:val="001E2DC1"/>
    <w:rsid w:val="001E39E5"/>
    <w:rsid w:val="001E5EC0"/>
    <w:rsid w:val="001E7701"/>
    <w:rsid w:val="001F0942"/>
    <w:rsid w:val="001F31AB"/>
    <w:rsid w:val="001F35D2"/>
    <w:rsid w:val="00201A1F"/>
    <w:rsid w:val="00203517"/>
    <w:rsid w:val="00203F85"/>
    <w:rsid w:val="0020443F"/>
    <w:rsid w:val="00204D0D"/>
    <w:rsid w:val="00205304"/>
    <w:rsid w:val="0020689A"/>
    <w:rsid w:val="00207226"/>
    <w:rsid w:val="00210586"/>
    <w:rsid w:val="00211B5F"/>
    <w:rsid w:val="0021292A"/>
    <w:rsid w:val="00220A77"/>
    <w:rsid w:val="00221996"/>
    <w:rsid w:val="002236A5"/>
    <w:rsid w:val="002249D9"/>
    <w:rsid w:val="00224F56"/>
    <w:rsid w:val="00233222"/>
    <w:rsid w:val="0023534B"/>
    <w:rsid w:val="00235DA0"/>
    <w:rsid w:val="00236B6C"/>
    <w:rsid w:val="00237C7D"/>
    <w:rsid w:val="0024030B"/>
    <w:rsid w:val="00241E2D"/>
    <w:rsid w:val="002459FA"/>
    <w:rsid w:val="00246296"/>
    <w:rsid w:val="0025006A"/>
    <w:rsid w:val="00255EF6"/>
    <w:rsid w:val="0025736D"/>
    <w:rsid w:val="00257F8A"/>
    <w:rsid w:val="00257FF3"/>
    <w:rsid w:val="0026272D"/>
    <w:rsid w:val="00263389"/>
    <w:rsid w:val="0026344E"/>
    <w:rsid w:val="00264D04"/>
    <w:rsid w:val="00264E6A"/>
    <w:rsid w:val="00267E43"/>
    <w:rsid w:val="00270EAB"/>
    <w:rsid w:val="002713E4"/>
    <w:rsid w:val="00273458"/>
    <w:rsid w:val="00276F88"/>
    <w:rsid w:val="00283802"/>
    <w:rsid w:val="0028572B"/>
    <w:rsid w:val="00286D0E"/>
    <w:rsid w:val="00287F97"/>
    <w:rsid w:val="00290038"/>
    <w:rsid w:val="00293CD6"/>
    <w:rsid w:val="00295528"/>
    <w:rsid w:val="00296C0D"/>
    <w:rsid w:val="002A039F"/>
    <w:rsid w:val="002A0B14"/>
    <w:rsid w:val="002A4220"/>
    <w:rsid w:val="002A5CAD"/>
    <w:rsid w:val="002B0110"/>
    <w:rsid w:val="002B0EC5"/>
    <w:rsid w:val="002B29B4"/>
    <w:rsid w:val="002B76FD"/>
    <w:rsid w:val="002C0033"/>
    <w:rsid w:val="002C0A6B"/>
    <w:rsid w:val="002C70C6"/>
    <w:rsid w:val="002C7B57"/>
    <w:rsid w:val="002D0DA8"/>
    <w:rsid w:val="002D119C"/>
    <w:rsid w:val="002D42C1"/>
    <w:rsid w:val="002E291E"/>
    <w:rsid w:val="002E790D"/>
    <w:rsid w:val="002F19C9"/>
    <w:rsid w:val="002F1EE2"/>
    <w:rsid w:val="002F420D"/>
    <w:rsid w:val="002F668A"/>
    <w:rsid w:val="002F7DEF"/>
    <w:rsid w:val="00300D41"/>
    <w:rsid w:val="00302458"/>
    <w:rsid w:val="00303B6B"/>
    <w:rsid w:val="00303D52"/>
    <w:rsid w:val="00304792"/>
    <w:rsid w:val="0030499F"/>
    <w:rsid w:val="0030591B"/>
    <w:rsid w:val="00305982"/>
    <w:rsid w:val="00312917"/>
    <w:rsid w:val="00312AF1"/>
    <w:rsid w:val="00316FBC"/>
    <w:rsid w:val="00317580"/>
    <w:rsid w:val="00317AA6"/>
    <w:rsid w:val="00317D31"/>
    <w:rsid w:val="003210D7"/>
    <w:rsid w:val="00322459"/>
    <w:rsid w:val="00324B08"/>
    <w:rsid w:val="00325711"/>
    <w:rsid w:val="00326E77"/>
    <w:rsid w:val="0032786A"/>
    <w:rsid w:val="00333CCE"/>
    <w:rsid w:val="00334546"/>
    <w:rsid w:val="00334BE8"/>
    <w:rsid w:val="00334D8E"/>
    <w:rsid w:val="0033529A"/>
    <w:rsid w:val="00335B42"/>
    <w:rsid w:val="003379FF"/>
    <w:rsid w:val="00337A90"/>
    <w:rsid w:val="00337D8E"/>
    <w:rsid w:val="00340F9D"/>
    <w:rsid w:val="00345D01"/>
    <w:rsid w:val="0034601E"/>
    <w:rsid w:val="00346145"/>
    <w:rsid w:val="00347178"/>
    <w:rsid w:val="00352097"/>
    <w:rsid w:val="00353BB7"/>
    <w:rsid w:val="00354096"/>
    <w:rsid w:val="003618FE"/>
    <w:rsid w:val="003638CC"/>
    <w:rsid w:val="00363E8A"/>
    <w:rsid w:val="00367260"/>
    <w:rsid w:val="00370EB9"/>
    <w:rsid w:val="003733D3"/>
    <w:rsid w:val="00373511"/>
    <w:rsid w:val="00374012"/>
    <w:rsid w:val="003759F1"/>
    <w:rsid w:val="0037742A"/>
    <w:rsid w:val="00377829"/>
    <w:rsid w:val="00377A1D"/>
    <w:rsid w:val="00383B67"/>
    <w:rsid w:val="00383C5E"/>
    <w:rsid w:val="003848ED"/>
    <w:rsid w:val="003855C4"/>
    <w:rsid w:val="00386B63"/>
    <w:rsid w:val="003912BC"/>
    <w:rsid w:val="00394603"/>
    <w:rsid w:val="0039502E"/>
    <w:rsid w:val="00396FBF"/>
    <w:rsid w:val="00397497"/>
    <w:rsid w:val="003A1296"/>
    <w:rsid w:val="003A2BD8"/>
    <w:rsid w:val="003A3D89"/>
    <w:rsid w:val="003A5C64"/>
    <w:rsid w:val="003A6CE6"/>
    <w:rsid w:val="003A771B"/>
    <w:rsid w:val="003B1A5D"/>
    <w:rsid w:val="003B2B19"/>
    <w:rsid w:val="003B3069"/>
    <w:rsid w:val="003B3AE5"/>
    <w:rsid w:val="003B520C"/>
    <w:rsid w:val="003B54EC"/>
    <w:rsid w:val="003C1251"/>
    <w:rsid w:val="003D0377"/>
    <w:rsid w:val="003D2B82"/>
    <w:rsid w:val="003D4C0F"/>
    <w:rsid w:val="003D58AA"/>
    <w:rsid w:val="003D5FA3"/>
    <w:rsid w:val="003E0E7C"/>
    <w:rsid w:val="003E57D1"/>
    <w:rsid w:val="003E6E91"/>
    <w:rsid w:val="003F529D"/>
    <w:rsid w:val="003F74E3"/>
    <w:rsid w:val="00400E05"/>
    <w:rsid w:val="00402764"/>
    <w:rsid w:val="00403092"/>
    <w:rsid w:val="00404613"/>
    <w:rsid w:val="0040504E"/>
    <w:rsid w:val="0040680C"/>
    <w:rsid w:val="00407FB8"/>
    <w:rsid w:val="0041219C"/>
    <w:rsid w:val="00415668"/>
    <w:rsid w:val="00416E6E"/>
    <w:rsid w:val="00421525"/>
    <w:rsid w:val="00422539"/>
    <w:rsid w:val="00422C7E"/>
    <w:rsid w:val="00424ABC"/>
    <w:rsid w:val="00425204"/>
    <w:rsid w:val="004257A8"/>
    <w:rsid w:val="00426E48"/>
    <w:rsid w:val="00427193"/>
    <w:rsid w:val="00430B0B"/>
    <w:rsid w:val="00432ECF"/>
    <w:rsid w:val="00434437"/>
    <w:rsid w:val="0043692F"/>
    <w:rsid w:val="00437B27"/>
    <w:rsid w:val="00437CE6"/>
    <w:rsid w:val="00441282"/>
    <w:rsid w:val="00450150"/>
    <w:rsid w:val="00452165"/>
    <w:rsid w:val="0045445C"/>
    <w:rsid w:val="00460427"/>
    <w:rsid w:val="00460922"/>
    <w:rsid w:val="00460F21"/>
    <w:rsid w:val="00460F74"/>
    <w:rsid w:val="0046221A"/>
    <w:rsid w:val="004628DC"/>
    <w:rsid w:val="00465489"/>
    <w:rsid w:val="00466E3F"/>
    <w:rsid w:val="00467E20"/>
    <w:rsid w:val="00470EDC"/>
    <w:rsid w:val="00471F38"/>
    <w:rsid w:val="00475326"/>
    <w:rsid w:val="0048221C"/>
    <w:rsid w:val="00482385"/>
    <w:rsid w:val="00482532"/>
    <w:rsid w:val="00482CFB"/>
    <w:rsid w:val="0048384E"/>
    <w:rsid w:val="004847CA"/>
    <w:rsid w:val="0048615D"/>
    <w:rsid w:val="00487023"/>
    <w:rsid w:val="004916A7"/>
    <w:rsid w:val="004920E5"/>
    <w:rsid w:val="00493B79"/>
    <w:rsid w:val="004957BD"/>
    <w:rsid w:val="00497322"/>
    <w:rsid w:val="004A01AE"/>
    <w:rsid w:val="004A06D7"/>
    <w:rsid w:val="004A1966"/>
    <w:rsid w:val="004A22FB"/>
    <w:rsid w:val="004A26EF"/>
    <w:rsid w:val="004A37B9"/>
    <w:rsid w:val="004A37C7"/>
    <w:rsid w:val="004A6E63"/>
    <w:rsid w:val="004A7D77"/>
    <w:rsid w:val="004B11AE"/>
    <w:rsid w:val="004B18F7"/>
    <w:rsid w:val="004B4B57"/>
    <w:rsid w:val="004B7DEF"/>
    <w:rsid w:val="004C1799"/>
    <w:rsid w:val="004C2F4F"/>
    <w:rsid w:val="004C575F"/>
    <w:rsid w:val="004C5B5D"/>
    <w:rsid w:val="004D0360"/>
    <w:rsid w:val="004D044F"/>
    <w:rsid w:val="004D0F34"/>
    <w:rsid w:val="004D260E"/>
    <w:rsid w:val="004D35A5"/>
    <w:rsid w:val="004D41E1"/>
    <w:rsid w:val="004D4B74"/>
    <w:rsid w:val="004D4BC6"/>
    <w:rsid w:val="004D7890"/>
    <w:rsid w:val="004E0961"/>
    <w:rsid w:val="004E68F7"/>
    <w:rsid w:val="004E6B2F"/>
    <w:rsid w:val="004F0E03"/>
    <w:rsid w:val="004F0E31"/>
    <w:rsid w:val="004F0F0C"/>
    <w:rsid w:val="004F161D"/>
    <w:rsid w:val="004F756A"/>
    <w:rsid w:val="005034E1"/>
    <w:rsid w:val="00503EA7"/>
    <w:rsid w:val="005042A8"/>
    <w:rsid w:val="0050741A"/>
    <w:rsid w:val="005107EB"/>
    <w:rsid w:val="00510CDF"/>
    <w:rsid w:val="005110DA"/>
    <w:rsid w:val="0051290E"/>
    <w:rsid w:val="00512C37"/>
    <w:rsid w:val="00516340"/>
    <w:rsid w:val="0052189B"/>
    <w:rsid w:val="00521D74"/>
    <w:rsid w:val="005235D0"/>
    <w:rsid w:val="005253F0"/>
    <w:rsid w:val="00527647"/>
    <w:rsid w:val="00531872"/>
    <w:rsid w:val="00531F13"/>
    <w:rsid w:val="00532D75"/>
    <w:rsid w:val="00535194"/>
    <w:rsid w:val="00536B2A"/>
    <w:rsid w:val="00543671"/>
    <w:rsid w:val="00544285"/>
    <w:rsid w:val="00544906"/>
    <w:rsid w:val="0054516B"/>
    <w:rsid w:val="0054747F"/>
    <w:rsid w:val="00547724"/>
    <w:rsid w:val="00553E14"/>
    <w:rsid w:val="005625E0"/>
    <w:rsid w:val="00563F55"/>
    <w:rsid w:val="00566250"/>
    <w:rsid w:val="00573907"/>
    <w:rsid w:val="005740CB"/>
    <w:rsid w:val="00575471"/>
    <w:rsid w:val="005803D7"/>
    <w:rsid w:val="005821B5"/>
    <w:rsid w:val="005828B1"/>
    <w:rsid w:val="00590355"/>
    <w:rsid w:val="0059056F"/>
    <w:rsid w:val="0059276A"/>
    <w:rsid w:val="00594E2C"/>
    <w:rsid w:val="00594F07"/>
    <w:rsid w:val="00595EEA"/>
    <w:rsid w:val="005A0A55"/>
    <w:rsid w:val="005A6C73"/>
    <w:rsid w:val="005B0FFC"/>
    <w:rsid w:val="005B2B42"/>
    <w:rsid w:val="005B3775"/>
    <w:rsid w:val="005B55A1"/>
    <w:rsid w:val="005C13BF"/>
    <w:rsid w:val="005C5EB9"/>
    <w:rsid w:val="005C65C2"/>
    <w:rsid w:val="005C69CB"/>
    <w:rsid w:val="005D1205"/>
    <w:rsid w:val="005D25D8"/>
    <w:rsid w:val="005D2B51"/>
    <w:rsid w:val="005D3F39"/>
    <w:rsid w:val="005D487E"/>
    <w:rsid w:val="005D5DB1"/>
    <w:rsid w:val="005D5E44"/>
    <w:rsid w:val="005E1136"/>
    <w:rsid w:val="005E16DD"/>
    <w:rsid w:val="005E2EC1"/>
    <w:rsid w:val="005E5397"/>
    <w:rsid w:val="005F041C"/>
    <w:rsid w:val="005F3CD8"/>
    <w:rsid w:val="005F47B3"/>
    <w:rsid w:val="005F47DA"/>
    <w:rsid w:val="005F67B5"/>
    <w:rsid w:val="005F6E67"/>
    <w:rsid w:val="005F76A7"/>
    <w:rsid w:val="00600336"/>
    <w:rsid w:val="0060185E"/>
    <w:rsid w:val="00606959"/>
    <w:rsid w:val="00610B0A"/>
    <w:rsid w:val="00610E14"/>
    <w:rsid w:val="00611EA9"/>
    <w:rsid w:val="006126CD"/>
    <w:rsid w:val="006136E3"/>
    <w:rsid w:val="00614C8A"/>
    <w:rsid w:val="00617E04"/>
    <w:rsid w:val="006205DE"/>
    <w:rsid w:val="00622146"/>
    <w:rsid w:val="00623C83"/>
    <w:rsid w:val="00623E23"/>
    <w:rsid w:val="006307EF"/>
    <w:rsid w:val="00630E4C"/>
    <w:rsid w:val="00633A09"/>
    <w:rsid w:val="0063430C"/>
    <w:rsid w:val="00634397"/>
    <w:rsid w:val="00634D35"/>
    <w:rsid w:val="00634E81"/>
    <w:rsid w:val="0064045C"/>
    <w:rsid w:val="006423CA"/>
    <w:rsid w:val="006433F2"/>
    <w:rsid w:val="0064437B"/>
    <w:rsid w:val="00645507"/>
    <w:rsid w:val="00650F8F"/>
    <w:rsid w:val="006517B4"/>
    <w:rsid w:val="00656A7A"/>
    <w:rsid w:val="00656D6F"/>
    <w:rsid w:val="00656E7A"/>
    <w:rsid w:val="006575ED"/>
    <w:rsid w:val="00657610"/>
    <w:rsid w:val="0066062F"/>
    <w:rsid w:val="00661E8A"/>
    <w:rsid w:val="00662542"/>
    <w:rsid w:val="00667C2A"/>
    <w:rsid w:val="0067137D"/>
    <w:rsid w:val="006735FC"/>
    <w:rsid w:val="0067675A"/>
    <w:rsid w:val="00677DFF"/>
    <w:rsid w:val="006811F1"/>
    <w:rsid w:val="0068419E"/>
    <w:rsid w:val="0069461B"/>
    <w:rsid w:val="00695767"/>
    <w:rsid w:val="00695860"/>
    <w:rsid w:val="006A0765"/>
    <w:rsid w:val="006B0DDA"/>
    <w:rsid w:val="006B17FB"/>
    <w:rsid w:val="006B4131"/>
    <w:rsid w:val="006B4376"/>
    <w:rsid w:val="006C12B1"/>
    <w:rsid w:val="006C1485"/>
    <w:rsid w:val="006C17C0"/>
    <w:rsid w:val="006C363B"/>
    <w:rsid w:val="006D1DB1"/>
    <w:rsid w:val="006D333C"/>
    <w:rsid w:val="006D7555"/>
    <w:rsid w:val="006E028E"/>
    <w:rsid w:val="006E1562"/>
    <w:rsid w:val="006E65EC"/>
    <w:rsid w:val="006E66A9"/>
    <w:rsid w:val="006F4320"/>
    <w:rsid w:val="006F46C4"/>
    <w:rsid w:val="006F7765"/>
    <w:rsid w:val="006F7B6A"/>
    <w:rsid w:val="0070008A"/>
    <w:rsid w:val="00700682"/>
    <w:rsid w:val="007011D2"/>
    <w:rsid w:val="00702983"/>
    <w:rsid w:val="00704182"/>
    <w:rsid w:val="007063C1"/>
    <w:rsid w:val="00707FE7"/>
    <w:rsid w:val="00712FAC"/>
    <w:rsid w:val="0071300B"/>
    <w:rsid w:val="007136C0"/>
    <w:rsid w:val="00715930"/>
    <w:rsid w:val="00721C5E"/>
    <w:rsid w:val="00723137"/>
    <w:rsid w:val="00726067"/>
    <w:rsid w:val="00727E64"/>
    <w:rsid w:val="007328F8"/>
    <w:rsid w:val="00733438"/>
    <w:rsid w:val="00734E94"/>
    <w:rsid w:val="0073651A"/>
    <w:rsid w:val="00745BBB"/>
    <w:rsid w:val="007513FB"/>
    <w:rsid w:val="0075250B"/>
    <w:rsid w:val="0075620E"/>
    <w:rsid w:val="00757667"/>
    <w:rsid w:val="00757C4C"/>
    <w:rsid w:val="00761A6D"/>
    <w:rsid w:val="0076293E"/>
    <w:rsid w:val="007631B9"/>
    <w:rsid w:val="0076374C"/>
    <w:rsid w:val="007642E0"/>
    <w:rsid w:val="00767327"/>
    <w:rsid w:val="00771B2B"/>
    <w:rsid w:val="00775678"/>
    <w:rsid w:val="00775E39"/>
    <w:rsid w:val="00776553"/>
    <w:rsid w:val="00777ADD"/>
    <w:rsid w:val="00777BAD"/>
    <w:rsid w:val="007836E5"/>
    <w:rsid w:val="00786BCC"/>
    <w:rsid w:val="007903D8"/>
    <w:rsid w:val="00791657"/>
    <w:rsid w:val="00791C28"/>
    <w:rsid w:val="00794D0A"/>
    <w:rsid w:val="00794DA1"/>
    <w:rsid w:val="00795ED9"/>
    <w:rsid w:val="007A0592"/>
    <w:rsid w:val="007A72F4"/>
    <w:rsid w:val="007B0674"/>
    <w:rsid w:val="007B0D18"/>
    <w:rsid w:val="007B1CAC"/>
    <w:rsid w:val="007B2F9C"/>
    <w:rsid w:val="007B34C2"/>
    <w:rsid w:val="007B4FA2"/>
    <w:rsid w:val="007B7624"/>
    <w:rsid w:val="007C4341"/>
    <w:rsid w:val="007C7277"/>
    <w:rsid w:val="007C7A4E"/>
    <w:rsid w:val="007D13E5"/>
    <w:rsid w:val="007D5B4A"/>
    <w:rsid w:val="007D75FC"/>
    <w:rsid w:val="007E08DD"/>
    <w:rsid w:val="007E1F1B"/>
    <w:rsid w:val="007E6F2E"/>
    <w:rsid w:val="007E712E"/>
    <w:rsid w:val="007F2895"/>
    <w:rsid w:val="007F4149"/>
    <w:rsid w:val="007F500E"/>
    <w:rsid w:val="007F5A5A"/>
    <w:rsid w:val="00802E7C"/>
    <w:rsid w:val="00802EDD"/>
    <w:rsid w:val="00805565"/>
    <w:rsid w:val="008056DD"/>
    <w:rsid w:val="00806EE1"/>
    <w:rsid w:val="0081088D"/>
    <w:rsid w:val="00810DCD"/>
    <w:rsid w:val="00815E0C"/>
    <w:rsid w:val="00817095"/>
    <w:rsid w:val="0081730E"/>
    <w:rsid w:val="008224B1"/>
    <w:rsid w:val="00822F1C"/>
    <w:rsid w:val="00825ABB"/>
    <w:rsid w:val="00830997"/>
    <w:rsid w:val="00831B12"/>
    <w:rsid w:val="00833E7C"/>
    <w:rsid w:val="008347D2"/>
    <w:rsid w:val="00840697"/>
    <w:rsid w:val="00840C7D"/>
    <w:rsid w:val="00841AAF"/>
    <w:rsid w:val="00842788"/>
    <w:rsid w:val="0084548A"/>
    <w:rsid w:val="00847FA5"/>
    <w:rsid w:val="00850D26"/>
    <w:rsid w:val="008531BB"/>
    <w:rsid w:val="00853B6C"/>
    <w:rsid w:val="00856602"/>
    <w:rsid w:val="00857F31"/>
    <w:rsid w:val="00860BA7"/>
    <w:rsid w:val="00861163"/>
    <w:rsid w:val="00861C6F"/>
    <w:rsid w:val="00862231"/>
    <w:rsid w:val="00862C90"/>
    <w:rsid w:val="00866B48"/>
    <w:rsid w:val="0087175F"/>
    <w:rsid w:val="00881C45"/>
    <w:rsid w:val="008831AA"/>
    <w:rsid w:val="00883546"/>
    <w:rsid w:val="008835A4"/>
    <w:rsid w:val="0088677E"/>
    <w:rsid w:val="00893FF5"/>
    <w:rsid w:val="008944E7"/>
    <w:rsid w:val="00894D68"/>
    <w:rsid w:val="008979B9"/>
    <w:rsid w:val="008A1110"/>
    <w:rsid w:val="008A135E"/>
    <w:rsid w:val="008A13B0"/>
    <w:rsid w:val="008A2F62"/>
    <w:rsid w:val="008A3AD3"/>
    <w:rsid w:val="008A3C81"/>
    <w:rsid w:val="008A580F"/>
    <w:rsid w:val="008B0974"/>
    <w:rsid w:val="008B1055"/>
    <w:rsid w:val="008B17E7"/>
    <w:rsid w:val="008B1AEB"/>
    <w:rsid w:val="008B297C"/>
    <w:rsid w:val="008B4455"/>
    <w:rsid w:val="008B4C3C"/>
    <w:rsid w:val="008B603C"/>
    <w:rsid w:val="008C1A91"/>
    <w:rsid w:val="008C4C13"/>
    <w:rsid w:val="008C4CA5"/>
    <w:rsid w:val="008C5229"/>
    <w:rsid w:val="008C7947"/>
    <w:rsid w:val="008D3F2A"/>
    <w:rsid w:val="008D4AF8"/>
    <w:rsid w:val="008D6BB4"/>
    <w:rsid w:val="008E146E"/>
    <w:rsid w:val="008E3D4A"/>
    <w:rsid w:val="008E6C81"/>
    <w:rsid w:val="008F09DC"/>
    <w:rsid w:val="008F2730"/>
    <w:rsid w:val="008F2A70"/>
    <w:rsid w:val="008F3BFC"/>
    <w:rsid w:val="008F402D"/>
    <w:rsid w:val="008F692F"/>
    <w:rsid w:val="008F7536"/>
    <w:rsid w:val="00900194"/>
    <w:rsid w:val="0090073B"/>
    <w:rsid w:val="00900A79"/>
    <w:rsid w:val="009015EB"/>
    <w:rsid w:val="0090514C"/>
    <w:rsid w:val="009103CD"/>
    <w:rsid w:val="0091131B"/>
    <w:rsid w:val="009123B8"/>
    <w:rsid w:val="00914F41"/>
    <w:rsid w:val="0091669D"/>
    <w:rsid w:val="00917577"/>
    <w:rsid w:val="009209DE"/>
    <w:rsid w:val="00921A5D"/>
    <w:rsid w:val="009263B4"/>
    <w:rsid w:val="00926DBA"/>
    <w:rsid w:val="009279E1"/>
    <w:rsid w:val="009314BF"/>
    <w:rsid w:val="00931E94"/>
    <w:rsid w:val="009349D1"/>
    <w:rsid w:val="00957690"/>
    <w:rsid w:val="0096559E"/>
    <w:rsid w:val="00967D21"/>
    <w:rsid w:val="00971124"/>
    <w:rsid w:val="00971E54"/>
    <w:rsid w:val="00975FBC"/>
    <w:rsid w:val="009770DA"/>
    <w:rsid w:val="00983FCF"/>
    <w:rsid w:val="00985195"/>
    <w:rsid w:val="0098560E"/>
    <w:rsid w:val="00985952"/>
    <w:rsid w:val="0099041D"/>
    <w:rsid w:val="00991675"/>
    <w:rsid w:val="00992041"/>
    <w:rsid w:val="00992143"/>
    <w:rsid w:val="00992D14"/>
    <w:rsid w:val="00993CA3"/>
    <w:rsid w:val="009952FF"/>
    <w:rsid w:val="00997862"/>
    <w:rsid w:val="009A0537"/>
    <w:rsid w:val="009A0F5A"/>
    <w:rsid w:val="009A18F3"/>
    <w:rsid w:val="009A481B"/>
    <w:rsid w:val="009A6C70"/>
    <w:rsid w:val="009B12D5"/>
    <w:rsid w:val="009B1C95"/>
    <w:rsid w:val="009B404D"/>
    <w:rsid w:val="009B59FB"/>
    <w:rsid w:val="009C284B"/>
    <w:rsid w:val="009C4F2A"/>
    <w:rsid w:val="009C5DC3"/>
    <w:rsid w:val="009C6249"/>
    <w:rsid w:val="009D22BE"/>
    <w:rsid w:val="009D2CAD"/>
    <w:rsid w:val="009D2F09"/>
    <w:rsid w:val="009D3FD6"/>
    <w:rsid w:val="009D7043"/>
    <w:rsid w:val="009E0AE2"/>
    <w:rsid w:val="009E25DC"/>
    <w:rsid w:val="009E2E4F"/>
    <w:rsid w:val="009E4B94"/>
    <w:rsid w:val="009E67F7"/>
    <w:rsid w:val="009F077E"/>
    <w:rsid w:val="009F2866"/>
    <w:rsid w:val="009F2BBD"/>
    <w:rsid w:val="009F64DB"/>
    <w:rsid w:val="00A004F5"/>
    <w:rsid w:val="00A0063B"/>
    <w:rsid w:val="00A0225C"/>
    <w:rsid w:val="00A05EF8"/>
    <w:rsid w:val="00A1143D"/>
    <w:rsid w:val="00A1709B"/>
    <w:rsid w:val="00A17B05"/>
    <w:rsid w:val="00A235D0"/>
    <w:rsid w:val="00A23D92"/>
    <w:rsid w:val="00A24998"/>
    <w:rsid w:val="00A25208"/>
    <w:rsid w:val="00A25EA4"/>
    <w:rsid w:val="00A27166"/>
    <w:rsid w:val="00A30717"/>
    <w:rsid w:val="00A324CC"/>
    <w:rsid w:val="00A3279B"/>
    <w:rsid w:val="00A32BCA"/>
    <w:rsid w:val="00A359AF"/>
    <w:rsid w:val="00A35DBC"/>
    <w:rsid w:val="00A36761"/>
    <w:rsid w:val="00A42B22"/>
    <w:rsid w:val="00A42BA6"/>
    <w:rsid w:val="00A5036F"/>
    <w:rsid w:val="00A51086"/>
    <w:rsid w:val="00A526BA"/>
    <w:rsid w:val="00A57EC8"/>
    <w:rsid w:val="00A650E6"/>
    <w:rsid w:val="00A668A1"/>
    <w:rsid w:val="00A67C37"/>
    <w:rsid w:val="00A70379"/>
    <w:rsid w:val="00A7096F"/>
    <w:rsid w:val="00A711F0"/>
    <w:rsid w:val="00A718B5"/>
    <w:rsid w:val="00A72216"/>
    <w:rsid w:val="00A736B7"/>
    <w:rsid w:val="00A74316"/>
    <w:rsid w:val="00A76CEA"/>
    <w:rsid w:val="00A83661"/>
    <w:rsid w:val="00A86FB3"/>
    <w:rsid w:val="00A93611"/>
    <w:rsid w:val="00A93E39"/>
    <w:rsid w:val="00A96D09"/>
    <w:rsid w:val="00AA158C"/>
    <w:rsid w:val="00AA54B7"/>
    <w:rsid w:val="00AA621A"/>
    <w:rsid w:val="00AA748F"/>
    <w:rsid w:val="00AA7A3B"/>
    <w:rsid w:val="00AB11FF"/>
    <w:rsid w:val="00AB4D23"/>
    <w:rsid w:val="00AB76A0"/>
    <w:rsid w:val="00AC1268"/>
    <w:rsid w:val="00AC2463"/>
    <w:rsid w:val="00AC60FD"/>
    <w:rsid w:val="00AC6108"/>
    <w:rsid w:val="00AC678B"/>
    <w:rsid w:val="00AD1E4E"/>
    <w:rsid w:val="00AD5E9B"/>
    <w:rsid w:val="00AE1FFB"/>
    <w:rsid w:val="00AE46BB"/>
    <w:rsid w:val="00AE61E8"/>
    <w:rsid w:val="00AE7CBF"/>
    <w:rsid w:val="00AF1945"/>
    <w:rsid w:val="00AF3058"/>
    <w:rsid w:val="00AF667E"/>
    <w:rsid w:val="00AF7561"/>
    <w:rsid w:val="00B023B4"/>
    <w:rsid w:val="00B02B6F"/>
    <w:rsid w:val="00B034B7"/>
    <w:rsid w:val="00B04258"/>
    <w:rsid w:val="00B0427B"/>
    <w:rsid w:val="00B12D2B"/>
    <w:rsid w:val="00B13032"/>
    <w:rsid w:val="00B13E15"/>
    <w:rsid w:val="00B14C43"/>
    <w:rsid w:val="00B14D22"/>
    <w:rsid w:val="00B15B21"/>
    <w:rsid w:val="00B15DD7"/>
    <w:rsid w:val="00B163E2"/>
    <w:rsid w:val="00B22485"/>
    <w:rsid w:val="00B276B1"/>
    <w:rsid w:val="00B318B0"/>
    <w:rsid w:val="00B34A10"/>
    <w:rsid w:val="00B35A73"/>
    <w:rsid w:val="00B36068"/>
    <w:rsid w:val="00B36DAB"/>
    <w:rsid w:val="00B37BE1"/>
    <w:rsid w:val="00B417E9"/>
    <w:rsid w:val="00B431E6"/>
    <w:rsid w:val="00B4394C"/>
    <w:rsid w:val="00B447BE"/>
    <w:rsid w:val="00B50577"/>
    <w:rsid w:val="00B506C6"/>
    <w:rsid w:val="00B57C1F"/>
    <w:rsid w:val="00B63A97"/>
    <w:rsid w:val="00B67162"/>
    <w:rsid w:val="00B70450"/>
    <w:rsid w:val="00B70837"/>
    <w:rsid w:val="00B731B1"/>
    <w:rsid w:val="00B736FD"/>
    <w:rsid w:val="00B766A9"/>
    <w:rsid w:val="00B9267E"/>
    <w:rsid w:val="00B93379"/>
    <w:rsid w:val="00B9433F"/>
    <w:rsid w:val="00B95514"/>
    <w:rsid w:val="00B957F9"/>
    <w:rsid w:val="00B96BB1"/>
    <w:rsid w:val="00B96D95"/>
    <w:rsid w:val="00B97A8D"/>
    <w:rsid w:val="00BA0B26"/>
    <w:rsid w:val="00BA13F4"/>
    <w:rsid w:val="00BA2B51"/>
    <w:rsid w:val="00BA31BD"/>
    <w:rsid w:val="00BA44DF"/>
    <w:rsid w:val="00BA4F6A"/>
    <w:rsid w:val="00BA6C8A"/>
    <w:rsid w:val="00BA7E69"/>
    <w:rsid w:val="00BB0393"/>
    <w:rsid w:val="00BB24E8"/>
    <w:rsid w:val="00BB2C86"/>
    <w:rsid w:val="00BB37E4"/>
    <w:rsid w:val="00BB5537"/>
    <w:rsid w:val="00BC0927"/>
    <w:rsid w:val="00BC22C6"/>
    <w:rsid w:val="00BC23C2"/>
    <w:rsid w:val="00BC37B7"/>
    <w:rsid w:val="00BC4713"/>
    <w:rsid w:val="00BC4780"/>
    <w:rsid w:val="00BC4E7F"/>
    <w:rsid w:val="00BC50BE"/>
    <w:rsid w:val="00BC57C1"/>
    <w:rsid w:val="00BC64E4"/>
    <w:rsid w:val="00BC6D46"/>
    <w:rsid w:val="00BD1B39"/>
    <w:rsid w:val="00BD4D0C"/>
    <w:rsid w:val="00BD69AD"/>
    <w:rsid w:val="00BD7E67"/>
    <w:rsid w:val="00BE26DE"/>
    <w:rsid w:val="00BE7A9F"/>
    <w:rsid w:val="00BE7CEB"/>
    <w:rsid w:val="00BF2522"/>
    <w:rsid w:val="00BF3003"/>
    <w:rsid w:val="00BF5E73"/>
    <w:rsid w:val="00BF609F"/>
    <w:rsid w:val="00BF63E5"/>
    <w:rsid w:val="00BF71BE"/>
    <w:rsid w:val="00BF7C13"/>
    <w:rsid w:val="00C01163"/>
    <w:rsid w:val="00C0214F"/>
    <w:rsid w:val="00C0217A"/>
    <w:rsid w:val="00C02308"/>
    <w:rsid w:val="00C03063"/>
    <w:rsid w:val="00C04372"/>
    <w:rsid w:val="00C051BF"/>
    <w:rsid w:val="00C05B57"/>
    <w:rsid w:val="00C061B1"/>
    <w:rsid w:val="00C079F8"/>
    <w:rsid w:val="00C10A10"/>
    <w:rsid w:val="00C11699"/>
    <w:rsid w:val="00C11AA7"/>
    <w:rsid w:val="00C122BD"/>
    <w:rsid w:val="00C1284A"/>
    <w:rsid w:val="00C1339B"/>
    <w:rsid w:val="00C15505"/>
    <w:rsid w:val="00C1558E"/>
    <w:rsid w:val="00C15B50"/>
    <w:rsid w:val="00C21E88"/>
    <w:rsid w:val="00C22198"/>
    <w:rsid w:val="00C223F2"/>
    <w:rsid w:val="00C22BB3"/>
    <w:rsid w:val="00C23169"/>
    <w:rsid w:val="00C2370D"/>
    <w:rsid w:val="00C24DD5"/>
    <w:rsid w:val="00C25426"/>
    <w:rsid w:val="00C25679"/>
    <w:rsid w:val="00C27738"/>
    <w:rsid w:val="00C301C6"/>
    <w:rsid w:val="00C309C3"/>
    <w:rsid w:val="00C32472"/>
    <w:rsid w:val="00C34AEF"/>
    <w:rsid w:val="00C35F11"/>
    <w:rsid w:val="00C37546"/>
    <w:rsid w:val="00C37EDD"/>
    <w:rsid w:val="00C42A80"/>
    <w:rsid w:val="00C44342"/>
    <w:rsid w:val="00C4498F"/>
    <w:rsid w:val="00C4596D"/>
    <w:rsid w:val="00C45CC8"/>
    <w:rsid w:val="00C460C2"/>
    <w:rsid w:val="00C52CAC"/>
    <w:rsid w:val="00C546DA"/>
    <w:rsid w:val="00C562DC"/>
    <w:rsid w:val="00C658E9"/>
    <w:rsid w:val="00C65CBA"/>
    <w:rsid w:val="00C74C64"/>
    <w:rsid w:val="00C74EC6"/>
    <w:rsid w:val="00C800F7"/>
    <w:rsid w:val="00C805D3"/>
    <w:rsid w:val="00C81723"/>
    <w:rsid w:val="00C82BF1"/>
    <w:rsid w:val="00C86B4F"/>
    <w:rsid w:val="00C87916"/>
    <w:rsid w:val="00C87E50"/>
    <w:rsid w:val="00C946B3"/>
    <w:rsid w:val="00C94CFE"/>
    <w:rsid w:val="00C96B99"/>
    <w:rsid w:val="00CA232A"/>
    <w:rsid w:val="00CA3200"/>
    <w:rsid w:val="00CA55AA"/>
    <w:rsid w:val="00CA6E6F"/>
    <w:rsid w:val="00CB0232"/>
    <w:rsid w:val="00CB268A"/>
    <w:rsid w:val="00CB47FA"/>
    <w:rsid w:val="00CB491C"/>
    <w:rsid w:val="00CB5B18"/>
    <w:rsid w:val="00CB608D"/>
    <w:rsid w:val="00CB7E2C"/>
    <w:rsid w:val="00CC154A"/>
    <w:rsid w:val="00CC382C"/>
    <w:rsid w:val="00CC3B9C"/>
    <w:rsid w:val="00CD46A1"/>
    <w:rsid w:val="00CE1625"/>
    <w:rsid w:val="00CE32C8"/>
    <w:rsid w:val="00CE4217"/>
    <w:rsid w:val="00CE51ED"/>
    <w:rsid w:val="00CE596D"/>
    <w:rsid w:val="00CE59B6"/>
    <w:rsid w:val="00CE63D0"/>
    <w:rsid w:val="00CE6AD8"/>
    <w:rsid w:val="00CE71E3"/>
    <w:rsid w:val="00CF1550"/>
    <w:rsid w:val="00CF19ED"/>
    <w:rsid w:val="00CF1E03"/>
    <w:rsid w:val="00CF264F"/>
    <w:rsid w:val="00CF2E4C"/>
    <w:rsid w:val="00CF458E"/>
    <w:rsid w:val="00D00659"/>
    <w:rsid w:val="00D00CB7"/>
    <w:rsid w:val="00D01BB5"/>
    <w:rsid w:val="00D10151"/>
    <w:rsid w:val="00D136EB"/>
    <w:rsid w:val="00D147B2"/>
    <w:rsid w:val="00D1590B"/>
    <w:rsid w:val="00D17B97"/>
    <w:rsid w:val="00D20367"/>
    <w:rsid w:val="00D223FE"/>
    <w:rsid w:val="00D23B61"/>
    <w:rsid w:val="00D252F9"/>
    <w:rsid w:val="00D25A7C"/>
    <w:rsid w:val="00D3034B"/>
    <w:rsid w:val="00D320E5"/>
    <w:rsid w:val="00D35525"/>
    <w:rsid w:val="00D37DF7"/>
    <w:rsid w:val="00D4084D"/>
    <w:rsid w:val="00D42CF3"/>
    <w:rsid w:val="00D42DF8"/>
    <w:rsid w:val="00D42E85"/>
    <w:rsid w:val="00D4308D"/>
    <w:rsid w:val="00D4558E"/>
    <w:rsid w:val="00D50BDE"/>
    <w:rsid w:val="00D50D35"/>
    <w:rsid w:val="00D50E4F"/>
    <w:rsid w:val="00D51942"/>
    <w:rsid w:val="00D53568"/>
    <w:rsid w:val="00D53AD4"/>
    <w:rsid w:val="00D53E6C"/>
    <w:rsid w:val="00D55CB3"/>
    <w:rsid w:val="00D56EFC"/>
    <w:rsid w:val="00D62568"/>
    <w:rsid w:val="00D635C0"/>
    <w:rsid w:val="00D63640"/>
    <w:rsid w:val="00D6396F"/>
    <w:rsid w:val="00D6397E"/>
    <w:rsid w:val="00D71C87"/>
    <w:rsid w:val="00D734C2"/>
    <w:rsid w:val="00D770C8"/>
    <w:rsid w:val="00D810D6"/>
    <w:rsid w:val="00D84B22"/>
    <w:rsid w:val="00D851BB"/>
    <w:rsid w:val="00D851CA"/>
    <w:rsid w:val="00D9074E"/>
    <w:rsid w:val="00D942BF"/>
    <w:rsid w:val="00DA0AE4"/>
    <w:rsid w:val="00DA292B"/>
    <w:rsid w:val="00DA4D96"/>
    <w:rsid w:val="00DA57C8"/>
    <w:rsid w:val="00DA60E2"/>
    <w:rsid w:val="00DA7916"/>
    <w:rsid w:val="00DA7CD4"/>
    <w:rsid w:val="00DB1460"/>
    <w:rsid w:val="00DB5F0A"/>
    <w:rsid w:val="00DC1DC2"/>
    <w:rsid w:val="00DC2780"/>
    <w:rsid w:val="00DC2DE7"/>
    <w:rsid w:val="00DC344F"/>
    <w:rsid w:val="00DC5317"/>
    <w:rsid w:val="00DC5358"/>
    <w:rsid w:val="00DC634E"/>
    <w:rsid w:val="00DC6679"/>
    <w:rsid w:val="00DD3D9E"/>
    <w:rsid w:val="00DD4920"/>
    <w:rsid w:val="00DD5D35"/>
    <w:rsid w:val="00DE0817"/>
    <w:rsid w:val="00DE6463"/>
    <w:rsid w:val="00DE717B"/>
    <w:rsid w:val="00DE75BC"/>
    <w:rsid w:val="00DF0659"/>
    <w:rsid w:val="00DF144E"/>
    <w:rsid w:val="00DF5395"/>
    <w:rsid w:val="00DF582D"/>
    <w:rsid w:val="00E0491A"/>
    <w:rsid w:val="00E156B9"/>
    <w:rsid w:val="00E1761B"/>
    <w:rsid w:val="00E208ED"/>
    <w:rsid w:val="00E2199B"/>
    <w:rsid w:val="00E23C2E"/>
    <w:rsid w:val="00E276CF"/>
    <w:rsid w:val="00E30064"/>
    <w:rsid w:val="00E30992"/>
    <w:rsid w:val="00E31108"/>
    <w:rsid w:val="00E32F9A"/>
    <w:rsid w:val="00E33767"/>
    <w:rsid w:val="00E34E22"/>
    <w:rsid w:val="00E3562B"/>
    <w:rsid w:val="00E40005"/>
    <w:rsid w:val="00E41FF6"/>
    <w:rsid w:val="00E45306"/>
    <w:rsid w:val="00E507E1"/>
    <w:rsid w:val="00E53CDA"/>
    <w:rsid w:val="00E55A17"/>
    <w:rsid w:val="00E578A2"/>
    <w:rsid w:val="00E57A6E"/>
    <w:rsid w:val="00E61369"/>
    <w:rsid w:val="00E61BC7"/>
    <w:rsid w:val="00E62F6E"/>
    <w:rsid w:val="00E634BF"/>
    <w:rsid w:val="00E63A60"/>
    <w:rsid w:val="00E63DF1"/>
    <w:rsid w:val="00E722DA"/>
    <w:rsid w:val="00E758EE"/>
    <w:rsid w:val="00E75942"/>
    <w:rsid w:val="00E7762A"/>
    <w:rsid w:val="00E81485"/>
    <w:rsid w:val="00E82E36"/>
    <w:rsid w:val="00E84190"/>
    <w:rsid w:val="00E86954"/>
    <w:rsid w:val="00E91EC7"/>
    <w:rsid w:val="00E93093"/>
    <w:rsid w:val="00E96A63"/>
    <w:rsid w:val="00E97607"/>
    <w:rsid w:val="00E97E07"/>
    <w:rsid w:val="00EA3159"/>
    <w:rsid w:val="00EA32C6"/>
    <w:rsid w:val="00EA3D2D"/>
    <w:rsid w:val="00EA4B33"/>
    <w:rsid w:val="00EB2D75"/>
    <w:rsid w:val="00EB33A8"/>
    <w:rsid w:val="00EB3B62"/>
    <w:rsid w:val="00EB6557"/>
    <w:rsid w:val="00EB72C8"/>
    <w:rsid w:val="00EC12B3"/>
    <w:rsid w:val="00EC150F"/>
    <w:rsid w:val="00EC4953"/>
    <w:rsid w:val="00EC4983"/>
    <w:rsid w:val="00EC52CD"/>
    <w:rsid w:val="00EC7200"/>
    <w:rsid w:val="00EC76B1"/>
    <w:rsid w:val="00ED1E7E"/>
    <w:rsid w:val="00ED29F5"/>
    <w:rsid w:val="00ED4423"/>
    <w:rsid w:val="00ED4DE9"/>
    <w:rsid w:val="00ED4F03"/>
    <w:rsid w:val="00ED5873"/>
    <w:rsid w:val="00ED7064"/>
    <w:rsid w:val="00EE0498"/>
    <w:rsid w:val="00EE1DA1"/>
    <w:rsid w:val="00EE2635"/>
    <w:rsid w:val="00EE3E6E"/>
    <w:rsid w:val="00EF0083"/>
    <w:rsid w:val="00EF07A8"/>
    <w:rsid w:val="00EF0AC6"/>
    <w:rsid w:val="00EF153B"/>
    <w:rsid w:val="00EF64EC"/>
    <w:rsid w:val="00EF6E7A"/>
    <w:rsid w:val="00F024AB"/>
    <w:rsid w:val="00F073CC"/>
    <w:rsid w:val="00F1315C"/>
    <w:rsid w:val="00F13E0F"/>
    <w:rsid w:val="00F15623"/>
    <w:rsid w:val="00F15EC3"/>
    <w:rsid w:val="00F16C9C"/>
    <w:rsid w:val="00F21522"/>
    <w:rsid w:val="00F2194E"/>
    <w:rsid w:val="00F236E1"/>
    <w:rsid w:val="00F242B2"/>
    <w:rsid w:val="00F2497D"/>
    <w:rsid w:val="00F25884"/>
    <w:rsid w:val="00F27D95"/>
    <w:rsid w:val="00F37534"/>
    <w:rsid w:val="00F456B0"/>
    <w:rsid w:val="00F47F0B"/>
    <w:rsid w:val="00F51CFE"/>
    <w:rsid w:val="00F53765"/>
    <w:rsid w:val="00F56502"/>
    <w:rsid w:val="00F60833"/>
    <w:rsid w:val="00F6094E"/>
    <w:rsid w:val="00F61001"/>
    <w:rsid w:val="00F61FE1"/>
    <w:rsid w:val="00F62BE5"/>
    <w:rsid w:val="00F64DC2"/>
    <w:rsid w:val="00F70064"/>
    <w:rsid w:val="00F7159F"/>
    <w:rsid w:val="00F8521E"/>
    <w:rsid w:val="00F856FD"/>
    <w:rsid w:val="00F865DF"/>
    <w:rsid w:val="00F86A62"/>
    <w:rsid w:val="00F90254"/>
    <w:rsid w:val="00F904C6"/>
    <w:rsid w:val="00F931F1"/>
    <w:rsid w:val="00F95F5A"/>
    <w:rsid w:val="00FA26E7"/>
    <w:rsid w:val="00FA2DB1"/>
    <w:rsid w:val="00FA7050"/>
    <w:rsid w:val="00FB07EC"/>
    <w:rsid w:val="00FB164F"/>
    <w:rsid w:val="00FB395C"/>
    <w:rsid w:val="00FB439C"/>
    <w:rsid w:val="00FB4DA6"/>
    <w:rsid w:val="00FB5A9C"/>
    <w:rsid w:val="00FC0260"/>
    <w:rsid w:val="00FC48C5"/>
    <w:rsid w:val="00FE15AC"/>
    <w:rsid w:val="00FE6AC3"/>
    <w:rsid w:val="00FE77BF"/>
    <w:rsid w:val="00FE783B"/>
    <w:rsid w:val="00FE7E54"/>
    <w:rsid w:val="00FF1317"/>
    <w:rsid w:val="00FF2137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6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068"/>
  </w:style>
  <w:style w:type="paragraph" w:styleId="a6">
    <w:name w:val="footer"/>
    <w:basedOn w:val="a"/>
    <w:link w:val="a7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068"/>
  </w:style>
  <w:style w:type="paragraph" w:styleId="a8">
    <w:name w:val="Balloon Text"/>
    <w:basedOn w:val="a"/>
    <w:link w:val="a9"/>
    <w:uiPriority w:val="99"/>
    <w:semiHidden/>
    <w:unhideWhenUsed/>
    <w:rsid w:val="00CC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6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068"/>
  </w:style>
  <w:style w:type="paragraph" w:styleId="a6">
    <w:name w:val="footer"/>
    <w:basedOn w:val="a"/>
    <w:link w:val="a7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068"/>
  </w:style>
  <w:style w:type="paragraph" w:styleId="a8">
    <w:name w:val="Balloon Text"/>
    <w:basedOn w:val="a"/>
    <w:link w:val="a9"/>
    <w:uiPriority w:val="99"/>
    <w:semiHidden/>
    <w:unhideWhenUsed/>
    <w:rsid w:val="00CC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829B-C065-4840-AE07-AC6B3D8E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Анна Игоревна</dc:creator>
  <cp:lastModifiedBy>Сологуб Юлия Андреевна</cp:lastModifiedBy>
  <cp:revision>57</cp:revision>
  <cp:lastPrinted>2018-05-07T12:23:00Z</cp:lastPrinted>
  <dcterms:created xsi:type="dcterms:W3CDTF">2018-08-06T10:43:00Z</dcterms:created>
  <dcterms:modified xsi:type="dcterms:W3CDTF">2023-02-16T13:16:00Z</dcterms:modified>
</cp:coreProperties>
</file>