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98" w:rsidRDefault="00691111" w:rsidP="00EA4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  <w:t xml:space="preserve"> </w:t>
      </w:r>
      <w:r w:rsidR="00EA4598">
        <w:rPr>
          <w:noProof/>
          <w:lang w:eastAsia="ru-RU"/>
        </w:rPr>
        <w:drawing>
          <wp:inline distT="0" distB="0" distL="0" distR="0" wp14:anchorId="0833029C" wp14:editId="27F7CC47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598" w:rsidRDefault="00EA4598" w:rsidP="00EA4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EA4598" w:rsidRPr="0049495D" w:rsidRDefault="00EA4598" w:rsidP="00EA4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EA4598" w:rsidRPr="0049495D" w:rsidRDefault="00EA4598" w:rsidP="00EA4598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BA6AAF" w:rsidRDefault="00EA4598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8647CB5" wp14:editId="72111F7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95254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A4598" w:rsidRPr="00E216D4" w:rsidRDefault="00EA4598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733753" w:rsidRDefault="00345AA6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73375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733753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733753" w:rsidTr="00D30C19">
        <w:tc>
          <w:tcPr>
            <w:tcW w:w="3544" w:type="dxa"/>
            <w:shd w:val="clear" w:color="auto" w:fill="auto"/>
          </w:tcPr>
          <w:p w:rsidR="00E216D4" w:rsidRPr="00733753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3375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733753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337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733753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3375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7690F" w:rsidRPr="00733753" w:rsidRDefault="0057690F" w:rsidP="00761A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142EC1" w:rsidRDefault="00142EC1" w:rsidP="00142EC1">
      <w:pPr>
        <w:pStyle w:val="af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</w:pPr>
      <w:r w:rsidRPr="00E95F18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некоторые Решения Коллегии Евразийской экономической комиссии </w:t>
      </w:r>
    </w:p>
    <w:p w:rsidR="00142EC1" w:rsidRDefault="00142EC1" w:rsidP="00142EC1">
      <w:pPr>
        <w:pStyle w:val="af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42EC1" w:rsidRPr="001F63F1" w:rsidRDefault="00142EC1" w:rsidP="00142EC1">
      <w:pPr>
        <w:tabs>
          <w:tab w:val="left" w:pos="3960"/>
          <w:tab w:val="left" w:pos="697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9D77FE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Pr="009D77F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пунктом 17 </w:t>
      </w:r>
      <w:r w:rsidRPr="009D77FE">
        <w:rPr>
          <w:rFonts w:ascii="Times New Roman" w:hAnsi="Times New Roman" w:cs="Times New Roman"/>
          <w:sz w:val="30"/>
          <w:szCs w:val="30"/>
        </w:rPr>
        <w:t>стать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D77FE">
        <w:rPr>
          <w:rFonts w:ascii="Times New Roman" w:hAnsi="Times New Roman" w:cs="Times New Roman"/>
          <w:sz w:val="30"/>
          <w:szCs w:val="30"/>
        </w:rPr>
        <w:t xml:space="preserve"> 11 Таможенного кодекса Евразийского экономического союза </w:t>
      </w:r>
      <w:r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9D77FE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Pr="009D77FE">
        <w:rPr>
          <w:rFonts w:ascii="Times New Roman" w:hAnsi="Times New Roman" w:cs="Times New Roman"/>
          <w:b/>
          <w:sz w:val="30"/>
          <w:szCs w:val="30"/>
        </w:rPr>
        <w:t>а:</w:t>
      </w:r>
    </w:p>
    <w:p w:rsidR="00142EC1" w:rsidRDefault="00142EC1" w:rsidP="00142E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Pr="00DA77FA">
        <w:rPr>
          <w:rFonts w:ascii="Times New Roman" w:hAnsi="Times New Roman" w:cs="Times New Roman"/>
          <w:sz w:val="30"/>
          <w:szCs w:val="30"/>
        </w:rPr>
        <w:t>Внести в Решени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A77FA">
        <w:rPr>
          <w:rFonts w:ascii="Times New Roman" w:hAnsi="Times New Roman" w:cs="Times New Roman"/>
          <w:sz w:val="30"/>
          <w:szCs w:val="30"/>
        </w:rPr>
        <w:t xml:space="preserve"> Коллегии Евразийской экономической комиссии изменения согласно приложению.</w:t>
      </w:r>
    </w:p>
    <w:p w:rsidR="00142EC1" w:rsidRPr="003D3262" w:rsidRDefault="00142EC1" w:rsidP="00142EC1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 Настоящее Решение вступает в силу с 1 апреля 2021 г.</w:t>
      </w:r>
    </w:p>
    <w:p w:rsidR="00142EC1" w:rsidRPr="008A59C2" w:rsidRDefault="00142EC1" w:rsidP="00142E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142EC1" w:rsidRPr="008A59C2" w:rsidRDefault="00142EC1" w:rsidP="00142E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42EC1" w:rsidRPr="00430135" w:rsidTr="00FB73CB">
        <w:tc>
          <w:tcPr>
            <w:tcW w:w="5196" w:type="dxa"/>
            <w:hideMark/>
          </w:tcPr>
          <w:p w:rsidR="00142EC1" w:rsidRPr="00430135" w:rsidRDefault="00142EC1" w:rsidP="00FB73C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42EC1" w:rsidRPr="00430135" w:rsidRDefault="00142EC1" w:rsidP="00FB73CB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42EC1" w:rsidRPr="00430135" w:rsidRDefault="00142EC1" w:rsidP="00FB73C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42EC1" w:rsidRPr="00430135" w:rsidRDefault="00142EC1" w:rsidP="00FB73C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142EC1" w:rsidRDefault="00142EC1" w:rsidP="00142EC1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</w:p>
    <w:p w:rsidR="00142EC1" w:rsidRDefault="00142EC1" w:rsidP="00142EC1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  <w:sectPr w:rsidR="00142EC1" w:rsidSect="001550E1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42EC1" w:rsidRPr="009A39CE" w:rsidRDefault="00142EC1" w:rsidP="00142E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42EC1" w:rsidRPr="009A39CE" w:rsidRDefault="00142EC1" w:rsidP="00142EC1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9A39C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142EC1" w:rsidRPr="009A39CE" w:rsidRDefault="00142EC1" w:rsidP="00142EC1">
      <w:pPr>
        <w:tabs>
          <w:tab w:val="left" w:pos="5158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39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Решению Коллегии </w:t>
      </w:r>
      <w:r w:rsidRPr="009A39C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Евразийской экономической комиссии </w:t>
      </w:r>
    </w:p>
    <w:p w:rsidR="00142EC1" w:rsidRPr="009A39CE" w:rsidRDefault="00142EC1" w:rsidP="00142EC1">
      <w:pPr>
        <w:tabs>
          <w:tab w:val="left" w:pos="3544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39CE">
        <w:rPr>
          <w:rFonts w:ascii="Times New Roman" w:eastAsia="Times New Roman" w:hAnsi="Times New Roman" w:cs="Times New Roman"/>
          <w:sz w:val="30"/>
          <w:szCs w:val="30"/>
          <w:lang w:eastAsia="ru-RU"/>
        </w:rPr>
        <w:t>от                     20    г. №</w:t>
      </w:r>
    </w:p>
    <w:p w:rsidR="00142EC1" w:rsidRPr="009A39CE" w:rsidRDefault="00142EC1" w:rsidP="00142EC1">
      <w:pPr>
        <w:tabs>
          <w:tab w:val="left" w:pos="3544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42EC1" w:rsidRPr="009A39CE" w:rsidRDefault="00142EC1" w:rsidP="00142EC1">
      <w:pPr>
        <w:tabs>
          <w:tab w:val="left" w:pos="3544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42EC1" w:rsidRPr="009A39CE" w:rsidRDefault="00142EC1" w:rsidP="00142EC1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9A39CE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ИЗМЕНЕНИ</w:t>
      </w:r>
      <w:r w:rsidRPr="009A39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Я,</w:t>
      </w:r>
    </w:p>
    <w:p w:rsidR="00142EC1" w:rsidRPr="009A39CE" w:rsidRDefault="00142EC1" w:rsidP="00142E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9A39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вносимые в решения Коллегии</w:t>
      </w:r>
      <w:r w:rsidRPr="009A39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Евразийской экономической комиссии</w:t>
      </w:r>
    </w:p>
    <w:p w:rsidR="00142EC1" w:rsidRPr="009A39CE" w:rsidRDefault="00142EC1" w:rsidP="00142EC1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42EC1" w:rsidRPr="009A39CE" w:rsidRDefault="00142EC1" w:rsidP="00142EC1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42EC1" w:rsidRPr="00A5470A" w:rsidRDefault="00142EC1" w:rsidP="00142E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9A39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Pr="00A547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proofErr w:type="gramStart"/>
      <w:r w:rsidRPr="00A547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Порядке</w:t>
      </w:r>
      <w:proofErr w:type="gramEnd"/>
      <w:r w:rsidRPr="00A547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регистрации предварительной информации о товарах, предполагаемых к ввозу на таможенную территорию Евразийского экономического союза, утвержденном Решением Коллегии Евразийской экономической комиссии от 10 апреля 2018 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A547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 52:</w:t>
      </w:r>
    </w:p>
    <w:p w:rsidR="00142EC1" w:rsidRPr="00A5470A" w:rsidRDefault="00142EC1" w:rsidP="00142E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547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изложить подпункт «и» пункта 1 в следующей редакции:</w:t>
      </w:r>
    </w:p>
    <w:p w:rsidR="00142EC1" w:rsidRDefault="00142EC1" w:rsidP="00142E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547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«и) в случае повторного представления предварительной информации такой информации присваивается новый регистрационный номер. Ранее присвоенный регистрационный номер считается недействительным и исключается из сведений, опубликованных в соответствии с подпунктом «е» настоящего пункта».</w:t>
      </w:r>
    </w:p>
    <w:p w:rsidR="00142EC1" w:rsidRPr="009A39CE" w:rsidRDefault="00142EC1" w:rsidP="00142E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9A39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proofErr w:type="gramStart"/>
      <w:r w:rsidRPr="009A39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Порядке</w:t>
      </w:r>
      <w:proofErr w:type="gramEnd"/>
      <w:r w:rsidRPr="009A39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использования предварительной информации, представленной в виде электронного документа, утвержденном Решением Коллегии Евразийской экономической комиссии от 25 декабря 2018 г.№ 214:</w:t>
      </w:r>
    </w:p>
    <w:p w:rsidR="00142EC1" w:rsidRPr="009A39CE" w:rsidRDefault="00142EC1" w:rsidP="00142E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</w:t>
      </w:r>
      <w:r w:rsidRPr="009A39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изложить подпункт «б» пункта 13 в следующей редакции:</w:t>
      </w:r>
    </w:p>
    <w:p w:rsidR="00142EC1" w:rsidRPr="009A39CE" w:rsidRDefault="00142EC1" w:rsidP="00142E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39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«для товаров, перевозимых автомобильным транспортом – абзацем первым подпункта «б» пункта 7 Порядка представления предварительной информации о товарах, предполагаемых к ввозу на таможенную территорию Евразийского экономического союза </w:t>
      </w:r>
      <w:r w:rsidRPr="009A39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автомобильным транспортом, утвержденного Решением Коллегии Евразийской экономической комиссии от 17 апреля 2018 г. №56»;</w:t>
      </w:r>
    </w:p>
    <w:p w:rsidR="00142EC1" w:rsidRPr="009A39CE" w:rsidRDefault="00142EC1" w:rsidP="00142E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</w:t>
      </w:r>
      <w:r w:rsidRPr="009A39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 изложить подпункт «в» пункта 13 в следующей редакции:</w:t>
      </w:r>
    </w:p>
    <w:p w:rsidR="00142EC1" w:rsidRPr="009A39CE" w:rsidRDefault="00142EC1" w:rsidP="00142E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39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«в) для товаров, перевозимых железнодорожным транспортом – подпунктом «а» пункта 6 Порядка представления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транспортом, утвержденного Решением Коллегии Евразийской экономической комиссии от 17 апреля 2018 г. № 57».</w:t>
      </w:r>
    </w:p>
    <w:p w:rsidR="00142EC1" w:rsidRPr="009A39CE" w:rsidRDefault="00142EC1" w:rsidP="00142E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42EC1" w:rsidRPr="00920968" w:rsidRDefault="00142EC1" w:rsidP="00142EC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  <w:r w:rsidRPr="009A39C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p w:rsidR="00B9286F" w:rsidRDefault="00B9286F" w:rsidP="00142EC1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30"/>
          <w:szCs w:val="30"/>
        </w:rPr>
      </w:pPr>
      <w:bookmarkStart w:id="0" w:name="_GoBack"/>
      <w:bookmarkEnd w:id="0"/>
    </w:p>
    <w:sectPr w:rsidR="00B9286F" w:rsidSect="00783CC8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17" w:rsidRDefault="00BA7F17" w:rsidP="00301936">
      <w:pPr>
        <w:spacing w:after="0" w:line="240" w:lineRule="auto"/>
      </w:pPr>
      <w:r>
        <w:separator/>
      </w:r>
    </w:p>
  </w:endnote>
  <w:endnote w:type="continuationSeparator" w:id="0">
    <w:p w:rsidR="00BA7F17" w:rsidRDefault="00BA7F17" w:rsidP="0030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17" w:rsidRDefault="00BA7F17" w:rsidP="00301936">
      <w:pPr>
        <w:spacing w:after="0" w:line="240" w:lineRule="auto"/>
      </w:pPr>
      <w:r>
        <w:separator/>
      </w:r>
    </w:p>
  </w:footnote>
  <w:footnote w:type="continuationSeparator" w:id="0">
    <w:p w:rsidR="00BA7F17" w:rsidRDefault="00BA7F17" w:rsidP="0030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EC1" w:rsidRPr="00470817" w:rsidRDefault="00142EC1" w:rsidP="0099260C">
    <w:pPr>
      <w:pStyle w:val="a7"/>
      <w:jc w:val="center"/>
      <w:rPr>
        <w:rFonts w:ascii="Times New Roman" w:hAnsi="Times New Roman" w:cs="Times New Roman"/>
        <w:sz w:val="30"/>
        <w:szCs w:val="30"/>
      </w:rPr>
    </w:pPr>
    <w:r w:rsidRPr="00470817">
      <w:rPr>
        <w:rFonts w:ascii="Times New Roman" w:hAnsi="Times New Roman" w:cs="Times New Roman"/>
        <w:sz w:val="30"/>
        <w:szCs w:val="3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6588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01936" w:rsidRPr="00301936" w:rsidRDefault="00301936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0193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0193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0193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42EC1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30193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01936" w:rsidRDefault="003019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3B31"/>
    <w:multiLevelType w:val="hybridMultilevel"/>
    <w:tmpl w:val="E790319C"/>
    <w:lvl w:ilvl="0" w:tplc="217CD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08B"/>
    <w:rsid w:val="00016B31"/>
    <w:rsid w:val="0002140C"/>
    <w:rsid w:val="000234AF"/>
    <w:rsid w:val="00023A9E"/>
    <w:rsid w:val="00032C78"/>
    <w:rsid w:val="00037C0C"/>
    <w:rsid w:val="00041EB0"/>
    <w:rsid w:val="00052ADE"/>
    <w:rsid w:val="00055EA0"/>
    <w:rsid w:val="0009308D"/>
    <w:rsid w:val="00094070"/>
    <w:rsid w:val="000976AB"/>
    <w:rsid w:val="000A31A1"/>
    <w:rsid w:val="000B3CB0"/>
    <w:rsid w:val="000C0792"/>
    <w:rsid w:val="000D7A85"/>
    <w:rsid w:val="000E0856"/>
    <w:rsid w:val="000E16FE"/>
    <w:rsid w:val="000F0F87"/>
    <w:rsid w:val="000F4B90"/>
    <w:rsid w:val="00107597"/>
    <w:rsid w:val="00111DFC"/>
    <w:rsid w:val="001305F8"/>
    <w:rsid w:val="0013650B"/>
    <w:rsid w:val="00141EF1"/>
    <w:rsid w:val="00142EC1"/>
    <w:rsid w:val="0014463A"/>
    <w:rsid w:val="001524D9"/>
    <w:rsid w:val="00153C71"/>
    <w:rsid w:val="001544A7"/>
    <w:rsid w:val="00163D56"/>
    <w:rsid w:val="001938FB"/>
    <w:rsid w:val="001B2569"/>
    <w:rsid w:val="001B2A59"/>
    <w:rsid w:val="001D2054"/>
    <w:rsid w:val="001E0C13"/>
    <w:rsid w:val="001E1C3A"/>
    <w:rsid w:val="001E2734"/>
    <w:rsid w:val="001E3320"/>
    <w:rsid w:val="001E4A7A"/>
    <w:rsid w:val="001F691A"/>
    <w:rsid w:val="002136F3"/>
    <w:rsid w:val="0021508B"/>
    <w:rsid w:val="00230B63"/>
    <w:rsid w:val="0023534F"/>
    <w:rsid w:val="0025326C"/>
    <w:rsid w:val="0025407F"/>
    <w:rsid w:val="00254FB7"/>
    <w:rsid w:val="0025639B"/>
    <w:rsid w:val="002571C0"/>
    <w:rsid w:val="00281239"/>
    <w:rsid w:val="002833B3"/>
    <w:rsid w:val="00287132"/>
    <w:rsid w:val="0028799D"/>
    <w:rsid w:val="002A086E"/>
    <w:rsid w:val="002B169E"/>
    <w:rsid w:val="002C0F9A"/>
    <w:rsid w:val="002C28C0"/>
    <w:rsid w:val="002C2A20"/>
    <w:rsid w:val="002D20E7"/>
    <w:rsid w:val="002D224D"/>
    <w:rsid w:val="002D2E07"/>
    <w:rsid w:val="002D36A1"/>
    <w:rsid w:val="002D4457"/>
    <w:rsid w:val="002E2720"/>
    <w:rsid w:val="002E51A3"/>
    <w:rsid w:val="002E7D69"/>
    <w:rsid w:val="002E7DF2"/>
    <w:rsid w:val="002F4D53"/>
    <w:rsid w:val="002F6B1B"/>
    <w:rsid w:val="00301936"/>
    <w:rsid w:val="00301D7E"/>
    <w:rsid w:val="003110EB"/>
    <w:rsid w:val="003267AF"/>
    <w:rsid w:val="003318BA"/>
    <w:rsid w:val="00332499"/>
    <w:rsid w:val="003363D0"/>
    <w:rsid w:val="00337798"/>
    <w:rsid w:val="00337857"/>
    <w:rsid w:val="00345AA6"/>
    <w:rsid w:val="0035662B"/>
    <w:rsid w:val="00362CA6"/>
    <w:rsid w:val="00363233"/>
    <w:rsid w:val="00365ED9"/>
    <w:rsid w:val="003715D2"/>
    <w:rsid w:val="003716BB"/>
    <w:rsid w:val="0039029B"/>
    <w:rsid w:val="003A21CD"/>
    <w:rsid w:val="003A2B0E"/>
    <w:rsid w:val="003B3DCD"/>
    <w:rsid w:val="003B6530"/>
    <w:rsid w:val="003D0E82"/>
    <w:rsid w:val="003D4295"/>
    <w:rsid w:val="003D4EB8"/>
    <w:rsid w:val="003D73E9"/>
    <w:rsid w:val="003E61BB"/>
    <w:rsid w:val="003F2CFC"/>
    <w:rsid w:val="003F5AB6"/>
    <w:rsid w:val="003F7C91"/>
    <w:rsid w:val="00403695"/>
    <w:rsid w:val="00403BBC"/>
    <w:rsid w:val="00405390"/>
    <w:rsid w:val="00405C0E"/>
    <w:rsid w:val="004061B1"/>
    <w:rsid w:val="004074D4"/>
    <w:rsid w:val="004115D8"/>
    <w:rsid w:val="00420533"/>
    <w:rsid w:val="00430135"/>
    <w:rsid w:val="00430949"/>
    <w:rsid w:val="00442198"/>
    <w:rsid w:val="0045013F"/>
    <w:rsid w:val="0045573E"/>
    <w:rsid w:val="00455A0F"/>
    <w:rsid w:val="00463690"/>
    <w:rsid w:val="004776CE"/>
    <w:rsid w:val="00481B89"/>
    <w:rsid w:val="00483EC3"/>
    <w:rsid w:val="0048522D"/>
    <w:rsid w:val="00485EE2"/>
    <w:rsid w:val="00495F81"/>
    <w:rsid w:val="00496618"/>
    <w:rsid w:val="00496B35"/>
    <w:rsid w:val="00497527"/>
    <w:rsid w:val="004A1FB2"/>
    <w:rsid w:val="004A39C3"/>
    <w:rsid w:val="004B0283"/>
    <w:rsid w:val="004B106A"/>
    <w:rsid w:val="004B2829"/>
    <w:rsid w:val="004B5F14"/>
    <w:rsid w:val="004C135A"/>
    <w:rsid w:val="004C7857"/>
    <w:rsid w:val="004D630E"/>
    <w:rsid w:val="004E0FE7"/>
    <w:rsid w:val="004E1CCE"/>
    <w:rsid w:val="004E46D2"/>
    <w:rsid w:val="004F17F3"/>
    <w:rsid w:val="00516678"/>
    <w:rsid w:val="00521DFB"/>
    <w:rsid w:val="00534796"/>
    <w:rsid w:val="005408E8"/>
    <w:rsid w:val="00544493"/>
    <w:rsid w:val="0054513E"/>
    <w:rsid w:val="005466B0"/>
    <w:rsid w:val="005466FD"/>
    <w:rsid w:val="005503D6"/>
    <w:rsid w:val="0056063C"/>
    <w:rsid w:val="00561361"/>
    <w:rsid w:val="00565877"/>
    <w:rsid w:val="00566EB5"/>
    <w:rsid w:val="0057234D"/>
    <w:rsid w:val="0057690F"/>
    <w:rsid w:val="00583672"/>
    <w:rsid w:val="00585DD1"/>
    <w:rsid w:val="005A1F8E"/>
    <w:rsid w:val="005A7E50"/>
    <w:rsid w:val="005E1631"/>
    <w:rsid w:val="005E7264"/>
    <w:rsid w:val="005E7C6C"/>
    <w:rsid w:val="005F660A"/>
    <w:rsid w:val="006078B2"/>
    <w:rsid w:val="0061040B"/>
    <w:rsid w:val="00633D36"/>
    <w:rsid w:val="0063485A"/>
    <w:rsid w:val="006403FC"/>
    <w:rsid w:val="0064714F"/>
    <w:rsid w:val="00652579"/>
    <w:rsid w:val="00652BA4"/>
    <w:rsid w:val="006535A4"/>
    <w:rsid w:val="00655F8E"/>
    <w:rsid w:val="0066034A"/>
    <w:rsid w:val="006868E7"/>
    <w:rsid w:val="00691111"/>
    <w:rsid w:val="006946F0"/>
    <w:rsid w:val="006949D4"/>
    <w:rsid w:val="006A106B"/>
    <w:rsid w:val="006A1445"/>
    <w:rsid w:val="006B5113"/>
    <w:rsid w:val="006C5D04"/>
    <w:rsid w:val="006D3624"/>
    <w:rsid w:val="006E13C1"/>
    <w:rsid w:val="006E1BBD"/>
    <w:rsid w:val="00702A51"/>
    <w:rsid w:val="00707A8D"/>
    <w:rsid w:val="00713D90"/>
    <w:rsid w:val="0072547A"/>
    <w:rsid w:val="007307D1"/>
    <w:rsid w:val="00731518"/>
    <w:rsid w:val="00733753"/>
    <w:rsid w:val="007544A4"/>
    <w:rsid w:val="00761151"/>
    <w:rsid w:val="00761AD0"/>
    <w:rsid w:val="007719FA"/>
    <w:rsid w:val="00775D71"/>
    <w:rsid w:val="007778DD"/>
    <w:rsid w:val="00783CC8"/>
    <w:rsid w:val="00786030"/>
    <w:rsid w:val="007950F6"/>
    <w:rsid w:val="00797E7A"/>
    <w:rsid w:val="007A55D3"/>
    <w:rsid w:val="007B6E03"/>
    <w:rsid w:val="007C5B7E"/>
    <w:rsid w:val="007D7C36"/>
    <w:rsid w:val="007E0436"/>
    <w:rsid w:val="007F55C0"/>
    <w:rsid w:val="008035BF"/>
    <w:rsid w:val="00806DFA"/>
    <w:rsid w:val="00816DFB"/>
    <w:rsid w:val="00836CDF"/>
    <w:rsid w:val="00842F6A"/>
    <w:rsid w:val="008439F1"/>
    <w:rsid w:val="008608A4"/>
    <w:rsid w:val="008813CB"/>
    <w:rsid w:val="0089113C"/>
    <w:rsid w:val="008A4780"/>
    <w:rsid w:val="008A704B"/>
    <w:rsid w:val="008B0CE1"/>
    <w:rsid w:val="008B3526"/>
    <w:rsid w:val="008B4F8F"/>
    <w:rsid w:val="008C1AED"/>
    <w:rsid w:val="008D0501"/>
    <w:rsid w:val="008E1ECA"/>
    <w:rsid w:val="008E72B1"/>
    <w:rsid w:val="008F5C8F"/>
    <w:rsid w:val="00914C12"/>
    <w:rsid w:val="009338CE"/>
    <w:rsid w:val="0093768C"/>
    <w:rsid w:val="00952141"/>
    <w:rsid w:val="00953CBE"/>
    <w:rsid w:val="0096344C"/>
    <w:rsid w:val="00965672"/>
    <w:rsid w:val="00972359"/>
    <w:rsid w:val="009770FA"/>
    <w:rsid w:val="00980DE6"/>
    <w:rsid w:val="009936D6"/>
    <w:rsid w:val="00994A21"/>
    <w:rsid w:val="009A12B8"/>
    <w:rsid w:val="009A7C9E"/>
    <w:rsid w:val="009C4C64"/>
    <w:rsid w:val="009E5CF4"/>
    <w:rsid w:val="009F3185"/>
    <w:rsid w:val="009F4947"/>
    <w:rsid w:val="009F798D"/>
    <w:rsid w:val="00A03CA5"/>
    <w:rsid w:val="00A03D5F"/>
    <w:rsid w:val="00A0574D"/>
    <w:rsid w:val="00A07D1D"/>
    <w:rsid w:val="00A12732"/>
    <w:rsid w:val="00A215AD"/>
    <w:rsid w:val="00A42DD8"/>
    <w:rsid w:val="00A453AF"/>
    <w:rsid w:val="00A506D2"/>
    <w:rsid w:val="00A603DD"/>
    <w:rsid w:val="00A90E89"/>
    <w:rsid w:val="00A93977"/>
    <w:rsid w:val="00A939B6"/>
    <w:rsid w:val="00A974A4"/>
    <w:rsid w:val="00AA272B"/>
    <w:rsid w:val="00AB0864"/>
    <w:rsid w:val="00AB0D33"/>
    <w:rsid w:val="00AB10CA"/>
    <w:rsid w:val="00AB1BBA"/>
    <w:rsid w:val="00AB350B"/>
    <w:rsid w:val="00AB400E"/>
    <w:rsid w:val="00AB7F1B"/>
    <w:rsid w:val="00AD5675"/>
    <w:rsid w:val="00AE31CB"/>
    <w:rsid w:val="00AE423D"/>
    <w:rsid w:val="00AF1231"/>
    <w:rsid w:val="00AF16D9"/>
    <w:rsid w:val="00AF22FF"/>
    <w:rsid w:val="00B00F91"/>
    <w:rsid w:val="00B20A28"/>
    <w:rsid w:val="00B23BDC"/>
    <w:rsid w:val="00B26779"/>
    <w:rsid w:val="00B269E2"/>
    <w:rsid w:val="00B325FD"/>
    <w:rsid w:val="00B4269D"/>
    <w:rsid w:val="00B44BE4"/>
    <w:rsid w:val="00B5088E"/>
    <w:rsid w:val="00B5130E"/>
    <w:rsid w:val="00B516E1"/>
    <w:rsid w:val="00B62D5B"/>
    <w:rsid w:val="00B67708"/>
    <w:rsid w:val="00B72471"/>
    <w:rsid w:val="00B752D3"/>
    <w:rsid w:val="00B77EA0"/>
    <w:rsid w:val="00B86CFF"/>
    <w:rsid w:val="00B87854"/>
    <w:rsid w:val="00B90774"/>
    <w:rsid w:val="00B9286F"/>
    <w:rsid w:val="00B96D39"/>
    <w:rsid w:val="00BA2CDC"/>
    <w:rsid w:val="00BA6AAF"/>
    <w:rsid w:val="00BA7017"/>
    <w:rsid w:val="00BA7EB4"/>
    <w:rsid w:val="00BA7F17"/>
    <w:rsid w:val="00BB4BEA"/>
    <w:rsid w:val="00BB4BEF"/>
    <w:rsid w:val="00BC5DCA"/>
    <w:rsid w:val="00BD135A"/>
    <w:rsid w:val="00BD21F5"/>
    <w:rsid w:val="00BD3C3B"/>
    <w:rsid w:val="00BE4587"/>
    <w:rsid w:val="00BE488D"/>
    <w:rsid w:val="00BE746B"/>
    <w:rsid w:val="00BF41A8"/>
    <w:rsid w:val="00C00373"/>
    <w:rsid w:val="00C030A7"/>
    <w:rsid w:val="00C14D47"/>
    <w:rsid w:val="00C14DD1"/>
    <w:rsid w:val="00C156DB"/>
    <w:rsid w:val="00C26A42"/>
    <w:rsid w:val="00C26D95"/>
    <w:rsid w:val="00C331D2"/>
    <w:rsid w:val="00C42A80"/>
    <w:rsid w:val="00C51467"/>
    <w:rsid w:val="00C535E7"/>
    <w:rsid w:val="00C55CD4"/>
    <w:rsid w:val="00C66E42"/>
    <w:rsid w:val="00C67E60"/>
    <w:rsid w:val="00C70DEC"/>
    <w:rsid w:val="00C716EA"/>
    <w:rsid w:val="00C72E0D"/>
    <w:rsid w:val="00C8152F"/>
    <w:rsid w:val="00C91BF7"/>
    <w:rsid w:val="00CB1F67"/>
    <w:rsid w:val="00CB2A96"/>
    <w:rsid w:val="00CB566D"/>
    <w:rsid w:val="00CB5CC8"/>
    <w:rsid w:val="00CC2343"/>
    <w:rsid w:val="00CD44F0"/>
    <w:rsid w:val="00CD652B"/>
    <w:rsid w:val="00CF19DC"/>
    <w:rsid w:val="00CF2402"/>
    <w:rsid w:val="00D14349"/>
    <w:rsid w:val="00D22335"/>
    <w:rsid w:val="00D225A8"/>
    <w:rsid w:val="00D234F1"/>
    <w:rsid w:val="00D26336"/>
    <w:rsid w:val="00D268B5"/>
    <w:rsid w:val="00D3310B"/>
    <w:rsid w:val="00D43606"/>
    <w:rsid w:val="00D4718E"/>
    <w:rsid w:val="00D60E1A"/>
    <w:rsid w:val="00D61137"/>
    <w:rsid w:val="00D658F3"/>
    <w:rsid w:val="00D82E9B"/>
    <w:rsid w:val="00D830A8"/>
    <w:rsid w:val="00D8539D"/>
    <w:rsid w:val="00D86251"/>
    <w:rsid w:val="00D871CF"/>
    <w:rsid w:val="00D94DD2"/>
    <w:rsid w:val="00DA1FEC"/>
    <w:rsid w:val="00DB10FC"/>
    <w:rsid w:val="00DB4403"/>
    <w:rsid w:val="00DC71CF"/>
    <w:rsid w:val="00DD29D0"/>
    <w:rsid w:val="00DD6773"/>
    <w:rsid w:val="00DE5197"/>
    <w:rsid w:val="00DE5878"/>
    <w:rsid w:val="00DE6553"/>
    <w:rsid w:val="00DE6F6D"/>
    <w:rsid w:val="00DF0667"/>
    <w:rsid w:val="00E0021F"/>
    <w:rsid w:val="00E116F8"/>
    <w:rsid w:val="00E216D4"/>
    <w:rsid w:val="00E2498A"/>
    <w:rsid w:val="00E270B6"/>
    <w:rsid w:val="00E35FEE"/>
    <w:rsid w:val="00E41234"/>
    <w:rsid w:val="00E449A2"/>
    <w:rsid w:val="00E449BB"/>
    <w:rsid w:val="00E46662"/>
    <w:rsid w:val="00E60056"/>
    <w:rsid w:val="00E61EE1"/>
    <w:rsid w:val="00E67C8F"/>
    <w:rsid w:val="00E707A1"/>
    <w:rsid w:val="00E74B3C"/>
    <w:rsid w:val="00E76260"/>
    <w:rsid w:val="00E80728"/>
    <w:rsid w:val="00E82E25"/>
    <w:rsid w:val="00E9023E"/>
    <w:rsid w:val="00E90B66"/>
    <w:rsid w:val="00EA44A0"/>
    <w:rsid w:val="00EA4598"/>
    <w:rsid w:val="00EB5404"/>
    <w:rsid w:val="00EC398C"/>
    <w:rsid w:val="00ED044F"/>
    <w:rsid w:val="00EE2C24"/>
    <w:rsid w:val="00EF6D4B"/>
    <w:rsid w:val="00F03DCB"/>
    <w:rsid w:val="00F10326"/>
    <w:rsid w:val="00F1523B"/>
    <w:rsid w:val="00F15721"/>
    <w:rsid w:val="00F22B8B"/>
    <w:rsid w:val="00F30C0D"/>
    <w:rsid w:val="00F31647"/>
    <w:rsid w:val="00F3583A"/>
    <w:rsid w:val="00F40153"/>
    <w:rsid w:val="00F40900"/>
    <w:rsid w:val="00F422C7"/>
    <w:rsid w:val="00F4232E"/>
    <w:rsid w:val="00F42AA8"/>
    <w:rsid w:val="00F5438F"/>
    <w:rsid w:val="00F56D4E"/>
    <w:rsid w:val="00F57B19"/>
    <w:rsid w:val="00F64099"/>
    <w:rsid w:val="00F70034"/>
    <w:rsid w:val="00F72ED4"/>
    <w:rsid w:val="00F73876"/>
    <w:rsid w:val="00F7415E"/>
    <w:rsid w:val="00F75557"/>
    <w:rsid w:val="00F87DD7"/>
    <w:rsid w:val="00F919F6"/>
    <w:rsid w:val="00F9640D"/>
    <w:rsid w:val="00FA488D"/>
    <w:rsid w:val="00FB12F7"/>
    <w:rsid w:val="00FB2990"/>
    <w:rsid w:val="00FB4E9B"/>
    <w:rsid w:val="00FB700F"/>
    <w:rsid w:val="00FB760B"/>
    <w:rsid w:val="00FC3970"/>
    <w:rsid w:val="00FC5022"/>
    <w:rsid w:val="00FD73CC"/>
    <w:rsid w:val="00FE1CE1"/>
    <w:rsid w:val="00FE298E"/>
    <w:rsid w:val="00FE67DA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936"/>
  </w:style>
  <w:style w:type="paragraph" w:styleId="a9">
    <w:name w:val="footer"/>
    <w:basedOn w:val="a"/>
    <w:link w:val="aa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936"/>
  </w:style>
  <w:style w:type="paragraph" w:styleId="ab">
    <w:name w:val="List Paragraph"/>
    <w:basedOn w:val="a"/>
    <w:uiPriority w:val="34"/>
    <w:qFormat/>
    <w:rsid w:val="00DD6773"/>
    <w:pPr>
      <w:ind w:left="720"/>
      <w:contextualSpacing/>
    </w:pPr>
  </w:style>
  <w:style w:type="character" w:customStyle="1" w:styleId="1">
    <w:name w:val="Основной текст Знак1"/>
    <w:basedOn w:val="a0"/>
    <w:link w:val="ac"/>
    <w:uiPriority w:val="99"/>
    <w:rsid w:val="00E35FE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c">
    <w:name w:val="Body Text"/>
    <w:basedOn w:val="a"/>
    <w:link w:val="1"/>
    <w:uiPriority w:val="99"/>
    <w:rsid w:val="00E35FEE"/>
    <w:pPr>
      <w:widowControl w:val="0"/>
      <w:shd w:val="clear" w:color="auto" w:fill="FFFFFF"/>
      <w:spacing w:after="120" w:line="326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uiPriority w:val="99"/>
    <w:semiHidden/>
    <w:rsid w:val="00E35FEE"/>
  </w:style>
  <w:style w:type="character" w:customStyle="1" w:styleId="15pt">
    <w:name w:val="Основной текст + 15 pt"/>
    <w:aliases w:val="Полужирный,Интервал 1 pt"/>
    <w:basedOn w:val="1"/>
    <w:uiPriority w:val="99"/>
    <w:rsid w:val="00E35FEE"/>
    <w:rPr>
      <w:rFonts w:ascii="Times New Roman" w:hAnsi="Times New Roman" w:cs="Times New Roman"/>
      <w:b/>
      <w:bCs/>
      <w:spacing w:val="30"/>
      <w:sz w:val="30"/>
      <w:szCs w:val="30"/>
      <w:u w:val="none"/>
      <w:shd w:val="clear" w:color="auto" w:fill="FFFFFF"/>
    </w:rPr>
  </w:style>
  <w:style w:type="character" w:customStyle="1" w:styleId="CharStyle24">
    <w:name w:val="Char Style 24"/>
    <w:link w:val="Style23"/>
    <w:locked/>
    <w:rsid w:val="000E16FE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0E16FE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  <w:style w:type="character" w:customStyle="1" w:styleId="ae">
    <w:name w:val="Без интервала Знак"/>
    <w:link w:val="af"/>
    <w:locked/>
    <w:rsid w:val="00142EC1"/>
    <w:rPr>
      <w:sz w:val="24"/>
      <w:szCs w:val="24"/>
      <w:lang w:eastAsia="ru-RU"/>
    </w:rPr>
  </w:style>
  <w:style w:type="paragraph" w:styleId="af">
    <w:name w:val="No Spacing"/>
    <w:link w:val="ae"/>
    <w:qFormat/>
    <w:rsid w:val="00142EC1"/>
    <w:pPr>
      <w:spacing w:after="0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936"/>
  </w:style>
  <w:style w:type="paragraph" w:styleId="a9">
    <w:name w:val="footer"/>
    <w:basedOn w:val="a"/>
    <w:link w:val="aa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936"/>
  </w:style>
  <w:style w:type="paragraph" w:styleId="ab">
    <w:name w:val="List Paragraph"/>
    <w:basedOn w:val="a"/>
    <w:uiPriority w:val="34"/>
    <w:qFormat/>
    <w:rsid w:val="00DD6773"/>
    <w:pPr>
      <w:ind w:left="720"/>
      <w:contextualSpacing/>
    </w:pPr>
  </w:style>
  <w:style w:type="character" w:customStyle="1" w:styleId="1">
    <w:name w:val="Основной текст Знак1"/>
    <w:basedOn w:val="a0"/>
    <w:link w:val="ac"/>
    <w:uiPriority w:val="99"/>
    <w:rsid w:val="00E35FE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c">
    <w:name w:val="Body Text"/>
    <w:basedOn w:val="a"/>
    <w:link w:val="1"/>
    <w:uiPriority w:val="99"/>
    <w:rsid w:val="00E35FEE"/>
    <w:pPr>
      <w:widowControl w:val="0"/>
      <w:shd w:val="clear" w:color="auto" w:fill="FFFFFF"/>
      <w:spacing w:after="120" w:line="326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uiPriority w:val="99"/>
    <w:semiHidden/>
    <w:rsid w:val="00E35FEE"/>
  </w:style>
  <w:style w:type="character" w:customStyle="1" w:styleId="15pt">
    <w:name w:val="Основной текст + 15 pt"/>
    <w:aliases w:val="Полужирный,Интервал 1 pt"/>
    <w:basedOn w:val="1"/>
    <w:uiPriority w:val="99"/>
    <w:rsid w:val="00E35FEE"/>
    <w:rPr>
      <w:rFonts w:ascii="Times New Roman" w:hAnsi="Times New Roman" w:cs="Times New Roman"/>
      <w:b/>
      <w:bCs/>
      <w:spacing w:val="30"/>
      <w:sz w:val="30"/>
      <w:szCs w:val="30"/>
      <w:u w:val="none"/>
      <w:shd w:val="clear" w:color="auto" w:fill="FFFFFF"/>
    </w:rPr>
  </w:style>
  <w:style w:type="character" w:customStyle="1" w:styleId="CharStyle24">
    <w:name w:val="Char Style 24"/>
    <w:link w:val="Style23"/>
    <w:locked/>
    <w:rsid w:val="000E16FE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0E16FE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  <w:style w:type="character" w:customStyle="1" w:styleId="ae">
    <w:name w:val="Без интервала Знак"/>
    <w:link w:val="af"/>
    <w:locked/>
    <w:rsid w:val="00142EC1"/>
    <w:rPr>
      <w:sz w:val="24"/>
      <w:szCs w:val="24"/>
      <w:lang w:eastAsia="ru-RU"/>
    </w:rPr>
  </w:style>
  <w:style w:type="paragraph" w:styleId="af">
    <w:name w:val="No Spacing"/>
    <w:link w:val="ae"/>
    <w:qFormat/>
    <w:rsid w:val="00142EC1"/>
    <w:pPr>
      <w:spacing w:after="0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5AAC8-1040-4036-A15B-4A18C847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Скрабовский Владимир Эдуардович</dc:creator>
  <cp:lastModifiedBy>Гавричев Алексей Евгеньевич</cp:lastModifiedBy>
  <cp:revision>15</cp:revision>
  <cp:lastPrinted>2017-04-28T12:22:00Z</cp:lastPrinted>
  <dcterms:created xsi:type="dcterms:W3CDTF">2017-06-27T15:10:00Z</dcterms:created>
  <dcterms:modified xsi:type="dcterms:W3CDTF">2020-06-26T16:10:00Z</dcterms:modified>
</cp:coreProperties>
</file>