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5102"/>
      </w:tblGrid>
      <w:tr w:rsidR="0064053D" w:rsidRPr="009F49FB" w:rsidTr="009E627A">
        <w:trPr>
          <w:trHeight w:val="1418"/>
          <w:jc w:val="center"/>
        </w:trPr>
        <w:tc>
          <w:tcPr>
            <w:tcW w:w="4254" w:type="dxa"/>
          </w:tcPr>
          <w:p w:rsidR="0064053D" w:rsidRPr="009F49FB" w:rsidRDefault="0064053D" w:rsidP="009E627A">
            <w:pPr>
              <w:rPr>
                <w:rFonts w:eastAsia="Times New Roman"/>
                <w:sz w:val="30"/>
                <w:szCs w:val="30"/>
                <w:lang w:eastAsia="ru-RU"/>
              </w:rPr>
            </w:pPr>
          </w:p>
        </w:tc>
        <w:tc>
          <w:tcPr>
            <w:tcW w:w="5102" w:type="dxa"/>
            <w:hideMark/>
          </w:tcPr>
          <w:p w:rsidR="0064053D" w:rsidRDefault="0064053D" w:rsidP="009E627A">
            <w:pPr>
              <w:spacing w:line="360" w:lineRule="auto"/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ПРИЛОЖЕНИЕ № 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2</w:t>
            </w:r>
            <w:bookmarkStart w:id="0" w:name="_GoBack"/>
            <w:bookmarkEnd w:id="0"/>
          </w:p>
          <w:p w:rsidR="0064053D" w:rsidRPr="009F49FB" w:rsidRDefault="0064053D" w:rsidP="009E627A">
            <w:pPr>
              <w:jc w:val="center"/>
              <w:rPr>
                <w:rFonts w:eastAsia="Times New Roman"/>
                <w:sz w:val="30"/>
                <w:szCs w:val="30"/>
                <w:lang w:eastAsia="ru-RU"/>
              </w:rPr>
            </w:pPr>
            <w:r>
              <w:rPr>
                <w:rFonts w:eastAsia="Times New Roman"/>
                <w:sz w:val="30"/>
                <w:szCs w:val="30"/>
                <w:lang w:eastAsia="ru-RU"/>
              </w:rPr>
              <w:t>к Решению Совета</w:t>
            </w:r>
            <w:r w:rsidRPr="004701CC">
              <w:rPr>
                <w:rFonts w:eastAsia="Times New Roman"/>
                <w:sz w:val="30"/>
                <w:szCs w:val="30"/>
                <w:lang w:eastAsia="ru-RU"/>
              </w:rPr>
              <w:br/>
            </w:r>
            <w:r w:rsidRPr="00384557">
              <w:rPr>
                <w:rFonts w:eastAsia="Times New Roman"/>
                <w:sz w:val="30"/>
                <w:szCs w:val="30"/>
                <w:lang w:eastAsia="ru-RU"/>
              </w:rPr>
              <w:t>Евразийско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й </w:t>
            </w:r>
            <w:r w:rsidRPr="00384557">
              <w:rPr>
                <w:rFonts w:eastAsia="Times New Roman"/>
                <w:sz w:val="30"/>
                <w:szCs w:val="30"/>
                <w:lang w:eastAsia="ru-RU"/>
              </w:rPr>
              <w:t>экономическо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>й комиссии</w:t>
            </w:r>
            <w:r w:rsidRPr="004701CC">
              <w:rPr>
                <w:rFonts w:eastAsia="Times New Roman"/>
                <w:sz w:val="30"/>
                <w:szCs w:val="30"/>
                <w:lang w:eastAsia="ru-RU"/>
              </w:rPr>
              <w:br/>
            </w:r>
            <w:r w:rsidRPr="004766AC">
              <w:rPr>
                <w:rFonts w:eastAsia="Times New Roman"/>
                <w:sz w:val="30"/>
                <w:szCs w:val="30"/>
                <w:lang w:eastAsia="ru-RU"/>
              </w:rPr>
              <w:t>от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                </w:t>
            </w:r>
            <w:r w:rsidRPr="004766AC">
              <w:rPr>
                <w:rFonts w:eastAsia="Times New Roman"/>
                <w:sz w:val="30"/>
                <w:szCs w:val="30"/>
                <w:lang w:eastAsia="ru-RU"/>
              </w:rPr>
              <w:t>20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16 </w:t>
            </w:r>
            <w:r w:rsidRPr="004766AC">
              <w:rPr>
                <w:rFonts w:eastAsia="Times New Roman"/>
                <w:sz w:val="30"/>
                <w:szCs w:val="30"/>
                <w:lang w:eastAsia="ru-RU"/>
              </w:rPr>
              <w:t>г.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  <w:r w:rsidRPr="004766AC">
              <w:rPr>
                <w:rFonts w:eastAsia="Times New Roman"/>
                <w:sz w:val="30"/>
                <w:szCs w:val="30"/>
                <w:lang w:eastAsia="ru-RU"/>
              </w:rPr>
              <w:t>№</w:t>
            </w:r>
            <w:r>
              <w:rPr>
                <w:rFonts w:eastAsia="Times New Roman"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64053D" w:rsidRDefault="0064053D" w:rsidP="00CA45D9">
      <w:pPr>
        <w:jc w:val="center"/>
        <w:rPr>
          <w:rFonts w:eastAsia="Times New Roman"/>
          <w:b/>
          <w:sz w:val="30"/>
          <w:szCs w:val="30"/>
          <w:lang w:eastAsia="ru-RU"/>
        </w:rPr>
      </w:pPr>
    </w:p>
    <w:p w:rsidR="00CA45D9" w:rsidRPr="00CA45D9" w:rsidRDefault="006D6189" w:rsidP="00CA45D9">
      <w:pPr>
        <w:jc w:val="center"/>
        <w:rPr>
          <w:rFonts w:eastAsia="Times New Roman"/>
          <w:b/>
          <w:sz w:val="30"/>
          <w:szCs w:val="30"/>
          <w:lang w:eastAsia="ru-RU"/>
        </w:rPr>
      </w:pPr>
      <w:proofErr w:type="gramStart"/>
      <w:r w:rsidRPr="00CA45D9">
        <w:rPr>
          <w:rFonts w:eastAsia="Times New Roman"/>
          <w:b/>
          <w:sz w:val="30"/>
          <w:szCs w:val="30"/>
          <w:lang w:eastAsia="ru-RU"/>
        </w:rPr>
        <w:t>Позиции</w:t>
      </w:r>
      <w:r>
        <w:rPr>
          <w:rFonts w:eastAsia="Times New Roman"/>
          <w:b/>
          <w:sz w:val="30"/>
          <w:szCs w:val="30"/>
          <w:lang w:eastAsia="ru-RU"/>
        </w:rPr>
        <w:t>,</w:t>
      </w:r>
      <w:r w:rsidRPr="00CA45D9">
        <w:rPr>
          <w:rFonts w:eastAsia="Times New Roman"/>
          <w:b/>
          <w:sz w:val="30"/>
          <w:szCs w:val="30"/>
          <w:lang w:eastAsia="ru-RU"/>
        </w:rPr>
        <w:t xml:space="preserve"> </w:t>
      </w:r>
      <w:r w:rsidR="00CA45D9" w:rsidRPr="00CA45D9">
        <w:rPr>
          <w:rFonts w:eastAsia="Times New Roman"/>
          <w:b/>
          <w:sz w:val="30"/>
          <w:szCs w:val="30"/>
          <w:lang w:eastAsia="ru-RU"/>
        </w:rPr>
        <w:t xml:space="preserve">включаемые в перечень товаров, </w:t>
      </w:r>
      <w:r w:rsidR="00CA45D9">
        <w:rPr>
          <w:rFonts w:eastAsia="Times New Roman"/>
          <w:b/>
          <w:sz w:val="30"/>
          <w:szCs w:val="30"/>
          <w:lang w:eastAsia="ru-RU"/>
        </w:rPr>
        <w:br/>
      </w:r>
      <w:r w:rsidR="00CA45D9" w:rsidRPr="00CA45D9">
        <w:rPr>
          <w:rFonts w:eastAsia="Times New Roman"/>
          <w:b/>
          <w:sz w:val="30"/>
          <w:szCs w:val="30"/>
          <w:lang w:eastAsia="ru-RU"/>
        </w:rPr>
        <w:t>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  <w:proofErr w:type="gramEnd"/>
    </w:p>
    <w:p w:rsidR="00CA45D9" w:rsidRDefault="00CA45D9">
      <w:pPr>
        <w:rPr>
          <w:rFonts w:eastAsia="Times New Roman"/>
          <w:sz w:val="30"/>
          <w:szCs w:val="30"/>
          <w:lang w:eastAsia="ru-RU"/>
        </w:rPr>
      </w:pPr>
    </w:p>
    <w:p w:rsidR="00CA45D9" w:rsidRPr="00CA45D9" w:rsidRDefault="00CA45D9"/>
    <w:tbl>
      <w:tblPr>
        <w:tblW w:w="9430" w:type="dxa"/>
        <w:jc w:val="center"/>
        <w:tblLayout w:type="fixed"/>
        <w:tblCellMar>
          <w:left w:w="14" w:type="dxa"/>
          <w:right w:w="14" w:type="dxa"/>
        </w:tblCellMar>
        <w:tblLook w:val="0020" w:firstRow="1" w:lastRow="0" w:firstColumn="0" w:lastColumn="0" w:noHBand="0" w:noVBand="0"/>
      </w:tblPr>
      <w:tblGrid>
        <w:gridCol w:w="298"/>
        <w:gridCol w:w="1867"/>
        <w:gridCol w:w="4572"/>
        <w:gridCol w:w="2693"/>
      </w:tblGrid>
      <w:tr w:rsidR="00CA45D9" w:rsidRPr="00F9120B" w:rsidTr="004C2971">
        <w:trPr>
          <w:cantSplit/>
          <w:trHeight w:val="424"/>
          <w:tblHeader/>
          <w:jc w:val="center"/>
        </w:trPr>
        <w:tc>
          <w:tcPr>
            <w:tcW w:w="298" w:type="dxa"/>
            <w:tcBorders>
              <w:right w:val="single" w:sz="4" w:space="0" w:color="auto"/>
            </w:tcBorders>
            <w:vAlign w:val="center"/>
          </w:tcPr>
          <w:p w:rsidR="00CA45D9" w:rsidRPr="00F9120B" w:rsidRDefault="00CA45D9" w:rsidP="004C2971">
            <w:pPr>
              <w:spacing w:before="120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D9" w:rsidRPr="00E07B5C" w:rsidRDefault="00CA45D9" w:rsidP="00A312FA">
            <w:pPr>
              <w:keepNext/>
              <w:jc w:val="center"/>
              <w:outlineLvl w:val="1"/>
              <w:rPr>
                <w:rFonts w:eastAsia="Times New Roman"/>
                <w:szCs w:val="28"/>
                <w:lang w:eastAsia="ru-RU"/>
              </w:rPr>
            </w:pPr>
            <w:r w:rsidRPr="00F9120B">
              <w:rPr>
                <w:rFonts w:eastAsia="Times New Roman"/>
                <w:szCs w:val="28"/>
                <w:lang w:eastAsia="ru-RU"/>
              </w:rPr>
              <w:t xml:space="preserve">Код </w:t>
            </w:r>
            <w:r w:rsidRPr="00F9120B">
              <w:rPr>
                <w:rFonts w:eastAsia="Times New Roman"/>
                <w:szCs w:val="28"/>
                <w:lang w:eastAsia="ru-RU"/>
              </w:rPr>
              <w:br/>
              <w:t>ТН ВЭД</w:t>
            </w:r>
            <w:r w:rsidR="00E07B5C">
              <w:rPr>
                <w:rFonts w:eastAsia="Times New Roman"/>
                <w:szCs w:val="28"/>
                <w:lang w:val="en-US" w:eastAsia="ru-RU"/>
              </w:rPr>
              <w:t xml:space="preserve"> </w:t>
            </w:r>
            <w:r w:rsidR="00E07B5C">
              <w:rPr>
                <w:rFonts w:eastAsia="Times New Roman"/>
                <w:szCs w:val="28"/>
                <w:lang w:eastAsia="ru-RU"/>
              </w:rPr>
              <w:t>ЕАЭС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D9" w:rsidRPr="00F9120B" w:rsidRDefault="00CA45D9" w:rsidP="004C2971">
            <w:pPr>
              <w:keepNext/>
              <w:jc w:val="center"/>
              <w:outlineLvl w:val="2"/>
              <w:rPr>
                <w:rFonts w:eastAsia="Times New Roman"/>
                <w:szCs w:val="28"/>
                <w:lang w:eastAsia="ru-RU"/>
              </w:rPr>
            </w:pPr>
            <w:r w:rsidRPr="00F9120B">
              <w:rPr>
                <w:rFonts w:eastAsia="Times New Roman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5D9" w:rsidRPr="00F9120B" w:rsidRDefault="00CA45D9" w:rsidP="004C2971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9120B">
              <w:rPr>
                <w:rFonts w:eastAsia="Times New Roman"/>
                <w:szCs w:val="28"/>
                <w:lang w:eastAsia="ru-RU"/>
              </w:rPr>
              <w:t xml:space="preserve">Ставка ввозной таможенной пошлины </w:t>
            </w:r>
            <w:r w:rsidRPr="00F9120B">
              <w:rPr>
                <w:rFonts w:eastAsia="Times New Roman"/>
                <w:szCs w:val="28"/>
                <w:lang w:eastAsia="ru-RU"/>
              </w:rPr>
              <w:br/>
              <w:t xml:space="preserve">(в процентах </w:t>
            </w:r>
            <w:r w:rsidRPr="00F9120B">
              <w:rPr>
                <w:rFonts w:eastAsia="Times New Roman"/>
                <w:szCs w:val="28"/>
                <w:lang w:eastAsia="ru-RU"/>
              </w:rPr>
              <w:br/>
              <w:t xml:space="preserve">от таможенной стоимости либо </w:t>
            </w:r>
            <w:r w:rsidRPr="00F9120B">
              <w:rPr>
                <w:rFonts w:eastAsia="Times New Roman"/>
                <w:szCs w:val="28"/>
                <w:lang w:eastAsia="ru-RU"/>
              </w:rPr>
              <w:br/>
              <w:t xml:space="preserve">в евро, либо </w:t>
            </w:r>
            <w:r w:rsidRPr="00F9120B">
              <w:rPr>
                <w:rFonts w:eastAsia="Times New Roman"/>
                <w:szCs w:val="28"/>
                <w:lang w:eastAsia="ru-RU"/>
              </w:rPr>
              <w:br/>
              <w:t>в долларах США)</w:t>
            </w:r>
          </w:p>
        </w:tc>
      </w:tr>
      <w:tr w:rsidR="00A01409" w:rsidRPr="00621441" w:rsidTr="006348AF">
        <w:trPr>
          <w:cantSplit/>
          <w:trHeight w:val="426"/>
          <w:jc w:val="center"/>
        </w:trPr>
        <w:tc>
          <w:tcPr>
            <w:tcW w:w="298" w:type="dxa"/>
          </w:tcPr>
          <w:p w:rsidR="00A01409" w:rsidRPr="00CC480B" w:rsidRDefault="00A01409" w:rsidP="006348AF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A01409" w:rsidRPr="00CC480B" w:rsidRDefault="00A01409" w:rsidP="006348AF">
            <w:pPr>
              <w:spacing w:before="120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0305 41 000 0</w:t>
            </w:r>
          </w:p>
        </w:tc>
        <w:tc>
          <w:tcPr>
            <w:tcW w:w="4572" w:type="dxa"/>
          </w:tcPr>
          <w:p w:rsidR="00A01409" w:rsidRPr="00CC480B" w:rsidRDefault="00A01409" w:rsidP="006348AF">
            <w:pPr>
              <w:spacing w:before="120"/>
              <w:ind w:left="437" w:hanging="437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 xml:space="preserve">– – лосось тихоокеанский </w:t>
            </w:r>
            <w:r w:rsidRPr="00CC480B">
              <w:rPr>
                <w:i/>
                <w:color w:val="000000"/>
                <w:szCs w:val="28"/>
              </w:rPr>
              <w:t>(</w:t>
            </w:r>
            <w:proofErr w:type="spellStart"/>
            <w:r w:rsidRPr="00CC480B">
              <w:rPr>
                <w:i/>
                <w:color w:val="000000"/>
                <w:szCs w:val="28"/>
              </w:rPr>
              <w:t>Oncorhynchus</w:t>
            </w:r>
            <w:proofErr w:type="spellEnd"/>
            <w:r w:rsidRPr="00CC480B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nerka</w:t>
            </w:r>
            <w:proofErr w:type="spellEnd"/>
            <w:r w:rsidRPr="00CC480B">
              <w:rPr>
                <w:i/>
                <w:color w:val="000000"/>
                <w:szCs w:val="28"/>
              </w:rPr>
              <w:t xml:space="preserve">, </w:t>
            </w:r>
            <w:proofErr w:type="spellStart"/>
            <w:r w:rsidRPr="00CC480B">
              <w:rPr>
                <w:i/>
                <w:color w:val="000000"/>
                <w:szCs w:val="28"/>
              </w:rPr>
              <w:t>Oncorhynchus</w:t>
            </w:r>
            <w:proofErr w:type="spellEnd"/>
            <w:r w:rsidRPr="00CC480B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gorbuscha</w:t>
            </w:r>
            <w:proofErr w:type="spellEnd"/>
            <w:r w:rsidRPr="00CC480B">
              <w:rPr>
                <w:i/>
                <w:color w:val="000000"/>
                <w:szCs w:val="28"/>
              </w:rPr>
              <w:t xml:space="preserve">, </w:t>
            </w:r>
            <w:proofErr w:type="spellStart"/>
            <w:r w:rsidRPr="00CC480B">
              <w:rPr>
                <w:i/>
                <w:color w:val="000000"/>
                <w:szCs w:val="28"/>
              </w:rPr>
              <w:t>Oncorhynchus</w:t>
            </w:r>
            <w:proofErr w:type="spellEnd"/>
            <w:r w:rsidRPr="00CC480B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keta</w:t>
            </w:r>
            <w:proofErr w:type="spellEnd"/>
            <w:r w:rsidRPr="00CC480B">
              <w:rPr>
                <w:i/>
                <w:color w:val="000000"/>
                <w:szCs w:val="28"/>
              </w:rPr>
              <w:t xml:space="preserve">, </w:t>
            </w:r>
            <w:proofErr w:type="spellStart"/>
            <w:r w:rsidRPr="00CC480B">
              <w:rPr>
                <w:i/>
                <w:color w:val="000000"/>
                <w:szCs w:val="28"/>
              </w:rPr>
              <w:t>Oncorhynchus</w:t>
            </w:r>
            <w:proofErr w:type="spellEnd"/>
            <w:r w:rsidRPr="00CC480B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tschawytscha</w:t>
            </w:r>
            <w:proofErr w:type="spellEnd"/>
            <w:r w:rsidRPr="00CC480B">
              <w:rPr>
                <w:i/>
                <w:color w:val="000000"/>
                <w:szCs w:val="28"/>
              </w:rPr>
              <w:t xml:space="preserve">, </w:t>
            </w:r>
            <w:proofErr w:type="spellStart"/>
            <w:r w:rsidRPr="00CC480B">
              <w:rPr>
                <w:i/>
                <w:color w:val="000000"/>
                <w:szCs w:val="28"/>
              </w:rPr>
              <w:t>Oncorhynchus</w:t>
            </w:r>
            <w:proofErr w:type="spellEnd"/>
            <w:r w:rsidRPr="00CC480B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kisutch</w:t>
            </w:r>
            <w:proofErr w:type="spellEnd"/>
            <w:r w:rsidRPr="00CC480B">
              <w:rPr>
                <w:i/>
                <w:color w:val="000000"/>
                <w:szCs w:val="28"/>
              </w:rPr>
              <w:t xml:space="preserve">, </w:t>
            </w:r>
            <w:proofErr w:type="spellStart"/>
            <w:r w:rsidRPr="00CC480B">
              <w:rPr>
                <w:i/>
                <w:color w:val="000000"/>
                <w:szCs w:val="28"/>
              </w:rPr>
              <w:t>Oncorhynchus</w:t>
            </w:r>
            <w:proofErr w:type="spellEnd"/>
            <w:r w:rsidRPr="00CC480B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masou</w:t>
            </w:r>
            <w:proofErr w:type="spellEnd"/>
            <w:r w:rsidRPr="00CC480B">
              <w:rPr>
                <w:color w:val="000000"/>
                <w:szCs w:val="28"/>
              </w:rPr>
              <w:t xml:space="preserve"> и </w:t>
            </w:r>
            <w:proofErr w:type="spellStart"/>
            <w:r w:rsidRPr="00CC480B">
              <w:rPr>
                <w:i/>
                <w:color w:val="000000"/>
                <w:szCs w:val="28"/>
              </w:rPr>
              <w:t>Oncorhynchus</w:t>
            </w:r>
            <w:proofErr w:type="spellEnd"/>
            <w:r w:rsidRPr="00CC480B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rhodurus</w:t>
            </w:r>
            <w:proofErr w:type="spellEnd"/>
            <w:r w:rsidRPr="00CC480B">
              <w:rPr>
                <w:i/>
                <w:color w:val="000000"/>
                <w:szCs w:val="28"/>
              </w:rPr>
              <w:t>),</w:t>
            </w:r>
            <w:r w:rsidRPr="00CC480B">
              <w:rPr>
                <w:color w:val="000000"/>
                <w:szCs w:val="28"/>
              </w:rPr>
              <w:t xml:space="preserve"> лосось атлантический </w:t>
            </w:r>
            <w:r w:rsidRPr="00CC480B">
              <w:rPr>
                <w:i/>
                <w:color w:val="000000"/>
                <w:szCs w:val="28"/>
              </w:rPr>
              <w:t>(</w:t>
            </w:r>
            <w:proofErr w:type="spellStart"/>
            <w:r w:rsidRPr="00CC480B">
              <w:rPr>
                <w:i/>
                <w:color w:val="000000"/>
                <w:szCs w:val="28"/>
              </w:rPr>
              <w:t>Salmo</w:t>
            </w:r>
            <w:proofErr w:type="spellEnd"/>
            <w:r w:rsidRPr="00CC480B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salar</w:t>
            </w:r>
            <w:proofErr w:type="spellEnd"/>
            <w:r w:rsidRPr="00CC480B">
              <w:rPr>
                <w:i/>
                <w:color w:val="000000"/>
                <w:szCs w:val="28"/>
              </w:rPr>
              <w:t>)</w:t>
            </w:r>
            <w:r w:rsidRPr="00CC480B">
              <w:rPr>
                <w:color w:val="000000"/>
                <w:szCs w:val="28"/>
              </w:rPr>
              <w:t xml:space="preserve"> и лосось дунайский </w:t>
            </w:r>
            <w:r w:rsidRPr="00CC480B">
              <w:rPr>
                <w:i/>
                <w:color w:val="000000"/>
                <w:szCs w:val="28"/>
              </w:rPr>
              <w:t>(</w:t>
            </w:r>
            <w:proofErr w:type="spellStart"/>
            <w:r w:rsidRPr="00CC480B">
              <w:rPr>
                <w:i/>
                <w:color w:val="000000"/>
                <w:szCs w:val="28"/>
              </w:rPr>
              <w:t>Hucho</w:t>
            </w:r>
            <w:proofErr w:type="spellEnd"/>
            <w:r w:rsidRPr="00CC480B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hucho</w:t>
            </w:r>
            <w:proofErr w:type="spellEnd"/>
            <w:r w:rsidRPr="00CC480B">
              <w:rPr>
                <w:i/>
                <w:color w:val="000000"/>
                <w:szCs w:val="28"/>
              </w:rPr>
              <w:t>)</w:t>
            </w:r>
          </w:p>
        </w:tc>
        <w:tc>
          <w:tcPr>
            <w:tcW w:w="2693" w:type="dxa"/>
          </w:tcPr>
          <w:p w:rsidR="00A01409" w:rsidRPr="00CC480B" w:rsidRDefault="00A01409" w:rsidP="006348AF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14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0306 31 000 0</w:t>
            </w:r>
          </w:p>
        </w:tc>
        <w:tc>
          <w:tcPr>
            <w:tcW w:w="4572" w:type="dxa"/>
          </w:tcPr>
          <w:p w:rsidR="00FB5851" w:rsidRPr="00CC480B" w:rsidRDefault="00FB5851" w:rsidP="005E6BFE">
            <w:pPr>
              <w:spacing w:before="120"/>
              <w:ind w:left="420" w:hanging="420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лангуст европейский и прочие лангусты (</w:t>
            </w:r>
            <w:proofErr w:type="spellStart"/>
            <w:r w:rsidRPr="00CC480B">
              <w:rPr>
                <w:i/>
                <w:color w:val="000000"/>
                <w:szCs w:val="28"/>
              </w:rPr>
              <w:t>Palinurus</w:t>
            </w:r>
            <w:proofErr w:type="spellEnd"/>
            <w:r w:rsidRPr="00CC480B">
              <w:rPr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spp</w:t>
            </w:r>
            <w:proofErr w:type="spellEnd"/>
            <w:r w:rsidRPr="00CC480B">
              <w:rPr>
                <w:color w:val="000000"/>
                <w:szCs w:val="28"/>
              </w:rPr>
              <w:t xml:space="preserve">., </w:t>
            </w:r>
            <w:proofErr w:type="spellStart"/>
            <w:r w:rsidRPr="00CC480B">
              <w:rPr>
                <w:i/>
                <w:color w:val="000000"/>
                <w:szCs w:val="28"/>
              </w:rPr>
              <w:t>Panulirus</w:t>
            </w:r>
            <w:proofErr w:type="spellEnd"/>
            <w:r w:rsidRPr="00CC480B">
              <w:rPr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spp</w:t>
            </w:r>
            <w:proofErr w:type="spellEnd"/>
            <w:r w:rsidRPr="00CC480B">
              <w:rPr>
                <w:color w:val="000000"/>
                <w:szCs w:val="28"/>
              </w:rPr>
              <w:t xml:space="preserve">., </w:t>
            </w:r>
            <w:proofErr w:type="spellStart"/>
            <w:r w:rsidRPr="00CC480B">
              <w:rPr>
                <w:i/>
                <w:color w:val="000000"/>
                <w:szCs w:val="28"/>
              </w:rPr>
              <w:t>Jasus</w:t>
            </w:r>
            <w:proofErr w:type="spellEnd"/>
            <w:r w:rsidRPr="00CC480B">
              <w:rPr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spp</w:t>
            </w:r>
            <w:proofErr w:type="spellEnd"/>
            <w:r w:rsidRPr="00CC480B">
              <w:rPr>
                <w:color w:val="000000"/>
                <w:szCs w:val="28"/>
              </w:rPr>
              <w:t>.)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0306 32 100 0</w:t>
            </w:r>
          </w:p>
        </w:tc>
        <w:tc>
          <w:tcPr>
            <w:tcW w:w="4572" w:type="dxa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живые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0306 32 910 0</w:t>
            </w:r>
          </w:p>
        </w:tc>
        <w:tc>
          <w:tcPr>
            <w:tcW w:w="4572" w:type="dxa"/>
          </w:tcPr>
          <w:p w:rsidR="00FB5851" w:rsidRPr="00CC480B" w:rsidRDefault="00FB5851" w:rsidP="005E6BFE">
            <w:pPr>
              <w:spacing w:before="120"/>
              <w:ind w:left="839" w:hanging="83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– неразделанные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0306 32 990 0</w:t>
            </w:r>
          </w:p>
        </w:tc>
        <w:tc>
          <w:tcPr>
            <w:tcW w:w="4572" w:type="dxa"/>
          </w:tcPr>
          <w:p w:rsidR="00FB5851" w:rsidRPr="00CC480B" w:rsidRDefault="00FB5851" w:rsidP="005E6BFE">
            <w:pPr>
              <w:spacing w:before="120"/>
              <w:ind w:left="839" w:hanging="83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– прочие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0306 33 100 0</w:t>
            </w:r>
          </w:p>
        </w:tc>
        <w:tc>
          <w:tcPr>
            <w:tcW w:w="4572" w:type="dxa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 xml:space="preserve">– – – крабы вида </w:t>
            </w:r>
            <w:proofErr w:type="spellStart"/>
            <w:r w:rsidRPr="00CC480B">
              <w:rPr>
                <w:i/>
                <w:color w:val="000000"/>
                <w:szCs w:val="28"/>
              </w:rPr>
              <w:t>Cancer</w:t>
            </w:r>
            <w:proofErr w:type="spellEnd"/>
            <w:r w:rsidRPr="00CC480B">
              <w:rPr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pagurus</w:t>
            </w:r>
            <w:proofErr w:type="spellEnd"/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0306 33 900 0</w:t>
            </w:r>
          </w:p>
        </w:tc>
        <w:tc>
          <w:tcPr>
            <w:tcW w:w="4572" w:type="dxa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прочие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0306 34 000 0</w:t>
            </w:r>
          </w:p>
        </w:tc>
        <w:tc>
          <w:tcPr>
            <w:tcW w:w="4572" w:type="dxa"/>
            <w:vAlign w:val="center"/>
          </w:tcPr>
          <w:p w:rsidR="00FB5851" w:rsidRPr="00CC480B" w:rsidRDefault="00FB5851" w:rsidP="005E6BFE">
            <w:pPr>
              <w:spacing w:before="120"/>
              <w:ind w:left="420" w:hanging="420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омар норвежский (</w:t>
            </w:r>
            <w:proofErr w:type="spellStart"/>
            <w:r w:rsidRPr="00CC480B">
              <w:rPr>
                <w:i/>
                <w:color w:val="000000"/>
                <w:szCs w:val="28"/>
              </w:rPr>
              <w:t>Nephrops</w:t>
            </w:r>
            <w:proofErr w:type="spellEnd"/>
            <w:r w:rsidRPr="00CC480B">
              <w:rPr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norvegicus</w:t>
            </w:r>
            <w:proofErr w:type="spellEnd"/>
            <w:r w:rsidRPr="00CC480B">
              <w:rPr>
                <w:color w:val="000000"/>
                <w:szCs w:val="28"/>
              </w:rPr>
              <w:t>)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0306 35 100 0</w:t>
            </w:r>
          </w:p>
        </w:tc>
        <w:tc>
          <w:tcPr>
            <w:tcW w:w="4572" w:type="dxa"/>
            <w:vAlign w:val="center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 xml:space="preserve">– – – креветки вида </w:t>
            </w:r>
            <w:proofErr w:type="spellStart"/>
            <w:r w:rsidRPr="00CC480B">
              <w:rPr>
                <w:i/>
                <w:color w:val="000000"/>
                <w:szCs w:val="28"/>
              </w:rPr>
              <w:t>Crangon</w:t>
            </w:r>
            <w:proofErr w:type="spellEnd"/>
            <w:r w:rsidRPr="00CC480B">
              <w:rPr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crangon</w:t>
            </w:r>
            <w:proofErr w:type="spellEnd"/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</w:pPr>
            <w:r w:rsidRPr="00CC480B"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0306 35 900 0</w:t>
            </w:r>
          </w:p>
        </w:tc>
        <w:tc>
          <w:tcPr>
            <w:tcW w:w="4572" w:type="dxa"/>
            <w:vAlign w:val="center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креветки видов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Pandalus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spp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</w:pPr>
            <w:r w:rsidRPr="00CC480B"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0306 36 100 0</w:t>
            </w:r>
          </w:p>
        </w:tc>
        <w:tc>
          <w:tcPr>
            <w:tcW w:w="4572" w:type="dxa"/>
            <w:vAlign w:val="center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креветки семейства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Pandalidae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, за исключением креветок рода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Pandalus</w:t>
            </w:r>
            <w:proofErr w:type="spellEnd"/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</w:pPr>
            <w:r w:rsidRPr="00CC480B"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0306 36 200 0</w:t>
            </w:r>
          </w:p>
        </w:tc>
        <w:tc>
          <w:tcPr>
            <w:tcW w:w="4572" w:type="dxa"/>
            <w:vAlign w:val="center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креветки рода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Crangon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, за исключением креветок вида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Crangon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crangon</w:t>
            </w:r>
            <w:proofErr w:type="spellEnd"/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</w:pPr>
            <w:r w:rsidRPr="00CC480B"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0306 36 900 0</w:t>
            </w:r>
          </w:p>
        </w:tc>
        <w:tc>
          <w:tcPr>
            <w:tcW w:w="4572" w:type="dxa"/>
            <w:vAlign w:val="center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</w:pPr>
            <w:r w:rsidRPr="00CC480B"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0306 39 100 0</w:t>
            </w:r>
          </w:p>
        </w:tc>
        <w:tc>
          <w:tcPr>
            <w:tcW w:w="4572" w:type="dxa"/>
            <w:vAlign w:val="center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пресноводные раки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0306 39 900 0</w:t>
            </w:r>
          </w:p>
        </w:tc>
        <w:tc>
          <w:tcPr>
            <w:tcW w:w="4572" w:type="dxa"/>
            <w:vAlign w:val="center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прочие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0306 91 100 0</w:t>
            </w:r>
          </w:p>
        </w:tc>
        <w:tc>
          <w:tcPr>
            <w:tcW w:w="4572" w:type="dxa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color w:val="000000"/>
                <w:szCs w:val="28"/>
              </w:rPr>
            </w:pPr>
            <w:proofErr w:type="gramStart"/>
            <w:r w:rsidRPr="00CC480B">
              <w:rPr>
                <w:color w:val="000000"/>
                <w:szCs w:val="28"/>
              </w:rPr>
              <w:t>– – – копченые, в панцире или без панциря, 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16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0306 91 900 0</w:t>
            </w:r>
          </w:p>
        </w:tc>
        <w:tc>
          <w:tcPr>
            <w:tcW w:w="4572" w:type="dxa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прочие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0306 92 100 0</w:t>
            </w:r>
          </w:p>
        </w:tc>
        <w:tc>
          <w:tcPr>
            <w:tcW w:w="4572" w:type="dxa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color w:val="000000"/>
                <w:szCs w:val="28"/>
              </w:rPr>
            </w:pPr>
            <w:proofErr w:type="gramStart"/>
            <w:r w:rsidRPr="00CC480B">
              <w:rPr>
                <w:color w:val="000000"/>
                <w:szCs w:val="28"/>
              </w:rPr>
              <w:t>– – – копченые, в панцире или без панциря, 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16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0306 92 910 0</w:t>
            </w:r>
          </w:p>
        </w:tc>
        <w:tc>
          <w:tcPr>
            <w:tcW w:w="4572" w:type="dxa"/>
          </w:tcPr>
          <w:p w:rsidR="00FB5851" w:rsidRPr="00CC480B" w:rsidRDefault="00FB5851" w:rsidP="005E6BFE">
            <w:pPr>
              <w:spacing w:before="120"/>
              <w:ind w:left="839" w:hanging="83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– неразделанные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0306 92 990 0</w:t>
            </w:r>
          </w:p>
        </w:tc>
        <w:tc>
          <w:tcPr>
            <w:tcW w:w="4572" w:type="dxa"/>
          </w:tcPr>
          <w:p w:rsidR="00FB5851" w:rsidRPr="00CC480B" w:rsidRDefault="00FB5851" w:rsidP="005E6BFE">
            <w:pPr>
              <w:spacing w:before="120"/>
              <w:ind w:left="839" w:hanging="83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– прочие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0306 93 100 0</w:t>
            </w:r>
          </w:p>
        </w:tc>
        <w:tc>
          <w:tcPr>
            <w:tcW w:w="4572" w:type="dxa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color w:val="000000"/>
                <w:szCs w:val="28"/>
              </w:rPr>
            </w:pPr>
            <w:proofErr w:type="gramStart"/>
            <w:r w:rsidRPr="00CC480B">
              <w:rPr>
                <w:color w:val="000000"/>
                <w:szCs w:val="28"/>
              </w:rPr>
              <w:t>– – – копченые, в панцире или без панциря, 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16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0306 93 910 0</w:t>
            </w:r>
          </w:p>
        </w:tc>
        <w:tc>
          <w:tcPr>
            <w:tcW w:w="4572" w:type="dxa"/>
          </w:tcPr>
          <w:p w:rsidR="00FB5851" w:rsidRPr="00CC480B" w:rsidRDefault="00FB5851" w:rsidP="005E6BFE">
            <w:pPr>
              <w:spacing w:before="120"/>
              <w:ind w:left="839" w:hanging="83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 xml:space="preserve">– – – – крабы вида </w:t>
            </w:r>
            <w:proofErr w:type="spellStart"/>
            <w:r w:rsidRPr="00CC480B">
              <w:rPr>
                <w:i/>
                <w:color w:val="000000"/>
                <w:szCs w:val="28"/>
              </w:rPr>
              <w:t>Cancer</w:t>
            </w:r>
            <w:proofErr w:type="spellEnd"/>
            <w:r w:rsidRPr="00CC480B">
              <w:rPr>
                <w:color w:val="000000"/>
                <w:szCs w:val="28"/>
              </w:rPr>
              <w:t xml:space="preserve"> </w:t>
            </w:r>
            <w:proofErr w:type="spellStart"/>
            <w:r w:rsidRPr="00CC480B">
              <w:rPr>
                <w:i/>
                <w:color w:val="000000"/>
                <w:szCs w:val="28"/>
              </w:rPr>
              <w:t>pagurus</w:t>
            </w:r>
            <w:proofErr w:type="spellEnd"/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0306 93 990 0</w:t>
            </w:r>
          </w:p>
        </w:tc>
        <w:tc>
          <w:tcPr>
            <w:tcW w:w="4572" w:type="dxa"/>
          </w:tcPr>
          <w:p w:rsidR="00FB5851" w:rsidRPr="00CC480B" w:rsidRDefault="00FB5851" w:rsidP="005E6BFE">
            <w:pPr>
              <w:spacing w:before="120"/>
              <w:ind w:left="839" w:hanging="83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– прочие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0306 94 100 0</w:t>
            </w:r>
          </w:p>
        </w:tc>
        <w:tc>
          <w:tcPr>
            <w:tcW w:w="4572" w:type="dxa"/>
            <w:vAlign w:val="center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</w:t>
            </w:r>
            <w:proofErr w:type="gramStart"/>
            <w:r w:rsidRPr="00CC480B">
              <w:rPr>
                <w:color w:val="000000"/>
                <w:szCs w:val="28"/>
              </w:rPr>
              <w:t>копченый</w:t>
            </w:r>
            <w:proofErr w:type="gramEnd"/>
            <w:r w:rsidRPr="00CC480B">
              <w:rPr>
                <w:color w:val="000000"/>
                <w:szCs w:val="28"/>
              </w:rPr>
              <w:t>, в панцире или без панциря, не подвергнутый или подвергнутый тепловой обработке до или в процессе копчения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16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0306 94 900 0</w:t>
            </w:r>
          </w:p>
        </w:tc>
        <w:tc>
          <w:tcPr>
            <w:tcW w:w="4572" w:type="dxa"/>
            <w:vAlign w:val="center"/>
          </w:tcPr>
          <w:p w:rsidR="00FB5851" w:rsidRPr="00CC480B" w:rsidRDefault="00FB5851" w:rsidP="005E6BFE">
            <w:pPr>
              <w:spacing w:before="120"/>
              <w:ind w:left="629" w:hanging="62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прочий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0306 95 910 0</w:t>
            </w:r>
          </w:p>
        </w:tc>
        <w:tc>
          <w:tcPr>
            <w:tcW w:w="4572" w:type="dxa"/>
            <w:vAlign w:val="center"/>
          </w:tcPr>
          <w:p w:rsidR="00FB5851" w:rsidRPr="00CC480B" w:rsidRDefault="00FB5851" w:rsidP="005E6BFE">
            <w:pPr>
              <w:spacing w:before="120"/>
              <w:ind w:left="839" w:hanging="83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 xml:space="preserve">– – – – креветки рода </w:t>
            </w:r>
            <w:proofErr w:type="spellStart"/>
            <w:r w:rsidRPr="00CC480B">
              <w:rPr>
                <w:i/>
                <w:color w:val="000000"/>
                <w:szCs w:val="28"/>
              </w:rPr>
              <w:t>Crangon</w:t>
            </w:r>
            <w:proofErr w:type="spellEnd"/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</w:pPr>
            <w:r w:rsidRPr="00CC480B">
              <w:t>0</w:t>
            </w:r>
          </w:p>
        </w:tc>
      </w:tr>
      <w:tr w:rsidR="00FB585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FB5851" w:rsidRPr="00CC480B" w:rsidRDefault="00FB585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FB5851" w:rsidRPr="00CC480B" w:rsidRDefault="00FB5851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0306 95 990 0</w:t>
            </w:r>
          </w:p>
        </w:tc>
        <w:tc>
          <w:tcPr>
            <w:tcW w:w="4572" w:type="dxa"/>
            <w:vAlign w:val="center"/>
          </w:tcPr>
          <w:p w:rsidR="00FB5851" w:rsidRPr="00CC480B" w:rsidRDefault="00FB5851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FB5851" w:rsidRPr="00CC480B" w:rsidRDefault="00FB5851" w:rsidP="004C2971">
            <w:pPr>
              <w:spacing w:before="120"/>
              <w:jc w:val="center"/>
            </w:pPr>
            <w:r w:rsidRPr="00CC480B">
              <w:t>0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0306 99 100 0</w:t>
            </w:r>
          </w:p>
        </w:tc>
        <w:tc>
          <w:tcPr>
            <w:tcW w:w="4572" w:type="dxa"/>
            <w:vAlign w:val="center"/>
          </w:tcPr>
          <w:p w:rsidR="00B225DE" w:rsidRPr="00CC480B" w:rsidRDefault="00B225DE" w:rsidP="005E6BFE">
            <w:pPr>
              <w:spacing w:before="120"/>
              <w:ind w:left="629" w:hanging="629"/>
              <w:rPr>
                <w:color w:val="000000"/>
                <w:szCs w:val="28"/>
              </w:rPr>
            </w:pPr>
            <w:proofErr w:type="gramStart"/>
            <w:r w:rsidRPr="00CC480B">
              <w:rPr>
                <w:color w:val="000000"/>
                <w:szCs w:val="28"/>
              </w:rPr>
              <w:t>– – – копченые, в панцире или без панциря, не подвергнутые или подвергнутые тепловой обработке до или в процессе копчения</w:t>
            </w:r>
            <w:proofErr w:type="gramEnd"/>
          </w:p>
        </w:tc>
        <w:tc>
          <w:tcPr>
            <w:tcW w:w="2693" w:type="dxa"/>
          </w:tcPr>
          <w:p w:rsidR="00B225DE" w:rsidRPr="00CC480B" w:rsidRDefault="00B225DE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16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0306 99 910 0</w:t>
            </w:r>
          </w:p>
        </w:tc>
        <w:tc>
          <w:tcPr>
            <w:tcW w:w="4572" w:type="dxa"/>
            <w:vAlign w:val="center"/>
          </w:tcPr>
          <w:p w:rsidR="00B225DE" w:rsidRPr="00CC480B" w:rsidRDefault="00B225DE" w:rsidP="005E6BFE">
            <w:pPr>
              <w:spacing w:before="120"/>
              <w:ind w:left="839" w:hanging="83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– пресноводные раки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0306 99 990 0</w:t>
            </w:r>
          </w:p>
        </w:tc>
        <w:tc>
          <w:tcPr>
            <w:tcW w:w="4572" w:type="dxa"/>
            <w:vAlign w:val="center"/>
          </w:tcPr>
          <w:p w:rsidR="00B225DE" w:rsidRPr="00CC480B" w:rsidRDefault="00B225DE" w:rsidP="005E6BFE">
            <w:pPr>
              <w:spacing w:before="120"/>
              <w:ind w:left="839" w:hanging="83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– прочие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spacing w:before="120"/>
              <w:jc w:val="center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0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0805 21 000 0</w:t>
            </w:r>
          </w:p>
        </w:tc>
        <w:tc>
          <w:tcPr>
            <w:tcW w:w="4572" w:type="dxa"/>
          </w:tcPr>
          <w:p w:rsidR="00B225DE" w:rsidRPr="00CC480B" w:rsidRDefault="00B225DE" w:rsidP="005E6BF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420" w:hanging="4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мандарины (включая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танжерины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и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сатсума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0805 22 000 0</w:t>
            </w:r>
          </w:p>
        </w:tc>
        <w:tc>
          <w:tcPr>
            <w:tcW w:w="4572" w:type="dxa"/>
          </w:tcPr>
          <w:p w:rsidR="00B225DE" w:rsidRPr="00CC480B" w:rsidRDefault="00B225DE" w:rsidP="005E6BF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420" w:hanging="4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клементины</w:t>
            </w:r>
            <w:proofErr w:type="spellEnd"/>
          </w:p>
        </w:tc>
        <w:tc>
          <w:tcPr>
            <w:tcW w:w="2693" w:type="dxa"/>
          </w:tcPr>
          <w:p w:rsidR="00B225DE" w:rsidRPr="00CC480B" w:rsidRDefault="00B225DE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0805 29 000 0</w:t>
            </w:r>
          </w:p>
        </w:tc>
        <w:tc>
          <w:tcPr>
            <w:tcW w:w="4572" w:type="dxa"/>
          </w:tcPr>
          <w:p w:rsidR="00B225DE" w:rsidRPr="00CC480B" w:rsidRDefault="00B225DE" w:rsidP="005E6BFE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ind w:left="420" w:hanging="4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1604 14 210 0</w:t>
            </w:r>
          </w:p>
        </w:tc>
        <w:tc>
          <w:tcPr>
            <w:tcW w:w="4572" w:type="dxa"/>
            <w:vAlign w:val="center"/>
          </w:tcPr>
          <w:p w:rsidR="00B225DE" w:rsidRPr="00CC480B" w:rsidRDefault="00B225DE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в растительном масле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1604 14 260 0</w:t>
            </w:r>
          </w:p>
        </w:tc>
        <w:tc>
          <w:tcPr>
            <w:tcW w:w="4572" w:type="dxa"/>
            <w:vAlign w:val="center"/>
          </w:tcPr>
          <w:p w:rsidR="00B225DE" w:rsidRPr="00CC480B" w:rsidRDefault="00B225DE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филе, известное как "корды, или балык"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1604 14 280 0</w:t>
            </w:r>
          </w:p>
        </w:tc>
        <w:tc>
          <w:tcPr>
            <w:tcW w:w="4572" w:type="dxa"/>
            <w:vAlign w:val="center"/>
          </w:tcPr>
          <w:p w:rsidR="00B225DE" w:rsidRPr="00CC480B" w:rsidRDefault="00B225DE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прочий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1604 14 310 0</w:t>
            </w:r>
          </w:p>
        </w:tc>
        <w:tc>
          <w:tcPr>
            <w:tcW w:w="4572" w:type="dxa"/>
            <w:vAlign w:val="center"/>
          </w:tcPr>
          <w:p w:rsidR="00B225DE" w:rsidRPr="00CC480B" w:rsidRDefault="00B225DE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в растительном масле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1604 14 360 0</w:t>
            </w:r>
          </w:p>
        </w:tc>
        <w:tc>
          <w:tcPr>
            <w:tcW w:w="4572" w:type="dxa"/>
            <w:vAlign w:val="center"/>
          </w:tcPr>
          <w:p w:rsidR="00B225DE" w:rsidRPr="00CC480B" w:rsidRDefault="00B225DE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филе, известное как "корды, или балык"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1604 14 380 0</w:t>
            </w:r>
          </w:p>
        </w:tc>
        <w:tc>
          <w:tcPr>
            <w:tcW w:w="4572" w:type="dxa"/>
            <w:vAlign w:val="center"/>
          </w:tcPr>
          <w:p w:rsidR="00B225DE" w:rsidRPr="00CC480B" w:rsidRDefault="00B225DE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прочий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1604 14 410 0</w:t>
            </w:r>
          </w:p>
        </w:tc>
        <w:tc>
          <w:tcPr>
            <w:tcW w:w="4572" w:type="dxa"/>
            <w:vAlign w:val="center"/>
          </w:tcPr>
          <w:p w:rsidR="00B225DE" w:rsidRPr="00CC480B" w:rsidRDefault="00B225DE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в растительном масле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1604 14 460 0</w:t>
            </w:r>
          </w:p>
        </w:tc>
        <w:tc>
          <w:tcPr>
            <w:tcW w:w="4572" w:type="dxa"/>
            <w:vAlign w:val="center"/>
          </w:tcPr>
          <w:p w:rsidR="00B225DE" w:rsidRPr="00CC480B" w:rsidRDefault="00B225DE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филе, известное как "корды, или балык"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1604 14 480 0</w:t>
            </w:r>
          </w:p>
        </w:tc>
        <w:tc>
          <w:tcPr>
            <w:tcW w:w="4572" w:type="dxa"/>
            <w:vAlign w:val="center"/>
          </w:tcPr>
          <w:p w:rsidR="00B225DE" w:rsidRPr="00CC480B" w:rsidRDefault="00B225DE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прочий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1604 18 000 0</w:t>
            </w:r>
          </w:p>
        </w:tc>
        <w:tc>
          <w:tcPr>
            <w:tcW w:w="4572" w:type="dxa"/>
            <w:vAlign w:val="center"/>
          </w:tcPr>
          <w:p w:rsidR="00B225DE" w:rsidRPr="00CC480B" w:rsidRDefault="00B225DE" w:rsidP="005E6BFE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плавники акульи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B225D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B225DE" w:rsidRPr="00CC480B" w:rsidRDefault="00B225D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1604 19 978 0</w:t>
            </w:r>
          </w:p>
        </w:tc>
        <w:tc>
          <w:tcPr>
            <w:tcW w:w="4572" w:type="dxa"/>
            <w:vAlign w:val="center"/>
          </w:tcPr>
          <w:p w:rsidR="00B225DE" w:rsidRPr="00CC480B" w:rsidRDefault="00B225DE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прочая</w:t>
            </w:r>
          </w:p>
        </w:tc>
        <w:tc>
          <w:tcPr>
            <w:tcW w:w="2693" w:type="dxa"/>
          </w:tcPr>
          <w:p w:rsidR="00B225DE" w:rsidRPr="00CC480B" w:rsidRDefault="00B225DE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12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2204 22 100 0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вино, за исключением указанного в субпозиции 2204 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 бар, но менее 3 бар при температуре 20 °C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2204 22 110 0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Токай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2204 22 120 0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Бордо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2204 22 130 0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Бургундия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2204 22 170 0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Валь де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Луар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(Долина Луары)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2204 22 180 0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2204 22 420 0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Бордо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2204 22 430 0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Бургундия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2204 22 440 0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Божоле</w:t>
            </w:r>
            <w:proofErr w:type="spellEnd"/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2204 22 460 0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Вале-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дю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-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Рон</w:t>
            </w:r>
            <w:proofErr w:type="spellEnd"/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2204 22 470 0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Лангедок-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Руссильон</w:t>
            </w:r>
            <w:proofErr w:type="spellEnd"/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2204 22 480 0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Валь де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Луар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(Долина Луары)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2204 22 580 0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2204 22 790 0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белые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2204 22 800 0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2204 22 810 0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белые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2204 22 820 0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2204 22 830 0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белые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2204 22 840 0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2204 22 850 0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мадера и Мускатель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сетюбал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Setubal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muscatel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2204 22 860 0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херес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2204 22 870 0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марсала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2204 22 880 0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Самос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Samos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) и Мускат де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Лемнос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(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Muscat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de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Lemnos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)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2204 22 890 0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портвейн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2204 22 900 0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2204 22 910 0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2204 22 920 0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049" w:hanging="104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– – с фактической концентрацией спирта более 22 </w:t>
            </w:r>
            <w:proofErr w:type="gramStart"/>
            <w:r w:rsidRPr="00CC480B">
              <w:rPr>
                <w:color w:val="000000"/>
                <w:szCs w:val="28"/>
              </w:rPr>
              <w:t>об</w:t>
            </w:r>
            <w:proofErr w:type="gramEnd"/>
            <w:r w:rsidRPr="00CC480B">
              <w:rPr>
                <w:color w:val="000000"/>
                <w:szCs w:val="28"/>
              </w:rPr>
              <w:t>.%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2204 22 930 0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259" w:hanging="125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– – – белые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2204 22 940 0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2204 22 950 0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белые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2204 22 960 0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2204 22 970 0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белые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2204 22 980 0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2204 29 050 0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вино, за исключением указанного в субпозиции 2204 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 бар, но менее 3 бар при температуре 20 °C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2204 29 110 8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2204 29 120 8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2204 29 130 8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2204 29 170 8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2204 29 180 8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2204 29 420 8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2204 29 430 8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2204 29 440 8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2204 29 460 8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2204 29 470 8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2204 29 480 8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прочее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2204 29 580 8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2204 29 790 8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2204 29 800 8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2204 29 810 8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2204 29 820 8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2204 29 830 8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2204 29 840 8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2204 29 850 8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2204 29 860 8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прочий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2204 29 870 8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прочее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2204 29 880 8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2204 29 890 8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прочий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2204 29 900 8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2204 29 910 8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2204 29 920 8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259" w:hanging="1259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2204 29 930 8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color w:val="000000"/>
                <w:szCs w:val="28"/>
              </w:rPr>
            </w:pPr>
            <w:r w:rsidRPr="00CC480B">
              <w:rPr>
                <w:color w:val="000000"/>
                <w:szCs w:val="28"/>
              </w:rPr>
              <w:t>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2204 29 940 8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2204 29 950 8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2204 29 960 8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2204 29 970 8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5F7691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F7691" w:rsidRPr="00CC480B" w:rsidRDefault="005F7691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2204 29 980 8</w:t>
            </w:r>
          </w:p>
        </w:tc>
        <w:tc>
          <w:tcPr>
            <w:tcW w:w="4572" w:type="dxa"/>
          </w:tcPr>
          <w:p w:rsidR="005F7691" w:rsidRPr="00CC480B" w:rsidRDefault="005F7691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5F7691" w:rsidRPr="00CC480B" w:rsidRDefault="005F7691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17 или 0,18 евро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за 1 л в зависимости, что ниже</w:t>
            </w:r>
          </w:p>
        </w:tc>
      </w:tr>
      <w:tr w:rsidR="00C10E3C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C10E3C" w:rsidRPr="00CC480B" w:rsidRDefault="00C10E3C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C10E3C" w:rsidRPr="00CC480B" w:rsidRDefault="00C10E3C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3706 10 200 0</w:t>
            </w:r>
          </w:p>
        </w:tc>
        <w:tc>
          <w:tcPr>
            <w:tcW w:w="4572" w:type="dxa"/>
          </w:tcPr>
          <w:p w:rsidR="00C10E3C" w:rsidRPr="00CC480B" w:rsidRDefault="00C10E3C" w:rsidP="005E6BFE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содержащая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только звуковую дорожку; негативная; промежуточная позитивная</w:t>
            </w:r>
          </w:p>
        </w:tc>
        <w:tc>
          <w:tcPr>
            <w:tcW w:w="2693" w:type="dxa"/>
          </w:tcPr>
          <w:p w:rsidR="00C10E3C" w:rsidRPr="00CC480B" w:rsidRDefault="00C10E3C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555E4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55E4E" w:rsidRPr="00CC480B" w:rsidRDefault="00555E4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55E4E" w:rsidRPr="00CC480B" w:rsidRDefault="00555E4E" w:rsidP="006E54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3706 10 990 0</w:t>
            </w:r>
          </w:p>
        </w:tc>
        <w:tc>
          <w:tcPr>
            <w:tcW w:w="4572" w:type="dxa"/>
          </w:tcPr>
          <w:p w:rsidR="00555E4E" w:rsidRPr="00CC480B" w:rsidRDefault="00555E4E" w:rsidP="006E5493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позитивная прочая</w:t>
            </w:r>
          </w:p>
        </w:tc>
        <w:tc>
          <w:tcPr>
            <w:tcW w:w="2693" w:type="dxa"/>
          </w:tcPr>
          <w:p w:rsidR="00555E4E" w:rsidRPr="00CC480B" w:rsidRDefault="00555E4E" w:rsidP="006E54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C10E3C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C10E3C" w:rsidRPr="00CC480B" w:rsidRDefault="00C10E3C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C10E3C" w:rsidRPr="00CC480B" w:rsidRDefault="00C10E3C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3706 90 520 0</w:t>
            </w:r>
          </w:p>
        </w:tc>
        <w:tc>
          <w:tcPr>
            <w:tcW w:w="4572" w:type="dxa"/>
          </w:tcPr>
          <w:p w:rsidR="00C10E3C" w:rsidRPr="00CC480B" w:rsidRDefault="00C10E3C" w:rsidP="005E6BFE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содержащая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только звуковую дорожку; негативная; промежуточная позитивная; хроникальные фильмы</w:t>
            </w:r>
          </w:p>
        </w:tc>
        <w:tc>
          <w:tcPr>
            <w:tcW w:w="2693" w:type="dxa"/>
          </w:tcPr>
          <w:p w:rsidR="00C10E3C" w:rsidRPr="00CC480B" w:rsidRDefault="00C10E3C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555E4E" w:rsidRPr="00555E4E" w:rsidTr="00356296">
        <w:trPr>
          <w:cantSplit/>
          <w:trHeight w:val="426"/>
          <w:jc w:val="center"/>
        </w:trPr>
        <w:tc>
          <w:tcPr>
            <w:tcW w:w="298" w:type="dxa"/>
          </w:tcPr>
          <w:p w:rsidR="00555E4E" w:rsidRPr="00CC480B" w:rsidRDefault="00555E4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55E4E" w:rsidRPr="00CC480B" w:rsidRDefault="00555E4E" w:rsidP="006E54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3706 90 910 0</w:t>
            </w:r>
          </w:p>
        </w:tc>
        <w:tc>
          <w:tcPr>
            <w:tcW w:w="4572" w:type="dxa"/>
          </w:tcPr>
          <w:p w:rsidR="00555E4E" w:rsidRPr="00CC480B" w:rsidRDefault="00555E4E" w:rsidP="006E5493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менее 10 мм</w:t>
            </w:r>
          </w:p>
        </w:tc>
        <w:tc>
          <w:tcPr>
            <w:tcW w:w="2693" w:type="dxa"/>
          </w:tcPr>
          <w:p w:rsidR="00555E4E" w:rsidRPr="00CC480B" w:rsidRDefault="00555E4E" w:rsidP="006E54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555E4E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555E4E" w:rsidRPr="00CC480B" w:rsidRDefault="00555E4E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555E4E" w:rsidRPr="00CC480B" w:rsidRDefault="00555E4E" w:rsidP="006E54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3706 90 990 0</w:t>
            </w:r>
          </w:p>
        </w:tc>
        <w:tc>
          <w:tcPr>
            <w:tcW w:w="4572" w:type="dxa"/>
          </w:tcPr>
          <w:p w:rsidR="00555E4E" w:rsidRPr="00CC480B" w:rsidRDefault="00555E4E" w:rsidP="006E5493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10 мм или более</w:t>
            </w:r>
          </w:p>
        </w:tc>
        <w:tc>
          <w:tcPr>
            <w:tcW w:w="2693" w:type="dxa"/>
          </w:tcPr>
          <w:p w:rsidR="00555E4E" w:rsidRPr="00CC480B" w:rsidRDefault="00555E4E" w:rsidP="006E54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2A3459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2A3459" w:rsidRPr="00CC480B" w:rsidRDefault="002A3459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2A3459" w:rsidRPr="00CC480B" w:rsidRDefault="002A3459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3808 59 000 1</w:t>
            </w:r>
          </w:p>
        </w:tc>
        <w:tc>
          <w:tcPr>
            <w:tcW w:w="4572" w:type="dxa"/>
          </w:tcPr>
          <w:p w:rsidR="002A3459" w:rsidRPr="00CC480B" w:rsidRDefault="002A3459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содержащие 4,6-динитро-</w:t>
            </w:r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о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-крезол (ДНОК (ISO)) или его соли, или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трибутилолова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соединения, или смеси указанных веществ</w:t>
            </w:r>
          </w:p>
        </w:tc>
        <w:tc>
          <w:tcPr>
            <w:tcW w:w="2693" w:type="dxa"/>
          </w:tcPr>
          <w:p w:rsidR="002A3459" w:rsidRPr="00CC480B" w:rsidRDefault="002A3459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4E69C2" w:rsidRDefault="008C2C83" w:rsidP="00F62ACF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3926 90 970 9</w:t>
            </w:r>
          </w:p>
        </w:tc>
        <w:tc>
          <w:tcPr>
            <w:tcW w:w="4572" w:type="dxa"/>
          </w:tcPr>
          <w:p w:rsidR="008C2C83" w:rsidRPr="004E69C2" w:rsidRDefault="008C2C83" w:rsidP="00F62ACF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4E69C2">
              <w:rPr>
                <w:rFonts w:eastAsia="Times New Roman"/>
                <w:color w:val="000000"/>
                <w:szCs w:val="28"/>
                <w:lang w:eastAsia="ru-RU"/>
              </w:rPr>
              <w:t>– – – – </w:t>
            </w:r>
            <w:r w:rsidRPr="006C573A">
              <w:rPr>
                <w:szCs w:val="28"/>
              </w:rPr>
              <w:t>прочие</w:t>
            </w:r>
          </w:p>
        </w:tc>
        <w:tc>
          <w:tcPr>
            <w:tcW w:w="2693" w:type="dxa"/>
          </w:tcPr>
          <w:p w:rsidR="008C2C83" w:rsidRPr="004E69C2" w:rsidRDefault="00EC3FC5" w:rsidP="00F62ACF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4202 12 110 0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кейсы для деловых бумаг, портфели, школьные сумки и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ранцы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и аналогичные изделия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14,2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4202 12 910 0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кейсы для деловых бумаг, портфели, школьные сумки и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ранцы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и аналогичные изделия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14,2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4202 91 100 0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сумки дорожные, сумочки для косметических средств или наборов для личной гигиены, рюкзаки и сумки спортивные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14,2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4202 92 110 0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сумки дорожные, сумочки для косметических средств или наборов для личной гигиены, рюкзаки и сумки спортивные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14,2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ind w:left="437" w:hanging="437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4407 11 150 0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4407 11 330 0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сосна обыкновенная вида "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Pinus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sylvestris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L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."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4407 11 380 0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4407 11 930 0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сосна обыкновенная вида "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Pinus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sylvestris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L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."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4407 11 980 0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ind w:left="437" w:hanging="437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4407 12 150 0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4407 12 310 0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ель обыкновенная вида "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Picea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abies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Karst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." или пихта белая европейская (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Abies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alba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Mill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.)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4407 12 380 0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4407 12 910 0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ель обыкновенная вида "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Picea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abies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Karst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." или пихта белая европейская (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Abies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alba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CC480B">
              <w:rPr>
                <w:rFonts w:eastAsia="Times New Roman"/>
                <w:i/>
                <w:color w:val="000000"/>
                <w:szCs w:val="28"/>
                <w:lang w:eastAsia="ru-RU"/>
              </w:rPr>
              <w:t>Mill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.)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4407 12 980 0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ind w:left="437" w:hanging="437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4407 19 150 0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4407 19 910 0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обработанные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строганием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4407 19 980 0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4407 29 150 9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4407 29 830 9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4407 29 850 9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4407 29 950 9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4407 91 150 0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обработанные шлифованием;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4407 93 100 0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4407 94 100 0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4407 95 100 0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4407 96 100 0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4407 96 400 0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обработанные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шлифованием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4407 96 900 1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лесоматериалы, распиленные вдоль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4407 96 900 9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4407 97 100 0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4407 97 400 0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обработанные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шлифованием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4407 97 900 1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лесоматериалы, распиленные вдоль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4407 97 900 2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4407 97 900 9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4407 99 100 0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обработанные строганием; имеющие торцевые соединения, не обработанные или обработанные строганием или шлифованием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4407 99 900 1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из ореха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4407 99 900 9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4408 10 150 1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имеющая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, по крайней мере, один наружный слой из древесины лиственных пород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11,7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4408 10 980 1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клееная фанера (отличная от товаров товарной позиции 4412), имеющая, по крайней мере, один наружный слой из древесины лиственных пород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11,7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4408 10 980 9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11,7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4408 31 110 1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клееная фанера (отличная от товаров товарной позиции 4412), имеющая, по крайней мере, один наружный слой из древесины лиственных пород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4408 31 210 1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клееная фанера (отличная от товаров товарной позиции 4412), имеющая, по крайней мере, один наружный слой из древесины, указанной в субпозиции 4408 31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4408 31 250 1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клееная фанера (отличная от товаров товарной позиции 4412), имеющая, по крайней мере, один наружный слой из древесины, указанной в субпозиции 4408 31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4408 31 300 1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клееная фанера (отличная от товаров товарной позиции 4412), имеющая, по крайней мере, один наружный слой из древесины, указанной в субпозиции 4408 31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4408 39 150 1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клееная фанера (отличная от товаров товарной позиции 4412), имеющая, по крайней мере, один наружный слой из древесины, указанной в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трехдефисной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подсубпозиции после субпозиции 4408 39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4408 39 210 1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клееная фанера (отличная от товаров товарной позиции 4412), имеющая, по крайней мере, один наружный слой из древесины, указанной в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трехдефисной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подсубпозиции после субпозиции 4408 39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4408 39 300 4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клееная фанера (отличная от товаров товарной позиции 4412), имеющая, по крайней мере, один наружный слой из древесины, указанной в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трехдефисной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подсубпозиции после субпозиции 4408 39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4408 39 300 5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925612">
            <w:pPr>
              <w:spacing w:before="120"/>
              <w:jc w:val="center"/>
            </w:pPr>
          </w:p>
        </w:tc>
        <w:tc>
          <w:tcPr>
            <w:tcW w:w="1867" w:type="dxa"/>
          </w:tcPr>
          <w:p w:rsidR="008C2C83" w:rsidRPr="00CC480B" w:rsidRDefault="008C2C83" w:rsidP="00787FE9">
            <w:pPr>
              <w:spacing w:before="120"/>
              <w:ind w:left="1888" w:hanging="1888"/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4408 39 550 1</w:t>
            </w:r>
          </w:p>
        </w:tc>
        <w:tc>
          <w:tcPr>
            <w:tcW w:w="4572" w:type="dxa"/>
          </w:tcPr>
          <w:p w:rsidR="008C2C83" w:rsidRPr="00CC480B" w:rsidRDefault="008C2C83" w:rsidP="00925612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имеющая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группе, кроме пород, указанных в субпозиции 4408 31 и в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трехдефисной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подсубпозиции после субпозиции 4408 39</w:t>
            </w:r>
          </w:p>
        </w:tc>
        <w:tc>
          <w:tcPr>
            <w:tcW w:w="2693" w:type="dxa"/>
          </w:tcPr>
          <w:p w:rsidR="008C2C83" w:rsidRPr="00CC480B" w:rsidRDefault="008C2C83" w:rsidP="00455AB2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4408 39 550 4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прочая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4408 39 550 5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имеющие, по крайней мере, один наружный слой из древесины тропических пород, указанных в дополнительном примечании Евразийского экономического союза 2 к данной группе, кроме пород, указанных в субпозиции 4408 31 и в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трехдефисной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подсубпозиции после субпозиции 4408 39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4408 39 550 7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92561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787FE9">
            <w:pPr>
              <w:spacing w:before="120"/>
              <w:ind w:left="1888" w:hanging="1888"/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4408 39 850 1</w:t>
            </w:r>
          </w:p>
        </w:tc>
        <w:tc>
          <w:tcPr>
            <w:tcW w:w="4572" w:type="dxa"/>
          </w:tcPr>
          <w:p w:rsidR="008C2C83" w:rsidRPr="00CC480B" w:rsidRDefault="008C2C83" w:rsidP="00925612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имеющая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группе, кроме пород, указанных в субпозиции 4408 31 и в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трехдефисной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подсубпозиции после субпозиции 4408 39</w:t>
            </w:r>
          </w:p>
        </w:tc>
        <w:tc>
          <w:tcPr>
            <w:tcW w:w="2693" w:type="dxa"/>
          </w:tcPr>
          <w:p w:rsidR="008C2C83" w:rsidRPr="00CC480B" w:rsidRDefault="008C2C83" w:rsidP="00455AB2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4408 39 850 4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прочая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4408 39 850 5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– имеющие, по крайней мере, один наружный слой из древесины тропических пород, указанных в дополнительном примечании Евразийского экономического союза 2 к данной группе, кроме пород, указанных в субпозиции 4408 31 и в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трехдефисной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подсубпозиции после субпозиции 4408 39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4408 39 850 7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925612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925612">
            <w:pPr>
              <w:spacing w:before="120"/>
            </w:pPr>
            <w:r w:rsidRPr="00CC480B">
              <w:t>4408 39 950 1</w:t>
            </w:r>
          </w:p>
        </w:tc>
        <w:tc>
          <w:tcPr>
            <w:tcW w:w="4572" w:type="dxa"/>
          </w:tcPr>
          <w:p w:rsidR="008C2C83" w:rsidRPr="00CC480B" w:rsidRDefault="008C2C83" w:rsidP="00925612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имеющая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, по крайней мере, один наружный слой из древесины тропических пород, указанных в дополнительном примечании Евразийского экономического союза 2 к данной группе, кроме пород, указанных в субпозиции 4408 31 и в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трехдефисной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подсубпозиции после субпозиции 4408 39</w:t>
            </w:r>
          </w:p>
        </w:tc>
        <w:tc>
          <w:tcPr>
            <w:tcW w:w="2693" w:type="dxa"/>
          </w:tcPr>
          <w:p w:rsidR="008C2C83" w:rsidRPr="00CC480B" w:rsidRDefault="008C2C83" w:rsidP="00925612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4408 39 950 4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прочая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4408 39 950 5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– имеющие, по крайней мере, один наружный слой из древесины тропических пород, указанных в дополнительном примечании Евразийского экономического союза 2 к данной группе, кроме пород, указанных в субпозиции 4408 31 и в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трехдефисной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подсубпозиции после субпозиции 4408 39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4408 39 950 7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888" w:hanging="188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4412 10 000 4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2 к данной группе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4412 94 100 1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имеющие, по крайней мере, один наружный слой из древесины тропических пород, указанных в дополнительном примечании Евразийского экономического союза 2 к данной группе</w:t>
            </w:r>
            <w:proofErr w:type="gramEnd"/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4412 99 300 1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имеющие, по крайней мере, один наружный слой из древесины тропических пород, указанных в дополнительном примечании Евразийского экономического союза 2 к данной группе</w:t>
            </w:r>
            <w:proofErr w:type="gramEnd"/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4810 13 000 9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  <w:r w:rsidRPr="00CC480B">
              <w:rPr>
                <w:rFonts w:eastAsia="Times New Roman"/>
                <w:color w:val="000000"/>
                <w:szCs w:val="28"/>
                <w:vertAlign w:val="superscript"/>
                <w:lang w:eastAsia="ru-RU"/>
              </w:rPr>
              <w:t>1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4810 19 000 9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  <w:r w:rsidRPr="00CC480B">
              <w:rPr>
                <w:rFonts w:eastAsia="Times New Roman"/>
                <w:color w:val="000000"/>
                <w:szCs w:val="28"/>
                <w:vertAlign w:val="superscript"/>
                <w:lang w:eastAsia="ru-RU"/>
              </w:rPr>
              <w:t>1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4810 22 000 9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прочая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  <w:r w:rsidRPr="00CC480B">
              <w:rPr>
                <w:rFonts w:eastAsia="Times New Roman"/>
                <w:color w:val="000000"/>
                <w:szCs w:val="28"/>
                <w:vertAlign w:val="superscript"/>
                <w:lang w:eastAsia="ru-RU"/>
              </w:rPr>
              <w:t>1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6211 32 900 0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14,4, но не менее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1,4 евро за 1 кг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7019 90 000 1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нетекстильные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волокна навалом или в пучках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7224 90 030 0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из быстрорежущей стали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7314 42 000 0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покрытые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пластмассой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7326 20 000 2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корзины проволочные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7326 20 000 3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для гражданских воздушных судов</w:t>
            </w:r>
            <w:r w:rsidRPr="00CC480B">
              <w:rPr>
                <w:rFonts w:eastAsia="Times New Roman"/>
                <w:color w:val="000000"/>
                <w:szCs w:val="28"/>
                <w:vertAlign w:val="superscript"/>
                <w:lang w:eastAsia="ru-RU"/>
              </w:rPr>
              <w:t>5)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8418 91 000 0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мебель для встраивания холодильного или морозильного оборудования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8501 33 000 2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двигатели постоянного тока номинальной выходной мощностью более 75 кВт, но не более 100 кВт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8701 91 100 0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новые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8701 91 500 0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бывшие в эксплуатации</w:t>
            </w:r>
            <w:proofErr w:type="gramEnd"/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8701 91 900 0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8701 92 100 0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новые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8701 92 500 0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бывшие в эксплуатации</w:t>
            </w:r>
            <w:proofErr w:type="gramEnd"/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8701 92 900 0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8701 93 100 0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новые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8701 93 500 0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бывшие в эксплуатации</w:t>
            </w:r>
            <w:proofErr w:type="gramEnd"/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8701 93 900 0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8701 94 500 0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бывшие в эксплуатации</w:t>
            </w:r>
            <w:proofErr w:type="gramEnd"/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8701 94 900 0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8701 95 500 0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бывшие в эксплуатации</w:t>
            </w:r>
            <w:proofErr w:type="gramEnd"/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8701 95 900 0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3,3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8702 20 119 3</w:t>
            </w:r>
          </w:p>
        </w:tc>
        <w:tc>
          <w:tcPr>
            <w:tcW w:w="4572" w:type="dxa"/>
          </w:tcPr>
          <w:p w:rsidR="008C2C83" w:rsidRPr="00CC480B" w:rsidRDefault="008C2C83" w:rsidP="00F24DD6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</w:p>
        </w:tc>
      </w:tr>
      <w:tr w:rsidR="008C2C83" w:rsidRPr="003C34D3" w:rsidTr="00F24DD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8702 20 119 8</w:t>
            </w:r>
          </w:p>
        </w:tc>
        <w:tc>
          <w:tcPr>
            <w:tcW w:w="4572" w:type="dxa"/>
            <w:vAlign w:val="center"/>
          </w:tcPr>
          <w:p w:rsidR="008C2C83" w:rsidRPr="00CC480B" w:rsidRDefault="008C2C83" w:rsidP="00F24DD6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Theme="minorHAnsi"/>
                <w:szCs w:val="28"/>
              </w:rPr>
              <w:t xml:space="preserve">– – – – – – у </w:t>
            </w:r>
            <w:proofErr w:type="gramStart"/>
            <w:r w:rsidRPr="00CC480B">
              <w:rPr>
                <w:rFonts w:eastAsiaTheme="minorHAnsi"/>
                <w:szCs w:val="28"/>
              </w:rPr>
              <w:t>которых</w:t>
            </w:r>
            <w:proofErr w:type="gramEnd"/>
            <w:r w:rsidRPr="00CC480B">
              <w:rPr>
                <w:rFonts w:eastAsiaTheme="minorHAnsi"/>
                <w:szCs w:val="28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8702 20 192 1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8702 20 199 1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8702 20 199 3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8702 20 199 5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8702 20 199 8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8702 20 919 8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8702 20 999 1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8702 20 999 3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8702 20 999 8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8702 30 119 1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13,3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8702 30 192 1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8702 30 199 1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8702 30 199 3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8702 30 199 8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8702 30 919 1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8702 30 999 1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8702 30 999 3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8702 30 999 8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8703 23 194 0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с рабочим объемом цилиндров двигателя более 1500 см³, но не более 1800 см³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8703 23 198 1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с рабочим объемом цилиндров двигателя более 1800 см³, но не более 2300 см³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8703 23 198 9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8703 23 904 1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автомобили, с момента выпуска которых прошло более 7 лет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0,59 евро за 1 см³ объема двигателя,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но не менее 21,4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и не более 22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8703 23 904 2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8703 23 904 9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8703 23 908 1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автомобили, с момента выпуска которых прошло более 7 лет</w:t>
            </w:r>
          </w:p>
        </w:tc>
        <w:tc>
          <w:tcPr>
            <w:tcW w:w="2693" w:type="dxa"/>
          </w:tcPr>
          <w:p w:rsidR="008C2C83" w:rsidRPr="00CC480B" w:rsidRDefault="008C2C83" w:rsidP="00AD3A2A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0,59 евро за 1 см³ объема двигателя,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но не менее 21,4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и не более 22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8703 23 908 2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2693" w:type="dxa"/>
          </w:tcPr>
          <w:p w:rsidR="008C2C83" w:rsidRPr="00CC480B" w:rsidRDefault="008C2C83" w:rsidP="00AD3A2A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8703 23 908 3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AD3A2A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8703 23 908 7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автомобили, с момента выпуска которых прошло более 7 лет</w:t>
            </w:r>
          </w:p>
        </w:tc>
        <w:tc>
          <w:tcPr>
            <w:tcW w:w="2693" w:type="dxa"/>
          </w:tcPr>
          <w:p w:rsidR="008C2C83" w:rsidRPr="00CC480B" w:rsidRDefault="008C2C83" w:rsidP="00AD3A2A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0,59 евро за 1 см³ объема двигателя,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но не менее 21,4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и не более 22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8703 23 908 8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автомобили, с момента выпуска которых прошло более 5 лет, но не более 7 лет</w:t>
            </w:r>
          </w:p>
        </w:tc>
        <w:tc>
          <w:tcPr>
            <w:tcW w:w="2693" w:type="dxa"/>
          </w:tcPr>
          <w:p w:rsidR="008C2C83" w:rsidRPr="00CC480B" w:rsidRDefault="008C2C83" w:rsidP="00AD3A2A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8703 23 908 9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AD3A2A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8703 40 109 2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8703 40 109 8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8703 40 109 9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8703 40 209 1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23, но не менее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0,76 евро за 1 см³ объема двигателя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8703 40 209 2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8703 40 209 3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8703 40 209 4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8703 40 209 8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8703 40 209 9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8703 40 309 1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8703 40 309 2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8703 40 309 8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8703 40 309 9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8703 40 409 1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23, но не менее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0,76 евро за 1 см³ объема двигателя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8703 40 409 2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8703 40 409 3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8703 40 409 4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8703 40 409 8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8703 40 409 9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8703 40 510 1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8703 40 510 9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8703 40 592 1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8703 40 592 9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8703 40 599 1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8703 40 599 2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8703 40 599 8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8703 40 599 9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8703 40 602 1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0,59 евро за 1 см³ объема двигателя,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но не менее 21,4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и не более 22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8703 40 602 2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8703 40 602 3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8703 40 602 4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8703 40 602 8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8703 40 602 9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8703 40 603 1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0,59 евро за 1 см³ объема двигателя,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но не менее 21,4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и не более 22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8703 40 603 2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8703 40 603 3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8703 40 603 4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8703 40 603 8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8703 40 603 9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AD3A2A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0,59 евро за 1 см³ объема двигателя,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но не менее 21,4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и не более 22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AD3A2A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AD3A2A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8703 40 609 4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8703 40 609 9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8703 40 709 1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8703 40 709 2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8703 40 709 8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8703 40 709 9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8703 40 809 1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23, но не менее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0,76 евро за 1 см³ объема двигателя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8703 40 809 2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8703 40 809 3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8703 40 809 4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8703 40 809 8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8703 40 809 9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8703 50 109 1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8703 50 109 9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8703 50 209 1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23, но не менее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0,76 евро за 1 см³ объема двигателя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8703 50 209 2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8703 50 209 3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8703 50 209 4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8703 50 209 8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8703 50 209 9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8703 50 310 1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8703 50 310 9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8703 50 399 1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8703 50 399 9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8703 50 409 1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23, но не менее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0,76 евро за 1 см³ объема двигателя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8703 50 409 2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8703 50 409 3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8703 50 409 4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8703 50 409 8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8703 50 409 9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8703 50 510 1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8703 50 510 9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8703 50 599 1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8703 50 599 9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8703 50 609 1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23, но не менее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0,76 евро за 1 см³ объема двигателя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8703 50 609 2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8703 50 609 3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8703 50 609 4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8703 50 609 8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8703 50 609 9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8703 60 109 2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8703 60 109 8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8703 60 109 9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8703 60 209 1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23, но не менее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0,76 евро за 1 см³ объема двигателя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8703 60 209 2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8703 60 209 3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8703 60 209 4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8703 60 209 8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8703 60 209 9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8703 60 309 1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8703 60 309 2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8703 60 309 8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8703 60 309 9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8703 60 409 1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23, но не менее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0,76 евро за 1 см³ объема двигателя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8703 60 409 2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8703 60 409 3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8703 60 409 4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8703 60 409 8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8703 60 409 9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8703 60 510 1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8703 60 510 9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8703 60 592 1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8703 60 592 9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8703 60 599 1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8703 60 599 2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8703 60 599 8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8703 60 599 9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8703 60 602 1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0,59 евро за 1 см³ объема двигателя,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но не менее 21,4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и не более 22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8703 60 602 2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8703 60 602 3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8703 60 602 4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8703 60 602 8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8703 60 602 9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468" w:hanging="146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8703 60 603 1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0,59 евро за 1 см³ объема двигателя,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но не менее 21,4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и не более 22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8703 60 603 2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8703 60 603 3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8703 60 603 4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8703 60 603 8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8703 60 603 9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AD3A2A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0,59 евро за 1 см³ объема двигателя,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 xml:space="preserve">но не менее 21,4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и не более 22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AD3A2A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AD3A2A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8703 60 609 4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8703 60 609 9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678" w:hanging="167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8703 60 709 1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8703 60 709 2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8703 60 709 8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8703 60 709 9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832701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8703 60 809 1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23, но не менее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0,76 евро за 1 см³ объема двигателя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8703 60 809 2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8703 60 809 3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8703 60 809 4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8703 60 809 8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8703 60 809 9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8703 70 109 1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8703 70 109 9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8703 70 209 1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23, но не менее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0,76 евро за 1 см³ объема двигателя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8703 70 209 2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8703 70 209 3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8703 70 209 4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8703 70 209 8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8703 70 209 9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8703 70 310 1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8703 70 310 9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8703 70 399 1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8703 70 399 9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8703 70 409 1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23, но не менее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0,76 евро за 1 см³ объема двигателя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8703 70 409 2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8703 70 409 3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8703 70 409 4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8703 70 409 8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8703 70 409 9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8703 70 510 1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8703 70 510 9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049" w:hanging="104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8703 70 599 1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8703 70 599 9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8703 70 609 1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23, но не менее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br/>
              <w:t>0,76 евро за 1 см³ объема двигателя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8703 70 609 2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8703 70 609 3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8703 70 609 4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8703 70 609 8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– – – – у 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которых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мощность двигателя внутреннего сгорания больше максимальной 30-минутной мощности электрического двигателя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19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8703 70 609 9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1259" w:hanging="125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8703 80 000 2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легковые автомобили категории M1 или M1G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 </w:t>
            </w: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  <w:r w:rsidRPr="002A3459">
              <w:rPr>
                <w:rFonts w:eastAsia="Times New Roman"/>
                <w:color w:val="000000"/>
                <w:szCs w:val="28"/>
                <w:vertAlign w:val="superscript"/>
                <w:lang w:eastAsia="ru-RU"/>
              </w:rPr>
              <w:t>1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8703 80 000 9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3C34D3" w:rsidTr="004C2971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4C2971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8703 90 009 0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прочие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8705 90 800 2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бывшие в эксплуатации</w:t>
            </w:r>
            <w:proofErr w:type="gramEnd"/>
          </w:p>
        </w:tc>
        <w:tc>
          <w:tcPr>
            <w:tcW w:w="2693" w:type="dxa"/>
          </w:tcPr>
          <w:p w:rsidR="008C2C83" w:rsidRPr="00CC480B" w:rsidRDefault="008C2C83" w:rsidP="00072093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13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4C2971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8707 90 100 0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– – для промышленной сборки: тракторов одноосных, указанных в субпозиции 8701 10; транспортных средств товарной позиции 8704 с поршневым двигателем внутреннего сгорания с воспламенением от сжатия (дизелем или </w:t>
            </w:r>
            <w:proofErr w:type="spell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полудизелем</w:t>
            </w:r>
            <w:proofErr w:type="spell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) и рабочим объемом цилиндров двигателя не более 2500 см³ или с поршневым двигателем внутреннего сгорания с искровым зажиганием и рабочим объемом цилиндров двигателя не более 2800 см³;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 xml:space="preserve"> моторных транспортных сре</w:t>
            </w: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дств сп</w:t>
            </w:r>
            <w:proofErr w:type="gramEnd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ециального назначения товарной позиции 8705</w:t>
            </w:r>
          </w:p>
        </w:tc>
        <w:tc>
          <w:tcPr>
            <w:tcW w:w="2693" w:type="dxa"/>
          </w:tcPr>
          <w:p w:rsidR="008C2C83" w:rsidRPr="00CC480B" w:rsidRDefault="008C2C83" w:rsidP="004C2971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9403 82 000 0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из бамбука</w:t>
            </w:r>
          </w:p>
        </w:tc>
        <w:tc>
          <w:tcPr>
            <w:tcW w:w="2693" w:type="dxa"/>
          </w:tcPr>
          <w:p w:rsidR="008C2C83" w:rsidRPr="00CC480B" w:rsidRDefault="008C2C83" w:rsidP="00072093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9403 83 000 0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420" w:hanging="4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из ротанга</w:t>
            </w:r>
          </w:p>
        </w:tc>
        <w:tc>
          <w:tcPr>
            <w:tcW w:w="2693" w:type="dxa"/>
          </w:tcPr>
          <w:p w:rsidR="008C2C83" w:rsidRPr="00CC480B" w:rsidRDefault="008C2C83" w:rsidP="00072093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15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9619 00 500 1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gramStart"/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трикотажные машинного или ручного вязания</w:t>
            </w:r>
            <w:proofErr w:type="gramEnd"/>
          </w:p>
        </w:tc>
        <w:tc>
          <w:tcPr>
            <w:tcW w:w="2693" w:type="dxa"/>
          </w:tcPr>
          <w:p w:rsidR="008C2C83" w:rsidRPr="00CC480B" w:rsidRDefault="008C2C83" w:rsidP="00072093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0,61 евро за 1 кг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9619 00 710 9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из прочих материалов</w:t>
            </w:r>
          </w:p>
        </w:tc>
        <w:tc>
          <w:tcPr>
            <w:tcW w:w="2693" w:type="dxa"/>
          </w:tcPr>
          <w:p w:rsidR="008C2C83" w:rsidRPr="00CC480B" w:rsidRDefault="008C2C83" w:rsidP="00072093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9619 00 750 9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из прочих материалов</w:t>
            </w:r>
          </w:p>
        </w:tc>
        <w:tc>
          <w:tcPr>
            <w:tcW w:w="2693" w:type="dxa"/>
          </w:tcPr>
          <w:p w:rsidR="008C2C83" w:rsidRPr="00CC480B" w:rsidRDefault="008C2C83" w:rsidP="00072093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9619 00 790 9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из прочих материалов</w:t>
            </w:r>
          </w:p>
        </w:tc>
        <w:tc>
          <w:tcPr>
            <w:tcW w:w="2693" w:type="dxa"/>
          </w:tcPr>
          <w:p w:rsidR="008C2C83" w:rsidRPr="00CC480B" w:rsidRDefault="008C2C83" w:rsidP="00072093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9619 00 810 9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из прочих материалов</w:t>
            </w:r>
          </w:p>
        </w:tc>
        <w:tc>
          <w:tcPr>
            <w:tcW w:w="2693" w:type="dxa"/>
          </w:tcPr>
          <w:p w:rsidR="008C2C83" w:rsidRPr="00CC480B" w:rsidRDefault="008C2C83" w:rsidP="00072093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9619 00 890 1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из бумажной массы, бумаги, целлюлозной ваты или полотна из волокон целлюлозы</w:t>
            </w:r>
          </w:p>
        </w:tc>
        <w:tc>
          <w:tcPr>
            <w:tcW w:w="2693" w:type="dxa"/>
          </w:tcPr>
          <w:p w:rsidR="008C2C83" w:rsidRPr="00CC480B" w:rsidRDefault="008C2C83" w:rsidP="00072093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spacing w:before="120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9619 00 890 9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839" w:hanging="83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– из прочих материалов</w:t>
            </w:r>
          </w:p>
        </w:tc>
        <w:tc>
          <w:tcPr>
            <w:tcW w:w="2693" w:type="dxa"/>
          </w:tcPr>
          <w:p w:rsidR="008C2C83" w:rsidRPr="00CC480B" w:rsidRDefault="008C2C83" w:rsidP="00072093">
            <w:pPr>
              <w:spacing w:before="120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  <w:tr w:rsidR="008C2C83" w:rsidRPr="00072093" w:rsidTr="00356296">
        <w:trPr>
          <w:cantSplit/>
          <w:trHeight w:val="426"/>
          <w:jc w:val="center"/>
        </w:trPr>
        <w:tc>
          <w:tcPr>
            <w:tcW w:w="298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867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9620 00 000 6</w:t>
            </w:r>
          </w:p>
        </w:tc>
        <w:tc>
          <w:tcPr>
            <w:tcW w:w="4572" w:type="dxa"/>
          </w:tcPr>
          <w:p w:rsidR="008C2C83" w:rsidRPr="00CC480B" w:rsidRDefault="008C2C83" w:rsidP="005E6BFE">
            <w:pPr>
              <w:spacing w:before="120"/>
              <w:ind w:left="629" w:hanging="62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– – – из пластмасс</w:t>
            </w:r>
          </w:p>
        </w:tc>
        <w:tc>
          <w:tcPr>
            <w:tcW w:w="2693" w:type="dxa"/>
          </w:tcPr>
          <w:p w:rsidR="008C2C83" w:rsidRPr="00CC480B" w:rsidRDefault="008C2C83" w:rsidP="00072093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CC480B">
              <w:rPr>
                <w:rFonts w:eastAsia="Times New Roman"/>
                <w:color w:val="000000"/>
                <w:szCs w:val="28"/>
                <w:lang w:eastAsia="ru-RU"/>
              </w:rPr>
              <w:t>8,8</w:t>
            </w:r>
          </w:p>
        </w:tc>
      </w:tr>
    </w:tbl>
    <w:p w:rsidR="004D79F2" w:rsidRDefault="004D79F2" w:rsidP="00072093"/>
    <w:sectPr w:rsidR="004D79F2" w:rsidSect="00A70FC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8ED" w:rsidRDefault="001748ED" w:rsidP="00A70FC9">
      <w:r>
        <w:separator/>
      </w:r>
    </w:p>
  </w:endnote>
  <w:endnote w:type="continuationSeparator" w:id="0">
    <w:p w:rsidR="001748ED" w:rsidRDefault="001748ED" w:rsidP="00A7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8ED" w:rsidRDefault="001748ED" w:rsidP="00A70FC9">
      <w:r>
        <w:separator/>
      </w:r>
    </w:p>
  </w:footnote>
  <w:footnote w:type="continuationSeparator" w:id="0">
    <w:p w:rsidR="001748ED" w:rsidRDefault="001748ED" w:rsidP="00A70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743348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AD3A2A" w:rsidRPr="00A70FC9" w:rsidRDefault="00AD3A2A">
        <w:pPr>
          <w:pStyle w:val="aa"/>
          <w:jc w:val="center"/>
          <w:rPr>
            <w:sz w:val="30"/>
            <w:szCs w:val="30"/>
          </w:rPr>
        </w:pPr>
        <w:r w:rsidRPr="00A70FC9">
          <w:rPr>
            <w:sz w:val="30"/>
            <w:szCs w:val="30"/>
          </w:rPr>
          <w:fldChar w:fldCharType="begin"/>
        </w:r>
        <w:r w:rsidRPr="00A70FC9">
          <w:rPr>
            <w:sz w:val="30"/>
            <w:szCs w:val="30"/>
          </w:rPr>
          <w:instrText>PAGE   \* MERGEFORMAT</w:instrText>
        </w:r>
        <w:r w:rsidRPr="00A70FC9">
          <w:rPr>
            <w:sz w:val="30"/>
            <w:szCs w:val="30"/>
          </w:rPr>
          <w:fldChar w:fldCharType="separate"/>
        </w:r>
        <w:r w:rsidR="0064053D">
          <w:rPr>
            <w:noProof/>
            <w:sz w:val="30"/>
            <w:szCs w:val="30"/>
          </w:rPr>
          <w:t>49</w:t>
        </w:r>
        <w:r w:rsidRPr="00A70FC9">
          <w:rPr>
            <w:sz w:val="30"/>
            <w:szCs w:val="30"/>
          </w:rPr>
          <w:fldChar w:fldCharType="end"/>
        </w:r>
      </w:p>
    </w:sdtContent>
  </w:sdt>
  <w:p w:rsidR="00AD3A2A" w:rsidRPr="00A70FC9" w:rsidRDefault="00AD3A2A">
    <w:pPr>
      <w:pStyle w:val="aa"/>
      <w:rPr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93"/>
    <w:rsid w:val="00022B97"/>
    <w:rsid w:val="00025DA2"/>
    <w:rsid w:val="00032A2A"/>
    <w:rsid w:val="00036366"/>
    <w:rsid w:val="00045F29"/>
    <w:rsid w:val="000573D2"/>
    <w:rsid w:val="00060A0F"/>
    <w:rsid w:val="00062A33"/>
    <w:rsid w:val="0007154C"/>
    <w:rsid w:val="00072093"/>
    <w:rsid w:val="00080CE3"/>
    <w:rsid w:val="000904AC"/>
    <w:rsid w:val="000A48EF"/>
    <w:rsid w:val="000D5B51"/>
    <w:rsid w:val="000D7C18"/>
    <w:rsid w:val="000F10D7"/>
    <w:rsid w:val="0012241D"/>
    <w:rsid w:val="0012582B"/>
    <w:rsid w:val="001276DC"/>
    <w:rsid w:val="0014053E"/>
    <w:rsid w:val="00141FFD"/>
    <w:rsid w:val="0015083E"/>
    <w:rsid w:val="00167A96"/>
    <w:rsid w:val="001748ED"/>
    <w:rsid w:val="00183B6D"/>
    <w:rsid w:val="00183F05"/>
    <w:rsid w:val="001B07D5"/>
    <w:rsid w:val="001B2C7C"/>
    <w:rsid w:val="001B3EC9"/>
    <w:rsid w:val="001B56C1"/>
    <w:rsid w:val="001C1F0E"/>
    <w:rsid w:val="001E0D9E"/>
    <w:rsid w:val="001E1C5B"/>
    <w:rsid w:val="001F3D23"/>
    <w:rsid w:val="00203067"/>
    <w:rsid w:val="00240AF3"/>
    <w:rsid w:val="002413FF"/>
    <w:rsid w:val="002440FB"/>
    <w:rsid w:val="00267070"/>
    <w:rsid w:val="00276050"/>
    <w:rsid w:val="00281FF3"/>
    <w:rsid w:val="002A3459"/>
    <w:rsid w:val="002A4868"/>
    <w:rsid w:val="002A789A"/>
    <w:rsid w:val="002C4030"/>
    <w:rsid w:val="002D7A5F"/>
    <w:rsid w:val="00300BBC"/>
    <w:rsid w:val="003200B2"/>
    <w:rsid w:val="00321911"/>
    <w:rsid w:val="00332373"/>
    <w:rsid w:val="003336A6"/>
    <w:rsid w:val="00343D40"/>
    <w:rsid w:val="00356296"/>
    <w:rsid w:val="00370DCE"/>
    <w:rsid w:val="00385CC4"/>
    <w:rsid w:val="003C5080"/>
    <w:rsid w:val="003F5A62"/>
    <w:rsid w:val="00417572"/>
    <w:rsid w:val="00420828"/>
    <w:rsid w:val="00445031"/>
    <w:rsid w:val="00450F68"/>
    <w:rsid w:val="00454C52"/>
    <w:rsid w:val="00455C23"/>
    <w:rsid w:val="00462C54"/>
    <w:rsid w:val="004665A8"/>
    <w:rsid w:val="00486193"/>
    <w:rsid w:val="00486351"/>
    <w:rsid w:val="004920D3"/>
    <w:rsid w:val="004A03B5"/>
    <w:rsid w:val="004A63B6"/>
    <w:rsid w:val="004C2971"/>
    <w:rsid w:val="004C2E61"/>
    <w:rsid w:val="004D79F2"/>
    <w:rsid w:val="004F7BD2"/>
    <w:rsid w:val="004F7CF3"/>
    <w:rsid w:val="00512F15"/>
    <w:rsid w:val="005153B3"/>
    <w:rsid w:val="00520ADE"/>
    <w:rsid w:val="00527190"/>
    <w:rsid w:val="00555E4E"/>
    <w:rsid w:val="00562898"/>
    <w:rsid w:val="005900E9"/>
    <w:rsid w:val="005A0262"/>
    <w:rsid w:val="005B0678"/>
    <w:rsid w:val="005C561A"/>
    <w:rsid w:val="005E6579"/>
    <w:rsid w:val="005E6BFE"/>
    <w:rsid w:val="005F3201"/>
    <w:rsid w:val="005F7691"/>
    <w:rsid w:val="00614CD7"/>
    <w:rsid w:val="00623D00"/>
    <w:rsid w:val="0063092E"/>
    <w:rsid w:val="0064053D"/>
    <w:rsid w:val="00640F2A"/>
    <w:rsid w:val="006412E3"/>
    <w:rsid w:val="006472B4"/>
    <w:rsid w:val="00647865"/>
    <w:rsid w:val="0066301A"/>
    <w:rsid w:val="006718DA"/>
    <w:rsid w:val="006750A6"/>
    <w:rsid w:val="006D2846"/>
    <w:rsid w:val="006D6189"/>
    <w:rsid w:val="00716DF8"/>
    <w:rsid w:val="00723AD4"/>
    <w:rsid w:val="00725EEA"/>
    <w:rsid w:val="00731835"/>
    <w:rsid w:val="0073599A"/>
    <w:rsid w:val="00750AAC"/>
    <w:rsid w:val="00774298"/>
    <w:rsid w:val="0077464E"/>
    <w:rsid w:val="00774741"/>
    <w:rsid w:val="0077499A"/>
    <w:rsid w:val="00782C87"/>
    <w:rsid w:val="00785BBC"/>
    <w:rsid w:val="00787FE9"/>
    <w:rsid w:val="00795322"/>
    <w:rsid w:val="0079741D"/>
    <w:rsid w:val="00797662"/>
    <w:rsid w:val="007B2BD6"/>
    <w:rsid w:val="007B7ACE"/>
    <w:rsid w:val="007D2806"/>
    <w:rsid w:val="007D6B60"/>
    <w:rsid w:val="007D6D17"/>
    <w:rsid w:val="007F534D"/>
    <w:rsid w:val="00804086"/>
    <w:rsid w:val="00810235"/>
    <w:rsid w:val="00816132"/>
    <w:rsid w:val="00832701"/>
    <w:rsid w:val="008437AD"/>
    <w:rsid w:val="00845779"/>
    <w:rsid w:val="008547B1"/>
    <w:rsid w:val="00857276"/>
    <w:rsid w:val="008665A4"/>
    <w:rsid w:val="008C2C83"/>
    <w:rsid w:val="008D2D2B"/>
    <w:rsid w:val="008E557C"/>
    <w:rsid w:val="0091493E"/>
    <w:rsid w:val="00925612"/>
    <w:rsid w:val="00926B84"/>
    <w:rsid w:val="00930E13"/>
    <w:rsid w:val="0095103E"/>
    <w:rsid w:val="00962D91"/>
    <w:rsid w:val="009740DE"/>
    <w:rsid w:val="009A7CBB"/>
    <w:rsid w:val="009E48BD"/>
    <w:rsid w:val="00A01409"/>
    <w:rsid w:val="00A312FA"/>
    <w:rsid w:val="00A356F4"/>
    <w:rsid w:val="00A45892"/>
    <w:rsid w:val="00A578C1"/>
    <w:rsid w:val="00A64D2F"/>
    <w:rsid w:val="00A70FC9"/>
    <w:rsid w:val="00A73F27"/>
    <w:rsid w:val="00A80026"/>
    <w:rsid w:val="00A90069"/>
    <w:rsid w:val="00AA6262"/>
    <w:rsid w:val="00AC57C8"/>
    <w:rsid w:val="00AD3A2A"/>
    <w:rsid w:val="00AE0910"/>
    <w:rsid w:val="00AF5FB4"/>
    <w:rsid w:val="00B017E3"/>
    <w:rsid w:val="00B225DE"/>
    <w:rsid w:val="00B26FCE"/>
    <w:rsid w:val="00B3192D"/>
    <w:rsid w:val="00B441C8"/>
    <w:rsid w:val="00B45473"/>
    <w:rsid w:val="00B57B51"/>
    <w:rsid w:val="00B64310"/>
    <w:rsid w:val="00B658FA"/>
    <w:rsid w:val="00B869D6"/>
    <w:rsid w:val="00BB73DD"/>
    <w:rsid w:val="00BC3DD7"/>
    <w:rsid w:val="00BC7593"/>
    <w:rsid w:val="00BD4FFE"/>
    <w:rsid w:val="00BF49ED"/>
    <w:rsid w:val="00C05A27"/>
    <w:rsid w:val="00C10E3C"/>
    <w:rsid w:val="00C13468"/>
    <w:rsid w:val="00C272B5"/>
    <w:rsid w:val="00C36922"/>
    <w:rsid w:val="00C51A30"/>
    <w:rsid w:val="00C526F6"/>
    <w:rsid w:val="00C57670"/>
    <w:rsid w:val="00C656EC"/>
    <w:rsid w:val="00C74679"/>
    <w:rsid w:val="00C7546A"/>
    <w:rsid w:val="00C833D7"/>
    <w:rsid w:val="00C944FB"/>
    <w:rsid w:val="00CA26B5"/>
    <w:rsid w:val="00CA42BF"/>
    <w:rsid w:val="00CA45D9"/>
    <w:rsid w:val="00CB1548"/>
    <w:rsid w:val="00CB24E8"/>
    <w:rsid w:val="00CC480B"/>
    <w:rsid w:val="00CD2730"/>
    <w:rsid w:val="00CE534F"/>
    <w:rsid w:val="00CF332C"/>
    <w:rsid w:val="00CF33BE"/>
    <w:rsid w:val="00D06895"/>
    <w:rsid w:val="00D07FEB"/>
    <w:rsid w:val="00D1427F"/>
    <w:rsid w:val="00D21BEB"/>
    <w:rsid w:val="00D308CB"/>
    <w:rsid w:val="00D30949"/>
    <w:rsid w:val="00D41565"/>
    <w:rsid w:val="00D45F0D"/>
    <w:rsid w:val="00D54271"/>
    <w:rsid w:val="00D6094E"/>
    <w:rsid w:val="00D80677"/>
    <w:rsid w:val="00D93B63"/>
    <w:rsid w:val="00DC2AD0"/>
    <w:rsid w:val="00DC7253"/>
    <w:rsid w:val="00DC7CB8"/>
    <w:rsid w:val="00DD23A8"/>
    <w:rsid w:val="00DD79C3"/>
    <w:rsid w:val="00DE711E"/>
    <w:rsid w:val="00E07B5C"/>
    <w:rsid w:val="00E228DF"/>
    <w:rsid w:val="00E4687F"/>
    <w:rsid w:val="00E51944"/>
    <w:rsid w:val="00E608F7"/>
    <w:rsid w:val="00E613FD"/>
    <w:rsid w:val="00E6338B"/>
    <w:rsid w:val="00E6676F"/>
    <w:rsid w:val="00E7176F"/>
    <w:rsid w:val="00E91B08"/>
    <w:rsid w:val="00EB2945"/>
    <w:rsid w:val="00EB7B88"/>
    <w:rsid w:val="00EC3FC5"/>
    <w:rsid w:val="00EE1DF1"/>
    <w:rsid w:val="00EF2CA6"/>
    <w:rsid w:val="00F03169"/>
    <w:rsid w:val="00F14FA0"/>
    <w:rsid w:val="00F24316"/>
    <w:rsid w:val="00F24DD6"/>
    <w:rsid w:val="00F735D6"/>
    <w:rsid w:val="00FB0BF4"/>
    <w:rsid w:val="00FB5851"/>
    <w:rsid w:val="00FD0974"/>
    <w:rsid w:val="00FD3A3B"/>
    <w:rsid w:val="00FE5914"/>
    <w:rsid w:val="00FF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D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20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209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72093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7209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72093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15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156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70F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0FC9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A70F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0FC9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D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20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7209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72093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7209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72093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415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1565"/>
    <w:rPr>
      <w:rFonts w:ascii="Tahoma" w:eastAsia="Calibri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70F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0FC9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A70F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0FC9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3B473-5B82-4669-B443-0984C38C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49</Pages>
  <Words>6047</Words>
  <Characters>34469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Антонцев</dc:creator>
  <cp:lastModifiedBy>Зимина</cp:lastModifiedBy>
  <cp:revision>25</cp:revision>
  <cp:lastPrinted>2016-07-28T13:53:00Z</cp:lastPrinted>
  <dcterms:created xsi:type="dcterms:W3CDTF">2016-07-13T05:41:00Z</dcterms:created>
  <dcterms:modified xsi:type="dcterms:W3CDTF">2016-08-05T09:10:00Z</dcterms:modified>
</cp:coreProperties>
</file>