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CA" w:rsidRDefault="003A7BCA" w:rsidP="00C0553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968129B" wp14:editId="689E965A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C0553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C0553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C0553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9665EC" w:rsidRDefault="00174212" w:rsidP="00C055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D3B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F1D7A9C" wp14:editId="78F56176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627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" strokecolor="#00417e" strokeweight="2.25pt"/>
            </w:pict>
          </mc:Fallback>
        </mc:AlternateContent>
      </w:r>
    </w:p>
    <w:p w:rsidR="00C05539" w:rsidRPr="00561B8F" w:rsidRDefault="00C05539" w:rsidP="00C055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0A8F" w:rsidRPr="00561B8F" w:rsidRDefault="00190A8F" w:rsidP="00C0553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190A8F" w:rsidRPr="00E82CEC" w:rsidRDefault="00190A8F" w:rsidP="00C05539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C05539">
            <w:pPr>
              <w:widowControl w:val="0"/>
              <w:tabs>
                <w:tab w:val="left" w:pos="1783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E93B1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9665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E93B1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="00B95D4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C05539">
            <w:pPr>
              <w:widowControl w:val="0"/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  <w:r w:rsidR="00E93B1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C05539">
            <w:pPr>
              <w:widowControl w:val="0"/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E93B1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</w:t>
            </w:r>
            <w:r w:rsidR="00B95D4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B95D4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 </w:t>
            </w:r>
            <w:r w:rsidR="00E93B1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</w:t>
            </w:r>
          </w:p>
        </w:tc>
      </w:tr>
    </w:tbl>
    <w:p w:rsidR="00190A8F" w:rsidRDefault="00190A8F" w:rsidP="0040739A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D2C69" w:rsidRDefault="00B76703" w:rsidP="00C05539">
      <w:pPr>
        <w:widowControl w:val="0"/>
        <w:spacing w:after="0"/>
        <w:contextualSpacing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50pt;width:501.75pt;height:271.5pt;z-index:-251658240;mso-position-horizontal-relative:text;mso-position-vertical-relative:text">
            <v:imagedata r:id="rId7" o:title=""/>
          </v:shape>
          <o:OLEObject Type="Embed" ProgID="PBrush" ShapeID="_x0000_s1026" DrawAspect="Content" ObjectID="_1741688811" r:id="rId8"/>
        </w:object>
      </w:r>
      <w:r w:rsidR="008D5C88">
        <w:rPr>
          <w:rFonts w:ascii="Times New Roman" w:hAnsi="Times New Roman"/>
          <w:b/>
          <w:sz w:val="30"/>
          <w:szCs w:val="30"/>
        </w:rPr>
        <w:t xml:space="preserve">О </w:t>
      </w:r>
      <w:r w:rsidR="00E93B12">
        <w:rPr>
          <w:rFonts w:ascii="Times New Roman" w:hAnsi="Times New Roman"/>
          <w:b/>
          <w:sz w:val="30"/>
          <w:szCs w:val="30"/>
        </w:rPr>
        <w:t>перечне</w:t>
      </w:r>
      <w:r w:rsidR="00E93B12" w:rsidRPr="00E93B12">
        <w:rPr>
          <w:rFonts w:ascii="Times New Roman" w:hAnsi="Times New Roman"/>
          <w:b/>
          <w:sz w:val="30"/>
          <w:szCs w:val="30"/>
        </w:rPr>
        <w:t xml:space="preserve"> услуг в электронной форме</w:t>
      </w:r>
    </w:p>
    <w:p w:rsidR="00C05539" w:rsidRPr="006B1900" w:rsidRDefault="00C05539" w:rsidP="0040739A">
      <w:pPr>
        <w:widowControl w:val="0"/>
        <w:spacing w:after="0" w:line="36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</w:p>
    <w:p w:rsidR="00047F87" w:rsidRPr="00CA778D" w:rsidRDefault="00F320FD" w:rsidP="00846F85">
      <w:pPr>
        <w:widowControl w:val="0"/>
        <w:spacing w:after="0" w:line="336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F320FD">
        <w:rPr>
          <w:rFonts w:ascii="Times New Roman" w:hAnsi="Times New Roman"/>
          <w:sz w:val="30"/>
          <w:szCs w:val="30"/>
        </w:rPr>
        <w:t xml:space="preserve">В соответствии </w:t>
      </w:r>
      <w:r>
        <w:rPr>
          <w:rFonts w:ascii="Times New Roman" w:hAnsi="Times New Roman"/>
          <w:sz w:val="30"/>
          <w:szCs w:val="30"/>
        </w:rPr>
        <w:t xml:space="preserve">с пунктом 3 </w:t>
      </w:r>
      <w:r w:rsidRPr="00F320FD">
        <w:rPr>
          <w:rFonts w:ascii="Times New Roman" w:hAnsi="Times New Roman"/>
          <w:sz w:val="30"/>
          <w:szCs w:val="30"/>
        </w:rPr>
        <w:t>Поряд</w:t>
      </w:r>
      <w:r>
        <w:rPr>
          <w:rFonts w:ascii="Times New Roman" w:hAnsi="Times New Roman"/>
          <w:sz w:val="30"/>
          <w:szCs w:val="30"/>
        </w:rPr>
        <w:t>ка</w:t>
      </w:r>
      <w:r w:rsidRPr="00F320FD">
        <w:rPr>
          <w:rFonts w:ascii="Times New Roman" w:hAnsi="Times New Roman"/>
          <w:sz w:val="30"/>
          <w:szCs w:val="30"/>
        </w:rPr>
        <w:t xml:space="preserve"> взимания налога на добавленную стоимость при оказании услуг в электронной форме </w:t>
      </w:r>
      <w:r w:rsidR="00A93D0A">
        <w:rPr>
          <w:rFonts w:ascii="Times New Roman" w:hAnsi="Times New Roman"/>
          <w:sz w:val="30"/>
          <w:szCs w:val="30"/>
        </w:rPr>
        <w:t>(</w:t>
      </w:r>
      <w:r w:rsidRPr="00F320FD">
        <w:rPr>
          <w:rFonts w:ascii="Times New Roman" w:hAnsi="Times New Roman"/>
          <w:sz w:val="30"/>
          <w:szCs w:val="30"/>
        </w:rPr>
        <w:t>приложение к Протокол</w:t>
      </w:r>
      <w:r>
        <w:rPr>
          <w:rFonts w:ascii="Times New Roman" w:hAnsi="Times New Roman"/>
          <w:sz w:val="30"/>
          <w:szCs w:val="30"/>
        </w:rPr>
        <w:t>у</w:t>
      </w:r>
      <w:r w:rsidRPr="00F320FD">
        <w:rPr>
          <w:rFonts w:ascii="Times New Roman" w:hAnsi="Times New Roman"/>
          <w:sz w:val="30"/>
          <w:szCs w:val="30"/>
        </w:rPr>
        <w:t xml:space="preserve"> о порядке взимания косвенных налогов и механизме контроля за их уплатой при экспорте и им</w:t>
      </w:r>
      <w:bookmarkStart w:id="0" w:name="_GoBack"/>
      <w:bookmarkEnd w:id="0"/>
      <w:r w:rsidRPr="00F320FD">
        <w:rPr>
          <w:rFonts w:ascii="Times New Roman" w:hAnsi="Times New Roman"/>
          <w:sz w:val="30"/>
          <w:szCs w:val="30"/>
        </w:rPr>
        <w:t>порте товаров, выполнении работ, оказании услуг (приложени</w:t>
      </w:r>
      <w:r w:rsidR="000D5605">
        <w:rPr>
          <w:rFonts w:ascii="Times New Roman" w:hAnsi="Times New Roman"/>
          <w:sz w:val="30"/>
          <w:szCs w:val="30"/>
        </w:rPr>
        <w:t>е</w:t>
      </w:r>
      <w:r w:rsidRPr="00F320FD">
        <w:rPr>
          <w:rFonts w:ascii="Times New Roman" w:hAnsi="Times New Roman"/>
          <w:sz w:val="30"/>
          <w:szCs w:val="30"/>
        </w:rPr>
        <w:t xml:space="preserve"> № 18 к Договору</w:t>
      </w:r>
      <w:r w:rsidR="003A7C72">
        <w:rPr>
          <w:rFonts w:ascii="Times New Roman" w:hAnsi="Times New Roman"/>
          <w:sz w:val="30"/>
          <w:szCs w:val="30"/>
        </w:rPr>
        <w:t xml:space="preserve"> </w:t>
      </w:r>
      <w:r w:rsidR="003A7C72">
        <w:rPr>
          <w:rFonts w:ascii="Times New Roman" w:hAnsi="Times New Roman"/>
          <w:sz w:val="30"/>
          <w:szCs w:val="30"/>
        </w:rPr>
        <w:br/>
        <w:t xml:space="preserve">о Евразийском экономическом союзе </w:t>
      </w:r>
      <w:r w:rsidR="003A7C72" w:rsidRPr="00741C63">
        <w:rPr>
          <w:rFonts w:ascii="Times New Roman" w:hAnsi="Times New Roman" w:cs="Times New Roman"/>
          <w:sz w:val="30"/>
          <w:szCs w:val="30"/>
        </w:rPr>
        <w:t>от 29</w:t>
      </w:r>
      <w:r w:rsidR="008A29A1">
        <w:rPr>
          <w:rFonts w:ascii="Times New Roman" w:hAnsi="Times New Roman" w:cs="Times New Roman"/>
          <w:sz w:val="30"/>
          <w:szCs w:val="30"/>
        </w:rPr>
        <w:t xml:space="preserve"> </w:t>
      </w:r>
      <w:r w:rsidR="003A7C72" w:rsidRPr="00741C63">
        <w:rPr>
          <w:rFonts w:ascii="Times New Roman" w:hAnsi="Times New Roman" w:cs="Times New Roman"/>
          <w:sz w:val="30"/>
          <w:szCs w:val="30"/>
        </w:rPr>
        <w:t xml:space="preserve">мая 2014 </w:t>
      </w:r>
      <w:r w:rsidR="00235D02" w:rsidRPr="00741C63">
        <w:rPr>
          <w:rFonts w:ascii="Times New Roman" w:hAnsi="Times New Roman" w:cs="Times New Roman"/>
          <w:sz w:val="30"/>
          <w:szCs w:val="30"/>
        </w:rPr>
        <w:t>года</w:t>
      </w:r>
      <w:r w:rsidR="00235D02">
        <w:rPr>
          <w:rFonts w:ascii="Times New Roman" w:hAnsi="Times New Roman"/>
          <w:sz w:val="30"/>
          <w:szCs w:val="30"/>
        </w:rPr>
        <w:t>)</w:t>
      </w:r>
      <w:r w:rsidR="00B76703">
        <w:rPr>
          <w:rFonts w:ascii="Times New Roman" w:hAnsi="Times New Roman"/>
          <w:sz w:val="30"/>
          <w:szCs w:val="30"/>
        </w:rPr>
        <w:t>)</w:t>
      </w:r>
      <w:r w:rsidR="00235D02">
        <w:rPr>
          <w:rFonts w:ascii="Times New Roman" w:hAnsi="Times New Roman"/>
          <w:sz w:val="30"/>
          <w:szCs w:val="30"/>
        </w:rPr>
        <w:t xml:space="preserve"> </w:t>
      </w:r>
      <w:r w:rsidR="00235D02">
        <w:rPr>
          <w:rFonts w:ascii="Times New Roman" w:hAnsi="Times New Roman"/>
          <w:sz w:val="30"/>
          <w:szCs w:val="30"/>
        </w:rPr>
        <w:br/>
        <w:t>Совет</w:t>
      </w:r>
      <w:r w:rsidRPr="00F320FD">
        <w:rPr>
          <w:rFonts w:ascii="Times New Roman" w:hAnsi="Times New Roman"/>
          <w:sz w:val="30"/>
          <w:szCs w:val="30"/>
        </w:rPr>
        <w:t xml:space="preserve"> Евразийской экономической комиссии </w:t>
      </w:r>
      <w:r w:rsidR="00CA778D" w:rsidRPr="00CA778D">
        <w:rPr>
          <w:rFonts w:ascii="Times New Roman" w:hAnsi="Times New Roman" w:cs="Times New Roman"/>
          <w:b/>
          <w:color w:val="000000"/>
          <w:spacing w:val="40"/>
          <w:sz w:val="30"/>
          <w:szCs w:val="30"/>
        </w:rPr>
        <w:t>реши</w:t>
      </w:r>
      <w:r w:rsidR="00CA778D" w:rsidRPr="00CA778D">
        <w:rPr>
          <w:rFonts w:ascii="Times New Roman" w:hAnsi="Times New Roman" w:cs="Times New Roman"/>
          <w:b/>
          <w:color w:val="000000"/>
          <w:sz w:val="30"/>
          <w:szCs w:val="30"/>
        </w:rPr>
        <w:t>л</w:t>
      </w:r>
      <w:r w:rsidR="00CA778D" w:rsidRPr="00CA778D">
        <w:rPr>
          <w:rFonts w:ascii="Times New Roman" w:hAnsi="Times New Roman" w:cs="Times New Roman"/>
          <w:b/>
          <w:sz w:val="30"/>
          <w:szCs w:val="30"/>
        </w:rPr>
        <w:t>:</w:t>
      </w:r>
    </w:p>
    <w:p w:rsidR="009665EC" w:rsidRDefault="00E93B12" w:rsidP="00846F85">
      <w:pPr>
        <w:pStyle w:val="a6"/>
        <w:widowControl w:val="0"/>
        <w:numPr>
          <w:ilvl w:val="0"/>
          <w:numId w:val="1"/>
        </w:numPr>
        <w:spacing w:after="0" w:line="336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9665EC">
        <w:rPr>
          <w:rFonts w:ascii="Times New Roman" w:hAnsi="Times New Roman"/>
          <w:sz w:val="30"/>
          <w:szCs w:val="30"/>
        </w:rPr>
        <w:t xml:space="preserve">Утвердить прилагаемый </w:t>
      </w:r>
      <w:r w:rsidR="00790D1D" w:rsidRPr="009665EC">
        <w:rPr>
          <w:rFonts w:ascii="Times New Roman" w:hAnsi="Times New Roman"/>
          <w:sz w:val="30"/>
          <w:szCs w:val="30"/>
        </w:rPr>
        <w:t>перечень услуг в электронной форме</w:t>
      </w:r>
      <w:r w:rsidRPr="009665EC">
        <w:rPr>
          <w:rFonts w:ascii="Times New Roman" w:hAnsi="Times New Roman"/>
          <w:sz w:val="30"/>
          <w:szCs w:val="30"/>
        </w:rPr>
        <w:t>.</w:t>
      </w:r>
    </w:p>
    <w:p w:rsidR="00047F87" w:rsidRPr="009665EC" w:rsidRDefault="000B62A5" w:rsidP="00846F85">
      <w:pPr>
        <w:pStyle w:val="a6"/>
        <w:widowControl w:val="0"/>
        <w:numPr>
          <w:ilvl w:val="0"/>
          <w:numId w:val="1"/>
        </w:numPr>
        <w:spacing w:after="0" w:line="336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9665E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Настоящее Решение вступает в силу по истечении</w:t>
      </w:r>
      <w:r w:rsidRPr="009665E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</w:r>
      <w:r w:rsidR="00BD2C69" w:rsidRPr="009665E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3</w:t>
      </w:r>
      <w:r w:rsidRPr="009665E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0 календарных дней с даты его официального опубликования</w:t>
      </w:r>
      <w:r w:rsidR="00335D0C" w:rsidRPr="009665E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но не ранее даты вступления в силу Протокола о внесении изменений </w:t>
      </w:r>
      <w:r w:rsidR="00AD276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</w:r>
      <w:r w:rsidR="00335D0C" w:rsidRPr="009665E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 Договор о Евразийском экономическом союзе от 29 мая 2014 года </w:t>
      </w:r>
      <w:r w:rsidR="00AD276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</w:r>
      <w:r w:rsidR="00335D0C" w:rsidRPr="009665E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 части порядка взимания косвенных налогов при оказании услуг </w:t>
      </w:r>
      <w:r w:rsidR="00AD276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</w:r>
      <w:r w:rsidR="00335D0C" w:rsidRPr="009665E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 электронной форме</w:t>
      </w:r>
      <w:r w:rsidR="000D560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подписанного </w:t>
      </w:r>
      <w:r w:rsidR="004867A3" w:rsidRPr="009665E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9 декабря 2022</w:t>
      </w:r>
      <w:r w:rsidR="00335D0C" w:rsidRPr="009665E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г</w:t>
      </w:r>
      <w:r w:rsidR="004867A3" w:rsidRPr="009665E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R="009665EC" w:rsidRPr="009665EC" w:rsidRDefault="009665EC" w:rsidP="00F6608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40739A" w:rsidRPr="00AF4DE4" w:rsidRDefault="0040739A" w:rsidP="00F6608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4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40739A" w:rsidRPr="00AF4DE4" w:rsidRDefault="0040739A" w:rsidP="00F6608F">
      <w:pPr>
        <w:widowControl w:val="0"/>
        <w:spacing w:after="0" w:line="240" w:lineRule="auto"/>
        <w:ind w:hanging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40739A" w:rsidRPr="00AF4DE4" w:rsidTr="0010122E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40739A" w:rsidRPr="00AF4DE4" w:rsidRDefault="0040739A" w:rsidP="00F6608F">
            <w:pPr>
              <w:widowControl w:val="0"/>
              <w:spacing w:after="0" w:line="240" w:lineRule="auto"/>
              <w:ind w:left="113" w:right="-113" w:hanging="142"/>
              <w:contextualSpacing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40739A" w:rsidRPr="00AF4DE4" w:rsidRDefault="0040739A" w:rsidP="00F6608F">
            <w:pPr>
              <w:widowControl w:val="0"/>
              <w:spacing w:after="0" w:line="240" w:lineRule="auto"/>
              <w:ind w:left="-113" w:right="-113" w:hanging="142"/>
              <w:contextualSpacing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40739A" w:rsidRPr="00AF4DE4" w:rsidRDefault="0040739A" w:rsidP="00F6608F">
            <w:pPr>
              <w:widowControl w:val="0"/>
              <w:spacing w:after="0" w:line="240" w:lineRule="auto"/>
              <w:ind w:left="-113" w:right="-113" w:hanging="142"/>
              <w:contextualSpacing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40739A" w:rsidRPr="00AF4DE4" w:rsidRDefault="0040739A" w:rsidP="00F6608F">
            <w:pPr>
              <w:widowControl w:val="0"/>
              <w:spacing w:after="0" w:line="240" w:lineRule="auto"/>
              <w:ind w:left="-57" w:right="-113" w:hanging="142"/>
              <w:contextualSpacing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40739A" w:rsidRPr="00AF4DE4" w:rsidRDefault="0040739A" w:rsidP="00F6608F">
            <w:pPr>
              <w:widowControl w:val="0"/>
              <w:spacing w:after="0" w:line="240" w:lineRule="auto"/>
              <w:ind w:left="-113" w:right="-113" w:hanging="142"/>
              <w:contextualSpacing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40739A" w:rsidRPr="00ED1EC9" w:rsidTr="0010122E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40739A" w:rsidRPr="00ED1EC9" w:rsidRDefault="0040739A" w:rsidP="00F6608F">
            <w:pPr>
              <w:widowControl w:val="0"/>
              <w:spacing w:after="0" w:line="240" w:lineRule="auto"/>
              <w:ind w:left="-113" w:right="-68" w:hanging="142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40739A" w:rsidRPr="00ED1EC9" w:rsidRDefault="0040739A" w:rsidP="00F6608F">
            <w:pPr>
              <w:widowControl w:val="0"/>
              <w:spacing w:after="0" w:line="240" w:lineRule="auto"/>
              <w:ind w:left="-113" w:right="-68" w:hanging="142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40739A" w:rsidRPr="00ED1EC9" w:rsidRDefault="0040739A" w:rsidP="00F6608F">
            <w:pPr>
              <w:widowControl w:val="0"/>
              <w:spacing w:after="0" w:line="240" w:lineRule="auto"/>
              <w:ind w:left="-113" w:right="-68" w:hanging="142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40739A" w:rsidRPr="00ED1EC9" w:rsidRDefault="0040739A" w:rsidP="00F6608F">
            <w:pPr>
              <w:widowControl w:val="0"/>
              <w:spacing w:after="0" w:line="240" w:lineRule="auto"/>
              <w:ind w:left="113" w:right="-68" w:hanging="142"/>
              <w:contextualSpacing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М. Григорян</w:t>
            </w:r>
          </w:p>
        </w:tc>
        <w:tc>
          <w:tcPr>
            <w:tcW w:w="2127" w:type="dxa"/>
            <w:vAlign w:val="center"/>
          </w:tcPr>
          <w:p w:rsidR="0040739A" w:rsidRPr="00ED1EC9" w:rsidRDefault="0040739A" w:rsidP="00F6608F">
            <w:pPr>
              <w:widowControl w:val="0"/>
              <w:spacing w:after="0" w:line="240" w:lineRule="auto"/>
              <w:ind w:left="-113" w:right="-68" w:hanging="142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40739A" w:rsidRPr="00ED1EC9" w:rsidRDefault="0040739A" w:rsidP="00F6608F">
            <w:pPr>
              <w:widowControl w:val="0"/>
              <w:spacing w:after="0" w:line="240" w:lineRule="auto"/>
              <w:ind w:left="-113" w:right="-68" w:hanging="142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40739A" w:rsidRPr="00ED1EC9" w:rsidRDefault="0040739A" w:rsidP="00F6608F">
            <w:pPr>
              <w:widowControl w:val="0"/>
              <w:spacing w:after="0" w:line="240" w:lineRule="auto"/>
              <w:ind w:left="-113" w:right="-68" w:hanging="142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40739A" w:rsidRPr="00ED1EC9" w:rsidRDefault="0040739A" w:rsidP="00F6608F">
            <w:pPr>
              <w:widowControl w:val="0"/>
              <w:spacing w:after="0" w:line="240" w:lineRule="auto"/>
              <w:ind w:left="-113" w:right="-68" w:firstLine="5"/>
              <w:contextualSpacing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И. </w:t>
            </w:r>
            <w:proofErr w:type="spellStart"/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40739A" w:rsidRPr="00ED1EC9" w:rsidRDefault="0040739A" w:rsidP="00F6608F">
            <w:pPr>
              <w:widowControl w:val="0"/>
              <w:spacing w:after="0" w:line="240" w:lineRule="auto"/>
              <w:ind w:left="-113" w:right="-68" w:hanging="142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40739A" w:rsidRPr="00ED1EC9" w:rsidRDefault="0040739A" w:rsidP="00F6608F">
            <w:pPr>
              <w:widowControl w:val="0"/>
              <w:spacing w:after="0" w:line="240" w:lineRule="auto"/>
              <w:ind w:left="-113" w:right="-68" w:hanging="142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40739A" w:rsidRPr="00ED1EC9" w:rsidRDefault="0040739A" w:rsidP="00F6608F">
            <w:pPr>
              <w:widowControl w:val="0"/>
              <w:spacing w:after="0" w:line="240" w:lineRule="auto"/>
              <w:ind w:left="-113" w:right="-68" w:hanging="142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40739A" w:rsidRPr="00985060" w:rsidRDefault="0040739A" w:rsidP="00F6608F">
            <w:pPr>
              <w:widowControl w:val="0"/>
              <w:spacing w:after="0" w:line="240" w:lineRule="auto"/>
              <w:ind w:right="-68" w:hanging="142"/>
              <w:contextualSpacing/>
              <w:jc w:val="center"/>
              <w:rPr>
                <w:rFonts w:ascii="Times New Roman Полужирный" w:eastAsia="Calibri" w:hAnsi="Times New Roman Полужирный" w:cs="Times New Roman"/>
                <w:i/>
                <w:spacing w:val="-16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985060">
              <w:rPr>
                <w:rFonts w:ascii="Times New Roman Полужирный" w:eastAsia="Calibri" w:hAnsi="Times New Roman Полужирный" w:cs="Times New Roman"/>
                <w:b/>
                <w:spacing w:val="-16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985060">
              <w:rPr>
                <w:rFonts w:ascii="Times New Roman Полужирный" w:eastAsia="Calibri" w:hAnsi="Times New Roman Полужирный" w:cs="Times New Roman"/>
                <w:b/>
                <w:spacing w:val="-16"/>
                <w:sz w:val="28"/>
                <w:szCs w:val="28"/>
                <w:lang w:eastAsia="ru-RU"/>
              </w:rPr>
              <w:t>Жумангарин</w:t>
            </w:r>
            <w:proofErr w:type="spellEnd"/>
          </w:p>
        </w:tc>
        <w:tc>
          <w:tcPr>
            <w:tcW w:w="2025" w:type="dxa"/>
            <w:vAlign w:val="bottom"/>
          </w:tcPr>
          <w:p w:rsidR="0040739A" w:rsidRPr="00ED1EC9" w:rsidRDefault="0040739A" w:rsidP="00F6608F">
            <w:pPr>
              <w:widowControl w:val="0"/>
              <w:spacing w:after="0" w:line="240" w:lineRule="auto"/>
              <w:ind w:right="-68" w:hanging="142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А.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</w:tcPr>
          <w:p w:rsidR="0040739A" w:rsidRPr="00ED1EC9" w:rsidRDefault="0040739A" w:rsidP="00F6608F">
            <w:pPr>
              <w:widowControl w:val="0"/>
              <w:spacing w:after="0" w:line="240" w:lineRule="auto"/>
              <w:ind w:left="-113" w:right="-68" w:hanging="142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Оверчук</w:t>
            </w:r>
            <w:proofErr w:type="spellEnd"/>
          </w:p>
        </w:tc>
      </w:tr>
    </w:tbl>
    <w:p w:rsidR="00E4361A" w:rsidRPr="00F6608F" w:rsidRDefault="00E4361A" w:rsidP="00F6608F">
      <w:pPr>
        <w:widowControl w:val="0"/>
        <w:spacing w:after="0" w:line="288" w:lineRule="auto"/>
        <w:contextualSpacing/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E4361A" w:rsidRPr="00F6608F" w:rsidSect="00846F8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43BB0"/>
    <w:multiLevelType w:val="hybridMultilevel"/>
    <w:tmpl w:val="5090345E"/>
    <w:lvl w:ilvl="0" w:tplc="15187B5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230F9"/>
    <w:rsid w:val="000344FA"/>
    <w:rsid w:val="00047F87"/>
    <w:rsid w:val="00050D47"/>
    <w:rsid w:val="00082F05"/>
    <w:rsid w:val="00086266"/>
    <w:rsid w:val="000B1B28"/>
    <w:rsid w:val="000B62A5"/>
    <w:rsid w:val="000D5605"/>
    <w:rsid w:val="000E2647"/>
    <w:rsid w:val="00174212"/>
    <w:rsid w:val="00180880"/>
    <w:rsid w:val="00182F53"/>
    <w:rsid w:val="00190A8F"/>
    <w:rsid w:val="001A0333"/>
    <w:rsid w:val="001B1096"/>
    <w:rsid w:val="001C2110"/>
    <w:rsid w:val="001D279F"/>
    <w:rsid w:val="00235D02"/>
    <w:rsid w:val="00245E27"/>
    <w:rsid w:val="0028562D"/>
    <w:rsid w:val="003258D3"/>
    <w:rsid w:val="00335D0C"/>
    <w:rsid w:val="0037257C"/>
    <w:rsid w:val="003A4B1D"/>
    <w:rsid w:val="003A7BCA"/>
    <w:rsid w:val="003A7C72"/>
    <w:rsid w:val="003D3BCF"/>
    <w:rsid w:val="0040739A"/>
    <w:rsid w:val="004867A3"/>
    <w:rsid w:val="004D2FBC"/>
    <w:rsid w:val="004E097C"/>
    <w:rsid w:val="004F3203"/>
    <w:rsid w:val="00583B38"/>
    <w:rsid w:val="006535A4"/>
    <w:rsid w:val="00664243"/>
    <w:rsid w:val="006B2DAD"/>
    <w:rsid w:val="006C159A"/>
    <w:rsid w:val="006C5192"/>
    <w:rsid w:val="00790D1D"/>
    <w:rsid w:val="007B7F43"/>
    <w:rsid w:val="007C5688"/>
    <w:rsid w:val="00816DF0"/>
    <w:rsid w:val="00846F85"/>
    <w:rsid w:val="00882B41"/>
    <w:rsid w:val="008A29A1"/>
    <w:rsid w:val="008D5C88"/>
    <w:rsid w:val="008E1493"/>
    <w:rsid w:val="00906207"/>
    <w:rsid w:val="00946E4B"/>
    <w:rsid w:val="009665EC"/>
    <w:rsid w:val="009D0825"/>
    <w:rsid w:val="00A01FAF"/>
    <w:rsid w:val="00A74B21"/>
    <w:rsid w:val="00A93D0A"/>
    <w:rsid w:val="00AD159B"/>
    <w:rsid w:val="00AD2761"/>
    <w:rsid w:val="00AF4E58"/>
    <w:rsid w:val="00B26349"/>
    <w:rsid w:val="00B76703"/>
    <w:rsid w:val="00B95D4F"/>
    <w:rsid w:val="00BB78D6"/>
    <w:rsid w:val="00BC6F70"/>
    <w:rsid w:val="00BD2C69"/>
    <w:rsid w:val="00C05539"/>
    <w:rsid w:val="00C67E60"/>
    <w:rsid w:val="00CA778D"/>
    <w:rsid w:val="00CB2600"/>
    <w:rsid w:val="00D35981"/>
    <w:rsid w:val="00D4195C"/>
    <w:rsid w:val="00D60798"/>
    <w:rsid w:val="00DA2C20"/>
    <w:rsid w:val="00E4361A"/>
    <w:rsid w:val="00E93B12"/>
    <w:rsid w:val="00EA4C28"/>
    <w:rsid w:val="00EA5DAD"/>
    <w:rsid w:val="00EF7B22"/>
    <w:rsid w:val="00F141FD"/>
    <w:rsid w:val="00F254E6"/>
    <w:rsid w:val="00F320FD"/>
    <w:rsid w:val="00F54793"/>
    <w:rsid w:val="00F6608F"/>
    <w:rsid w:val="00F80B43"/>
    <w:rsid w:val="00F90247"/>
    <w:rsid w:val="00FA2212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B942C7A-8C72-4F55-97B7-B0318DA1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List Paragraph"/>
    <w:basedOn w:val="a"/>
    <w:uiPriority w:val="34"/>
    <w:qFormat/>
    <w:rsid w:val="00BC6F70"/>
    <w:pPr>
      <w:ind w:left="720"/>
      <w:contextualSpacing/>
    </w:pPr>
  </w:style>
  <w:style w:type="paragraph" w:customStyle="1" w:styleId="ConsPlusNormal">
    <w:name w:val="ConsPlusNormal"/>
    <w:rsid w:val="00082F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FA360-35F9-4A06-A8C4-50D87822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Митин Дмитрий Алексеевич</cp:lastModifiedBy>
  <cp:revision>18</cp:revision>
  <cp:lastPrinted>2020-09-21T15:30:00Z</cp:lastPrinted>
  <dcterms:created xsi:type="dcterms:W3CDTF">2020-09-21T15:31:00Z</dcterms:created>
  <dcterms:modified xsi:type="dcterms:W3CDTF">2023-03-30T10:40:00Z</dcterms:modified>
</cp:coreProperties>
</file>