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200" w:rsidRDefault="00A81200" w:rsidP="00A81200">
      <w:pPr>
        <w:spacing w:after="0" w:line="240" w:lineRule="auto"/>
        <w:contextualSpacing/>
        <w:jc w:val="center"/>
        <w:rPr>
          <w:noProof/>
          <w:lang w:eastAsia="ru-RU"/>
        </w:rPr>
      </w:pPr>
      <w:bookmarkStart w:id="0" w:name="_GoBack"/>
      <w:bookmarkEnd w:id="0"/>
    </w:p>
    <w:p w:rsidR="00A81200" w:rsidRDefault="00212085" w:rsidP="00A81200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  <w:r>
        <w:rPr>
          <w:rFonts w:ascii="Times New Roman" w:eastAsia="Times New Roman" w:hAnsi="Times New Roman"/>
          <w:b/>
          <w:noProof/>
          <w:spacing w:val="80"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.3pt;margin-top:-8.7pt;width:501.75pt;height:249.75pt;z-index:-251658240">
            <v:imagedata r:id="rId8" o:title=""/>
          </v:shape>
          <o:OLEObject Type="Embed" ProgID="PBrush" ShapeID="_x0000_s1027" DrawAspect="Content" ObjectID="_1616496775" r:id="rId9"/>
        </w:pict>
      </w:r>
      <w:r w:rsidR="00A81200">
        <w:rPr>
          <w:noProof/>
          <w:lang w:eastAsia="ru-RU"/>
        </w:rPr>
        <w:drawing>
          <wp:inline distT="0" distB="0" distL="0" distR="0" wp14:anchorId="11C02A93" wp14:editId="142E11A3">
            <wp:extent cx="1097280" cy="70739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200" w:rsidRDefault="00A81200" w:rsidP="00A81200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</w:p>
    <w:p w:rsidR="00A81200" w:rsidRPr="0049495D" w:rsidRDefault="00A81200" w:rsidP="00A8120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A81200" w:rsidRPr="0049495D" w:rsidRDefault="00A81200" w:rsidP="00A81200">
      <w:pPr>
        <w:spacing w:line="240" w:lineRule="auto"/>
        <w:jc w:val="center"/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  <w:t>КОЛЛЕГИЯ</w:t>
      </w:r>
    </w:p>
    <w:p w:rsidR="00A81200" w:rsidRPr="00561B8F" w:rsidRDefault="00A81200" w:rsidP="00A8120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46675D17" wp14:editId="066B0666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A81200" w:rsidRPr="00E216D4" w:rsidRDefault="00A81200" w:rsidP="00A8120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81200" w:rsidRPr="00E216D4" w:rsidRDefault="00A81200" w:rsidP="00A8120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  <w:t>РЕШЕНИЕ</w:t>
      </w:r>
    </w:p>
    <w:p w:rsidR="00A81200" w:rsidRDefault="00A81200" w:rsidP="00A812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611DA" w:rsidRPr="00E216D4" w:rsidRDefault="00E611DA" w:rsidP="00A812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A81200" w:rsidRPr="00E216D4" w:rsidTr="00BB4A5C">
        <w:tc>
          <w:tcPr>
            <w:tcW w:w="3544" w:type="dxa"/>
            <w:shd w:val="clear" w:color="auto" w:fill="auto"/>
          </w:tcPr>
          <w:p w:rsidR="00A81200" w:rsidRPr="00E216D4" w:rsidRDefault="00A81200" w:rsidP="00DB5D01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«      »                    20   г.</w:t>
            </w:r>
          </w:p>
        </w:tc>
        <w:tc>
          <w:tcPr>
            <w:tcW w:w="2126" w:type="dxa"/>
            <w:shd w:val="clear" w:color="auto" w:fill="auto"/>
          </w:tcPr>
          <w:p w:rsidR="00A81200" w:rsidRPr="00E216D4" w:rsidRDefault="00A81200" w:rsidP="00DB5D01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       </w:t>
            </w:r>
            <w:r w:rsidR="00A17599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 </w:t>
            </w:r>
            <w:r w:rsidRPr="00E216D4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A81200" w:rsidRPr="00E216D4" w:rsidRDefault="00A17599" w:rsidP="00BB4A5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      </w:t>
            </w:r>
            <w:proofErr w:type="gramStart"/>
            <w:r w:rsidR="00A81200" w:rsidRPr="00E216D4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="00A81200" w:rsidRPr="00E216D4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A81200" w:rsidRDefault="00A81200" w:rsidP="00A81200">
      <w:pPr>
        <w:spacing w:after="0" w:line="240" w:lineRule="auto"/>
        <w:contextualSpacing/>
        <w:rPr>
          <w:rFonts w:ascii="Times New Roman" w:eastAsia="Times New Roman" w:hAnsi="Times New Roman"/>
          <w:snapToGrid w:val="0"/>
          <w:sz w:val="28"/>
          <w:szCs w:val="28"/>
        </w:rPr>
      </w:pPr>
    </w:p>
    <w:p w:rsidR="00DB5D01" w:rsidRDefault="00DB5D01" w:rsidP="007E7C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:rsidR="00DB5D01" w:rsidRDefault="00A81200" w:rsidP="007E7C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30"/>
          <w:szCs w:val="30"/>
        </w:rPr>
      </w:pPr>
      <w:r w:rsidRPr="001053D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О внесении изменений в </w:t>
      </w:r>
      <w:r w:rsidRPr="001053DC">
        <w:rPr>
          <w:rFonts w:ascii="Times New Roman" w:eastAsiaTheme="minorHAnsi" w:hAnsi="Times New Roman"/>
          <w:b/>
          <w:bCs/>
          <w:sz w:val="30"/>
          <w:szCs w:val="30"/>
        </w:rPr>
        <w:t>Положени</w:t>
      </w:r>
      <w:r w:rsidR="0096753E" w:rsidRPr="001053DC">
        <w:rPr>
          <w:rFonts w:ascii="Times New Roman" w:eastAsiaTheme="minorHAnsi" w:hAnsi="Times New Roman"/>
          <w:b/>
          <w:bCs/>
          <w:sz w:val="30"/>
          <w:szCs w:val="30"/>
        </w:rPr>
        <w:t>е</w:t>
      </w:r>
      <w:r w:rsidRPr="001053DC">
        <w:rPr>
          <w:rFonts w:ascii="Times New Roman" w:eastAsiaTheme="minorHAnsi" w:hAnsi="Times New Roman"/>
          <w:b/>
          <w:bCs/>
          <w:sz w:val="30"/>
          <w:szCs w:val="30"/>
        </w:rPr>
        <w:t xml:space="preserve"> о ввозе на таможенную территорию Евразийского экономического союза радиоэлектронных средств и высокочастотных устрой</w:t>
      </w:r>
      <w:proofErr w:type="gramStart"/>
      <w:r w:rsidRPr="001053DC">
        <w:rPr>
          <w:rFonts w:ascii="Times New Roman" w:eastAsiaTheme="minorHAnsi" w:hAnsi="Times New Roman"/>
          <w:b/>
          <w:bCs/>
          <w:sz w:val="30"/>
          <w:szCs w:val="30"/>
        </w:rPr>
        <w:t>ств гр</w:t>
      </w:r>
      <w:proofErr w:type="gramEnd"/>
      <w:r w:rsidRPr="001053DC">
        <w:rPr>
          <w:rFonts w:ascii="Times New Roman" w:eastAsiaTheme="minorHAnsi" w:hAnsi="Times New Roman"/>
          <w:b/>
          <w:bCs/>
          <w:sz w:val="30"/>
          <w:szCs w:val="30"/>
        </w:rPr>
        <w:t xml:space="preserve">ажданского назначения, в том числе встроенных </w:t>
      </w:r>
    </w:p>
    <w:p w:rsidR="00A81200" w:rsidRPr="001053DC" w:rsidRDefault="00A81200" w:rsidP="007E7C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30"/>
          <w:szCs w:val="30"/>
        </w:rPr>
      </w:pPr>
      <w:r w:rsidRPr="001053DC">
        <w:rPr>
          <w:rFonts w:ascii="Times New Roman" w:eastAsiaTheme="minorHAnsi" w:hAnsi="Times New Roman"/>
          <w:b/>
          <w:bCs/>
          <w:sz w:val="30"/>
          <w:szCs w:val="30"/>
        </w:rPr>
        <w:t>либо входящих в состав других товаров</w:t>
      </w:r>
    </w:p>
    <w:p w:rsidR="00A81200" w:rsidRPr="001053DC" w:rsidRDefault="00A81200" w:rsidP="00A812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:rsidR="00A81200" w:rsidRPr="001053DC" w:rsidRDefault="00A81200" w:rsidP="00A812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:rsidR="00A81200" w:rsidRPr="00753694" w:rsidRDefault="00A81200" w:rsidP="007E7C1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753694">
        <w:rPr>
          <w:rFonts w:ascii="Times New Roman" w:hAnsi="Times New Roman"/>
          <w:bCs/>
          <w:color w:val="000000"/>
          <w:sz w:val="30"/>
          <w:szCs w:val="30"/>
        </w:rPr>
        <w:t>В</w:t>
      </w:r>
      <w:r w:rsidRPr="00753694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соответствии с пунктами 4 и 3</w:t>
      </w:r>
      <w:r w:rsidR="00A17599" w:rsidRPr="00753694">
        <w:rPr>
          <w:rFonts w:ascii="Times New Roman" w:eastAsia="Times New Roman" w:hAnsi="Times New Roman"/>
          <w:bCs/>
          <w:sz w:val="30"/>
          <w:szCs w:val="30"/>
          <w:lang w:eastAsia="ru-RU"/>
        </w:rPr>
        <w:t>7</w:t>
      </w:r>
      <w:r w:rsidRPr="00753694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Протокола о мерах нетарифного регулирования в отношении третьих стран (приложение № 7 к Договору </w:t>
      </w:r>
      <w:r w:rsidR="00392FE6" w:rsidRPr="00753694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 w:rsidRPr="00753694">
        <w:rPr>
          <w:rFonts w:ascii="Times New Roman" w:eastAsia="Times New Roman" w:hAnsi="Times New Roman"/>
          <w:bCs/>
          <w:sz w:val="30"/>
          <w:szCs w:val="30"/>
          <w:lang w:eastAsia="ru-RU"/>
        </w:rPr>
        <w:t>о Евразийском экономическом союзе</w:t>
      </w:r>
      <w:r w:rsidR="00753694" w:rsidRPr="00753694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от 29 мая 2014 года</w:t>
      </w:r>
      <w:r w:rsidRPr="00753694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) </w:t>
      </w:r>
      <w:r w:rsidRPr="00753694">
        <w:rPr>
          <w:rFonts w:ascii="Times New Roman" w:hAnsi="Times New Roman"/>
          <w:bCs/>
          <w:sz w:val="30"/>
          <w:szCs w:val="30"/>
        </w:rPr>
        <w:t xml:space="preserve">Коллегия Евразийской экономической комиссии </w:t>
      </w:r>
      <w:r w:rsidRPr="00753694">
        <w:rPr>
          <w:rFonts w:ascii="Times New Roman" w:hAnsi="Times New Roman"/>
          <w:b/>
          <w:bCs/>
          <w:spacing w:val="40"/>
          <w:sz w:val="30"/>
          <w:szCs w:val="30"/>
        </w:rPr>
        <w:t>решил</w:t>
      </w:r>
      <w:r w:rsidRPr="00753694">
        <w:rPr>
          <w:rFonts w:ascii="Times New Roman" w:hAnsi="Times New Roman"/>
          <w:b/>
          <w:bCs/>
          <w:sz w:val="30"/>
          <w:szCs w:val="30"/>
        </w:rPr>
        <w:t>а:</w:t>
      </w:r>
    </w:p>
    <w:p w:rsidR="00A17599" w:rsidRPr="00753694" w:rsidRDefault="00D21983" w:rsidP="007E7C16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53694">
        <w:rPr>
          <w:rFonts w:ascii="Times New Roman" w:hAnsi="Times New Roman"/>
          <w:bCs/>
          <w:sz w:val="30"/>
          <w:szCs w:val="30"/>
        </w:rPr>
        <w:t>1. </w:t>
      </w:r>
      <w:r w:rsidR="0042358A" w:rsidRPr="00753694">
        <w:rPr>
          <w:rFonts w:ascii="Times New Roman" w:hAnsi="Times New Roman"/>
          <w:bCs/>
          <w:sz w:val="30"/>
          <w:szCs w:val="30"/>
        </w:rPr>
        <w:t xml:space="preserve">Внести </w:t>
      </w:r>
      <w:r w:rsidR="00F61DF5" w:rsidRPr="00753694">
        <w:rPr>
          <w:rFonts w:ascii="Times New Roman" w:hAnsi="Times New Roman"/>
          <w:bCs/>
          <w:sz w:val="30"/>
          <w:szCs w:val="30"/>
        </w:rPr>
        <w:t xml:space="preserve">в </w:t>
      </w:r>
      <w:r w:rsidR="00A17599" w:rsidRPr="00753694">
        <w:rPr>
          <w:rFonts w:ascii="Times New Roman" w:eastAsiaTheme="minorHAnsi" w:hAnsi="Times New Roman"/>
          <w:sz w:val="30"/>
          <w:szCs w:val="30"/>
        </w:rPr>
        <w:t>Положени</w:t>
      </w:r>
      <w:r w:rsidR="0096753E" w:rsidRPr="00753694">
        <w:rPr>
          <w:rFonts w:ascii="Times New Roman" w:eastAsiaTheme="minorHAnsi" w:hAnsi="Times New Roman"/>
          <w:sz w:val="30"/>
          <w:szCs w:val="30"/>
        </w:rPr>
        <w:t>е</w:t>
      </w:r>
      <w:r w:rsidR="00A17599" w:rsidRPr="00753694">
        <w:rPr>
          <w:rFonts w:ascii="Times New Roman" w:eastAsiaTheme="minorHAnsi" w:hAnsi="Times New Roman"/>
          <w:sz w:val="30"/>
          <w:szCs w:val="30"/>
        </w:rPr>
        <w:t xml:space="preserve"> о ввозе на таможенную территорию Евразийского экономического союза радиоэлектронных средств </w:t>
      </w:r>
      <w:r w:rsidR="00DB5D01">
        <w:rPr>
          <w:rFonts w:ascii="Times New Roman" w:eastAsiaTheme="minorHAnsi" w:hAnsi="Times New Roman"/>
          <w:sz w:val="30"/>
          <w:szCs w:val="30"/>
        </w:rPr>
        <w:br/>
      </w:r>
      <w:r w:rsidR="00A17599" w:rsidRPr="00753694">
        <w:rPr>
          <w:rFonts w:ascii="Times New Roman" w:eastAsiaTheme="minorHAnsi" w:hAnsi="Times New Roman"/>
          <w:sz w:val="30"/>
          <w:szCs w:val="30"/>
        </w:rPr>
        <w:t>и</w:t>
      </w:r>
      <w:r w:rsidR="00DB5D01">
        <w:rPr>
          <w:rFonts w:ascii="Times New Roman" w:eastAsiaTheme="minorHAnsi" w:hAnsi="Times New Roman"/>
          <w:sz w:val="30"/>
          <w:szCs w:val="30"/>
        </w:rPr>
        <w:t xml:space="preserve"> </w:t>
      </w:r>
      <w:r w:rsidR="00A17599" w:rsidRPr="00753694">
        <w:rPr>
          <w:rFonts w:ascii="Times New Roman" w:eastAsiaTheme="minorHAnsi" w:hAnsi="Times New Roman"/>
          <w:sz w:val="30"/>
          <w:szCs w:val="30"/>
        </w:rPr>
        <w:t>высокочастотных устрой</w:t>
      </w:r>
      <w:proofErr w:type="gramStart"/>
      <w:r w:rsidR="00A17599" w:rsidRPr="00753694">
        <w:rPr>
          <w:rFonts w:ascii="Times New Roman" w:eastAsiaTheme="minorHAnsi" w:hAnsi="Times New Roman"/>
          <w:sz w:val="30"/>
          <w:szCs w:val="30"/>
        </w:rPr>
        <w:t>ств гр</w:t>
      </w:r>
      <w:proofErr w:type="gramEnd"/>
      <w:r w:rsidR="00A17599" w:rsidRPr="00753694">
        <w:rPr>
          <w:rFonts w:ascii="Times New Roman" w:eastAsiaTheme="minorHAnsi" w:hAnsi="Times New Roman"/>
          <w:sz w:val="30"/>
          <w:szCs w:val="30"/>
        </w:rPr>
        <w:t>ажданского назначения, в том числе встроенных либо входящих в состав других товаров</w:t>
      </w:r>
      <w:r w:rsidR="00213403" w:rsidRPr="00753694">
        <w:rPr>
          <w:rFonts w:ascii="Times New Roman" w:eastAsiaTheme="minorHAnsi" w:hAnsi="Times New Roman"/>
          <w:sz w:val="30"/>
          <w:szCs w:val="30"/>
        </w:rPr>
        <w:t xml:space="preserve"> </w:t>
      </w:r>
      <w:r w:rsidR="00837401">
        <w:rPr>
          <w:rFonts w:ascii="Times New Roman" w:eastAsiaTheme="minorHAnsi" w:hAnsi="Times New Roman"/>
          <w:sz w:val="30"/>
          <w:szCs w:val="30"/>
        </w:rPr>
        <w:t xml:space="preserve">(приложение № 15 к </w:t>
      </w:r>
      <w:r w:rsidR="00213403" w:rsidRPr="00753694">
        <w:rPr>
          <w:rFonts w:ascii="Times New Roman" w:eastAsiaTheme="minorHAnsi" w:hAnsi="Times New Roman"/>
          <w:sz w:val="30"/>
          <w:szCs w:val="30"/>
        </w:rPr>
        <w:t>Решени</w:t>
      </w:r>
      <w:r w:rsidR="00837401">
        <w:rPr>
          <w:rFonts w:ascii="Times New Roman" w:eastAsiaTheme="minorHAnsi" w:hAnsi="Times New Roman"/>
          <w:sz w:val="30"/>
          <w:szCs w:val="30"/>
        </w:rPr>
        <w:t>ю</w:t>
      </w:r>
      <w:r w:rsidR="00213403" w:rsidRPr="00753694">
        <w:rPr>
          <w:rFonts w:ascii="Times New Roman" w:eastAsiaTheme="minorHAnsi" w:hAnsi="Times New Roman"/>
          <w:sz w:val="30"/>
          <w:szCs w:val="30"/>
        </w:rPr>
        <w:t xml:space="preserve"> Коллегии Евразийской экономической комиссии </w:t>
      </w:r>
      <w:r w:rsidR="00837401">
        <w:rPr>
          <w:rFonts w:ascii="Times New Roman" w:eastAsiaTheme="minorHAnsi" w:hAnsi="Times New Roman"/>
          <w:sz w:val="30"/>
          <w:szCs w:val="30"/>
        </w:rPr>
        <w:br/>
      </w:r>
      <w:r w:rsidR="00213403" w:rsidRPr="00753694">
        <w:rPr>
          <w:rFonts w:ascii="Times New Roman" w:eastAsiaTheme="minorHAnsi" w:hAnsi="Times New Roman"/>
          <w:sz w:val="30"/>
          <w:szCs w:val="30"/>
        </w:rPr>
        <w:t>от 21 апреля 2015 г. №</w:t>
      </w:r>
      <w:r w:rsidR="00581262" w:rsidRPr="00753694">
        <w:rPr>
          <w:rFonts w:ascii="Times New Roman" w:eastAsiaTheme="minorHAnsi" w:hAnsi="Times New Roman"/>
          <w:sz w:val="30"/>
          <w:szCs w:val="30"/>
        </w:rPr>
        <w:t xml:space="preserve"> </w:t>
      </w:r>
      <w:r w:rsidR="00213403" w:rsidRPr="00753694">
        <w:rPr>
          <w:rFonts w:ascii="Times New Roman" w:eastAsiaTheme="minorHAnsi" w:hAnsi="Times New Roman"/>
          <w:sz w:val="30"/>
          <w:szCs w:val="30"/>
        </w:rPr>
        <w:t>30</w:t>
      </w:r>
      <w:r w:rsidR="00837401">
        <w:rPr>
          <w:rFonts w:ascii="Times New Roman" w:eastAsiaTheme="minorHAnsi" w:hAnsi="Times New Roman"/>
          <w:sz w:val="30"/>
          <w:szCs w:val="30"/>
        </w:rPr>
        <w:t>)</w:t>
      </w:r>
      <w:r w:rsidR="00213403" w:rsidRPr="00753694">
        <w:rPr>
          <w:rFonts w:ascii="Times New Roman" w:eastAsiaTheme="minorHAnsi" w:hAnsi="Times New Roman"/>
          <w:sz w:val="30"/>
          <w:szCs w:val="30"/>
        </w:rPr>
        <w:t>,</w:t>
      </w:r>
      <w:r w:rsidR="00A17599" w:rsidRPr="00753694">
        <w:rPr>
          <w:rFonts w:ascii="Times New Roman" w:hAnsi="Times New Roman"/>
          <w:bCs/>
          <w:sz w:val="30"/>
          <w:szCs w:val="30"/>
        </w:rPr>
        <w:t xml:space="preserve"> следующ</w:t>
      </w:r>
      <w:r w:rsidR="0042358A" w:rsidRPr="00753694">
        <w:rPr>
          <w:rFonts w:ascii="Times New Roman" w:hAnsi="Times New Roman"/>
          <w:bCs/>
          <w:sz w:val="30"/>
          <w:szCs w:val="30"/>
        </w:rPr>
        <w:t>ие</w:t>
      </w:r>
      <w:r w:rsidR="00A17599" w:rsidRPr="00753694">
        <w:rPr>
          <w:rFonts w:ascii="Times New Roman" w:hAnsi="Times New Roman"/>
          <w:bCs/>
          <w:sz w:val="30"/>
          <w:szCs w:val="30"/>
        </w:rPr>
        <w:t xml:space="preserve"> </w:t>
      </w:r>
      <w:r w:rsidR="0042358A" w:rsidRPr="00753694">
        <w:rPr>
          <w:rFonts w:ascii="Times New Roman" w:hAnsi="Times New Roman"/>
          <w:bCs/>
          <w:sz w:val="30"/>
          <w:szCs w:val="30"/>
        </w:rPr>
        <w:t>изменения</w:t>
      </w:r>
      <w:r w:rsidR="00A17599" w:rsidRPr="00753694">
        <w:rPr>
          <w:rFonts w:ascii="Times New Roman" w:hAnsi="Times New Roman"/>
          <w:bCs/>
          <w:sz w:val="30"/>
          <w:szCs w:val="30"/>
        </w:rPr>
        <w:t>:</w:t>
      </w:r>
    </w:p>
    <w:p w:rsidR="001053DC" w:rsidRPr="00753694" w:rsidRDefault="0042358A" w:rsidP="007E7C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753694">
        <w:rPr>
          <w:rFonts w:ascii="Times New Roman" w:eastAsiaTheme="minorHAnsi" w:hAnsi="Times New Roman"/>
          <w:sz w:val="30"/>
          <w:szCs w:val="30"/>
        </w:rPr>
        <w:t>а)</w:t>
      </w:r>
      <w:r w:rsidR="00DB5D01">
        <w:rPr>
          <w:rFonts w:ascii="Times New Roman" w:eastAsiaTheme="minorHAnsi" w:hAnsi="Times New Roman"/>
          <w:sz w:val="30"/>
          <w:szCs w:val="30"/>
        </w:rPr>
        <w:t> </w:t>
      </w:r>
      <w:r w:rsidR="00F61DF5" w:rsidRPr="00753694">
        <w:rPr>
          <w:rFonts w:ascii="Times New Roman" w:eastAsiaTheme="minorHAnsi" w:hAnsi="Times New Roman"/>
          <w:sz w:val="30"/>
          <w:szCs w:val="30"/>
        </w:rPr>
        <w:t xml:space="preserve">пункт 5 </w:t>
      </w:r>
      <w:r w:rsidR="00293DF5" w:rsidRPr="00753694">
        <w:rPr>
          <w:rFonts w:ascii="Times New Roman" w:eastAsiaTheme="minorHAnsi" w:hAnsi="Times New Roman"/>
          <w:sz w:val="30"/>
          <w:szCs w:val="30"/>
        </w:rPr>
        <w:t xml:space="preserve">после абзаца второго </w:t>
      </w:r>
      <w:r w:rsidR="0096753E" w:rsidRPr="00753694">
        <w:rPr>
          <w:rFonts w:ascii="Times New Roman" w:eastAsiaTheme="minorHAnsi" w:hAnsi="Times New Roman"/>
          <w:sz w:val="30"/>
          <w:szCs w:val="30"/>
        </w:rPr>
        <w:t xml:space="preserve">дополнить абзацем </w:t>
      </w:r>
      <w:r w:rsidR="00F361C1" w:rsidRPr="00753694">
        <w:rPr>
          <w:rFonts w:ascii="Times New Roman" w:eastAsiaTheme="minorHAnsi" w:hAnsi="Times New Roman"/>
          <w:sz w:val="30"/>
          <w:szCs w:val="30"/>
        </w:rPr>
        <w:t>следующе</w:t>
      </w:r>
      <w:r w:rsidR="0096753E" w:rsidRPr="00753694">
        <w:rPr>
          <w:rFonts w:ascii="Times New Roman" w:eastAsiaTheme="minorHAnsi" w:hAnsi="Times New Roman"/>
          <w:sz w:val="30"/>
          <w:szCs w:val="30"/>
        </w:rPr>
        <w:t>го</w:t>
      </w:r>
      <w:r w:rsidR="00F361C1" w:rsidRPr="00753694">
        <w:rPr>
          <w:rFonts w:ascii="Times New Roman" w:eastAsiaTheme="minorHAnsi" w:hAnsi="Times New Roman"/>
          <w:sz w:val="30"/>
          <w:szCs w:val="30"/>
        </w:rPr>
        <w:t xml:space="preserve"> </w:t>
      </w:r>
      <w:r w:rsidR="0096753E" w:rsidRPr="00753694">
        <w:rPr>
          <w:rFonts w:ascii="Times New Roman" w:eastAsiaTheme="minorHAnsi" w:hAnsi="Times New Roman"/>
          <w:sz w:val="30"/>
          <w:szCs w:val="30"/>
        </w:rPr>
        <w:t>содержания</w:t>
      </w:r>
      <w:r w:rsidR="00F361C1" w:rsidRPr="00753694">
        <w:rPr>
          <w:rFonts w:ascii="Times New Roman" w:eastAsiaTheme="minorHAnsi" w:hAnsi="Times New Roman"/>
          <w:sz w:val="30"/>
          <w:szCs w:val="30"/>
        </w:rPr>
        <w:t>:</w:t>
      </w:r>
    </w:p>
    <w:p w:rsidR="00BF1E20" w:rsidRPr="00753694" w:rsidRDefault="00B03638" w:rsidP="007E7C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753694">
        <w:rPr>
          <w:rFonts w:ascii="Times New Roman" w:eastAsiaTheme="minorHAnsi" w:hAnsi="Times New Roman"/>
          <w:sz w:val="30"/>
          <w:szCs w:val="30"/>
        </w:rPr>
        <w:lastRenderedPageBreak/>
        <w:t>«</w:t>
      </w:r>
      <w:r w:rsidR="005B6F94" w:rsidRPr="00753694">
        <w:rPr>
          <w:rFonts w:ascii="Times New Roman" w:eastAsiaTheme="minorHAnsi" w:hAnsi="Times New Roman"/>
          <w:sz w:val="30"/>
          <w:szCs w:val="30"/>
        </w:rPr>
        <w:t>радиоэлектронные средства и (или) высокочастотные устройства включены в состав бортового оборудования воздушных</w:t>
      </w:r>
      <w:r w:rsidR="007E5CFE">
        <w:rPr>
          <w:rFonts w:ascii="Times New Roman" w:eastAsiaTheme="minorHAnsi" w:hAnsi="Times New Roman"/>
          <w:sz w:val="30"/>
          <w:szCs w:val="30"/>
        </w:rPr>
        <w:t>,</w:t>
      </w:r>
      <w:r w:rsidR="00293DF5" w:rsidRPr="00753694">
        <w:rPr>
          <w:rFonts w:ascii="Times New Roman" w:eastAsiaTheme="minorHAnsi" w:hAnsi="Times New Roman"/>
          <w:sz w:val="30"/>
          <w:szCs w:val="30"/>
        </w:rPr>
        <w:t xml:space="preserve"> </w:t>
      </w:r>
      <w:r w:rsidR="0026129F" w:rsidRPr="00753694">
        <w:rPr>
          <w:rFonts w:ascii="Times New Roman" w:eastAsiaTheme="minorHAnsi" w:hAnsi="Times New Roman"/>
          <w:sz w:val="30"/>
          <w:szCs w:val="30"/>
        </w:rPr>
        <w:t>водных</w:t>
      </w:r>
      <w:r w:rsidR="005B6F94" w:rsidRPr="00753694">
        <w:rPr>
          <w:rFonts w:ascii="Times New Roman" w:eastAsiaTheme="minorHAnsi" w:hAnsi="Times New Roman"/>
          <w:sz w:val="30"/>
          <w:szCs w:val="30"/>
        </w:rPr>
        <w:t xml:space="preserve"> судов</w:t>
      </w:r>
      <w:proofErr w:type="gramStart"/>
      <w:r w:rsidR="00293DF5" w:rsidRPr="00753694">
        <w:rPr>
          <w:rFonts w:ascii="Times New Roman" w:eastAsiaTheme="minorHAnsi" w:hAnsi="Times New Roman"/>
          <w:sz w:val="30"/>
          <w:szCs w:val="30"/>
        </w:rPr>
        <w:t>;</w:t>
      </w:r>
      <w:r w:rsidR="005B6F94" w:rsidRPr="00753694">
        <w:rPr>
          <w:rFonts w:ascii="Times New Roman" w:eastAsiaTheme="minorHAnsi" w:hAnsi="Times New Roman"/>
          <w:sz w:val="30"/>
          <w:szCs w:val="30"/>
        </w:rPr>
        <w:t>»</w:t>
      </w:r>
      <w:proofErr w:type="gramEnd"/>
      <w:r w:rsidR="00392FE6" w:rsidRPr="00753694">
        <w:rPr>
          <w:rFonts w:ascii="Times New Roman" w:eastAsiaTheme="minorHAnsi" w:hAnsi="Times New Roman"/>
          <w:sz w:val="30"/>
          <w:szCs w:val="30"/>
        </w:rPr>
        <w:t>;</w:t>
      </w:r>
    </w:p>
    <w:p w:rsidR="00DB5D01" w:rsidRDefault="00392FE6" w:rsidP="007E7C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753694">
        <w:rPr>
          <w:rFonts w:ascii="Times New Roman" w:eastAsiaTheme="minorHAnsi" w:hAnsi="Times New Roman"/>
          <w:sz w:val="30"/>
          <w:szCs w:val="30"/>
        </w:rPr>
        <w:t>б)</w:t>
      </w:r>
      <w:r w:rsidR="00306B45" w:rsidRPr="00753694">
        <w:rPr>
          <w:rFonts w:ascii="Times New Roman" w:eastAsiaTheme="minorHAnsi" w:hAnsi="Times New Roman"/>
          <w:sz w:val="30"/>
          <w:szCs w:val="30"/>
        </w:rPr>
        <w:t xml:space="preserve"> </w:t>
      </w:r>
      <w:r w:rsidR="00952D2F" w:rsidRPr="00753694">
        <w:rPr>
          <w:rFonts w:ascii="Times New Roman" w:eastAsiaTheme="minorHAnsi" w:hAnsi="Times New Roman"/>
          <w:sz w:val="30"/>
          <w:szCs w:val="30"/>
        </w:rPr>
        <w:t>в</w:t>
      </w:r>
      <w:r w:rsidR="00D44EEF" w:rsidRPr="00753694">
        <w:rPr>
          <w:rFonts w:ascii="Times New Roman" w:eastAsiaTheme="minorHAnsi" w:hAnsi="Times New Roman"/>
          <w:sz w:val="30"/>
          <w:szCs w:val="30"/>
        </w:rPr>
        <w:t xml:space="preserve"> подпункт</w:t>
      </w:r>
      <w:r w:rsidR="00952D2F" w:rsidRPr="00753694">
        <w:rPr>
          <w:rFonts w:ascii="Times New Roman" w:eastAsiaTheme="minorHAnsi" w:hAnsi="Times New Roman"/>
          <w:sz w:val="30"/>
          <w:szCs w:val="30"/>
        </w:rPr>
        <w:t>е</w:t>
      </w:r>
      <w:r w:rsidR="00D44EEF" w:rsidRPr="00753694">
        <w:rPr>
          <w:rFonts w:ascii="Times New Roman" w:eastAsiaTheme="minorHAnsi" w:hAnsi="Times New Roman"/>
          <w:sz w:val="30"/>
          <w:szCs w:val="30"/>
        </w:rPr>
        <w:t xml:space="preserve"> «в» пункта 9</w:t>
      </w:r>
      <w:r w:rsidR="00DB5D01">
        <w:rPr>
          <w:rFonts w:ascii="Times New Roman" w:eastAsiaTheme="minorHAnsi" w:hAnsi="Times New Roman"/>
          <w:sz w:val="30"/>
          <w:szCs w:val="30"/>
        </w:rPr>
        <w:t>:</w:t>
      </w:r>
      <w:r w:rsidR="0026129F" w:rsidRPr="00753694">
        <w:rPr>
          <w:rFonts w:ascii="Times New Roman" w:eastAsiaTheme="minorHAnsi" w:hAnsi="Times New Roman"/>
          <w:sz w:val="30"/>
          <w:szCs w:val="30"/>
        </w:rPr>
        <w:t xml:space="preserve"> </w:t>
      </w:r>
    </w:p>
    <w:p w:rsidR="00DB5D01" w:rsidRDefault="00952D2F" w:rsidP="007E7C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753694">
        <w:rPr>
          <w:rFonts w:ascii="Times New Roman" w:eastAsiaTheme="minorHAnsi" w:hAnsi="Times New Roman"/>
          <w:sz w:val="30"/>
          <w:szCs w:val="30"/>
        </w:rPr>
        <w:t xml:space="preserve">слова </w:t>
      </w:r>
      <w:r w:rsidR="00783065" w:rsidRPr="00753694">
        <w:rPr>
          <w:rFonts w:ascii="Times New Roman" w:eastAsiaTheme="minorHAnsi" w:hAnsi="Times New Roman"/>
          <w:sz w:val="30"/>
          <w:szCs w:val="30"/>
        </w:rPr>
        <w:t>«</w:t>
      </w:r>
      <w:r w:rsidRPr="00753694">
        <w:rPr>
          <w:rFonts w:ascii="Times New Roman" w:eastAsiaTheme="minorHAnsi" w:hAnsi="Times New Roman"/>
          <w:sz w:val="30"/>
          <w:szCs w:val="30"/>
        </w:rPr>
        <w:t>в составе бортового оборудования воздушных, морских (речных) судов, а также</w:t>
      </w:r>
      <w:r w:rsidR="00783065" w:rsidRPr="00753694">
        <w:rPr>
          <w:rFonts w:ascii="Times New Roman" w:eastAsiaTheme="minorHAnsi" w:hAnsi="Times New Roman"/>
          <w:sz w:val="30"/>
          <w:szCs w:val="30"/>
        </w:rPr>
        <w:t>» исключить</w:t>
      </w:r>
      <w:r w:rsidR="00DB5D01">
        <w:rPr>
          <w:rFonts w:ascii="Times New Roman" w:eastAsiaTheme="minorHAnsi" w:hAnsi="Times New Roman"/>
          <w:sz w:val="30"/>
          <w:szCs w:val="30"/>
        </w:rPr>
        <w:t xml:space="preserve">; </w:t>
      </w:r>
    </w:p>
    <w:p w:rsidR="00952D2F" w:rsidRPr="00753694" w:rsidRDefault="00E85C4F" w:rsidP="007E7C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слова «морские (речные)» заменить </w:t>
      </w:r>
      <w:r w:rsidR="00DB5D01" w:rsidRPr="00944175">
        <w:rPr>
          <w:rFonts w:ascii="Times New Roman" w:eastAsiaTheme="minorHAnsi" w:hAnsi="Times New Roman"/>
          <w:sz w:val="30"/>
          <w:szCs w:val="30"/>
        </w:rPr>
        <w:t>слов</w:t>
      </w:r>
      <w:r w:rsidR="00DF22D0" w:rsidRPr="00EA0AFB">
        <w:rPr>
          <w:rFonts w:ascii="Times New Roman" w:eastAsiaTheme="minorHAnsi" w:hAnsi="Times New Roman"/>
          <w:sz w:val="30"/>
          <w:szCs w:val="30"/>
        </w:rPr>
        <w:t>ом</w:t>
      </w:r>
      <w:r w:rsidRPr="00944175">
        <w:rPr>
          <w:rFonts w:ascii="Times New Roman" w:eastAsiaTheme="minorHAnsi" w:hAnsi="Times New Roman"/>
          <w:sz w:val="30"/>
          <w:szCs w:val="30"/>
        </w:rPr>
        <w:t xml:space="preserve"> «водные»</w:t>
      </w:r>
      <w:r w:rsidR="00783065" w:rsidRPr="00944175">
        <w:rPr>
          <w:rFonts w:ascii="Times New Roman" w:eastAsiaTheme="minorHAnsi" w:hAnsi="Times New Roman"/>
          <w:sz w:val="30"/>
          <w:szCs w:val="30"/>
        </w:rPr>
        <w:t>.</w:t>
      </w:r>
    </w:p>
    <w:p w:rsidR="00A81200" w:rsidRPr="00753694" w:rsidRDefault="00D9321C" w:rsidP="007E7C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753694">
        <w:rPr>
          <w:rFonts w:ascii="Times New Roman" w:hAnsi="Times New Roman"/>
          <w:bCs/>
          <w:sz w:val="30"/>
          <w:szCs w:val="30"/>
        </w:rPr>
        <w:t>2.</w:t>
      </w:r>
      <w:r w:rsidR="00A81200" w:rsidRPr="00753694">
        <w:rPr>
          <w:rFonts w:ascii="Times New Roman" w:hAnsi="Times New Roman"/>
          <w:sz w:val="30"/>
          <w:szCs w:val="30"/>
        </w:rPr>
        <w:t xml:space="preserve"> Настоящее Решение вступает в силу по истечении </w:t>
      </w:r>
      <w:r w:rsidR="00DB5D01">
        <w:rPr>
          <w:rFonts w:ascii="Times New Roman" w:hAnsi="Times New Roman"/>
          <w:sz w:val="30"/>
          <w:szCs w:val="30"/>
        </w:rPr>
        <w:br/>
      </w:r>
      <w:r w:rsidR="00A81200" w:rsidRPr="00753694">
        <w:rPr>
          <w:rFonts w:ascii="Times New Roman" w:hAnsi="Times New Roman"/>
          <w:sz w:val="30"/>
          <w:szCs w:val="30"/>
        </w:rPr>
        <w:t xml:space="preserve">30 календарных дней </w:t>
      </w:r>
      <w:proofErr w:type="gramStart"/>
      <w:r w:rsidR="00A81200" w:rsidRPr="00753694">
        <w:rPr>
          <w:rFonts w:ascii="Times New Roman" w:hAnsi="Times New Roman"/>
          <w:sz w:val="30"/>
          <w:szCs w:val="30"/>
        </w:rPr>
        <w:t>с</w:t>
      </w:r>
      <w:proofErr w:type="gramEnd"/>
      <w:r w:rsidR="00A81200" w:rsidRPr="00753694">
        <w:rPr>
          <w:rFonts w:ascii="Times New Roman" w:hAnsi="Times New Roman"/>
          <w:sz w:val="30"/>
          <w:szCs w:val="30"/>
        </w:rPr>
        <w:t xml:space="preserve"> даты его официального опубликования.</w:t>
      </w:r>
      <w:r w:rsidR="00A81200" w:rsidRPr="00753694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A81200" w:rsidRPr="00753694" w:rsidRDefault="00A81200" w:rsidP="00753694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Courier New"/>
          <w:sz w:val="30"/>
          <w:szCs w:val="30"/>
          <w:lang w:eastAsia="ru-RU"/>
        </w:rPr>
      </w:pPr>
    </w:p>
    <w:p w:rsidR="004E6367" w:rsidRPr="00753694" w:rsidRDefault="004E6367" w:rsidP="00753694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Courier New"/>
          <w:sz w:val="30"/>
          <w:szCs w:val="30"/>
          <w:lang w:eastAsia="ru-RU"/>
        </w:rPr>
      </w:pPr>
    </w:p>
    <w:p w:rsidR="004E6367" w:rsidRPr="00753694" w:rsidRDefault="004E6367" w:rsidP="00753694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Courier New"/>
          <w:sz w:val="30"/>
          <w:szCs w:val="3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A81200" w:rsidRPr="00753694" w:rsidTr="00BB4A5C">
        <w:tc>
          <w:tcPr>
            <w:tcW w:w="5196" w:type="dxa"/>
            <w:shd w:val="clear" w:color="auto" w:fill="auto"/>
            <w:hideMark/>
          </w:tcPr>
          <w:p w:rsidR="00A81200" w:rsidRPr="00753694" w:rsidRDefault="00A81200" w:rsidP="007E7C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53694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81200" w:rsidRPr="00753694" w:rsidRDefault="00A81200" w:rsidP="007E7C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53694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A81200" w:rsidRPr="00753694" w:rsidRDefault="00A81200" w:rsidP="007E7C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A81200" w:rsidRPr="00753694" w:rsidRDefault="00A81200" w:rsidP="007E7C1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753694">
              <w:rPr>
                <w:rFonts w:ascii="Times New Roman" w:hAnsi="Times New Roman"/>
                <w:sz w:val="30"/>
                <w:szCs w:val="30"/>
                <w:lang w:eastAsia="ru-RU"/>
              </w:rPr>
              <w:t>Т. Саркисян</w:t>
            </w:r>
          </w:p>
        </w:tc>
      </w:tr>
    </w:tbl>
    <w:p w:rsidR="003B6F90" w:rsidRPr="00753694" w:rsidRDefault="003B6F90" w:rsidP="00753694">
      <w:pPr>
        <w:spacing w:line="312" w:lineRule="auto"/>
        <w:rPr>
          <w:sz w:val="30"/>
          <w:szCs w:val="30"/>
        </w:rPr>
      </w:pPr>
    </w:p>
    <w:sectPr w:rsidR="003B6F90" w:rsidRPr="00753694" w:rsidSect="00BF1E20">
      <w:headerReference w:type="default" r:id="rId11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085" w:rsidRDefault="00212085" w:rsidP="00392FE6">
      <w:pPr>
        <w:spacing w:after="0" w:line="240" w:lineRule="auto"/>
      </w:pPr>
      <w:r>
        <w:separator/>
      </w:r>
    </w:p>
  </w:endnote>
  <w:endnote w:type="continuationSeparator" w:id="0">
    <w:p w:rsidR="00212085" w:rsidRDefault="00212085" w:rsidP="0039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085" w:rsidRDefault="00212085" w:rsidP="00392FE6">
      <w:pPr>
        <w:spacing w:after="0" w:line="240" w:lineRule="auto"/>
      </w:pPr>
      <w:r>
        <w:separator/>
      </w:r>
    </w:p>
  </w:footnote>
  <w:footnote w:type="continuationSeparator" w:id="0">
    <w:p w:rsidR="00212085" w:rsidRDefault="00212085" w:rsidP="00392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789256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392FE6" w:rsidRPr="007E7C16" w:rsidRDefault="00392FE6">
        <w:pPr>
          <w:pStyle w:val="a5"/>
          <w:jc w:val="center"/>
          <w:rPr>
            <w:sz w:val="30"/>
            <w:szCs w:val="30"/>
          </w:rPr>
        </w:pPr>
        <w:r w:rsidRPr="007E7C16">
          <w:rPr>
            <w:rFonts w:ascii="Times New Roman" w:hAnsi="Times New Roman"/>
            <w:sz w:val="30"/>
            <w:szCs w:val="30"/>
          </w:rPr>
          <w:fldChar w:fldCharType="begin"/>
        </w:r>
        <w:r w:rsidRPr="007E7C16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7E7C16">
          <w:rPr>
            <w:rFonts w:ascii="Times New Roman" w:hAnsi="Times New Roman"/>
            <w:sz w:val="30"/>
            <w:szCs w:val="30"/>
          </w:rPr>
          <w:fldChar w:fldCharType="separate"/>
        </w:r>
        <w:r w:rsidR="008C3ABA">
          <w:rPr>
            <w:rFonts w:ascii="Times New Roman" w:hAnsi="Times New Roman"/>
            <w:noProof/>
            <w:sz w:val="30"/>
            <w:szCs w:val="30"/>
          </w:rPr>
          <w:t>2</w:t>
        </w:r>
        <w:r w:rsidRPr="007E7C16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392FE6" w:rsidRDefault="00392FE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1F41"/>
    <w:multiLevelType w:val="hybridMultilevel"/>
    <w:tmpl w:val="3AE4BC4E"/>
    <w:lvl w:ilvl="0" w:tplc="7C74F8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67DF5"/>
    <w:multiLevelType w:val="hybridMultilevel"/>
    <w:tmpl w:val="1BACE88C"/>
    <w:lvl w:ilvl="0" w:tplc="40B25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00"/>
    <w:rsid w:val="0001092D"/>
    <w:rsid w:val="0009486F"/>
    <w:rsid w:val="00103E41"/>
    <w:rsid w:val="001053DC"/>
    <w:rsid w:val="001078AD"/>
    <w:rsid w:val="00116404"/>
    <w:rsid w:val="001524C5"/>
    <w:rsid w:val="00156D92"/>
    <w:rsid w:val="00180E16"/>
    <w:rsid w:val="00194EFC"/>
    <w:rsid w:val="001D59FB"/>
    <w:rsid w:val="001E7D47"/>
    <w:rsid w:val="00212085"/>
    <w:rsid w:val="00213403"/>
    <w:rsid w:val="0026129F"/>
    <w:rsid w:val="00293DF5"/>
    <w:rsid w:val="002C576A"/>
    <w:rsid w:val="003026C4"/>
    <w:rsid w:val="00306B45"/>
    <w:rsid w:val="00367AC6"/>
    <w:rsid w:val="00382B19"/>
    <w:rsid w:val="00392FE6"/>
    <w:rsid w:val="003B6F90"/>
    <w:rsid w:val="003D068B"/>
    <w:rsid w:val="0042358A"/>
    <w:rsid w:val="00441899"/>
    <w:rsid w:val="004917F3"/>
    <w:rsid w:val="00495816"/>
    <w:rsid w:val="004A1C93"/>
    <w:rsid w:val="004E188E"/>
    <w:rsid w:val="004E5E2D"/>
    <w:rsid w:val="004E6367"/>
    <w:rsid w:val="00510EFA"/>
    <w:rsid w:val="00512F59"/>
    <w:rsid w:val="00536B32"/>
    <w:rsid w:val="00536EAB"/>
    <w:rsid w:val="00563CDD"/>
    <w:rsid w:val="00564676"/>
    <w:rsid w:val="00581262"/>
    <w:rsid w:val="00586CE2"/>
    <w:rsid w:val="005B6F94"/>
    <w:rsid w:val="005E42A5"/>
    <w:rsid w:val="00604D15"/>
    <w:rsid w:val="00607A17"/>
    <w:rsid w:val="00632836"/>
    <w:rsid w:val="00697E7F"/>
    <w:rsid w:val="006A28EA"/>
    <w:rsid w:val="006D1F5E"/>
    <w:rsid w:val="006E1575"/>
    <w:rsid w:val="006E360E"/>
    <w:rsid w:val="00735948"/>
    <w:rsid w:val="00753694"/>
    <w:rsid w:val="007720B7"/>
    <w:rsid w:val="00781CFC"/>
    <w:rsid w:val="00783065"/>
    <w:rsid w:val="00787F1F"/>
    <w:rsid w:val="00791F68"/>
    <w:rsid w:val="00794CB7"/>
    <w:rsid w:val="00794F57"/>
    <w:rsid w:val="007A0C4C"/>
    <w:rsid w:val="007D5E3D"/>
    <w:rsid w:val="007E5CFE"/>
    <w:rsid w:val="007E7C16"/>
    <w:rsid w:val="007F65CC"/>
    <w:rsid w:val="00822D9A"/>
    <w:rsid w:val="00837401"/>
    <w:rsid w:val="00842870"/>
    <w:rsid w:val="0084755C"/>
    <w:rsid w:val="00863385"/>
    <w:rsid w:val="008C3ABA"/>
    <w:rsid w:val="008E5BC6"/>
    <w:rsid w:val="008E75CE"/>
    <w:rsid w:val="00906A3D"/>
    <w:rsid w:val="009172D1"/>
    <w:rsid w:val="00944175"/>
    <w:rsid w:val="00952D2F"/>
    <w:rsid w:val="0096753E"/>
    <w:rsid w:val="00991489"/>
    <w:rsid w:val="009C2A90"/>
    <w:rsid w:val="009F43C6"/>
    <w:rsid w:val="00A17599"/>
    <w:rsid w:val="00A264D3"/>
    <w:rsid w:val="00A81200"/>
    <w:rsid w:val="00B03638"/>
    <w:rsid w:val="00B50B75"/>
    <w:rsid w:val="00B90D27"/>
    <w:rsid w:val="00B96ABD"/>
    <w:rsid w:val="00BC4FAC"/>
    <w:rsid w:val="00BF1E20"/>
    <w:rsid w:val="00BF28E1"/>
    <w:rsid w:val="00C07B52"/>
    <w:rsid w:val="00C720FF"/>
    <w:rsid w:val="00CC6640"/>
    <w:rsid w:val="00CD6DA3"/>
    <w:rsid w:val="00CE7293"/>
    <w:rsid w:val="00D02B05"/>
    <w:rsid w:val="00D21983"/>
    <w:rsid w:val="00D22029"/>
    <w:rsid w:val="00D37148"/>
    <w:rsid w:val="00D44EEF"/>
    <w:rsid w:val="00D4537E"/>
    <w:rsid w:val="00D552B1"/>
    <w:rsid w:val="00D80BA3"/>
    <w:rsid w:val="00D87FB7"/>
    <w:rsid w:val="00D9321C"/>
    <w:rsid w:val="00DB5D01"/>
    <w:rsid w:val="00DD0175"/>
    <w:rsid w:val="00DD62C1"/>
    <w:rsid w:val="00DE1C08"/>
    <w:rsid w:val="00DF22D0"/>
    <w:rsid w:val="00E001C7"/>
    <w:rsid w:val="00E42A31"/>
    <w:rsid w:val="00E55BDC"/>
    <w:rsid w:val="00E611DA"/>
    <w:rsid w:val="00E75EC9"/>
    <w:rsid w:val="00E85C4F"/>
    <w:rsid w:val="00EA0AFB"/>
    <w:rsid w:val="00EB0901"/>
    <w:rsid w:val="00EC42C0"/>
    <w:rsid w:val="00EC4CF3"/>
    <w:rsid w:val="00EE2D19"/>
    <w:rsid w:val="00F00F80"/>
    <w:rsid w:val="00F361C1"/>
    <w:rsid w:val="00F52F36"/>
    <w:rsid w:val="00F61DF5"/>
    <w:rsid w:val="00F654C9"/>
    <w:rsid w:val="00F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20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175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1759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2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2FE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92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2FE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A0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0C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20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175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1759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2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2FE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92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2FE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A0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0C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Иван Михайлович</dc:creator>
  <cp:lastModifiedBy>Аникин Иван Михайлович</cp:lastModifiedBy>
  <cp:revision>5</cp:revision>
  <cp:lastPrinted>2019-03-04T12:49:00Z</cp:lastPrinted>
  <dcterms:created xsi:type="dcterms:W3CDTF">2019-04-11T11:03:00Z</dcterms:created>
  <dcterms:modified xsi:type="dcterms:W3CDTF">2019-04-11T11:06:00Z</dcterms:modified>
</cp:coreProperties>
</file>