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71" w:type="dxa"/>
        <w:jc w:val="center"/>
        <w:tblLook w:val="04A0" w:firstRow="1" w:lastRow="0" w:firstColumn="1" w:lastColumn="0" w:noHBand="0" w:noVBand="1"/>
      </w:tblPr>
      <w:tblGrid>
        <w:gridCol w:w="3936"/>
        <w:gridCol w:w="5635"/>
      </w:tblGrid>
      <w:tr w:rsidR="004B1873" w:rsidRPr="00DA2775" w:rsidTr="004B1873">
        <w:trPr>
          <w:jc w:val="center"/>
        </w:trPr>
        <w:tc>
          <w:tcPr>
            <w:tcW w:w="3936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4B1873" w:rsidRPr="00DA2775" w:rsidRDefault="004B1873" w:rsidP="00DA2775">
            <w:pPr>
              <w:contextualSpacing/>
              <w:rPr>
                <w:rFonts w:eastAsia="Times New Roman"/>
                <w:spacing w:val="40"/>
                <w:szCs w:val="24"/>
              </w:rPr>
            </w:pPr>
          </w:p>
        </w:tc>
        <w:tc>
          <w:tcPr>
            <w:tcW w:w="5635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4B1873" w:rsidRPr="00DA2775" w:rsidRDefault="002E43D4" w:rsidP="00E4247A">
            <w:pPr>
              <w:spacing w:line="240" w:lineRule="auto"/>
              <w:jc w:val="center"/>
              <w:rPr>
                <w:rFonts w:eastAsia="Times New Roman"/>
                <w:spacing w:val="40"/>
                <w:szCs w:val="24"/>
              </w:rPr>
            </w:pPr>
            <w:r w:rsidRPr="00DA2775">
              <w:rPr>
                <w:rFonts w:eastAsia="Times New Roman"/>
                <w:szCs w:val="24"/>
              </w:rPr>
              <w:t>УТВЕРЖДЕН</w:t>
            </w:r>
          </w:p>
        </w:tc>
      </w:tr>
      <w:tr w:rsidR="004B1873" w:rsidRPr="00DA2775" w:rsidTr="004B1873">
        <w:trPr>
          <w:jc w:val="center"/>
        </w:trPr>
        <w:tc>
          <w:tcPr>
            <w:tcW w:w="3936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4B1873" w:rsidRPr="00DA2775" w:rsidRDefault="004B1873" w:rsidP="00DA2775">
            <w:pPr>
              <w:spacing w:line="240" w:lineRule="auto"/>
              <w:rPr>
                <w:rFonts w:eastAsia="Times New Roman"/>
                <w:szCs w:val="24"/>
              </w:rPr>
            </w:pPr>
          </w:p>
        </w:tc>
        <w:tc>
          <w:tcPr>
            <w:tcW w:w="5635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4B1873" w:rsidRPr="00DA2775" w:rsidRDefault="002E43D4" w:rsidP="00DA2775">
            <w:pPr>
              <w:spacing w:line="240" w:lineRule="auto"/>
              <w:jc w:val="center"/>
              <w:rPr>
                <w:rFonts w:eastAsia="Times New Roman"/>
                <w:szCs w:val="24"/>
              </w:rPr>
            </w:pPr>
            <w:r w:rsidRPr="00DA2775">
              <w:rPr>
                <w:rFonts w:eastAsia="Times New Roman"/>
                <w:szCs w:val="24"/>
              </w:rPr>
              <w:t xml:space="preserve">Решением Коллегии </w:t>
            </w:r>
          </w:p>
          <w:p w:rsidR="004B1873" w:rsidRPr="00DA2775" w:rsidRDefault="002E43D4" w:rsidP="00DA2775">
            <w:pPr>
              <w:spacing w:line="240" w:lineRule="auto"/>
              <w:jc w:val="center"/>
              <w:rPr>
                <w:rFonts w:eastAsia="Times New Roman"/>
                <w:szCs w:val="24"/>
              </w:rPr>
            </w:pPr>
            <w:r w:rsidRPr="00DA2775">
              <w:rPr>
                <w:rFonts w:eastAsia="Times New Roman"/>
                <w:szCs w:val="24"/>
              </w:rPr>
              <w:t>Евразийской экономической комиссии</w:t>
            </w:r>
          </w:p>
          <w:p w:rsidR="004B1873" w:rsidRPr="00DA2775" w:rsidRDefault="002E43D4" w:rsidP="00DA2775">
            <w:pPr>
              <w:spacing w:line="240" w:lineRule="auto"/>
              <w:jc w:val="center"/>
              <w:rPr>
                <w:rFonts w:eastAsia="Times New Roman"/>
                <w:szCs w:val="24"/>
              </w:rPr>
            </w:pPr>
            <w:r w:rsidRPr="00DA2775">
              <w:rPr>
                <w:rFonts w:eastAsia="Times New Roman"/>
                <w:szCs w:val="24"/>
              </w:rPr>
              <w:t>от                       20     г. №        </w:t>
            </w:r>
          </w:p>
        </w:tc>
      </w:tr>
    </w:tbl>
    <w:p w:rsidR="004B1873" w:rsidRPr="00E4247A" w:rsidRDefault="004B1873" w:rsidP="00DA2775">
      <w:pPr>
        <w:pStyle w:val="afa"/>
        <w:spacing w:line="360" w:lineRule="auto"/>
        <w:rPr>
          <w:rFonts w:ascii="Times New Roman" w:hAnsi="Times New Roman"/>
          <w:b w:val="0"/>
          <w:szCs w:val="30"/>
        </w:rPr>
      </w:pPr>
    </w:p>
    <w:p w:rsidR="00C37A74" w:rsidRPr="00E4247A" w:rsidRDefault="00C37A74" w:rsidP="00DA2775">
      <w:pPr>
        <w:rPr>
          <w:szCs w:val="30"/>
        </w:rPr>
      </w:pPr>
    </w:p>
    <w:p w:rsidR="003B0EED" w:rsidRPr="00E4247A" w:rsidRDefault="00605E75" w:rsidP="00DA2775">
      <w:pPr>
        <w:pStyle w:val="affa"/>
        <w:keepLines w:val="0"/>
        <w:rPr>
          <w:rFonts w:ascii="Times New Roman" w:hAnsi="Times New Roman"/>
          <w:szCs w:val="30"/>
        </w:rPr>
      </w:pPr>
      <w:r w:rsidRPr="00E4247A">
        <w:rPr>
          <w:rFonts w:ascii="Times New Roman Полужирный" w:hAnsi="Times New Roman Полужирный"/>
          <w:szCs w:val="30"/>
        </w:rPr>
        <w:t>Регламент</w:t>
      </w:r>
    </w:p>
    <w:p w:rsidR="003B0EED" w:rsidRPr="00E4247A" w:rsidRDefault="002E43D4" w:rsidP="00DA2775">
      <w:pPr>
        <w:pStyle w:val="afb"/>
        <w:rPr>
          <w:szCs w:val="30"/>
        </w:rPr>
      </w:pPr>
      <w:r w:rsidRPr="00E4247A">
        <w:rPr>
          <w:szCs w:val="30"/>
        </w:rPr>
        <w:t>информационного взаимодействия</w:t>
      </w:r>
    </w:p>
    <w:p w:rsidR="003B0EED" w:rsidRPr="00E4247A" w:rsidRDefault="00605E75" w:rsidP="00DA2775">
      <w:pPr>
        <w:pStyle w:val="afb"/>
        <w:rPr>
          <w:szCs w:val="30"/>
        </w:rPr>
      </w:pPr>
      <w:r w:rsidRPr="00E4247A">
        <w:rPr>
          <w:szCs w:val="30"/>
        </w:rPr>
        <w:t>между уполномоченным</w:t>
      </w:r>
      <w:r w:rsidR="00776F13">
        <w:rPr>
          <w:szCs w:val="30"/>
        </w:rPr>
        <w:t>и</w:t>
      </w:r>
      <w:r w:rsidRPr="00E4247A">
        <w:rPr>
          <w:szCs w:val="30"/>
        </w:rPr>
        <w:t xml:space="preserve"> </w:t>
      </w:r>
      <w:r w:rsidR="00776F13" w:rsidRPr="00E4247A">
        <w:rPr>
          <w:szCs w:val="30"/>
        </w:rPr>
        <w:t>орган</w:t>
      </w:r>
      <w:r w:rsidR="00776F13">
        <w:rPr>
          <w:szCs w:val="30"/>
        </w:rPr>
        <w:t>ами</w:t>
      </w:r>
      <w:r w:rsidR="00776F13" w:rsidRPr="00E4247A">
        <w:rPr>
          <w:szCs w:val="30"/>
        </w:rPr>
        <w:t xml:space="preserve"> </w:t>
      </w:r>
      <w:r w:rsidR="00776F13">
        <w:rPr>
          <w:szCs w:val="30"/>
        </w:rPr>
        <w:t>государств</w:t>
      </w:r>
      <w:r w:rsidRPr="00E4247A">
        <w:rPr>
          <w:szCs w:val="30"/>
        </w:rPr>
        <w:t xml:space="preserve"> – член</w:t>
      </w:r>
      <w:r w:rsidR="00776F13">
        <w:rPr>
          <w:szCs w:val="30"/>
        </w:rPr>
        <w:t>ов</w:t>
      </w:r>
      <w:r w:rsidRPr="00E4247A">
        <w:rPr>
          <w:szCs w:val="30"/>
        </w:rPr>
        <w:t xml:space="preserve"> </w:t>
      </w:r>
      <w:r w:rsidR="004D5B86" w:rsidRPr="00E4247A">
        <w:rPr>
          <w:szCs w:val="30"/>
        </w:rPr>
        <w:t xml:space="preserve">Евразийского экономического союза </w:t>
      </w:r>
      <w:r w:rsidRPr="00E4247A">
        <w:rPr>
          <w:szCs w:val="30"/>
        </w:rPr>
        <w:t xml:space="preserve">и Евразийской экономической комиссией при реализации средствами интегрированной информационной системы </w:t>
      </w:r>
      <w:r w:rsidR="0041135F">
        <w:rPr>
          <w:szCs w:val="30"/>
        </w:rPr>
        <w:t>Евразийского экономического союза</w:t>
      </w:r>
      <w:r w:rsidRPr="00E4247A">
        <w:rPr>
          <w:szCs w:val="30"/>
        </w:rPr>
        <w:t xml:space="preserve"> общего процесса «Формирование, ведение и использование </w:t>
      </w:r>
      <w:r w:rsidR="00C06A76">
        <w:rPr>
          <w:szCs w:val="30"/>
        </w:rPr>
        <w:t>един</w:t>
      </w:r>
      <w:r w:rsidRPr="00E4247A">
        <w:rPr>
          <w:szCs w:val="30"/>
        </w:rPr>
        <w:t>ого таможенного реестра объектов интеллектуальной собственности государств – членов Евразийского экономического союза»</w:t>
      </w:r>
    </w:p>
    <w:p w:rsidR="003B0EED" w:rsidRPr="00DA2775" w:rsidRDefault="00605E75" w:rsidP="00DA2775">
      <w:pPr>
        <w:pStyle w:val="afff3"/>
        <w:spacing w:before="360" w:after="360" w:line="240" w:lineRule="auto"/>
        <w:ind w:firstLine="0"/>
      </w:pPr>
      <w:r w:rsidRPr="00DA2775">
        <w:t>I.</w:t>
      </w:r>
      <w:r w:rsidRPr="00DA2775">
        <w:t> </w:t>
      </w:r>
      <w:r w:rsidR="00EF2635" w:rsidRPr="00DA2775">
        <w:t>Общие положения</w:t>
      </w:r>
    </w:p>
    <w:p w:rsidR="0011435D" w:rsidRPr="00DA2775" w:rsidRDefault="003F04FE" w:rsidP="00DA2775">
      <w:pPr>
        <w:pStyle w:val="a8"/>
        <w:rPr>
          <w:noProof w:val="0"/>
          <w:sz w:val="30"/>
          <w:szCs w:val="30"/>
        </w:rPr>
      </w:pPr>
      <w:r>
        <w:rPr>
          <w:noProof w:val="0"/>
          <w:sz w:val="30"/>
          <w:szCs w:val="30"/>
        </w:rPr>
        <w:t>1.</w:t>
      </w:r>
      <w:r w:rsidR="00605E75" w:rsidRPr="00DA2775">
        <w:rPr>
          <w:noProof w:val="0"/>
          <w:sz w:val="30"/>
          <w:szCs w:val="30"/>
        </w:rPr>
        <w:t> </w:t>
      </w:r>
      <w:r w:rsidR="00605E75" w:rsidRPr="00DA2775">
        <w:rPr>
          <w:noProof w:val="0"/>
          <w:sz w:val="30"/>
          <w:szCs w:val="30"/>
        </w:rPr>
        <w:t>Настоящий Регл</w:t>
      </w:r>
      <w:r w:rsidR="00E4247A">
        <w:rPr>
          <w:noProof w:val="0"/>
          <w:sz w:val="30"/>
          <w:szCs w:val="30"/>
        </w:rPr>
        <w:t>амент разработан в соответствии</w:t>
      </w:r>
      <w:r w:rsidR="00E4247A">
        <w:rPr>
          <w:noProof w:val="0"/>
          <w:sz w:val="30"/>
          <w:szCs w:val="30"/>
        </w:rPr>
        <w:br/>
      </w:r>
      <w:r w:rsidR="00605E75" w:rsidRPr="00DA2775">
        <w:rPr>
          <w:noProof w:val="0"/>
          <w:sz w:val="30"/>
          <w:szCs w:val="30"/>
        </w:rPr>
        <w:t>со следующими актами, входящими в право Евразийского экономического союза (далее – Союз):</w:t>
      </w:r>
    </w:p>
    <w:p w:rsidR="00E8638A" w:rsidRPr="00DA2775" w:rsidRDefault="00E8638A" w:rsidP="00DA2775">
      <w:pPr>
        <w:pStyle w:val="a9"/>
        <w:rPr>
          <w:sz w:val="30"/>
          <w:szCs w:val="30"/>
        </w:rPr>
      </w:pPr>
      <w:r w:rsidRPr="00DA2775">
        <w:rPr>
          <w:sz w:val="30"/>
          <w:szCs w:val="30"/>
        </w:rPr>
        <w:t>Договор о Евразийском экономическом союзе от 29 мая 2014 года;</w:t>
      </w:r>
    </w:p>
    <w:p w:rsidR="00E8638A" w:rsidRPr="00DA2775" w:rsidRDefault="00E8638A" w:rsidP="00DA2775">
      <w:pPr>
        <w:pStyle w:val="a9"/>
        <w:rPr>
          <w:sz w:val="30"/>
          <w:szCs w:val="30"/>
        </w:rPr>
      </w:pPr>
      <w:r w:rsidRPr="00DA2775">
        <w:rPr>
          <w:sz w:val="30"/>
          <w:szCs w:val="30"/>
        </w:rPr>
        <w:t>Договор о Таможенном кодексе Евразийского экономического союза от 11 апреля 2017 г</w:t>
      </w:r>
      <w:r w:rsidR="00E4247A">
        <w:rPr>
          <w:sz w:val="30"/>
          <w:szCs w:val="30"/>
        </w:rPr>
        <w:t>.</w:t>
      </w:r>
      <w:r w:rsidRPr="00DA2775">
        <w:rPr>
          <w:sz w:val="30"/>
          <w:szCs w:val="30"/>
        </w:rPr>
        <w:t xml:space="preserve">; </w:t>
      </w:r>
    </w:p>
    <w:p w:rsidR="00E8638A" w:rsidRPr="00DA2775" w:rsidRDefault="00E8638A" w:rsidP="00DA2775">
      <w:pPr>
        <w:pStyle w:val="a9"/>
        <w:rPr>
          <w:sz w:val="30"/>
          <w:szCs w:val="30"/>
        </w:rPr>
      </w:pPr>
      <w:r w:rsidRPr="00DA2775">
        <w:rPr>
          <w:sz w:val="30"/>
          <w:szCs w:val="30"/>
        </w:rPr>
        <w:t xml:space="preserve">Решение Коллегии Евразийской экономической комиссии </w:t>
      </w:r>
      <w:r w:rsidRPr="00DA2775">
        <w:rPr>
          <w:sz w:val="30"/>
          <w:szCs w:val="30"/>
        </w:rPr>
        <w:br/>
        <w:t>от 6 ноября 2014 г. № 200 «О технологических документах, регламентирующих информационное взаимодействие при реализации средствами интегрированной</w:t>
      </w:r>
      <w:r w:rsidR="00E4247A">
        <w:rPr>
          <w:sz w:val="30"/>
          <w:szCs w:val="30"/>
        </w:rPr>
        <w:t xml:space="preserve"> информационной системы внешней</w:t>
      </w:r>
      <w:r w:rsidRPr="00DA2775">
        <w:rPr>
          <w:sz w:val="30"/>
          <w:szCs w:val="30"/>
        </w:rPr>
        <w:br/>
        <w:t>и взаимной торговли общих процессов»;</w:t>
      </w:r>
    </w:p>
    <w:p w:rsidR="00E8638A" w:rsidRPr="00DA2775" w:rsidRDefault="00E8638A" w:rsidP="00DA2775">
      <w:pPr>
        <w:pStyle w:val="a9"/>
        <w:rPr>
          <w:sz w:val="30"/>
          <w:szCs w:val="30"/>
        </w:rPr>
      </w:pPr>
      <w:r w:rsidRPr="00DA2775">
        <w:rPr>
          <w:sz w:val="30"/>
          <w:szCs w:val="30"/>
        </w:rPr>
        <w:t xml:space="preserve">Решение Коллегии Евразийской экономической комиссии </w:t>
      </w:r>
      <w:r w:rsidRPr="00DA2775">
        <w:rPr>
          <w:sz w:val="30"/>
          <w:szCs w:val="30"/>
        </w:rPr>
        <w:br/>
        <w:t>от 27 января 2015 г. № 5 «Об утверждении Правил электронного обмена данными в интегрированной информационной системе внешней</w:t>
      </w:r>
      <w:r w:rsidRPr="00DA2775">
        <w:rPr>
          <w:sz w:val="30"/>
          <w:szCs w:val="30"/>
        </w:rPr>
        <w:br/>
        <w:t>и взаимной торговли»;</w:t>
      </w:r>
    </w:p>
    <w:p w:rsidR="00E8638A" w:rsidRPr="00DA2775" w:rsidRDefault="00E8638A" w:rsidP="00DA2775">
      <w:pPr>
        <w:pStyle w:val="a9"/>
        <w:rPr>
          <w:sz w:val="30"/>
          <w:szCs w:val="30"/>
        </w:rPr>
      </w:pPr>
      <w:r w:rsidRPr="00DA2775">
        <w:rPr>
          <w:sz w:val="30"/>
          <w:szCs w:val="30"/>
        </w:rPr>
        <w:lastRenderedPageBreak/>
        <w:t xml:space="preserve">Решение Коллегии Евразийской экономической комиссии </w:t>
      </w:r>
      <w:r w:rsidRPr="00DA2775">
        <w:rPr>
          <w:sz w:val="30"/>
          <w:szCs w:val="30"/>
        </w:rPr>
        <w:br/>
        <w:t>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</w:t>
      </w:r>
      <w:r w:rsidRPr="00DA2775">
        <w:rPr>
          <w:sz w:val="30"/>
          <w:szCs w:val="30"/>
        </w:rPr>
        <w:br/>
        <w:t>№ 132»;</w:t>
      </w:r>
    </w:p>
    <w:p w:rsidR="00E8638A" w:rsidRPr="00DA2775" w:rsidRDefault="00E8638A" w:rsidP="00DA2775">
      <w:pPr>
        <w:pStyle w:val="a9"/>
        <w:rPr>
          <w:sz w:val="30"/>
          <w:szCs w:val="30"/>
        </w:rPr>
      </w:pPr>
      <w:r w:rsidRPr="00DA2775">
        <w:rPr>
          <w:sz w:val="30"/>
          <w:szCs w:val="30"/>
        </w:rPr>
        <w:t xml:space="preserve">Решение Коллегии Евразийской экономической комиссии </w:t>
      </w:r>
      <w:r w:rsidRPr="00DA2775">
        <w:rPr>
          <w:sz w:val="30"/>
          <w:szCs w:val="30"/>
        </w:rPr>
        <w:br/>
        <w:t>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:rsidR="00E8638A" w:rsidRPr="00DA2775" w:rsidRDefault="00E8638A" w:rsidP="00DA2775">
      <w:pPr>
        <w:pStyle w:val="a9"/>
        <w:rPr>
          <w:sz w:val="30"/>
          <w:szCs w:val="30"/>
        </w:rPr>
      </w:pPr>
      <w:r w:rsidRPr="00DA2775">
        <w:rPr>
          <w:sz w:val="30"/>
          <w:szCs w:val="30"/>
        </w:rPr>
        <w:t>Решение Коллегии Евразийской экономической комиссии</w:t>
      </w:r>
      <w:r w:rsidRPr="00DA2775">
        <w:rPr>
          <w:sz w:val="30"/>
          <w:szCs w:val="30"/>
        </w:rPr>
        <w:br/>
        <w:t>от 19 декабря 2016 г. № 169 «Об утверждении Порядка реализации общих процессов в рамках Евразийского экономического союза»;</w:t>
      </w:r>
    </w:p>
    <w:p w:rsidR="00E8638A" w:rsidRPr="00DA2775" w:rsidRDefault="00E8638A" w:rsidP="00DA2775">
      <w:pPr>
        <w:pStyle w:val="a9"/>
        <w:rPr>
          <w:sz w:val="30"/>
          <w:szCs w:val="30"/>
        </w:rPr>
      </w:pPr>
      <w:r w:rsidRPr="00DA2775">
        <w:rPr>
          <w:sz w:val="30"/>
          <w:szCs w:val="30"/>
        </w:rPr>
        <w:t>Решение Коллегии Евразийской экономической ком</w:t>
      </w:r>
      <w:r w:rsidR="00776F13">
        <w:rPr>
          <w:sz w:val="30"/>
          <w:szCs w:val="30"/>
        </w:rPr>
        <w:t xml:space="preserve">иссии </w:t>
      </w:r>
      <w:r w:rsidR="00776F13">
        <w:rPr>
          <w:sz w:val="30"/>
          <w:szCs w:val="30"/>
        </w:rPr>
        <w:br/>
        <w:t xml:space="preserve">от </w:t>
      </w:r>
      <w:r w:rsidRPr="00DA2775">
        <w:rPr>
          <w:sz w:val="30"/>
          <w:szCs w:val="30"/>
        </w:rPr>
        <w:t xml:space="preserve">6 марта 2018 г. № 35 «О ведении </w:t>
      </w:r>
      <w:r w:rsidR="00C06A76">
        <w:rPr>
          <w:sz w:val="30"/>
          <w:szCs w:val="30"/>
        </w:rPr>
        <w:t>един</w:t>
      </w:r>
      <w:r w:rsidRPr="00DA2775">
        <w:rPr>
          <w:sz w:val="30"/>
          <w:szCs w:val="30"/>
        </w:rPr>
        <w:t xml:space="preserve">ого таможенного реестра объектов интеллектуальной собственности государств – членов Евразийского экономического союза» (далее </w:t>
      </w:r>
      <w:r w:rsidR="00776F13" w:rsidRPr="00DA2775">
        <w:rPr>
          <w:sz w:val="30"/>
          <w:szCs w:val="30"/>
        </w:rPr>
        <w:t xml:space="preserve">– </w:t>
      </w:r>
      <w:r w:rsidRPr="00DA2775">
        <w:rPr>
          <w:bCs/>
          <w:sz w:val="30"/>
          <w:szCs w:val="30"/>
        </w:rPr>
        <w:t xml:space="preserve">Регламент ведения </w:t>
      </w:r>
      <w:r w:rsidR="00C06A76">
        <w:rPr>
          <w:bCs/>
          <w:sz w:val="30"/>
          <w:szCs w:val="30"/>
        </w:rPr>
        <w:t>един</w:t>
      </w:r>
      <w:r w:rsidRPr="00DA2775">
        <w:rPr>
          <w:bCs/>
          <w:sz w:val="30"/>
          <w:szCs w:val="30"/>
        </w:rPr>
        <w:t>ого реестра</w:t>
      </w:r>
      <w:r w:rsidRPr="00DA2775">
        <w:rPr>
          <w:sz w:val="30"/>
          <w:szCs w:val="30"/>
        </w:rPr>
        <w:t>);</w:t>
      </w:r>
    </w:p>
    <w:p w:rsidR="00E8638A" w:rsidRPr="00DA2775" w:rsidRDefault="00E8638A" w:rsidP="00DA2775">
      <w:pPr>
        <w:pStyle w:val="a9"/>
        <w:rPr>
          <w:sz w:val="30"/>
          <w:szCs w:val="30"/>
        </w:rPr>
      </w:pPr>
      <w:r w:rsidRPr="00DA2775">
        <w:rPr>
          <w:sz w:val="30"/>
          <w:szCs w:val="30"/>
        </w:rPr>
        <w:t xml:space="preserve">Решение Коллегии Евразийской экономической комиссии </w:t>
      </w:r>
      <w:r w:rsidRPr="00DA2775">
        <w:rPr>
          <w:sz w:val="30"/>
          <w:szCs w:val="30"/>
        </w:rPr>
        <w:br/>
        <w:t xml:space="preserve">от 30 октября 2018 г. № 174 «Об утверждении Правил реализации общего процесса «Формирование, ведение и использование </w:t>
      </w:r>
      <w:r w:rsidR="00C06A76">
        <w:rPr>
          <w:sz w:val="30"/>
          <w:szCs w:val="30"/>
        </w:rPr>
        <w:t>един</w:t>
      </w:r>
      <w:r w:rsidRPr="00DA2775">
        <w:rPr>
          <w:sz w:val="30"/>
          <w:szCs w:val="30"/>
        </w:rPr>
        <w:t xml:space="preserve">ого таможенного реестра объектов интеллектуальной собственности государств </w:t>
      </w:r>
      <w:r w:rsidR="003C4DA7">
        <w:rPr>
          <w:sz w:val="30"/>
          <w:szCs w:val="30"/>
        </w:rPr>
        <w:t>–</w:t>
      </w:r>
      <w:r w:rsidRPr="00DA2775">
        <w:rPr>
          <w:sz w:val="30"/>
          <w:szCs w:val="30"/>
        </w:rPr>
        <w:t xml:space="preserve"> членов Евр</w:t>
      </w:r>
      <w:r w:rsidR="00884F30">
        <w:rPr>
          <w:sz w:val="30"/>
          <w:szCs w:val="30"/>
        </w:rPr>
        <w:t>азийского экономического союза»</w:t>
      </w:r>
      <w:r w:rsidRPr="00DA2775">
        <w:rPr>
          <w:sz w:val="30"/>
          <w:szCs w:val="30"/>
        </w:rPr>
        <w:t>.</w:t>
      </w:r>
    </w:p>
    <w:p w:rsidR="003B0EED" w:rsidRPr="00DA2775" w:rsidRDefault="00605E75" w:rsidP="00DA2775">
      <w:pPr>
        <w:pStyle w:val="afff3"/>
        <w:spacing w:before="360" w:after="360" w:line="240" w:lineRule="auto"/>
        <w:ind w:firstLine="0"/>
      </w:pPr>
      <w:r w:rsidRPr="00DA2775">
        <w:t>II.</w:t>
      </w:r>
      <w:r w:rsidRPr="00DA2775">
        <w:t> </w:t>
      </w:r>
      <w:r w:rsidRPr="00DA2775">
        <w:t>Область применения</w:t>
      </w:r>
    </w:p>
    <w:p w:rsidR="00E20F12" w:rsidRPr="00DA2775" w:rsidRDefault="003F04FE" w:rsidP="00DA2775">
      <w:pPr>
        <w:pStyle w:val="a8"/>
        <w:rPr>
          <w:noProof w:val="0"/>
          <w:sz w:val="30"/>
          <w:szCs w:val="30"/>
        </w:rPr>
      </w:pPr>
      <w:r>
        <w:rPr>
          <w:noProof w:val="0"/>
          <w:sz w:val="30"/>
          <w:szCs w:val="30"/>
        </w:rPr>
        <w:t>2.</w:t>
      </w:r>
      <w:r w:rsidR="00605E75" w:rsidRPr="00DA2775">
        <w:rPr>
          <w:noProof w:val="0"/>
          <w:sz w:val="30"/>
          <w:szCs w:val="30"/>
        </w:rPr>
        <w:t> </w:t>
      </w:r>
      <w:r w:rsidR="00605E75" w:rsidRPr="00DA2775">
        <w:rPr>
          <w:noProof w:val="0"/>
          <w:sz w:val="30"/>
          <w:szCs w:val="30"/>
        </w:rPr>
        <w:t xml:space="preserve">Настоящий Регламент разработан в целях обеспечения </w:t>
      </w:r>
      <w:r w:rsidR="00C06A76">
        <w:rPr>
          <w:noProof w:val="0"/>
          <w:sz w:val="30"/>
          <w:szCs w:val="30"/>
        </w:rPr>
        <w:t>един</w:t>
      </w:r>
      <w:r w:rsidR="00605E75" w:rsidRPr="00DA2775">
        <w:rPr>
          <w:noProof w:val="0"/>
          <w:sz w:val="30"/>
          <w:szCs w:val="30"/>
        </w:rPr>
        <w:t xml:space="preserve">ообразного понимания участниками информационного взаимодействия порядка и условий выполнения транзакций общего процесса «Формирование, ведение и использование </w:t>
      </w:r>
      <w:r w:rsidR="00C06A76">
        <w:rPr>
          <w:noProof w:val="0"/>
          <w:sz w:val="30"/>
          <w:szCs w:val="30"/>
        </w:rPr>
        <w:t>един</w:t>
      </w:r>
      <w:r w:rsidR="00605E75" w:rsidRPr="00DA2775">
        <w:rPr>
          <w:noProof w:val="0"/>
          <w:sz w:val="30"/>
          <w:szCs w:val="30"/>
        </w:rPr>
        <w:t xml:space="preserve">ого </w:t>
      </w:r>
      <w:r w:rsidR="00605E75" w:rsidRPr="00DA2775">
        <w:rPr>
          <w:noProof w:val="0"/>
          <w:sz w:val="30"/>
          <w:szCs w:val="30"/>
        </w:rPr>
        <w:lastRenderedPageBreak/>
        <w:t xml:space="preserve">таможенного реестра объектов интеллектуальной собственности государств – членов Евразийского экономического союза» (далее – общий процесс). </w:t>
      </w:r>
    </w:p>
    <w:p w:rsidR="0011435D" w:rsidRPr="00DA2775" w:rsidRDefault="003F04FE" w:rsidP="00DA2775">
      <w:pPr>
        <w:pStyle w:val="a8"/>
        <w:rPr>
          <w:noProof w:val="0"/>
          <w:sz w:val="30"/>
          <w:szCs w:val="30"/>
        </w:rPr>
      </w:pPr>
      <w:r>
        <w:rPr>
          <w:noProof w:val="0"/>
          <w:sz w:val="30"/>
          <w:szCs w:val="30"/>
        </w:rPr>
        <w:t>3.</w:t>
      </w:r>
      <w:r w:rsidR="00C5442D" w:rsidRPr="00DA2775">
        <w:rPr>
          <w:noProof w:val="0"/>
          <w:sz w:val="30"/>
          <w:szCs w:val="30"/>
        </w:rPr>
        <w:t> </w:t>
      </w:r>
      <w:r w:rsidR="00605E75" w:rsidRPr="00DA2775">
        <w:rPr>
          <w:noProof w:val="0"/>
          <w:sz w:val="30"/>
          <w:szCs w:val="30"/>
        </w:rPr>
        <w:t xml:space="preserve">Настоящий Регламент </w:t>
      </w:r>
      <w:r w:rsidR="00341BEB" w:rsidRPr="00DA2775">
        <w:rPr>
          <w:noProof w:val="0"/>
          <w:sz w:val="30"/>
          <w:szCs w:val="30"/>
        </w:rPr>
        <w:t>определяет требования к порядку</w:t>
      </w:r>
      <w:r w:rsidR="00341BEB" w:rsidRPr="00DA2775">
        <w:rPr>
          <w:noProof w:val="0"/>
          <w:sz w:val="30"/>
          <w:szCs w:val="30"/>
        </w:rPr>
        <w:br/>
      </w:r>
      <w:r w:rsidR="00605E75" w:rsidRPr="00DA2775">
        <w:rPr>
          <w:noProof w:val="0"/>
          <w:sz w:val="30"/>
          <w:szCs w:val="30"/>
        </w:rPr>
        <w:t>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p w:rsidR="0011435D" w:rsidRPr="00DA2775" w:rsidRDefault="003F04FE" w:rsidP="00DA2775">
      <w:pPr>
        <w:pStyle w:val="a8"/>
        <w:rPr>
          <w:noProof w:val="0"/>
          <w:sz w:val="30"/>
          <w:szCs w:val="30"/>
        </w:rPr>
      </w:pPr>
      <w:r>
        <w:rPr>
          <w:noProof w:val="0"/>
          <w:sz w:val="30"/>
          <w:szCs w:val="30"/>
        </w:rPr>
        <w:t>4.</w:t>
      </w:r>
      <w:r w:rsidR="00605E75" w:rsidRPr="00DA2775">
        <w:rPr>
          <w:noProof w:val="0"/>
          <w:sz w:val="30"/>
          <w:szCs w:val="30"/>
        </w:rPr>
        <w:t> </w:t>
      </w:r>
      <w:r w:rsidR="00605E75" w:rsidRPr="00DA2775">
        <w:rPr>
          <w:noProof w:val="0"/>
          <w:sz w:val="30"/>
          <w:szCs w:val="30"/>
        </w:rPr>
        <w:t>Настоящий Регламент применяется участниками общего процесса при контроле за порядком выполнения п</w:t>
      </w:r>
      <w:r w:rsidR="00341BEB" w:rsidRPr="00DA2775">
        <w:rPr>
          <w:noProof w:val="0"/>
          <w:sz w:val="30"/>
          <w:szCs w:val="30"/>
        </w:rPr>
        <w:t>роцедур и операций</w:t>
      </w:r>
      <w:r w:rsidR="00341BEB" w:rsidRPr="00DA2775">
        <w:rPr>
          <w:noProof w:val="0"/>
          <w:sz w:val="30"/>
          <w:szCs w:val="30"/>
        </w:rPr>
        <w:br/>
      </w:r>
      <w:r w:rsidR="00605E75" w:rsidRPr="00DA2775">
        <w:rPr>
          <w:noProof w:val="0"/>
          <w:sz w:val="30"/>
          <w:szCs w:val="30"/>
        </w:rPr>
        <w:t>в рамках общего процесса, а также при проектировании, разработке</w:t>
      </w:r>
      <w:r w:rsidR="00341BEB" w:rsidRPr="00DA2775">
        <w:rPr>
          <w:noProof w:val="0"/>
          <w:sz w:val="30"/>
          <w:szCs w:val="30"/>
        </w:rPr>
        <w:br/>
      </w:r>
      <w:r w:rsidR="00605E75" w:rsidRPr="00DA2775">
        <w:rPr>
          <w:noProof w:val="0"/>
          <w:sz w:val="30"/>
          <w:szCs w:val="30"/>
        </w:rPr>
        <w:t>и доработке компонентов информационных систем, обеспечивающих реализацию этого общего процесса.</w:t>
      </w:r>
    </w:p>
    <w:p w:rsidR="003B0EED" w:rsidRPr="00DA2775" w:rsidRDefault="00605E75" w:rsidP="00DA2775">
      <w:pPr>
        <w:pStyle w:val="afff3"/>
        <w:spacing w:before="360" w:after="360" w:line="240" w:lineRule="auto"/>
        <w:ind w:firstLine="0"/>
      </w:pPr>
      <w:r w:rsidRPr="00DA2775">
        <w:t>III</w:t>
      </w:r>
      <w:r w:rsidR="00EF2635" w:rsidRPr="00DA2775">
        <w:t>.</w:t>
      </w:r>
      <w:r w:rsidRPr="00DA2775">
        <w:t> </w:t>
      </w:r>
      <w:r w:rsidR="00EF2635" w:rsidRPr="00DA2775">
        <w:t>Основные понятия</w:t>
      </w:r>
    </w:p>
    <w:p w:rsidR="0011435D" w:rsidRPr="00DA2775" w:rsidRDefault="003F04FE" w:rsidP="00DA2775">
      <w:pPr>
        <w:pStyle w:val="a8"/>
        <w:rPr>
          <w:noProof w:val="0"/>
          <w:sz w:val="30"/>
          <w:szCs w:val="30"/>
        </w:rPr>
      </w:pPr>
      <w:r>
        <w:rPr>
          <w:noProof w:val="0"/>
          <w:sz w:val="30"/>
          <w:szCs w:val="30"/>
        </w:rPr>
        <w:t>5.</w:t>
      </w:r>
      <w:r w:rsidR="00605E75" w:rsidRPr="00DA2775">
        <w:rPr>
          <w:noProof w:val="0"/>
          <w:sz w:val="30"/>
          <w:szCs w:val="30"/>
        </w:rPr>
        <w:t> </w:t>
      </w:r>
      <w:r w:rsidR="00605E75" w:rsidRPr="00DA2775">
        <w:rPr>
          <w:noProof w:val="0"/>
          <w:sz w:val="30"/>
          <w:szCs w:val="30"/>
        </w:rPr>
        <w:t>Для целей настоящего Регламента используются понятия</w:t>
      </w:r>
      <w:bookmarkStart w:id="0" w:name="_Hlk505045019"/>
      <w:r w:rsidR="00605E75" w:rsidRPr="00DA2775">
        <w:rPr>
          <w:noProof w:val="0"/>
          <w:sz w:val="30"/>
          <w:szCs w:val="30"/>
        </w:rPr>
        <w:t>, которые означают следующее</w:t>
      </w:r>
      <w:bookmarkEnd w:id="0"/>
      <w:r w:rsidR="00605E75" w:rsidRPr="00DA2775">
        <w:rPr>
          <w:noProof w:val="0"/>
          <w:sz w:val="30"/>
          <w:szCs w:val="30"/>
        </w:rPr>
        <w:t>:</w:t>
      </w:r>
    </w:p>
    <w:p w:rsidR="00E20F12" w:rsidRPr="00DA2775" w:rsidRDefault="00605E75" w:rsidP="00DA2775">
      <w:pPr>
        <w:pStyle w:val="a8"/>
        <w:rPr>
          <w:rFonts w:eastAsia="MS PMincho"/>
          <w:noProof w:val="0"/>
          <w:sz w:val="30"/>
          <w:szCs w:val="30"/>
        </w:rPr>
      </w:pPr>
      <w:r w:rsidRPr="00DA2775">
        <w:rPr>
          <w:rFonts w:eastAsia="MS PMincho"/>
          <w:noProof w:val="0"/>
          <w:sz w:val="30"/>
          <w:szCs w:val="30"/>
        </w:rPr>
        <w:t>«авторизация» – предоставление определенному участнику общего процесса прав на выполнение определенных действий;</w:t>
      </w:r>
    </w:p>
    <w:p w:rsidR="00B63D9E" w:rsidRDefault="00605E75" w:rsidP="00DA2775">
      <w:pPr>
        <w:pStyle w:val="a8"/>
        <w:rPr>
          <w:rFonts w:eastAsia="MS PMincho"/>
          <w:noProof w:val="0"/>
          <w:sz w:val="30"/>
          <w:szCs w:val="30"/>
        </w:rPr>
      </w:pPr>
      <w:r w:rsidRPr="00DA2775">
        <w:rPr>
          <w:rFonts w:eastAsia="MS PMincho"/>
          <w:noProof w:val="0"/>
          <w:sz w:val="30"/>
          <w:szCs w:val="30"/>
        </w:rPr>
        <w:t>«аутентификация» – проверка принадлежности субъекту доступа предъявленного им идентификатора, подтвер</w:t>
      </w:r>
      <w:r w:rsidR="00B63D9E">
        <w:rPr>
          <w:rFonts w:eastAsia="MS PMincho"/>
          <w:noProof w:val="0"/>
          <w:sz w:val="30"/>
          <w:szCs w:val="30"/>
        </w:rPr>
        <w:t>ждение подлинности;</w:t>
      </w:r>
    </w:p>
    <w:p w:rsidR="000C1597" w:rsidRPr="00DA2775" w:rsidRDefault="00605E75" w:rsidP="00DA2775">
      <w:pPr>
        <w:pStyle w:val="a8"/>
        <w:rPr>
          <w:noProof w:val="0"/>
          <w:sz w:val="30"/>
          <w:szCs w:val="30"/>
        </w:rPr>
      </w:pPr>
      <w:r w:rsidRPr="00DA2775">
        <w:rPr>
          <w:rFonts w:eastAsia="MS PMincho"/>
          <w:noProof w:val="0"/>
          <w:sz w:val="30"/>
          <w:szCs w:val="30"/>
        </w:rPr>
        <w:t xml:space="preserve">«объект интеллектуальной собственности» – товарные знаки </w:t>
      </w:r>
      <w:r w:rsidR="006170F1">
        <w:rPr>
          <w:rFonts w:eastAsia="MS PMincho"/>
          <w:noProof w:val="0"/>
          <w:sz w:val="30"/>
          <w:szCs w:val="30"/>
        </w:rPr>
        <w:br/>
      </w:r>
      <w:r w:rsidRPr="00DA2775">
        <w:rPr>
          <w:rFonts w:eastAsia="MS PMincho"/>
          <w:noProof w:val="0"/>
          <w:sz w:val="30"/>
          <w:szCs w:val="30"/>
        </w:rPr>
        <w:t>и знаки обслуживания, объект</w:t>
      </w:r>
      <w:r w:rsidR="000F624B">
        <w:rPr>
          <w:rFonts w:eastAsia="MS PMincho"/>
          <w:noProof w:val="0"/>
          <w:sz w:val="30"/>
          <w:szCs w:val="30"/>
        </w:rPr>
        <w:t>ы</w:t>
      </w:r>
      <w:r w:rsidRPr="00DA2775">
        <w:rPr>
          <w:rFonts w:eastAsia="MS PMincho"/>
          <w:noProof w:val="0"/>
          <w:sz w:val="30"/>
          <w:szCs w:val="30"/>
        </w:rPr>
        <w:t xml:space="preserve"> авторского права, объект</w:t>
      </w:r>
      <w:r w:rsidR="000F624B">
        <w:rPr>
          <w:rFonts w:eastAsia="MS PMincho"/>
          <w:noProof w:val="0"/>
          <w:sz w:val="30"/>
          <w:szCs w:val="30"/>
        </w:rPr>
        <w:t>ы</w:t>
      </w:r>
      <w:r w:rsidRPr="00DA2775">
        <w:rPr>
          <w:rFonts w:eastAsia="MS PMincho"/>
          <w:noProof w:val="0"/>
          <w:sz w:val="30"/>
          <w:szCs w:val="30"/>
        </w:rPr>
        <w:t xml:space="preserve"> смежных прав</w:t>
      </w:r>
      <w:r w:rsidRPr="00DA2775">
        <w:rPr>
          <w:noProof w:val="0"/>
          <w:sz w:val="30"/>
          <w:szCs w:val="30"/>
        </w:rPr>
        <w:t>.</w:t>
      </w:r>
    </w:p>
    <w:p w:rsidR="000C1597" w:rsidRPr="00DA2775" w:rsidRDefault="00C5442D" w:rsidP="00DA2775">
      <w:pPr>
        <w:pStyle w:val="a8"/>
        <w:rPr>
          <w:bCs/>
          <w:noProof w:val="0"/>
          <w:sz w:val="30"/>
          <w:szCs w:val="30"/>
        </w:rPr>
      </w:pPr>
      <w:r w:rsidRPr="00DA2775">
        <w:rPr>
          <w:bCs/>
          <w:noProof w:val="0"/>
          <w:sz w:val="30"/>
          <w:szCs w:val="30"/>
        </w:rPr>
        <w:t xml:space="preserve">Понятия </w:t>
      </w:r>
      <w:r w:rsidR="00605E75" w:rsidRPr="00DA2775">
        <w:rPr>
          <w:bCs/>
          <w:noProof w:val="0"/>
          <w:sz w:val="30"/>
          <w:szCs w:val="30"/>
        </w:rPr>
        <w:t>«</w:t>
      </w:r>
      <w:r w:rsidR="00C06A76">
        <w:rPr>
          <w:bCs/>
          <w:noProof w:val="0"/>
          <w:sz w:val="30"/>
          <w:szCs w:val="30"/>
        </w:rPr>
        <w:t>един</w:t>
      </w:r>
      <w:r w:rsidR="00605E75" w:rsidRPr="00DA2775">
        <w:rPr>
          <w:bCs/>
          <w:noProof w:val="0"/>
          <w:sz w:val="30"/>
          <w:szCs w:val="30"/>
        </w:rPr>
        <w:t>ый ре</w:t>
      </w:r>
      <w:r w:rsidR="00341BEB" w:rsidRPr="00DA2775">
        <w:rPr>
          <w:bCs/>
          <w:noProof w:val="0"/>
          <w:sz w:val="30"/>
          <w:szCs w:val="30"/>
        </w:rPr>
        <w:t>естр», «заявитель», «заявление»</w:t>
      </w:r>
      <w:r w:rsidR="000F624B">
        <w:rPr>
          <w:bCs/>
          <w:noProof w:val="0"/>
          <w:sz w:val="30"/>
          <w:szCs w:val="30"/>
        </w:rPr>
        <w:t>,</w:t>
      </w:r>
      <w:r w:rsidR="000F624B" w:rsidRPr="00DA2775">
        <w:rPr>
          <w:bCs/>
          <w:noProof w:val="0"/>
          <w:sz w:val="30"/>
          <w:szCs w:val="30"/>
        </w:rPr>
        <w:t xml:space="preserve"> </w:t>
      </w:r>
      <w:r w:rsidR="00605E75" w:rsidRPr="00DA2775">
        <w:rPr>
          <w:bCs/>
          <w:noProof w:val="0"/>
          <w:sz w:val="30"/>
          <w:szCs w:val="30"/>
        </w:rPr>
        <w:t>«обеспечение»</w:t>
      </w:r>
      <w:r w:rsidR="000F624B">
        <w:rPr>
          <w:bCs/>
          <w:noProof w:val="0"/>
          <w:sz w:val="30"/>
          <w:szCs w:val="30"/>
        </w:rPr>
        <w:t xml:space="preserve"> и «регистрационные формы»</w:t>
      </w:r>
      <w:r w:rsidR="00605E75" w:rsidRPr="00DA2775">
        <w:rPr>
          <w:bCs/>
          <w:noProof w:val="0"/>
          <w:sz w:val="30"/>
          <w:szCs w:val="30"/>
        </w:rPr>
        <w:t xml:space="preserve">, используемые </w:t>
      </w:r>
      <w:r w:rsidR="000F624B">
        <w:rPr>
          <w:bCs/>
          <w:noProof w:val="0"/>
          <w:sz w:val="30"/>
          <w:szCs w:val="30"/>
        </w:rPr>
        <w:br/>
      </w:r>
      <w:r w:rsidR="00605E75" w:rsidRPr="00DA2775">
        <w:rPr>
          <w:bCs/>
          <w:noProof w:val="0"/>
          <w:sz w:val="30"/>
          <w:szCs w:val="30"/>
        </w:rPr>
        <w:t>в настоящем Регламе</w:t>
      </w:r>
      <w:r w:rsidR="00341BEB" w:rsidRPr="00DA2775">
        <w:rPr>
          <w:bCs/>
          <w:noProof w:val="0"/>
          <w:sz w:val="30"/>
          <w:szCs w:val="30"/>
        </w:rPr>
        <w:t>нте, применяются</w:t>
      </w:r>
      <w:r w:rsidR="000F624B">
        <w:rPr>
          <w:bCs/>
          <w:noProof w:val="0"/>
          <w:sz w:val="30"/>
          <w:szCs w:val="30"/>
        </w:rPr>
        <w:t xml:space="preserve"> </w:t>
      </w:r>
      <w:r w:rsidR="00605E75" w:rsidRPr="00DA2775">
        <w:rPr>
          <w:bCs/>
          <w:noProof w:val="0"/>
          <w:sz w:val="30"/>
          <w:szCs w:val="30"/>
        </w:rPr>
        <w:t xml:space="preserve">в значениях, определенных Регламентом ведения </w:t>
      </w:r>
      <w:r w:rsidR="00C06A76">
        <w:rPr>
          <w:bCs/>
          <w:noProof w:val="0"/>
          <w:sz w:val="30"/>
          <w:szCs w:val="30"/>
        </w:rPr>
        <w:t>един</w:t>
      </w:r>
      <w:r w:rsidR="00605E75" w:rsidRPr="00DA2775">
        <w:rPr>
          <w:bCs/>
          <w:noProof w:val="0"/>
          <w:sz w:val="30"/>
          <w:szCs w:val="30"/>
        </w:rPr>
        <w:t xml:space="preserve">ого реестра. </w:t>
      </w:r>
    </w:p>
    <w:p w:rsidR="000C1597" w:rsidRPr="00DA2775" w:rsidRDefault="00605E75" w:rsidP="00DA2775">
      <w:pPr>
        <w:pStyle w:val="a8"/>
        <w:rPr>
          <w:bCs/>
          <w:noProof w:val="0"/>
          <w:sz w:val="30"/>
          <w:szCs w:val="30"/>
        </w:rPr>
      </w:pPr>
      <w:r w:rsidRPr="00DA2775">
        <w:rPr>
          <w:bCs/>
          <w:noProof w:val="0"/>
          <w:sz w:val="30"/>
          <w:szCs w:val="30"/>
        </w:rPr>
        <w:lastRenderedPageBreak/>
        <w:t xml:space="preserve">Понятия </w:t>
      </w:r>
      <w:r w:rsidRPr="00DA2775">
        <w:rPr>
          <w:noProof w:val="0"/>
          <w:sz w:val="30"/>
          <w:szCs w:val="30"/>
        </w:rPr>
        <w:t>«группа процедур общего процесса», «информационный объект общего процесса», «исполнитель», «операция общего процесса», «процедура общего процесса» и «участник общего процесса»</w:t>
      </w:r>
      <w:r w:rsidR="00B63D9E">
        <w:rPr>
          <w:noProof w:val="0"/>
          <w:sz w:val="30"/>
          <w:szCs w:val="30"/>
        </w:rPr>
        <w:t xml:space="preserve"> </w:t>
      </w:r>
      <w:r w:rsidRPr="00DA2775">
        <w:rPr>
          <w:bCs/>
          <w:noProof w:val="0"/>
          <w:sz w:val="30"/>
          <w:szCs w:val="30"/>
        </w:rPr>
        <w:t>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</w:t>
      </w:r>
      <w:r w:rsidR="00C5442D" w:rsidRPr="00DA2775">
        <w:rPr>
          <w:bCs/>
          <w:noProof w:val="0"/>
          <w:sz w:val="30"/>
          <w:szCs w:val="30"/>
        </w:rPr>
        <w:t>ской комиссии от 9 июня 2015 г.</w:t>
      </w:r>
      <w:r w:rsidR="00C5442D" w:rsidRPr="00DA2775">
        <w:rPr>
          <w:bCs/>
          <w:noProof w:val="0"/>
          <w:sz w:val="30"/>
          <w:szCs w:val="30"/>
        </w:rPr>
        <w:br/>
        <w:t xml:space="preserve">№ </w:t>
      </w:r>
      <w:r w:rsidRPr="00DA2775">
        <w:rPr>
          <w:bCs/>
          <w:noProof w:val="0"/>
          <w:sz w:val="30"/>
          <w:szCs w:val="30"/>
        </w:rPr>
        <w:t>63.</w:t>
      </w:r>
    </w:p>
    <w:p w:rsidR="00C5442D" w:rsidRPr="00DA2775" w:rsidRDefault="00605E75" w:rsidP="00DA2775">
      <w:pPr>
        <w:pStyle w:val="a9"/>
        <w:rPr>
          <w:rFonts w:eastAsia="MS PMincho"/>
          <w:sz w:val="30"/>
          <w:szCs w:val="30"/>
        </w:rPr>
      </w:pPr>
      <w:r w:rsidRPr="00DA2775">
        <w:rPr>
          <w:sz w:val="30"/>
          <w:szCs w:val="30"/>
        </w:rPr>
        <w:t>Иные понятия, используемые в настоящем Регламенте, применяются в значениях,</w:t>
      </w:r>
      <w:r w:rsidR="00C5442D" w:rsidRPr="00DA2775">
        <w:rPr>
          <w:sz w:val="30"/>
          <w:szCs w:val="30"/>
        </w:rPr>
        <w:t xml:space="preserve"> определенных в пункте 4 Правил</w:t>
      </w:r>
      <w:r w:rsidR="00C5442D" w:rsidRPr="00DA2775">
        <w:rPr>
          <w:sz w:val="30"/>
          <w:szCs w:val="30"/>
        </w:rPr>
        <w:br/>
      </w:r>
      <w:r w:rsidRPr="00DA2775">
        <w:rPr>
          <w:sz w:val="30"/>
          <w:szCs w:val="30"/>
        </w:rPr>
        <w:t xml:space="preserve">информационного взаимодействия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</w:t>
      </w:r>
      <w:r w:rsidR="00C06A76">
        <w:rPr>
          <w:sz w:val="30"/>
          <w:szCs w:val="30"/>
        </w:rPr>
        <w:t>един</w:t>
      </w:r>
      <w:r w:rsidRPr="00DA2775">
        <w:rPr>
          <w:sz w:val="30"/>
          <w:szCs w:val="30"/>
        </w:rPr>
        <w:t>ого таможенного реестра объектов интеллектуальной собственности государств – членов Евразийского экономического союза», утвержденных Решением Коллегии Евразийской экон</w:t>
      </w:r>
      <w:r w:rsidR="00C5442D" w:rsidRPr="00DA2775">
        <w:rPr>
          <w:sz w:val="30"/>
          <w:szCs w:val="30"/>
        </w:rPr>
        <w:t>омической комиссии от             </w:t>
      </w:r>
      <w:r w:rsidRPr="00DA2775">
        <w:rPr>
          <w:sz w:val="30"/>
          <w:szCs w:val="30"/>
        </w:rPr>
        <w:t>        20    </w:t>
      </w:r>
      <w:r w:rsidR="00C5442D" w:rsidRPr="00DA2775">
        <w:rPr>
          <w:sz w:val="30"/>
          <w:szCs w:val="30"/>
        </w:rPr>
        <w:t>  </w:t>
      </w:r>
      <w:r w:rsidRPr="00DA2775">
        <w:rPr>
          <w:sz w:val="30"/>
          <w:szCs w:val="30"/>
        </w:rPr>
        <w:t>г. №        </w:t>
      </w:r>
      <w:r w:rsidRPr="00DA2775">
        <w:rPr>
          <w:rFonts w:eastAsia="MS PMincho"/>
          <w:sz w:val="30"/>
          <w:szCs w:val="30"/>
        </w:rPr>
        <w:t>(далее – Правила информационного взаимодействия).</w:t>
      </w:r>
    </w:p>
    <w:p w:rsidR="003B0EED" w:rsidRPr="00DA2775" w:rsidRDefault="00605E75" w:rsidP="00B63D9E">
      <w:pPr>
        <w:pStyle w:val="1"/>
        <w:rPr>
          <w:rStyle w:val="afff4"/>
          <w:rFonts w:cs="Times New Roman"/>
        </w:rPr>
      </w:pPr>
      <w:r w:rsidRPr="00DA2775">
        <w:rPr>
          <w:rStyle w:val="afff4"/>
          <w:rFonts w:cs="Times New Roman"/>
        </w:rPr>
        <w:t>IV.</w:t>
      </w:r>
      <w:r w:rsidRPr="00DA2775">
        <w:rPr>
          <w:rStyle w:val="afff4"/>
          <w:rFonts w:cs="Times New Roman"/>
        </w:rPr>
        <w:t> </w:t>
      </w:r>
      <w:r w:rsidRPr="00DA2775">
        <w:rPr>
          <w:rStyle w:val="afff4"/>
          <w:rFonts w:cs="Times New Roman"/>
        </w:rPr>
        <w:t>Основные сведения об информационном взаимодействии</w:t>
      </w:r>
      <w:r w:rsidR="00B63D9E">
        <w:rPr>
          <w:rStyle w:val="afff4"/>
          <w:rFonts w:cs="Times New Roman"/>
        </w:rPr>
        <w:t xml:space="preserve"> </w:t>
      </w:r>
      <w:r w:rsidRPr="00DA2775">
        <w:rPr>
          <w:rStyle w:val="afff4"/>
          <w:rFonts w:cs="Times New Roman"/>
        </w:rPr>
        <w:t>в рамках общего процесса</w:t>
      </w:r>
    </w:p>
    <w:p w:rsidR="003B0EED" w:rsidRPr="00DA2775" w:rsidRDefault="00605E75" w:rsidP="00B63D9E">
      <w:pPr>
        <w:pStyle w:val="2"/>
        <w:rPr>
          <w:sz w:val="30"/>
          <w:szCs w:val="30"/>
        </w:rPr>
      </w:pPr>
      <w:r w:rsidRPr="00DA2775">
        <w:rPr>
          <w:sz w:val="30"/>
          <w:szCs w:val="30"/>
        </w:rPr>
        <w:t>1.</w:t>
      </w:r>
      <w:r w:rsidRPr="00DA2775">
        <w:rPr>
          <w:sz w:val="30"/>
          <w:szCs w:val="30"/>
        </w:rPr>
        <w:t> </w:t>
      </w:r>
      <w:r w:rsidRPr="00DA2775">
        <w:rPr>
          <w:sz w:val="30"/>
          <w:szCs w:val="30"/>
        </w:rPr>
        <w:t>Участники информационного взаимодействия</w:t>
      </w:r>
    </w:p>
    <w:p w:rsidR="00B63D9E" w:rsidRPr="00B63D9E" w:rsidRDefault="003F04FE" w:rsidP="00B63D9E">
      <w:pPr>
        <w:pStyle w:val="a8"/>
        <w:rPr>
          <w:noProof w:val="0"/>
          <w:sz w:val="30"/>
          <w:szCs w:val="30"/>
        </w:rPr>
      </w:pPr>
      <w:r>
        <w:rPr>
          <w:noProof w:val="0"/>
          <w:sz w:val="30"/>
          <w:szCs w:val="30"/>
        </w:rPr>
        <w:t>6.</w:t>
      </w:r>
      <w:r w:rsidR="00605E75" w:rsidRPr="00B63D9E">
        <w:rPr>
          <w:noProof w:val="0"/>
          <w:sz w:val="30"/>
          <w:szCs w:val="30"/>
        </w:rPr>
        <w:t> </w:t>
      </w:r>
      <w:r w:rsidR="00605E75" w:rsidRPr="00B63D9E">
        <w:rPr>
          <w:noProof w:val="0"/>
          <w:sz w:val="30"/>
          <w:szCs w:val="30"/>
        </w:rPr>
        <w:t>Перечень ролей участников информац</w:t>
      </w:r>
      <w:r w:rsidR="00341BEB" w:rsidRPr="00B63D9E">
        <w:rPr>
          <w:noProof w:val="0"/>
          <w:sz w:val="30"/>
          <w:szCs w:val="30"/>
        </w:rPr>
        <w:t>ионного взаимодействия</w:t>
      </w:r>
      <w:r w:rsidR="00341BEB" w:rsidRPr="00B63D9E">
        <w:rPr>
          <w:noProof w:val="0"/>
          <w:sz w:val="30"/>
          <w:szCs w:val="30"/>
        </w:rPr>
        <w:br/>
      </w:r>
      <w:r w:rsidR="00605E75" w:rsidRPr="00B63D9E">
        <w:rPr>
          <w:noProof w:val="0"/>
          <w:sz w:val="30"/>
          <w:szCs w:val="30"/>
        </w:rPr>
        <w:t>в</w:t>
      </w:r>
      <w:r w:rsidR="00B63D9E" w:rsidRPr="00B63D9E">
        <w:rPr>
          <w:noProof w:val="0"/>
          <w:sz w:val="30"/>
          <w:szCs w:val="30"/>
        </w:rPr>
        <w:t xml:space="preserve"> </w:t>
      </w:r>
      <w:r w:rsidR="00605E75" w:rsidRPr="00B63D9E">
        <w:rPr>
          <w:noProof w:val="0"/>
          <w:sz w:val="30"/>
          <w:szCs w:val="30"/>
        </w:rPr>
        <w:t>рамках общего процесса представлен в таблице </w:t>
      </w:r>
      <w:r w:rsidR="00DA2775" w:rsidRPr="00B63D9E">
        <w:rPr>
          <w:sz w:val="30"/>
          <w:szCs w:val="30"/>
        </w:rPr>
        <w:fldChar w:fldCharType="begin"/>
      </w:r>
      <w:r w:rsidR="00DA2775" w:rsidRPr="00B63D9E">
        <w:rPr>
          <w:sz w:val="30"/>
          <w:szCs w:val="30"/>
        </w:rPr>
        <w:instrText xml:space="preserve"> SEQ ВТаблице \* MERGEFORMAT </w:instrText>
      </w:r>
      <w:r w:rsidR="00DA2775" w:rsidRPr="00B63D9E">
        <w:rPr>
          <w:sz w:val="30"/>
          <w:szCs w:val="30"/>
        </w:rPr>
        <w:fldChar w:fldCharType="separate"/>
      </w:r>
      <w:r w:rsidR="007F3A92">
        <w:rPr>
          <w:sz w:val="30"/>
          <w:szCs w:val="30"/>
        </w:rPr>
        <w:t>1</w:t>
      </w:r>
      <w:r w:rsidR="00DA2775" w:rsidRPr="00B63D9E">
        <w:rPr>
          <w:sz w:val="30"/>
          <w:szCs w:val="30"/>
        </w:rPr>
        <w:fldChar w:fldCharType="end"/>
      </w:r>
      <w:r w:rsidR="00605E75" w:rsidRPr="00B63D9E">
        <w:rPr>
          <w:noProof w:val="0"/>
          <w:sz w:val="30"/>
          <w:szCs w:val="30"/>
        </w:rPr>
        <w:t>.</w:t>
      </w:r>
      <w:r w:rsidR="00B63D9E">
        <w:rPr>
          <w:noProof w:val="0"/>
          <w:sz w:val="30"/>
          <w:szCs w:val="30"/>
        </w:rPr>
        <w:br w:type="page"/>
      </w:r>
    </w:p>
    <w:p w:rsidR="003B0EED" w:rsidRPr="00B63D9E" w:rsidRDefault="002E43D4" w:rsidP="00DA2775">
      <w:pPr>
        <w:pStyle w:val="affb"/>
        <w:keepLines/>
        <w:spacing w:after="0" w:line="360" w:lineRule="auto"/>
        <w:ind w:firstLine="709"/>
        <w:jc w:val="right"/>
        <w:rPr>
          <w:szCs w:val="30"/>
        </w:rPr>
      </w:pPr>
      <w:r w:rsidRPr="00B63D9E">
        <w:rPr>
          <w:szCs w:val="30"/>
        </w:rPr>
        <w:lastRenderedPageBreak/>
        <w:t>Таблица </w:t>
      </w:r>
      <w:r w:rsidR="00DA2775" w:rsidRPr="00B63D9E">
        <w:rPr>
          <w:szCs w:val="30"/>
        </w:rPr>
        <w:fldChar w:fldCharType="begin"/>
      </w:r>
      <w:r w:rsidR="00DA2775" w:rsidRPr="00B63D9E">
        <w:rPr>
          <w:szCs w:val="30"/>
        </w:rPr>
        <w:instrText xml:space="preserve"> SEQ ВТаблице \c \* MERGEFORMAT </w:instrText>
      </w:r>
      <w:r w:rsidR="00DA2775" w:rsidRPr="00B63D9E">
        <w:rPr>
          <w:szCs w:val="30"/>
        </w:rPr>
        <w:fldChar w:fldCharType="separate"/>
      </w:r>
      <w:r w:rsidR="007F3A92">
        <w:rPr>
          <w:noProof/>
          <w:szCs w:val="30"/>
        </w:rPr>
        <w:t>1</w:t>
      </w:r>
      <w:r w:rsidR="00DA2775" w:rsidRPr="00B63D9E">
        <w:rPr>
          <w:noProof/>
          <w:szCs w:val="30"/>
        </w:rPr>
        <w:fldChar w:fldCharType="end"/>
      </w:r>
    </w:p>
    <w:p w:rsidR="003B0EED" w:rsidRPr="00DA2775" w:rsidRDefault="002E43D4" w:rsidP="00DA2775">
      <w:pPr>
        <w:pStyle w:val="affb"/>
        <w:keepLines/>
        <w:spacing w:after="240"/>
        <w:rPr>
          <w:szCs w:val="30"/>
        </w:rPr>
      </w:pPr>
      <w:r w:rsidRPr="00DA2775">
        <w:rPr>
          <w:szCs w:val="30"/>
        </w:rPr>
        <w:t>Перечень ролей участников информационного взаимодействия</w:t>
      </w:r>
    </w:p>
    <w:tbl>
      <w:tblPr>
        <w:tblW w:w="9356" w:type="dxa"/>
        <w:jc w:val="center"/>
        <w:tblLayout w:type="fixed"/>
        <w:tblLook w:val="00A0" w:firstRow="1" w:lastRow="0" w:firstColumn="1" w:lastColumn="0" w:noHBand="0" w:noVBand="0"/>
      </w:tblPr>
      <w:tblGrid>
        <w:gridCol w:w="2397"/>
        <w:gridCol w:w="3982"/>
        <w:gridCol w:w="2977"/>
      </w:tblGrid>
      <w:tr w:rsidR="00107605" w:rsidRPr="00DA2775" w:rsidTr="00B63D9E">
        <w:trPr>
          <w:cantSplit/>
          <w:tblHeader/>
          <w:jc w:val="center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605" w:rsidRPr="00DA2775" w:rsidRDefault="002E43D4" w:rsidP="00B63D9E">
            <w:pPr>
              <w:pStyle w:val="af2"/>
              <w:spacing w:line="288" w:lineRule="auto"/>
              <w:rPr>
                <w:rFonts w:cs="Times New Roman"/>
              </w:rPr>
            </w:pPr>
            <w:r w:rsidRPr="00DA2775">
              <w:rPr>
                <w:rFonts w:cs="Times New Roman"/>
              </w:rPr>
              <w:t>Наименование роли</w:t>
            </w:r>
          </w:p>
        </w:tc>
        <w:tc>
          <w:tcPr>
            <w:tcW w:w="2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:rsidR="00107605" w:rsidRPr="00DA2775" w:rsidRDefault="002E43D4" w:rsidP="00B63D9E">
            <w:pPr>
              <w:pStyle w:val="af2"/>
              <w:spacing w:line="288" w:lineRule="auto"/>
              <w:rPr>
                <w:rFonts w:cs="Times New Roman"/>
              </w:rPr>
            </w:pPr>
            <w:r w:rsidRPr="00DA2775">
              <w:rPr>
                <w:rFonts w:cs="Times New Roman"/>
              </w:rPr>
              <w:t>Описание роли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:rsidR="00107605" w:rsidRPr="00DA2775" w:rsidRDefault="002E43D4" w:rsidP="00B63D9E">
            <w:pPr>
              <w:pStyle w:val="af2"/>
              <w:spacing w:line="288" w:lineRule="auto"/>
              <w:rPr>
                <w:rFonts w:cs="Times New Roman"/>
              </w:rPr>
            </w:pPr>
            <w:r w:rsidRPr="00DA2775">
              <w:rPr>
                <w:rFonts w:cs="Times New Roman"/>
              </w:rPr>
              <w:t>Участник, исполняющий роль</w:t>
            </w:r>
          </w:p>
        </w:tc>
      </w:tr>
      <w:tr w:rsidR="00107605" w:rsidRPr="00DA2775" w:rsidTr="00B63D9E">
        <w:trPr>
          <w:cantSplit/>
          <w:tblHeader/>
          <w:jc w:val="center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605" w:rsidRPr="00DA2775" w:rsidRDefault="002E43D4" w:rsidP="00B63D9E">
            <w:pPr>
              <w:pStyle w:val="af2"/>
              <w:spacing w:line="288" w:lineRule="auto"/>
              <w:rPr>
                <w:rFonts w:cs="Times New Roman"/>
              </w:rPr>
            </w:pPr>
            <w:r w:rsidRPr="00DA2775">
              <w:rPr>
                <w:rFonts w:cs="Times New Roman"/>
              </w:rPr>
              <w:t>1</w:t>
            </w:r>
          </w:p>
        </w:tc>
        <w:tc>
          <w:tcPr>
            <w:tcW w:w="2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:rsidR="00107605" w:rsidRPr="00DA2775" w:rsidRDefault="002E43D4" w:rsidP="00B63D9E">
            <w:pPr>
              <w:pStyle w:val="af2"/>
              <w:spacing w:line="288" w:lineRule="auto"/>
              <w:rPr>
                <w:rFonts w:cs="Times New Roman"/>
              </w:rPr>
            </w:pPr>
            <w:r w:rsidRPr="00DA2775">
              <w:rPr>
                <w:rFonts w:cs="Times New Roman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:rsidR="00107605" w:rsidRPr="00DA2775" w:rsidRDefault="002E43D4" w:rsidP="00B63D9E">
            <w:pPr>
              <w:pStyle w:val="af2"/>
              <w:spacing w:line="288" w:lineRule="auto"/>
              <w:rPr>
                <w:rFonts w:cs="Times New Roman"/>
              </w:rPr>
            </w:pPr>
            <w:r w:rsidRPr="00DA2775">
              <w:rPr>
                <w:rFonts w:cs="Times New Roman"/>
              </w:rPr>
              <w:t>3</w:t>
            </w:r>
          </w:p>
        </w:tc>
      </w:tr>
      <w:tr w:rsidR="00107605" w:rsidRPr="00DA2775" w:rsidTr="00B63D9E">
        <w:trPr>
          <w:cantSplit/>
          <w:jc w:val="center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07605" w:rsidRPr="00DA2775" w:rsidRDefault="00605E75" w:rsidP="00B63D9E">
            <w:pPr>
              <w:pStyle w:val="af3"/>
              <w:spacing w:line="288" w:lineRule="auto"/>
              <w:jc w:val="left"/>
              <w:rPr>
                <w:rFonts w:eastAsia="MS PMincho"/>
                <w:sz w:val="24"/>
              </w:rPr>
            </w:pPr>
            <w:r w:rsidRPr="00DA2775">
              <w:rPr>
                <w:rFonts w:eastAsia="MS PMincho"/>
                <w:sz w:val="24"/>
                <w:lang w:eastAsia="en-US"/>
              </w:rPr>
              <w:t>Координатор</w:t>
            </w:r>
          </w:p>
        </w:tc>
        <w:tc>
          <w:tcPr>
            <w:tcW w:w="2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3B0EED" w:rsidRPr="00DA2775" w:rsidRDefault="005F45C6" w:rsidP="000F624B">
            <w:pPr>
              <w:pStyle w:val="af3"/>
              <w:spacing w:line="288" w:lineRule="auto"/>
              <w:jc w:val="left"/>
              <w:rPr>
                <w:sz w:val="24"/>
              </w:rPr>
            </w:pPr>
            <w:r w:rsidRPr="00DA2775">
              <w:rPr>
                <w:rFonts w:eastAsia="MS PMincho"/>
                <w:sz w:val="24"/>
                <w:lang w:eastAsia="en-US"/>
              </w:rPr>
              <w:t xml:space="preserve">направляет </w:t>
            </w:r>
            <w:r w:rsidR="000F2BC7" w:rsidRPr="00DA2775">
              <w:rPr>
                <w:rFonts w:eastAsia="MS PMincho"/>
                <w:sz w:val="24"/>
                <w:lang w:eastAsia="en-US"/>
              </w:rPr>
              <w:t>заявление</w:t>
            </w:r>
            <w:r w:rsidR="00B63D9E">
              <w:rPr>
                <w:rFonts w:eastAsia="MS PMincho"/>
                <w:sz w:val="24"/>
                <w:lang w:eastAsia="en-US"/>
              </w:rPr>
              <w:t xml:space="preserve"> </w:t>
            </w:r>
            <w:r w:rsidR="006170F1">
              <w:rPr>
                <w:rFonts w:eastAsia="MS PMincho"/>
                <w:sz w:val="24"/>
                <w:lang w:eastAsia="en-US"/>
              </w:rPr>
              <w:br/>
            </w:r>
            <w:r w:rsidR="000F624B">
              <w:rPr>
                <w:rFonts w:eastAsia="MS PMincho"/>
                <w:sz w:val="24"/>
                <w:lang w:eastAsia="en-US"/>
              </w:rPr>
              <w:t>и регистрационные формы</w:t>
            </w:r>
            <w:r w:rsidR="00971697" w:rsidRPr="00DA2775">
              <w:rPr>
                <w:rFonts w:eastAsia="MS PMincho"/>
                <w:sz w:val="24"/>
                <w:lang w:eastAsia="en-US"/>
              </w:rPr>
              <w:t xml:space="preserve"> </w:t>
            </w:r>
            <w:r w:rsidR="006170F1">
              <w:rPr>
                <w:rFonts w:eastAsia="MS PMincho"/>
                <w:sz w:val="24"/>
                <w:lang w:eastAsia="en-US"/>
              </w:rPr>
              <w:br/>
            </w:r>
            <w:r w:rsidR="00971697" w:rsidRPr="00DA2775">
              <w:rPr>
                <w:rFonts w:eastAsia="MS PMincho"/>
                <w:sz w:val="24"/>
                <w:lang w:eastAsia="en-US"/>
              </w:rPr>
              <w:t xml:space="preserve">для </w:t>
            </w:r>
            <w:r w:rsidR="000F624B">
              <w:rPr>
                <w:rFonts w:eastAsia="MS PMincho"/>
                <w:sz w:val="24"/>
                <w:lang w:eastAsia="en-US"/>
              </w:rPr>
              <w:t>рассмотрения</w:t>
            </w:r>
            <w:r w:rsidR="00605E75" w:rsidRPr="00DA2775">
              <w:rPr>
                <w:rFonts w:eastAsia="MS PMincho"/>
                <w:sz w:val="24"/>
                <w:lang w:eastAsia="en-US"/>
              </w:rPr>
              <w:t xml:space="preserve">, </w:t>
            </w:r>
            <w:r w:rsidR="006E5F11" w:rsidRPr="00DA2775">
              <w:rPr>
                <w:rFonts w:eastAsia="MS PMincho"/>
                <w:sz w:val="24"/>
                <w:lang w:eastAsia="en-US"/>
              </w:rPr>
              <w:t xml:space="preserve">сведения </w:t>
            </w:r>
            <w:r w:rsidR="006170F1">
              <w:rPr>
                <w:rFonts w:eastAsia="MS PMincho"/>
                <w:sz w:val="24"/>
                <w:lang w:eastAsia="en-US"/>
              </w:rPr>
              <w:br/>
            </w:r>
            <w:r w:rsidR="006E5F11" w:rsidRPr="00DA2775">
              <w:rPr>
                <w:rFonts w:eastAsia="MS PMincho"/>
                <w:sz w:val="24"/>
                <w:lang w:eastAsia="en-US"/>
              </w:rPr>
              <w:t xml:space="preserve">об отзыве заявления, </w:t>
            </w:r>
            <w:r w:rsidRPr="00DA2775">
              <w:rPr>
                <w:rFonts w:eastAsia="MS PMincho"/>
                <w:sz w:val="24"/>
                <w:lang w:eastAsia="en-US"/>
              </w:rPr>
              <w:t xml:space="preserve">уведомления </w:t>
            </w:r>
            <w:r w:rsidR="006170F1">
              <w:rPr>
                <w:rFonts w:eastAsia="MS PMincho"/>
                <w:sz w:val="24"/>
                <w:lang w:eastAsia="en-US"/>
              </w:rPr>
              <w:br/>
            </w:r>
            <w:r w:rsidR="006E5F11" w:rsidRPr="00DA2775">
              <w:rPr>
                <w:rFonts w:eastAsia="MS PMincho"/>
                <w:sz w:val="24"/>
                <w:lang w:eastAsia="en-US"/>
              </w:rPr>
              <w:t xml:space="preserve">о включении объекта интеллектуальной собственности </w:t>
            </w:r>
            <w:r w:rsidR="00755B96" w:rsidRPr="00DA2775">
              <w:rPr>
                <w:rFonts w:eastAsia="MS PMincho"/>
                <w:sz w:val="24"/>
                <w:lang w:eastAsia="en-US"/>
              </w:rPr>
              <w:br/>
            </w:r>
            <w:r w:rsidR="006E5F11" w:rsidRPr="00DA2775">
              <w:rPr>
                <w:rFonts w:eastAsia="MS PMincho"/>
                <w:sz w:val="24"/>
                <w:lang w:eastAsia="en-US"/>
              </w:rPr>
              <w:t xml:space="preserve">в </w:t>
            </w:r>
            <w:r w:rsidR="00C06A76">
              <w:rPr>
                <w:rFonts w:eastAsia="MS PMincho"/>
                <w:sz w:val="24"/>
                <w:lang w:eastAsia="en-US"/>
              </w:rPr>
              <w:t>един</w:t>
            </w:r>
            <w:r w:rsidR="006E5F11" w:rsidRPr="00DA2775">
              <w:rPr>
                <w:rFonts w:eastAsia="MS PMincho"/>
                <w:sz w:val="24"/>
                <w:lang w:eastAsia="en-US"/>
              </w:rPr>
              <w:t>ый реестр,</w:t>
            </w:r>
            <w:r w:rsidR="00605E75" w:rsidRPr="00DA2775">
              <w:rPr>
                <w:rFonts w:eastAsia="MS PMincho"/>
                <w:sz w:val="24"/>
                <w:lang w:eastAsia="en-US"/>
              </w:rPr>
              <w:t xml:space="preserve"> об изменении (дополнении) сведений в </w:t>
            </w:r>
            <w:r w:rsidR="00C06A76">
              <w:rPr>
                <w:rFonts w:eastAsia="MS PMincho"/>
                <w:sz w:val="24"/>
                <w:lang w:eastAsia="en-US"/>
              </w:rPr>
              <w:t>един</w:t>
            </w:r>
            <w:r w:rsidR="00605E75" w:rsidRPr="00DA2775">
              <w:rPr>
                <w:rFonts w:eastAsia="MS PMincho"/>
                <w:sz w:val="24"/>
                <w:lang w:eastAsia="en-US"/>
              </w:rPr>
              <w:t xml:space="preserve">ом реестре, о продлении срока защиты, об исключении объекта из </w:t>
            </w:r>
            <w:r w:rsidR="00C06A76">
              <w:rPr>
                <w:rFonts w:eastAsia="MS PMincho"/>
                <w:sz w:val="24"/>
                <w:lang w:eastAsia="en-US"/>
              </w:rPr>
              <w:t>един</w:t>
            </w:r>
            <w:r w:rsidR="00605E75" w:rsidRPr="00DA2775">
              <w:rPr>
                <w:rFonts w:eastAsia="MS PMincho"/>
                <w:sz w:val="24"/>
                <w:lang w:eastAsia="en-US"/>
              </w:rPr>
              <w:t>ого реестра</w:t>
            </w:r>
            <w:r w:rsidRPr="00DA2775">
              <w:rPr>
                <w:rFonts w:eastAsia="MS PMincho"/>
                <w:sz w:val="24"/>
                <w:lang w:eastAsia="en-US"/>
              </w:rPr>
              <w:t>, п</w:t>
            </w:r>
            <w:r w:rsidR="006E5F11" w:rsidRPr="00DA2775">
              <w:rPr>
                <w:rFonts w:eastAsia="MS PMincho"/>
                <w:sz w:val="24"/>
                <w:lang w:eastAsia="en-US"/>
              </w:rPr>
              <w:t>олучает</w:t>
            </w:r>
            <w:r w:rsidR="00B63D9E">
              <w:rPr>
                <w:rFonts w:eastAsia="MS PMincho"/>
                <w:sz w:val="24"/>
                <w:lang w:eastAsia="en-US"/>
              </w:rPr>
              <w:t xml:space="preserve"> </w:t>
            </w:r>
            <w:r w:rsidR="0034147A" w:rsidRPr="00DA2775">
              <w:rPr>
                <w:rFonts w:eastAsia="MS PMincho"/>
                <w:sz w:val="24"/>
                <w:lang w:eastAsia="en-US"/>
              </w:rPr>
              <w:t>технологически</w:t>
            </w:r>
            <w:r w:rsidRPr="00DA2775">
              <w:rPr>
                <w:rFonts w:eastAsia="MS PMincho"/>
                <w:sz w:val="24"/>
                <w:lang w:eastAsia="en-US"/>
              </w:rPr>
              <w:t>е</w:t>
            </w:r>
            <w:r w:rsidR="0034147A" w:rsidRPr="00DA2775">
              <w:rPr>
                <w:rFonts w:eastAsia="MS PMincho"/>
                <w:sz w:val="24"/>
                <w:lang w:eastAsia="en-US"/>
              </w:rPr>
              <w:t xml:space="preserve"> уведомлени</w:t>
            </w:r>
            <w:r w:rsidRPr="00DA2775">
              <w:rPr>
                <w:rFonts w:eastAsia="MS PMincho"/>
                <w:sz w:val="24"/>
                <w:lang w:eastAsia="en-US"/>
              </w:rPr>
              <w:t>я</w:t>
            </w:r>
            <w:r w:rsidR="0034147A" w:rsidRPr="00DA2775">
              <w:rPr>
                <w:rFonts w:eastAsia="MS PMincho"/>
                <w:sz w:val="24"/>
                <w:lang w:eastAsia="en-US"/>
              </w:rPr>
              <w:t xml:space="preserve"> о возможности включения объектов интеллектуальной собственности </w:t>
            </w:r>
            <w:r w:rsidR="00755B96" w:rsidRPr="00DA2775">
              <w:rPr>
                <w:rFonts w:eastAsia="MS PMincho"/>
                <w:sz w:val="24"/>
                <w:lang w:eastAsia="en-US"/>
              </w:rPr>
              <w:br/>
            </w:r>
            <w:r w:rsidR="0034147A" w:rsidRPr="00DA2775">
              <w:rPr>
                <w:rFonts w:eastAsia="MS PMincho"/>
                <w:sz w:val="24"/>
                <w:lang w:eastAsia="en-US"/>
              </w:rPr>
              <w:t xml:space="preserve">в </w:t>
            </w:r>
            <w:r w:rsidR="00C06A76">
              <w:rPr>
                <w:rFonts w:eastAsia="MS PMincho"/>
                <w:sz w:val="24"/>
                <w:lang w:eastAsia="en-US"/>
              </w:rPr>
              <w:t>един</w:t>
            </w:r>
            <w:r w:rsidR="0034147A" w:rsidRPr="00DA2775">
              <w:rPr>
                <w:rFonts w:eastAsia="MS PMincho"/>
                <w:sz w:val="24"/>
                <w:lang w:eastAsia="en-US"/>
              </w:rPr>
              <w:t xml:space="preserve">ый реестр </w:t>
            </w:r>
            <w:r w:rsidR="00A67E94" w:rsidRPr="00DA2775">
              <w:rPr>
                <w:rFonts w:eastAsia="MS PMincho"/>
                <w:sz w:val="24"/>
                <w:lang w:eastAsia="en-US"/>
              </w:rPr>
              <w:t>или отказ</w:t>
            </w:r>
            <w:r w:rsidRPr="00DA2775">
              <w:rPr>
                <w:rFonts w:eastAsia="MS PMincho"/>
                <w:sz w:val="24"/>
                <w:lang w:eastAsia="en-US"/>
              </w:rPr>
              <w:t>ы</w:t>
            </w:r>
            <w:r w:rsidR="00755B96" w:rsidRPr="00DA2775">
              <w:rPr>
                <w:rFonts w:eastAsia="MS PMincho"/>
                <w:sz w:val="24"/>
                <w:lang w:eastAsia="en-US"/>
              </w:rPr>
              <w:br/>
            </w:r>
            <w:r w:rsidR="0034147A" w:rsidRPr="00DA2775">
              <w:rPr>
                <w:rFonts w:eastAsia="MS PMincho"/>
                <w:sz w:val="24"/>
                <w:lang w:eastAsia="en-US"/>
              </w:rPr>
              <w:t>во включении объектов интеллектуальной собственности</w:t>
            </w:r>
            <w:r w:rsidR="0034147A" w:rsidRPr="00DA2775">
              <w:rPr>
                <w:rFonts w:eastAsia="MS PMincho"/>
                <w:sz w:val="24"/>
                <w:lang w:eastAsia="en-US"/>
              </w:rPr>
              <w:br/>
              <w:t xml:space="preserve">в </w:t>
            </w:r>
            <w:r w:rsidR="00C06A76">
              <w:rPr>
                <w:rFonts w:eastAsia="MS PMincho"/>
                <w:sz w:val="24"/>
                <w:lang w:eastAsia="en-US"/>
              </w:rPr>
              <w:t>един</w:t>
            </w:r>
            <w:r w:rsidR="0034147A" w:rsidRPr="00DA2775">
              <w:rPr>
                <w:rFonts w:eastAsia="MS PMincho"/>
                <w:sz w:val="24"/>
                <w:lang w:eastAsia="en-US"/>
              </w:rPr>
              <w:t>ый реестр</w:t>
            </w:r>
            <w:r w:rsidR="00B73D6F" w:rsidRPr="00DA2775">
              <w:rPr>
                <w:rFonts w:eastAsia="MS PMincho"/>
                <w:sz w:val="24"/>
                <w:lang w:eastAsia="en-US"/>
              </w:rPr>
              <w:t xml:space="preserve">, представляет </w:t>
            </w:r>
            <w:r w:rsidR="00682E67" w:rsidRPr="00DA2775">
              <w:rPr>
                <w:rFonts w:eastAsia="MS PMincho"/>
                <w:sz w:val="24"/>
                <w:lang w:eastAsia="en-US"/>
              </w:rPr>
              <w:br/>
            </w:r>
            <w:r w:rsidR="00B63D9E">
              <w:rPr>
                <w:rFonts w:eastAsia="MS PMincho"/>
                <w:sz w:val="24"/>
                <w:lang w:eastAsia="en-US"/>
              </w:rPr>
              <w:t xml:space="preserve">по </w:t>
            </w:r>
            <w:r w:rsidR="00B73D6F" w:rsidRPr="00DA2775">
              <w:rPr>
                <w:rFonts w:eastAsia="MS PMincho"/>
                <w:sz w:val="24"/>
                <w:lang w:eastAsia="en-US"/>
              </w:rPr>
              <w:t xml:space="preserve">запросам дату и время обновления </w:t>
            </w:r>
            <w:r w:rsidR="00C06A76">
              <w:rPr>
                <w:rFonts w:eastAsia="MS PMincho"/>
                <w:sz w:val="24"/>
                <w:lang w:eastAsia="en-US"/>
              </w:rPr>
              <w:t>един</w:t>
            </w:r>
            <w:r w:rsidR="00B73D6F" w:rsidRPr="00DA2775">
              <w:rPr>
                <w:rFonts w:eastAsia="MS PMincho"/>
                <w:sz w:val="24"/>
                <w:lang w:eastAsia="en-US"/>
              </w:rPr>
              <w:t xml:space="preserve">ого реестра, сведения об изменениях (дополнениях) в </w:t>
            </w:r>
            <w:r w:rsidR="00C06A76">
              <w:rPr>
                <w:rFonts w:eastAsia="MS PMincho"/>
                <w:sz w:val="24"/>
                <w:lang w:eastAsia="en-US"/>
              </w:rPr>
              <w:t>един</w:t>
            </w:r>
            <w:r w:rsidR="00B73D6F" w:rsidRPr="00DA2775">
              <w:rPr>
                <w:rFonts w:eastAsia="MS PMincho"/>
                <w:sz w:val="24"/>
                <w:lang w:eastAsia="en-US"/>
              </w:rPr>
              <w:t>ом реестре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07605" w:rsidRPr="00DA2775" w:rsidRDefault="00605E75" w:rsidP="00B63D9E">
            <w:pPr>
              <w:pStyle w:val="af3"/>
              <w:spacing w:line="288" w:lineRule="auto"/>
              <w:jc w:val="left"/>
              <w:rPr>
                <w:rFonts w:eastAsia="MS PMincho"/>
                <w:sz w:val="24"/>
                <w:lang w:eastAsia="en-US"/>
              </w:rPr>
            </w:pPr>
            <w:r w:rsidRPr="00DA2775">
              <w:rPr>
                <w:rFonts w:eastAsia="MS PMincho"/>
                <w:sz w:val="24"/>
                <w:lang w:eastAsia="en-US"/>
              </w:rPr>
              <w:t>Евразийская экономическая комиссия (P.ACT.001)</w:t>
            </w:r>
          </w:p>
        </w:tc>
      </w:tr>
      <w:tr w:rsidR="00107605" w:rsidRPr="00DA2775" w:rsidTr="00B63D9E">
        <w:trPr>
          <w:cantSplit/>
          <w:jc w:val="center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07605" w:rsidRPr="00DA2775" w:rsidRDefault="00605E75" w:rsidP="00B63D9E">
            <w:pPr>
              <w:pStyle w:val="af3"/>
              <w:spacing w:line="288" w:lineRule="auto"/>
              <w:jc w:val="left"/>
              <w:rPr>
                <w:rFonts w:eastAsia="MS PMincho"/>
                <w:sz w:val="24"/>
              </w:rPr>
            </w:pPr>
            <w:r w:rsidRPr="00DA2775">
              <w:rPr>
                <w:sz w:val="24"/>
              </w:rPr>
              <w:lastRenderedPageBreak/>
              <w:t>Потребитель сведений</w:t>
            </w:r>
          </w:p>
        </w:tc>
        <w:tc>
          <w:tcPr>
            <w:tcW w:w="2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052FF2" w:rsidRPr="00DA2775" w:rsidRDefault="00C966D6" w:rsidP="00B63D9E">
            <w:pPr>
              <w:pStyle w:val="af3"/>
              <w:spacing w:line="288" w:lineRule="auto"/>
              <w:jc w:val="left"/>
              <w:rPr>
                <w:rFonts w:eastAsia="MS PMincho"/>
                <w:sz w:val="24"/>
                <w:lang w:eastAsia="en-US"/>
              </w:rPr>
            </w:pPr>
            <w:r w:rsidRPr="00DA2775">
              <w:rPr>
                <w:rFonts w:eastAsia="MS PMincho"/>
                <w:sz w:val="24"/>
                <w:lang w:eastAsia="en-US"/>
              </w:rPr>
              <w:t xml:space="preserve">получает </w:t>
            </w:r>
            <w:r w:rsidR="00B73D6F" w:rsidRPr="00DA2775">
              <w:rPr>
                <w:rFonts w:eastAsia="MS PMincho"/>
                <w:sz w:val="24"/>
                <w:lang w:eastAsia="en-US"/>
              </w:rPr>
              <w:t>заявлени</w:t>
            </w:r>
            <w:r w:rsidR="00FB1234" w:rsidRPr="00DA2775">
              <w:rPr>
                <w:rFonts w:eastAsia="MS PMincho"/>
                <w:sz w:val="24"/>
                <w:lang w:eastAsia="en-US"/>
              </w:rPr>
              <w:t>е</w:t>
            </w:r>
            <w:r w:rsidR="000F624B">
              <w:rPr>
                <w:rFonts w:eastAsia="MS PMincho"/>
                <w:sz w:val="24"/>
                <w:lang w:eastAsia="en-US"/>
              </w:rPr>
              <w:t xml:space="preserve"> </w:t>
            </w:r>
            <w:r w:rsidR="006170F1">
              <w:rPr>
                <w:rFonts w:eastAsia="MS PMincho"/>
                <w:sz w:val="24"/>
                <w:lang w:eastAsia="en-US"/>
              </w:rPr>
              <w:br/>
            </w:r>
            <w:r w:rsidR="000F624B">
              <w:rPr>
                <w:rFonts w:eastAsia="MS PMincho"/>
                <w:sz w:val="24"/>
                <w:lang w:eastAsia="en-US"/>
              </w:rPr>
              <w:t>и регистрационные формы</w:t>
            </w:r>
            <w:r w:rsidR="00B73D6F" w:rsidRPr="00DA2775">
              <w:rPr>
                <w:rFonts w:eastAsia="MS PMincho"/>
                <w:sz w:val="24"/>
                <w:lang w:eastAsia="en-US"/>
              </w:rPr>
              <w:t xml:space="preserve">, сведения об отзыве заявления, уведомления о включении объекта интеллектуальной собственности </w:t>
            </w:r>
            <w:r w:rsidR="00755B96" w:rsidRPr="00DA2775">
              <w:rPr>
                <w:rFonts w:eastAsia="MS PMincho"/>
                <w:sz w:val="24"/>
                <w:lang w:eastAsia="en-US"/>
              </w:rPr>
              <w:br/>
            </w:r>
            <w:r w:rsidR="00B73D6F" w:rsidRPr="00DA2775">
              <w:rPr>
                <w:rFonts w:eastAsia="MS PMincho"/>
                <w:sz w:val="24"/>
                <w:lang w:eastAsia="en-US"/>
              </w:rPr>
              <w:t xml:space="preserve">в </w:t>
            </w:r>
            <w:r w:rsidR="00C06A76">
              <w:rPr>
                <w:rFonts w:eastAsia="MS PMincho"/>
                <w:sz w:val="24"/>
                <w:lang w:eastAsia="en-US"/>
              </w:rPr>
              <w:t>един</w:t>
            </w:r>
            <w:r w:rsidR="00B73D6F" w:rsidRPr="00DA2775">
              <w:rPr>
                <w:rFonts w:eastAsia="MS PMincho"/>
                <w:sz w:val="24"/>
                <w:lang w:eastAsia="en-US"/>
              </w:rPr>
              <w:t xml:space="preserve">ый реестр, об изменении (дополнении) сведений в </w:t>
            </w:r>
            <w:r w:rsidR="00C06A76">
              <w:rPr>
                <w:rFonts w:eastAsia="MS PMincho"/>
                <w:sz w:val="24"/>
                <w:lang w:eastAsia="en-US"/>
              </w:rPr>
              <w:t>един</w:t>
            </w:r>
            <w:r w:rsidR="00B73D6F" w:rsidRPr="00DA2775">
              <w:rPr>
                <w:rFonts w:eastAsia="MS PMincho"/>
                <w:sz w:val="24"/>
                <w:lang w:eastAsia="en-US"/>
              </w:rPr>
              <w:t xml:space="preserve">ом реестре, о продлении срока защиты, об исключении объекта из </w:t>
            </w:r>
            <w:r w:rsidR="00C06A76">
              <w:rPr>
                <w:rFonts w:eastAsia="MS PMincho"/>
                <w:sz w:val="24"/>
                <w:lang w:eastAsia="en-US"/>
              </w:rPr>
              <w:t>един</w:t>
            </w:r>
            <w:r w:rsidR="00B73D6F" w:rsidRPr="00DA2775">
              <w:rPr>
                <w:rFonts w:eastAsia="MS PMincho"/>
                <w:sz w:val="24"/>
                <w:lang w:eastAsia="en-US"/>
              </w:rPr>
              <w:t>ого реестра</w:t>
            </w:r>
            <w:r w:rsidR="006F0574" w:rsidRPr="00DA2775">
              <w:rPr>
                <w:rFonts w:eastAsia="MS PMincho"/>
                <w:sz w:val="24"/>
                <w:lang w:eastAsia="en-US"/>
              </w:rPr>
              <w:t xml:space="preserve">, представляет технологические уведомления </w:t>
            </w:r>
            <w:r w:rsidR="006170F1">
              <w:rPr>
                <w:rFonts w:eastAsia="MS PMincho"/>
                <w:sz w:val="24"/>
                <w:lang w:eastAsia="en-US"/>
              </w:rPr>
              <w:br/>
            </w:r>
            <w:r w:rsidR="006F0574" w:rsidRPr="00DA2775">
              <w:rPr>
                <w:rFonts w:eastAsia="MS PMincho"/>
                <w:sz w:val="24"/>
                <w:lang w:eastAsia="en-US"/>
              </w:rPr>
              <w:t xml:space="preserve">о возможности включения объектов интеллектуальной собственности </w:t>
            </w:r>
            <w:r w:rsidR="00755B96" w:rsidRPr="00DA2775">
              <w:rPr>
                <w:rFonts w:eastAsia="MS PMincho"/>
                <w:sz w:val="24"/>
                <w:lang w:eastAsia="en-US"/>
              </w:rPr>
              <w:br/>
            </w:r>
            <w:r w:rsidR="006F0574" w:rsidRPr="00DA2775">
              <w:rPr>
                <w:rFonts w:eastAsia="MS PMincho"/>
                <w:sz w:val="24"/>
                <w:lang w:eastAsia="en-US"/>
              </w:rPr>
              <w:t xml:space="preserve">в </w:t>
            </w:r>
            <w:r w:rsidR="00C06A76">
              <w:rPr>
                <w:rFonts w:eastAsia="MS PMincho"/>
                <w:sz w:val="24"/>
                <w:lang w:eastAsia="en-US"/>
              </w:rPr>
              <w:t>един</w:t>
            </w:r>
            <w:r w:rsidR="006F0574" w:rsidRPr="00DA2775">
              <w:rPr>
                <w:rFonts w:eastAsia="MS PMincho"/>
                <w:sz w:val="24"/>
                <w:lang w:eastAsia="en-US"/>
              </w:rPr>
              <w:t xml:space="preserve">ый реестр или отказы </w:t>
            </w:r>
            <w:r w:rsidR="00755B96" w:rsidRPr="00DA2775">
              <w:rPr>
                <w:rFonts w:eastAsia="MS PMincho"/>
                <w:sz w:val="24"/>
                <w:lang w:eastAsia="en-US"/>
              </w:rPr>
              <w:br/>
            </w:r>
            <w:r w:rsidR="006F0574" w:rsidRPr="00DA2775">
              <w:rPr>
                <w:rFonts w:eastAsia="MS PMincho"/>
                <w:sz w:val="24"/>
                <w:lang w:eastAsia="en-US"/>
              </w:rPr>
              <w:t>во включении объектов интеллектуальной собственности</w:t>
            </w:r>
            <w:r w:rsidR="006F0574" w:rsidRPr="00DA2775">
              <w:rPr>
                <w:rFonts w:eastAsia="MS PMincho"/>
                <w:sz w:val="24"/>
                <w:lang w:eastAsia="en-US"/>
              </w:rPr>
              <w:br/>
              <w:t xml:space="preserve">в </w:t>
            </w:r>
            <w:r w:rsidR="00C06A76">
              <w:rPr>
                <w:rFonts w:eastAsia="MS PMincho"/>
                <w:sz w:val="24"/>
                <w:lang w:eastAsia="en-US"/>
              </w:rPr>
              <w:t>един</w:t>
            </w:r>
            <w:r w:rsidR="006F0574" w:rsidRPr="00DA2775">
              <w:rPr>
                <w:rFonts w:eastAsia="MS PMincho"/>
                <w:sz w:val="24"/>
                <w:lang w:eastAsia="en-US"/>
              </w:rPr>
              <w:t>ый реестр,</w:t>
            </w:r>
          </w:p>
          <w:p w:rsidR="000C1597" w:rsidRPr="00DA2775" w:rsidRDefault="006F0574" w:rsidP="000F624B">
            <w:pPr>
              <w:pStyle w:val="af3"/>
              <w:spacing w:line="288" w:lineRule="auto"/>
              <w:jc w:val="left"/>
              <w:rPr>
                <w:sz w:val="24"/>
              </w:rPr>
            </w:pPr>
            <w:r w:rsidRPr="00DA2775">
              <w:rPr>
                <w:rFonts w:eastAsia="MS PMincho"/>
                <w:sz w:val="24"/>
                <w:lang w:eastAsia="en-US"/>
              </w:rPr>
              <w:t xml:space="preserve">направляет запросы в целях получения сведений об изменениях (дополнениях) в </w:t>
            </w:r>
            <w:r w:rsidR="00C06A76">
              <w:rPr>
                <w:rFonts w:eastAsia="MS PMincho"/>
                <w:sz w:val="24"/>
                <w:lang w:eastAsia="en-US"/>
              </w:rPr>
              <w:t>един</w:t>
            </w:r>
            <w:r w:rsidRPr="00DA2775">
              <w:rPr>
                <w:rFonts w:eastAsia="MS PMincho"/>
                <w:sz w:val="24"/>
                <w:lang w:eastAsia="en-US"/>
              </w:rPr>
              <w:t xml:space="preserve">ом реестре </w:t>
            </w:r>
            <w:r w:rsidR="00755B96" w:rsidRPr="00DA2775">
              <w:rPr>
                <w:rFonts w:eastAsia="MS PMincho"/>
                <w:sz w:val="24"/>
                <w:lang w:eastAsia="en-US"/>
              </w:rPr>
              <w:br/>
            </w:r>
            <w:r w:rsidR="00C966D6" w:rsidRPr="00DA2775">
              <w:rPr>
                <w:rFonts w:eastAsia="MS PMincho"/>
                <w:sz w:val="24"/>
                <w:lang w:eastAsia="en-US"/>
              </w:rPr>
              <w:t xml:space="preserve">и </w:t>
            </w:r>
            <w:r w:rsidRPr="00DA2775">
              <w:rPr>
                <w:rFonts w:eastAsia="MS PMincho"/>
                <w:sz w:val="24"/>
                <w:lang w:eastAsia="en-US"/>
              </w:rPr>
              <w:t xml:space="preserve">получает сведения из </w:t>
            </w:r>
            <w:r w:rsidR="00C06A76">
              <w:rPr>
                <w:rFonts w:eastAsia="MS PMincho"/>
                <w:sz w:val="24"/>
                <w:lang w:eastAsia="en-US"/>
              </w:rPr>
              <w:t>един</w:t>
            </w:r>
            <w:r w:rsidRPr="00DA2775">
              <w:rPr>
                <w:rFonts w:eastAsia="MS PMincho"/>
                <w:sz w:val="24"/>
                <w:lang w:eastAsia="en-US"/>
              </w:rPr>
              <w:t xml:space="preserve">ого реестра, в ответ на технологические запросы 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3B0EED" w:rsidRPr="00DA2775" w:rsidRDefault="00605E75" w:rsidP="00B63D9E">
            <w:pPr>
              <w:pStyle w:val="af3"/>
              <w:spacing w:line="288" w:lineRule="auto"/>
              <w:jc w:val="left"/>
              <w:rPr>
                <w:rFonts w:eastAsia="MS PMincho"/>
                <w:sz w:val="24"/>
                <w:lang w:eastAsia="en-US"/>
              </w:rPr>
            </w:pPr>
            <w:r w:rsidRPr="00DA2775">
              <w:rPr>
                <w:sz w:val="24"/>
              </w:rPr>
              <w:t>уполномоченный орган государства – члена Евразийского экономического союза (P.SP.01.ACT.001)</w:t>
            </w:r>
          </w:p>
        </w:tc>
      </w:tr>
    </w:tbl>
    <w:p w:rsidR="003B0EED" w:rsidRPr="00DA2775" w:rsidRDefault="00605E75" w:rsidP="00DA2775">
      <w:pPr>
        <w:pStyle w:val="2"/>
        <w:rPr>
          <w:sz w:val="30"/>
          <w:szCs w:val="30"/>
        </w:rPr>
      </w:pPr>
      <w:r w:rsidRPr="00DA2775">
        <w:rPr>
          <w:sz w:val="30"/>
          <w:szCs w:val="30"/>
        </w:rPr>
        <w:t>2.</w:t>
      </w:r>
      <w:r w:rsidRPr="00DA2775">
        <w:rPr>
          <w:sz w:val="30"/>
          <w:szCs w:val="30"/>
        </w:rPr>
        <w:t> </w:t>
      </w:r>
      <w:r w:rsidRPr="00DA2775">
        <w:rPr>
          <w:sz w:val="30"/>
          <w:szCs w:val="30"/>
        </w:rPr>
        <w:t>Структура информационного взаимодействия</w:t>
      </w:r>
    </w:p>
    <w:p w:rsidR="0011435D" w:rsidRPr="00DA2775" w:rsidRDefault="003F04FE" w:rsidP="00DA2775">
      <w:pPr>
        <w:pStyle w:val="a8"/>
        <w:rPr>
          <w:noProof w:val="0"/>
          <w:sz w:val="30"/>
          <w:szCs w:val="30"/>
        </w:rPr>
      </w:pPr>
      <w:r>
        <w:rPr>
          <w:noProof w:val="0"/>
          <w:sz w:val="30"/>
          <w:szCs w:val="30"/>
        </w:rPr>
        <w:t>7.</w:t>
      </w:r>
      <w:r w:rsidR="00605E75" w:rsidRPr="00DA2775">
        <w:rPr>
          <w:noProof w:val="0"/>
          <w:sz w:val="30"/>
          <w:szCs w:val="30"/>
        </w:rPr>
        <w:t> </w:t>
      </w:r>
      <w:r w:rsidR="00605E75" w:rsidRPr="00DA2775">
        <w:rPr>
          <w:noProof w:val="0"/>
          <w:sz w:val="30"/>
          <w:szCs w:val="30"/>
        </w:rPr>
        <w:t xml:space="preserve">Информационное взаимодействие в рамках общего процесса между </w:t>
      </w:r>
      <w:r w:rsidR="004D5B86" w:rsidRPr="00DA2775">
        <w:rPr>
          <w:noProof w:val="0"/>
          <w:sz w:val="30"/>
          <w:szCs w:val="30"/>
        </w:rPr>
        <w:t xml:space="preserve">уполномоченным органом государства – члена </w:t>
      </w:r>
      <w:r w:rsidR="00605E75" w:rsidRPr="00DA2775">
        <w:rPr>
          <w:noProof w:val="0"/>
          <w:sz w:val="30"/>
          <w:szCs w:val="30"/>
        </w:rPr>
        <w:t>Евразийского экономического союза и Евразийской экономической комиссией (далее соответственно – уполномоченный орган государства-члена, Комиссия)</w:t>
      </w:r>
      <w:r w:rsidR="003C4DA7">
        <w:rPr>
          <w:noProof w:val="0"/>
          <w:sz w:val="30"/>
          <w:szCs w:val="30"/>
        </w:rPr>
        <w:t xml:space="preserve"> </w:t>
      </w:r>
      <w:r w:rsidR="00605E75" w:rsidRPr="00DA2775">
        <w:rPr>
          <w:noProof w:val="0"/>
          <w:sz w:val="30"/>
          <w:szCs w:val="30"/>
        </w:rPr>
        <w:t xml:space="preserve">осуществляется </w:t>
      </w:r>
      <w:r w:rsidR="00FB1234" w:rsidRPr="00DA2775">
        <w:rPr>
          <w:noProof w:val="0"/>
          <w:sz w:val="30"/>
          <w:szCs w:val="30"/>
        </w:rPr>
        <w:t xml:space="preserve">в соответствии с </w:t>
      </w:r>
      <w:r w:rsidR="00605E75" w:rsidRPr="00DA2775">
        <w:rPr>
          <w:noProof w:val="0"/>
          <w:sz w:val="30"/>
          <w:szCs w:val="30"/>
        </w:rPr>
        <w:t>процедур</w:t>
      </w:r>
      <w:r w:rsidR="00FB1234" w:rsidRPr="00DA2775">
        <w:rPr>
          <w:noProof w:val="0"/>
          <w:sz w:val="30"/>
          <w:szCs w:val="30"/>
        </w:rPr>
        <w:t>ами</w:t>
      </w:r>
      <w:r w:rsidR="00605E75" w:rsidRPr="00DA2775">
        <w:rPr>
          <w:noProof w:val="0"/>
          <w:sz w:val="30"/>
          <w:szCs w:val="30"/>
        </w:rPr>
        <w:t xml:space="preserve"> общего процесса:</w:t>
      </w:r>
    </w:p>
    <w:p w:rsidR="0011435D" w:rsidRPr="00DA2775" w:rsidRDefault="00C5442D" w:rsidP="00DA2775">
      <w:pPr>
        <w:pStyle w:val="a9"/>
        <w:rPr>
          <w:sz w:val="30"/>
          <w:szCs w:val="30"/>
        </w:rPr>
      </w:pPr>
      <w:r w:rsidRPr="00DA2775">
        <w:rPr>
          <w:sz w:val="30"/>
          <w:szCs w:val="30"/>
        </w:rPr>
        <w:t>1) </w:t>
      </w:r>
      <w:r w:rsidR="00605E75" w:rsidRPr="00DA2775">
        <w:rPr>
          <w:sz w:val="30"/>
          <w:szCs w:val="30"/>
        </w:rPr>
        <w:t xml:space="preserve">информационное взаимодействие при формировании и ведении </w:t>
      </w:r>
      <w:r w:rsidR="00C06A76">
        <w:rPr>
          <w:sz w:val="30"/>
          <w:szCs w:val="30"/>
        </w:rPr>
        <w:t>един</w:t>
      </w:r>
      <w:r w:rsidR="00605E75" w:rsidRPr="00DA2775">
        <w:rPr>
          <w:sz w:val="30"/>
          <w:szCs w:val="30"/>
        </w:rPr>
        <w:t>ого реестра;</w:t>
      </w:r>
    </w:p>
    <w:p w:rsidR="0011435D" w:rsidRPr="00DA2775" w:rsidRDefault="00C5442D" w:rsidP="00DA2775">
      <w:pPr>
        <w:pStyle w:val="a9"/>
        <w:rPr>
          <w:rStyle w:val="afe"/>
          <w:rFonts w:eastAsia="MS PMincho"/>
          <w:sz w:val="30"/>
          <w:szCs w:val="30"/>
        </w:rPr>
      </w:pPr>
      <w:r w:rsidRPr="00DA2775">
        <w:rPr>
          <w:sz w:val="30"/>
          <w:szCs w:val="30"/>
        </w:rPr>
        <w:lastRenderedPageBreak/>
        <w:t>2) </w:t>
      </w:r>
      <w:r w:rsidR="00605E75" w:rsidRPr="00DA2775">
        <w:rPr>
          <w:sz w:val="30"/>
          <w:szCs w:val="30"/>
        </w:rPr>
        <w:t xml:space="preserve">информационное взаимодействие при использовании </w:t>
      </w:r>
      <w:r w:rsidR="00C06A76">
        <w:rPr>
          <w:sz w:val="30"/>
          <w:szCs w:val="30"/>
        </w:rPr>
        <w:t>един</w:t>
      </w:r>
      <w:r w:rsidR="00605E75" w:rsidRPr="00DA2775">
        <w:rPr>
          <w:sz w:val="30"/>
          <w:szCs w:val="30"/>
        </w:rPr>
        <w:t>ого реестра.</w:t>
      </w:r>
    </w:p>
    <w:p w:rsidR="0011435D" w:rsidRPr="00DA2775" w:rsidRDefault="00605E75" w:rsidP="00DA2775">
      <w:pPr>
        <w:pStyle w:val="a9"/>
        <w:rPr>
          <w:sz w:val="30"/>
          <w:szCs w:val="30"/>
        </w:rPr>
      </w:pPr>
      <w:r w:rsidRPr="00DA2775">
        <w:rPr>
          <w:sz w:val="30"/>
          <w:szCs w:val="30"/>
        </w:rPr>
        <w:t>Структура информационного взаимодействия между уполномоченным органом государства</w:t>
      </w:r>
      <w:r w:rsidR="004D5B86" w:rsidRPr="00DA2775">
        <w:rPr>
          <w:sz w:val="30"/>
          <w:szCs w:val="30"/>
        </w:rPr>
        <w:t>-</w:t>
      </w:r>
      <w:r w:rsidRPr="00DA2775">
        <w:rPr>
          <w:sz w:val="30"/>
          <w:szCs w:val="30"/>
        </w:rPr>
        <w:t xml:space="preserve">члена и </w:t>
      </w:r>
      <w:r w:rsidR="000C1597" w:rsidRPr="00DA2775">
        <w:rPr>
          <w:sz w:val="30"/>
          <w:szCs w:val="30"/>
        </w:rPr>
        <w:t>К</w:t>
      </w:r>
      <w:r w:rsidR="00341BEB" w:rsidRPr="00DA2775">
        <w:rPr>
          <w:sz w:val="30"/>
          <w:szCs w:val="30"/>
        </w:rPr>
        <w:t>омиссией</w:t>
      </w:r>
      <w:r w:rsidR="00341BEB" w:rsidRPr="00DA2775">
        <w:rPr>
          <w:sz w:val="30"/>
          <w:szCs w:val="30"/>
        </w:rPr>
        <w:br/>
      </w:r>
      <w:r w:rsidR="00C5442D" w:rsidRPr="00DA2775">
        <w:rPr>
          <w:sz w:val="30"/>
          <w:szCs w:val="30"/>
        </w:rPr>
        <w:t>представлена</w:t>
      </w:r>
      <w:r w:rsidR="00E86594">
        <w:rPr>
          <w:sz w:val="30"/>
          <w:szCs w:val="30"/>
        </w:rPr>
        <w:t xml:space="preserve"> </w:t>
      </w:r>
      <w:r w:rsidRPr="00DA2775">
        <w:rPr>
          <w:sz w:val="30"/>
          <w:szCs w:val="30"/>
        </w:rPr>
        <w:t>на рисунке </w:t>
      </w:r>
      <w:r w:rsidR="00AA708B" w:rsidRPr="00DA2775">
        <w:rPr>
          <w:sz w:val="30"/>
          <w:szCs w:val="30"/>
        </w:rPr>
        <w:fldChar w:fldCharType="begin"/>
      </w:r>
      <w:r w:rsidR="00912656" w:rsidRPr="00DA2775">
        <w:rPr>
          <w:sz w:val="30"/>
          <w:szCs w:val="30"/>
        </w:rPr>
        <w:instrText xml:space="preserve"> SEQ Рисунок </w:instrText>
      </w:r>
      <w:r w:rsidR="00AA708B" w:rsidRPr="00DA2775">
        <w:rPr>
          <w:sz w:val="30"/>
          <w:szCs w:val="30"/>
        </w:rPr>
        <w:fldChar w:fldCharType="separate"/>
      </w:r>
      <w:r w:rsidR="007F3A92">
        <w:rPr>
          <w:noProof/>
          <w:sz w:val="30"/>
          <w:szCs w:val="30"/>
        </w:rPr>
        <w:t>1</w:t>
      </w:r>
      <w:r w:rsidR="00AA708B" w:rsidRPr="00DA2775">
        <w:rPr>
          <w:sz w:val="30"/>
          <w:szCs w:val="30"/>
        </w:rPr>
        <w:fldChar w:fldCharType="end"/>
      </w:r>
      <w:r w:rsidRPr="00DA2775">
        <w:rPr>
          <w:sz w:val="30"/>
          <w:szCs w:val="30"/>
        </w:rPr>
        <w:t>.</w:t>
      </w:r>
    </w:p>
    <w:p w:rsidR="0011435D" w:rsidRPr="00DA2775" w:rsidRDefault="005A555F" w:rsidP="00DA2775">
      <w:pPr>
        <w:pStyle w:val="ad"/>
      </w:pPr>
      <w:r w:rsidRPr="00DA2775">
        <w:rPr>
          <w:noProof/>
        </w:rPr>
        <w:drawing>
          <wp:inline distT="0" distB="0" distL="0" distR="0" wp14:anchorId="1140EDBB" wp14:editId="02ECE419">
            <wp:extent cx="5891530" cy="27089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D9F" w:rsidRPr="00DA2775" w:rsidRDefault="00605E75" w:rsidP="00E86594">
      <w:pPr>
        <w:pStyle w:val="afff5"/>
        <w:spacing w:before="120" w:after="360" w:line="240" w:lineRule="auto"/>
        <w:rPr>
          <w:rFonts w:cs="Times New Roman"/>
        </w:rPr>
      </w:pPr>
      <w:r w:rsidRPr="00DA2775">
        <w:rPr>
          <w:rFonts w:cs="Times New Roman"/>
        </w:rPr>
        <w:t>Рис. </w:t>
      </w:r>
      <w:r w:rsidR="00AA708B" w:rsidRPr="00DA2775">
        <w:rPr>
          <w:rFonts w:cs="Times New Roman"/>
        </w:rPr>
        <w:fldChar w:fldCharType="begin"/>
      </w:r>
      <w:r w:rsidR="00912656" w:rsidRPr="00DA2775">
        <w:rPr>
          <w:rFonts w:cs="Times New Roman"/>
        </w:rPr>
        <w:instrText xml:space="preserve"> SEQ Рисунок \c </w:instrText>
      </w:r>
      <w:r w:rsidR="00AA708B" w:rsidRPr="00DA2775">
        <w:rPr>
          <w:rFonts w:cs="Times New Roman"/>
        </w:rPr>
        <w:fldChar w:fldCharType="separate"/>
      </w:r>
      <w:r w:rsidR="007F3A92">
        <w:rPr>
          <w:rFonts w:cs="Times New Roman"/>
          <w:noProof/>
        </w:rPr>
        <w:t>1</w:t>
      </w:r>
      <w:r w:rsidR="00AA708B" w:rsidRPr="00DA2775">
        <w:rPr>
          <w:rFonts w:cs="Times New Roman"/>
        </w:rPr>
        <w:fldChar w:fldCharType="end"/>
      </w:r>
      <w:r w:rsidRPr="00DA2775">
        <w:rPr>
          <w:rFonts w:cs="Times New Roman"/>
        </w:rPr>
        <w:t xml:space="preserve">. Структура информационного взаимодействия между уполномоченным органом государства-члена и </w:t>
      </w:r>
      <w:r w:rsidR="000C1597" w:rsidRPr="00DA2775">
        <w:rPr>
          <w:rFonts w:cs="Times New Roman"/>
        </w:rPr>
        <w:t>К</w:t>
      </w:r>
      <w:r w:rsidRPr="00DA2775">
        <w:rPr>
          <w:rFonts w:cs="Times New Roman"/>
        </w:rPr>
        <w:t>омиссией</w:t>
      </w:r>
    </w:p>
    <w:p w:rsidR="00CE3F84" w:rsidRPr="00DA2775" w:rsidRDefault="003F04FE" w:rsidP="00DA2775">
      <w:pPr>
        <w:ind w:firstLine="709"/>
        <w:outlineLvl w:val="2"/>
        <w:rPr>
          <w:rFonts w:eastAsia="Times New Roman"/>
          <w:szCs w:val="30"/>
        </w:rPr>
      </w:pPr>
      <w:r>
        <w:rPr>
          <w:szCs w:val="30"/>
        </w:rPr>
        <w:t>8.</w:t>
      </w:r>
      <w:r w:rsidR="00605E75" w:rsidRPr="00DA2775">
        <w:rPr>
          <w:rFonts w:eastAsia="Times New Roman"/>
          <w:szCs w:val="30"/>
        </w:rPr>
        <w:t> Информационное взаимодействие между уполномоченными органами государства</w:t>
      </w:r>
      <w:r w:rsidR="00527260" w:rsidRPr="00DA2775">
        <w:rPr>
          <w:rFonts w:eastAsia="Times New Roman"/>
          <w:szCs w:val="30"/>
        </w:rPr>
        <w:t>-</w:t>
      </w:r>
      <w:r w:rsidR="00605E75" w:rsidRPr="00DA2775">
        <w:rPr>
          <w:rFonts w:eastAsia="Times New Roman"/>
          <w:szCs w:val="30"/>
        </w:rPr>
        <w:t>члена и Комиссией реализуется в рамках общего процесса. Структура общего процесса определена в Правилах информационного взаимодействия.</w:t>
      </w:r>
    </w:p>
    <w:p w:rsidR="00CE3F84" w:rsidRPr="00DA2775" w:rsidRDefault="003F04FE" w:rsidP="00DA2775">
      <w:pPr>
        <w:ind w:firstLine="709"/>
        <w:outlineLvl w:val="2"/>
        <w:rPr>
          <w:rFonts w:eastAsia="Times New Roman"/>
          <w:szCs w:val="30"/>
        </w:rPr>
      </w:pPr>
      <w:r>
        <w:rPr>
          <w:szCs w:val="30"/>
        </w:rPr>
        <w:t>9.</w:t>
      </w:r>
      <w:r w:rsidR="00605E75" w:rsidRPr="00DA2775">
        <w:rPr>
          <w:rFonts w:eastAsia="Times New Roman"/>
          <w:szCs w:val="30"/>
        </w:rPr>
        <w:t> 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</w:t>
      </w:r>
      <w:r w:rsidR="00014951" w:rsidRPr="00DA2775">
        <w:rPr>
          <w:rFonts w:eastAsia="Times New Roman"/>
          <w:szCs w:val="30"/>
        </w:rPr>
        <w:t>ны взаимосвязи между операциями</w:t>
      </w:r>
      <w:r w:rsidR="00014951" w:rsidRPr="00DA2775">
        <w:rPr>
          <w:rFonts w:eastAsia="Times New Roman"/>
          <w:szCs w:val="30"/>
        </w:rPr>
        <w:br/>
      </w:r>
      <w:r w:rsidR="00605E75" w:rsidRPr="00DA2775">
        <w:rPr>
          <w:rFonts w:eastAsia="Times New Roman"/>
          <w:szCs w:val="30"/>
        </w:rPr>
        <w:t>и соответствующими таким операциям транзакциями общего процесса.</w:t>
      </w:r>
    </w:p>
    <w:p w:rsidR="00CE3F84" w:rsidRPr="00DA2775" w:rsidRDefault="003F04FE" w:rsidP="00DA2775">
      <w:pPr>
        <w:ind w:firstLine="709"/>
        <w:outlineLvl w:val="2"/>
        <w:rPr>
          <w:rFonts w:eastAsia="Times New Roman"/>
          <w:szCs w:val="30"/>
        </w:rPr>
      </w:pPr>
      <w:r>
        <w:rPr>
          <w:szCs w:val="30"/>
        </w:rPr>
        <w:lastRenderedPageBreak/>
        <w:t>10.</w:t>
      </w:r>
      <w:r w:rsidR="00605E75" w:rsidRPr="00DA2775">
        <w:rPr>
          <w:rFonts w:eastAsia="Times New Roman"/>
          <w:szCs w:val="30"/>
        </w:rPr>
        <w:t> При выполнении транзакции общего процесса инициатор</w:t>
      </w:r>
      <w:r w:rsidR="00014951" w:rsidRPr="00DA2775">
        <w:rPr>
          <w:rFonts w:eastAsia="Times New Roman"/>
          <w:szCs w:val="30"/>
        </w:rPr>
        <w:br/>
      </w:r>
      <w:r w:rsidR="00605E75" w:rsidRPr="00DA2775">
        <w:rPr>
          <w:rFonts w:eastAsia="Times New Roman"/>
          <w:szCs w:val="30"/>
        </w:rPr>
        <w:t>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 операции) может направить и</w:t>
      </w:r>
      <w:r w:rsidR="00014951" w:rsidRPr="00DA2775">
        <w:rPr>
          <w:rFonts w:eastAsia="Times New Roman"/>
          <w:szCs w:val="30"/>
        </w:rPr>
        <w:t>ли не направить сообщение-ответ</w:t>
      </w:r>
      <w:r w:rsidR="00014951" w:rsidRPr="00DA2775">
        <w:rPr>
          <w:rFonts w:eastAsia="Times New Roman"/>
          <w:szCs w:val="30"/>
        </w:rPr>
        <w:br/>
      </w:r>
      <w:r w:rsidR="00605E75" w:rsidRPr="00DA2775">
        <w:rPr>
          <w:rFonts w:eastAsia="Times New Roman"/>
          <w:szCs w:val="30"/>
        </w:rPr>
        <w:t xml:space="preserve">в зависимости от шаблона транзакции общего процесса.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«Формирование, ведение и использование </w:t>
      </w:r>
      <w:r w:rsidR="00C06A76">
        <w:rPr>
          <w:rFonts w:eastAsia="Times New Roman"/>
          <w:szCs w:val="30"/>
        </w:rPr>
        <w:t>един</w:t>
      </w:r>
      <w:r w:rsidR="00605E75" w:rsidRPr="00DA2775">
        <w:rPr>
          <w:rFonts w:eastAsia="Times New Roman"/>
          <w:szCs w:val="30"/>
        </w:rPr>
        <w:t>ого таможенного реестра объектов интеллектуальной собственности государств – членов Евразийского экономического союза», утвержденному Решением Коллегии Евразийской экономической ко</w:t>
      </w:r>
      <w:r w:rsidR="00B8383A" w:rsidRPr="00DA2775">
        <w:rPr>
          <w:rFonts w:eastAsia="Times New Roman"/>
          <w:szCs w:val="30"/>
        </w:rPr>
        <w:t>миссии от                         </w:t>
      </w:r>
      <w:r w:rsidR="00605E75" w:rsidRPr="00DA2775">
        <w:rPr>
          <w:rFonts w:eastAsia="Times New Roman"/>
          <w:szCs w:val="30"/>
        </w:rPr>
        <w:t>20    </w:t>
      </w:r>
      <w:r w:rsidR="00B8383A" w:rsidRPr="00DA2775">
        <w:rPr>
          <w:rFonts w:eastAsia="Times New Roman"/>
          <w:szCs w:val="30"/>
        </w:rPr>
        <w:t>  </w:t>
      </w:r>
      <w:r w:rsidR="00605E75" w:rsidRPr="00DA2775">
        <w:rPr>
          <w:rFonts w:eastAsia="Times New Roman"/>
          <w:szCs w:val="30"/>
        </w:rPr>
        <w:t>г. №   </w:t>
      </w:r>
      <w:r w:rsidR="00014951" w:rsidRPr="00DA2775">
        <w:rPr>
          <w:rFonts w:eastAsia="Times New Roman"/>
          <w:szCs w:val="30"/>
        </w:rPr>
        <w:t>     (далее – Описание форматов</w:t>
      </w:r>
      <w:r w:rsidR="00014951" w:rsidRPr="00DA2775">
        <w:rPr>
          <w:rFonts w:eastAsia="Times New Roman"/>
          <w:szCs w:val="30"/>
        </w:rPr>
        <w:br/>
      </w:r>
      <w:r w:rsidR="00605E75" w:rsidRPr="00DA2775">
        <w:rPr>
          <w:rFonts w:eastAsia="Times New Roman"/>
          <w:szCs w:val="30"/>
        </w:rPr>
        <w:t>и структур электронных документов и сведений).</w:t>
      </w:r>
    </w:p>
    <w:p w:rsidR="00CE3F84" w:rsidRPr="00DA2775" w:rsidRDefault="003F04FE" w:rsidP="00DA2775">
      <w:pPr>
        <w:ind w:firstLine="709"/>
        <w:outlineLvl w:val="2"/>
        <w:rPr>
          <w:rFonts w:eastAsia="Times New Roman"/>
          <w:color w:val="A6A6A6"/>
          <w:szCs w:val="30"/>
        </w:rPr>
      </w:pPr>
      <w:r>
        <w:rPr>
          <w:szCs w:val="30"/>
        </w:rPr>
        <w:t>11.</w:t>
      </w:r>
      <w:r w:rsidR="00605E75" w:rsidRPr="00DA2775">
        <w:rPr>
          <w:rFonts w:eastAsia="Times New Roman"/>
          <w:szCs w:val="30"/>
        </w:rPr>
        <w:t> Транзакции общего проц</w:t>
      </w:r>
      <w:r w:rsidR="00014951" w:rsidRPr="00DA2775">
        <w:rPr>
          <w:rFonts w:eastAsia="Times New Roman"/>
          <w:szCs w:val="30"/>
        </w:rPr>
        <w:t>есса выполняются в соответствии</w:t>
      </w:r>
      <w:r w:rsidR="00014951" w:rsidRPr="00DA2775">
        <w:rPr>
          <w:rFonts w:eastAsia="Times New Roman"/>
          <w:szCs w:val="30"/>
        </w:rPr>
        <w:br/>
      </w:r>
      <w:r w:rsidR="00605E75" w:rsidRPr="00DA2775">
        <w:rPr>
          <w:rFonts w:eastAsia="Times New Roman"/>
          <w:szCs w:val="30"/>
        </w:rPr>
        <w:t>с заданными параметрами транзакций общего процесса, как это определено настоящим Регламентом.</w:t>
      </w:r>
    </w:p>
    <w:p w:rsidR="003B0EED" w:rsidRPr="00DA2775" w:rsidRDefault="00605E75" w:rsidP="00DA2775">
      <w:pPr>
        <w:pStyle w:val="afff3"/>
        <w:spacing w:before="360" w:after="360" w:line="240" w:lineRule="auto"/>
        <w:ind w:firstLine="0"/>
      </w:pPr>
      <w:r w:rsidRPr="00DA2775">
        <w:t>V.</w:t>
      </w:r>
      <w:r w:rsidRPr="00DA2775">
        <w:t> </w:t>
      </w:r>
      <w:r w:rsidRPr="00DA2775">
        <w:t>Информационное взаимодействие в рамках групп процедур</w:t>
      </w:r>
    </w:p>
    <w:p w:rsidR="003B0EED" w:rsidRPr="00DA2775" w:rsidRDefault="00605E75" w:rsidP="00DA2775">
      <w:pPr>
        <w:pStyle w:val="2"/>
        <w:rPr>
          <w:sz w:val="30"/>
          <w:szCs w:val="30"/>
        </w:rPr>
      </w:pPr>
      <w:r w:rsidRPr="00DA2775">
        <w:rPr>
          <w:sz w:val="30"/>
          <w:szCs w:val="30"/>
        </w:rPr>
        <w:t>3.</w:t>
      </w:r>
      <w:r w:rsidRPr="00DA2775">
        <w:rPr>
          <w:sz w:val="30"/>
          <w:szCs w:val="30"/>
        </w:rPr>
        <w:t> </w:t>
      </w:r>
      <w:r w:rsidRPr="00DA2775">
        <w:rPr>
          <w:sz w:val="30"/>
          <w:szCs w:val="30"/>
        </w:rPr>
        <w:t xml:space="preserve">Информационное взаимодействие </w:t>
      </w:r>
      <w:r w:rsidR="00CF3D71" w:rsidRPr="00DA2775">
        <w:rPr>
          <w:sz w:val="30"/>
          <w:szCs w:val="30"/>
        </w:rPr>
        <w:br/>
      </w:r>
      <w:r w:rsidRPr="00DA2775">
        <w:rPr>
          <w:sz w:val="30"/>
          <w:szCs w:val="30"/>
        </w:rPr>
        <w:t xml:space="preserve">при формировании и ведении </w:t>
      </w:r>
      <w:r w:rsidR="00C06A76">
        <w:rPr>
          <w:sz w:val="30"/>
          <w:szCs w:val="30"/>
        </w:rPr>
        <w:t>един</w:t>
      </w:r>
      <w:r w:rsidRPr="00DA2775">
        <w:rPr>
          <w:sz w:val="30"/>
          <w:szCs w:val="30"/>
        </w:rPr>
        <w:t>ого реестра</w:t>
      </w:r>
    </w:p>
    <w:p w:rsidR="00B8383A" w:rsidRPr="00E86594" w:rsidRDefault="003F04FE" w:rsidP="00DA2775">
      <w:pPr>
        <w:pStyle w:val="a8"/>
        <w:rPr>
          <w:noProof w:val="0"/>
          <w:sz w:val="30"/>
          <w:szCs w:val="30"/>
        </w:rPr>
      </w:pPr>
      <w:r>
        <w:rPr>
          <w:noProof w:val="0"/>
          <w:sz w:val="30"/>
          <w:szCs w:val="30"/>
        </w:rPr>
        <w:t>12.</w:t>
      </w:r>
      <w:r w:rsidR="00605E75" w:rsidRPr="00E86594">
        <w:rPr>
          <w:noProof w:val="0"/>
          <w:sz w:val="30"/>
          <w:szCs w:val="30"/>
        </w:rPr>
        <w:t> </w:t>
      </w:r>
      <w:r w:rsidR="00605E75" w:rsidRPr="00E86594">
        <w:rPr>
          <w:noProof w:val="0"/>
          <w:sz w:val="30"/>
          <w:szCs w:val="30"/>
        </w:rPr>
        <w:t>Схема выполнения транзакц</w:t>
      </w:r>
      <w:r w:rsidR="00AC0C37" w:rsidRPr="00E86594">
        <w:rPr>
          <w:noProof w:val="0"/>
          <w:sz w:val="30"/>
          <w:szCs w:val="30"/>
        </w:rPr>
        <w:t>ий общего процесса представлена</w:t>
      </w:r>
      <w:r w:rsidR="00AC0C37" w:rsidRPr="00E86594">
        <w:rPr>
          <w:noProof w:val="0"/>
          <w:sz w:val="30"/>
          <w:szCs w:val="30"/>
        </w:rPr>
        <w:br/>
      </w:r>
      <w:r w:rsidR="00605E75" w:rsidRPr="00E86594">
        <w:rPr>
          <w:noProof w:val="0"/>
          <w:sz w:val="30"/>
          <w:szCs w:val="30"/>
        </w:rPr>
        <w:t>на рисунке </w:t>
      </w:r>
      <w:r w:rsidR="00AA708B" w:rsidRPr="00E86594">
        <w:rPr>
          <w:sz w:val="30"/>
          <w:szCs w:val="30"/>
        </w:rPr>
        <w:fldChar w:fldCharType="begin"/>
      </w:r>
      <w:r w:rsidR="00531264" w:rsidRPr="00E86594">
        <w:rPr>
          <w:sz w:val="30"/>
          <w:szCs w:val="30"/>
        </w:rPr>
        <w:instrText xml:space="preserve"> SEQ Рисунок </w:instrText>
      </w:r>
      <w:r w:rsidR="00AA708B" w:rsidRPr="00E86594">
        <w:rPr>
          <w:sz w:val="30"/>
          <w:szCs w:val="30"/>
        </w:rPr>
        <w:fldChar w:fldCharType="separate"/>
      </w:r>
      <w:r w:rsidR="007F3A92">
        <w:rPr>
          <w:sz w:val="30"/>
          <w:szCs w:val="30"/>
        </w:rPr>
        <w:t>2</w:t>
      </w:r>
      <w:r w:rsidR="00AA708B" w:rsidRPr="00E86594">
        <w:rPr>
          <w:sz w:val="30"/>
          <w:szCs w:val="30"/>
        </w:rPr>
        <w:fldChar w:fldCharType="end"/>
      </w:r>
      <w:r w:rsidR="00605E75" w:rsidRPr="00E86594">
        <w:rPr>
          <w:noProof w:val="0"/>
          <w:sz w:val="30"/>
          <w:szCs w:val="30"/>
        </w:rPr>
        <w:t>. Для каждой процедуры общего процесса в таблице </w:t>
      </w:r>
      <w:r w:rsidR="00DA2775" w:rsidRPr="00E86594">
        <w:rPr>
          <w:sz w:val="30"/>
          <w:szCs w:val="30"/>
        </w:rPr>
        <w:fldChar w:fldCharType="begin"/>
      </w:r>
      <w:r w:rsidR="00DA2775" w:rsidRPr="00E86594">
        <w:rPr>
          <w:sz w:val="30"/>
          <w:szCs w:val="30"/>
        </w:rPr>
        <w:instrText xml:space="preserve"> SEQ ВТаблице \* MERGEFORMAT </w:instrText>
      </w:r>
      <w:r w:rsidR="00DA2775" w:rsidRPr="00E86594">
        <w:rPr>
          <w:sz w:val="30"/>
          <w:szCs w:val="30"/>
        </w:rPr>
        <w:fldChar w:fldCharType="separate"/>
      </w:r>
      <w:r w:rsidR="007F3A92">
        <w:rPr>
          <w:sz w:val="30"/>
          <w:szCs w:val="30"/>
        </w:rPr>
        <w:t>2</w:t>
      </w:r>
      <w:r w:rsidR="00DA2775" w:rsidRPr="00E86594">
        <w:rPr>
          <w:sz w:val="30"/>
          <w:szCs w:val="30"/>
        </w:rPr>
        <w:fldChar w:fldCharType="end"/>
      </w:r>
      <w:r w:rsidR="00605E75" w:rsidRPr="00E86594">
        <w:rPr>
          <w:noProof w:val="0"/>
          <w:sz w:val="30"/>
          <w:szCs w:val="30"/>
        </w:rPr>
        <w:t xml:space="preserve"> показана связь м</w:t>
      </w:r>
      <w:r w:rsidR="00E57B8F" w:rsidRPr="00E86594">
        <w:rPr>
          <w:noProof w:val="0"/>
          <w:sz w:val="30"/>
          <w:szCs w:val="30"/>
        </w:rPr>
        <w:t>ежду операциями, промежуточными</w:t>
      </w:r>
      <w:r w:rsidR="00E57B8F" w:rsidRPr="00E86594">
        <w:rPr>
          <w:noProof w:val="0"/>
          <w:sz w:val="30"/>
          <w:szCs w:val="30"/>
        </w:rPr>
        <w:br/>
      </w:r>
      <w:r w:rsidR="00605E75" w:rsidRPr="00E86594">
        <w:rPr>
          <w:noProof w:val="0"/>
          <w:sz w:val="30"/>
          <w:szCs w:val="30"/>
        </w:rPr>
        <w:t>и результирующими состояниями информационных объектов общего процесса и транзакциями общего процесса.</w:t>
      </w:r>
    </w:p>
    <w:p w:rsidR="0011435D" w:rsidRPr="00DA2775" w:rsidRDefault="006A4ABB" w:rsidP="00DA2775">
      <w:pPr>
        <w:pStyle w:val="ad"/>
      </w:pPr>
      <w:r>
        <w:object w:dxaOrig="9970" w:dyaOrig="18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3.55pt;height:653.35pt" o:ole="">
            <v:imagedata r:id="rId13" o:title=""/>
          </v:shape>
          <o:OLEObject Type="Embed" ProgID="Visio.Drawing.11" ShapeID="_x0000_i1025" DrawAspect="Content" ObjectID="_1622636097" r:id="rId14"/>
        </w:object>
      </w:r>
    </w:p>
    <w:p w:rsidR="003B0EED" w:rsidRPr="00DA2775" w:rsidRDefault="00605E75" w:rsidP="00DA2775">
      <w:pPr>
        <w:pStyle w:val="afff5"/>
        <w:spacing w:before="120" w:line="240" w:lineRule="auto"/>
        <w:rPr>
          <w:rFonts w:cs="Times New Roman"/>
        </w:rPr>
      </w:pPr>
      <w:r w:rsidRPr="00DA2775">
        <w:rPr>
          <w:rFonts w:cs="Times New Roman"/>
        </w:rPr>
        <w:t>Рис. </w:t>
      </w:r>
      <w:r w:rsidR="00AA708B" w:rsidRPr="00DA2775">
        <w:rPr>
          <w:rFonts w:cs="Times New Roman"/>
        </w:rPr>
        <w:fldChar w:fldCharType="begin"/>
      </w:r>
      <w:r w:rsidR="00531264" w:rsidRPr="00DA2775">
        <w:rPr>
          <w:rFonts w:cs="Times New Roman"/>
        </w:rPr>
        <w:instrText xml:space="preserve"> SEQ Рисунок \c </w:instrText>
      </w:r>
      <w:r w:rsidR="00AA708B" w:rsidRPr="00DA2775">
        <w:rPr>
          <w:rFonts w:cs="Times New Roman"/>
        </w:rPr>
        <w:fldChar w:fldCharType="separate"/>
      </w:r>
      <w:r w:rsidR="007F3A92">
        <w:rPr>
          <w:rFonts w:cs="Times New Roman"/>
          <w:noProof/>
        </w:rPr>
        <w:t>2</w:t>
      </w:r>
      <w:r w:rsidR="00AA708B" w:rsidRPr="00DA2775">
        <w:rPr>
          <w:rFonts w:cs="Times New Roman"/>
        </w:rPr>
        <w:fldChar w:fldCharType="end"/>
      </w:r>
      <w:r w:rsidRPr="00DA2775">
        <w:rPr>
          <w:rFonts w:cs="Times New Roman"/>
        </w:rPr>
        <w:t xml:space="preserve">. Схема выполнения транзакций общего процесса </w:t>
      </w:r>
      <w:r w:rsidR="004618C0" w:rsidRPr="00DA2775">
        <w:rPr>
          <w:rFonts w:cs="Times New Roman"/>
        </w:rPr>
        <w:br/>
      </w:r>
      <w:r w:rsidRPr="00DA2775">
        <w:rPr>
          <w:rFonts w:cs="Times New Roman"/>
        </w:rPr>
        <w:t xml:space="preserve">при формировании и ведении </w:t>
      </w:r>
      <w:r w:rsidR="00C06A76">
        <w:rPr>
          <w:rFonts w:cs="Times New Roman"/>
        </w:rPr>
        <w:t>един</w:t>
      </w:r>
      <w:r w:rsidRPr="00DA2775">
        <w:rPr>
          <w:rFonts w:cs="Times New Roman"/>
        </w:rPr>
        <w:t>ого реестра</w:t>
      </w:r>
    </w:p>
    <w:p w:rsidR="0011435D" w:rsidRPr="00DA2775" w:rsidRDefault="0011435D" w:rsidP="00DA2775">
      <w:pPr>
        <w:rPr>
          <w:lang w:eastAsia="ru-RU"/>
        </w:rPr>
        <w:sectPr w:rsidR="0011435D" w:rsidRPr="00DA2775" w:rsidSect="00DA2775">
          <w:headerReference w:type="default" r:id="rId15"/>
          <w:footerReference w:type="default" r:id="rId16"/>
          <w:pgSz w:w="11906" w:h="16838" w:code="9"/>
          <w:pgMar w:top="1134" w:right="851" w:bottom="1134" w:left="1701" w:header="709" w:footer="709" w:gutter="0"/>
          <w:cols w:space="708"/>
          <w:titlePg/>
          <w:docGrid w:linePitch="408"/>
        </w:sectPr>
      </w:pPr>
    </w:p>
    <w:p w:rsidR="0011435D" w:rsidRPr="00DA2775" w:rsidRDefault="00605E75" w:rsidP="00DA2775">
      <w:pPr>
        <w:pStyle w:val="affb"/>
        <w:keepLines/>
        <w:spacing w:after="0" w:line="360" w:lineRule="auto"/>
        <w:jc w:val="right"/>
      </w:pPr>
      <w:r w:rsidRPr="00DA2775">
        <w:lastRenderedPageBreak/>
        <w:t>Таблица </w:t>
      </w:r>
      <w:r w:rsidR="00A129B1">
        <w:rPr>
          <w:noProof/>
          <w:szCs w:val="30"/>
        </w:rPr>
        <w:fldChar w:fldCharType="begin"/>
      </w:r>
      <w:r w:rsidR="00A129B1">
        <w:rPr>
          <w:noProof/>
          <w:szCs w:val="30"/>
        </w:rPr>
        <w:instrText xml:space="preserve"> SEQ ВТаблице \c \* MERGEFORMAT </w:instrText>
      </w:r>
      <w:r w:rsidR="00A129B1">
        <w:rPr>
          <w:noProof/>
          <w:szCs w:val="30"/>
        </w:rPr>
        <w:fldChar w:fldCharType="separate"/>
      </w:r>
      <w:r w:rsidR="007F3A92">
        <w:rPr>
          <w:noProof/>
          <w:szCs w:val="30"/>
        </w:rPr>
        <w:t>2</w:t>
      </w:r>
      <w:r w:rsidR="00A129B1">
        <w:rPr>
          <w:noProof/>
          <w:szCs w:val="30"/>
        </w:rPr>
        <w:fldChar w:fldCharType="end"/>
      </w:r>
    </w:p>
    <w:p w:rsidR="0011435D" w:rsidRPr="00DA2775" w:rsidRDefault="00605E75" w:rsidP="00DA2775">
      <w:pPr>
        <w:pStyle w:val="affb"/>
        <w:keepLines/>
        <w:spacing w:after="240"/>
      </w:pPr>
      <w:r w:rsidRPr="00DA2775">
        <w:t xml:space="preserve">Перечень транзакций общего процесса при формировании и ведении </w:t>
      </w:r>
      <w:r w:rsidR="00C06A76">
        <w:t>един</w:t>
      </w:r>
      <w:r w:rsidRPr="00DA2775">
        <w:t>ого реестра</w:t>
      </w:r>
    </w:p>
    <w:tbl>
      <w:tblPr>
        <w:tblW w:w="145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1"/>
        <w:gridCol w:w="2980"/>
        <w:gridCol w:w="3213"/>
        <w:gridCol w:w="2256"/>
        <w:gridCol w:w="3007"/>
        <w:gridCol w:w="2346"/>
      </w:tblGrid>
      <w:tr w:rsidR="00A84472" w:rsidRPr="00293C10" w:rsidTr="00293C10">
        <w:trPr>
          <w:cantSplit/>
          <w:trHeight w:val="1357"/>
          <w:tblHeader/>
          <w:jc w:val="center"/>
        </w:trPr>
        <w:tc>
          <w:tcPr>
            <w:tcW w:w="258" w:type="pct"/>
            <w:vAlign w:val="center"/>
          </w:tcPr>
          <w:p w:rsidR="0011435D" w:rsidRPr="00293C10" w:rsidRDefault="00605E75" w:rsidP="00293C10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293C10">
              <w:rPr>
                <w:rFonts w:cs="Times New Roman"/>
                <w:szCs w:val="24"/>
              </w:rPr>
              <w:t>№ п/п</w:t>
            </w:r>
          </w:p>
        </w:tc>
        <w:tc>
          <w:tcPr>
            <w:tcW w:w="1024" w:type="pct"/>
            <w:vAlign w:val="center"/>
          </w:tcPr>
          <w:p w:rsidR="0011435D" w:rsidRPr="00293C10" w:rsidRDefault="00605E75" w:rsidP="00293C10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293C10">
              <w:rPr>
                <w:rFonts w:cs="Times New Roman"/>
                <w:szCs w:val="24"/>
              </w:rPr>
              <w:t>Операция, выполняемая инициатором</w:t>
            </w:r>
          </w:p>
        </w:tc>
        <w:tc>
          <w:tcPr>
            <w:tcW w:w="1104" w:type="pct"/>
            <w:tcMar>
              <w:top w:w="85" w:type="dxa"/>
              <w:bottom w:w="85" w:type="dxa"/>
            </w:tcMar>
            <w:vAlign w:val="center"/>
          </w:tcPr>
          <w:p w:rsidR="0011435D" w:rsidRPr="00293C10" w:rsidRDefault="00605E75" w:rsidP="00293C10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293C10">
              <w:rPr>
                <w:rFonts w:cs="Times New Roman"/>
                <w:szCs w:val="24"/>
              </w:rPr>
              <w:t>Промежуточное состояние информационного объекта</w:t>
            </w:r>
          </w:p>
          <w:p w:rsidR="0011435D" w:rsidRPr="00293C10" w:rsidRDefault="00605E75" w:rsidP="00293C10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293C10">
              <w:rPr>
                <w:rFonts w:cs="Times New Roman"/>
                <w:szCs w:val="24"/>
              </w:rPr>
              <w:t>общего процесса</w:t>
            </w:r>
          </w:p>
        </w:tc>
        <w:tc>
          <w:tcPr>
            <w:tcW w:w="775" w:type="pct"/>
            <w:tcMar>
              <w:top w:w="85" w:type="dxa"/>
              <w:bottom w:w="85" w:type="dxa"/>
            </w:tcMar>
            <w:vAlign w:val="center"/>
          </w:tcPr>
          <w:p w:rsidR="0011435D" w:rsidRPr="00293C10" w:rsidRDefault="00605E75" w:rsidP="00293C10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293C10">
              <w:rPr>
                <w:rFonts w:cs="Times New Roman"/>
                <w:szCs w:val="24"/>
              </w:rPr>
              <w:t>Операция, выполняемая респондентом</w:t>
            </w:r>
          </w:p>
        </w:tc>
        <w:tc>
          <w:tcPr>
            <w:tcW w:w="1033" w:type="pct"/>
            <w:tcMar>
              <w:top w:w="85" w:type="dxa"/>
              <w:bottom w:w="85" w:type="dxa"/>
            </w:tcMar>
            <w:vAlign w:val="center"/>
          </w:tcPr>
          <w:p w:rsidR="0011435D" w:rsidRPr="00293C10" w:rsidRDefault="00605E75" w:rsidP="00293C10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293C10">
              <w:rPr>
                <w:rFonts w:cs="Times New Roman"/>
                <w:szCs w:val="24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806" w:type="pct"/>
            <w:tcMar>
              <w:top w:w="85" w:type="dxa"/>
              <w:bottom w:w="85" w:type="dxa"/>
            </w:tcMar>
            <w:vAlign w:val="center"/>
          </w:tcPr>
          <w:p w:rsidR="0011435D" w:rsidRPr="00293C10" w:rsidRDefault="00605E75" w:rsidP="00293C10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293C10">
              <w:rPr>
                <w:rFonts w:cs="Times New Roman"/>
                <w:szCs w:val="24"/>
              </w:rPr>
              <w:t>Транзакция общего процесса</w:t>
            </w:r>
          </w:p>
        </w:tc>
      </w:tr>
      <w:tr w:rsidR="00A84472" w:rsidRPr="00293C10" w:rsidTr="00293C10">
        <w:trPr>
          <w:cantSplit/>
          <w:trHeight w:val="93"/>
          <w:tblHeader/>
          <w:jc w:val="center"/>
        </w:trPr>
        <w:tc>
          <w:tcPr>
            <w:tcW w:w="258" w:type="pct"/>
            <w:vAlign w:val="center"/>
          </w:tcPr>
          <w:p w:rsidR="003B47E1" w:rsidRPr="00293C10" w:rsidRDefault="003B47E1" w:rsidP="00293C10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293C10">
              <w:rPr>
                <w:rFonts w:cs="Times New Roman"/>
                <w:szCs w:val="24"/>
              </w:rPr>
              <w:t>1</w:t>
            </w:r>
          </w:p>
        </w:tc>
        <w:tc>
          <w:tcPr>
            <w:tcW w:w="1024" w:type="pct"/>
            <w:vAlign w:val="center"/>
          </w:tcPr>
          <w:p w:rsidR="003B47E1" w:rsidRPr="00293C10" w:rsidRDefault="003B47E1" w:rsidP="00293C10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293C10">
              <w:rPr>
                <w:rFonts w:cs="Times New Roman"/>
                <w:szCs w:val="24"/>
              </w:rPr>
              <w:t>2</w:t>
            </w:r>
          </w:p>
        </w:tc>
        <w:tc>
          <w:tcPr>
            <w:tcW w:w="1104" w:type="pct"/>
            <w:tcMar>
              <w:top w:w="85" w:type="dxa"/>
              <w:bottom w:w="85" w:type="dxa"/>
            </w:tcMar>
            <w:vAlign w:val="center"/>
          </w:tcPr>
          <w:p w:rsidR="003B47E1" w:rsidRPr="00293C10" w:rsidRDefault="003B47E1" w:rsidP="00293C10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293C10">
              <w:rPr>
                <w:rFonts w:cs="Times New Roman"/>
                <w:szCs w:val="24"/>
              </w:rPr>
              <w:t>3</w:t>
            </w:r>
          </w:p>
        </w:tc>
        <w:tc>
          <w:tcPr>
            <w:tcW w:w="775" w:type="pct"/>
            <w:tcMar>
              <w:top w:w="85" w:type="dxa"/>
              <w:bottom w:w="85" w:type="dxa"/>
            </w:tcMar>
            <w:vAlign w:val="center"/>
          </w:tcPr>
          <w:p w:rsidR="003B47E1" w:rsidRPr="00293C10" w:rsidRDefault="003B47E1" w:rsidP="00293C10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293C10">
              <w:rPr>
                <w:rFonts w:cs="Times New Roman"/>
                <w:szCs w:val="24"/>
              </w:rPr>
              <w:t>4</w:t>
            </w:r>
          </w:p>
        </w:tc>
        <w:tc>
          <w:tcPr>
            <w:tcW w:w="1033" w:type="pct"/>
            <w:tcMar>
              <w:top w:w="85" w:type="dxa"/>
              <w:bottom w:w="85" w:type="dxa"/>
            </w:tcMar>
            <w:vAlign w:val="center"/>
          </w:tcPr>
          <w:p w:rsidR="003B47E1" w:rsidRPr="00293C10" w:rsidRDefault="003B47E1" w:rsidP="00293C10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293C10">
              <w:rPr>
                <w:rFonts w:cs="Times New Roman"/>
                <w:szCs w:val="24"/>
              </w:rPr>
              <w:t>5</w:t>
            </w:r>
          </w:p>
        </w:tc>
        <w:tc>
          <w:tcPr>
            <w:tcW w:w="806" w:type="pct"/>
            <w:tcMar>
              <w:top w:w="85" w:type="dxa"/>
              <w:bottom w:w="85" w:type="dxa"/>
            </w:tcMar>
            <w:vAlign w:val="center"/>
          </w:tcPr>
          <w:p w:rsidR="003B47E1" w:rsidRPr="00293C10" w:rsidRDefault="003B47E1" w:rsidP="00293C10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293C10">
              <w:rPr>
                <w:rFonts w:cs="Times New Roman"/>
                <w:szCs w:val="24"/>
              </w:rPr>
              <w:t>6</w:t>
            </w:r>
          </w:p>
        </w:tc>
      </w:tr>
      <w:tr w:rsidR="00A84472" w:rsidRPr="00293C10" w:rsidTr="00A0774C">
        <w:trPr>
          <w:cantSplit/>
          <w:trHeight w:val="204"/>
          <w:jc w:val="center"/>
        </w:trPr>
        <w:tc>
          <w:tcPr>
            <w:tcW w:w="258" w:type="pct"/>
            <w:tcMar>
              <w:top w:w="85" w:type="dxa"/>
              <w:bottom w:w="85" w:type="dxa"/>
            </w:tcMar>
          </w:tcPr>
          <w:p w:rsidR="003B0EED" w:rsidRPr="00293C10" w:rsidRDefault="00171DB2" w:rsidP="00293C10">
            <w:pPr>
              <w:pStyle w:val="af3"/>
              <w:spacing w:line="288" w:lineRule="auto"/>
              <w:jc w:val="center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>1</w:t>
            </w:r>
          </w:p>
        </w:tc>
        <w:tc>
          <w:tcPr>
            <w:tcW w:w="4742" w:type="pct"/>
            <w:gridSpan w:val="5"/>
          </w:tcPr>
          <w:p w:rsidR="008C5779" w:rsidRPr="00293C10" w:rsidRDefault="00605E75" w:rsidP="00C06A76">
            <w:pPr>
              <w:pStyle w:val="affd"/>
              <w:keepNext/>
              <w:keepLines/>
              <w:spacing w:line="288" w:lineRule="auto"/>
              <w:jc w:val="center"/>
              <w:rPr>
                <w:rFonts w:cs="Times New Roman"/>
                <w:szCs w:val="24"/>
              </w:rPr>
            </w:pPr>
            <w:r w:rsidRPr="00293C10">
              <w:rPr>
                <w:rFonts w:cs="Times New Roman"/>
                <w:szCs w:val="24"/>
              </w:rPr>
              <w:t xml:space="preserve">Включение объектов интеллектуальной собственности в </w:t>
            </w:r>
            <w:r w:rsidR="00C06A76">
              <w:rPr>
                <w:rFonts w:cs="Times New Roman"/>
                <w:szCs w:val="24"/>
              </w:rPr>
              <w:t>един</w:t>
            </w:r>
            <w:r w:rsidRPr="00293C10">
              <w:rPr>
                <w:rFonts w:cs="Times New Roman"/>
                <w:szCs w:val="24"/>
              </w:rPr>
              <w:t>ый реестр (P.SP.01.PRC.</w:t>
            </w:r>
            <w:r w:rsidR="00AA708B" w:rsidRPr="00293C10">
              <w:rPr>
                <w:rFonts w:cs="Times New Roman"/>
                <w:szCs w:val="24"/>
              </w:rPr>
              <w:fldChar w:fldCharType="begin"/>
            </w:r>
            <w:r w:rsidRPr="00293C10">
              <w:rPr>
                <w:rFonts w:cs="Times New Roman"/>
                <w:szCs w:val="24"/>
              </w:rPr>
              <w:instrText xml:space="preserve"> SEQ НомерПроцедуры \r 1 \# "000" \* MERGEFORMAT  \* MERGEFORMAT </w:instrText>
            </w:r>
            <w:r w:rsidR="00AA708B" w:rsidRPr="00293C10">
              <w:rPr>
                <w:rFonts w:cs="Times New Roman"/>
                <w:szCs w:val="24"/>
              </w:rPr>
              <w:fldChar w:fldCharType="separate"/>
            </w:r>
            <w:r w:rsidR="007F3A92">
              <w:rPr>
                <w:rFonts w:cs="Times New Roman"/>
                <w:noProof/>
                <w:szCs w:val="24"/>
              </w:rPr>
              <w:t>001</w:t>
            </w:r>
            <w:r w:rsidR="00AA708B" w:rsidRPr="00293C10">
              <w:rPr>
                <w:rFonts w:cs="Times New Roman"/>
                <w:szCs w:val="24"/>
              </w:rPr>
              <w:fldChar w:fldCharType="end"/>
            </w:r>
            <w:r w:rsidRPr="00293C10">
              <w:rPr>
                <w:rFonts w:cs="Times New Roman"/>
                <w:szCs w:val="24"/>
              </w:rPr>
              <w:t>)</w:t>
            </w:r>
          </w:p>
        </w:tc>
      </w:tr>
      <w:tr w:rsidR="00A84472" w:rsidRPr="00293C10" w:rsidTr="00293C10">
        <w:trPr>
          <w:cantSplit/>
          <w:jc w:val="center"/>
        </w:trPr>
        <w:tc>
          <w:tcPr>
            <w:tcW w:w="258" w:type="pct"/>
            <w:tcMar>
              <w:top w:w="85" w:type="dxa"/>
              <w:bottom w:w="85" w:type="dxa"/>
            </w:tcMar>
          </w:tcPr>
          <w:p w:rsidR="003B0EED" w:rsidRPr="00293C10" w:rsidRDefault="00171DB2" w:rsidP="00293C10">
            <w:pPr>
              <w:pStyle w:val="af3"/>
              <w:spacing w:line="288" w:lineRule="auto"/>
              <w:jc w:val="center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>1.1</w:t>
            </w:r>
          </w:p>
        </w:tc>
        <w:tc>
          <w:tcPr>
            <w:tcW w:w="1024" w:type="pct"/>
            <w:tcMar>
              <w:top w:w="85" w:type="dxa"/>
              <w:bottom w:w="85" w:type="dxa"/>
            </w:tcMar>
          </w:tcPr>
          <w:p w:rsidR="004F5178" w:rsidRPr="00293C10" w:rsidRDefault="00C06A76" w:rsidP="00293C10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C06A76">
              <w:rPr>
                <w:sz w:val="24"/>
                <w:szCs w:val="24"/>
              </w:rPr>
              <w:t xml:space="preserve">Направление заявления </w:t>
            </w:r>
            <w:r w:rsidR="001C3D67">
              <w:rPr>
                <w:sz w:val="24"/>
                <w:szCs w:val="24"/>
              </w:rPr>
              <w:br/>
            </w:r>
            <w:r w:rsidRPr="00C06A76">
              <w:rPr>
                <w:sz w:val="24"/>
                <w:szCs w:val="24"/>
              </w:rPr>
              <w:t xml:space="preserve">и регистрационных форм для рассмотрения уполномоченным органом </w:t>
            </w:r>
            <w:r w:rsidR="00605E75" w:rsidRPr="00293C10">
              <w:rPr>
                <w:sz w:val="24"/>
                <w:szCs w:val="24"/>
              </w:rPr>
              <w:t>(P.SP.01.OPR.006)</w:t>
            </w:r>
            <w:r w:rsidR="006E712B" w:rsidRPr="00293C10">
              <w:rPr>
                <w:sz w:val="24"/>
                <w:szCs w:val="24"/>
              </w:rPr>
              <w:t>.</w:t>
            </w:r>
          </w:p>
          <w:p w:rsidR="00FD1A70" w:rsidRPr="00293C10" w:rsidRDefault="00D22DD0" w:rsidP="00C06A76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 xml:space="preserve">Получение </w:t>
            </w:r>
            <w:r w:rsidR="00C06A76" w:rsidRPr="00C06A76">
              <w:rPr>
                <w:sz w:val="24"/>
                <w:szCs w:val="24"/>
              </w:rPr>
              <w:t xml:space="preserve">уведомления </w:t>
            </w:r>
            <w:r w:rsidR="001C3D67">
              <w:rPr>
                <w:sz w:val="24"/>
                <w:szCs w:val="24"/>
              </w:rPr>
              <w:br/>
            </w:r>
            <w:r w:rsidR="00C06A76" w:rsidRPr="00C06A76">
              <w:rPr>
                <w:sz w:val="24"/>
                <w:szCs w:val="24"/>
              </w:rPr>
              <w:t xml:space="preserve">о приеме и обработке заявления </w:t>
            </w:r>
            <w:r w:rsidR="001C3D67">
              <w:rPr>
                <w:sz w:val="24"/>
                <w:szCs w:val="24"/>
              </w:rPr>
              <w:br/>
            </w:r>
            <w:r w:rsidR="00C06A76" w:rsidRPr="00C06A76">
              <w:rPr>
                <w:sz w:val="24"/>
                <w:szCs w:val="24"/>
              </w:rPr>
              <w:t>и регистрационных форм</w:t>
            </w:r>
            <w:r w:rsidR="00C06A76" w:rsidRPr="00293C10">
              <w:rPr>
                <w:sz w:val="24"/>
                <w:szCs w:val="24"/>
              </w:rPr>
              <w:t xml:space="preserve"> </w:t>
            </w:r>
            <w:r w:rsidR="00605E75" w:rsidRPr="00293C10">
              <w:rPr>
                <w:sz w:val="24"/>
                <w:szCs w:val="24"/>
              </w:rPr>
              <w:t>(P.SP.01.OPR.0</w:t>
            </w:r>
            <w:r w:rsidRPr="00293C10">
              <w:rPr>
                <w:sz w:val="24"/>
                <w:szCs w:val="24"/>
              </w:rPr>
              <w:t>08</w:t>
            </w:r>
            <w:r w:rsidR="00605E75" w:rsidRPr="00293C10">
              <w:rPr>
                <w:sz w:val="24"/>
                <w:szCs w:val="24"/>
              </w:rPr>
              <w:t>)</w:t>
            </w:r>
          </w:p>
        </w:tc>
        <w:tc>
          <w:tcPr>
            <w:tcW w:w="1104" w:type="pct"/>
            <w:tcMar>
              <w:top w:w="85" w:type="dxa"/>
              <w:bottom w:w="85" w:type="dxa"/>
            </w:tcMar>
          </w:tcPr>
          <w:p w:rsidR="004F5178" w:rsidRPr="00293C10" w:rsidRDefault="00250C44" w:rsidP="00C06A76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 xml:space="preserve">заявление </w:t>
            </w:r>
            <w:r w:rsidR="001C3D67">
              <w:rPr>
                <w:sz w:val="24"/>
                <w:szCs w:val="24"/>
              </w:rPr>
              <w:br/>
            </w:r>
            <w:r w:rsidR="00C06A76">
              <w:rPr>
                <w:sz w:val="24"/>
                <w:szCs w:val="24"/>
              </w:rPr>
              <w:t>и регистрационные формы</w:t>
            </w:r>
            <w:r w:rsidR="00605E75" w:rsidRPr="00293C10">
              <w:rPr>
                <w:sz w:val="24"/>
                <w:szCs w:val="24"/>
              </w:rPr>
              <w:t xml:space="preserve"> (P.SP.01.BEN.001): </w:t>
            </w:r>
            <w:r w:rsidR="00B95794" w:rsidRPr="00293C10">
              <w:rPr>
                <w:sz w:val="24"/>
                <w:szCs w:val="24"/>
              </w:rPr>
              <w:t xml:space="preserve">направлены </w:t>
            </w:r>
            <w:r w:rsidR="00D465CB" w:rsidRPr="00293C10">
              <w:rPr>
                <w:sz w:val="24"/>
                <w:szCs w:val="24"/>
              </w:rPr>
              <w:t xml:space="preserve">сведения </w:t>
            </w:r>
            <w:r w:rsidR="00874C94" w:rsidRPr="00293C10">
              <w:rPr>
                <w:sz w:val="24"/>
                <w:szCs w:val="24"/>
              </w:rPr>
              <w:br/>
            </w:r>
            <w:r w:rsidR="00B95794" w:rsidRPr="00293C10">
              <w:rPr>
                <w:sz w:val="24"/>
                <w:szCs w:val="24"/>
              </w:rPr>
              <w:t>о заявлении</w:t>
            </w:r>
          </w:p>
        </w:tc>
        <w:tc>
          <w:tcPr>
            <w:tcW w:w="775" w:type="pct"/>
            <w:tcMar>
              <w:top w:w="85" w:type="dxa"/>
              <w:bottom w:w="85" w:type="dxa"/>
            </w:tcMar>
          </w:tcPr>
          <w:p w:rsidR="004F5178" w:rsidRPr="00293C10" w:rsidRDefault="0049350A" w:rsidP="00293C10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D22DD0" w:rsidRPr="00293C10">
              <w:rPr>
                <w:sz w:val="24"/>
                <w:szCs w:val="24"/>
              </w:rPr>
              <w:t xml:space="preserve">рием и обработка заявления </w:t>
            </w:r>
            <w:r w:rsidR="001C3D67">
              <w:rPr>
                <w:sz w:val="24"/>
                <w:szCs w:val="24"/>
              </w:rPr>
              <w:t xml:space="preserve"> и </w:t>
            </w:r>
            <w:r w:rsidR="001C3D67" w:rsidRPr="00C06A76">
              <w:rPr>
                <w:sz w:val="24"/>
                <w:szCs w:val="24"/>
              </w:rPr>
              <w:t>регистрационных форм</w:t>
            </w:r>
            <w:r w:rsidR="00874C94" w:rsidRPr="00293C10">
              <w:rPr>
                <w:sz w:val="24"/>
                <w:szCs w:val="24"/>
              </w:rPr>
              <w:br/>
            </w:r>
            <w:r w:rsidR="00D22DD0" w:rsidRPr="00293C10">
              <w:rPr>
                <w:sz w:val="24"/>
                <w:szCs w:val="24"/>
              </w:rPr>
              <w:t>в уполномоченном органе</w:t>
            </w:r>
            <w:r w:rsidR="00293C10">
              <w:rPr>
                <w:sz w:val="24"/>
                <w:szCs w:val="24"/>
              </w:rPr>
              <w:t xml:space="preserve"> </w:t>
            </w:r>
            <w:r w:rsidR="00605E75" w:rsidRPr="00293C10">
              <w:rPr>
                <w:sz w:val="24"/>
                <w:szCs w:val="24"/>
              </w:rPr>
              <w:t>(P.SP.01.OPR.00</w:t>
            </w:r>
            <w:r w:rsidR="00D22DD0" w:rsidRPr="00293C10">
              <w:rPr>
                <w:sz w:val="24"/>
                <w:szCs w:val="24"/>
              </w:rPr>
              <w:t>7</w:t>
            </w:r>
            <w:r w:rsidR="00605E75" w:rsidRPr="00293C10">
              <w:rPr>
                <w:sz w:val="24"/>
                <w:szCs w:val="24"/>
              </w:rPr>
              <w:t>)</w:t>
            </w:r>
          </w:p>
        </w:tc>
        <w:tc>
          <w:tcPr>
            <w:tcW w:w="1033" w:type="pct"/>
            <w:tcMar>
              <w:top w:w="85" w:type="dxa"/>
              <w:bottom w:w="85" w:type="dxa"/>
            </w:tcMar>
          </w:tcPr>
          <w:p w:rsidR="004F5178" w:rsidRPr="00293C10" w:rsidRDefault="001C3D67" w:rsidP="00293C10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 xml:space="preserve">заявление </w:t>
            </w:r>
            <w:r>
              <w:rPr>
                <w:sz w:val="24"/>
                <w:szCs w:val="24"/>
              </w:rPr>
              <w:br/>
              <w:t>и регистрационные формы</w:t>
            </w:r>
            <w:r w:rsidR="00663203" w:rsidRPr="00293C10">
              <w:rPr>
                <w:sz w:val="24"/>
                <w:szCs w:val="24"/>
              </w:rPr>
              <w:t xml:space="preserve"> </w:t>
            </w:r>
            <w:r w:rsidR="00605E75" w:rsidRPr="00293C10">
              <w:rPr>
                <w:sz w:val="24"/>
                <w:szCs w:val="24"/>
              </w:rPr>
              <w:t xml:space="preserve">(P.SP.01.BEN.001): </w:t>
            </w:r>
            <w:r w:rsidR="00C560E8" w:rsidRPr="00293C10">
              <w:rPr>
                <w:sz w:val="24"/>
                <w:szCs w:val="24"/>
              </w:rPr>
              <w:t>сведения</w:t>
            </w:r>
            <w:r w:rsidR="00663203" w:rsidRPr="00293C10">
              <w:rPr>
                <w:sz w:val="24"/>
                <w:szCs w:val="24"/>
              </w:rPr>
              <w:t xml:space="preserve"> </w:t>
            </w:r>
            <w:r w:rsidR="00B95794" w:rsidRPr="00293C10">
              <w:rPr>
                <w:sz w:val="24"/>
                <w:szCs w:val="24"/>
              </w:rPr>
              <w:t xml:space="preserve">о заявлении </w:t>
            </w:r>
            <w:r w:rsidR="009C26AA" w:rsidRPr="00293C10">
              <w:rPr>
                <w:sz w:val="24"/>
                <w:szCs w:val="24"/>
              </w:rPr>
              <w:t>обработаны</w:t>
            </w:r>
          </w:p>
        </w:tc>
        <w:tc>
          <w:tcPr>
            <w:tcW w:w="806" w:type="pct"/>
            <w:tcMar>
              <w:top w:w="85" w:type="dxa"/>
              <w:bottom w:w="85" w:type="dxa"/>
            </w:tcMar>
          </w:tcPr>
          <w:p w:rsidR="004F5178" w:rsidRPr="001C3D67" w:rsidRDefault="0049350A" w:rsidP="001C3D67">
            <w:pPr>
              <w:pStyle w:val="af3"/>
              <w:spacing w:line="288" w:lineRule="auto"/>
              <w:jc w:val="left"/>
              <w:rPr>
                <w:sz w:val="24"/>
                <w:szCs w:val="24"/>
                <w:highlight w:val="yellow"/>
              </w:rPr>
            </w:pPr>
            <w:r w:rsidRPr="00793B26">
              <w:rPr>
                <w:sz w:val="24"/>
                <w:szCs w:val="24"/>
              </w:rPr>
              <w:t>н</w:t>
            </w:r>
            <w:r w:rsidR="00921D6A" w:rsidRPr="00793B26">
              <w:rPr>
                <w:sz w:val="24"/>
                <w:szCs w:val="24"/>
              </w:rPr>
              <w:t xml:space="preserve">аправление </w:t>
            </w:r>
            <w:r w:rsidR="007C3A5D" w:rsidRPr="00793B26">
              <w:rPr>
                <w:sz w:val="24"/>
                <w:szCs w:val="24"/>
              </w:rPr>
              <w:t xml:space="preserve">заявления </w:t>
            </w:r>
            <w:r w:rsidR="001C3D67" w:rsidRPr="00793B26">
              <w:rPr>
                <w:sz w:val="24"/>
                <w:szCs w:val="24"/>
              </w:rPr>
              <w:br/>
              <w:t xml:space="preserve">и регистрационных форм </w:t>
            </w:r>
            <w:r w:rsidR="005244FD">
              <w:rPr>
                <w:sz w:val="24"/>
                <w:szCs w:val="24"/>
              </w:rPr>
              <w:br/>
            </w:r>
            <w:r w:rsidR="007C3A5D" w:rsidRPr="00793B26">
              <w:rPr>
                <w:sz w:val="24"/>
                <w:szCs w:val="24"/>
              </w:rPr>
              <w:t xml:space="preserve">для рассмотрения </w:t>
            </w:r>
            <w:r w:rsidR="00605E75" w:rsidRPr="00793B26">
              <w:rPr>
                <w:sz w:val="24"/>
                <w:szCs w:val="24"/>
              </w:rPr>
              <w:t>(P.SP.01.TRN.</w:t>
            </w:r>
            <w:r w:rsidR="00AA708B" w:rsidRPr="00793B26">
              <w:rPr>
                <w:sz w:val="24"/>
                <w:szCs w:val="24"/>
              </w:rPr>
              <w:fldChar w:fldCharType="begin"/>
            </w:r>
            <w:r w:rsidR="00605E75" w:rsidRPr="00793B26">
              <w:rPr>
                <w:sz w:val="24"/>
                <w:szCs w:val="24"/>
              </w:rPr>
              <w:instrText xml:space="preserve"> SEQ НомерТранзвТабл \r 1 \# "000" \* MERGEFORMAT </w:instrText>
            </w:r>
            <w:r w:rsidR="00AA708B" w:rsidRPr="00793B26">
              <w:rPr>
                <w:sz w:val="24"/>
                <w:szCs w:val="24"/>
              </w:rPr>
              <w:fldChar w:fldCharType="separate"/>
            </w:r>
            <w:r w:rsidR="007F3A92">
              <w:rPr>
                <w:noProof/>
                <w:sz w:val="24"/>
                <w:szCs w:val="24"/>
              </w:rPr>
              <w:t>001</w:t>
            </w:r>
            <w:r w:rsidR="00AA708B" w:rsidRPr="00793B26">
              <w:rPr>
                <w:sz w:val="24"/>
                <w:szCs w:val="24"/>
              </w:rPr>
              <w:fldChar w:fldCharType="end"/>
            </w:r>
            <w:r w:rsidR="00605E75" w:rsidRPr="00793B26">
              <w:rPr>
                <w:sz w:val="24"/>
                <w:szCs w:val="24"/>
              </w:rPr>
              <w:t>)</w:t>
            </w:r>
          </w:p>
        </w:tc>
      </w:tr>
      <w:tr w:rsidR="00A84472" w:rsidRPr="00293C10" w:rsidTr="00D77575">
        <w:trPr>
          <w:cantSplit/>
          <w:trHeight w:val="2868"/>
          <w:jc w:val="center"/>
        </w:trPr>
        <w:tc>
          <w:tcPr>
            <w:tcW w:w="258" w:type="pct"/>
            <w:tcMar>
              <w:top w:w="85" w:type="dxa"/>
              <w:bottom w:w="85" w:type="dxa"/>
            </w:tcMar>
          </w:tcPr>
          <w:p w:rsidR="009265E0" w:rsidRPr="00293C10" w:rsidRDefault="00171DB2" w:rsidP="00293C10">
            <w:pPr>
              <w:pStyle w:val="af3"/>
              <w:spacing w:line="288" w:lineRule="auto"/>
              <w:jc w:val="center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lastRenderedPageBreak/>
              <w:t>1.2</w:t>
            </w:r>
          </w:p>
        </w:tc>
        <w:tc>
          <w:tcPr>
            <w:tcW w:w="1024" w:type="pct"/>
            <w:tcMar>
              <w:top w:w="85" w:type="dxa"/>
              <w:bottom w:w="85" w:type="dxa"/>
            </w:tcMar>
          </w:tcPr>
          <w:p w:rsidR="008C1E1A" w:rsidRPr="00293C10" w:rsidRDefault="00D22DD0" w:rsidP="00293C10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>Информирование уполномоченного органа об отзыве заявления</w:t>
            </w:r>
            <w:r w:rsidR="00605E75" w:rsidRPr="00293C10">
              <w:rPr>
                <w:sz w:val="24"/>
                <w:szCs w:val="24"/>
              </w:rPr>
              <w:t xml:space="preserve"> (P.SP.01.OPR.0</w:t>
            </w:r>
            <w:r w:rsidRPr="00293C10">
              <w:rPr>
                <w:sz w:val="24"/>
                <w:szCs w:val="24"/>
              </w:rPr>
              <w:t>1</w:t>
            </w:r>
            <w:r w:rsidR="00605E75" w:rsidRPr="00293C10">
              <w:rPr>
                <w:sz w:val="24"/>
                <w:szCs w:val="24"/>
              </w:rPr>
              <w:t>0)</w:t>
            </w:r>
            <w:r w:rsidR="006E712B" w:rsidRPr="00293C10">
              <w:rPr>
                <w:sz w:val="24"/>
                <w:szCs w:val="24"/>
              </w:rPr>
              <w:t>.</w:t>
            </w:r>
          </w:p>
          <w:p w:rsidR="00FD1A70" w:rsidRPr="00293C10" w:rsidRDefault="00A526D8" w:rsidP="00293C10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 xml:space="preserve">Прием уведомления </w:t>
            </w:r>
            <w:r w:rsidR="00874C94" w:rsidRPr="00293C10">
              <w:rPr>
                <w:sz w:val="24"/>
                <w:szCs w:val="24"/>
              </w:rPr>
              <w:br/>
            </w:r>
            <w:r w:rsidRPr="00293C10">
              <w:rPr>
                <w:sz w:val="24"/>
                <w:szCs w:val="24"/>
              </w:rPr>
              <w:t xml:space="preserve">о получении сведений </w:t>
            </w:r>
            <w:r w:rsidR="00874C94" w:rsidRPr="00293C10">
              <w:rPr>
                <w:sz w:val="24"/>
                <w:szCs w:val="24"/>
              </w:rPr>
              <w:br/>
            </w:r>
            <w:r w:rsidRPr="00293C10">
              <w:rPr>
                <w:sz w:val="24"/>
                <w:szCs w:val="24"/>
              </w:rPr>
              <w:t>об отзыве</w:t>
            </w:r>
            <w:r w:rsidR="00293C10">
              <w:rPr>
                <w:sz w:val="24"/>
                <w:szCs w:val="24"/>
              </w:rPr>
              <w:t xml:space="preserve"> </w:t>
            </w:r>
            <w:r w:rsidR="001C3D67">
              <w:rPr>
                <w:sz w:val="24"/>
                <w:szCs w:val="24"/>
              </w:rPr>
              <w:t>заявления</w:t>
            </w:r>
            <w:r w:rsidR="001C3D67">
              <w:rPr>
                <w:sz w:val="24"/>
                <w:szCs w:val="24"/>
              </w:rPr>
              <w:br/>
            </w:r>
            <w:r w:rsidR="00605E75" w:rsidRPr="00293C10">
              <w:rPr>
                <w:sz w:val="24"/>
                <w:szCs w:val="24"/>
              </w:rPr>
              <w:t>(P.SP.01.OPR.01</w:t>
            </w:r>
            <w:r w:rsidRPr="00293C10">
              <w:rPr>
                <w:sz w:val="24"/>
                <w:szCs w:val="24"/>
              </w:rPr>
              <w:t>2</w:t>
            </w:r>
            <w:r w:rsidR="00605E75" w:rsidRPr="00293C10">
              <w:rPr>
                <w:sz w:val="24"/>
                <w:szCs w:val="24"/>
              </w:rPr>
              <w:t>)</w:t>
            </w:r>
          </w:p>
        </w:tc>
        <w:tc>
          <w:tcPr>
            <w:tcW w:w="1104" w:type="pct"/>
            <w:tcMar>
              <w:top w:w="85" w:type="dxa"/>
              <w:bottom w:w="85" w:type="dxa"/>
            </w:tcMar>
          </w:tcPr>
          <w:p w:rsidR="00FD1A70" w:rsidRPr="00293C10" w:rsidRDefault="001C3D67" w:rsidP="00293C10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 xml:space="preserve">заявление </w:t>
            </w:r>
            <w:r>
              <w:rPr>
                <w:sz w:val="24"/>
                <w:szCs w:val="24"/>
              </w:rPr>
              <w:br/>
              <w:t>и регистрационные формы</w:t>
            </w:r>
            <w:r w:rsidRPr="00293C10">
              <w:rPr>
                <w:sz w:val="24"/>
                <w:szCs w:val="24"/>
              </w:rPr>
              <w:t xml:space="preserve"> </w:t>
            </w:r>
            <w:r w:rsidR="00605E75" w:rsidRPr="00293C10">
              <w:rPr>
                <w:sz w:val="24"/>
                <w:szCs w:val="24"/>
              </w:rPr>
              <w:t xml:space="preserve">(P.SP.01.BEN.001): </w:t>
            </w:r>
            <w:r w:rsidR="00B95794" w:rsidRPr="00293C10">
              <w:rPr>
                <w:sz w:val="24"/>
                <w:szCs w:val="24"/>
              </w:rPr>
              <w:t>направлены сведения</w:t>
            </w:r>
            <w:r w:rsidR="00874C94" w:rsidRPr="00293C10">
              <w:rPr>
                <w:sz w:val="24"/>
                <w:szCs w:val="24"/>
              </w:rPr>
              <w:br/>
            </w:r>
            <w:r w:rsidR="00B95794" w:rsidRPr="00293C10">
              <w:rPr>
                <w:sz w:val="24"/>
                <w:szCs w:val="24"/>
              </w:rPr>
              <w:t>об отзыве</w:t>
            </w:r>
            <w:r w:rsidR="009C26AA" w:rsidRPr="00293C10">
              <w:rPr>
                <w:sz w:val="24"/>
                <w:szCs w:val="24"/>
              </w:rPr>
              <w:t xml:space="preserve"> заявления</w:t>
            </w:r>
          </w:p>
        </w:tc>
        <w:tc>
          <w:tcPr>
            <w:tcW w:w="775" w:type="pct"/>
            <w:tcMar>
              <w:top w:w="85" w:type="dxa"/>
              <w:bottom w:w="85" w:type="dxa"/>
            </w:tcMar>
          </w:tcPr>
          <w:p w:rsidR="00FD1A70" w:rsidRPr="00293C10" w:rsidRDefault="0049350A" w:rsidP="00293C10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A526D8" w:rsidRPr="00293C10">
              <w:rPr>
                <w:sz w:val="24"/>
                <w:szCs w:val="24"/>
              </w:rPr>
              <w:t>олучение сведений об отзыве заявления</w:t>
            </w:r>
            <w:r w:rsidR="00293C10">
              <w:rPr>
                <w:sz w:val="24"/>
                <w:szCs w:val="24"/>
              </w:rPr>
              <w:t xml:space="preserve"> </w:t>
            </w:r>
            <w:r w:rsidR="00605E75" w:rsidRPr="00293C10">
              <w:rPr>
                <w:sz w:val="24"/>
                <w:szCs w:val="24"/>
              </w:rPr>
              <w:t>(P.SP.01.OPR.0</w:t>
            </w:r>
            <w:r w:rsidR="00A526D8" w:rsidRPr="00293C10">
              <w:rPr>
                <w:sz w:val="24"/>
                <w:szCs w:val="24"/>
              </w:rPr>
              <w:t>11</w:t>
            </w:r>
            <w:r w:rsidR="00605E75" w:rsidRPr="00293C10">
              <w:rPr>
                <w:sz w:val="24"/>
                <w:szCs w:val="24"/>
              </w:rPr>
              <w:t>)</w:t>
            </w:r>
          </w:p>
        </w:tc>
        <w:tc>
          <w:tcPr>
            <w:tcW w:w="1033" w:type="pct"/>
            <w:tcMar>
              <w:top w:w="85" w:type="dxa"/>
              <w:bottom w:w="85" w:type="dxa"/>
            </w:tcMar>
          </w:tcPr>
          <w:p w:rsidR="00FD1A70" w:rsidRPr="00293C10" w:rsidRDefault="001C3D67" w:rsidP="005244FD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 xml:space="preserve">заявление </w:t>
            </w:r>
            <w:r>
              <w:rPr>
                <w:sz w:val="24"/>
                <w:szCs w:val="24"/>
              </w:rPr>
              <w:br/>
              <w:t>и регистрационные формы</w:t>
            </w:r>
            <w:r w:rsidRPr="00293C10">
              <w:rPr>
                <w:sz w:val="24"/>
                <w:szCs w:val="24"/>
              </w:rPr>
              <w:t xml:space="preserve"> </w:t>
            </w:r>
            <w:r w:rsidR="00605E75" w:rsidRPr="00293C10">
              <w:rPr>
                <w:sz w:val="24"/>
                <w:szCs w:val="24"/>
              </w:rPr>
              <w:t xml:space="preserve">(P.SP.01.BEN.001): </w:t>
            </w:r>
            <w:r w:rsidR="00B95794" w:rsidRPr="00293C10">
              <w:rPr>
                <w:sz w:val="24"/>
                <w:szCs w:val="24"/>
              </w:rPr>
              <w:t>сведения об отзыве</w:t>
            </w:r>
            <w:r w:rsidR="009C26AA" w:rsidRPr="00293C10">
              <w:rPr>
                <w:sz w:val="24"/>
                <w:szCs w:val="24"/>
              </w:rPr>
              <w:t xml:space="preserve"> заявления</w:t>
            </w:r>
            <w:r w:rsidR="005244FD">
              <w:rPr>
                <w:sz w:val="24"/>
                <w:szCs w:val="24"/>
              </w:rPr>
              <w:t xml:space="preserve"> </w:t>
            </w:r>
            <w:r w:rsidR="005244FD" w:rsidRPr="00293C10">
              <w:rPr>
                <w:sz w:val="24"/>
                <w:szCs w:val="24"/>
              </w:rPr>
              <w:t>получены</w:t>
            </w:r>
          </w:p>
        </w:tc>
        <w:tc>
          <w:tcPr>
            <w:tcW w:w="806" w:type="pct"/>
            <w:tcMar>
              <w:top w:w="85" w:type="dxa"/>
              <w:bottom w:w="85" w:type="dxa"/>
            </w:tcMar>
          </w:tcPr>
          <w:p w:rsidR="009265E0" w:rsidRPr="00293C10" w:rsidRDefault="0049350A" w:rsidP="00293C10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605E75" w:rsidRPr="00293C10">
              <w:rPr>
                <w:sz w:val="24"/>
                <w:szCs w:val="24"/>
              </w:rPr>
              <w:t xml:space="preserve">нформирование </w:t>
            </w:r>
            <w:r w:rsidR="00874C94" w:rsidRPr="00293C10">
              <w:rPr>
                <w:sz w:val="24"/>
                <w:szCs w:val="24"/>
              </w:rPr>
              <w:br/>
            </w:r>
            <w:r w:rsidR="00605E75" w:rsidRPr="00293C10">
              <w:rPr>
                <w:sz w:val="24"/>
                <w:szCs w:val="24"/>
              </w:rPr>
              <w:t>об отзыве заявления заявителем (P.SP.01.TRN.</w:t>
            </w:r>
            <w:r w:rsidR="00AA708B" w:rsidRPr="00293C10">
              <w:rPr>
                <w:sz w:val="24"/>
                <w:szCs w:val="24"/>
              </w:rPr>
              <w:fldChar w:fldCharType="begin"/>
            </w:r>
            <w:r w:rsidR="00605E75" w:rsidRPr="00293C10">
              <w:rPr>
                <w:sz w:val="24"/>
                <w:szCs w:val="24"/>
              </w:rPr>
              <w:instrText xml:space="preserve"> SEQ НомерТранзвТабл  \# "000" \* MERGEFORMAT  \* MERGEFORMAT </w:instrText>
            </w:r>
            <w:r w:rsidR="00AA708B" w:rsidRPr="00293C10">
              <w:rPr>
                <w:sz w:val="24"/>
                <w:szCs w:val="24"/>
              </w:rPr>
              <w:fldChar w:fldCharType="separate"/>
            </w:r>
            <w:r w:rsidR="007F3A92">
              <w:rPr>
                <w:noProof/>
                <w:sz w:val="24"/>
                <w:szCs w:val="24"/>
              </w:rPr>
              <w:t>002</w:t>
            </w:r>
            <w:r w:rsidR="00AA708B" w:rsidRPr="00293C10">
              <w:rPr>
                <w:sz w:val="24"/>
                <w:szCs w:val="24"/>
              </w:rPr>
              <w:fldChar w:fldCharType="end"/>
            </w:r>
            <w:r w:rsidR="00605E75" w:rsidRPr="00293C10">
              <w:rPr>
                <w:sz w:val="24"/>
                <w:szCs w:val="24"/>
              </w:rPr>
              <w:t>)</w:t>
            </w:r>
          </w:p>
        </w:tc>
      </w:tr>
      <w:tr w:rsidR="00DF74CA" w:rsidRPr="00293C10" w:rsidTr="00293C10">
        <w:trPr>
          <w:cantSplit/>
          <w:jc w:val="center"/>
        </w:trPr>
        <w:tc>
          <w:tcPr>
            <w:tcW w:w="258" w:type="pct"/>
            <w:tcMar>
              <w:top w:w="85" w:type="dxa"/>
              <w:bottom w:w="85" w:type="dxa"/>
            </w:tcMar>
          </w:tcPr>
          <w:p w:rsidR="00DF74CA" w:rsidRPr="00293C10" w:rsidRDefault="00DF74CA" w:rsidP="00DF74CA">
            <w:pPr>
              <w:pStyle w:val="af3"/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1024" w:type="pct"/>
            <w:tcMar>
              <w:top w:w="85" w:type="dxa"/>
              <w:bottom w:w="85" w:type="dxa"/>
            </w:tcMar>
          </w:tcPr>
          <w:p w:rsidR="00DF74CA" w:rsidRPr="00293C10" w:rsidRDefault="001C3D67" w:rsidP="00D77575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1C3D67">
              <w:rPr>
                <w:sz w:val="24"/>
                <w:szCs w:val="24"/>
              </w:rPr>
              <w:t xml:space="preserve">Проверка сведений заявления </w:t>
            </w:r>
            <w:r w:rsidRPr="001C3D67">
              <w:rPr>
                <w:sz w:val="24"/>
                <w:szCs w:val="24"/>
              </w:rPr>
              <w:br/>
              <w:t>и регистрационных форм уполномоченным органом</w:t>
            </w:r>
            <w:r w:rsidRPr="00293C10">
              <w:rPr>
                <w:sz w:val="24"/>
                <w:szCs w:val="24"/>
              </w:rPr>
              <w:t xml:space="preserve"> </w:t>
            </w:r>
            <w:r w:rsidR="00DF74CA" w:rsidRPr="00293C10">
              <w:rPr>
                <w:sz w:val="24"/>
                <w:szCs w:val="24"/>
              </w:rPr>
              <w:t>(P.SP.01.OPR.013).</w:t>
            </w:r>
          </w:p>
          <w:p w:rsidR="00DF74CA" w:rsidRPr="00293C10" w:rsidRDefault="00DF74CA" w:rsidP="00D77575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>Получения и обработка уведомления (P.SP.01.OPR.015)</w:t>
            </w:r>
          </w:p>
        </w:tc>
        <w:tc>
          <w:tcPr>
            <w:tcW w:w="1104" w:type="pct"/>
            <w:tcMar>
              <w:top w:w="85" w:type="dxa"/>
              <w:bottom w:w="85" w:type="dxa"/>
            </w:tcMar>
          </w:tcPr>
          <w:p w:rsidR="00DF74CA" w:rsidRPr="00293C10" w:rsidDel="00474B41" w:rsidRDefault="001C3D67" w:rsidP="00D77575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 xml:space="preserve">заявление </w:t>
            </w:r>
            <w:r>
              <w:rPr>
                <w:sz w:val="24"/>
                <w:szCs w:val="24"/>
              </w:rPr>
              <w:br/>
              <w:t>и регистрационные формы</w:t>
            </w:r>
            <w:r w:rsidRPr="00293C10">
              <w:rPr>
                <w:sz w:val="24"/>
                <w:szCs w:val="24"/>
              </w:rPr>
              <w:t xml:space="preserve"> </w:t>
            </w:r>
            <w:r w:rsidR="00DF74CA" w:rsidRPr="00293C10">
              <w:rPr>
                <w:sz w:val="24"/>
                <w:szCs w:val="24"/>
              </w:rPr>
              <w:t>(P.SP.01.BEN.001):</w:t>
            </w:r>
            <w:r w:rsidR="00DF74CA">
              <w:rPr>
                <w:sz w:val="24"/>
                <w:szCs w:val="24"/>
              </w:rPr>
              <w:t xml:space="preserve"> отказ во включении направлен</w:t>
            </w:r>
          </w:p>
        </w:tc>
        <w:tc>
          <w:tcPr>
            <w:tcW w:w="775" w:type="pct"/>
            <w:tcMar>
              <w:top w:w="85" w:type="dxa"/>
              <w:bottom w:w="85" w:type="dxa"/>
            </w:tcMar>
          </w:tcPr>
          <w:p w:rsidR="00DF74CA" w:rsidRPr="00293C10" w:rsidRDefault="001C3D67" w:rsidP="00D77575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1C3D67">
              <w:rPr>
                <w:sz w:val="24"/>
                <w:szCs w:val="24"/>
              </w:rPr>
              <w:t xml:space="preserve">получение </w:t>
            </w:r>
            <w:r w:rsidR="005244FD">
              <w:rPr>
                <w:sz w:val="24"/>
                <w:szCs w:val="24"/>
              </w:rPr>
              <w:br/>
            </w:r>
            <w:r w:rsidRPr="001C3D67">
              <w:rPr>
                <w:sz w:val="24"/>
                <w:szCs w:val="24"/>
              </w:rPr>
              <w:t xml:space="preserve">и обработка сведений </w:t>
            </w:r>
            <w:r w:rsidRPr="001C3D67">
              <w:rPr>
                <w:sz w:val="24"/>
                <w:szCs w:val="24"/>
              </w:rPr>
              <w:br/>
              <w:t xml:space="preserve">по результатам проверки заявления </w:t>
            </w:r>
            <w:r w:rsidRPr="001C3D67">
              <w:rPr>
                <w:sz w:val="24"/>
                <w:szCs w:val="24"/>
              </w:rPr>
              <w:br/>
              <w:t>и регистрационных форм уполномоченным органом</w:t>
            </w:r>
            <w:r w:rsidRPr="00293C10">
              <w:rPr>
                <w:sz w:val="24"/>
                <w:szCs w:val="24"/>
              </w:rPr>
              <w:t xml:space="preserve"> </w:t>
            </w:r>
            <w:r w:rsidR="00DF74CA" w:rsidRPr="00293C10">
              <w:rPr>
                <w:sz w:val="24"/>
                <w:szCs w:val="24"/>
              </w:rPr>
              <w:t>(P.SP.01.OPR.014)</w:t>
            </w:r>
          </w:p>
        </w:tc>
        <w:tc>
          <w:tcPr>
            <w:tcW w:w="1033" w:type="pct"/>
            <w:tcMar>
              <w:top w:w="85" w:type="dxa"/>
              <w:bottom w:w="85" w:type="dxa"/>
            </w:tcMar>
          </w:tcPr>
          <w:p w:rsidR="00DF74CA" w:rsidRPr="00293C10" w:rsidRDefault="001C3D67" w:rsidP="00D77575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 xml:space="preserve">заявление </w:t>
            </w:r>
            <w:r>
              <w:rPr>
                <w:sz w:val="24"/>
                <w:szCs w:val="24"/>
              </w:rPr>
              <w:br/>
              <w:t>и регистрационные формы</w:t>
            </w:r>
            <w:r w:rsidRPr="00293C10">
              <w:rPr>
                <w:sz w:val="24"/>
                <w:szCs w:val="24"/>
              </w:rPr>
              <w:t xml:space="preserve"> </w:t>
            </w:r>
            <w:r w:rsidR="00DF74CA" w:rsidRPr="00293C10">
              <w:rPr>
                <w:sz w:val="24"/>
                <w:szCs w:val="24"/>
              </w:rPr>
              <w:t>(P.SP.01.BEN.001):</w:t>
            </w:r>
            <w:r w:rsidR="00DF74CA">
              <w:rPr>
                <w:sz w:val="24"/>
                <w:szCs w:val="24"/>
              </w:rPr>
              <w:t xml:space="preserve"> отказ во включении получен</w:t>
            </w:r>
          </w:p>
        </w:tc>
        <w:tc>
          <w:tcPr>
            <w:tcW w:w="806" w:type="pct"/>
            <w:tcMar>
              <w:top w:w="85" w:type="dxa"/>
              <w:bottom w:w="85" w:type="dxa"/>
            </w:tcMar>
          </w:tcPr>
          <w:p w:rsidR="00DF74CA" w:rsidRPr="00293C10" w:rsidRDefault="00DF74CA" w:rsidP="001C3D67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293C10">
              <w:rPr>
                <w:sz w:val="24"/>
                <w:szCs w:val="24"/>
              </w:rPr>
              <w:t xml:space="preserve">редставление информации </w:t>
            </w:r>
            <w:r w:rsidRPr="00293C10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об отказе </w:t>
            </w:r>
            <w:r w:rsidR="005244FD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во включении </w:t>
            </w:r>
            <w:r w:rsidRPr="00293C10">
              <w:rPr>
                <w:sz w:val="24"/>
                <w:szCs w:val="24"/>
              </w:rPr>
              <w:t xml:space="preserve">объекта интеллектуальной собственности </w:t>
            </w:r>
            <w:r w:rsidR="007E3981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в </w:t>
            </w:r>
            <w:r w:rsidR="001C3D67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>
              <w:rPr>
                <w:sz w:val="24"/>
                <w:szCs w:val="24"/>
              </w:rPr>
              <w:t>ый реестр</w:t>
            </w:r>
            <w:r>
              <w:rPr>
                <w:sz w:val="24"/>
                <w:szCs w:val="24"/>
              </w:rPr>
              <w:br/>
            </w:r>
            <w:r w:rsidRPr="00293C10">
              <w:rPr>
                <w:sz w:val="24"/>
                <w:szCs w:val="24"/>
              </w:rPr>
              <w:t>(P.SP.01.TRN.</w:t>
            </w:r>
            <w:r w:rsidRPr="00293C10">
              <w:rPr>
                <w:sz w:val="24"/>
                <w:szCs w:val="24"/>
              </w:rPr>
              <w:fldChar w:fldCharType="begin"/>
            </w:r>
            <w:r w:rsidRPr="00293C10">
              <w:rPr>
                <w:sz w:val="24"/>
                <w:szCs w:val="24"/>
              </w:rPr>
              <w:instrText xml:space="preserve"> SEQ НомерТранзвТабл  \# "000" \* MERGEFORMAT  \* MERGEFORMAT </w:instrText>
            </w:r>
            <w:r w:rsidRPr="00293C10">
              <w:rPr>
                <w:sz w:val="24"/>
                <w:szCs w:val="24"/>
              </w:rPr>
              <w:fldChar w:fldCharType="separate"/>
            </w:r>
            <w:r w:rsidR="007F3A92">
              <w:rPr>
                <w:noProof/>
                <w:sz w:val="24"/>
                <w:szCs w:val="24"/>
              </w:rPr>
              <w:t>003</w:t>
            </w:r>
            <w:r w:rsidRPr="00293C10">
              <w:rPr>
                <w:sz w:val="24"/>
                <w:szCs w:val="24"/>
              </w:rPr>
              <w:fldChar w:fldCharType="end"/>
            </w:r>
            <w:r w:rsidRPr="00293C10">
              <w:rPr>
                <w:sz w:val="24"/>
                <w:szCs w:val="24"/>
              </w:rPr>
              <w:t>)</w:t>
            </w:r>
          </w:p>
        </w:tc>
      </w:tr>
      <w:tr w:rsidR="00DF74CA" w:rsidRPr="00293C10" w:rsidTr="00293C10">
        <w:trPr>
          <w:cantSplit/>
          <w:jc w:val="center"/>
        </w:trPr>
        <w:tc>
          <w:tcPr>
            <w:tcW w:w="258" w:type="pct"/>
            <w:tcMar>
              <w:top w:w="85" w:type="dxa"/>
              <w:bottom w:w="85" w:type="dxa"/>
            </w:tcMar>
          </w:tcPr>
          <w:p w:rsidR="00DF74CA" w:rsidRPr="00293C10" w:rsidRDefault="00DF74CA" w:rsidP="00DF74CA">
            <w:pPr>
              <w:pStyle w:val="af3"/>
              <w:spacing w:line="288" w:lineRule="auto"/>
              <w:jc w:val="center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lastRenderedPageBreak/>
              <w:t>1.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024" w:type="pct"/>
            <w:tcMar>
              <w:top w:w="85" w:type="dxa"/>
              <w:bottom w:w="85" w:type="dxa"/>
            </w:tcMar>
          </w:tcPr>
          <w:p w:rsidR="00DF74CA" w:rsidRPr="00293C10" w:rsidRDefault="007E3981" w:rsidP="00293C10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7E3981">
              <w:rPr>
                <w:sz w:val="24"/>
                <w:szCs w:val="24"/>
              </w:rPr>
              <w:t xml:space="preserve">Проверка сведений заявления </w:t>
            </w:r>
            <w:r w:rsidRPr="007E3981">
              <w:rPr>
                <w:sz w:val="24"/>
                <w:szCs w:val="24"/>
              </w:rPr>
              <w:br/>
              <w:t>и регистрационных форм уполномоченным органом</w:t>
            </w:r>
            <w:r w:rsidRPr="00293C10">
              <w:rPr>
                <w:sz w:val="24"/>
                <w:szCs w:val="24"/>
              </w:rPr>
              <w:t xml:space="preserve"> </w:t>
            </w:r>
            <w:r w:rsidR="00DF74CA" w:rsidRPr="00293C10">
              <w:rPr>
                <w:sz w:val="24"/>
                <w:szCs w:val="24"/>
              </w:rPr>
              <w:t>(P.SP.01.OPR.013).</w:t>
            </w:r>
          </w:p>
          <w:p w:rsidR="00DF74CA" w:rsidRPr="00293C10" w:rsidRDefault="00DF74CA" w:rsidP="00293C10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>Получения и обработка уведомления (P.SP.01.OPR.015)</w:t>
            </w:r>
          </w:p>
        </w:tc>
        <w:tc>
          <w:tcPr>
            <w:tcW w:w="1104" w:type="pct"/>
            <w:tcMar>
              <w:top w:w="85" w:type="dxa"/>
              <w:bottom w:w="85" w:type="dxa"/>
            </w:tcMar>
          </w:tcPr>
          <w:p w:rsidR="00DF74CA" w:rsidRDefault="001C3D67" w:rsidP="00293C10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 xml:space="preserve">заявление </w:t>
            </w:r>
            <w:r>
              <w:rPr>
                <w:sz w:val="24"/>
                <w:szCs w:val="24"/>
              </w:rPr>
              <w:br/>
              <w:t>и регистрационные формы</w:t>
            </w:r>
            <w:r w:rsidRPr="00293C10">
              <w:rPr>
                <w:sz w:val="24"/>
                <w:szCs w:val="24"/>
              </w:rPr>
              <w:t xml:space="preserve"> </w:t>
            </w:r>
            <w:r w:rsidR="00DF74CA" w:rsidRPr="00293C10">
              <w:rPr>
                <w:sz w:val="24"/>
                <w:szCs w:val="24"/>
              </w:rPr>
              <w:t xml:space="preserve">(P.SP.01.BEN.001): </w:t>
            </w:r>
            <w:r w:rsidR="00DF74CA">
              <w:rPr>
                <w:sz w:val="24"/>
                <w:szCs w:val="24"/>
              </w:rPr>
              <w:t>уведомление о возможности включения направлено.</w:t>
            </w:r>
          </w:p>
          <w:p w:rsidR="00DF74CA" w:rsidRPr="00293C10" w:rsidDel="00474B41" w:rsidRDefault="00DF74CA" w:rsidP="00DD3997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75" w:type="pct"/>
            <w:tcMar>
              <w:top w:w="85" w:type="dxa"/>
              <w:bottom w:w="85" w:type="dxa"/>
            </w:tcMar>
          </w:tcPr>
          <w:p w:rsidR="00DF74CA" w:rsidRPr="00293C10" w:rsidRDefault="007E3981" w:rsidP="007E3981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7E3981">
              <w:rPr>
                <w:sz w:val="24"/>
                <w:szCs w:val="24"/>
              </w:rPr>
              <w:t xml:space="preserve">получение </w:t>
            </w:r>
            <w:r>
              <w:rPr>
                <w:sz w:val="24"/>
                <w:szCs w:val="24"/>
              </w:rPr>
              <w:br/>
            </w:r>
            <w:r w:rsidRPr="007E3981">
              <w:rPr>
                <w:sz w:val="24"/>
                <w:szCs w:val="24"/>
              </w:rPr>
              <w:t xml:space="preserve">и обработка сведений </w:t>
            </w:r>
            <w:r w:rsidRPr="007E3981">
              <w:rPr>
                <w:sz w:val="24"/>
                <w:szCs w:val="24"/>
              </w:rPr>
              <w:br/>
              <w:t xml:space="preserve">по результатам проверки заявления </w:t>
            </w:r>
            <w:r w:rsidRPr="007E3981">
              <w:rPr>
                <w:sz w:val="24"/>
                <w:szCs w:val="24"/>
              </w:rPr>
              <w:br/>
              <w:t>и регистрационных форм уполномоченным органом</w:t>
            </w:r>
            <w:r w:rsidRPr="00293C10">
              <w:rPr>
                <w:sz w:val="24"/>
                <w:szCs w:val="24"/>
              </w:rPr>
              <w:t xml:space="preserve"> </w:t>
            </w:r>
            <w:r w:rsidR="00DF74CA" w:rsidRPr="00293C10">
              <w:rPr>
                <w:sz w:val="24"/>
                <w:szCs w:val="24"/>
              </w:rPr>
              <w:t>(P.SP.01.OPR.014)</w:t>
            </w:r>
          </w:p>
        </w:tc>
        <w:tc>
          <w:tcPr>
            <w:tcW w:w="1033" w:type="pct"/>
            <w:tcMar>
              <w:top w:w="85" w:type="dxa"/>
              <w:bottom w:w="85" w:type="dxa"/>
            </w:tcMar>
          </w:tcPr>
          <w:p w:rsidR="00DF74CA" w:rsidRDefault="001C3D67" w:rsidP="00293C10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 xml:space="preserve">заявление </w:t>
            </w:r>
            <w:r>
              <w:rPr>
                <w:sz w:val="24"/>
                <w:szCs w:val="24"/>
              </w:rPr>
              <w:br/>
              <w:t>и регистрационные формы</w:t>
            </w:r>
            <w:r w:rsidRPr="00293C10">
              <w:rPr>
                <w:sz w:val="24"/>
                <w:szCs w:val="24"/>
              </w:rPr>
              <w:t xml:space="preserve"> </w:t>
            </w:r>
            <w:r w:rsidR="00DF74CA" w:rsidRPr="00293C10">
              <w:rPr>
                <w:sz w:val="24"/>
                <w:szCs w:val="24"/>
              </w:rPr>
              <w:t xml:space="preserve">(P.SP.01.BEN.001): </w:t>
            </w:r>
            <w:r w:rsidR="00DF74CA">
              <w:rPr>
                <w:sz w:val="24"/>
                <w:szCs w:val="24"/>
              </w:rPr>
              <w:t xml:space="preserve">уведомление </w:t>
            </w:r>
            <w:r w:rsidR="007E3981">
              <w:rPr>
                <w:sz w:val="24"/>
                <w:szCs w:val="24"/>
              </w:rPr>
              <w:br/>
            </w:r>
            <w:r w:rsidR="00DF74CA">
              <w:rPr>
                <w:sz w:val="24"/>
                <w:szCs w:val="24"/>
              </w:rPr>
              <w:t>о возможности включения получено</w:t>
            </w:r>
          </w:p>
          <w:p w:rsidR="00DF74CA" w:rsidRPr="00293C10" w:rsidRDefault="00DF74CA" w:rsidP="00DD3997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06" w:type="pct"/>
            <w:tcMar>
              <w:top w:w="85" w:type="dxa"/>
              <w:bottom w:w="85" w:type="dxa"/>
            </w:tcMar>
          </w:tcPr>
          <w:p w:rsidR="00DF74CA" w:rsidRPr="00293C10" w:rsidRDefault="00DF74CA" w:rsidP="007E3981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293C10">
              <w:rPr>
                <w:sz w:val="24"/>
                <w:szCs w:val="24"/>
              </w:rPr>
              <w:t xml:space="preserve">редставление информации </w:t>
            </w:r>
            <w:r w:rsidRPr="00293C10">
              <w:rPr>
                <w:sz w:val="24"/>
                <w:szCs w:val="24"/>
              </w:rPr>
              <w:br/>
              <w:t xml:space="preserve">о </w:t>
            </w:r>
            <w:r>
              <w:rPr>
                <w:sz w:val="24"/>
                <w:szCs w:val="24"/>
              </w:rPr>
              <w:t xml:space="preserve">возможности </w:t>
            </w:r>
            <w:r w:rsidRPr="00293C10">
              <w:rPr>
                <w:sz w:val="24"/>
                <w:szCs w:val="24"/>
              </w:rPr>
              <w:t>включени</w:t>
            </w:r>
            <w:r>
              <w:rPr>
                <w:sz w:val="24"/>
                <w:szCs w:val="24"/>
              </w:rPr>
              <w:t>я</w:t>
            </w:r>
            <w:r w:rsidRPr="00293C10">
              <w:rPr>
                <w:sz w:val="24"/>
                <w:szCs w:val="24"/>
              </w:rPr>
              <w:t xml:space="preserve"> объекта интеллектуальной собственности</w:t>
            </w:r>
            <w:r w:rsidRPr="00293C10">
              <w:rPr>
                <w:sz w:val="24"/>
                <w:szCs w:val="24"/>
              </w:rPr>
              <w:br/>
              <w:t xml:space="preserve">в </w:t>
            </w:r>
            <w:r w:rsidR="007E3981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Pr="00293C10">
              <w:rPr>
                <w:sz w:val="24"/>
                <w:szCs w:val="24"/>
              </w:rPr>
              <w:t>ый реестр (P.SP.01.TRN.</w:t>
            </w:r>
            <w:r w:rsidRPr="00293C10">
              <w:rPr>
                <w:sz w:val="24"/>
                <w:szCs w:val="24"/>
              </w:rPr>
              <w:fldChar w:fldCharType="begin"/>
            </w:r>
            <w:r w:rsidRPr="00293C10">
              <w:rPr>
                <w:sz w:val="24"/>
                <w:szCs w:val="24"/>
              </w:rPr>
              <w:instrText xml:space="preserve"> SEQ НомерТранзвТабл  \# "000" \* MERGEFORMAT  \* MERGEFORMAT </w:instrText>
            </w:r>
            <w:r w:rsidRPr="00293C10">
              <w:rPr>
                <w:sz w:val="24"/>
                <w:szCs w:val="24"/>
              </w:rPr>
              <w:fldChar w:fldCharType="separate"/>
            </w:r>
            <w:r w:rsidR="007F3A92">
              <w:rPr>
                <w:noProof/>
                <w:sz w:val="24"/>
                <w:szCs w:val="24"/>
              </w:rPr>
              <w:t>004</w:t>
            </w:r>
            <w:r w:rsidRPr="00293C10">
              <w:rPr>
                <w:sz w:val="24"/>
                <w:szCs w:val="24"/>
              </w:rPr>
              <w:fldChar w:fldCharType="end"/>
            </w:r>
            <w:r w:rsidRPr="00293C10">
              <w:rPr>
                <w:sz w:val="24"/>
                <w:szCs w:val="24"/>
              </w:rPr>
              <w:t>)</w:t>
            </w:r>
          </w:p>
        </w:tc>
      </w:tr>
      <w:tr w:rsidR="00DF74CA" w:rsidRPr="00293C10" w:rsidTr="00293C10">
        <w:trPr>
          <w:cantSplit/>
          <w:trHeight w:val="2295"/>
          <w:jc w:val="center"/>
        </w:trPr>
        <w:tc>
          <w:tcPr>
            <w:tcW w:w="258" w:type="pct"/>
            <w:tcMar>
              <w:top w:w="85" w:type="dxa"/>
              <w:bottom w:w="85" w:type="dxa"/>
            </w:tcMar>
          </w:tcPr>
          <w:p w:rsidR="00DF74CA" w:rsidRPr="00293C10" w:rsidRDefault="00DF74CA" w:rsidP="00555638">
            <w:pPr>
              <w:pStyle w:val="af3"/>
              <w:spacing w:line="288" w:lineRule="auto"/>
              <w:jc w:val="center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024" w:type="pct"/>
            <w:tcMar>
              <w:top w:w="85" w:type="dxa"/>
              <w:bottom w:w="85" w:type="dxa"/>
            </w:tcMar>
          </w:tcPr>
          <w:p w:rsidR="00DF74CA" w:rsidRPr="00293C10" w:rsidRDefault="00DF74CA" w:rsidP="00293C10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 xml:space="preserve">Направление уполномоченному органу уведомления о включении объекта в </w:t>
            </w:r>
            <w:r w:rsidR="007E3981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Pr="00293C10">
              <w:rPr>
                <w:sz w:val="24"/>
                <w:szCs w:val="24"/>
              </w:rPr>
              <w:t>ый реестр (P.SP.01.OPR.023).</w:t>
            </w:r>
          </w:p>
          <w:p w:rsidR="00DF74CA" w:rsidRPr="00293C10" w:rsidRDefault="00DF74CA" w:rsidP="00293C10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>Получение подтверждения об обработке уведомления</w:t>
            </w:r>
            <w:r>
              <w:rPr>
                <w:sz w:val="24"/>
                <w:szCs w:val="24"/>
              </w:rPr>
              <w:t xml:space="preserve"> </w:t>
            </w:r>
            <w:r w:rsidRPr="00293C10">
              <w:rPr>
                <w:sz w:val="24"/>
                <w:szCs w:val="24"/>
              </w:rPr>
              <w:t>(P.SP.01.OPR.025)</w:t>
            </w:r>
          </w:p>
        </w:tc>
        <w:tc>
          <w:tcPr>
            <w:tcW w:w="1104" w:type="pct"/>
            <w:tcMar>
              <w:top w:w="85" w:type="dxa"/>
              <w:bottom w:w="85" w:type="dxa"/>
            </w:tcMar>
          </w:tcPr>
          <w:p w:rsidR="00DF74CA" w:rsidRPr="00293C10" w:rsidRDefault="00C06A76" w:rsidP="007E3981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</w:t>
            </w:r>
            <w:r w:rsidR="00DF74CA" w:rsidRPr="00293C10">
              <w:rPr>
                <w:sz w:val="24"/>
                <w:szCs w:val="24"/>
              </w:rPr>
              <w:t>ый реестр (P.SP.01.BEN.002): уведомление о включении объекта</w:t>
            </w:r>
            <w:r w:rsidR="00DF74CA">
              <w:rPr>
                <w:sz w:val="24"/>
                <w:szCs w:val="24"/>
              </w:rPr>
              <w:t xml:space="preserve"> </w:t>
            </w:r>
            <w:r w:rsidR="00DF74CA" w:rsidRPr="00293C10">
              <w:rPr>
                <w:sz w:val="24"/>
                <w:szCs w:val="24"/>
              </w:rPr>
              <w:t>направлено</w:t>
            </w:r>
          </w:p>
        </w:tc>
        <w:tc>
          <w:tcPr>
            <w:tcW w:w="775" w:type="pct"/>
            <w:tcMar>
              <w:top w:w="85" w:type="dxa"/>
              <w:bottom w:w="85" w:type="dxa"/>
            </w:tcMar>
          </w:tcPr>
          <w:p w:rsidR="00DF74CA" w:rsidRPr="00293C10" w:rsidRDefault="00DF74CA" w:rsidP="007E3981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293C10">
              <w:rPr>
                <w:sz w:val="24"/>
                <w:szCs w:val="24"/>
              </w:rPr>
              <w:t xml:space="preserve">олучение уведомления </w:t>
            </w:r>
            <w:r w:rsidRPr="00293C10">
              <w:rPr>
                <w:sz w:val="24"/>
                <w:szCs w:val="24"/>
              </w:rPr>
              <w:br/>
              <w:t xml:space="preserve">о включении объекта </w:t>
            </w:r>
            <w:r>
              <w:rPr>
                <w:sz w:val="24"/>
                <w:szCs w:val="24"/>
              </w:rPr>
              <w:br/>
            </w:r>
            <w:r w:rsidRPr="00293C10">
              <w:rPr>
                <w:sz w:val="24"/>
                <w:szCs w:val="24"/>
              </w:rPr>
              <w:t xml:space="preserve">в </w:t>
            </w:r>
            <w:r w:rsidR="007E3981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Pr="00293C10">
              <w:rPr>
                <w:sz w:val="24"/>
                <w:szCs w:val="24"/>
              </w:rPr>
              <w:t>ый реестр (P.SP.01.OPR.024)</w:t>
            </w:r>
          </w:p>
        </w:tc>
        <w:tc>
          <w:tcPr>
            <w:tcW w:w="1033" w:type="pct"/>
            <w:tcMar>
              <w:top w:w="85" w:type="dxa"/>
              <w:bottom w:w="85" w:type="dxa"/>
            </w:tcMar>
          </w:tcPr>
          <w:p w:rsidR="00DF74CA" w:rsidRPr="00293C10" w:rsidRDefault="00C06A76" w:rsidP="007E3981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</w:t>
            </w:r>
            <w:r w:rsidR="00DF74CA" w:rsidRPr="00293C10">
              <w:rPr>
                <w:sz w:val="24"/>
                <w:szCs w:val="24"/>
              </w:rPr>
              <w:t>ый реестр (P.SP.01.BEN.002): уведомление о включении объекта получено</w:t>
            </w:r>
          </w:p>
        </w:tc>
        <w:tc>
          <w:tcPr>
            <w:tcW w:w="806" w:type="pct"/>
            <w:tcMar>
              <w:top w:w="85" w:type="dxa"/>
              <w:bottom w:w="85" w:type="dxa"/>
            </w:tcMar>
          </w:tcPr>
          <w:p w:rsidR="00DF74CA" w:rsidRPr="00293C10" w:rsidRDefault="00DF74CA" w:rsidP="007E3981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293C10">
              <w:rPr>
                <w:sz w:val="24"/>
                <w:szCs w:val="24"/>
              </w:rPr>
              <w:t xml:space="preserve">аправление уведомления </w:t>
            </w:r>
            <w:r w:rsidRPr="00293C10">
              <w:rPr>
                <w:sz w:val="24"/>
                <w:szCs w:val="24"/>
              </w:rPr>
              <w:br/>
              <w:t xml:space="preserve">о включении объекта в </w:t>
            </w:r>
            <w:r w:rsidR="007E3981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Pr="00293C10">
              <w:rPr>
                <w:sz w:val="24"/>
                <w:szCs w:val="24"/>
              </w:rPr>
              <w:t>ый реестр (P.SP.01.TRN.</w:t>
            </w:r>
            <w:r w:rsidRPr="00293C10">
              <w:rPr>
                <w:sz w:val="24"/>
                <w:szCs w:val="24"/>
              </w:rPr>
              <w:fldChar w:fldCharType="begin"/>
            </w:r>
            <w:r w:rsidRPr="00293C10">
              <w:rPr>
                <w:sz w:val="24"/>
                <w:szCs w:val="24"/>
              </w:rPr>
              <w:instrText xml:space="preserve"> SEQ НомерТранзвТабл  \# "000" \* MERGEFORMAT  \* MERGEFORMAT </w:instrText>
            </w:r>
            <w:r w:rsidRPr="00293C10">
              <w:rPr>
                <w:sz w:val="24"/>
                <w:szCs w:val="24"/>
              </w:rPr>
              <w:fldChar w:fldCharType="separate"/>
            </w:r>
            <w:r w:rsidR="007F3A92">
              <w:rPr>
                <w:noProof/>
                <w:sz w:val="24"/>
                <w:szCs w:val="24"/>
              </w:rPr>
              <w:t>005</w:t>
            </w:r>
            <w:r w:rsidRPr="00293C10">
              <w:rPr>
                <w:sz w:val="24"/>
                <w:szCs w:val="24"/>
              </w:rPr>
              <w:fldChar w:fldCharType="end"/>
            </w:r>
            <w:r w:rsidRPr="00293C10">
              <w:rPr>
                <w:sz w:val="24"/>
                <w:szCs w:val="24"/>
              </w:rPr>
              <w:t>)</w:t>
            </w:r>
          </w:p>
        </w:tc>
      </w:tr>
      <w:tr w:rsidR="00DF74CA" w:rsidRPr="00293C10" w:rsidTr="00293C10">
        <w:trPr>
          <w:cantSplit/>
          <w:trHeight w:val="560"/>
          <w:jc w:val="center"/>
        </w:trPr>
        <w:tc>
          <w:tcPr>
            <w:tcW w:w="258" w:type="pct"/>
            <w:tcMar>
              <w:top w:w="85" w:type="dxa"/>
              <w:bottom w:w="85" w:type="dxa"/>
            </w:tcMar>
          </w:tcPr>
          <w:p w:rsidR="00DF74CA" w:rsidRPr="00293C10" w:rsidRDefault="00DF74CA" w:rsidP="00D77575">
            <w:pPr>
              <w:pStyle w:val="af3"/>
              <w:keepNext/>
              <w:spacing w:line="288" w:lineRule="auto"/>
              <w:jc w:val="center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742" w:type="pct"/>
            <w:gridSpan w:val="5"/>
          </w:tcPr>
          <w:p w:rsidR="00DF74CA" w:rsidRPr="00293C10" w:rsidRDefault="00DF74CA" w:rsidP="0024243B">
            <w:pPr>
              <w:pStyle w:val="affd"/>
              <w:keepNext/>
              <w:spacing w:line="288" w:lineRule="auto"/>
              <w:jc w:val="center"/>
              <w:rPr>
                <w:rFonts w:cs="Times New Roman"/>
                <w:szCs w:val="24"/>
              </w:rPr>
            </w:pPr>
            <w:r w:rsidRPr="00293C10">
              <w:rPr>
                <w:rFonts w:cs="Times New Roman"/>
                <w:szCs w:val="24"/>
              </w:rPr>
              <w:t xml:space="preserve">Внесение изменений (дополнений) в </w:t>
            </w:r>
            <w:r w:rsidR="007E3981">
              <w:rPr>
                <w:rFonts w:cs="Times New Roman"/>
                <w:szCs w:val="24"/>
              </w:rPr>
              <w:t>е</w:t>
            </w:r>
            <w:r w:rsidR="00C06A76">
              <w:rPr>
                <w:rFonts w:cs="Times New Roman"/>
                <w:szCs w:val="24"/>
              </w:rPr>
              <w:t>дин</w:t>
            </w:r>
            <w:r w:rsidRPr="00293C10">
              <w:rPr>
                <w:rFonts w:cs="Times New Roman"/>
                <w:szCs w:val="24"/>
              </w:rPr>
              <w:t>ый реестр (P.SP.01.PRC.</w:t>
            </w:r>
            <w:r w:rsidR="003F04FE">
              <w:rPr>
                <w:rFonts w:cs="Times New Roman"/>
                <w:szCs w:val="24"/>
              </w:rPr>
              <w:t>003</w:t>
            </w:r>
            <w:r w:rsidRPr="00293C10">
              <w:rPr>
                <w:rFonts w:cs="Times New Roman"/>
                <w:szCs w:val="24"/>
              </w:rPr>
              <w:t>)</w:t>
            </w:r>
          </w:p>
        </w:tc>
      </w:tr>
      <w:tr w:rsidR="00DF74CA" w:rsidRPr="00293C10" w:rsidTr="00293C10">
        <w:trPr>
          <w:cantSplit/>
          <w:trHeight w:val="458"/>
          <w:jc w:val="center"/>
        </w:trPr>
        <w:tc>
          <w:tcPr>
            <w:tcW w:w="258" w:type="pct"/>
            <w:tcMar>
              <w:top w:w="85" w:type="dxa"/>
              <w:bottom w:w="85" w:type="dxa"/>
            </w:tcMar>
          </w:tcPr>
          <w:p w:rsidR="00DF74CA" w:rsidRPr="00293C10" w:rsidRDefault="00DF74CA" w:rsidP="00D77575">
            <w:pPr>
              <w:pStyle w:val="af3"/>
              <w:keepNext/>
              <w:spacing w:line="288" w:lineRule="auto"/>
              <w:jc w:val="center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>2.1</w:t>
            </w:r>
          </w:p>
        </w:tc>
        <w:tc>
          <w:tcPr>
            <w:tcW w:w="1024" w:type="pct"/>
            <w:tcMar>
              <w:top w:w="85" w:type="dxa"/>
              <w:bottom w:w="85" w:type="dxa"/>
            </w:tcMar>
          </w:tcPr>
          <w:p w:rsidR="00DF74CA" w:rsidRPr="00293C10" w:rsidRDefault="00DF74CA" w:rsidP="00D77575">
            <w:pPr>
              <w:pStyle w:val="af3"/>
              <w:keepNext/>
              <w:spacing w:line="288" w:lineRule="auto"/>
              <w:jc w:val="left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 xml:space="preserve">Направление уполномоченному органу уведомления о внесении изменений (дополнений) </w:t>
            </w:r>
            <w:r w:rsidRPr="00293C10">
              <w:rPr>
                <w:sz w:val="24"/>
                <w:szCs w:val="24"/>
              </w:rPr>
              <w:br/>
              <w:t xml:space="preserve">в </w:t>
            </w:r>
            <w:r w:rsidR="007E3981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Pr="00293C10">
              <w:rPr>
                <w:sz w:val="24"/>
                <w:szCs w:val="24"/>
              </w:rPr>
              <w:t>ый реестр (P.SP.01.OPR.032).</w:t>
            </w:r>
          </w:p>
          <w:p w:rsidR="00DF74CA" w:rsidRPr="00293C10" w:rsidRDefault="00DF74CA" w:rsidP="007E3981">
            <w:pPr>
              <w:pStyle w:val="af3"/>
              <w:keepNext/>
              <w:spacing w:line="288" w:lineRule="auto"/>
              <w:jc w:val="left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 xml:space="preserve">Получение подтверждения о приеме и обработке уведомления о внесении изменений (дополнений) </w:t>
            </w:r>
            <w:r w:rsidRPr="00293C10">
              <w:rPr>
                <w:sz w:val="24"/>
                <w:szCs w:val="24"/>
              </w:rPr>
              <w:br/>
              <w:t xml:space="preserve">в </w:t>
            </w:r>
            <w:r w:rsidR="007E3981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Pr="00293C10">
              <w:rPr>
                <w:sz w:val="24"/>
                <w:szCs w:val="24"/>
              </w:rPr>
              <w:t>ый реестр (P.SP.01.OPR.034)</w:t>
            </w:r>
          </w:p>
        </w:tc>
        <w:tc>
          <w:tcPr>
            <w:tcW w:w="1104" w:type="pct"/>
            <w:tcMar>
              <w:top w:w="85" w:type="dxa"/>
              <w:bottom w:w="85" w:type="dxa"/>
            </w:tcMar>
          </w:tcPr>
          <w:p w:rsidR="00DF74CA" w:rsidRPr="00293C10" w:rsidRDefault="00C06A76" w:rsidP="007E3981">
            <w:pPr>
              <w:pStyle w:val="af3"/>
              <w:keepNext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</w:t>
            </w:r>
            <w:r w:rsidR="00DF74CA" w:rsidRPr="00293C10">
              <w:rPr>
                <w:sz w:val="24"/>
                <w:szCs w:val="24"/>
              </w:rPr>
              <w:t xml:space="preserve">ый реестр (P.SP.01.BEN.002): направлено уведомление </w:t>
            </w:r>
            <w:r w:rsidR="00DF74CA" w:rsidRPr="00293C10">
              <w:rPr>
                <w:sz w:val="24"/>
                <w:szCs w:val="24"/>
              </w:rPr>
              <w:br/>
              <w:t>о внесении изменений (дополнений)</w:t>
            </w:r>
          </w:p>
        </w:tc>
        <w:tc>
          <w:tcPr>
            <w:tcW w:w="775" w:type="pct"/>
            <w:tcMar>
              <w:top w:w="85" w:type="dxa"/>
              <w:bottom w:w="85" w:type="dxa"/>
            </w:tcMar>
          </w:tcPr>
          <w:p w:rsidR="00DF74CA" w:rsidRPr="00293C10" w:rsidRDefault="00DF74CA" w:rsidP="007E3981">
            <w:pPr>
              <w:pStyle w:val="af3"/>
              <w:keepNext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293C10">
              <w:rPr>
                <w:sz w:val="24"/>
                <w:szCs w:val="24"/>
              </w:rPr>
              <w:t xml:space="preserve">рием и обработка уведомления </w:t>
            </w:r>
            <w:r>
              <w:rPr>
                <w:sz w:val="24"/>
                <w:szCs w:val="24"/>
              </w:rPr>
              <w:br/>
            </w:r>
            <w:r w:rsidRPr="00293C10">
              <w:rPr>
                <w:sz w:val="24"/>
                <w:szCs w:val="24"/>
              </w:rPr>
              <w:t xml:space="preserve">о внесении изменений (дополнений) </w:t>
            </w:r>
            <w:r w:rsidRPr="00293C10">
              <w:rPr>
                <w:sz w:val="24"/>
                <w:szCs w:val="24"/>
              </w:rPr>
              <w:br/>
              <w:t xml:space="preserve">в </w:t>
            </w:r>
            <w:r w:rsidR="007E3981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Pr="00293C10">
              <w:rPr>
                <w:sz w:val="24"/>
                <w:szCs w:val="24"/>
              </w:rPr>
              <w:t>ый реестр (P.SP.01.OPR.033)</w:t>
            </w:r>
          </w:p>
        </w:tc>
        <w:tc>
          <w:tcPr>
            <w:tcW w:w="1033" w:type="pct"/>
            <w:tcMar>
              <w:top w:w="85" w:type="dxa"/>
              <w:bottom w:w="85" w:type="dxa"/>
            </w:tcMar>
          </w:tcPr>
          <w:p w:rsidR="00DF74CA" w:rsidRPr="00EF53E4" w:rsidRDefault="00C06A76" w:rsidP="00EF53E4">
            <w:pPr>
              <w:pStyle w:val="af3"/>
              <w:keepNext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</w:t>
            </w:r>
            <w:r w:rsidR="00DF74CA" w:rsidRPr="00293C10">
              <w:rPr>
                <w:sz w:val="24"/>
                <w:szCs w:val="24"/>
              </w:rPr>
              <w:t xml:space="preserve">ый реестр (P.SP.01.BEN.002): уведомление </w:t>
            </w:r>
            <w:r w:rsidR="00DF74CA" w:rsidRPr="00293C10">
              <w:rPr>
                <w:sz w:val="24"/>
                <w:szCs w:val="24"/>
              </w:rPr>
              <w:br/>
              <w:t>о внесении изменений (дополнений)</w:t>
            </w:r>
            <w:r w:rsidR="00EF53E4" w:rsidRPr="00EF53E4">
              <w:rPr>
                <w:sz w:val="24"/>
                <w:szCs w:val="24"/>
              </w:rPr>
              <w:t xml:space="preserve"> </w:t>
            </w:r>
            <w:r w:rsidR="00EF53E4" w:rsidRPr="00293C10">
              <w:rPr>
                <w:sz w:val="24"/>
                <w:szCs w:val="24"/>
              </w:rPr>
              <w:t>получено</w:t>
            </w:r>
          </w:p>
        </w:tc>
        <w:tc>
          <w:tcPr>
            <w:tcW w:w="806" w:type="pct"/>
            <w:tcMar>
              <w:top w:w="85" w:type="dxa"/>
              <w:bottom w:w="85" w:type="dxa"/>
            </w:tcMar>
          </w:tcPr>
          <w:p w:rsidR="00DF74CA" w:rsidRPr="00293C10" w:rsidRDefault="00DF74CA" w:rsidP="007E3981">
            <w:pPr>
              <w:pStyle w:val="af3"/>
              <w:keepNext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293C10">
              <w:rPr>
                <w:sz w:val="24"/>
                <w:szCs w:val="24"/>
              </w:rPr>
              <w:t>аправление уведомления</w:t>
            </w:r>
            <w:r w:rsidRPr="00293C10">
              <w:rPr>
                <w:sz w:val="24"/>
                <w:szCs w:val="24"/>
              </w:rPr>
              <w:br/>
              <w:t xml:space="preserve">о внесении изменений (дополнений) </w:t>
            </w:r>
            <w:r w:rsidRPr="00293C10">
              <w:rPr>
                <w:sz w:val="24"/>
                <w:szCs w:val="24"/>
              </w:rPr>
              <w:br/>
              <w:t xml:space="preserve">в </w:t>
            </w:r>
            <w:r w:rsidR="007E3981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Pr="00293C10">
              <w:rPr>
                <w:sz w:val="24"/>
                <w:szCs w:val="24"/>
              </w:rPr>
              <w:t>ый реестр (P.SP.01.TRN.</w:t>
            </w:r>
            <w:r w:rsidRPr="00293C10">
              <w:rPr>
                <w:sz w:val="24"/>
                <w:szCs w:val="24"/>
              </w:rPr>
              <w:fldChar w:fldCharType="begin"/>
            </w:r>
            <w:r w:rsidRPr="00293C10">
              <w:rPr>
                <w:sz w:val="24"/>
                <w:szCs w:val="24"/>
              </w:rPr>
              <w:instrText xml:space="preserve"> SEQ НомерТранзвТабл  \# "000" \* MERGEFORMAT  \* MERGEFORMAT </w:instrText>
            </w:r>
            <w:r w:rsidRPr="00293C10">
              <w:rPr>
                <w:sz w:val="24"/>
                <w:szCs w:val="24"/>
              </w:rPr>
              <w:fldChar w:fldCharType="separate"/>
            </w:r>
            <w:r w:rsidR="007F3A92">
              <w:rPr>
                <w:noProof/>
                <w:sz w:val="24"/>
                <w:szCs w:val="24"/>
              </w:rPr>
              <w:t>006</w:t>
            </w:r>
            <w:r w:rsidRPr="00293C10">
              <w:rPr>
                <w:sz w:val="24"/>
                <w:szCs w:val="24"/>
              </w:rPr>
              <w:fldChar w:fldCharType="end"/>
            </w:r>
            <w:r w:rsidRPr="00293C10">
              <w:rPr>
                <w:sz w:val="24"/>
                <w:szCs w:val="24"/>
              </w:rPr>
              <w:t>)</w:t>
            </w:r>
          </w:p>
        </w:tc>
      </w:tr>
      <w:tr w:rsidR="00DF74CA" w:rsidRPr="00293C10" w:rsidTr="00293C10">
        <w:trPr>
          <w:cantSplit/>
          <w:trHeight w:val="470"/>
          <w:jc w:val="center"/>
        </w:trPr>
        <w:tc>
          <w:tcPr>
            <w:tcW w:w="258" w:type="pct"/>
            <w:tcMar>
              <w:top w:w="85" w:type="dxa"/>
              <w:bottom w:w="85" w:type="dxa"/>
            </w:tcMar>
          </w:tcPr>
          <w:p w:rsidR="00DF74CA" w:rsidRPr="00293C10" w:rsidRDefault="00DF74CA" w:rsidP="006A2E60">
            <w:pPr>
              <w:pStyle w:val="af3"/>
              <w:keepNext/>
              <w:keepLines/>
              <w:pageBreakBefore/>
              <w:widowControl w:val="0"/>
              <w:spacing w:line="288" w:lineRule="auto"/>
              <w:jc w:val="center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4742" w:type="pct"/>
            <w:gridSpan w:val="5"/>
          </w:tcPr>
          <w:p w:rsidR="00DF74CA" w:rsidRPr="00293C10" w:rsidRDefault="00DF74CA" w:rsidP="0024243B">
            <w:pPr>
              <w:pStyle w:val="affd"/>
              <w:keepNext/>
              <w:keepLines/>
              <w:pageBreakBefore/>
              <w:widowControl w:val="0"/>
              <w:spacing w:line="288" w:lineRule="auto"/>
              <w:jc w:val="center"/>
              <w:rPr>
                <w:rFonts w:cs="Times New Roman"/>
                <w:szCs w:val="24"/>
              </w:rPr>
            </w:pPr>
            <w:r w:rsidRPr="00293C10">
              <w:rPr>
                <w:rFonts w:cs="Times New Roman"/>
                <w:szCs w:val="24"/>
              </w:rPr>
              <w:t>Продление срока защиты (P.SP.01.PRC.</w:t>
            </w:r>
            <w:r w:rsidR="003F04FE">
              <w:rPr>
                <w:rFonts w:cs="Times New Roman"/>
                <w:szCs w:val="24"/>
              </w:rPr>
              <w:t>004</w:t>
            </w:r>
            <w:r w:rsidRPr="00293C10">
              <w:rPr>
                <w:rFonts w:cs="Times New Roman"/>
                <w:szCs w:val="24"/>
              </w:rPr>
              <w:t>)</w:t>
            </w:r>
          </w:p>
        </w:tc>
      </w:tr>
      <w:tr w:rsidR="00DF74CA" w:rsidRPr="00293C10" w:rsidTr="00293C10">
        <w:trPr>
          <w:cantSplit/>
          <w:trHeight w:val="2381"/>
          <w:jc w:val="center"/>
        </w:trPr>
        <w:tc>
          <w:tcPr>
            <w:tcW w:w="258" w:type="pct"/>
            <w:tcMar>
              <w:top w:w="85" w:type="dxa"/>
              <w:bottom w:w="85" w:type="dxa"/>
            </w:tcMar>
          </w:tcPr>
          <w:p w:rsidR="00DF74CA" w:rsidRPr="00293C10" w:rsidRDefault="00DF74CA" w:rsidP="006A2E60">
            <w:pPr>
              <w:pStyle w:val="af3"/>
              <w:keepNext/>
              <w:keepLines/>
              <w:widowControl w:val="0"/>
              <w:spacing w:line="288" w:lineRule="auto"/>
              <w:jc w:val="center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>3.1</w:t>
            </w:r>
          </w:p>
        </w:tc>
        <w:tc>
          <w:tcPr>
            <w:tcW w:w="1024" w:type="pct"/>
            <w:tcMar>
              <w:top w:w="85" w:type="dxa"/>
              <w:bottom w:w="85" w:type="dxa"/>
            </w:tcMar>
          </w:tcPr>
          <w:p w:rsidR="00DF74CA" w:rsidRPr="00293C10" w:rsidRDefault="00DF74CA" w:rsidP="006A2E60">
            <w:pPr>
              <w:pStyle w:val="af3"/>
              <w:keepNext/>
              <w:keepLines/>
              <w:widowControl w:val="0"/>
              <w:spacing w:line="288" w:lineRule="auto"/>
              <w:jc w:val="left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>Направление уполномоченному органу уведомления о продлении срока защиты (P.SP.01.OPR.042).</w:t>
            </w:r>
          </w:p>
          <w:p w:rsidR="00DF74CA" w:rsidRPr="00293C10" w:rsidRDefault="00DF74CA" w:rsidP="006A2E60">
            <w:pPr>
              <w:pStyle w:val="af3"/>
              <w:keepNext/>
              <w:keepLines/>
              <w:widowControl w:val="0"/>
              <w:spacing w:line="288" w:lineRule="auto"/>
              <w:jc w:val="left"/>
              <w:rPr>
                <w:sz w:val="24"/>
                <w:szCs w:val="24"/>
              </w:rPr>
            </w:pPr>
            <w:r w:rsidRPr="00293C10">
              <w:rPr>
                <w:bCs w:val="0"/>
                <w:sz w:val="24"/>
                <w:szCs w:val="24"/>
              </w:rPr>
              <w:t>Получение подтверждения о приеме и обработке уведомления о продлении срока защиты</w:t>
            </w:r>
            <w:r>
              <w:rPr>
                <w:bCs w:val="0"/>
                <w:sz w:val="24"/>
                <w:szCs w:val="24"/>
              </w:rPr>
              <w:t xml:space="preserve"> </w:t>
            </w:r>
            <w:r w:rsidRPr="00293C10">
              <w:rPr>
                <w:bCs w:val="0"/>
                <w:sz w:val="24"/>
                <w:szCs w:val="24"/>
              </w:rPr>
              <w:t>(P.SP.01.OPR.044)</w:t>
            </w:r>
          </w:p>
        </w:tc>
        <w:tc>
          <w:tcPr>
            <w:tcW w:w="1104" w:type="pct"/>
            <w:tcMar>
              <w:top w:w="85" w:type="dxa"/>
              <w:bottom w:w="85" w:type="dxa"/>
            </w:tcMar>
          </w:tcPr>
          <w:p w:rsidR="00DF74CA" w:rsidRPr="00293C10" w:rsidRDefault="00C06A76" w:rsidP="007E3981">
            <w:pPr>
              <w:pStyle w:val="af3"/>
              <w:keepNext/>
              <w:keepLines/>
              <w:widowControl w:val="0"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</w:t>
            </w:r>
            <w:r w:rsidR="00DF74CA" w:rsidRPr="00293C10">
              <w:rPr>
                <w:sz w:val="24"/>
                <w:szCs w:val="24"/>
              </w:rPr>
              <w:t xml:space="preserve">ый реестр (P.SP.01.BEN.002): направлено уведомление </w:t>
            </w:r>
            <w:r w:rsidR="00DF74CA" w:rsidRPr="00293C10">
              <w:rPr>
                <w:sz w:val="24"/>
                <w:szCs w:val="24"/>
              </w:rPr>
              <w:br/>
              <w:t>о продлении срока защиты</w:t>
            </w:r>
          </w:p>
        </w:tc>
        <w:tc>
          <w:tcPr>
            <w:tcW w:w="775" w:type="pct"/>
            <w:tcMar>
              <w:top w:w="85" w:type="dxa"/>
              <w:bottom w:w="85" w:type="dxa"/>
            </w:tcMar>
          </w:tcPr>
          <w:p w:rsidR="00DF74CA" w:rsidRPr="00293C10" w:rsidRDefault="00DF74CA" w:rsidP="006A2E60">
            <w:pPr>
              <w:pStyle w:val="af3"/>
              <w:keepNext/>
              <w:keepLines/>
              <w:widowControl w:val="0"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293C10">
              <w:rPr>
                <w:sz w:val="24"/>
                <w:szCs w:val="24"/>
              </w:rPr>
              <w:t xml:space="preserve">рием и обработка уведомления </w:t>
            </w:r>
            <w:r w:rsidRPr="00293C10">
              <w:rPr>
                <w:sz w:val="24"/>
                <w:szCs w:val="24"/>
              </w:rPr>
              <w:br/>
              <w:t>о продлении срока защиты (P.SP.01.OPR.043)</w:t>
            </w:r>
          </w:p>
        </w:tc>
        <w:tc>
          <w:tcPr>
            <w:tcW w:w="1033" w:type="pct"/>
            <w:tcMar>
              <w:top w:w="85" w:type="dxa"/>
              <w:bottom w:w="85" w:type="dxa"/>
            </w:tcMar>
          </w:tcPr>
          <w:p w:rsidR="00DF74CA" w:rsidRPr="00293C10" w:rsidRDefault="00C06A76" w:rsidP="007B43C7">
            <w:pPr>
              <w:pStyle w:val="af3"/>
              <w:keepNext/>
              <w:keepLines/>
              <w:widowControl w:val="0"/>
              <w:spacing w:line="288" w:lineRule="auto"/>
              <w:jc w:val="left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</w:t>
            </w:r>
            <w:r w:rsidR="00DF74CA" w:rsidRPr="00293C10">
              <w:rPr>
                <w:sz w:val="24"/>
                <w:szCs w:val="24"/>
              </w:rPr>
              <w:t>ый реестр (P.SP.01.BEN.002): уведомление о продлении срока защиты</w:t>
            </w:r>
            <w:r w:rsidR="007B43C7" w:rsidRPr="007B43C7">
              <w:rPr>
                <w:sz w:val="24"/>
                <w:szCs w:val="24"/>
              </w:rPr>
              <w:t xml:space="preserve"> </w:t>
            </w:r>
            <w:r w:rsidR="007B43C7" w:rsidRPr="00293C10">
              <w:rPr>
                <w:sz w:val="24"/>
                <w:szCs w:val="24"/>
              </w:rPr>
              <w:t>получено</w:t>
            </w:r>
            <w:r w:rsidR="00DF74CA" w:rsidRPr="00293C10">
              <w:rPr>
                <w:sz w:val="24"/>
                <w:szCs w:val="24"/>
              </w:rPr>
              <w:t xml:space="preserve"> </w:t>
            </w:r>
          </w:p>
        </w:tc>
        <w:tc>
          <w:tcPr>
            <w:tcW w:w="806" w:type="pct"/>
            <w:tcMar>
              <w:top w:w="85" w:type="dxa"/>
              <w:bottom w:w="85" w:type="dxa"/>
            </w:tcMar>
          </w:tcPr>
          <w:p w:rsidR="00DF74CA" w:rsidRPr="00293C10" w:rsidRDefault="00DF74CA" w:rsidP="006A2E60">
            <w:pPr>
              <w:pStyle w:val="af3"/>
              <w:keepNext/>
              <w:keepLines/>
              <w:widowControl w:val="0"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293C10">
              <w:rPr>
                <w:sz w:val="24"/>
                <w:szCs w:val="24"/>
              </w:rPr>
              <w:t>аправление уведомления</w:t>
            </w:r>
            <w:r w:rsidRPr="00293C10">
              <w:rPr>
                <w:sz w:val="24"/>
                <w:szCs w:val="24"/>
              </w:rPr>
              <w:br/>
              <w:t>о продлении срока защиты (P.SP.01.TRN.</w:t>
            </w:r>
            <w:r w:rsidRPr="00293C10">
              <w:rPr>
                <w:sz w:val="24"/>
                <w:szCs w:val="24"/>
              </w:rPr>
              <w:fldChar w:fldCharType="begin"/>
            </w:r>
            <w:r w:rsidRPr="00293C10">
              <w:rPr>
                <w:sz w:val="24"/>
                <w:szCs w:val="24"/>
              </w:rPr>
              <w:instrText xml:space="preserve"> SEQ НомерТранзвТабл  \# "000" \* MERGEFORMAT  \* MERGEFORMAT </w:instrText>
            </w:r>
            <w:r w:rsidRPr="00293C10">
              <w:rPr>
                <w:sz w:val="24"/>
                <w:szCs w:val="24"/>
              </w:rPr>
              <w:fldChar w:fldCharType="separate"/>
            </w:r>
            <w:r w:rsidR="007F3A92">
              <w:rPr>
                <w:noProof/>
                <w:sz w:val="24"/>
                <w:szCs w:val="24"/>
              </w:rPr>
              <w:t>007</w:t>
            </w:r>
            <w:r w:rsidRPr="00293C10">
              <w:rPr>
                <w:sz w:val="24"/>
                <w:szCs w:val="24"/>
              </w:rPr>
              <w:fldChar w:fldCharType="end"/>
            </w:r>
            <w:r w:rsidRPr="00293C10">
              <w:rPr>
                <w:sz w:val="24"/>
                <w:szCs w:val="24"/>
              </w:rPr>
              <w:t>)</w:t>
            </w:r>
          </w:p>
        </w:tc>
      </w:tr>
      <w:tr w:rsidR="00DF74CA" w:rsidRPr="00293C10" w:rsidTr="00293C10">
        <w:trPr>
          <w:cantSplit/>
          <w:trHeight w:val="111"/>
          <w:jc w:val="center"/>
        </w:trPr>
        <w:tc>
          <w:tcPr>
            <w:tcW w:w="258" w:type="pct"/>
            <w:tcMar>
              <w:top w:w="85" w:type="dxa"/>
              <w:bottom w:w="85" w:type="dxa"/>
            </w:tcMar>
          </w:tcPr>
          <w:p w:rsidR="00DF74CA" w:rsidRPr="00293C10" w:rsidRDefault="00DF74CA" w:rsidP="006A2E60">
            <w:pPr>
              <w:pStyle w:val="af3"/>
              <w:keepNext/>
              <w:pageBreakBefore/>
              <w:spacing w:line="288" w:lineRule="auto"/>
              <w:jc w:val="center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4742" w:type="pct"/>
            <w:gridSpan w:val="5"/>
          </w:tcPr>
          <w:p w:rsidR="00DF74CA" w:rsidRPr="00293C10" w:rsidRDefault="00DF74CA" w:rsidP="0024243B">
            <w:pPr>
              <w:pStyle w:val="affd"/>
              <w:keepNext/>
              <w:keepLines/>
              <w:pageBreakBefore/>
              <w:spacing w:line="288" w:lineRule="auto"/>
              <w:rPr>
                <w:rFonts w:cs="Times New Roman"/>
                <w:szCs w:val="24"/>
              </w:rPr>
            </w:pPr>
            <w:r w:rsidRPr="00293C10">
              <w:rPr>
                <w:rFonts w:cs="Times New Roman"/>
                <w:szCs w:val="24"/>
              </w:rPr>
              <w:t xml:space="preserve">Исключение объектов интеллектуальной собственности из </w:t>
            </w:r>
            <w:r w:rsidR="007E3981">
              <w:rPr>
                <w:rFonts w:cs="Times New Roman"/>
                <w:szCs w:val="24"/>
              </w:rPr>
              <w:t>е</w:t>
            </w:r>
            <w:r w:rsidR="00C06A76">
              <w:rPr>
                <w:rFonts w:cs="Times New Roman"/>
                <w:szCs w:val="24"/>
              </w:rPr>
              <w:t>дин</w:t>
            </w:r>
            <w:r w:rsidRPr="00293C10">
              <w:rPr>
                <w:rFonts w:cs="Times New Roman"/>
                <w:szCs w:val="24"/>
              </w:rPr>
              <w:t>ого реестра при обращении заявителя (P.SP.01.PRC.</w:t>
            </w:r>
            <w:r w:rsidR="003F04FE">
              <w:rPr>
                <w:rFonts w:cs="Times New Roman"/>
                <w:szCs w:val="24"/>
              </w:rPr>
              <w:t>005</w:t>
            </w:r>
            <w:r w:rsidRPr="00293C10">
              <w:rPr>
                <w:rFonts w:cs="Times New Roman"/>
                <w:szCs w:val="24"/>
              </w:rPr>
              <w:t>)</w:t>
            </w:r>
          </w:p>
        </w:tc>
      </w:tr>
      <w:tr w:rsidR="00DF74CA" w:rsidRPr="00293C10" w:rsidTr="00293C10">
        <w:trPr>
          <w:cantSplit/>
          <w:trHeight w:val="3178"/>
          <w:jc w:val="center"/>
        </w:trPr>
        <w:tc>
          <w:tcPr>
            <w:tcW w:w="258" w:type="pct"/>
            <w:tcMar>
              <w:top w:w="85" w:type="dxa"/>
              <w:bottom w:w="85" w:type="dxa"/>
            </w:tcMar>
          </w:tcPr>
          <w:p w:rsidR="00DF74CA" w:rsidRPr="00293C10" w:rsidRDefault="00DF74CA" w:rsidP="006A2E60">
            <w:pPr>
              <w:pStyle w:val="af3"/>
              <w:keepNext/>
              <w:spacing w:line="288" w:lineRule="auto"/>
              <w:jc w:val="center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>4.1</w:t>
            </w:r>
          </w:p>
        </w:tc>
        <w:tc>
          <w:tcPr>
            <w:tcW w:w="1024" w:type="pct"/>
            <w:tcMar>
              <w:top w:w="85" w:type="dxa"/>
              <w:bottom w:w="85" w:type="dxa"/>
            </w:tcMar>
          </w:tcPr>
          <w:p w:rsidR="00DF74CA" w:rsidRPr="00293C10" w:rsidRDefault="00DF74CA" w:rsidP="006A2E60">
            <w:pPr>
              <w:pStyle w:val="af3"/>
              <w:keepNext/>
              <w:spacing w:line="288" w:lineRule="auto"/>
              <w:jc w:val="left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 xml:space="preserve">Направление уведомления уполномоченному органу об исключении объекта интеллектуальной собственности из </w:t>
            </w:r>
            <w:r w:rsidR="00517681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Pr="00293C10">
              <w:rPr>
                <w:sz w:val="24"/>
                <w:szCs w:val="24"/>
              </w:rPr>
              <w:t>ого реестра</w:t>
            </w:r>
            <w:r>
              <w:rPr>
                <w:sz w:val="24"/>
                <w:szCs w:val="24"/>
              </w:rPr>
              <w:t xml:space="preserve"> </w:t>
            </w:r>
            <w:r w:rsidRPr="00293C10">
              <w:rPr>
                <w:sz w:val="24"/>
                <w:szCs w:val="24"/>
              </w:rPr>
              <w:t>(P.SP.01.OPR.049).</w:t>
            </w:r>
          </w:p>
          <w:p w:rsidR="00DF74CA" w:rsidRPr="00293C10" w:rsidRDefault="00DF74CA" w:rsidP="00517681">
            <w:pPr>
              <w:pStyle w:val="af3"/>
              <w:keepNext/>
              <w:spacing w:line="288" w:lineRule="auto"/>
              <w:jc w:val="left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 xml:space="preserve">Получение подтверждения о приеме и обработке уведомления </w:t>
            </w:r>
            <w:r w:rsidRPr="00293C10">
              <w:rPr>
                <w:sz w:val="24"/>
                <w:szCs w:val="24"/>
              </w:rPr>
              <w:br/>
              <w:t xml:space="preserve">об исключении объекта интеллектуальной собственности из </w:t>
            </w:r>
            <w:r w:rsidR="00517681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Pr="00293C10">
              <w:rPr>
                <w:sz w:val="24"/>
                <w:szCs w:val="24"/>
              </w:rPr>
              <w:t>ого реестра (P.SP.01.OPR.051)</w:t>
            </w:r>
          </w:p>
        </w:tc>
        <w:tc>
          <w:tcPr>
            <w:tcW w:w="1104" w:type="pct"/>
            <w:tcMar>
              <w:top w:w="85" w:type="dxa"/>
              <w:bottom w:w="85" w:type="dxa"/>
            </w:tcMar>
          </w:tcPr>
          <w:p w:rsidR="00DF74CA" w:rsidRPr="00293C10" w:rsidRDefault="00C06A76" w:rsidP="00517681">
            <w:pPr>
              <w:pStyle w:val="af3"/>
              <w:keepNext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</w:t>
            </w:r>
            <w:r w:rsidR="00DF74CA" w:rsidRPr="00293C10">
              <w:rPr>
                <w:sz w:val="24"/>
                <w:szCs w:val="24"/>
              </w:rPr>
              <w:t>ый реестр (P.SP.01.BEN.002): направлено</w:t>
            </w:r>
            <w:r w:rsidR="00DF74CA">
              <w:rPr>
                <w:sz w:val="24"/>
                <w:szCs w:val="24"/>
              </w:rPr>
              <w:t xml:space="preserve"> </w:t>
            </w:r>
            <w:r w:rsidR="00DF74CA" w:rsidRPr="00293C10">
              <w:rPr>
                <w:sz w:val="24"/>
                <w:szCs w:val="24"/>
              </w:rPr>
              <w:t xml:space="preserve">уведомление </w:t>
            </w:r>
            <w:r w:rsidR="00DF74CA" w:rsidRPr="00293C10">
              <w:rPr>
                <w:sz w:val="24"/>
                <w:szCs w:val="24"/>
              </w:rPr>
              <w:br/>
              <w:t>об исключении объекта</w:t>
            </w:r>
          </w:p>
        </w:tc>
        <w:tc>
          <w:tcPr>
            <w:tcW w:w="775" w:type="pct"/>
            <w:tcMar>
              <w:top w:w="85" w:type="dxa"/>
              <w:bottom w:w="85" w:type="dxa"/>
            </w:tcMar>
          </w:tcPr>
          <w:p w:rsidR="00DF74CA" w:rsidRPr="00293C10" w:rsidRDefault="00DF74CA" w:rsidP="00517681">
            <w:pPr>
              <w:pStyle w:val="af3"/>
              <w:keepNext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293C10">
              <w:rPr>
                <w:sz w:val="24"/>
                <w:szCs w:val="24"/>
              </w:rPr>
              <w:t xml:space="preserve">рием и обработка уведомления </w:t>
            </w:r>
            <w:r w:rsidRPr="00293C10">
              <w:rPr>
                <w:sz w:val="24"/>
                <w:szCs w:val="24"/>
              </w:rPr>
              <w:br/>
              <w:t xml:space="preserve">об исключении объекта интеллектуальной собственности </w:t>
            </w:r>
            <w:r w:rsidRPr="00293C10">
              <w:rPr>
                <w:sz w:val="24"/>
                <w:szCs w:val="24"/>
              </w:rPr>
              <w:br/>
              <w:t xml:space="preserve">из </w:t>
            </w:r>
            <w:r w:rsidR="00517681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Pr="00293C10">
              <w:rPr>
                <w:sz w:val="24"/>
                <w:szCs w:val="24"/>
              </w:rPr>
              <w:t>ого реестра (P.SP.01.OPR.050)</w:t>
            </w:r>
          </w:p>
        </w:tc>
        <w:tc>
          <w:tcPr>
            <w:tcW w:w="1033" w:type="pct"/>
            <w:tcMar>
              <w:top w:w="85" w:type="dxa"/>
              <w:bottom w:w="85" w:type="dxa"/>
            </w:tcMar>
          </w:tcPr>
          <w:p w:rsidR="00DF74CA" w:rsidRPr="00293C10" w:rsidRDefault="00C06A76" w:rsidP="007B43C7">
            <w:pPr>
              <w:pStyle w:val="af3"/>
              <w:keepNext/>
              <w:spacing w:line="288" w:lineRule="auto"/>
              <w:jc w:val="left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</w:t>
            </w:r>
            <w:r w:rsidR="00DF74CA" w:rsidRPr="00293C10">
              <w:rPr>
                <w:sz w:val="24"/>
                <w:szCs w:val="24"/>
              </w:rPr>
              <w:t xml:space="preserve">ый таможенный реестр объектов интеллектуальной собственности (P.SP.01.BEN.002): уведомление </w:t>
            </w:r>
            <w:r w:rsidR="007B43C7">
              <w:rPr>
                <w:sz w:val="24"/>
                <w:szCs w:val="24"/>
              </w:rPr>
              <w:br/>
            </w:r>
            <w:r w:rsidR="00DF74CA" w:rsidRPr="00293C10">
              <w:rPr>
                <w:sz w:val="24"/>
                <w:szCs w:val="24"/>
              </w:rPr>
              <w:t>об исключении объекта</w:t>
            </w:r>
            <w:r w:rsidR="007B43C7">
              <w:rPr>
                <w:sz w:val="24"/>
                <w:szCs w:val="24"/>
              </w:rPr>
              <w:t xml:space="preserve"> </w:t>
            </w:r>
            <w:r w:rsidR="007B43C7" w:rsidRPr="00293C10">
              <w:rPr>
                <w:sz w:val="24"/>
                <w:szCs w:val="24"/>
              </w:rPr>
              <w:t>получено</w:t>
            </w:r>
          </w:p>
        </w:tc>
        <w:tc>
          <w:tcPr>
            <w:tcW w:w="806" w:type="pct"/>
            <w:tcMar>
              <w:top w:w="85" w:type="dxa"/>
              <w:bottom w:w="85" w:type="dxa"/>
            </w:tcMar>
          </w:tcPr>
          <w:p w:rsidR="00DF74CA" w:rsidRPr="00293C10" w:rsidRDefault="00DF74CA" w:rsidP="00517681">
            <w:pPr>
              <w:pStyle w:val="af3"/>
              <w:keepNext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293C10">
              <w:rPr>
                <w:sz w:val="24"/>
                <w:szCs w:val="24"/>
              </w:rPr>
              <w:t xml:space="preserve">аправление уведомления </w:t>
            </w:r>
            <w:r w:rsidRPr="00293C10">
              <w:rPr>
                <w:sz w:val="24"/>
                <w:szCs w:val="24"/>
              </w:rPr>
              <w:br/>
              <w:t xml:space="preserve">об исключении объекта из </w:t>
            </w:r>
            <w:r w:rsidR="00517681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Pr="00293C10">
              <w:rPr>
                <w:sz w:val="24"/>
                <w:szCs w:val="24"/>
              </w:rPr>
              <w:t>ого реестра</w:t>
            </w:r>
            <w:r>
              <w:rPr>
                <w:sz w:val="24"/>
                <w:szCs w:val="24"/>
              </w:rPr>
              <w:t xml:space="preserve"> </w:t>
            </w:r>
            <w:r w:rsidRPr="00293C10">
              <w:rPr>
                <w:sz w:val="24"/>
                <w:szCs w:val="24"/>
              </w:rPr>
              <w:t>(P.SP.01.TRN.</w:t>
            </w:r>
            <w:r w:rsidRPr="00293C10">
              <w:rPr>
                <w:sz w:val="24"/>
                <w:szCs w:val="24"/>
              </w:rPr>
              <w:fldChar w:fldCharType="begin"/>
            </w:r>
            <w:r w:rsidRPr="00293C10">
              <w:rPr>
                <w:sz w:val="24"/>
                <w:szCs w:val="24"/>
              </w:rPr>
              <w:instrText xml:space="preserve"> SEQ НомерТранзвТабл  \# "000" \* MERGEFORMAT  \* MERGEFORMAT </w:instrText>
            </w:r>
            <w:r w:rsidRPr="00293C10">
              <w:rPr>
                <w:sz w:val="24"/>
                <w:szCs w:val="24"/>
              </w:rPr>
              <w:fldChar w:fldCharType="separate"/>
            </w:r>
            <w:r w:rsidR="007F3A92">
              <w:rPr>
                <w:noProof/>
                <w:sz w:val="24"/>
                <w:szCs w:val="24"/>
              </w:rPr>
              <w:t>008</w:t>
            </w:r>
            <w:r w:rsidRPr="00293C10">
              <w:rPr>
                <w:sz w:val="24"/>
                <w:szCs w:val="24"/>
              </w:rPr>
              <w:fldChar w:fldCharType="end"/>
            </w:r>
            <w:r w:rsidRPr="00293C10">
              <w:rPr>
                <w:sz w:val="24"/>
                <w:szCs w:val="24"/>
              </w:rPr>
              <w:t>)</w:t>
            </w:r>
          </w:p>
        </w:tc>
      </w:tr>
      <w:tr w:rsidR="00DF74CA" w:rsidRPr="00293C10" w:rsidTr="00293C10">
        <w:trPr>
          <w:cantSplit/>
          <w:trHeight w:val="111"/>
          <w:jc w:val="center"/>
        </w:trPr>
        <w:tc>
          <w:tcPr>
            <w:tcW w:w="258" w:type="pct"/>
            <w:tcMar>
              <w:top w:w="85" w:type="dxa"/>
              <w:bottom w:w="85" w:type="dxa"/>
            </w:tcMar>
          </w:tcPr>
          <w:p w:rsidR="00DF74CA" w:rsidRPr="00293C10" w:rsidRDefault="00DF74CA" w:rsidP="006A2E60">
            <w:pPr>
              <w:pStyle w:val="af3"/>
              <w:pageBreakBefore/>
              <w:spacing w:line="288" w:lineRule="auto"/>
              <w:jc w:val="center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4742" w:type="pct"/>
            <w:gridSpan w:val="5"/>
          </w:tcPr>
          <w:p w:rsidR="00DF74CA" w:rsidRPr="00293C10" w:rsidRDefault="00DF74CA" w:rsidP="0024243B">
            <w:pPr>
              <w:pStyle w:val="affd"/>
              <w:keepNext/>
              <w:keepLines/>
              <w:pageBreakBefore/>
              <w:spacing w:line="288" w:lineRule="auto"/>
              <w:jc w:val="center"/>
              <w:rPr>
                <w:rFonts w:cs="Times New Roman"/>
                <w:szCs w:val="24"/>
              </w:rPr>
            </w:pPr>
            <w:r w:rsidRPr="00293C10">
              <w:rPr>
                <w:rFonts w:cs="Times New Roman"/>
                <w:szCs w:val="24"/>
              </w:rPr>
              <w:t xml:space="preserve">Исключение объектов интеллектуальной собственности из </w:t>
            </w:r>
            <w:r w:rsidR="00517681">
              <w:rPr>
                <w:rFonts w:cs="Times New Roman"/>
                <w:szCs w:val="24"/>
              </w:rPr>
              <w:t>е</w:t>
            </w:r>
            <w:r w:rsidR="00C06A76">
              <w:rPr>
                <w:rFonts w:cs="Times New Roman"/>
                <w:szCs w:val="24"/>
              </w:rPr>
              <w:t>дин</w:t>
            </w:r>
            <w:r w:rsidRPr="00293C10">
              <w:rPr>
                <w:rFonts w:cs="Times New Roman"/>
                <w:szCs w:val="24"/>
              </w:rPr>
              <w:t xml:space="preserve">ого реестра при возникновении оснований, не связанных </w:t>
            </w:r>
            <w:r w:rsidRPr="00293C10">
              <w:rPr>
                <w:rFonts w:cs="Times New Roman"/>
                <w:szCs w:val="24"/>
              </w:rPr>
              <w:br/>
              <w:t>с обращением заявителя (P.SP.01.PRC.</w:t>
            </w:r>
            <w:r w:rsidR="003F04FE">
              <w:rPr>
                <w:rFonts w:cs="Times New Roman"/>
                <w:szCs w:val="24"/>
              </w:rPr>
              <w:t>006</w:t>
            </w:r>
            <w:r w:rsidRPr="00293C10">
              <w:rPr>
                <w:rFonts w:cs="Times New Roman"/>
                <w:szCs w:val="24"/>
              </w:rPr>
              <w:t>)</w:t>
            </w:r>
          </w:p>
        </w:tc>
      </w:tr>
      <w:tr w:rsidR="00DF74CA" w:rsidRPr="00293C10" w:rsidTr="00293C10">
        <w:trPr>
          <w:cantSplit/>
          <w:trHeight w:val="3178"/>
          <w:jc w:val="center"/>
        </w:trPr>
        <w:tc>
          <w:tcPr>
            <w:tcW w:w="258" w:type="pct"/>
            <w:tcMar>
              <w:top w:w="85" w:type="dxa"/>
              <w:bottom w:w="85" w:type="dxa"/>
            </w:tcMar>
          </w:tcPr>
          <w:p w:rsidR="00DF74CA" w:rsidRPr="00293C10" w:rsidRDefault="00DF74CA" w:rsidP="00293C10">
            <w:pPr>
              <w:pStyle w:val="af3"/>
              <w:spacing w:line="288" w:lineRule="auto"/>
              <w:jc w:val="center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>5.1</w:t>
            </w:r>
          </w:p>
        </w:tc>
        <w:tc>
          <w:tcPr>
            <w:tcW w:w="1024" w:type="pct"/>
            <w:tcMar>
              <w:top w:w="85" w:type="dxa"/>
              <w:bottom w:w="85" w:type="dxa"/>
            </w:tcMar>
          </w:tcPr>
          <w:p w:rsidR="00DF74CA" w:rsidRPr="00293C10" w:rsidRDefault="00DF74CA" w:rsidP="00293C10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 xml:space="preserve">Направление уведомления уполномоченному органу об исключении объекта интеллектуальной собственности из </w:t>
            </w:r>
            <w:r w:rsidR="00517681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Pr="00293C10">
              <w:rPr>
                <w:sz w:val="24"/>
                <w:szCs w:val="24"/>
              </w:rPr>
              <w:t>ого реестра</w:t>
            </w:r>
            <w:r>
              <w:rPr>
                <w:sz w:val="24"/>
                <w:szCs w:val="24"/>
              </w:rPr>
              <w:t xml:space="preserve"> </w:t>
            </w:r>
            <w:r w:rsidRPr="00FC6617">
              <w:rPr>
                <w:sz w:val="24"/>
                <w:szCs w:val="24"/>
              </w:rPr>
              <w:t xml:space="preserve">(основания, </w:t>
            </w:r>
            <w:r>
              <w:rPr>
                <w:sz w:val="24"/>
                <w:szCs w:val="24"/>
              </w:rPr>
              <w:br/>
            </w:r>
            <w:r w:rsidRPr="00FC6617">
              <w:rPr>
                <w:sz w:val="24"/>
                <w:szCs w:val="24"/>
              </w:rPr>
              <w:t xml:space="preserve">не связанные </w:t>
            </w:r>
            <w:r>
              <w:rPr>
                <w:sz w:val="24"/>
                <w:szCs w:val="24"/>
              </w:rPr>
              <w:br/>
            </w:r>
            <w:r w:rsidRPr="00FC6617">
              <w:rPr>
                <w:sz w:val="24"/>
                <w:szCs w:val="24"/>
              </w:rPr>
              <w:t>с обращением заявителя)</w:t>
            </w:r>
            <w:r w:rsidRPr="00293C10">
              <w:rPr>
                <w:sz w:val="24"/>
                <w:szCs w:val="24"/>
              </w:rPr>
              <w:t xml:space="preserve"> (P.SP.01.OPR.057).</w:t>
            </w:r>
          </w:p>
          <w:p w:rsidR="00DF74CA" w:rsidRPr="00293C10" w:rsidRDefault="00DF74CA" w:rsidP="00517681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 xml:space="preserve">Получение подтверждения о приеме и обработке уведомления </w:t>
            </w:r>
            <w:r w:rsidRPr="00293C10">
              <w:rPr>
                <w:sz w:val="24"/>
                <w:szCs w:val="24"/>
              </w:rPr>
              <w:br/>
              <w:t xml:space="preserve">об исключении объекта интеллектуальной собственности из </w:t>
            </w:r>
            <w:r w:rsidR="00517681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Pr="00293C10">
              <w:rPr>
                <w:sz w:val="24"/>
                <w:szCs w:val="24"/>
              </w:rPr>
              <w:t>ого реестра</w:t>
            </w:r>
            <w:r>
              <w:rPr>
                <w:sz w:val="24"/>
                <w:szCs w:val="24"/>
              </w:rPr>
              <w:t xml:space="preserve"> </w:t>
            </w:r>
            <w:r w:rsidRPr="00FC6617">
              <w:rPr>
                <w:sz w:val="24"/>
                <w:szCs w:val="24"/>
              </w:rPr>
              <w:t xml:space="preserve">(основания, </w:t>
            </w:r>
            <w:r>
              <w:rPr>
                <w:sz w:val="24"/>
                <w:szCs w:val="24"/>
              </w:rPr>
              <w:br/>
            </w:r>
            <w:r w:rsidRPr="00FC6617">
              <w:rPr>
                <w:sz w:val="24"/>
                <w:szCs w:val="24"/>
              </w:rPr>
              <w:t>не связанные с обращением заявителя)</w:t>
            </w:r>
            <w:r w:rsidRPr="00293C10">
              <w:rPr>
                <w:sz w:val="24"/>
                <w:szCs w:val="24"/>
              </w:rPr>
              <w:t xml:space="preserve"> (P.SP.01.OPR.059)</w:t>
            </w:r>
          </w:p>
        </w:tc>
        <w:tc>
          <w:tcPr>
            <w:tcW w:w="1104" w:type="pct"/>
            <w:tcMar>
              <w:top w:w="85" w:type="dxa"/>
              <w:bottom w:w="85" w:type="dxa"/>
            </w:tcMar>
          </w:tcPr>
          <w:p w:rsidR="00DF74CA" w:rsidRPr="00293C10" w:rsidRDefault="00C06A76" w:rsidP="00517681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</w:t>
            </w:r>
            <w:r w:rsidR="00DF74CA" w:rsidRPr="00293C10">
              <w:rPr>
                <w:sz w:val="24"/>
                <w:szCs w:val="24"/>
              </w:rPr>
              <w:t>ый реестр (P.SP.01.BEN.002): направлено</w:t>
            </w:r>
            <w:r w:rsidR="00DF74CA">
              <w:rPr>
                <w:sz w:val="24"/>
                <w:szCs w:val="24"/>
              </w:rPr>
              <w:t xml:space="preserve"> </w:t>
            </w:r>
            <w:r w:rsidR="00DF74CA" w:rsidRPr="00293C10">
              <w:rPr>
                <w:sz w:val="24"/>
                <w:szCs w:val="24"/>
              </w:rPr>
              <w:t xml:space="preserve">уведомление </w:t>
            </w:r>
            <w:r w:rsidR="00DF74CA" w:rsidRPr="00293C10">
              <w:rPr>
                <w:sz w:val="24"/>
                <w:szCs w:val="24"/>
              </w:rPr>
              <w:br/>
              <w:t>об исключении объекта</w:t>
            </w:r>
          </w:p>
        </w:tc>
        <w:tc>
          <w:tcPr>
            <w:tcW w:w="775" w:type="pct"/>
            <w:tcMar>
              <w:top w:w="85" w:type="dxa"/>
              <w:bottom w:w="85" w:type="dxa"/>
            </w:tcMar>
          </w:tcPr>
          <w:p w:rsidR="00DF74CA" w:rsidRPr="00293C10" w:rsidRDefault="00DF74CA" w:rsidP="00517681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293C10">
              <w:rPr>
                <w:sz w:val="24"/>
                <w:szCs w:val="24"/>
              </w:rPr>
              <w:t xml:space="preserve">рием и обработка уведомления </w:t>
            </w:r>
            <w:r w:rsidRPr="00293C10">
              <w:rPr>
                <w:sz w:val="24"/>
                <w:szCs w:val="24"/>
              </w:rPr>
              <w:br/>
              <w:t xml:space="preserve">об исключении объекта интеллектуальной собственности </w:t>
            </w:r>
            <w:r w:rsidRPr="00293C10">
              <w:rPr>
                <w:sz w:val="24"/>
                <w:szCs w:val="24"/>
              </w:rPr>
              <w:br/>
              <w:t xml:space="preserve">из </w:t>
            </w:r>
            <w:r w:rsidR="00517681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Pr="00293C10">
              <w:rPr>
                <w:sz w:val="24"/>
                <w:szCs w:val="24"/>
              </w:rPr>
              <w:t xml:space="preserve">ого реестра </w:t>
            </w:r>
            <w:r w:rsidRPr="00FC6617">
              <w:rPr>
                <w:sz w:val="24"/>
                <w:szCs w:val="24"/>
              </w:rPr>
              <w:t xml:space="preserve">(основания, </w:t>
            </w:r>
            <w:r>
              <w:rPr>
                <w:sz w:val="24"/>
                <w:szCs w:val="24"/>
              </w:rPr>
              <w:br/>
            </w:r>
            <w:r w:rsidRPr="00FC6617">
              <w:rPr>
                <w:sz w:val="24"/>
                <w:szCs w:val="24"/>
              </w:rPr>
              <w:t xml:space="preserve">не связанные </w:t>
            </w:r>
            <w:r w:rsidRPr="00FC6617">
              <w:rPr>
                <w:sz w:val="24"/>
                <w:szCs w:val="24"/>
              </w:rPr>
              <w:br/>
              <w:t>с обращением заявителя)</w:t>
            </w:r>
            <w:r w:rsidRPr="00293C10">
              <w:rPr>
                <w:sz w:val="24"/>
                <w:szCs w:val="24"/>
              </w:rPr>
              <w:t xml:space="preserve"> (P.SP.01.OPR.058)</w:t>
            </w:r>
          </w:p>
        </w:tc>
        <w:tc>
          <w:tcPr>
            <w:tcW w:w="1033" w:type="pct"/>
            <w:tcMar>
              <w:top w:w="85" w:type="dxa"/>
              <w:bottom w:w="85" w:type="dxa"/>
            </w:tcMar>
          </w:tcPr>
          <w:p w:rsidR="00DF74CA" w:rsidRPr="00293C10" w:rsidRDefault="00C06A76" w:rsidP="00517681">
            <w:pPr>
              <w:pStyle w:val="af3"/>
              <w:spacing w:line="288" w:lineRule="auto"/>
              <w:jc w:val="left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</w:t>
            </w:r>
            <w:r w:rsidR="00DF74CA" w:rsidRPr="00293C10">
              <w:rPr>
                <w:sz w:val="24"/>
                <w:szCs w:val="24"/>
              </w:rPr>
              <w:t>ый реестр (P.SP.01.BEN.002): получено</w:t>
            </w:r>
            <w:r w:rsidR="00DF74CA">
              <w:rPr>
                <w:sz w:val="24"/>
                <w:szCs w:val="24"/>
              </w:rPr>
              <w:t xml:space="preserve"> </w:t>
            </w:r>
            <w:r w:rsidR="00DF74CA" w:rsidRPr="00293C10">
              <w:rPr>
                <w:sz w:val="24"/>
                <w:szCs w:val="24"/>
              </w:rPr>
              <w:t xml:space="preserve">уведомление </w:t>
            </w:r>
            <w:r w:rsidR="00DF74CA" w:rsidRPr="00293C10">
              <w:rPr>
                <w:sz w:val="24"/>
                <w:szCs w:val="24"/>
              </w:rPr>
              <w:br/>
              <w:t>об исключении объекта</w:t>
            </w:r>
          </w:p>
        </w:tc>
        <w:tc>
          <w:tcPr>
            <w:tcW w:w="806" w:type="pct"/>
            <w:tcMar>
              <w:top w:w="85" w:type="dxa"/>
              <w:bottom w:w="85" w:type="dxa"/>
            </w:tcMar>
          </w:tcPr>
          <w:p w:rsidR="00DF74CA" w:rsidRPr="00293C10" w:rsidRDefault="00DF74CA" w:rsidP="007B43C7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293C10">
              <w:rPr>
                <w:sz w:val="24"/>
                <w:szCs w:val="24"/>
              </w:rPr>
              <w:t>аправление уведомления</w:t>
            </w:r>
            <w:r w:rsidRPr="00293C10">
              <w:rPr>
                <w:sz w:val="24"/>
                <w:szCs w:val="24"/>
              </w:rPr>
              <w:br/>
              <w:t xml:space="preserve">об исключении объекта из </w:t>
            </w:r>
            <w:r w:rsidR="00517681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Pr="00293C10">
              <w:rPr>
                <w:sz w:val="24"/>
                <w:szCs w:val="24"/>
              </w:rPr>
              <w:t>ого реестра</w:t>
            </w:r>
            <w:r>
              <w:rPr>
                <w:sz w:val="24"/>
                <w:szCs w:val="24"/>
              </w:rPr>
              <w:t xml:space="preserve"> </w:t>
            </w:r>
            <w:r w:rsidRPr="00293C10">
              <w:rPr>
                <w:sz w:val="24"/>
                <w:szCs w:val="24"/>
              </w:rPr>
              <w:t>(P.SP.01.TRN.</w:t>
            </w:r>
            <w:r w:rsidR="007B43C7">
              <w:rPr>
                <w:sz w:val="24"/>
                <w:szCs w:val="24"/>
              </w:rPr>
              <w:t>008</w:t>
            </w:r>
            <w:r w:rsidRPr="00293C10">
              <w:rPr>
                <w:sz w:val="24"/>
                <w:szCs w:val="24"/>
              </w:rPr>
              <w:t>)</w:t>
            </w:r>
          </w:p>
        </w:tc>
      </w:tr>
      <w:tr w:rsidR="00DF74CA" w:rsidRPr="00293C10" w:rsidTr="00293C10">
        <w:trPr>
          <w:cantSplit/>
          <w:trHeight w:val="111"/>
          <w:jc w:val="center"/>
        </w:trPr>
        <w:tc>
          <w:tcPr>
            <w:tcW w:w="258" w:type="pct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:rsidR="00DF74CA" w:rsidRPr="00293C10" w:rsidRDefault="00DF74CA" w:rsidP="00D77575">
            <w:pPr>
              <w:pStyle w:val="af3"/>
              <w:pageBreakBefore/>
              <w:spacing w:line="288" w:lineRule="auto"/>
              <w:jc w:val="center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4742" w:type="pct"/>
            <w:gridSpan w:val="5"/>
            <w:tcBorders>
              <w:bottom w:val="single" w:sz="4" w:space="0" w:color="auto"/>
            </w:tcBorders>
          </w:tcPr>
          <w:p w:rsidR="00DF74CA" w:rsidRPr="00293C10" w:rsidRDefault="00DF74CA" w:rsidP="0024243B">
            <w:pPr>
              <w:pStyle w:val="affd"/>
              <w:keepNext/>
              <w:keepLines/>
              <w:pageBreakBefore/>
              <w:spacing w:line="288" w:lineRule="auto"/>
              <w:jc w:val="center"/>
              <w:rPr>
                <w:rFonts w:cs="Times New Roman"/>
                <w:szCs w:val="24"/>
              </w:rPr>
            </w:pPr>
            <w:r w:rsidRPr="00293C10">
              <w:rPr>
                <w:rFonts w:cs="Times New Roman"/>
                <w:szCs w:val="24"/>
              </w:rPr>
              <w:t>Изменение (дополнение) сведений, относящихся к обороту товаров</w:t>
            </w:r>
            <w:r>
              <w:rPr>
                <w:rFonts w:cs="Times New Roman"/>
                <w:szCs w:val="24"/>
              </w:rPr>
              <w:t xml:space="preserve"> </w:t>
            </w:r>
            <w:r w:rsidRPr="00293C10">
              <w:rPr>
                <w:rFonts w:cs="Times New Roman"/>
                <w:szCs w:val="24"/>
              </w:rPr>
              <w:t>(P.SP.01.PRC.</w:t>
            </w:r>
            <w:r w:rsidR="003F04FE">
              <w:rPr>
                <w:rFonts w:cs="Times New Roman"/>
                <w:szCs w:val="24"/>
              </w:rPr>
              <w:t>007</w:t>
            </w:r>
            <w:r w:rsidRPr="00293C10">
              <w:rPr>
                <w:rFonts w:cs="Times New Roman"/>
                <w:szCs w:val="24"/>
              </w:rPr>
              <w:t>)</w:t>
            </w:r>
          </w:p>
        </w:tc>
      </w:tr>
      <w:tr w:rsidR="00DF74CA" w:rsidRPr="00293C10" w:rsidTr="00D77575">
        <w:trPr>
          <w:trHeight w:val="458"/>
          <w:jc w:val="center"/>
        </w:trPr>
        <w:tc>
          <w:tcPr>
            <w:tcW w:w="258" w:type="pct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:rsidR="00DF74CA" w:rsidRPr="00293C10" w:rsidRDefault="00DF74CA" w:rsidP="00293C10">
            <w:pPr>
              <w:pStyle w:val="af3"/>
              <w:spacing w:line="288" w:lineRule="auto"/>
              <w:jc w:val="center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>6.1</w:t>
            </w:r>
          </w:p>
        </w:tc>
        <w:tc>
          <w:tcPr>
            <w:tcW w:w="1024" w:type="pct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:rsidR="00DF74CA" w:rsidRPr="00293C10" w:rsidRDefault="00DF74CA" w:rsidP="00C975B0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 xml:space="preserve">Направление уполномоченному органу уведомления о внесении изменений (дополнений) </w:t>
            </w:r>
            <w:r w:rsidRPr="00293C10">
              <w:rPr>
                <w:sz w:val="24"/>
                <w:szCs w:val="24"/>
              </w:rPr>
              <w:br/>
              <w:t xml:space="preserve">в сведения, относящиеся </w:t>
            </w:r>
            <w:r w:rsidRPr="00293C10">
              <w:rPr>
                <w:sz w:val="24"/>
                <w:szCs w:val="24"/>
              </w:rPr>
              <w:br/>
              <w:t>к обороту товаров (P.SP.01.OPR.062).</w:t>
            </w:r>
            <w:r>
              <w:rPr>
                <w:sz w:val="24"/>
                <w:szCs w:val="24"/>
              </w:rPr>
              <w:t xml:space="preserve"> </w:t>
            </w:r>
            <w:r w:rsidRPr="00293C10">
              <w:rPr>
                <w:sz w:val="24"/>
                <w:szCs w:val="24"/>
              </w:rPr>
              <w:t xml:space="preserve">Получение подтверждения о приеме и обработке уведомления о внесении изменений (дополнений) </w:t>
            </w:r>
            <w:r w:rsidRPr="00293C10">
              <w:rPr>
                <w:sz w:val="24"/>
                <w:szCs w:val="24"/>
              </w:rPr>
              <w:br/>
              <w:t xml:space="preserve">в сведения, относящиеся </w:t>
            </w:r>
            <w:r w:rsidRPr="00293C10">
              <w:rPr>
                <w:sz w:val="24"/>
                <w:szCs w:val="24"/>
              </w:rPr>
              <w:br/>
              <w:t>к обороту товаров (P.SP.01.OPR.064)</w:t>
            </w:r>
          </w:p>
        </w:tc>
        <w:tc>
          <w:tcPr>
            <w:tcW w:w="1104" w:type="pct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:rsidR="00DF74CA" w:rsidRPr="00293C10" w:rsidRDefault="00DF74CA" w:rsidP="00C975B0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 xml:space="preserve">сведения, относящиеся </w:t>
            </w:r>
            <w:r w:rsidRPr="00293C10">
              <w:rPr>
                <w:sz w:val="24"/>
                <w:szCs w:val="24"/>
              </w:rPr>
              <w:br/>
              <w:t>к обороту товаров</w:t>
            </w:r>
            <w:r>
              <w:rPr>
                <w:sz w:val="24"/>
                <w:szCs w:val="24"/>
              </w:rPr>
              <w:t xml:space="preserve"> </w:t>
            </w:r>
            <w:r w:rsidRPr="00293C10">
              <w:rPr>
                <w:sz w:val="24"/>
                <w:szCs w:val="24"/>
              </w:rPr>
              <w:t>(P.SP.01.BEN.003): направлено</w:t>
            </w:r>
            <w:r>
              <w:rPr>
                <w:sz w:val="24"/>
                <w:szCs w:val="24"/>
              </w:rPr>
              <w:t xml:space="preserve"> </w:t>
            </w:r>
            <w:r w:rsidRPr="00293C10">
              <w:rPr>
                <w:sz w:val="24"/>
                <w:szCs w:val="24"/>
              </w:rPr>
              <w:t xml:space="preserve">уведомление </w:t>
            </w:r>
            <w:r w:rsidRPr="00293C10">
              <w:rPr>
                <w:sz w:val="24"/>
                <w:szCs w:val="24"/>
              </w:rPr>
              <w:br/>
              <w:t>о внесении изменений (дополнений)</w:t>
            </w:r>
          </w:p>
        </w:tc>
        <w:tc>
          <w:tcPr>
            <w:tcW w:w="775" w:type="pct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:rsidR="00DF74CA" w:rsidRPr="00293C10" w:rsidRDefault="00DF74CA" w:rsidP="00C975B0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293C10">
              <w:rPr>
                <w:sz w:val="24"/>
                <w:szCs w:val="24"/>
              </w:rPr>
              <w:t xml:space="preserve">рием и обработка уведомления </w:t>
            </w:r>
            <w:r w:rsidRPr="00293C10">
              <w:rPr>
                <w:sz w:val="24"/>
                <w:szCs w:val="24"/>
              </w:rPr>
              <w:br/>
              <w:t xml:space="preserve">о внесении изменений (дополнений) </w:t>
            </w:r>
            <w:r w:rsidRPr="00293C10">
              <w:rPr>
                <w:sz w:val="24"/>
                <w:szCs w:val="24"/>
              </w:rPr>
              <w:br/>
              <w:t xml:space="preserve">в сведения, относящиеся </w:t>
            </w:r>
            <w:r w:rsidRPr="00293C10">
              <w:rPr>
                <w:sz w:val="24"/>
                <w:szCs w:val="24"/>
              </w:rPr>
              <w:br/>
              <w:t>к обороту товаров</w:t>
            </w:r>
            <w:r>
              <w:rPr>
                <w:sz w:val="24"/>
                <w:szCs w:val="24"/>
              </w:rPr>
              <w:t xml:space="preserve"> </w:t>
            </w:r>
            <w:r w:rsidRPr="00293C10">
              <w:rPr>
                <w:sz w:val="24"/>
                <w:szCs w:val="24"/>
              </w:rPr>
              <w:t>(P.SP.01.OPR.063)</w:t>
            </w:r>
          </w:p>
        </w:tc>
        <w:tc>
          <w:tcPr>
            <w:tcW w:w="1033" w:type="pct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:rsidR="00DF74CA" w:rsidRPr="007B43C7" w:rsidRDefault="00DF74CA" w:rsidP="007B43C7">
            <w:pPr>
              <w:pStyle w:val="af3"/>
              <w:spacing w:line="288" w:lineRule="auto"/>
              <w:jc w:val="left"/>
              <w:rPr>
                <w:b/>
                <w:color w:val="FF0000"/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 xml:space="preserve">сведения, относящиеся </w:t>
            </w:r>
            <w:r w:rsidRPr="00293C10">
              <w:rPr>
                <w:sz w:val="24"/>
                <w:szCs w:val="24"/>
              </w:rPr>
              <w:br/>
              <w:t xml:space="preserve">к обороту товаров (P.SP.01.BEN.003): уведомление </w:t>
            </w:r>
            <w:r w:rsidRPr="00293C10">
              <w:rPr>
                <w:sz w:val="24"/>
                <w:szCs w:val="24"/>
              </w:rPr>
              <w:br/>
              <w:t>о внесении изменений (дополнений)</w:t>
            </w:r>
            <w:r w:rsidR="007B43C7">
              <w:rPr>
                <w:sz w:val="24"/>
                <w:szCs w:val="24"/>
              </w:rPr>
              <w:t xml:space="preserve"> </w:t>
            </w:r>
            <w:r w:rsidR="007B43C7" w:rsidRPr="00293C10">
              <w:rPr>
                <w:sz w:val="24"/>
                <w:szCs w:val="24"/>
              </w:rPr>
              <w:t>получено</w:t>
            </w:r>
          </w:p>
        </w:tc>
        <w:tc>
          <w:tcPr>
            <w:tcW w:w="806" w:type="pct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:rsidR="00DF74CA" w:rsidRPr="00293C10" w:rsidRDefault="00DF74CA" w:rsidP="00C975B0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293C10">
              <w:rPr>
                <w:sz w:val="24"/>
                <w:szCs w:val="24"/>
              </w:rPr>
              <w:t xml:space="preserve">аправление уведомления </w:t>
            </w:r>
            <w:r w:rsidRPr="00293C10">
              <w:rPr>
                <w:sz w:val="24"/>
                <w:szCs w:val="24"/>
              </w:rPr>
              <w:br/>
              <w:t xml:space="preserve">о внесении изменений (дополнений) </w:t>
            </w:r>
            <w:r w:rsidRPr="00293C10">
              <w:rPr>
                <w:sz w:val="24"/>
                <w:szCs w:val="24"/>
              </w:rPr>
              <w:br/>
              <w:t>в сведения, относящиеся</w:t>
            </w:r>
            <w:r w:rsidRPr="00293C10">
              <w:rPr>
                <w:sz w:val="24"/>
                <w:szCs w:val="24"/>
              </w:rPr>
              <w:br/>
              <w:t>к обороту товаров</w:t>
            </w:r>
            <w:r>
              <w:rPr>
                <w:sz w:val="24"/>
                <w:szCs w:val="24"/>
              </w:rPr>
              <w:t xml:space="preserve"> </w:t>
            </w:r>
            <w:r w:rsidRPr="00293C10">
              <w:rPr>
                <w:sz w:val="24"/>
                <w:szCs w:val="24"/>
              </w:rPr>
              <w:t>(P.SP.01.TRN.</w:t>
            </w:r>
            <w:r>
              <w:rPr>
                <w:sz w:val="24"/>
                <w:szCs w:val="24"/>
              </w:rPr>
              <w:t>009</w:t>
            </w:r>
            <w:r w:rsidR="00D65035">
              <w:rPr>
                <w:sz w:val="24"/>
                <w:szCs w:val="24"/>
              </w:rPr>
              <w:t>)</w:t>
            </w:r>
          </w:p>
        </w:tc>
      </w:tr>
    </w:tbl>
    <w:p w:rsidR="0011435D" w:rsidRPr="00DA2775" w:rsidRDefault="0011435D" w:rsidP="00DA2775">
      <w:pPr>
        <w:pStyle w:val="afd"/>
        <w:sectPr w:rsidR="0011435D" w:rsidRPr="00DA2775" w:rsidSect="00DA2775">
          <w:type w:val="nextColumn"/>
          <w:pgSz w:w="16838" w:h="11906" w:orient="landscape" w:code="9"/>
          <w:pgMar w:top="1134" w:right="851" w:bottom="1134" w:left="1701" w:header="709" w:footer="709" w:gutter="0"/>
          <w:cols w:space="708"/>
          <w:docGrid w:linePitch="408"/>
        </w:sectPr>
      </w:pPr>
    </w:p>
    <w:p w:rsidR="003B0EED" w:rsidRPr="00DA2775" w:rsidRDefault="00605E75" w:rsidP="00DA2775">
      <w:pPr>
        <w:pStyle w:val="2"/>
        <w:spacing w:before="0"/>
        <w:rPr>
          <w:sz w:val="30"/>
          <w:szCs w:val="30"/>
        </w:rPr>
      </w:pPr>
      <w:r w:rsidRPr="00DA2775">
        <w:rPr>
          <w:sz w:val="30"/>
          <w:szCs w:val="30"/>
        </w:rPr>
        <w:lastRenderedPageBreak/>
        <w:t>4.</w:t>
      </w:r>
      <w:r w:rsidRPr="00DA2775">
        <w:rPr>
          <w:sz w:val="30"/>
          <w:szCs w:val="30"/>
        </w:rPr>
        <w:t> </w:t>
      </w:r>
      <w:r w:rsidRPr="00DA2775">
        <w:rPr>
          <w:sz w:val="30"/>
          <w:szCs w:val="30"/>
        </w:rPr>
        <w:t xml:space="preserve">Информационное взаимодействие при использовании </w:t>
      </w:r>
      <w:r w:rsidR="00C06A76">
        <w:rPr>
          <w:sz w:val="30"/>
          <w:szCs w:val="30"/>
        </w:rPr>
        <w:t>един</w:t>
      </w:r>
      <w:r w:rsidRPr="00DA2775">
        <w:rPr>
          <w:sz w:val="30"/>
          <w:szCs w:val="30"/>
        </w:rPr>
        <w:t>ого реестра</w:t>
      </w:r>
    </w:p>
    <w:p w:rsidR="0011435D" w:rsidRPr="00BE5141" w:rsidRDefault="003F04FE" w:rsidP="00DA2775">
      <w:pPr>
        <w:pStyle w:val="a8"/>
        <w:rPr>
          <w:noProof w:val="0"/>
          <w:sz w:val="30"/>
          <w:szCs w:val="30"/>
        </w:rPr>
      </w:pPr>
      <w:r>
        <w:rPr>
          <w:noProof w:val="0"/>
          <w:sz w:val="30"/>
          <w:szCs w:val="30"/>
        </w:rPr>
        <w:t>13.</w:t>
      </w:r>
      <w:r w:rsidR="00605E75" w:rsidRPr="00BE5141">
        <w:rPr>
          <w:noProof w:val="0"/>
          <w:sz w:val="30"/>
          <w:szCs w:val="30"/>
        </w:rPr>
        <w:t> </w:t>
      </w:r>
      <w:r w:rsidR="00605E75" w:rsidRPr="00BE5141">
        <w:rPr>
          <w:noProof w:val="0"/>
          <w:sz w:val="30"/>
          <w:szCs w:val="30"/>
        </w:rPr>
        <w:t>Схема выполнения транзакц</w:t>
      </w:r>
      <w:r w:rsidR="008059BF" w:rsidRPr="00BE5141">
        <w:rPr>
          <w:noProof w:val="0"/>
          <w:sz w:val="30"/>
          <w:szCs w:val="30"/>
        </w:rPr>
        <w:t>ий общего процесса представлена</w:t>
      </w:r>
      <w:r w:rsidR="008059BF" w:rsidRPr="00BE5141">
        <w:rPr>
          <w:noProof w:val="0"/>
          <w:sz w:val="30"/>
          <w:szCs w:val="30"/>
        </w:rPr>
        <w:br/>
      </w:r>
      <w:r w:rsidR="00605E75" w:rsidRPr="00BE5141">
        <w:rPr>
          <w:noProof w:val="0"/>
          <w:sz w:val="30"/>
          <w:szCs w:val="30"/>
        </w:rPr>
        <w:t>на рисунке </w:t>
      </w:r>
      <w:r w:rsidR="00AA708B" w:rsidRPr="00BE5141">
        <w:rPr>
          <w:sz w:val="30"/>
          <w:szCs w:val="30"/>
        </w:rPr>
        <w:fldChar w:fldCharType="begin"/>
      </w:r>
      <w:r w:rsidR="00531264" w:rsidRPr="00BE5141">
        <w:rPr>
          <w:sz w:val="30"/>
          <w:szCs w:val="30"/>
        </w:rPr>
        <w:instrText xml:space="preserve"> SEQ Рисунок </w:instrText>
      </w:r>
      <w:r w:rsidR="00AA708B" w:rsidRPr="00BE5141">
        <w:rPr>
          <w:sz w:val="30"/>
          <w:szCs w:val="30"/>
        </w:rPr>
        <w:fldChar w:fldCharType="separate"/>
      </w:r>
      <w:r w:rsidR="007F3A92">
        <w:rPr>
          <w:sz w:val="30"/>
          <w:szCs w:val="30"/>
        </w:rPr>
        <w:t>3</w:t>
      </w:r>
      <w:r w:rsidR="00AA708B" w:rsidRPr="00BE5141">
        <w:rPr>
          <w:sz w:val="30"/>
          <w:szCs w:val="30"/>
        </w:rPr>
        <w:fldChar w:fldCharType="end"/>
      </w:r>
      <w:r w:rsidR="00605E75" w:rsidRPr="00BE5141">
        <w:rPr>
          <w:noProof w:val="0"/>
          <w:sz w:val="30"/>
          <w:szCs w:val="30"/>
        </w:rPr>
        <w:t>. Для к</w:t>
      </w:r>
      <w:r w:rsidR="00BE5141">
        <w:rPr>
          <w:noProof w:val="0"/>
          <w:sz w:val="30"/>
          <w:szCs w:val="30"/>
        </w:rPr>
        <w:t>аждой процедуры общего процесса</w:t>
      </w:r>
      <w:r w:rsidR="00BE5141">
        <w:rPr>
          <w:noProof w:val="0"/>
          <w:sz w:val="30"/>
          <w:szCs w:val="30"/>
        </w:rPr>
        <w:br/>
      </w:r>
      <w:r w:rsidR="00605E75" w:rsidRPr="00BE5141">
        <w:rPr>
          <w:noProof w:val="0"/>
          <w:sz w:val="30"/>
          <w:szCs w:val="30"/>
        </w:rPr>
        <w:t>в таблице </w:t>
      </w:r>
      <w:r w:rsidR="00DA2775" w:rsidRPr="00BE5141">
        <w:rPr>
          <w:sz w:val="30"/>
          <w:szCs w:val="30"/>
        </w:rPr>
        <w:fldChar w:fldCharType="begin"/>
      </w:r>
      <w:r w:rsidR="00DA2775" w:rsidRPr="00BE5141">
        <w:rPr>
          <w:sz w:val="30"/>
          <w:szCs w:val="30"/>
        </w:rPr>
        <w:instrText xml:space="preserve"> SEQ ВТаблице \* MERGEFORMAT </w:instrText>
      </w:r>
      <w:r w:rsidR="00DA2775" w:rsidRPr="00BE5141">
        <w:rPr>
          <w:sz w:val="30"/>
          <w:szCs w:val="30"/>
        </w:rPr>
        <w:fldChar w:fldCharType="separate"/>
      </w:r>
      <w:r w:rsidR="007F3A92">
        <w:rPr>
          <w:sz w:val="30"/>
          <w:szCs w:val="30"/>
        </w:rPr>
        <w:t>3</w:t>
      </w:r>
      <w:r w:rsidR="00DA2775" w:rsidRPr="00BE5141">
        <w:rPr>
          <w:sz w:val="30"/>
          <w:szCs w:val="30"/>
        </w:rPr>
        <w:fldChar w:fldCharType="end"/>
      </w:r>
      <w:r w:rsidR="00BE5141">
        <w:rPr>
          <w:sz w:val="30"/>
          <w:szCs w:val="30"/>
        </w:rPr>
        <w:t xml:space="preserve"> </w:t>
      </w:r>
      <w:r w:rsidR="008059BF" w:rsidRPr="00BE5141">
        <w:rPr>
          <w:noProof w:val="0"/>
          <w:sz w:val="30"/>
          <w:szCs w:val="30"/>
        </w:rPr>
        <w:t>п</w:t>
      </w:r>
      <w:r w:rsidR="00605E75" w:rsidRPr="00BE5141">
        <w:rPr>
          <w:noProof w:val="0"/>
          <w:sz w:val="30"/>
          <w:szCs w:val="30"/>
        </w:rPr>
        <w:t>оказана связь м</w:t>
      </w:r>
      <w:r w:rsidR="007D3604" w:rsidRPr="00BE5141">
        <w:rPr>
          <w:noProof w:val="0"/>
          <w:sz w:val="30"/>
          <w:szCs w:val="30"/>
        </w:rPr>
        <w:t>ежду операциями, промежуточными</w:t>
      </w:r>
      <w:r w:rsidR="007D3604" w:rsidRPr="00BE5141">
        <w:rPr>
          <w:noProof w:val="0"/>
          <w:sz w:val="30"/>
          <w:szCs w:val="30"/>
        </w:rPr>
        <w:br/>
      </w:r>
      <w:r w:rsidR="00605E75" w:rsidRPr="00BE5141">
        <w:rPr>
          <w:noProof w:val="0"/>
          <w:sz w:val="30"/>
          <w:szCs w:val="30"/>
        </w:rPr>
        <w:t>и результирующими состояниями информационных объектов общего процесса и транзакциями общего процесса.</w:t>
      </w:r>
    </w:p>
    <w:p w:rsidR="0011435D" w:rsidRPr="00DA2775" w:rsidRDefault="006A4ABB" w:rsidP="00DA2775">
      <w:pPr>
        <w:pStyle w:val="ad"/>
      </w:pPr>
      <w:r>
        <w:object w:dxaOrig="10014" w:dyaOrig="8041">
          <v:shape id="_x0000_i1026" type="#_x0000_t75" style="width:468.55pt;height:376.1pt" o:ole="">
            <v:imagedata r:id="rId17" o:title=""/>
          </v:shape>
          <o:OLEObject Type="Embed" ProgID="Visio.Drawing.11" ShapeID="_x0000_i1026" DrawAspect="Content" ObjectID="_1622636098" r:id="rId18"/>
        </w:object>
      </w:r>
    </w:p>
    <w:p w:rsidR="003B0EED" w:rsidRPr="00DA2775" w:rsidRDefault="00605E75" w:rsidP="00DA2775">
      <w:pPr>
        <w:pStyle w:val="afff5"/>
        <w:spacing w:before="120" w:line="240" w:lineRule="auto"/>
        <w:rPr>
          <w:rFonts w:cs="Times New Roman"/>
        </w:rPr>
      </w:pPr>
      <w:r w:rsidRPr="00DA2775">
        <w:rPr>
          <w:rFonts w:cs="Times New Roman"/>
        </w:rPr>
        <w:t>Рис. </w:t>
      </w:r>
      <w:r w:rsidR="00AA708B" w:rsidRPr="00DA2775">
        <w:rPr>
          <w:rFonts w:cs="Times New Roman"/>
        </w:rPr>
        <w:fldChar w:fldCharType="begin"/>
      </w:r>
      <w:r w:rsidR="00531264" w:rsidRPr="00DA2775">
        <w:rPr>
          <w:rFonts w:cs="Times New Roman"/>
        </w:rPr>
        <w:instrText xml:space="preserve"> SEQ Рисунок \c </w:instrText>
      </w:r>
      <w:r w:rsidR="00AA708B" w:rsidRPr="00DA2775">
        <w:rPr>
          <w:rFonts w:cs="Times New Roman"/>
        </w:rPr>
        <w:fldChar w:fldCharType="separate"/>
      </w:r>
      <w:r w:rsidR="007F3A92">
        <w:rPr>
          <w:rFonts w:cs="Times New Roman"/>
          <w:noProof/>
        </w:rPr>
        <w:t>3</w:t>
      </w:r>
      <w:r w:rsidR="00AA708B" w:rsidRPr="00DA2775">
        <w:rPr>
          <w:rFonts w:cs="Times New Roman"/>
        </w:rPr>
        <w:fldChar w:fldCharType="end"/>
      </w:r>
      <w:r w:rsidRPr="00DA2775">
        <w:rPr>
          <w:rFonts w:cs="Times New Roman"/>
        </w:rPr>
        <w:t xml:space="preserve">. Схема выполнения транзакций общего процесса </w:t>
      </w:r>
      <w:r w:rsidR="00C16786" w:rsidRPr="00DA2775">
        <w:rPr>
          <w:rFonts w:cs="Times New Roman"/>
        </w:rPr>
        <w:br/>
      </w:r>
      <w:r w:rsidRPr="00DA2775">
        <w:rPr>
          <w:rFonts w:cs="Times New Roman"/>
        </w:rPr>
        <w:t xml:space="preserve">при использовании </w:t>
      </w:r>
      <w:r w:rsidR="00C06A76">
        <w:rPr>
          <w:rFonts w:cs="Times New Roman"/>
        </w:rPr>
        <w:t>един</w:t>
      </w:r>
      <w:r w:rsidRPr="00DA2775">
        <w:rPr>
          <w:rFonts w:cs="Times New Roman"/>
        </w:rPr>
        <w:t>ого реестра</w:t>
      </w:r>
    </w:p>
    <w:p w:rsidR="0011435D" w:rsidRPr="00DA2775" w:rsidRDefault="0011435D" w:rsidP="00DA2775">
      <w:pPr>
        <w:pStyle w:val="a9"/>
      </w:pPr>
    </w:p>
    <w:p w:rsidR="0011435D" w:rsidRPr="00DA2775" w:rsidRDefault="0011435D" w:rsidP="00DA2775">
      <w:pPr>
        <w:rPr>
          <w:lang w:eastAsia="ru-RU"/>
        </w:rPr>
        <w:sectPr w:rsidR="0011435D" w:rsidRPr="00DA2775" w:rsidSect="00DA2775">
          <w:headerReference w:type="default" r:id="rId19"/>
          <w:type w:val="nextColumn"/>
          <w:pgSz w:w="11906" w:h="16838" w:code="9"/>
          <w:pgMar w:top="1134" w:right="851" w:bottom="1134" w:left="1701" w:header="709" w:footer="709" w:gutter="0"/>
          <w:cols w:space="708"/>
          <w:docGrid w:linePitch="408"/>
        </w:sectPr>
      </w:pPr>
    </w:p>
    <w:p w:rsidR="003B0EED" w:rsidRPr="00DA2775" w:rsidRDefault="00605E75" w:rsidP="00DA2775">
      <w:pPr>
        <w:pStyle w:val="affb"/>
        <w:keepLines/>
        <w:spacing w:after="0" w:line="360" w:lineRule="auto"/>
        <w:ind w:firstLine="709"/>
        <w:jc w:val="right"/>
      </w:pPr>
      <w:r w:rsidRPr="00DA2775">
        <w:lastRenderedPageBreak/>
        <w:t>Таблица </w:t>
      </w:r>
      <w:r w:rsidR="00A129B1">
        <w:rPr>
          <w:noProof/>
          <w:szCs w:val="30"/>
        </w:rPr>
        <w:fldChar w:fldCharType="begin"/>
      </w:r>
      <w:r w:rsidR="00A129B1">
        <w:rPr>
          <w:noProof/>
          <w:szCs w:val="30"/>
        </w:rPr>
        <w:instrText xml:space="preserve"> SEQ ВТаблице \c \* MERGEFORMAT </w:instrText>
      </w:r>
      <w:r w:rsidR="00A129B1">
        <w:rPr>
          <w:noProof/>
          <w:szCs w:val="30"/>
        </w:rPr>
        <w:fldChar w:fldCharType="separate"/>
      </w:r>
      <w:r w:rsidR="007F3A92">
        <w:rPr>
          <w:noProof/>
          <w:szCs w:val="30"/>
        </w:rPr>
        <w:t>3</w:t>
      </w:r>
      <w:r w:rsidR="00A129B1">
        <w:rPr>
          <w:noProof/>
          <w:szCs w:val="30"/>
        </w:rPr>
        <w:fldChar w:fldCharType="end"/>
      </w:r>
    </w:p>
    <w:p w:rsidR="003B0EED" w:rsidRPr="00DA2775" w:rsidRDefault="00605E75" w:rsidP="00DA2775">
      <w:pPr>
        <w:pStyle w:val="affb"/>
        <w:keepLines/>
        <w:spacing w:after="240"/>
      </w:pPr>
      <w:r w:rsidRPr="00DA2775">
        <w:t xml:space="preserve">Перечень транзакций общего процесса при использовании </w:t>
      </w:r>
      <w:r w:rsidR="00C06A76">
        <w:t>един</w:t>
      </w:r>
      <w:r w:rsidRPr="00DA2775">
        <w:t>ого реестра</w:t>
      </w:r>
    </w:p>
    <w:tbl>
      <w:tblPr>
        <w:tblW w:w="14382" w:type="dxa"/>
        <w:jc w:val="center"/>
        <w:tblLayout w:type="fixed"/>
        <w:tblLook w:val="04A0" w:firstRow="1" w:lastRow="0" w:firstColumn="1" w:lastColumn="0" w:noHBand="0" w:noVBand="1"/>
      </w:tblPr>
      <w:tblGrid>
        <w:gridCol w:w="730"/>
        <w:gridCol w:w="3109"/>
        <w:gridCol w:w="2632"/>
        <w:gridCol w:w="2721"/>
        <w:gridCol w:w="2851"/>
        <w:gridCol w:w="2339"/>
      </w:tblGrid>
      <w:tr w:rsidR="00FE169C" w:rsidRPr="00DA2775" w:rsidTr="00BE5141">
        <w:trPr>
          <w:cantSplit/>
          <w:trHeight w:val="1357"/>
          <w:tblHeader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:rsidR="00FE169C" w:rsidRPr="00DA2775" w:rsidRDefault="00605E75" w:rsidP="00BE5141">
            <w:pPr>
              <w:pStyle w:val="afff0"/>
              <w:spacing w:line="288" w:lineRule="auto"/>
              <w:jc w:val="center"/>
              <w:rPr>
                <w:szCs w:val="24"/>
                <w:lang w:eastAsia="ru-RU"/>
              </w:rPr>
            </w:pPr>
            <w:r w:rsidRPr="00DA2775">
              <w:rPr>
                <w:szCs w:val="24"/>
                <w:lang w:eastAsia="ru-RU"/>
              </w:rPr>
              <w:t>№ п/п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:rsidR="00FE169C" w:rsidRPr="00DA2775" w:rsidRDefault="00605E75" w:rsidP="00BE5141">
            <w:pPr>
              <w:pStyle w:val="afff0"/>
              <w:spacing w:line="288" w:lineRule="auto"/>
              <w:jc w:val="center"/>
              <w:rPr>
                <w:szCs w:val="24"/>
                <w:lang w:eastAsia="ru-RU"/>
              </w:rPr>
            </w:pPr>
            <w:r w:rsidRPr="00DA2775">
              <w:rPr>
                <w:szCs w:val="24"/>
                <w:lang w:eastAsia="ru-RU"/>
              </w:rPr>
              <w:t>Операция, выполняемая инициатором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:rsidR="00FE169C" w:rsidRPr="00DA2775" w:rsidRDefault="00605E75" w:rsidP="00BE5141">
            <w:pPr>
              <w:pStyle w:val="afff0"/>
              <w:spacing w:line="288" w:lineRule="auto"/>
              <w:jc w:val="center"/>
              <w:rPr>
                <w:szCs w:val="24"/>
                <w:lang w:eastAsia="ru-RU"/>
              </w:rPr>
            </w:pPr>
            <w:r w:rsidRPr="00DA2775">
              <w:rPr>
                <w:szCs w:val="24"/>
                <w:lang w:eastAsia="ru-RU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:rsidR="00FE169C" w:rsidRPr="00DA2775" w:rsidRDefault="00605E75" w:rsidP="00BE5141">
            <w:pPr>
              <w:pStyle w:val="afff0"/>
              <w:spacing w:line="288" w:lineRule="auto"/>
              <w:jc w:val="center"/>
              <w:rPr>
                <w:szCs w:val="24"/>
                <w:lang w:eastAsia="ru-RU"/>
              </w:rPr>
            </w:pPr>
            <w:r w:rsidRPr="00DA2775">
              <w:rPr>
                <w:szCs w:val="24"/>
                <w:lang w:eastAsia="ru-RU"/>
              </w:rPr>
              <w:t>Операция, выполняемая респондентом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:rsidR="00FE169C" w:rsidRPr="00DA2775" w:rsidRDefault="00605E75" w:rsidP="00BE5141">
            <w:pPr>
              <w:pStyle w:val="afff0"/>
              <w:spacing w:line="288" w:lineRule="auto"/>
              <w:jc w:val="center"/>
              <w:rPr>
                <w:szCs w:val="24"/>
                <w:lang w:eastAsia="ru-RU"/>
              </w:rPr>
            </w:pPr>
            <w:r w:rsidRPr="00DA2775">
              <w:rPr>
                <w:szCs w:val="24"/>
                <w:lang w:eastAsia="ru-RU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:rsidR="00FE169C" w:rsidRPr="00DA2775" w:rsidRDefault="00605E75" w:rsidP="00BE5141">
            <w:pPr>
              <w:pStyle w:val="afff0"/>
              <w:spacing w:line="288" w:lineRule="auto"/>
              <w:jc w:val="center"/>
              <w:rPr>
                <w:szCs w:val="24"/>
                <w:lang w:eastAsia="ru-RU"/>
              </w:rPr>
            </w:pPr>
            <w:r w:rsidRPr="00DA2775">
              <w:rPr>
                <w:szCs w:val="24"/>
                <w:lang w:eastAsia="ru-RU"/>
              </w:rPr>
              <w:t>Транзакция общего процесса</w:t>
            </w:r>
          </w:p>
        </w:tc>
      </w:tr>
      <w:tr w:rsidR="00FE169C" w:rsidRPr="00DA2775" w:rsidTr="00BE5141">
        <w:trPr>
          <w:cantSplit/>
          <w:trHeight w:val="93"/>
          <w:tblHeader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:rsidR="00FE169C" w:rsidRPr="00DA2775" w:rsidRDefault="00605E75" w:rsidP="00BE5141">
            <w:pPr>
              <w:pStyle w:val="afff0"/>
              <w:spacing w:line="288" w:lineRule="auto"/>
              <w:jc w:val="center"/>
              <w:rPr>
                <w:szCs w:val="24"/>
                <w:lang w:eastAsia="ru-RU"/>
              </w:rPr>
            </w:pPr>
            <w:r w:rsidRPr="00DA2775">
              <w:rPr>
                <w:szCs w:val="24"/>
                <w:lang w:eastAsia="ru-RU"/>
              </w:rPr>
              <w:t>1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:rsidR="00FE169C" w:rsidRPr="00DA2775" w:rsidRDefault="00605E75" w:rsidP="00BE5141">
            <w:pPr>
              <w:pStyle w:val="afff0"/>
              <w:spacing w:line="288" w:lineRule="auto"/>
              <w:jc w:val="center"/>
              <w:rPr>
                <w:szCs w:val="24"/>
                <w:lang w:eastAsia="ru-RU"/>
              </w:rPr>
            </w:pPr>
            <w:r w:rsidRPr="00DA2775">
              <w:rPr>
                <w:szCs w:val="24"/>
                <w:lang w:eastAsia="ru-RU"/>
              </w:rPr>
              <w:t>2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:rsidR="00FE169C" w:rsidRPr="00DA2775" w:rsidRDefault="00605E75" w:rsidP="00BE5141">
            <w:pPr>
              <w:pStyle w:val="afff0"/>
              <w:spacing w:line="288" w:lineRule="auto"/>
              <w:jc w:val="center"/>
              <w:rPr>
                <w:szCs w:val="24"/>
                <w:lang w:eastAsia="ru-RU"/>
              </w:rPr>
            </w:pPr>
            <w:r w:rsidRPr="00DA2775">
              <w:rPr>
                <w:szCs w:val="24"/>
                <w:lang w:eastAsia="ru-RU"/>
              </w:rPr>
              <w:t>3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:rsidR="00FE169C" w:rsidRPr="00DA2775" w:rsidRDefault="00605E75" w:rsidP="00BE5141">
            <w:pPr>
              <w:pStyle w:val="afff0"/>
              <w:spacing w:line="288" w:lineRule="auto"/>
              <w:jc w:val="center"/>
              <w:rPr>
                <w:szCs w:val="24"/>
                <w:lang w:eastAsia="ru-RU"/>
              </w:rPr>
            </w:pPr>
            <w:r w:rsidRPr="00DA2775">
              <w:rPr>
                <w:szCs w:val="24"/>
                <w:lang w:eastAsia="ru-RU"/>
              </w:rPr>
              <w:t>4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:rsidR="00FE169C" w:rsidRPr="00DA2775" w:rsidRDefault="00605E75" w:rsidP="00BE5141">
            <w:pPr>
              <w:pStyle w:val="afff0"/>
              <w:spacing w:line="288" w:lineRule="auto"/>
              <w:jc w:val="center"/>
              <w:rPr>
                <w:szCs w:val="24"/>
                <w:lang w:eastAsia="ru-RU"/>
              </w:rPr>
            </w:pPr>
            <w:r w:rsidRPr="00DA2775">
              <w:rPr>
                <w:szCs w:val="24"/>
                <w:lang w:eastAsia="ru-RU"/>
              </w:rPr>
              <w:t>5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:rsidR="00FE169C" w:rsidRPr="00DA2775" w:rsidRDefault="00605E75" w:rsidP="00BE5141">
            <w:pPr>
              <w:pStyle w:val="afff0"/>
              <w:spacing w:line="288" w:lineRule="auto"/>
              <w:jc w:val="center"/>
              <w:rPr>
                <w:szCs w:val="24"/>
                <w:lang w:eastAsia="ru-RU"/>
              </w:rPr>
            </w:pPr>
            <w:r w:rsidRPr="00DA2775">
              <w:rPr>
                <w:szCs w:val="24"/>
                <w:lang w:eastAsia="ru-RU"/>
              </w:rPr>
              <w:t>6</w:t>
            </w:r>
          </w:p>
        </w:tc>
      </w:tr>
      <w:tr w:rsidR="00A63E97" w:rsidRPr="00DA2775" w:rsidTr="00BE5141">
        <w:trPr>
          <w:cantSplit/>
          <w:trHeight w:val="386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A63E97" w:rsidRPr="00DA2775" w:rsidRDefault="00A63E97" w:rsidP="00BE5141">
            <w:pPr>
              <w:pStyle w:val="af3"/>
              <w:spacing w:line="288" w:lineRule="auto"/>
              <w:jc w:val="center"/>
              <w:rPr>
                <w:sz w:val="24"/>
                <w:szCs w:val="24"/>
              </w:rPr>
            </w:pPr>
            <w:r w:rsidRPr="00DA2775">
              <w:rPr>
                <w:sz w:val="24"/>
                <w:szCs w:val="24"/>
              </w:rPr>
              <w:t>1</w:t>
            </w:r>
          </w:p>
        </w:tc>
        <w:tc>
          <w:tcPr>
            <w:tcW w:w="47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E97" w:rsidRPr="00DA2775" w:rsidRDefault="00A63E97" w:rsidP="0024243B">
            <w:pPr>
              <w:pStyle w:val="afff0"/>
              <w:keepNext/>
              <w:keepLines/>
              <w:spacing w:line="288" w:lineRule="auto"/>
              <w:jc w:val="center"/>
              <w:rPr>
                <w:szCs w:val="24"/>
                <w:lang w:eastAsia="ru-RU"/>
              </w:rPr>
            </w:pPr>
            <w:r w:rsidRPr="00DA2775">
              <w:rPr>
                <w:szCs w:val="24"/>
                <w:lang w:eastAsia="ru-RU"/>
              </w:rPr>
              <w:t xml:space="preserve">Получение информации о дате и времени обновления </w:t>
            </w:r>
            <w:r w:rsidR="00757B4F" w:rsidRPr="00DA2775">
              <w:rPr>
                <w:szCs w:val="24"/>
                <w:lang w:eastAsia="ru-RU"/>
              </w:rPr>
              <w:t>сведений</w:t>
            </w:r>
            <w:r w:rsidR="00A71E2E" w:rsidRPr="00DA2775">
              <w:rPr>
                <w:szCs w:val="24"/>
                <w:lang w:eastAsia="ru-RU"/>
              </w:rPr>
              <w:t xml:space="preserve">, относящихся </w:t>
            </w:r>
            <w:r w:rsidR="00F711E2">
              <w:rPr>
                <w:szCs w:val="24"/>
                <w:lang w:eastAsia="ru-RU"/>
              </w:rPr>
              <w:t>к обороту товаров</w:t>
            </w:r>
            <w:r w:rsidR="005E55D2">
              <w:rPr>
                <w:szCs w:val="24"/>
                <w:lang w:eastAsia="ru-RU"/>
              </w:rPr>
              <w:t>,</w:t>
            </w:r>
            <w:r w:rsidR="00A71E2E" w:rsidRPr="00DA2775">
              <w:rPr>
                <w:szCs w:val="24"/>
                <w:lang w:eastAsia="ru-RU"/>
              </w:rPr>
              <w:t xml:space="preserve"> или о дате и времени обновления </w:t>
            </w:r>
            <w:r w:rsidR="00517681">
              <w:rPr>
                <w:szCs w:val="24"/>
                <w:lang w:eastAsia="ru-RU"/>
              </w:rPr>
              <w:t>е</w:t>
            </w:r>
            <w:r w:rsidR="00C06A76">
              <w:rPr>
                <w:szCs w:val="24"/>
                <w:lang w:eastAsia="ru-RU"/>
              </w:rPr>
              <w:t>дин</w:t>
            </w:r>
            <w:r w:rsidRPr="00DA2775">
              <w:rPr>
                <w:szCs w:val="24"/>
                <w:lang w:eastAsia="ru-RU"/>
              </w:rPr>
              <w:t>ого реестр</w:t>
            </w:r>
            <w:r w:rsidR="005E11F8" w:rsidRPr="00DA2775">
              <w:rPr>
                <w:szCs w:val="24"/>
                <w:lang w:eastAsia="ru-RU"/>
              </w:rPr>
              <w:t>а</w:t>
            </w:r>
            <w:r w:rsidRPr="00DA2775">
              <w:rPr>
                <w:szCs w:val="24"/>
                <w:lang w:eastAsia="ru-RU"/>
              </w:rPr>
              <w:t xml:space="preserve"> (P.SP.01.PRC.</w:t>
            </w:r>
            <w:r w:rsidR="00982F8A">
              <w:rPr>
                <w:szCs w:val="24"/>
              </w:rPr>
              <w:t>00</w:t>
            </w:r>
            <w:r w:rsidR="0024243B">
              <w:rPr>
                <w:szCs w:val="24"/>
              </w:rPr>
              <w:t>8</w:t>
            </w:r>
            <w:r w:rsidRPr="00DA2775">
              <w:rPr>
                <w:szCs w:val="24"/>
                <w:lang w:eastAsia="ru-RU"/>
              </w:rPr>
              <w:t>)</w:t>
            </w:r>
          </w:p>
        </w:tc>
      </w:tr>
      <w:tr w:rsidR="00A63E97" w:rsidRPr="00DA2775" w:rsidTr="00BE5141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A63E97" w:rsidRPr="00DA2775" w:rsidRDefault="00A63E97" w:rsidP="00BE5141">
            <w:pPr>
              <w:pStyle w:val="af3"/>
              <w:spacing w:line="288" w:lineRule="auto"/>
              <w:jc w:val="center"/>
              <w:rPr>
                <w:sz w:val="24"/>
                <w:szCs w:val="24"/>
              </w:rPr>
            </w:pPr>
            <w:r w:rsidRPr="00DA2775">
              <w:rPr>
                <w:sz w:val="24"/>
                <w:szCs w:val="24"/>
              </w:rPr>
              <w:t>1.1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A63E97" w:rsidRPr="00DA2775" w:rsidRDefault="00A63E97" w:rsidP="00BE5141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 w:rsidRPr="00DA2775">
              <w:rPr>
                <w:szCs w:val="24"/>
                <w:lang w:eastAsia="ru-RU"/>
              </w:rPr>
              <w:t xml:space="preserve">Запрос информации </w:t>
            </w:r>
            <w:r w:rsidR="0056688A" w:rsidRPr="00DA2775">
              <w:rPr>
                <w:szCs w:val="24"/>
                <w:lang w:eastAsia="ru-RU"/>
              </w:rPr>
              <w:t xml:space="preserve">о дате и времени обновления </w:t>
            </w:r>
            <w:r w:rsidR="00757B4F" w:rsidRPr="00DA2775">
              <w:rPr>
                <w:szCs w:val="24"/>
                <w:lang w:eastAsia="ru-RU"/>
              </w:rPr>
              <w:t>сведений</w:t>
            </w:r>
            <w:r w:rsidR="00A71E2E" w:rsidRPr="00DA2775">
              <w:rPr>
                <w:szCs w:val="24"/>
                <w:lang w:eastAsia="ru-RU"/>
              </w:rPr>
              <w:t xml:space="preserve">, относящихся </w:t>
            </w:r>
            <w:r w:rsidR="00726A29" w:rsidRPr="00DA2775">
              <w:rPr>
                <w:szCs w:val="24"/>
                <w:lang w:eastAsia="ru-RU"/>
              </w:rPr>
              <w:br/>
            </w:r>
            <w:r w:rsidR="00A71E2E" w:rsidRPr="00DA2775">
              <w:rPr>
                <w:szCs w:val="24"/>
                <w:lang w:eastAsia="ru-RU"/>
              </w:rPr>
              <w:t>к обороту товаров</w:t>
            </w:r>
            <w:r w:rsidR="0005078A">
              <w:rPr>
                <w:szCs w:val="24"/>
                <w:lang w:eastAsia="ru-RU"/>
              </w:rPr>
              <w:t>,</w:t>
            </w:r>
            <w:r w:rsidR="00A71E2E" w:rsidRPr="00DA2775">
              <w:rPr>
                <w:szCs w:val="24"/>
                <w:lang w:eastAsia="ru-RU"/>
              </w:rPr>
              <w:t xml:space="preserve"> </w:t>
            </w:r>
            <w:r w:rsidR="00726A29" w:rsidRPr="00DA2775">
              <w:rPr>
                <w:szCs w:val="24"/>
                <w:lang w:eastAsia="ru-RU"/>
              </w:rPr>
              <w:br/>
            </w:r>
            <w:r w:rsidR="00A71E2E" w:rsidRPr="00DA2775">
              <w:rPr>
                <w:szCs w:val="24"/>
                <w:lang w:eastAsia="ru-RU"/>
              </w:rPr>
              <w:t>или о дате и времени обновления</w:t>
            </w:r>
            <w:r w:rsidR="00BE5141">
              <w:rPr>
                <w:szCs w:val="24"/>
                <w:lang w:eastAsia="ru-RU"/>
              </w:rPr>
              <w:t xml:space="preserve"> </w:t>
            </w:r>
            <w:r w:rsidR="00517681">
              <w:rPr>
                <w:szCs w:val="24"/>
                <w:lang w:eastAsia="ru-RU"/>
              </w:rPr>
              <w:t>е</w:t>
            </w:r>
            <w:r w:rsidR="00C06A76">
              <w:rPr>
                <w:szCs w:val="24"/>
                <w:lang w:eastAsia="ru-RU"/>
              </w:rPr>
              <w:t>дин</w:t>
            </w:r>
            <w:r w:rsidR="0056688A" w:rsidRPr="00DA2775">
              <w:rPr>
                <w:szCs w:val="24"/>
                <w:lang w:eastAsia="ru-RU"/>
              </w:rPr>
              <w:t>ого реестр</w:t>
            </w:r>
            <w:r w:rsidR="00973303" w:rsidRPr="00DA2775">
              <w:rPr>
                <w:szCs w:val="24"/>
                <w:lang w:eastAsia="ru-RU"/>
              </w:rPr>
              <w:t>а</w:t>
            </w:r>
            <w:r w:rsidRPr="00DA2775">
              <w:rPr>
                <w:szCs w:val="24"/>
                <w:lang w:eastAsia="ru-RU"/>
              </w:rPr>
              <w:t xml:space="preserve"> (P.SP.01.OPR.0</w:t>
            </w:r>
            <w:r w:rsidR="00A0376B" w:rsidRPr="00DA2775">
              <w:rPr>
                <w:szCs w:val="24"/>
                <w:lang w:eastAsia="ru-RU"/>
              </w:rPr>
              <w:t>6</w:t>
            </w:r>
            <w:r w:rsidR="003B58EC" w:rsidRPr="00DA2775">
              <w:rPr>
                <w:szCs w:val="24"/>
                <w:lang w:eastAsia="ru-RU"/>
              </w:rPr>
              <w:t>6</w:t>
            </w:r>
            <w:r w:rsidRPr="00DA2775">
              <w:rPr>
                <w:szCs w:val="24"/>
                <w:lang w:eastAsia="ru-RU"/>
              </w:rPr>
              <w:t>).</w:t>
            </w:r>
          </w:p>
          <w:p w:rsidR="00A63E97" w:rsidRPr="00DA2775" w:rsidRDefault="00A63E97" w:rsidP="00517681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 w:rsidRPr="00DA2775">
              <w:rPr>
                <w:szCs w:val="24"/>
                <w:lang w:eastAsia="ru-RU"/>
              </w:rPr>
              <w:t xml:space="preserve">Прием и обработка информации </w:t>
            </w:r>
            <w:r w:rsidR="0056688A" w:rsidRPr="00DA2775">
              <w:rPr>
                <w:szCs w:val="24"/>
                <w:lang w:eastAsia="ru-RU"/>
              </w:rPr>
              <w:t xml:space="preserve">о дате </w:t>
            </w:r>
            <w:r w:rsidR="00726A29" w:rsidRPr="00DA2775">
              <w:rPr>
                <w:szCs w:val="24"/>
                <w:lang w:eastAsia="ru-RU"/>
              </w:rPr>
              <w:br/>
            </w:r>
            <w:r w:rsidR="0056688A" w:rsidRPr="00DA2775">
              <w:rPr>
                <w:szCs w:val="24"/>
                <w:lang w:eastAsia="ru-RU"/>
              </w:rPr>
              <w:t xml:space="preserve">и времени обновления </w:t>
            </w:r>
            <w:r w:rsidR="00757B4F" w:rsidRPr="00DA2775">
              <w:rPr>
                <w:szCs w:val="24"/>
                <w:lang w:eastAsia="ru-RU"/>
              </w:rPr>
              <w:t>сведений</w:t>
            </w:r>
            <w:r w:rsidR="00A71E2E" w:rsidRPr="00DA2775">
              <w:rPr>
                <w:szCs w:val="24"/>
                <w:lang w:eastAsia="ru-RU"/>
              </w:rPr>
              <w:t xml:space="preserve">, относящихся </w:t>
            </w:r>
            <w:r w:rsidR="00726A29" w:rsidRPr="00DA2775">
              <w:rPr>
                <w:szCs w:val="24"/>
                <w:lang w:eastAsia="ru-RU"/>
              </w:rPr>
              <w:br/>
            </w:r>
            <w:r w:rsidR="00A71E2E" w:rsidRPr="00DA2775">
              <w:rPr>
                <w:szCs w:val="24"/>
                <w:lang w:eastAsia="ru-RU"/>
              </w:rPr>
              <w:t xml:space="preserve">к обороту товаров, </w:t>
            </w:r>
            <w:r w:rsidR="00726A29" w:rsidRPr="00DA2775">
              <w:rPr>
                <w:szCs w:val="24"/>
                <w:lang w:eastAsia="ru-RU"/>
              </w:rPr>
              <w:br/>
            </w:r>
            <w:r w:rsidR="00A71E2E" w:rsidRPr="00DA2775">
              <w:rPr>
                <w:szCs w:val="24"/>
                <w:lang w:eastAsia="ru-RU"/>
              </w:rPr>
              <w:t>или о дате и времени обновления</w:t>
            </w:r>
            <w:r w:rsidR="00BE5141">
              <w:rPr>
                <w:szCs w:val="24"/>
                <w:lang w:eastAsia="ru-RU"/>
              </w:rPr>
              <w:t xml:space="preserve"> </w:t>
            </w:r>
            <w:r w:rsidR="00517681">
              <w:rPr>
                <w:szCs w:val="24"/>
                <w:lang w:eastAsia="ru-RU"/>
              </w:rPr>
              <w:t>е</w:t>
            </w:r>
            <w:r w:rsidR="00C06A76">
              <w:rPr>
                <w:szCs w:val="24"/>
                <w:lang w:eastAsia="ru-RU"/>
              </w:rPr>
              <w:t>дин</w:t>
            </w:r>
            <w:r w:rsidR="0056688A" w:rsidRPr="00DA2775">
              <w:rPr>
                <w:szCs w:val="24"/>
                <w:lang w:eastAsia="ru-RU"/>
              </w:rPr>
              <w:t>ого реестр</w:t>
            </w:r>
            <w:r w:rsidR="00973303" w:rsidRPr="00DA2775">
              <w:rPr>
                <w:szCs w:val="24"/>
                <w:lang w:eastAsia="ru-RU"/>
              </w:rPr>
              <w:t>а</w:t>
            </w:r>
            <w:r w:rsidRPr="00DA2775">
              <w:rPr>
                <w:szCs w:val="24"/>
                <w:lang w:eastAsia="ru-RU"/>
              </w:rPr>
              <w:t xml:space="preserve"> (P.SP.01.OPR.0</w:t>
            </w:r>
            <w:r w:rsidR="00EE1A81" w:rsidRPr="00DA2775">
              <w:rPr>
                <w:szCs w:val="24"/>
                <w:lang w:eastAsia="ru-RU"/>
              </w:rPr>
              <w:t>6</w:t>
            </w:r>
            <w:r w:rsidR="003B58EC" w:rsidRPr="00DA2775">
              <w:rPr>
                <w:szCs w:val="24"/>
                <w:lang w:eastAsia="ru-RU"/>
              </w:rPr>
              <w:t>8</w:t>
            </w:r>
            <w:r w:rsidRPr="00DA2775">
              <w:rPr>
                <w:szCs w:val="24"/>
                <w:lang w:eastAsia="ru-RU"/>
              </w:rPr>
              <w:t>)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A63E97" w:rsidRPr="00DA2775" w:rsidRDefault="00C06A76" w:rsidP="00BE5141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един</w:t>
            </w:r>
            <w:r w:rsidR="0067641C" w:rsidRPr="00DA2775">
              <w:rPr>
                <w:szCs w:val="24"/>
                <w:lang w:eastAsia="ru-RU"/>
              </w:rPr>
              <w:t>ый реестр (P.SP.01.BEN.002)</w:t>
            </w:r>
            <w:r w:rsidR="00DB70C1">
              <w:rPr>
                <w:szCs w:val="24"/>
                <w:lang w:eastAsia="ru-RU"/>
              </w:rPr>
              <w:t>: сведения запрошены.</w:t>
            </w:r>
            <w:r w:rsidR="00FB1234" w:rsidRPr="00DA2775">
              <w:rPr>
                <w:szCs w:val="24"/>
                <w:lang w:eastAsia="ru-RU"/>
              </w:rPr>
              <w:br/>
            </w:r>
            <w:r w:rsidR="00CC7DD3">
              <w:rPr>
                <w:szCs w:val="24"/>
                <w:lang w:eastAsia="ru-RU"/>
              </w:rPr>
              <w:t>с</w:t>
            </w:r>
            <w:r w:rsidR="00973303" w:rsidRPr="00DA2775">
              <w:rPr>
                <w:szCs w:val="24"/>
                <w:lang w:eastAsia="ru-RU"/>
              </w:rPr>
              <w:t>ведения, относящиеся к обороту товаров</w:t>
            </w:r>
            <w:r w:rsidR="00BE5141">
              <w:rPr>
                <w:szCs w:val="24"/>
                <w:lang w:eastAsia="ru-RU"/>
              </w:rPr>
              <w:t xml:space="preserve"> </w:t>
            </w:r>
            <w:r w:rsidR="00973303" w:rsidRPr="00DA2775">
              <w:rPr>
                <w:szCs w:val="24"/>
                <w:lang w:eastAsia="ru-RU"/>
              </w:rPr>
              <w:t>(P.SP.01.BEN.003)</w:t>
            </w:r>
            <w:r w:rsidR="001148D6" w:rsidRPr="00DA2775">
              <w:rPr>
                <w:szCs w:val="24"/>
                <w:lang w:eastAsia="ru-RU"/>
              </w:rPr>
              <w:t>:</w:t>
            </w:r>
          </w:p>
          <w:p w:rsidR="00A63E97" w:rsidRPr="00DA2775" w:rsidRDefault="00A63E97" w:rsidP="00BE5141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 w:rsidRPr="00DA2775">
              <w:rPr>
                <w:szCs w:val="24"/>
                <w:lang w:eastAsia="ru-RU"/>
              </w:rPr>
              <w:t>сведения запрошены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A63E97" w:rsidRPr="00DA2775" w:rsidRDefault="00517681" w:rsidP="00517681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прием и </w:t>
            </w:r>
            <w:r w:rsidR="00CC7DD3">
              <w:rPr>
                <w:szCs w:val="24"/>
                <w:lang w:eastAsia="ru-RU"/>
              </w:rPr>
              <w:t>о</w:t>
            </w:r>
            <w:r w:rsidR="00726A29" w:rsidRPr="00DA2775">
              <w:rPr>
                <w:szCs w:val="24"/>
                <w:lang w:eastAsia="ru-RU"/>
              </w:rPr>
              <w:t xml:space="preserve">бработка запроса </w:t>
            </w:r>
            <w:r>
              <w:rPr>
                <w:szCs w:val="24"/>
                <w:lang w:eastAsia="ru-RU"/>
              </w:rPr>
              <w:br/>
            </w:r>
            <w:r w:rsidR="00726A29" w:rsidRPr="00DA2775">
              <w:rPr>
                <w:szCs w:val="24"/>
                <w:lang w:eastAsia="ru-RU"/>
              </w:rPr>
              <w:t>и</w:t>
            </w:r>
            <w:r w:rsidR="00BE5141">
              <w:rPr>
                <w:szCs w:val="24"/>
                <w:lang w:eastAsia="ru-RU"/>
              </w:rPr>
              <w:t xml:space="preserve"> </w:t>
            </w:r>
            <w:r w:rsidR="00A63E97" w:rsidRPr="00DA2775">
              <w:rPr>
                <w:szCs w:val="24"/>
                <w:lang w:eastAsia="ru-RU"/>
              </w:rPr>
              <w:t xml:space="preserve">представление информации </w:t>
            </w:r>
            <w:r w:rsidR="0056688A" w:rsidRPr="00DA2775">
              <w:rPr>
                <w:szCs w:val="24"/>
                <w:lang w:eastAsia="ru-RU"/>
              </w:rPr>
              <w:t xml:space="preserve">о дате </w:t>
            </w:r>
            <w:r w:rsidR="00874C94" w:rsidRPr="00DA2775">
              <w:rPr>
                <w:szCs w:val="24"/>
                <w:lang w:eastAsia="ru-RU"/>
              </w:rPr>
              <w:br/>
            </w:r>
            <w:r w:rsidR="0056688A" w:rsidRPr="00DA2775">
              <w:rPr>
                <w:szCs w:val="24"/>
                <w:lang w:eastAsia="ru-RU"/>
              </w:rPr>
              <w:t xml:space="preserve">и времени обновления </w:t>
            </w:r>
            <w:r w:rsidR="00757B4F" w:rsidRPr="00DA2775">
              <w:rPr>
                <w:szCs w:val="24"/>
                <w:lang w:eastAsia="ru-RU"/>
              </w:rPr>
              <w:t>сведений</w:t>
            </w:r>
            <w:r w:rsidR="00A71E2E" w:rsidRPr="00DA2775">
              <w:rPr>
                <w:szCs w:val="24"/>
                <w:lang w:eastAsia="ru-RU"/>
              </w:rPr>
              <w:t>, относящихся к обороту товаров</w:t>
            </w:r>
            <w:r w:rsidR="0005078A">
              <w:rPr>
                <w:szCs w:val="24"/>
                <w:lang w:eastAsia="ru-RU"/>
              </w:rPr>
              <w:t>,</w:t>
            </w:r>
            <w:r w:rsidR="00A71E2E" w:rsidRPr="00DA2775">
              <w:rPr>
                <w:szCs w:val="24"/>
                <w:lang w:eastAsia="ru-RU"/>
              </w:rPr>
              <w:t xml:space="preserve"> </w:t>
            </w:r>
            <w:r w:rsidR="00874C94" w:rsidRPr="00DA2775">
              <w:rPr>
                <w:szCs w:val="24"/>
                <w:lang w:eastAsia="ru-RU"/>
              </w:rPr>
              <w:br/>
            </w:r>
            <w:r w:rsidR="00A71E2E" w:rsidRPr="00DA2775">
              <w:rPr>
                <w:szCs w:val="24"/>
                <w:lang w:eastAsia="ru-RU"/>
              </w:rPr>
              <w:t>или о дате и времени обновления</w:t>
            </w:r>
            <w:r w:rsidR="00BE5141">
              <w:rPr>
                <w:szCs w:val="24"/>
                <w:lang w:eastAsia="ru-RU"/>
              </w:rPr>
              <w:t xml:space="preserve"> </w:t>
            </w:r>
            <w:r>
              <w:rPr>
                <w:szCs w:val="24"/>
                <w:lang w:eastAsia="ru-RU"/>
              </w:rPr>
              <w:t>е</w:t>
            </w:r>
            <w:r w:rsidR="00C06A76">
              <w:rPr>
                <w:szCs w:val="24"/>
                <w:lang w:eastAsia="ru-RU"/>
              </w:rPr>
              <w:t>дин</w:t>
            </w:r>
            <w:r w:rsidR="0056688A" w:rsidRPr="00DA2775">
              <w:rPr>
                <w:szCs w:val="24"/>
                <w:lang w:eastAsia="ru-RU"/>
              </w:rPr>
              <w:t>ого реестр</w:t>
            </w:r>
            <w:r w:rsidR="00973303" w:rsidRPr="00DA2775">
              <w:rPr>
                <w:szCs w:val="24"/>
                <w:lang w:eastAsia="ru-RU"/>
              </w:rPr>
              <w:t>а</w:t>
            </w:r>
            <w:r w:rsidR="00A63E97" w:rsidRPr="00DA2775">
              <w:rPr>
                <w:szCs w:val="24"/>
                <w:lang w:eastAsia="ru-RU"/>
              </w:rPr>
              <w:t xml:space="preserve"> (P.SP.01.OPR.06</w:t>
            </w:r>
            <w:r w:rsidR="003B58EC" w:rsidRPr="00DA2775">
              <w:rPr>
                <w:szCs w:val="24"/>
                <w:lang w:eastAsia="ru-RU"/>
              </w:rPr>
              <w:t>7</w:t>
            </w:r>
            <w:r w:rsidR="00A63E97" w:rsidRPr="00DA2775">
              <w:rPr>
                <w:szCs w:val="24"/>
                <w:lang w:eastAsia="ru-RU"/>
              </w:rPr>
              <w:t>)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A63E97" w:rsidRPr="00DA2775" w:rsidRDefault="00C06A76" w:rsidP="00517681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един</w:t>
            </w:r>
            <w:r w:rsidR="0067641C" w:rsidRPr="00DA2775">
              <w:rPr>
                <w:szCs w:val="24"/>
                <w:lang w:eastAsia="ru-RU"/>
              </w:rPr>
              <w:t xml:space="preserve">ый </w:t>
            </w:r>
            <w:r w:rsidR="00517681">
              <w:rPr>
                <w:szCs w:val="24"/>
                <w:lang w:eastAsia="ru-RU"/>
              </w:rPr>
              <w:t xml:space="preserve">реестр </w:t>
            </w:r>
            <w:r w:rsidR="0067641C" w:rsidRPr="00DA2775">
              <w:rPr>
                <w:szCs w:val="24"/>
                <w:lang w:eastAsia="ru-RU"/>
              </w:rPr>
              <w:t>(P.SP.01.BEN.002)</w:t>
            </w:r>
            <w:r w:rsidR="00DB70C1">
              <w:rPr>
                <w:szCs w:val="24"/>
                <w:lang w:eastAsia="ru-RU"/>
              </w:rPr>
              <w:t xml:space="preserve">: сведения </w:t>
            </w:r>
            <w:r w:rsidR="00517681">
              <w:rPr>
                <w:szCs w:val="24"/>
                <w:lang w:eastAsia="ru-RU"/>
              </w:rPr>
              <w:t>получены</w:t>
            </w:r>
            <w:r w:rsidR="00DB70C1">
              <w:rPr>
                <w:szCs w:val="24"/>
                <w:lang w:eastAsia="ru-RU"/>
              </w:rPr>
              <w:t>.</w:t>
            </w:r>
            <w:r w:rsidR="00874C94" w:rsidRPr="00DA2775">
              <w:rPr>
                <w:rFonts w:eastAsia="MS PMincho"/>
                <w:bCs w:val="0"/>
                <w:sz w:val="30"/>
                <w:szCs w:val="24"/>
                <w:lang w:eastAsia="ru-RU"/>
              </w:rPr>
              <w:br/>
            </w:r>
            <w:r w:rsidR="00CC7DD3">
              <w:rPr>
                <w:szCs w:val="24"/>
                <w:lang w:eastAsia="ru-RU"/>
              </w:rPr>
              <w:t>с</w:t>
            </w:r>
            <w:r w:rsidR="00973303" w:rsidRPr="00DA2775">
              <w:rPr>
                <w:szCs w:val="24"/>
                <w:lang w:eastAsia="ru-RU"/>
              </w:rPr>
              <w:t xml:space="preserve">ведения, относящиеся </w:t>
            </w:r>
            <w:r w:rsidR="00CC7DD3">
              <w:rPr>
                <w:szCs w:val="24"/>
                <w:lang w:eastAsia="ru-RU"/>
              </w:rPr>
              <w:br/>
            </w:r>
            <w:r w:rsidR="00973303" w:rsidRPr="00DA2775">
              <w:rPr>
                <w:szCs w:val="24"/>
                <w:lang w:eastAsia="ru-RU"/>
              </w:rPr>
              <w:t>к обороту товаров</w:t>
            </w:r>
            <w:r w:rsidR="00BE5141">
              <w:rPr>
                <w:szCs w:val="24"/>
                <w:lang w:eastAsia="ru-RU"/>
              </w:rPr>
              <w:t xml:space="preserve"> </w:t>
            </w:r>
            <w:r w:rsidR="00973303" w:rsidRPr="00DA2775">
              <w:rPr>
                <w:szCs w:val="24"/>
                <w:lang w:eastAsia="ru-RU"/>
              </w:rPr>
              <w:t>(P.SP.01.BEN.003)</w:t>
            </w:r>
            <w:r w:rsidR="00A63E97" w:rsidRPr="00DA2775">
              <w:rPr>
                <w:szCs w:val="24"/>
                <w:lang w:eastAsia="ru-RU"/>
              </w:rPr>
              <w:t xml:space="preserve">: сведения </w:t>
            </w:r>
            <w:r w:rsidR="007E1DA7" w:rsidRPr="00DA2775">
              <w:rPr>
                <w:szCs w:val="24"/>
                <w:lang w:eastAsia="ru-RU"/>
              </w:rPr>
              <w:t>получены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A63E97" w:rsidRPr="00DA2775" w:rsidRDefault="00CC7DD3" w:rsidP="00517681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п</w:t>
            </w:r>
            <w:r w:rsidR="00A63E97" w:rsidRPr="00DA2775">
              <w:rPr>
                <w:szCs w:val="24"/>
                <w:lang w:eastAsia="ru-RU"/>
              </w:rPr>
              <w:t xml:space="preserve">олучение информации о дате и времени обновления </w:t>
            </w:r>
            <w:r w:rsidR="00757B4F" w:rsidRPr="00DA2775">
              <w:rPr>
                <w:szCs w:val="24"/>
                <w:lang w:eastAsia="ru-RU"/>
              </w:rPr>
              <w:t>сведений</w:t>
            </w:r>
            <w:r w:rsidR="00A71E2E" w:rsidRPr="00DA2775">
              <w:rPr>
                <w:szCs w:val="24"/>
                <w:lang w:eastAsia="ru-RU"/>
              </w:rPr>
              <w:t xml:space="preserve">, относящихся </w:t>
            </w:r>
            <w:r w:rsidR="00874C94" w:rsidRPr="00DA2775">
              <w:rPr>
                <w:szCs w:val="24"/>
                <w:lang w:eastAsia="ru-RU"/>
              </w:rPr>
              <w:br/>
            </w:r>
            <w:r w:rsidR="00A71E2E" w:rsidRPr="00DA2775">
              <w:rPr>
                <w:szCs w:val="24"/>
                <w:lang w:eastAsia="ru-RU"/>
              </w:rPr>
              <w:t>к обороту товаров</w:t>
            </w:r>
            <w:r w:rsidR="0005078A">
              <w:rPr>
                <w:szCs w:val="24"/>
                <w:lang w:eastAsia="ru-RU"/>
              </w:rPr>
              <w:t>,</w:t>
            </w:r>
            <w:r w:rsidR="00A71E2E" w:rsidRPr="00DA2775">
              <w:rPr>
                <w:szCs w:val="24"/>
                <w:lang w:eastAsia="ru-RU"/>
              </w:rPr>
              <w:t xml:space="preserve"> или о дате </w:t>
            </w:r>
            <w:r w:rsidR="00874C94" w:rsidRPr="00DA2775">
              <w:rPr>
                <w:szCs w:val="24"/>
                <w:lang w:eastAsia="ru-RU"/>
              </w:rPr>
              <w:br/>
            </w:r>
            <w:r w:rsidR="00A71E2E" w:rsidRPr="00DA2775">
              <w:rPr>
                <w:szCs w:val="24"/>
                <w:lang w:eastAsia="ru-RU"/>
              </w:rPr>
              <w:t>и времени обновления</w:t>
            </w:r>
            <w:r w:rsidR="00BE5141">
              <w:rPr>
                <w:szCs w:val="24"/>
                <w:lang w:eastAsia="ru-RU"/>
              </w:rPr>
              <w:t xml:space="preserve"> </w:t>
            </w:r>
            <w:r w:rsidR="00517681">
              <w:rPr>
                <w:szCs w:val="24"/>
                <w:lang w:eastAsia="ru-RU"/>
              </w:rPr>
              <w:t>е</w:t>
            </w:r>
            <w:r w:rsidR="00C06A76">
              <w:rPr>
                <w:szCs w:val="24"/>
                <w:lang w:eastAsia="ru-RU"/>
              </w:rPr>
              <w:t>дин</w:t>
            </w:r>
            <w:r w:rsidR="00A63E97" w:rsidRPr="00DA2775">
              <w:rPr>
                <w:szCs w:val="24"/>
                <w:lang w:eastAsia="ru-RU"/>
              </w:rPr>
              <w:t>ого реестр</w:t>
            </w:r>
            <w:r w:rsidR="00973303" w:rsidRPr="00DA2775">
              <w:rPr>
                <w:szCs w:val="24"/>
                <w:lang w:eastAsia="ru-RU"/>
              </w:rPr>
              <w:t>а</w:t>
            </w:r>
            <w:r w:rsidR="00BE5141">
              <w:rPr>
                <w:szCs w:val="24"/>
                <w:lang w:eastAsia="ru-RU"/>
              </w:rPr>
              <w:t xml:space="preserve"> </w:t>
            </w:r>
            <w:r w:rsidR="00A63E97" w:rsidRPr="00DA2775">
              <w:rPr>
                <w:szCs w:val="24"/>
              </w:rPr>
              <w:t>(P.SP.01.TRN.</w:t>
            </w:r>
            <w:r w:rsidR="00525DE0">
              <w:rPr>
                <w:szCs w:val="24"/>
              </w:rPr>
              <w:t>01</w:t>
            </w:r>
            <w:r w:rsidR="00733E5D">
              <w:rPr>
                <w:szCs w:val="24"/>
              </w:rPr>
              <w:t>0</w:t>
            </w:r>
            <w:r w:rsidR="00A63E97" w:rsidRPr="00DA2775">
              <w:rPr>
                <w:szCs w:val="24"/>
              </w:rPr>
              <w:t>)</w:t>
            </w:r>
          </w:p>
        </w:tc>
      </w:tr>
      <w:tr w:rsidR="00FE169C" w:rsidRPr="00DA2775" w:rsidTr="00BE5141">
        <w:trPr>
          <w:cantSplit/>
          <w:trHeight w:val="386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3B0EED" w:rsidRPr="00DA2775" w:rsidRDefault="00A63E97" w:rsidP="00BE5141">
            <w:pPr>
              <w:pStyle w:val="af3"/>
              <w:spacing w:line="288" w:lineRule="auto"/>
              <w:jc w:val="center"/>
              <w:rPr>
                <w:sz w:val="24"/>
                <w:szCs w:val="24"/>
              </w:rPr>
            </w:pPr>
            <w:r w:rsidRPr="00DA2775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7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779" w:rsidRPr="00DA2775" w:rsidRDefault="00605E75" w:rsidP="0024243B">
            <w:pPr>
              <w:pStyle w:val="afff0"/>
              <w:keepNext/>
              <w:keepLines/>
              <w:spacing w:line="288" w:lineRule="auto"/>
              <w:jc w:val="center"/>
              <w:rPr>
                <w:szCs w:val="24"/>
                <w:lang w:eastAsia="ru-RU"/>
              </w:rPr>
            </w:pPr>
            <w:r w:rsidRPr="00DA2775">
              <w:rPr>
                <w:szCs w:val="24"/>
                <w:lang w:eastAsia="ru-RU"/>
              </w:rPr>
              <w:t>Получение информации об изменениях</w:t>
            </w:r>
            <w:r w:rsidR="00517681">
              <w:rPr>
                <w:szCs w:val="24"/>
                <w:lang w:eastAsia="ru-RU"/>
              </w:rPr>
              <w:t xml:space="preserve"> (дополнениях)</w:t>
            </w:r>
            <w:r w:rsidRPr="00DA2775">
              <w:rPr>
                <w:szCs w:val="24"/>
                <w:lang w:eastAsia="ru-RU"/>
              </w:rPr>
              <w:t xml:space="preserve">, внесенных в </w:t>
            </w:r>
            <w:r w:rsidR="00517681">
              <w:rPr>
                <w:szCs w:val="24"/>
                <w:lang w:eastAsia="ru-RU"/>
              </w:rPr>
              <w:t>е</w:t>
            </w:r>
            <w:r w:rsidR="00C06A76">
              <w:rPr>
                <w:szCs w:val="24"/>
                <w:lang w:eastAsia="ru-RU"/>
              </w:rPr>
              <w:t>дин</w:t>
            </w:r>
            <w:r w:rsidRPr="00DA2775">
              <w:rPr>
                <w:szCs w:val="24"/>
                <w:lang w:eastAsia="ru-RU"/>
              </w:rPr>
              <w:t>ый реестр (P.SP.01.PRC.</w:t>
            </w:r>
            <w:r w:rsidR="003F04FE">
              <w:rPr>
                <w:szCs w:val="24"/>
              </w:rPr>
              <w:t>009</w:t>
            </w:r>
            <w:r w:rsidRPr="00DA2775">
              <w:rPr>
                <w:szCs w:val="24"/>
                <w:lang w:eastAsia="ru-RU"/>
              </w:rPr>
              <w:t>)</w:t>
            </w:r>
          </w:p>
        </w:tc>
      </w:tr>
      <w:tr w:rsidR="00836FA0" w:rsidRPr="00DA2775" w:rsidTr="001B2C55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3B0EED" w:rsidRPr="00DA2775" w:rsidRDefault="00A63E97" w:rsidP="00BE5141">
            <w:pPr>
              <w:pStyle w:val="af3"/>
              <w:spacing w:line="288" w:lineRule="auto"/>
              <w:jc w:val="center"/>
              <w:rPr>
                <w:sz w:val="24"/>
                <w:szCs w:val="24"/>
              </w:rPr>
            </w:pPr>
            <w:r w:rsidRPr="00DA2775">
              <w:rPr>
                <w:sz w:val="24"/>
                <w:szCs w:val="24"/>
              </w:rPr>
              <w:t>2</w:t>
            </w:r>
            <w:r w:rsidR="00605E75" w:rsidRPr="00DA2775">
              <w:rPr>
                <w:sz w:val="24"/>
                <w:szCs w:val="24"/>
              </w:rPr>
              <w:t>.1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FE169C" w:rsidRPr="00DA2775" w:rsidRDefault="00605E75" w:rsidP="00BE5141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 w:rsidRPr="00DA2775">
              <w:rPr>
                <w:szCs w:val="24"/>
                <w:lang w:eastAsia="ru-RU"/>
              </w:rPr>
              <w:t xml:space="preserve">Запрос информации </w:t>
            </w:r>
            <w:r w:rsidR="00874C94" w:rsidRPr="00DA2775">
              <w:rPr>
                <w:szCs w:val="24"/>
                <w:lang w:eastAsia="ru-RU"/>
              </w:rPr>
              <w:br/>
            </w:r>
            <w:r w:rsidRPr="00DA2775">
              <w:rPr>
                <w:szCs w:val="24"/>
                <w:lang w:eastAsia="ru-RU"/>
              </w:rPr>
              <w:t>об изменениях</w:t>
            </w:r>
            <w:r w:rsidR="00517681">
              <w:rPr>
                <w:szCs w:val="24"/>
                <w:lang w:eastAsia="ru-RU"/>
              </w:rPr>
              <w:t xml:space="preserve"> (дополнениях)</w:t>
            </w:r>
            <w:r w:rsidRPr="00DA2775">
              <w:rPr>
                <w:szCs w:val="24"/>
                <w:lang w:eastAsia="ru-RU"/>
              </w:rPr>
              <w:t xml:space="preserve">, внесенных </w:t>
            </w:r>
            <w:r w:rsidR="00517681">
              <w:rPr>
                <w:szCs w:val="24"/>
                <w:lang w:eastAsia="ru-RU"/>
              </w:rPr>
              <w:br/>
            </w:r>
            <w:r w:rsidRPr="00DA2775">
              <w:rPr>
                <w:szCs w:val="24"/>
                <w:lang w:eastAsia="ru-RU"/>
              </w:rPr>
              <w:t xml:space="preserve">в </w:t>
            </w:r>
            <w:r w:rsidR="00517681">
              <w:rPr>
                <w:szCs w:val="24"/>
                <w:lang w:eastAsia="ru-RU"/>
              </w:rPr>
              <w:t>е</w:t>
            </w:r>
            <w:r w:rsidR="00C06A76">
              <w:rPr>
                <w:szCs w:val="24"/>
                <w:lang w:eastAsia="ru-RU"/>
              </w:rPr>
              <w:t>дин</w:t>
            </w:r>
            <w:r w:rsidRPr="00DA2775">
              <w:rPr>
                <w:szCs w:val="24"/>
                <w:lang w:eastAsia="ru-RU"/>
              </w:rPr>
              <w:t>ый реестр (P.SP.01.OPR.0</w:t>
            </w:r>
            <w:r w:rsidR="003B58EC" w:rsidRPr="00DA2775">
              <w:rPr>
                <w:szCs w:val="24"/>
                <w:lang w:eastAsia="ru-RU"/>
              </w:rPr>
              <w:t>69</w:t>
            </w:r>
            <w:r w:rsidRPr="00DA2775">
              <w:rPr>
                <w:szCs w:val="24"/>
                <w:lang w:eastAsia="ru-RU"/>
              </w:rPr>
              <w:t>).</w:t>
            </w:r>
          </w:p>
          <w:p w:rsidR="00FE169C" w:rsidRPr="00DA2775" w:rsidRDefault="00605E75" w:rsidP="00517681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 w:rsidRPr="00DA2775">
              <w:rPr>
                <w:szCs w:val="24"/>
                <w:lang w:eastAsia="ru-RU"/>
              </w:rPr>
              <w:t xml:space="preserve">Прием и обработка информации </w:t>
            </w:r>
            <w:r w:rsidR="00874C94" w:rsidRPr="00DA2775">
              <w:rPr>
                <w:szCs w:val="24"/>
                <w:lang w:eastAsia="ru-RU"/>
              </w:rPr>
              <w:br/>
            </w:r>
            <w:r w:rsidRPr="00DA2775">
              <w:rPr>
                <w:szCs w:val="24"/>
                <w:lang w:eastAsia="ru-RU"/>
              </w:rPr>
              <w:t>об изменениях</w:t>
            </w:r>
            <w:r w:rsidR="00517681">
              <w:rPr>
                <w:szCs w:val="24"/>
                <w:lang w:eastAsia="ru-RU"/>
              </w:rPr>
              <w:t xml:space="preserve"> (дополнениях)</w:t>
            </w:r>
            <w:r w:rsidRPr="00DA2775">
              <w:rPr>
                <w:szCs w:val="24"/>
                <w:lang w:eastAsia="ru-RU"/>
              </w:rPr>
              <w:t xml:space="preserve">, внесенных в </w:t>
            </w:r>
            <w:r w:rsidR="00517681">
              <w:rPr>
                <w:szCs w:val="24"/>
                <w:lang w:eastAsia="ru-RU"/>
              </w:rPr>
              <w:t>е</w:t>
            </w:r>
            <w:r w:rsidR="00C06A76">
              <w:rPr>
                <w:szCs w:val="24"/>
                <w:lang w:eastAsia="ru-RU"/>
              </w:rPr>
              <w:t>дин</w:t>
            </w:r>
            <w:r w:rsidRPr="00DA2775">
              <w:rPr>
                <w:szCs w:val="24"/>
                <w:lang w:eastAsia="ru-RU"/>
              </w:rPr>
              <w:t>ый реестр (P.SP.01.OPR.0</w:t>
            </w:r>
            <w:r w:rsidR="00A0376B" w:rsidRPr="00DA2775">
              <w:rPr>
                <w:szCs w:val="24"/>
                <w:lang w:eastAsia="ru-RU"/>
              </w:rPr>
              <w:t>7</w:t>
            </w:r>
            <w:r w:rsidR="003B58EC" w:rsidRPr="00DA2775">
              <w:rPr>
                <w:szCs w:val="24"/>
                <w:lang w:eastAsia="ru-RU"/>
              </w:rPr>
              <w:t>1</w:t>
            </w:r>
            <w:r w:rsidRPr="00DA2775">
              <w:rPr>
                <w:szCs w:val="24"/>
                <w:lang w:eastAsia="ru-RU"/>
              </w:rPr>
              <w:t>)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FE169C" w:rsidRPr="00DA2775" w:rsidRDefault="00C06A76" w:rsidP="00BE5141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един</w:t>
            </w:r>
            <w:r w:rsidR="00517681">
              <w:rPr>
                <w:szCs w:val="24"/>
                <w:lang w:eastAsia="ru-RU"/>
              </w:rPr>
              <w:t xml:space="preserve">ый </w:t>
            </w:r>
            <w:r w:rsidR="0067641C" w:rsidRPr="00DA2775">
              <w:rPr>
                <w:szCs w:val="24"/>
                <w:lang w:eastAsia="ru-RU"/>
              </w:rPr>
              <w:t>реестр (P.SP.01.BEN.002)</w:t>
            </w:r>
            <w:r w:rsidR="00605E75" w:rsidRPr="00DA2775">
              <w:rPr>
                <w:szCs w:val="24"/>
                <w:lang w:eastAsia="ru-RU"/>
              </w:rPr>
              <w:t xml:space="preserve">: </w:t>
            </w:r>
          </w:p>
          <w:p w:rsidR="00FE169C" w:rsidRPr="00DA2775" w:rsidRDefault="00605E75" w:rsidP="00BE5141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 w:rsidRPr="00DA2775">
              <w:rPr>
                <w:szCs w:val="24"/>
                <w:lang w:eastAsia="ru-RU"/>
              </w:rPr>
              <w:t>сведения запрошены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FE169C" w:rsidRPr="00DA2775" w:rsidRDefault="00517681" w:rsidP="00BE5141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>
              <w:rPr>
                <w:noProof/>
                <w:szCs w:val="24"/>
              </w:rPr>
              <w:t xml:space="preserve">обработка запроса </w:t>
            </w:r>
            <w:r>
              <w:rPr>
                <w:noProof/>
                <w:szCs w:val="24"/>
              </w:rPr>
              <w:br/>
              <w:t xml:space="preserve">и </w:t>
            </w:r>
            <w:r w:rsidRPr="009E27A4">
              <w:rPr>
                <w:noProof/>
                <w:szCs w:val="24"/>
              </w:rPr>
              <w:t xml:space="preserve">представление информации </w:t>
            </w:r>
            <w:r>
              <w:rPr>
                <w:noProof/>
                <w:szCs w:val="24"/>
              </w:rPr>
              <w:br/>
            </w:r>
            <w:r w:rsidRPr="009E27A4">
              <w:rPr>
                <w:noProof/>
                <w:szCs w:val="24"/>
              </w:rPr>
              <w:t>об изменениях</w:t>
            </w:r>
            <w:r>
              <w:rPr>
                <w:noProof/>
                <w:szCs w:val="24"/>
              </w:rPr>
              <w:t xml:space="preserve"> (дополнениях)</w:t>
            </w:r>
            <w:r w:rsidRPr="009E27A4">
              <w:rPr>
                <w:noProof/>
                <w:szCs w:val="24"/>
              </w:rPr>
              <w:t xml:space="preserve">, внесенных в </w:t>
            </w:r>
            <w:r>
              <w:rPr>
                <w:noProof/>
                <w:szCs w:val="24"/>
              </w:rPr>
              <w:t>е</w:t>
            </w:r>
            <w:r w:rsidRPr="009E27A4">
              <w:rPr>
                <w:noProof/>
                <w:szCs w:val="24"/>
              </w:rPr>
              <w:t>диный реестр</w:t>
            </w:r>
            <w:r w:rsidRPr="00DA2775">
              <w:rPr>
                <w:szCs w:val="24"/>
                <w:lang w:eastAsia="ru-RU"/>
              </w:rPr>
              <w:t xml:space="preserve"> </w:t>
            </w:r>
            <w:r w:rsidR="00605E75" w:rsidRPr="00DA2775">
              <w:rPr>
                <w:szCs w:val="24"/>
                <w:lang w:eastAsia="ru-RU"/>
              </w:rPr>
              <w:t>(P.SP.01.OPR.0</w:t>
            </w:r>
            <w:r w:rsidR="00A0376B" w:rsidRPr="00DA2775">
              <w:rPr>
                <w:szCs w:val="24"/>
                <w:lang w:eastAsia="ru-RU"/>
              </w:rPr>
              <w:t>7</w:t>
            </w:r>
            <w:r w:rsidR="003B58EC" w:rsidRPr="00DA2775">
              <w:rPr>
                <w:szCs w:val="24"/>
                <w:lang w:eastAsia="ru-RU"/>
              </w:rPr>
              <w:t>0</w:t>
            </w:r>
            <w:r w:rsidR="00605E75" w:rsidRPr="00DA2775">
              <w:rPr>
                <w:szCs w:val="24"/>
                <w:lang w:eastAsia="ru-RU"/>
              </w:rPr>
              <w:t>)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FE169C" w:rsidRDefault="00C06A76" w:rsidP="00BE5141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един</w:t>
            </w:r>
            <w:r w:rsidR="0067641C" w:rsidRPr="00DA2775">
              <w:rPr>
                <w:szCs w:val="24"/>
                <w:lang w:eastAsia="ru-RU"/>
              </w:rPr>
              <w:t>ый реестр (P.SP.01.BEN.002)</w:t>
            </w:r>
            <w:r w:rsidR="00605E75" w:rsidRPr="00DA2775">
              <w:rPr>
                <w:szCs w:val="24"/>
                <w:lang w:eastAsia="ru-RU"/>
              </w:rPr>
              <w:t xml:space="preserve">: сведения </w:t>
            </w:r>
            <w:r w:rsidR="007E1DA7" w:rsidRPr="00DA2775">
              <w:rPr>
                <w:szCs w:val="24"/>
                <w:lang w:eastAsia="ru-RU"/>
              </w:rPr>
              <w:t>получены</w:t>
            </w:r>
            <w:r w:rsidR="00A94541">
              <w:rPr>
                <w:szCs w:val="24"/>
                <w:lang w:eastAsia="ru-RU"/>
              </w:rPr>
              <w:t>.</w:t>
            </w:r>
          </w:p>
          <w:p w:rsidR="00A94541" w:rsidRPr="00DA2775" w:rsidRDefault="00C06A76" w:rsidP="000B7837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един</w:t>
            </w:r>
            <w:r w:rsidR="00A94541" w:rsidRPr="00DA2775">
              <w:rPr>
                <w:szCs w:val="24"/>
                <w:lang w:eastAsia="ru-RU"/>
              </w:rPr>
              <w:t>ый реестр (P.SP.01.BEN.002): сведения отсутствуют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FE169C" w:rsidRPr="00DA2775" w:rsidRDefault="00525DE0" w:rsidP="000B7837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п</w:t>
            </w:r>
            <w:r w:rsidR="00605E75" w:rsidRPr="00DA2775">
              <w:rPr>
                <w:szCs w:val="24"/>
                <w:lang w:eastAsia="ru-RU"/>
              </w:rPr>
              <w:t xml:space="preserve">олучение информации </w:t>
            </w:r>
            <w:r w:rsidR="00874C94" w:rsidRPr="00DA2775">
              <w:rPr>
                <w:szCs w:val="24"/>
                <w:lang w:eastAsia="ru-RU"/>
              </w:rPr>
              <w:br/>
            </w:r>
            <w:r w:rsidR="00605E75" w:rsidRPr="00DA2775">
              <w:rPr>
                <w:szCs w:val="24"/>
                <w:lang w:eastAsia="ru-RU"/>
              </w:rPr>
              <w:t>об изменениях</w:t>
            </w:r>
            <w:r w:rsidR="000B7837">
              <w:rPr>
                <w:szCs w:val="24"/>
                <w:lang w:eastAsia="ru-RU"/>
              </w:rPr>
              <w:t xml:space="preserve"> (дополнениях)</w:t>
            </w:r>
            <w:r w:rsidR="00605E75" w:rsidRPr="00DA2775">
              <w:rPr>
                <w:szCs w:val="24"/>
                <w:lang w:eastAsia="ru-RU"/>
              </w:rPr>
              <w:t xml:space="preserve">, внесенных </w:t>
            </w:r>
            <w:r w:rsidR="00874C94" w:rsidRPr="00DA2775">
              <w:rPr>
                <w:szCs w:val="24"/>
                <w:lang w:eastAsia="ru-RU"/>
              </w:rPr>
              <w:br/>
            </w:r>
            <w:r w:rsidR="00605E75" w:rsidRPr="00DA2775">
              <w:rPr>
                <w:szCs w:val="24"/>
                <w:lang w:eastAsia="ru-RU"/>
              </w:rPr>
              <w:t xml:space="preserve">в </w:t>
            </w:r>
            <w:r w:rsidR="000B7837">
              <w:rPr>
                <w:szCs w:val="24"/>
                <w:lang w:eastAsia="ru-RU"/>
              </w:rPr>
              <w:t>е</w:t>
            </w:r>
            <w:r w:rsidR="00C06A76">
              <w:rPr>
                <w:szCs w:val="24"/>
                <w:lang w:eastAsia="ru-RU"/>
              </w:rPr>
              <w:t>дин</w:t>
            </w:r>
            <w:r w:rsidR="00605E75" w:rsidRPr="00DA2775">
              <w:rPr>
                <w:szCs w:val="24"/>
                <w:lang w:eastAsia="ru-RU"/>
              </w:rPr>
              <w:t xml:space="preserve">ый реестр </w:t>
            </w:r>
            <w:r w:rsidR="007D2161" w:rsidRPr="00DA2775">
              <w:rPr>
                <w:szCs w:val="24"/>
              </w:rPr>
              <w:t>(P.SP.01.TRN.</w:t>
            </w:r>
            <w:r>
              <w:rPr>
                <w:szCs w:val="24"/>
              </w:rPr>
              <w:t>01</w:t>
            </w:r>
            <w:r w:rsidR="00E417DB">
              <w:rPr>
                <w:szCs w:val="24"/>
              </w:rPr>
              <w:t>1</w:t>
            </w:r>
            <w:r w:rsidR="007D2161" w:rsidRPr="00DA2775">
              <w:rPr>
                <w:szCs w:val="24"/>
              </w:rPr>
              <w:t>)</w:t>
            </w:r>
          </w:p>
        </w:tc>
      </w:tr>
      <w:tr w:rsidR="00E04E58" w:rsidRPr="00DA2775" w:rsidTr="001B2C55">
        <w:trPr>
          <w:cantSplit/>
          <w:trHeight w:val="386"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04E58" w:rsidRPr="00DA2775" w:rsidRDefault="00973303" w:rsidP="006A2E60">
            <w:pPr>
              <w:pStyle w:val="af3"/>
              <w:pageBreakBefore/>
              <w:spacing w:line="288" w:lineRule="auto"/>
              <w:jc w:val="center"/>
              <w:rPr>
                <w:sz w:val="24"/>
                <w:szCs w:val="24"/>
              </w:rPr>
            </w:pPr>
            <w:r w:rsidRPr="00DA2775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47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E58" w:rsidRPr="00DA2775" w:rsidRDefault="00682E67" w:rsidP="0024243B">
            <w:pPr>
              <w:pStyle w:val="afff0"/>
              <w:keepNext/>
              <w:keepLines/>
              <w:pageBreakBefore/>
              <w:spacing w:line="288" w:lineRule="auto"/>
              <w:jc w:val="center"/>
              <w:rPr>
                <w:szCs w:val="24"/>
                <w:lang w:eastAsia="ru-RU"/>
              </w:rPr>
            </w:pPr>
            <w:r w:rsidRPr="00DA2775">
              <w:rPr>
                <w:szCs w:val="24"/>
                <w:lang w:eastAsia="ru-RU"/>
              </w:rPr>
              <w:t>П</w:t>
            </w:r>
            <w:r w:rsidR="00E04E58" w:rsidRPr="00DA2775">
              <w:rPr>
                <w:szCs w:val="24"/>
                <w:lang w:eastAsia="ru-RU"/>
              </w:rPr>
              <w:t>олучение информации об изменениях</w:t>
            </w:r>
            <w:r w:rsidR="00793B26">
              <w:rPr>
                <w:szCs w:val="24"/>
                <w:lang w:eastAsia="ru-RU"/>
              </w:rPr>
              <w:t xml:space="preserve"> (дополнениях)</w:t>
            </w:r>
            <w:r w:rsidR="00E04E58" w:rsidRPr="00DA2775">
              <w:rPr>
                <w:szCs w:val="24"/>
                <w:lang w:eastAsia="ru-RU"/>
              </w:rPr>
              <w:t xml:space="preserve"> сведени</w:t>
            </w:r>
            <w:r w:rsidR="00793B26">
              <w:rPr>
                <w:szCs w:val="24"/>
                <w:lang w:eastAsia="ru-RU"/>
              </w:rPr>
              <w:t>й</w:t>
            </w:r>
            <w:r w:rsidR="00E04E58" w:rsidRPr="00DA2775">
              <w:rPr>
                <w:szCs w:val="24"/>
                <w:lang w:eastAsia="ru-RU"/>
              </w:rPr>
              <w:t>, относящиеся к обороту товаров (P.SP.01.PRC.</w:t>
            </w:r>
            <w:r w:rsidR="00982F8A">
              <w:rPr>
                <w:szCs w:val="24"/>
              </w:rPr>
              <w:t>0</w:t>
            </w:r>
            <w:r w:rsidR="0024243B">
              <w:rPr>
                <w:szCs w:val="24"/>
              </w:rPr>
              <w:t>1</w:t>
            </w:r>
            <w:r w:rsidR="00982F8A">
              <w:rPr>
                <w:szCs w:val="24"/>
              </w:rPr>
              <w:t>0</w:t>
            </w:r>
            <w:r w:rsidR="00E04E58" w:rsidRPr="00DA2775">
              <w:rPr>
                <w:szCs w:val="24"/>
                <w:lang w:eastAsia="ru-RU"/>
              </w:rPr>
              <w:t>)</w:t>
            </w:r>
          </w:p>
        </w:tc>
      </w:tr>
      <w:tr w:rsidR="00E04E58" w:rsidRPr="00DA2775" w:rsidTr="001B2C55">
        <w:trPr>
          <w:cantSplit/>
          <w:jc w:val="center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04E58" w:rsidRPr="00DA2775" w:rsidRDefault="00973303" w:rsidP="00BE5141">
            <w:pPr>
              <w:pStyle w:val="af3"/>
              <w:spacing w:line="288" w:lineRule="auto"/>
              <w:jc w:val="center"/>
              <w:rPr>
                <w:sz w:val="24"/>
                <w:szCs w:val="24"/>
              </w:rPr>
            </w:pPr>
            <w:r w:rsidRPr="00DA2775">
              <w:rPr>
                <w:sz w:val="24"/>
                <w:szCs w:val="24"/>
              </w:rPr>
              <w:t>3</w:t>
            </w:r>
            <w:r w:rsidR="00E04E58" w:rsidRPr="00DA2775">
              <w:rPr>
                <w:sz w:val="24"/>
                <w:szCs w:val="24"/>
              </w:rPr>
              <w:t>.1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04E58" w:rsidRPr="00DA2775" w:rsidRDefault="00793B26" w:rsidP="00BE5141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>
              <w:rPr>
                <w:noProof/>
                <w:szCs w:val="24"/>
              </w:rPr>
              <w:t>З</w:t>
            </w:r>
            <w:r w:rsidRPr="009E27A4">
              <w:rPr>
                <w:noProof/>
                <w:szCs w:val="24"/>
              </w:rPr>
              <w:t>апрос информации об изменениях</w:t>
            </w:r>
            <w:r>
              <w:rPr>
                <w:noProof/>
                <w:szCs w:val="24"/>
              </w:rPr>
              <w:t xml:space="preserve"> (дополнениях)</w:t>
            </w:r>
            <w:r w:rsidRPr="009E27A4">
              <w:rPr>
                <w:noProof/>
                <w:szCs w:val="24"/>
              </w:rPr>
              <w:t xml:space="preserve"> сведени</w:t>
            </w:r>
            <w:r>
              <w:rPr>
                <w:noProof/>
                <w:szCs w:val="24"/>
              </w:rPr>
              <w:t>й</w:t>
            </w:r>
            <w:r w:rsidRPr="009E27A4">
              <w:rPr>
                <w:noProof/>
                <w:szCs w:val="24"/>
              </w:rPr>
              <w:t>, относящи</w:t>
            </w:r>
            <w:r>
              <w:rPr>
                <w:noProof/>
                <w:szCs w:val="24"/>
              </w:rPr>
              <w:t>х</w:t>
            </w:r>
            <w:r w:rsidRPr="009E27A4">
              <w:rPr>
                <w:noProof/>
                <w:szCs w:val="24"/>
              </w:rPr>
              <w:t xml:space="preserve">ся </w:t>
            </w:r>
            <w:r>
              <w:rPr>
                <w:noProof/>
                <w:szCs w:val="24"/>
              </w:rPr>
              <w:br/>
            </w:r>
            <w:r w:rsidRPr="009E27A4">
              <w:rPr>
                <w:noProof/>
                <w:szCs w:val="24"/>
              </w:rPr>
              <w:t>к обороту товаров</w:t>
            </w:r>
            <w:r>
              <w:rPr>
                <w:szCs w:val="24"/>
                <w:lang w:eastAsia="ru-RU"/>
              </w:rPr>
              <w:t xml:space="preserve"> </w:t>
            </w:r>
            <w:r w:rsidR="001B2C55">
              <w:rPr>
                <w:szCs w:val="24"/>
                <w:lang w:eastAsia="ru-RU"/>
              </w:rPr>
              <w:t>(</w:t>
            </w:r>
            <w:r w:rsidR="00E04E58" w:rsidRPr="00DA2775">
              <w:rPr>
                <w:szCs w:val="24"/>
                <w:lang w:eastAsia="ru-RU"/>
              </w:rPr>
              <w:t>P.SP.01.OPR.07</w:t>
            </w:r>
            <w:r w:rsidR="003B58EC" w:rsidRPr="00DA2775">
              <w:rPr>
                <w:szCs w:val="24"/>
                <w:lang w:eastAsia="ru-RU"/>
              </w:rPr>
              <w:t>2</w:t>
            </w:r>
            <w:r w:rsidR="00E04E58" w:rsidRPr="00DA2775">
              <w:rPr>
                <w:szCs w:val="24"/>
                <w:lang w:eastAsia="ru-RU"/>
              </w:rPr>
              <w:t>).</w:t>
            </w:r>
          </w:p>
          <w:p w:rsidR="00E04E58" w:rsidRPr="00DA2775" w:rsidRDefault="00793B26" w:rsidP="00525DE0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>
              <w:rPr>
                <w:noProof/>
                <w:szCs w:val="24"/>
              </w:rPr>
              <w:t>П</w:t>
            </w:r>
            <w:r w:rsidRPr="009E27A4">
              <w:rPr>
                <w:noProof/>
                <w:szCs w:val="24"/>
              </w:rPr>
              <w:t>рием и обработка информации об изменениях</w:t>
            </w:r>
            <w:r>
              <w:rPr>
                <w:noProof/>
                <w:szCs w:val="24"/>
              </w:rPr>
              <w:t xml:space="preserve"> (дополнениях) </w:t>
            </w:r>
            <w:r w:rsidRPr="009E27A4">
              <w:rPr>
                <w:noProof/>
                <w:szCs w:val="24"/>
              </w:rPr>
              <w:t>сведени</w:t>
            </w:r>
            <w:r>
              <w:rPr>
                <w:noProof/>
                <w:szCs w:val="24"/>
              </w:rPr>
              <w:t>й</w:t>
            </w:r>
            <w:r w:rsidRPr="009E27A4">
              <w:rPr>
                <w:noProof/>
                <w:szCs w:val="24"/>
              </w:rPr>
              <w:t>, относящи</w:t>
            </w:r>
            <w:r>
              <w:rPr>
                <w:noProof/>
                <w:szCs w:val="24"/>
              </w:rPr>
              <w:t>х</w:t>
            </w:r>
            <w:r w:rsidRPr="009E27A4">
              <w:rPr>
                <w:noProof/>
                <w:szCs w:val="24"/>
              </w:rPr>
              <w:t xml:space="preserve">ся </w:t>
            </w:r>
            <w:r>
              <w:rPr>
                <w:noProof/>
                <w:szCs w:val="24"/>
              </w:rPr>
              <w:br/>
            </w:r>
            <w:r w:rsidRPr="009E27A4">
              <w:rPr>
                <w:noProof/>
                <w:szCs w:val="24"/>
              </w:rPr>
              <w:t>к обороту товаров</w:t>
            </w:r>
            <w:r w:rsidRPr="00DA2775">
              <w:rPr>
                <w:szCs w:val="24"/>
                <w:lang w:eastAsia="ru-RU"/>
              </w:rPr>
              <w:t xml:space="preserve"> </w:t>
            </w:r>
            <w:r w:rsidR="00E04E58" w:rsidRPr="00DA2775">
              <w:rPr>
                <w:szCs w:val="24"/>
                <w:lang w:eastAsia="ru-RU"/>
              </w:rPr>
              <w:t>(P.SP.01.OPR.07</w:t>
            </w:r>
            <w:r w:rsidR="003B58EC" w:rsidRPr="00DA2775">
              <w:rPr>
                <w:szCs w:val="24"/>
                <w:lang w:eastAsia="ru-RU"/>
              </w:rPr>
              <w:t>4</w:t>
            </w:r>
            <w:r w:rsidR="00E04E58" w:rsidRPr="00DA2775">
              <w:rPr>
                <w:szCs w:val="24"/>
                <w:lang w:eastAsia="ru-RU"/>
              </w:rPr>
              <w:t>)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04E58" w:rsidRPr="00DA2775" w:rsidRDefault="005C4B72" w:rsidP="00BE5141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 w:rsidRPr="00DA2775">
              <w:rPr>
                <w:szCs w:val="24"/>
                <w:lang w:eastAsia="ru-RU"/>
              </w:rPr>
              <w:t>сведени</w:t>
            </w:r>
            <w:r w:rsidR="00FF5D57" w:rsidRPr="00DA2775">
              <w:rPr>
                <w:szCs w:val="24"/>
                <w:lang w:eastAsia="ru-RU"/>
              </w:rPr>
              <w:t>я</w:t>
            </w:r>
            <w:r w:rsidRPr="00DA2775">
              <w:rPr>
                <w:szCs w:val="24"/>
                <w:lang w:eastAsia="ru-RU"/>
              </w:rPr>
              <w:t>, относящиеся к обороту товаров</w:t>
            </w:r>
            <w:r w:rsidR="001B2C55">
              <w:rPr>
                <w:szCs w:val="24"/>
                <w:lang w:eastAsia="ru-RU"/>
              </w:rPr>
              <w:t xml:space="preserve"> </w:t>
            </w:r>
            <w:r w:rsidR="00E04E58" w:rsidRPr="00DA2775">
              <w:rPr>
                <w:szCs w:val="24"/>
                <w:lang w:eastAsia="ru-RU"/>
              </w:rPr>
              <w:t>(P.SP.01.BEN.00</w:t>
            </w:r>
            <w:r w:rsidRPr="00DA2775">
              <w:rPr>
                <w:szCs w:val="24"/>
                <w:lang w:eastAsia="ru-RU"/>
              </w:rPr>
              <w:t>3</w:t>
            </w:r>
            <w:r w:rsidR="00E04E58" w:rsidRPr="00DA2775">
              <w:rPr>
                <w:szCs w:val="24"/>
                <w:lang w:eastAsia="ru-RU"/>
              </w:rPr>
              <w:t xml:space="preserve">): </w:t>
            </w:r>
          </w:p>
          <w:p w:rsidR="00E04E58" w:rsidRPr="00DA2775" w:rsidRDefault="00E04E58" w:rsidP="00BE5141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 w:rsidRPr="00DA2775">
              <w:rPr>
                <w:szCs w:val="24"/>
                <w:lang w:eastAsia="ru-RU"/>
              </w:rPr>
              <w:t>сведения запрошены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04E58" w:rsidRPr="00DA2775" w:rsidRDefault="00793B26" w:rsidP="00BE5141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>
              <w:rPr>
                <w:noProof/>
                <w:szCs w:val="24"/>
              </w:rPr>
              <w:t xml:space="preserve">обработка запроса </w:t>
            </w:r>
            <w:r>
              <w:rPr>
                <w:noProof/>
                <w:szCs w:val="24"/>
              </w:rPr>
              <w:br/>
              <w:t xml:space="preserve">и </w:t>
            </w:r>
            <w:r w:rsidRPr="009E27A4">
              <w:rPr>
                <w:noProof/>
                <w:szCs w:val="24"/>
              </w:rPr>
              <w:t xml:space="preserve">представление информации </w:t>
            </w:r>
            <w:r>
              <w:rPr>
                <w:noProof/>
                <w:szCs w:val="24"/>
              </w:rPr>
              <w:br/>
            </w:r>
            <w:r w:rsidRPr="009E27A4">
              <w:rPr>
                <w:noProof/>
                <w:szCs w:val="24"/>
              </w:rPr>
              <w:t>об изменениях</w:t>
            </w:r>
            <w:r>
              <w:rPr>
                <w:noProof/>
                <w:szCs w:val="24"/>
              </w:rPr>
              <w:t xml:space="preserve"> (дополнениях)</w:t>
            </w:r>
            <w:r w:rsidRPr="009E27A4">
              <w:rPr>
                <w:noProof/>
                <w:szCs w:val="24"/>
              </w:rPr>
              <w:t xml:space="preserve"> сведени</w:t>
            </w:r>
            <w:r>
              <w:rPr>
                <w:noProof/>
                <w:szCs w:val="24"/>
              </w:rPr>
              <w:t>й</w:t>
            </w:r>
            <w:r w:rsidRPr="009E27A4">
              <w:rPr>
                <w:noProof/>
                <w:szCs w:val="24"/>
              </w:rPr>
              <w:t>, относящи</w:t>
            </w:r>
            <w:r>
              <w:rPr>
                <w:noProof/>
                <w:szCs w:val="24"/>
              </w:rPr>
              <w:t>х</w:t>
            </w:r>
            <w:r w:rsidRPr="009E27A4">
              <w:rPr>
                <w:noProof/>
                <w:szCs w:val="24"/>
              </w:rPr>
              <w:t>ся к обороту товаров</w:t>
            </w:r>
            <w:r w:rsidRPr="00DA2775">
              <w:rPr>
                <w:szCs w:val="24"/>
                <w:lang w:eastAsia="ru-RU"/>
              </w:rPr>
              <w:t xml:space="preserve"> </w:t>
            </w:r>
            <w:r w:rsidR="00E04E58" w:rsidRPr="00DA2775">
              <w:rPr>
                <w:szCs w:val="24"/>
                <w:lang w:eastAsia="ru-RU"/>
              </w:rPr>
              <w:t>(P.SP.01.OPR.07</w:t>
            </w:r>
            <w:r w:rsidR="003B58EC" w:rsidRPr="00DA2775">
              <w:rPr>
                <w:szCs w:val="24"/>
                <w:lang w:eastAsia="ru-RU"/>
              </w:rPr>
              <w:t>3</w:t>
            </w:r>
            <w:r w:rsidR="00E04E58" w:rsidRPr="00DA2775">
              <w:rPr>
                <w:szCs w:val="24"/>
                <w:lang w:eastAsia="ru-RU"/>
              </w:rPr>
              <w:t>)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04E58" w:rsidRDefault="00FF5D57" w:rsidP="00BE5141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 w:rsidRPr="00DA2775">
              <w:rPr>
                <w:szCs w:val="24"/>
                <w:lang w:eastAsia="ru-RU"/>
              </w:rPr>
              <w:t xml:space="preserve">сведения, относящиеся </w:t>
            </w:r>
            <w:r w:rsidRPr="00DA2775">
              <w:rPr>
                <w:szCs w:val="24"/>
                <w:lang w:eastAsia="ru-RU"/>
              </w:rPr>
              <w:br/>
            </w:r>
            <w:r w:rsidR="00973303" w:rsidRPr="00DA2775">
              <w:rPr>
                <w:szCs w:val="24"/>
                <w:lang w:eastAsia="ru-RU"/>
              </w:rPr>
              <w:t>к обороту товаров</w:t>
            </w:r>
            <w:r w:rsidR="00E04E58" w:rsidRPr="00DA2775">
              <w:rPr>
                <w:szCs w:val="24"/>
                <w:lang w:eastAsia="ru-RU"/>
              </w:rPr>
              <w:t xml:space="preserve"> (P.SP.01.BEN.00</w:t>
            </w:r>
            <w:r w:rsidR="00973303" w:rsidRPr="00DA2775">
              <w:rPr>
                <w:szCs w:val="24"/>
                <w:lang w:eastAsia="ru-RU"/>
              </w:rPr>
              <w:t>3</w:t>
            </w:r>
            <w:r w:rsidR="00E04E58" w:rsidRPr="00DA2775">
              <w:rPr>
                <w:szCs w:val="24"/>
                <w:lang w:eastAsia="ru-RU"/>
              </w:rPr>
              <w:t>): сведения получены</w:t>
            </w:r>
            <w:r w:rsidR="00A94541">
              <w:rPr>
                <w:szCs w:val="24"/>
                <w:lang w:eastAsia="ru-RU"/>
              </w:rPr>
              <w:t>.</w:t>
            </w:r>
          </w:p>
          <w:p w:rsidR="00A94541" w:rsidRPr="00DA2775" w:rsidRDefault="00525DE0" w:rsidP="00525DE0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с</w:t>
            </w:r>
            <w:r w:rsidR="00A94541" w:rsidRPr="00DA2775">
              <w:rPr>
                <w:szCs w:val="24"/>
                <w:lang w:eastAsia="ru-RU"/>
              </w:rPr>
              <w:t xml:space="preserve">ведения, относящиеся </w:t>
            </w:r>
            <w:r w:rsidR="00A94541" w:rsidRPr="00DA2775">
              <w:rPr>
                <w:szCs w:val="24"/>
                <w:lang w:eastAsia="ru-RU"/>
              </w:rPr>
              <w:br/>
              <w:t>к обороту товаров (P.SP.01.BEN.003): сведения отсутствуют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04E58" w:rsidRPr="00DA2775" w:rsidRDefault="00525DE0" w:rsidP="00AD13F7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п</w:t>
            </w:r>
            <w:r w:rsidR="00E04E58" w:rsidRPr="00DA2775">
              <w:rPr>
                <w:szCs w:val="24"/>
                <w:lang w:eastAsia="ru-RU"/>
              </w:rPr>
              <w:t xml:space="preserve">олучение информации </w:t>
            </w:r>
            <w:r w:rsidR="00874C94" w:rsidRPr="00DA2775">
              <w:rPr>
                <w:szCs w:val="24"/>
                <w:lang w:eastAsia="ru-RU"/>
              </w:rPr>
              <w:br/>
            </w:r>
            <w:r w:rsidR="00793B26">
              <w:rPr>
                <w:noProof/>
                <w:szCs w:val="24"/>
              </w:rPr>
              <w:t xml:space="preserve">об </w:t>
            </w:r>
            <w:r w:rsidR="00793B26" w:rsidRPr="009E27A4">
              <w:rPr>
                <w:noProof/>
                <w:szCs w:val="24"/>
              </w:rPr>
              <w:t>изменениях</w:t>
            </w:r>
            <w:r w:rsidR="00793B26">
              <w:rPr>
                <w:noProof/>
                <w:szCs w:val="24"/>
              </w:rPr>
              <w:t xml:space="preserve"> (дополнениях)</w:t>
            </w:r>
            <w:r w:rsidR="00793B26" w:rsidRPr="009E27A4">
              <w:rPr>
                <w:noProof/>
                <w:szCs w:val="24"/>
              </w:rPr>
              <w:t xml:space="preserve"> сведени</w:t>
            </w:r>
            <w:r w:rsidR="00793B26">
              <w:rPr>
                <w:noProof/>
                <w:szCs w:val="24"/>
              </w:rPr>
              <w:t>й</w:t>
            </w:r>
            <w:r w:rsidR="00793B26" w:rsidRPr="009E27A4">
              <w:rPr>
                <w:noProof/>
                <w:szCs w:val="24"/>
              </w:rPr>
              <w:t>, относящи</w:t>
            </w:r>
            <w:r w:rsidR="00793B26">
              <w:rPr>
                <w:noProof/>
                <w:szCs w:val="24"/>
              </w:rPr>
              <w:t>х</w:t>
            </w:r>
            <w:r w:rsidR="00793B26" w:rsidRPr="009E27A4">
              <w:rPr>
                <w:noProof/>
                <w:szCs w:val="24"/>
              </w:rPr>
              <w:t xml:space="preserve">ся </w:t>
            </w:r>
            <w:r w:rsidR="00793B26">
              <w:rPr>
                <w:noProof/>
                <w:szCs w:val="24"/>
              </w:rPr>
              <w:br/>
            </w:r>
            <w:r w:rsidR="00793B26" w:rsidRPr="009E27A4">
              <w:rPr>
                <w:noProof/>
                <w:szCs w:val="24"/>
              </w:rPr>
              <w:t>к обороту товаров</w:t>
            </w:r>
            <w:r w:rsidR="00793B26">
              <w:rPr>
                <w:szCs w:val="24"/>
                <w:lang w:eastAsia="ru-RU"/>
              </w:rPr>
              <w:t xml:space="preserve"> </w:t>
            </w:r>
            <w:r w:rsidR="00E04E58" w:rsidRPr="00DA2775">
              <w:rPr>
                <w:szCs w:val="24"/>
              </w:rPr>
              <w:t>(P.SP.01.TRN.</w:t>
            </w:r>
            <w:r w:rsidR="00AD13F7">
              <w:rPr>
                <w:szCs w:val="24"/>
              </w:rPr>
              <w:t>012</w:t>
            </w:r>
            <w:r w:rsidR="00E04E58" w:rsidRPr="00DA2775">
              <w:rPr>
                <w:szCs w:val="24"/>
              </w:rPr>
              <w:t>)</w:t>
            </w:r>
          </w:p>
        </w:tc>
      </w:tr>
    </w:tbl>
    <w:p w:rsidR="0011435D" w:rsidRPr="00DA2775" w:rsidRDefault="0011435D" w:rsidP="00DA2775">
      <w:pPr>
        <w:pStyle w:val="afd"/>
        <w:sectPr w:rsidR="0011435D" w:rsidRPr="00DA2775" w:rsidSect="00DA2775">
          <w:type w:val="nextColumn"/>
          <w:pgSz w:w="16838" w:h="11906" w:orient="landscape" w:code="9"/>
          <w:pgMar w:top="1134" w:right="851" w:bottom="1134" w:left="1701" w:header="709" w:footer="709" w:gutter="0"/>
          <w:cols w:space="708"/>
          <w:docGrid w:linePitch="408"/>
        </w:sectPr>
      </w:pPr>
    </w:p>
    <w:p w:rsidR="003B0EED" w:rsidRPr="00DA2775" w:rsidRDefault="00605E75" w:rsidP="00DA2775">
      <w:pPr>
        <w:pStyle w:val="afff3"/>
        <w:spacing w:after="360" w:line="240" w:lineRule="auto"/>
        <w:ind w:firstLine="0"/>
      </w:pPr>
      <w:r w:rsidRPr="00DA2775">
        <w:lastRenderedPageBreak/>
        <w:t>VI.</w:t>
      </w:r>
      <w:r w:rsidRPr="00DA2775">
        <w:t> </w:t>
      </w:r>
      <w:r w:rsidRPr="00DA2775">
        <w:t>Описание сообщений общего процесса</w:t>
      </w:r>
    </w:p>
    <w:p w:rsidR="0011435D" w:rsidRPr="001B2C55" w:rsidRDefault="003F04FE" w:rsidP="00DA2775">
      <w:pPr>
        <w:pStyle w:val="a8"/>
        <w:rPr>
          <w:noProof w:val="0"/>
          <w:sz w:val="30"/>
          <w:szCs w:val="30"/>
        </w:rPr>
      </w:pPr>
      <w:r>
        <w:rPr>
          <w:noProof w:val="0"/>
          <w:sz w:val="30"/>
          <w:szCs w:val="30"/>
        </w:rPr>
        <w:t>14.</w:t>
      </w:r>
      <w:r w:rsidR="00605E75" w:rsidRPr="001B2C55">
        <w:rPr>
          <w:noProof w:val="0"/>
          <w:sz w:val="30"/>
          <w:szCs w:val="30"/>
        </w:rPr>
        <w:t> </w:t>
      </w:r>
      <w:r w:rsidR="00605E75" w:rsidRPr="001B2C55">
        <w:rPr>
          <w:noProof w:val="0"/>
          <w:sz w:val="30"/>
          <w:szCs w:val="30"/>
        </w:rPr>
        <w:t>Перечень сообщений общего процесса, пе</w:t>
      </w:r>
      <w:r w:rsidR="007D3604" w:rsidRPr="001B2C55">
        <w:rPr>
          <w:noProof w:val="0"/>
          <w:sz w:val="30"/>
          <w:szCs w:val="30"/>
        </w:rPr>
        <w:t>редаваемых</w:t>
      </w:r>
      <w:r w:rsidR="007D3604" w:rsidRPr="001B2C55">
        <w:rPr>
          <w:noProof w:val="0"/>
          <w:sz w:val="30"/>
          <w:szCs w:val="30"/>
        </w:rPr>
        <w:br/>
      </w:r>
      <w:r w:rsidR="00605E75" w:rsidRPr="001B2C55">
        <w:rPr>
          <w:noProof w:val="0"/>
          <w:sz w:val="30"/>
          <w:szCs w:val="30"/>
        </w:rPr>
        <w:t>в рамках информационного взаимодействия при реализации общего процесса, представлен в таблице </w:t>
      </w:r>
      <w:r w:rsidR="00DA2775" w:rsidRPr="001B2C55">
        <w:rPr>
          <w:sz w:val="30"/>
          <w:szCs w:val="30"/>
        </w:rPr>
        <w:fldChar w:fldCharType="begin"/>
      </w:r>
      <w:r w:rsidR="00DA2775" w:rsidRPr="001B2C55">
        <w:rPr>
          <w:sz w:val="30"/>
          <w:szCs w:val="30"/>
        </w:rPr>
        <w:instrText xml:space="preserve"> SEQ ВТаблице \* MERGEFORMAT </w:instrText>
      </w:r>
      <w:r w:rsidR="00DA2775" w:rsidRPr="001B2C55">
        <w:rPr>
          <w:sz w:val="30"/>
          <w:szCs w:val="30"/>
        </w:rPr>
        <w:fldChar w:fldCharType="separate"/>
      </w:r>
      <w:r w:rsidR="007F3A92">
        <w:rPr>
          <w:sz w:val="30"/>
          <w:szCs w:val="30"/>
        </w:rPr>
        <w:t>4</w:t>
      </w:r>
      <w:r w:rsidR="00DA2775" w:rsidRPr="001B2C55">
        <w:rPr>
          <w:sz w:val="30"/>
          <w:szCs w:val="30"/>
        </w:rPr>
        <w:fldChar w:fldCharType="end"/>
      </w:r>
      <w:r w:rsidR="00605E75" w:rsidRPr="001B2C55">
        <w:rPr>
          <w:noProof w:val="0"/>
          <w:sz w:val="30"/>
          <w:szCs w:val="30"/>
        </w:rPr>
        <w:t>. Структура данных в составе сообщения соответствует описанию форматов и структур электронных документов (сведений), используемых для реализации общего процесса. Ссылка на соответствующу</w:t>
      </w:r>
      <w:r w:rsidR="007D3604" w:rsidRPr="001B2C55">
        <w:rPr>
          <w:noProof w:val="0"/>
          <w:sz w:val="30"/>
          <w:szCs w:val="30"/>
        </w:rPr>
        <w:t>ю структуру в описании форматов</w:t>
      </w:r>
      <w:r w:rsidR="007D3604" w:rsidRPr="001B2C55">
        <w:rPr>
          <w:noProof w:val="0"/>
          <w:sz w:val="30"/>
          <w:szCs w:val="30"/>
        </w:rPr>
        <w:br/>
      </w:r>
      <w:r w:rsidR="00605E75" w:rsidRPr="001B2C55">
        <w:rPr>
          <w:noProof w:val="0"/>
          <w:sz w:val="30"/>
          <w:szCs w:val="30"/>
        </w:rPr>
        <w:t>и структур электронных документов и сведений устанавливается</w:t>
      </w:r>
      <w:r w:rsidR="007D3604" w:rsidRPr="001B2C55">
        <w:rPr>
          <w:noProof w:val="0"/>
          <w:sz w:val="30"/>
          <w:szCs w:val="30"/>
        </w:rPr>
        <w:br/>
      </w:r>
      <w:r w:rsidR="00605E75" w:rsidRPr="001B2C55">
        <w:rPr>
          <w:noProof w:val="0"/>
          <w:sz w:val="30"/>
          <w:szCs w:val="30"/>
        </w:rPr>
        <w:t xml:space="preserve">по значению графы </w:t>
      </w:r>
      <w:r w:rsidR="00A51758" w:rsidRPr="001B2C55">
        <w:rPr>
          <w:noProof w:val="0"/>
          <w:sz w:val="30"/>
          <w:szCs w:val="30"/>
        </w:rPr>
        <w:t>3</w:t>
      </w:r>
      <w:r w:rsidR="00605E75" w:rsidRPr="001B2C55">
        <w:rPr>
          <w:noProof w:val="0"/>
          <w:sz w:val="30"/>
          <w:szCs w:val="30"/>
        </w:rPr>
        <w:t xml:space="preserve"> таблицы 4.</w:t>
      </w:r>
    </w:p>
    <w:p w:rsidR="003B0EED" w:rsidRPr="001B2C55" w:rsidRDefault="00605E75" w:rsidP="00DA2775">
      <w:pPr>
        <w:pStyle w:val="affb"/>
        <w:keepLines/>
        <w:spacing w:after="0" w:line="360" w:lineRule="auto"/>
        <w:ind w:firstLine="709"/>
        <w:jc w:val="right"/>
        <w:rPr>
          <w:rStyle w:val="afe"/>
          <w:rFonts w:eastAsia="MS PMincho"/>
          <w:bCs w:val="0"/>
          <w:sz w:val="30"/>
          <w:szCs w:val="30"/>
        </w:rPr>
      </w:pPr>
      <w:r w:rsidRPr="001B2C55">
        <w:rPr>
          <w:szCs w:val="30"/>
        </w:rPr>
        <w:t>Таблица </w:t>
      </w:r>
      <w:r w:rsidR="00DA2775" w:rsidRPr="001B2C55">
        <w:rPr>
          <w:szCs w:val="30"/>
        </w:rPr>
        <w:fldChar w:fldCharType="begin"/>
      </w:r>
      <w:r w:rsidR="00DA2775" w:rsidRPr="001B2C55">
        <w:rPr>
          <w:szCs w:val="30"/>
        </w:rPr>
        <w:instrText xml:space="preserve"> SEQ ВТаблице \c \* MERGEFORMAT </w:instrText>
      </w:r>
      <w:r w:rsidR="00DA2775" w:rsidRPr="001B2C55">
        <w:rPr>
          <w:szCs w:val="30"/>
        </w:rPr>
        <w:fldChar w:fldCharType="separate"/>
      </w:r>
      <w:r w:rsidR="007F3A92">
        <w:rPr>
          <w:noProof/>
          <w:szCs w:val="30"/>
        </w:rPr>
        <w:t>4</w:t>
      </w:r>
      <w:r w:rsidR="00DA2775" w:rsidRPr="001B2C55">
        <w:rPr>
          <w:noProof/>
          <w:szCs w:val="30"/>
        </w:rPr>
        <w:fldChar w:fldCharType="end"/>
      </w:r>
    </w:p>
    <w:p w:rsidR="003B0EED" w:rsidRPr="00DA2775" w:rsidRDefault="00605E75" w:rsidP="00DA2775">
      <w:pPr>
        <w:pStyle w:val="affb"/>
        <w:keepLines/>
        <w:spacing w:after="240"/>
        <w:rPr>
          <w:szCs w:val="30"/>
        </w:rPr>
      </w:pPr>
      <w:r w:rsidRPr="00DA2775">
        <w:rPr>
          <w:szCs w:val="30"/>
        </w:rPr>
        <w:t>Перечень сообщений общего процесса</w:t>
      </w:r>
    </w:p>
    <w:tbl>
      <w:tblPr>
        <w:tblW w:w="8594" w:type="dxa"/>
        <w:jc w:val="center"/>
        <w:tblLayout w:type="fixed"/>
        <w:tblLook w:val="0000" w:firstRow="0" w:lastRow="0" w:firstColumn="0" w:lastColumn="0" w:noHBand="0" w:noVBand="0"/>
      </w:tblPr>
      <w:tblGrid>
        <w:gridCol w:w="2494"/>
        <w:gridCol w:w="2975"/>
        <w:gridCol w:w="3125"/>
      </w:tblGrid>
      <w:tr w:rsidR="006F7E2D" w:rsidRPr="00DA2775" w:rsidTr="001B2C55">
        <w:trPr>
          <w:cantSplit/>
          <w:tblHeader/>
          <w:jc w:val="center"/>
        </w:trPr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E2D" w:rsidRPr="001B2C55" w:rsidRDefault="006F7E2D" w:rsidP="001B2C55">
            <w:pPr>
              <w:keepNext/>
              <w:keepLines/>
              <w:spacing w:line="288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Кодовое обозначение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:rsidR="006F7E2D" w:rsidRPr="001B2C55" w:rsidRDefault="006F7E2D" w:rsidP="001B2C55">
            <w:pPr>
              <w:keepNext/>
              <w:keepLines/>
              <w:spacing w:line="288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:rsidR="006F7E2D" w:rsidRPr="001B2C55" w:rsidRDefault="006F7E2D" w:rsidP="001B2C55">
            <w:pPr>
              <w:keepNext/>
              <w:keepLines/>
              <w:spacing w:line="288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Структуры электронных документов (сведений)</w:t>
            </w:r>
          </w:p>
        </w:tc>
      </w:tr>
      <w:tr w:rsidR="006F7E2D" w:rsidRPr="00DA2775" w:rsidTr="001B2C55">
        <w:trPr>
          <w:cantSplit/>
          <w:tblHeader/>
          <w:jc w:val="center"/>
        </w:trPr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E2D" w:rsidRPr="001B2C55" w:rsidRDefault="006F7E2D" w:rsidP="001B2C55">
            <w:pPr>
              <w:keepNext/>
              <w:keepLines/>
              <w:spacing w:line="288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:rsidR="006F7E2D" w:rsidRPr="001B2C55" w:rsidRDefault="006F7E2D" w:rsidP="001B2C55">
            <w:pPr>
              <w:keepNext/>
              <w:keepLines/>
              <w:spacing w:line="288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:rsidR="006F7E2D" w:rsidRPr="001B2C55" w:rsidRDefault="006F7E2D" w:rsidP="001B2C55">
            <w:pPr>
              <w:keepNext/>
              <w:keepLines/>
              <w:spacing w:line="288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6F7E2D" w:rsidRPr="00DA2775" w:rsidTr="001B2C55">
        <w:trPr>
          <w:cantSplit/>
          <w:jc w:val="center"/>
        </w:trPr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6F7E2D" w:rsidP="001B2C55">
            <w:pPr>
              <w:spacing w:line="288" w:lineRule="auto"/>
              <w:jc w:val="lef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P.SP.01.MSG.</w:t>
            </w:r>
            <w:r w:rsidR="00AA708B"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fldChar w:fldCharType="begin"/>
            </w: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instrText xml:space="preserve"> SEQ НомерСообщения\r 1 \# "000" \* MERGEFORMAT  \* MERGEFORMAT </w:instrText>
            </w:r>
            <w:r w:rsidR="00AA708B"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fldChar w:fldCharType="separate"/>
            </w:r>
            <w:r w:rsidR="007F3A92">
              <w:rPr>
                <w:rFonts w:eastAsia="Times New Roman"/>
                <w:bCs/>
                <w:noProof/>
                <w:color w:val="000000"/>
                <w:sz w:val="24"/>
                <w:szCs w:val="24"/>
                <w:lang w:eastAsia="ru-RU"/>
              </w:rPr>
              <w:t>001</w:t>
            </w:r>
            <w:r w:rsidR="00AA708B"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6F7E2D" w:rsidP="00793B26">
            <w:pPr>
              <w:spacing w:line="288" w:lineRule="auto"/>
              <w:jc w:val="lef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сведения </w:t>
            </w:r>
            <w:r w:rsidR="00BA5614"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для</w:t>
            </w: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включени</w:t>
            </w:r>
            <w:r w:rsidR="002D072B"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я</w:t>
            </w: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объекта </w:t>
            </w:r>
            <w:r w:rsidR="002D072B"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интеллектуальной собственности </w:t>
            </w: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в </w:t>
            </w:r>
            <w:r w:rsidR="00793B2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="00C06A7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дин</w:t>
            </w: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ый реестр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6F7E2D" w:rsidP="00793B26">
            <w:pPr>
              <w:spacing w:line="288" w:lineRule="auto"/>
              <w:jc w:val="lef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noProof/>
                <w:sz w:val="24"/>
                <w:szCs w:val="24"/>
                <w:lang w:eastAsia="ru-RU"/>
              </w:rPr>
              <w:t xml:space="preserve">обобщенная структура электронного документа (сведений) (R.010), включает структуры: </w:t>
            </w:r>
            <w:r w:rsidR="00402E24" w:rsidRPr="00402E2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сведения заявления о включении объекта интеллектуальной собственности в единый таможенный реестр объектов интеллектуальной собственности</w:t>
            </w: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(R.IP.SP.01.001) </w:t>
            </w:r>
            <w:r w:rsidR="00D6503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и </w:t>
            </w:r>
            <w:r w:rsidR="007D20DD"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сведения, относящиеся </w:t>
            </w:r>
            <w:r w:rsidR="00D6503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br/>
            </w:r>
            <w:r w:rsidR="00F711E2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 обороту товаров</w:t>
            </w:r>
            <w:r w:rsid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(R.IP.SP.01.003)</w:t>
            </w:r>
          </w:p>
        </w:tc>
      </w:tr>
      <w:tr w:rsidR="006F7E2D" w:rsidRPr="00DA2775" w:rsidTr="001B2C55">
        <w:trPr>
          <w:cantSplit/>
          <w:jc w:val="center"/>
        </w:trPr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6F7E2D" w:rsidP="001B2C55">
            <w:pPr>
              <w:spacing w:line="288" w:lineRule="auto"/>
              <w:jc w:val="lef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P.SP.01.MSG.</w:t>
            </w:r>
            <w:r w:rsidR="00AA708B"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fldChar w:fldCharType="begin"/>
            </w: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instrText xml:space="preserve"> SEQ НомерСообщения\# "000" \* MERGEFORMAT  \* MERGEFORMAT  \* MERGEFORMAT </w:instrText>
            </w:r>
            <w:r w:rsidR="00AA708B"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fldChar w:fldCharType="separate"/>
            </w:r>
            <w:r w:rsidR="007F3A92">
              <w:rPr>
                <w:rFonts w:eastAsia="Times New Roman"/>
                <w:bCs/>
                <w:noProof/>
                <w:color w:val="000000"/>
                <w:sz w:val="24"/>
                <w:szCs w:val="24"/>
                <w:lang w:eastAsia="ru-RU"/>
              </w:rPr>
              <w:t>002</w:t>
            </w:r>
            <w:r w:rsidR="00AA708B"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Del="0054114E" w:rsidRDefault="006F7E2D" w:rsidP="001B2C55">
            <w:pPr>
              <w:spacing w:line="288" w:lineRule="auto"/>
              <w:jc w:val="lef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уведомление об успешной обработке сообщения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6F7E2D" w:rsidP="001B2C55">
            <w:pPr>
              <w:spacing w:line="288" w:lineRule="auto"/>
              <w:jc w:val="lef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уведомление о результате обработки (R.006)</w:t>
            </w:r>
          </w:p>
        </w:tc>
      </w:tr>
      <w:tr w:rsidR="006F7E2D" w:rsidRPr="00DA2775" w:rsidTr="001B2C55">
        <w:trPr>
          <w:cantSplit/>
          <w:jc w:val="center"/>
        </w:trPr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6F7E2D" w:rsidP="001B2C55">
            <w:pPr>
              <w:spacing w:line="288" w:lineRule="auto"/>
              <w:jc w:val="lef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P.SP.01.MSG.</w:t>
            </w:r>
            <w:r w:rsidR="00AA708B"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fldChar w:fldCharType="begin"/>
            </w: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instrText xml:space="preserve"> SEQ НомерСообщения\# "000" \* MERGEFORMAT  \* MERGEFORMAT  \* MERGEFORMAT </w:instrText>
            </w:r>
            <w:r w:rsidR="00AA708B"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fldChar w:fldCharType="separate"/>
            </w:r>
            <w:r w:rsidR="007F3A92">
              <w:rPr>
                <w:rFonts w:eastAsia="Times New Roman"/>
                <w:bCs/>
                <w:noProof/>
                <w:color w:val="000000"/>
                <w:sz w:val="24"/>
                <w:szCs w:val="24"/>
                <w:lang w:eastAsia="ru-RU"/>
              </w:rPr>
              <w:t>003</w:t>
            </w:r>
            <w:r w:rsidR="00AA708B"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Del="0054114E" w:rsidRDefault="00B95794" w:rsidP="001B2C55">
            <w:pPr>
              <w:spacing w:line="288" w:lineRule="auto"/>
              <w:jc w:val="lef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сведения </w:t>
            </w:r>
            <w:r w:rsidR="006F7E2D"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об отзыве заявления заявителем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402E24" w:rsidP="00793B26">
            <w:pPr>
              <w:spacing w:line="288" w:lineRule="auto"/>
              <w:jc w:val="lef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02E2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сведения заявления о включении объекта интеллектуальной собственности в единый таможенный реестр объектов интеллектуальной собственности</w:t>
            </w:r>
            <w:r w:rsidR="00D2768F"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(R.IP.SP.01.001)</w:t>
            </w:r>
          </w:p>
        </w:tc>
      </w:tr>
      <w:tr w:rsidR="006F7E2D" w:rsidRPr="00DA2775" w:rsidTr="001B2C55">
        <w:trPr>
          <w:cantSplit/>
          <w:jc w:val="center"/>
        </w:trPr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6F7E2D" w:rsidP="001B2C55">
            <w:pPr>
              <w:spacing w:line="288" w:lineRule="auto"/>
              <w:jc w:val="lef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P.SP.01.MSG.</w:t>
            </w:r>
            <w:r w:rsidR="00AA708B"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fldChar w:fldCharType="begin"/>
            </w: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instrText xml:space="preserve"> SEQ НомерСообщения\# "000" \* MERGEFORMAT  \* MERGEFORMAT  \* MERGEFORMAT </w:instrText>
            </w:r>
            <w:r w:rsidR="00AA708B"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fldChar w:fldCharType="separate"/>
            </w:r>
            <w:r w:rsidR="007F3A92">
              <w:rPr>
                <w:rFonts w:eastAsia="Times New Roman"/>
                <w:bCs/>
                <w:noProof/>
                <w:color w:val="000000"/>
                <w:sz w:val="24"/>
                <w:szCs w:val="24"/>
                <w:lang w:eastAsia="ru-RU"/>
              </w:rPr>
              <w:t>004</w:t>
            </w:r>
            <w:r w:rsidR="00AA708B"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F55477" w:rsidP="00793B26">
            <w:pPr>
              <w:spacing w:line="288" w:lineRule="auto"/>
              <w:jc w:val="lef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отказ во включении объект</w:t>
            </w:r>
            <w:r w:rsidR="00981CA1"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интеллектуальной собственности</w:t>
            </w:r>
            <w:r w:rsid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43BC6"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в </w:t>
            </w:r>
            <w:r w:rsidR="00793B2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="00C06A7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дин</w:t>
            </w:r>
            <w:r w:rsidR="00243BC6"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ый реестр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3A1E2F" w:rsidRDefault="00D02923" w:rsidP="003A1E2F">
            <w:pPr>
              <w:spacing w:line="288" w:lineRule="auto"/>
              <w:jc w:val="lef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A1E2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сведения о </w:t>
            </w:r>
            <w:r w:rsidR="00D2768F" w:rsidRPr="003A1E2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решени</w:t>
            </w:r>
            <w:r w:rsidRPr="003A1E2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="00D2768F" w:rsidRPr="003A1E2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уполномоченного органа </w:t>
            </w:r>
            <w:r w:rsidR="00525DE0" w:rsidRPr="003A1E2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br/>
            </w:r>
            <w:r w:rsidR="00D2768F" w:rsidRPr="003A1E2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(R.IP.SP.01.004)</w:t>
            </w:r>
          </w:p>
        </w:tc>
      </w:tr>
      <w:tr w:rsidR="00BD7386" w:rsidRPr="00DA2775" w:rsidTr="001B2C55">
        <w:trPr>
          <w:cantSplit/>
          <w:jc w:val="center"/>
        </w:trPr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BD7386" w:rsidRPr="001B2C55" w:rsidRDefault="00BD7386" w:rsidP="00982F8A">
            <w:pPr>
              <w:spacing w:line="288" w:lineRule="auto"/>
              <w:jc w:val="lef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P.SP.01.MSG.</w:t>
            </w:r>
            <w:r w:rsidR="00982F8A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005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BD7386" w:rsidRPr="001B2C55" w:rsidRDefault="00BD7386" w:rsidP="00793B26">
            <w:pPr>
              <w:spacing w:line="288" w:lineRule="auto"/>
              <w:jc w:val="lef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технологическое уведомление </w:t>
            </w:r>
            <w:r w:rsidR="00525DE0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о возможности включения объекта в </w:t>
            </w:r>
            <w:r w:rsidR="00793B2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="00C06A7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дин</w:t>
            </w: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ый реестр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BD7386" w:rsidRPr="003A1E2F" w:rsidRDefault="00D02923" w:rsidP="003A1E2F">
            <w:pPr>
              <w:spacing w:line="288" w:lineRule="auto"/>
              <w:jc w:val="lef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A1E2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сведения о </w:t>
            </w:r>
            <w:r w:rsidR="00BD7386" w:rsidRPr="003A1E2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решени</w:t>
            </w:r>
            <w:r w:rsidRPr="003A1E2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="00BD7386" w:rsidRPr="003A1E2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уполномоченного органа </w:t>
            </w:r>
            <w:r w:rsidR="00525DE0" w:rsidRPr="003A1E2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br/>
            </w:r>
            <w:r w:rsidR="00BD7386" w:rsidRPr="003A1E2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(R.IP.SP.01.004)</w:t>
            </w:r>
          </w:p>
        </w:tc>
      </w:tr>
      <w:tr w:rsidR="006F7E2D" w:rsidRPr="00DA2775" w:rsidTr="001B2C55">
        <w:trPr>
          <w:cantSplit/>
          <w:jc w:val="center"/>
        </w:trPr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6F7E2D" w:rsidP="006170F1">
            <w:pPr>
              <w:spacing w:line="288" w:lineRule="auto"/>
              <w:jc w:val="lef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P.SP.01.MSG.</w:t>
            </w:r>
            <w:r w:rsidR="006170F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006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6F7E2D" w:rsidP="00793B26">
            <w:pPr>
              <w:spacing w:line="288" w:lineRule="auto"/>
              <w:jc w:val="lef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уведомление о включении объекта в </w:t>
            </w:r>
            <w:r w:rsidR="00793B2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="00C06A7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дин</w:t>
            </w: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ый реестр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6F7E2D" w:rsidP="00793B26">
            <w:pPr>
              <w:spacing w:line="288" w:lineRule="auto"/>
              <w:jc w:val="lef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обобщенная структура электронного документа (сведений) (R.010), включает структуры: сведения </w:t>
            </w:r>
            <w:r w:rsidR="00793B26">
              <w:rPr>
                <w:rFonts w:eastAsia="Times New Roman"/>
                <w:bCs/>
                <w:sz w:val="24"/>
                <w:szCs w:val="24"/>
                <w:lang w:eastAsia="ru-RU"/>
              </w:rPr>
              <w:t>е</w:t>
            </w:r>
            <w:r w:rsidR="00C06A76">
              <w:rPr>
                <w:rFonts w:eastAsia="Times New Roman"/>
                <w:bCs/>
                <w:sz w:val="24"/>
                <w:szCs w:val="24"/>
                <w:lang w:eastAsia="ru-RU"/>
              </w:rPr>
              <w:t>дин</w:t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ого </w:t>
            </w:r>
            <w:r w:rsidR="00793B26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таможенного </w:t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реестра объектов интеллектуальной собственности (</w:t>
            </w:r>
            <w:r w:rsidRPr="001B2C55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R</w:t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.</w:t>
            </w:r>
            <w:r w:rsidRPr="001B2C55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IP</w:t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.</w:t>
            </w:r>
            <w:r w:rsidRPr="001B2C55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SP</w:t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.01.002) и сведения</w:t>
            </w:r>
            <w:r w:rsidR="007D20DD"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, относящиеся </w:t>
            </w:r>
            <w:r w:rsidR="00F711E2">
              <w:rPr>
                <w:rFonts w:eastAsia="Times New Roman"/>
                <w:bCs/>
                <w:sz w:val="24"/>
                <w:szCs w:val="24"/>
                <w:lang w:eastAsia="ru-RU"/>
              </w:rPr>
              <w:t>к обороту товаров</w:t>
            </w:r>
            <w:r w:rsid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(R.IP.SP.01.003)</w:t>
            </w:r>
          </w:p>
        </w:tc>
      </w:tr>
      <w:tr w:rsidR="006F7E2D" w:rsidRPr="00DA2775" w:rsidTr="001B2C55">
        <w:trPr>
          <w:cantSplit/>
          <w:jc w:val="center"/>
        </w:trPr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6F7E2D" w:rsidP="006170F1">
            <w:pPr>
              <w:spacing w:line="288" w:lineRule="auto"/>
              <w:jc w:val="lef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P.SP.01.MSG.</w:t>
            </w:r>
            <w:r w:rsidR="006170F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007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6F7E2D" w:rsidP="00793B26">
            <w:pPr>
              <w:spacing w:line="288" w:lineRule="auto"/>
              <w:jc w:val="lef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уведомление о внесении изменений (дополнений) </w:t>
            </w:r>
            <w:r w:rsidR="00525DE0">
              <w:rPr>
                <w:rFonts w:eastAsia="Times New Roman"/>
                <w:bCs/>
                <w:sz w:val="24"/>
                <w:szCs w:val="24"/>
                <w:lang w:eastAsia="ru-RU"/>
              </w:rPr>
              <w:br/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в </w:t>
            </w:r>
            <w:r w:rsidR="00793B26">
              <w:rPr>
                <w:rFonts w:eastAsia="Times New Roman"/>
                <w:bCs/>
                <w:sz w:val="24"/>
                <w:szCs w:val="24"/>
                <w:lang w:eastAsia="ru-RU"/>
              </w:rPr>
              <w:t>е</w:t>
            </w:r>
            <w:r w:rsidR="00C06A76">
              <w:rPr>
                <w:rFonts w:eastAsia="Times New Roman"/>
                <w:bCs/>
                <w:sz w:val="24"/>
                <w:szCs w:val="24"/>
                <w:lang w:eastAsia="ru-RU"/>
              </w:rPr>
              <w:t>дин</w:t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ый реестр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6F7E2D" w:rsidP="00793B26">
            <w:pPr>
              <w:spacing w:line="288" w:lineRule="auto"/>
              <w:jc w:val="lef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сведения </w:t>
            </w:r>
            <w:r w:rsidR="00793B26">
              <w:rPr>
                <w:rFonts w:eastAsia="Times New Roman"/>
                <w:bCs/>
                <w:sz w:val="24"/>
                <w:szCs w:val="24"/>
                <w:lang w:eastAsia="ru-RU"/>
              </w:rPr>
              <w:t>е</w:t>
            </w:r>
            <w:r w:rsidR="00C06A76">
              <w:rPr>
                <w:rFonts w:eastAsia="Times New Roman"/>
                <w:bCs/>
                <w:sz w:val="24"/>
                <w:szCs w:val="24"/>
                <w:lang w:eastAsia="ru-RU"/>
              </w:rPr>
              <w:t>дин</w:t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ого</w:t>
            </w:r>
            <w:r w:rsidR="00793B26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таможенного </w:t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реестра объектов интеллектуальной собственности (</w:t>
            </w:r>
            <w:r w:rsidRPr="001B2C55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R</w:t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.</w:t>
            </w:r>
            <w:r w:rsidRPr="001B2C55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IP</w:t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.</w:t>
            </w:r>
            <w:r w:rsidRPr="001B2C55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SP</w:t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.01.002)</w:t>
            </w:r>
          </w:p>
        </w:tc>
      </w:tr>
      <w:tr w:rsidR="006F7E2D" w:rsidRPr="00DA2775" w:rsidTr="001B2C55">
        <w:trPr>
          <w:cantSplit/>
          <w:jc w:val="center"/>
        </w:trPr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6F7E2D" w:rsidP="006170F1">
            <w:pPr>
              <w:spacing w:line="288" w:lineRule="auto"/>
              <w:jc w:val="lef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P.SP.01.MSG.</w:t>
            </w:r>
            <w:r w:rsidR="006170F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008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6F7E2D" w:rsidP="001B2C55">
            <w:pPr>
              <w:spacing w:line="288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уведомление о продлении срока защиты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6F7E2D" w:rsidP="00793B26">
            <w:pPr>
              <w:spacing w:line="288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сведения </w:t>
            </w:r>
            <w:r w:rsidR="00793B26">
              <w:rPr>
                <w:rFonts w:eastAsia="Times New Roman"/>
                <w:bCs/>
                <w:sz w:val="24"/>
                <w:szCs w:val="24"/>
                <w:lang w:eastAsia="ru-RU"/>
              </w:rPr>
              <w:t>е</w:t>
            </w:r>
            <w:r w:rsidR="00C06A76">
              <w:rPr>
                <w:rFonts w:eastAsia="Times New Roman"/>
                <w:bCs/>
                <w:sz w:val="24"/>
                <w:szCs w:val="24"/>
                <w:lang w:eastAsia="ru-RU"/>
              </w:rPr>
              <w:t>дин</w:t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ого </w:t>
            </w:r>
            <w:r w:rsidR="00793B26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таможенного </w:t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реестра объектов интеллектуальной собственности (</w:t>
            </w:r>
            <w:r w:rsidRPr="001B2C55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R</w:t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.</w:t>
            </w:r>
            <w:r w:rsidRPr="001B2C55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IP</w:t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.</w:t>
            </w:r>
            <w:r w:rsidRPr="001B2C55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SP</w:t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.01.002)</w:t>
            </w:r>
          </w:p>
        </w:tc>
      </w:tr>
      <w:tr w:rsidR="006F7E2D" w:rsidRPr="00DA2775" w:rsidTr="001B2C55">
        <w:trPr>
          <w:cantSplit/>
          <w:jc w:val="center"/>
        </w:trPr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6F7E2D" w:rsidP="006170F1">
            <w:pPr>
              <w:spacing w:line="288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P.SP.01.MSG.</w:t>
            </w:r>
            <w:r w:rsidR="006170F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009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6F7E2D" w:rsidP="00793B26">
            <w:pPr>
              <w:spacing w:line="288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уведомление </w:t>
            </w:r>
            <w:r w:rsidR="000043D0">
              <w:rPr>
                <w:rFonts w:eastAsia="Times New Roman"/>
                <w:bCs/>
                <w:sz w:val="24"/>
                <w:szCs w:val="24"/>
                <w:lang w:eastAsia="ru-RU"/>
              </w:rPr>
              <w:br/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об исключении объекта </w:t>
            </w:r>
            <w:r w:rsidR="000043D0">
              <w:rPr>
                <w:rFonts w:eastAsia="Times New Roman"/>
                <w:bCs/>
                <w:sz w:val="24"/>
                <w:szCs w:val="24"/>
                <w:lang w:eastAsia="ru-RU"/>
              </w:rPr>
              <w:br/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из </w:t>
            </w:r>
            <w:r w:rsidR="00793B26">
              <w:rPr>
                <w:rFonts w:eastAsia="Times New Roman"/>
                <w:bCs/>
                <w:sz w:val="24"/>
                <w:szCs w:val="24"/>
                <w:lang w:eastAsia="ru-RU"/>
              </w:rPr>
              <w:t>е</w:t>
            </w:r>
            <w:r w:rsidR="00C06A76">
              <w:rPr>
                <w:rFonts w:eastAsia="Times New Roman"/>
                <w:bCs/>
                <w:sz w:val="24"/>
                <w:szCs w:val="24"/>
                <w:lang w:eastAsia="ru-RU"/>
              </w:rPr>
              <w:t>дин</w:t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ого реестра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6F7E2D" w:rsidP="00793B26">
            <w:pPr>
              <w:spacing w:line="288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сведения </w:t>
            </w:r>
            <w:r w:rsidR="00793B26">
              <w:rPr>
                <w:rFonts w:eastAsia="Times New Roman"/>
                <w:bCs/>
                <w:sz w:val="24"/>
                <w:szCs w:val="24"/>
                <w:lang w:eastAsia="ru-RU"/>
              </w:rPr>
              <w:t>е</w:t>
            </w:r>
            <w:r w:rsidR="00C06A76">
              <w:rPr>
                <w:rFonts w:eastAsia="Times New Roman"/>
                <w:bCs/>
                <w:sz w:val="24"/>
                <w:szCs w:val="24"/>
                <w:lang w:eastAsia="ru-RU"/>
              </w:rPr>
              <w:t>дин</w:t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ого </w:t>
            </w:r>
            <w:r w:rsidR="00793B26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таможенного </w:t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реестра объектов интеллектуальной собственности (R.IP.SP.01.002)</w:t>
            </w:r>
          </w:p>
        </w:tc>
      </w:tr>
      <w:tr w:rsidR="006F7E2D" w:rsidRPr="00DA2775" w:rsidTr="001B2C55">
        <w:trPr>
          <w:cantSplit/>
          <w:jc w:val="center"/>
        </w:trPr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6F7E2D" w:rsidP="00982F8A">
            <w:pPr>
              <w:spacing w:line="288" w:lineRule="auto"/>
              <w:jc w:val="lef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P.SP.01.MSG.</w:t>
            </w:r>
            <w:r w:rsidR="00982F8A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010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826D72" w:rsidP="001B2C55">
            <w:pPr>
              <w:spacing w:line="288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уведомление </w:t>
            </w:r>
            <w:r w:rsidR="00525DE0">
              <w:rPr>
                <w:rFonts w:eastAsia="Times New Roman"/>
                <w:bCs/>
                <w:sz w:val="24"/>
                <w:szCs w:val="24"/>
                <w:lang w:eastAsia="ru-RU"/>
              </w:rPr>
              <w:br/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об изменении (дополнении) сведений, относящихся </w:t>
            </w:r>
            <w:r w:rsidR="00F711E2">
              <w:rPr>
                <w:rFonts w:eastAsia="Times New Roman"/>
                <w:bCs/>
                <w:sz w:val="24"/>
                <w:szCs w:val="24"/>
                <w:lang w:eastAsia="ru-RU"/>
              </w:rPr>
              <w:t>к обороту товаров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7D20DD" w:rsidP="001B2C55">
            <w:pPr>
              <w:spacing w:line="288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сведения, относящиеся </w:t>
            </w:r>
            <w:r w:rsidR="00525DE0">
              <w:rPr>
                <w:rFonts w:eastAsia="Times New Roman"/>
                <w:bCs/>
                <w:sz w:val="24"/>
                <w:szCs w:val="24"/>
                <w:lang w:eastAsia="ru-RU"/>
              </w:rPr>
              <w:br/>
            </w:r>
            <w:r w:rsidR="00F711E2">
              <w:rPr>
                <w:rFonts w:eastAsia="Times New Roman"/>
                <w:bCs/>
                <w:sz w:val="24"/>
                <w:szCs w:val="24"/>
                <w:lang w:eastAsia="ru-RU"/>
              </w:rPr>
              <w:t>к обороту товаров</w:t>
            </w:r>
            <w:r w:rsid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6F7E2D"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(R.IP.SP.01.003)</w:t>
            </w:r>
          </w:p>
        </w:tc>
      </w:tr>
      <w:tr w:rsidR="006F7E2D" w:rsidRPr="00DA2775" w:rsidTr="001B2C55">
        <w:trPr>
          <w:cantSplit/>
          <w:jc w:val="center"/>
        </w:trPr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6F7E2D" w:rsidP="00982F8A">
            <w:pPr>
              <w:spacing w:line="288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P.SP.01.MSG.</w:t>
            </w:r>
            <w:r w:rsidR="00982F8A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011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6F7E2D" w:rsidP="00793B26">
            <w:pPr>
              <w:spacing w:line="288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запрос информации о </w:t>
            </w:r>
            <w:r w:rsidR="005E11F8"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дате и времени обновления </w:t>
            </w:r>
            <w:r w:rsidR="004C7CDF"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сведений</w:t>
            </w:r>
            <w:r w:rsid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793B26">
              <w:rPr>
                <w:rFonts w:eastAsia="Times New Roman"/>
                <w:bCs/>
                <w:sz w:val="24"/>
                <w:szCs w:val="24"/>
                <w:lang w:eastAsia="ru-RU"/>
              </w:rPr>
              <w:t>е</w:t>
            </w:r>
            <w:r w:rsidR="00C06A76">
              <w:rPr>
                <w:rFonts w:eastAsia="Times New Roman"/>
                <w:bCs/>
                <w:sz w:val="24"/>
                <w:szCs w:val="24"/>
                <w:lang w:eastAsia="ru-RU"/>
              </w:rPr>
              <w:t>дин</w:t>
            </w:r>
            <w:r w:rsidR="00381EBA"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ого реестра или сведений</w:t>
            </w:r>
            <w:r w:rsidR="000043D0">
              <w:rPr>
                <w:rFonts w:eastAsia="Times New Roman"/>
                <w:bCs/>
                <w:sz w:val="24"/>
                <w:szCs w:val="24"/>
                <w:lang w:eastAsia="ru-RU"/>
              </w:rPr>
              <w:t>,</w:t>
            </w:r>
            <w:r w:rsid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4C7CDF"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относящихся </w:t>
            </w:r>
            <w:r w:rsidR="00F711E2">
              <w:rPr>
                <w:rFonts w:eastAsia="Times New Roman"/>
                <w:bCs/>
                <w:sz w:val="24"/>
                <w:szCs w:val="24"/>
                <w:lang w:eastAsia="ru-RU"/>
              </w:rPr>
              <w:t>к обороту товаров</w:t>
            </w:r>
            <w:r w:rsidR="004C7CDF"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6F7E2D" w:rsidP="001B2C55">
            <w:pPr>
              <w:spacing w:line="288" w:lineRule="auto"/>
              <w:contextualSpacing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состояние актуализации общего ресурса (</w:t>
            </w:r>
            <w:r w:rsidRPr="001B2C55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R</w:t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.007)</w:t>
            </w:r>
          </w:p>
        </w:tc>
      </w:tr>
      <w:tr w:rsidR="006F7E2D" w:rsidRPr="00DA2775" w:rsidTr="001B2C55">
        <w:trPr>
          <w:cantSplit/>
          <w:jc w:val="center"/>
        </w:trPr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6F7E2D" w:rsidP="00982F8A">
            <w:pPr>
              <w:spacing w:line="288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P.SP.01.MSG.</w:t>
            </w:r>
            <w:r w:rsidR="00982F8A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012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5E11F8" w:rsidP="00793B26">
            <w:pPr>
              <w:spacing w:line="288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информаци</w:t>
            </w:r>
            <w:r w:rsidR="00575C27"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я</w:t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о дате </w:t>
            </w:r>
            <w:r w:rsidR="00793B26">
              <w:rPr>
                <w:rFonts w:eastAsia="Times New Roman"/>
                <w:bCs/>
                <w:sz w:val="24"/>
                <w:szCs w:val="24"/>
                <w:lang w:eastAsia="ru-RU"/>
              </w:rPr>
              <w:br/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и времени обновления </w:t>
            </w:r>
            <w:r w:rsidR="004C7CDF"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сведений </w:t>
            </w:r>
            <w:r w:rsidR="00793B26">
              <w:rPr>
                <w:rFonts w:eastAsia="Times New Roman"/>
                <w:bCs/>
                <w:sz w:val="24"/>
                <w:szCs w:val="24"/>
                <w:lang w:eastAsia="ru-RU"/>
              </w:rPr>
              <w:t>е</w:t>
            </w:r>
            <w:r w:rsidR="00C06A76">
              <w:rPr>
                <w:rFonts w:eastAsia="Times New Roman"/>
                <w:bCs/>
                <w:sz w:val="24"/>
                <w:szCs w:val="24"/>
                <w:lang w:eastAsia="ru-RU"/>
              </w:rPr>
              <w:t>дин</w:t>
            </w:r>
            <w:r w:rsidR="006F7E2D"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ого реестра</w:t>
            </w:r>
            <w:r w:rsidR="00426B01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или </w:t>
            </w:r>
            <w:r w:rsidR="00426B01"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сведений, относящихся </w:t>
            </w:r>
            <w:r w:rsidR="00426B01">
              <w:rPr>
                <w:rFonts w:eastAsia="Times New Roman"/>
                <w:bCs/>
                <w:sz w:val="24"/>
                <w:szCs w:val="24"/>
                <w:lang w:eastAsia="ru-RU"/>
              </w:rPr>
              <w:t>к обороту товаров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5E11F8" w:rsidP="001B2C55">
            <w:pPr>
              <w:spacing w:line="288" w:lineRule="auto"/>
              <w:contextualSpacing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состояние актуализации общего ресурса (</w:t>
            </w:r>
            <w:r w:rsidRPr="001B2C55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R</w:t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.007)</w:t>
            </w:r>
          </w:p>
        </w:tc>
      </w:tr>
      <w:tr w:rsidR="006F7E2D" w:rsidRPr="00DA2775" w:rsidTr="001B2C55">
        <w:trPr>
          <w:cantSplit/>
          <w:jc w:val="center"/>
        </w:trPr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6F7E2D" w:rsidP="00982F8A">
            <w:pPr>
              <w:spacing w:line="288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P.SP.01.MSG.</w:t>
            </w:r>
            <w:r w:rsidR="00982F8A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013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3A1F33" w:rsidP="00793B26">
            <w:pPr>
              <w:spacing w:line="288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запрос информации </w:t>
            </w:r>
            <w:r w:rsidR="00426B01">
              <w:rPr>
                <w:rFonts w:eastAsia="Times New Roman"/>
                <w:bCs/>
                <w:sz w:val="24"/>
                <w:szCs w:val="24"/>
                <w:lang w:eastAsia="ru-RU"/>
              </w:rPr>
              <w:br/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об изменениях сведений </w:t>
            </w:r>
            <w:r w:rsidR="00793B26">
              <w:rPr>
                <w:rFonts w:eastAsia="Times New Roman"/>
                <w:bCs/>
                <w:sz w:val="24"/>
                <w:szCs w:val="24"/>
                <w:lang w:eastAsia="ru-RU"/>
              </w:rPr>
              <w:t>е</w:t>
            </w:r>
            <w:r w:rsidR="00C06A76">
              <w:rPr>
                <w:rFonts w:eastAsia="Times New Roman"/>
                <w:bCs/>
                <w:sz w:val="24"/>
                <w:szCs w:val="24"/>
                <w:lang w:eastAsia="ru-RU"/>
              </w:rPr>
              <w:t>дин</w:t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ого реестра</w:t>
            </w:r>
            <w:r w:rsidR="00426B01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или сведений</w:t>
            </w:r>
            <w:r w:rsidR="00426B01">
              <w:rPr>
                <w:rFonts w:eastAsia="Times New Roman"/>
                <w:bCs/>
                <w:sz w:val="24"/>
                <w:szCs w:val="24"/>
                <w:lang w:eastAsia="ru-RU"/>
              </w:rPr>
              <w:t>,</w:t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относящихся </w:t>
            </w:r>
            <w:r w:rsidR="00426B01">
              <w:rPr>
                <w:rFonts w:eastAsia="Times New Roman"/>
                <w:bCs/>
                <w:sz w:val="24"/>
                <w:szCs w:val="24"/>
                <w:lang w:eastAsia="ru-RU"/>
              </w:rPr>
              <w:br/>
            </w:r>
            <w:r w:rsidR="00F711E2">
              <w:rPr>
                <w:rFonts w:eastAsia="Times New Roman"/>
                <w:bCs/>
                <w:sz w:val="24"/>
                <w:szCs w:val="24"/>
                <w:lang w:eastAsia="ru-RU"/>
              </w:rPr>
              <w:t>к обороту товаров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6F7E2D" w:rsidP="001B2C55">
            <w:pPr>
              <w:spacing w:line="288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состояние актуализации общего ресурса (R.007)</w:t>
            </w:r>
          </w:p>
        </w:tc>
      </w:tr>
      <w:tr w:rsidR="006F7E2D" w:rsidRPr="00DA2775" w:rsidTr="001B2C55">
        <w:trPr>
          <w:cantSplit/>
          <w:jc w:val="center"/>
        </w:trPr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6F7E2D" w:rsidP="00982F8A">
            <w:pPr>
              <w:spacing w:line="288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P.SP.01.MSG.</w:t>
            </w:r>
            <w:r w:rsidR="00982F8A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014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6F7E2D" w:rsidP="00793B26">
            <w:pPr>
              <w:spacing w:line="288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измененные сведения </w:t>
            </w:r>
            <w:r w:rsidR="00793B26">
              <w:rPr>
                <w:rFonts w:eastAsia="Times New Roman"/>
                <w:bCs/>
                <w:sz w:val="24"/>
                <w:szCs w:val="24"/>
                <w:lang w:eastAsia="ru-RU"/>
              </w:rPr>
              <w:t>е</w:t>
            </w:r>
            <w:r w:rsidR="00C06A76">
              <w:rPr>
                <w:rFonts w:eastAsia="Times New Roman"/>
                <w:bCs/>
                <w:sz w:val="24"/>
                <w:szCs w:val="24"/>
                <w:lang w:eastAsia="ru-RU"/>
              </w:rPr>
              <w:t>дин</w:t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ого реестра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0C6D26" w:rsidP="00793B26">
            <w:pPr>
              <w:spacing w:line="288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сведения </w:t>
            </w:r>
            <w:r w:rsidR="00793B26">
              <w:rPr>
                <w:rFonts w:eastAsia="Times New Roman"/>
                <w:bCs/>
                <w:sz w:val="24"/>
                <w:szCs w:val="24"/>
                <w:lang w:eastAsia="ru-RU"/>
              </w:rPr>
              <w:t>е</w:t>
            </w:r>
            <w:r w:rsidR="00C06A76">
              <w:rPr>
                <w:rFonts w:eastAsia="Times New Roman"/>
                <w:bCs/>
                <w:sz w:val="24"/>
                <w:szCs w:val="24"/>
                <w:lang w:eastAsia="ru-RU"/>
              </w:rPr>
              <w:t>дин</w:t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ого </w:t>
            </w:r>
            <w:r w:rsidR="00793B26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таможенного </w:t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реестра объектов интеллектуальной собственности (</w:t>
            </w:r>
            <w:r w:rsidRPr="001B2C55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R</w:t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.</w:t>
            </w:r>
            <w:r w:rsidRPr="001B2C55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IP</w:t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.</w:t>
            </w:r>
            <w:r w:rsidRPr="001B2C55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SP</w:t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.01.002) </w:t>
            </w:r>
          </w:p>
        </w:tc>
      </w:tr>
      <w:tr w:rsidR="006F7E2D" w:rsidRPr="00DA2775" w:rsidTr="001B2C55">
        <w:trPr>
          <w:cantSplit/>
          <w:jc w:val="center"/>
        </w:trPr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6F7E2D" w:rsidP="00982F8A">
            <w:pPr>
              <w:spacing w:line="288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P.SP.01.MSG.</w:t>
            </w:r>
            <w:r w:rsidR="00982F8A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015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6F7E2D" w:rsidP="001B2C55">
            <w:pPr>
              <w:spacing w:line="288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уведомление </w:t>
            </w:r>
            <w:r w:rsidR="000043D0">
              <w:rPr>
                <w:rFonts w:eastAsia="Times New Roman"/>
                <w:bCs/>
                <w:sz w:val="24"/>
                <w:szCs w:val="24"/>
                <w:lang w:eastAsia="ru-RU"/>
              </w:rPr>
              <w:br/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об отсутствии измененных сведений 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F7E2D" w:rsidRPr="001B2C55" w:rsidRDefault="006F7E2D" w:rsidP="001B2C55">
            <w:pPr>
              <w:spacing w:line="288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уведомление о результате обработки (R.006)</w:t>
            </w:r>
          </w:p>
        </w:tc>
      </w:tr>
      <w:tr w:rsidR="00FE6CEE" w:rsidRPr="00DA2775" w:rsidTr="001B2C55">
        <w:trPr>
          <w:cantSplit/>
          <w:jc w:val="center"/>
        </w:trPr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FE6CEE" w:rsidRPr="001B2C55" w:rsidRDefault="00FE6CEE" w:rsidP="00982F8A">
            <w:pPr>
              <w:spacing w:line="288" w:lineRule="auto"/>
              <w:jc w:val="lef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P.SP.01.MSG.</w:t>
            </w:r>
            <w:r w:rsidR="00982F8A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016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FE6CEE" w:rsidRPr="001B2C55" w:rsidRDefault="00FE6CEE" w:rsidP="001B2C55">
            <w:pPr>
              <w:spacing w:line="288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>измененные сведения</w:t>
            </w:r>
            <w:r w:rsidR="00575C27"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, относящиеся </w:t>
            </w:r>
            <w:r w:rsidR="00F711E2">
              <w:rPr>
                <w:rFonts w:eastAsia="Times New Roman"/>
                <w:bCs/>
                <w:sz w:val="24"/>
                <w:szCs w:val="24"/>
                <w:lang w:eastAsia="ru-RU"/>
              </w:rPr>
              <w:t>к обороту товаров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FE6CEE" w:rsidRPr="001B2C55" w:rsidRDefault="00FE6CEE" w:rsidP="001B2C55">
            <w:pPr>
              <w:spacing w:line="288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сведения, относящиеся </w:t>
            </w:r>
            <w:r w:rsidR="00FF53F6">
              <w:rPr>
                <w:rFonts w:eastAsia="Times New Roman"/>
                <w:bCs/>
                <w:sz w:val="24"/>
                <w:szCs w:val="24"/>
                <w:lang w:eastAsia="ru-RU"/>
              </w:rPr>
              <w:br/>
            </w:r>
            <w:r w:rsidR="00F711E2">
              <w:rPr>
                <w:rFonts w:eastAsia="Times New Roman"/>
                <w:bCs/>
                <w:sz w:val="24"/>
                <w:szCs w:val="24"/>
                <w:lang w:eastAsia="ru-RU"/>
              </w:rPr>
              <w:t>к обороту товаров</w:t>
            </w:r>
            <w:r w:rsidRPr="001B2C55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(R.IP.SP.01.003)</w:t>
            </w:r>
          </w:p>
        </w:tc>
      </w:tr>
    </w:tbl>
    <w:p w:rsidR="003B0EED" w:rsidRPr="00DA2775" w:rsidRDefault="00605E75" w:rsidP="00DA2775">
      <w:pPr>
        <w:pStyle w:val="afff3"/>
        <w:spacing w:before="360" w:after="360" w:line="240" w:lineRule="auto"/>
        <w:ind w:firstLine="0"/>
      </w:pPr>
      <w:r w:rsidRPr="00DA2775">
        <w:t>VII.</w:t>
      </w:r>
      <w:r w:rsidRPr="00DA2775">
        <w:t> </w:t>
      </w:r>
      <w:r w:rsidRPr="00DA2775">
        <w:t>Описание транзакций общего процесса</w:t>
      </w:r>
    </w:p>
    <w:p w:rsidR="003B0EED" w:rsidRPr="00DA2775" w:rsidRDefault="003F04FE" w:rsidP="00DA2775">
      <w:pPr>
        <w:pStyle w:val="2"/>
        <w:rPr>
          <w:sz w:val="30"/>
          <w:szCs w:val="30"/>
        </w:rPr>
      </w:pPr>
      <w:r>
        <w:rPr>
          <w:sz w:val="30"/>
          <w:szCs w:val="30"/>
        </w:rPr>
        <w:t>.1</w:t>
      </w:r>
      <w:r w:rsidR="00605E75" w:rsidRPr="00DA2775">
        <w:rPr>
          <w:sz w:val="30"/>
          <w:szCs w:val="30"/>
        </w:rPr>
        <w:t xml:space="preserve"> Транзакция общего процесса </w:t>
      </w:r>
      <w:r w:rsidR="00605E75" w:rsidRPr="00DA2775">
        <w:rPr>
          <w:sz w:val="30"/>
          <w:szCs w:val="30"/>
        </w:rPr>
        <w:br/>
        <w:t>«</w:t>
      </w:r>
      <w:r w:rsidR="00793B26" w:rsidRPr="00793B26">
        <w:rPr>
          <w:sz w:val="30"/>
          <w:szCs w:val="30"/>
        </w:rPr>
        <w:t>Направление заявления и регистрационных форм для рассмотрения</w:t>
      </w:r>
      <w:r w:rsidR="00605E75" w:rsidRPr="00DA2775">
        <w:rPr>
          <w:sz w:val="30"/>
          <w:szCs w:val="30"/>
        </w:rPr>
        <w:t>» (P.SP.01.TRN.</w:t>
      </w:r>
      <w:r w:rsidR="00AA708B" w:rsidRPr="00DA2775">
        <w:rPr>
          <w:sz w:val="30"/>
          <w:szCs w:val="30"/>
        </w:rPr>
        <w:fldChar w:fldCharType="begin"/>
      </w:r>
      <w:r w:rsidR="00BB275F" w:rsidRPr="00DA2775">
        <w:rPr>
          <w:sz w:val="30"/>
          <w:szCs w:val="30"/>
        </w:rPr>
        <w:instrText xml:space="preserve"> SEQ НомерТранзакц \r 1 \# "000" \* MERGEFORMAT </w:instrText>
      </w:r>
      <w:r w:rsidR="00AA708B" w:rsidRPr="00DA2775">
        <w:rPr>
          <w:sz w:val="30"/>
          <w:szCs w:val="30"/>
        </w:rPr>
        <w:fldChar w:fldCharType="separate"/>
      </w:r>
      <w:r w:rsidR="007F3A92">
        <w:rPr>
          <w:noProof/>
          <w:sz w:val="30"/>
          <w:szCs w:val="30"/>
        </w:rPr>
        <w:t>001</w:t>
      </w:r>
      <w:r w:rsidR="00AA708B" w:rsidRPr="00DA2775">
        <w:rPr>
          <w:sz w:val="30"/>
          <w:szCs w:val="30"/>
        </w:rPr>
        <w:fldChar w:fldCharType="end"/>
      </w:r>
      <w:r w:rsidR="00605E75" w:rsidRPr="00DA2775">
        <w:rPr>
          <w:sz w:val="30"/>
          <w:szCs w:val="30"/>
        </w:rPr>
        <w:t>)</w:t>
      </w:r>
    </w:p>
    <w:p w:rsidR="007D3604" w:rsidRPr="001B2C55" w:rsidRDefault="003F04FE" w:rsidP="00DA2775">
      <w:pPr>
        <w:pStyle w:val="a8"/>
        <w:rPr>
          <w:noProof w:val="0"/>
          <w:sz w:val="30"/>
          <w:szCs w:val="30"/>
        </w:rPr>
      </w:pPr>
      <w:r>
        <w:rPr>
          <w:noProof w:val="0"/>
          <w:sz w:val="30"/>
          <w:szCs w:val="30"/>
        </w:rPr>
        <w:t>15.</w:t>
      </w:r>
      <w:r w:rsidR="006B37A3" w:rsidRPr="001B2C55">
        <w:rPr>
          <w:noProof w:val="0"/>
          <w:sz w:val="30"/>
          <w:szCs w:val="30"/>
        </w:rPr>
        <w:t> </w:t>
      </w:r>
      <w:r w:rsidR="00605E75" w:rsidRPr="001B2C55">
        <w:rPr>
          <w:noProof w:val="0"/>
          <w:sz w:val="30"/>
          <w:szCs w:val="30"/>
        </w:rPr>
        <w:t>Транзакция общего процесса «</w:t>
      </w:r>
      <w:r w:rsidR="00793B26" w:rsidRPr="00793B26">
        <w:rPr>
          <w:sz w:val="30"/>
          <w:szCs w:val="30"/>
        </w:rPr>
        <w:t xml:space="preserve">Направление заявления </w:t>
      </w:r>
      <w:r w:rsidR="006A4ABB">
        <w:rPr>
          <w:sz w:val="30"/>
          <w:szCs w:val="30"/>
        </w:rPr>
        <w:br/>
      </w:r>
      <w:r w:rsidR="00793B26" w:rsidRPr="00793B26">
        <w:rPr>
          <w:sz w:val="30"/>
          <w:szCs w:val="30"/>
        </w:rPr>
        <w:t>и регистрационных форм для рассмотрения</w:t>
      </w:r>
      <w:r w:rsidR="00605E75" w:rsidRPr="001B2C55">
        <w:rPr>
          <w:noProof w:val="0"/>
          <w:sz w:val="30"/>
          <w:szCs w:val="30"/>
        </w:rPr>
        <w:t>» (</w:t>
      </w:r>
      <w:r w:rsidR="00BB275F" w:rsidRPr="001B2C55">
        <w:rPr>
          <w:noProof w:val="0"/>
          <w:sz w:val="30"/>
          <w:szCs w:val="30"/>
        </w:rPr>
        <w:t>P.SP.01.TRN.</w:t>
      </w:r>
      <w:r w:rsidR="00AA708B" w:rsidRPr="001B2C55">
        <w:rPr>
          <w:sz w:val="30"/>
          <w:szCs w:val="30"/>
        </w:rPr>
        <w:fldChar w:fldCharType="begin"/>
      </w:r>
      <w:r w:rsidR="00BB275F" w:rsidRPr="001B2C55">
        <w:rPr>
          <w:sz w:val="30"/>
          <w:szCs w:val="30"/>
        </w:rPr>
        <w:instrText xml:space="preserve"> SEQ НомерТранзакц \c \# "000" \* MERGEFORMAT  \* MERGEFORMAT </w:instrText>
      </w:r>
      <w:r w:rsidR="00AA708B" w:rsidRPr="001B2C55">
        <w:rPr>
          <w:sz w:val="30"/>
          <w:szCs w:val="30"/>
        </w:rPr>
        <w:fldChar w:fldCharType="separate"/>
      </w:r>
      <w:r w:rsidR="007F3A92">
        <w:rPr>
          <w:sz w:val="30"/>
          <w:szCs w:val="30"/>
        </w:rPr>
        <w:t>001</w:t>
      </w:r>
      <w:r w:rsidR="00AA708B" w:rsidRPr="001B2C55">
        <w:rPr>
          <w:sz w:val="30"/>
          <w:szCs w:val="30"/>
        </w:rPr>
        <w:fldChar w:fldCharType="end"/>
      </w:r>
      <w:r w:rsidR="00605E75" w:rsidRPr="001B2C55">
        <w:rPr>
          <w:noProof w:val="0"/>
          <w:sz w:val="30"/>
          <w:szCs w:val="30"/>
        </w:rPr>
        <w:t>) предназначена для передачи Комиссией уполномоченному органу государства</w:t>
      </w:r>
      <w:r w:rsidR="00527260" w:rsidRPr="001B2C55">
        <w:rPr>
          <w:noProof w:val="0"/>
          <w:sz w:val="30"/>
          <w:szCs w:val="30"/>
        </w:rPr>
        <w:t>-</w:t>
      </w:r>
      <w:r w:rsidR="007D3604" w:rsidRPr="001B2C55">
        <w:rPr>
          <w:noProof w:val="0"/>
          <w:sz w:val="30"/>
          <w:szCs w:val="30"/>
        </w:rPr>
        <w:t>члена заявления</w:t>
      </w:r>
      <w:r w:rsidR="00793B26">
        <w:rPr>
          <w:noProof w:val="0"/>
          <w:sz w:val="30"/>
          <w:szCs w:val="30"/>
        </w:rPr>
        <w:t xml:space="preserve"> </w:t>
      </w:r>
      <w:r w:rsidR="00605E75" w:rsidRPr="001B2C55">
        <w:rPr>
          <w:noProof w:val="0"/>
          <w:sz w:val="30"/>
          <w:szCs w:val="30"/>
        </w:rPr>
        <w:t xml:space="preserve">о включении объекта </w:t>
      </w:r>
      <w:r w:rsidR="00C42499" w:rsidRPr="001B2C55">
        <w:rPr>
          <w:noProof w:val="0"/>
          <w:sz w:val="30"/>
          <w:szCs w:val="30"/>
        </w:rPr>
        <w:t xml:space="preserve">интеллектуальной собственности </w:t>
      </w:r>
      <w:r w:rsidR="00605E75" w:rsidRPr="001B2C55">
        <w:rPr>
          <w:noProof w:val="0"/>
          <w:sz w:val="30"/>
          <w:szCs w:val="30"/>
        </w:rPr>
        <w:t xml:space="preserve">в </w:t>
      </w:r>
      <w:r w:rsidR="00793B26">
        <w:rPr>
          <w:noProof w:val="0"/>
          <w:sz w:val="30"/>
          <w:szCs w:val="30"/>
        </w:rPr>
        <w:t>е</w:t>
      </w:r>
      <w:r w:rsidR="00C06A76">
        <w:rPr>
          <w:noProof w:val="0"/>
          <w:sz w:val="30"/>
          <w:szCs w:val="30"/>
        </w:rPr>
        <w:t>дин</w:t>
      </w:r>
      <w:r w:rsidR="007D3604" w:rsidRPr="001B2C55">
        <w:rPr>
          <w:noProof w:val="0"/>
          <w:sz w:val="30"/>
          <w:szCs w:val="30"/>
        </w:rPr>
        <w:t>ый реестр</w:t>
      </w:r>
      <w:r w:rsidR="00793B26">
        <w:rPr>
          <w:noProof w:val="0"/>
          <w:sz w:val="30"/>
          <w:szCs w:val="30"/>
        </w:rPr>
        <w:t xml:space="preserve"> </w:t>
      </w:r>
      <w:r w:rsidR="00605E75" w:rsidRPr="001B2C55">
        <w:rPr>
          <w:noProof w:val="0"/>
          <w:sz w:val="30"/>
          <w:szCs w:val="30"/>
        </w:rPr>
        <w:t>и регистрационных форм для проверки сведений, представленных заявителем. Схема выполнения транзакции общего процесса представлена на рисунке </w:t>
      </w:r>
      <w:r w:rsidR="00AA708B" w:rsidRPr="001B2C55">
        <w:rPr>
          <w:sz w:val="30"/>
          <w:szCs w:val="30"/>
        </w:rPr>
        <w:fldChar w:fldCharType="begin"/>
      </w:r>
      <w:r w:rsidR="00531264" w:rsidRPr="001B2C55">
        <w:rPr>
          <w:sz w:val="30"/>
          <w:szCs w:val="30"/>
        </w:rPr>
        <w:instrText xml:space="preserve"> SEQ Рисунок </w:instrText>
      </w:r>
      <w:r w:rsidR="00AA708B" w:rsidRPr="001B2C55">
        <w:rPr>
          <w:sz w:val="30"/>
          <w:szCs w:val="30"/>
        </w:rPr>
        <w:fldChar w:fldCharType="separate"/>
      </w:r>
      <w:r w:rsidR="007F3A92">
        <w:rPr>
          <w:sz w:val="30"/>
          <w:szCs w:val="30"/>
        </w:rPr>
        <w:t>4</w:t>
      </w:r>
      <w:r w:rsidR="00AA708B" w:rsidRPr="001B2C55">
        <w:rPr>
          <w:sz w:val="30"/>
          <w:szCs w:val="30"/>
        </w:rPr>
        <w:fldChar w:fldCharType="end"/>
      </w:r>
      <w:r w:rsidR="00605E75" w:rsidRPr="001B2C55">
        <w:rPr>
          <w:noProof w:val="0"/>
          <w:sz w:val="30"/>
          <w:szCs w:val="30"/>
        </w:rPr>
        <w:t>. Параметры транзакции общего процесса представлены в таблице </w:t>
      </w:r>
      <w:r w:rsidR="00DA2775" w:rsidRPr="001B2C55">
        <w:rPr>
          <w:sz w:val="30"/>
          <w:szCs w:val="30"/>
        </w:rPr>
        <w:fldChar w:fldCharType="begin"/>
      </w:r>
      <w:r w:rsidR="00DA2775" w:rsidRPr="001B2C55">
        <w:rPr>
          <w:sz w:val="30"/>
          <w:szCs w:val="30"/>
        </w:rPr>
        <w:instrText xml:space="preserve"> SEQ ВТаблице \* MERGEFORMAT </w:instrText>
      </w:r>
      <w:r w:rsidR="00DA2775" w:rsidRPr="001B2C55">
        <w:rPr>
          <w:sz w:val="30"/>
          <w:szCs w:val="30"/>
        </w:rPr>
        <w:fldChar w:fldCharType="separate"/>
      </w:r>
      <w:r w:rsidR="007F3A92">
        <w:rPr>
          <w:sz w:val="30"/>
          <w:szCs w:val="30"/>
        </w:rPr>
        <w:t>5</w:t>
      </w:r>
      <w:r w:rsidR="00DA2775" w:rsidRPr="001B2C55">
        <w:rPr>
          <w:sz w:val="30"/>
          <w:szCs w:val="30"/>
        </w:rPr>
        <w:fldChar w:fldCharType="end"/>
      </w:r>
      <w:r w:rsidR="00605E75" w:rsidRPr="001B2C55">
        <w:rPr>
          <w:noProof w:val="0"/>
          <w:sz w:val="30"/>
          <w:szCs w:val="30"/>
        </w:rPr>
        <w:t>.</w:t>
      </w:r>
    </w:p>
    <w:p w:rsidR="00A475E5" w:rsidRPr="00DA2775" w:rsidRDefault="006A4ABB" w:rsidP="00DA2775">
      <w:pPr>
        <w:jc w:val="center"/>
        <w:rPr>
          <w:lang w:eastAsia="ru-RU"/>
        </w:rPr>
      </w:pPr>
      <w:r>
        <w:object w:dxaOrig="11484" w:dyaOrig="6646">
          <v:shape id="_x0000_i1027" type="#_x0000_t75" style="width:467.45pt;height:271.9pt" o:ole="">
            <v:imagedata r:id="rId20" o:title=""/>
          </v:shape>
          <o:OLEObject Type="Embed" ProgID="Visio.Drawing.11" ShapeID="_x0000_i1027" DrawAspect="Content" ObjectID="_1622636099" r:id="rId21"/>
        </w:object>
      </w:r>
    </w:p>
    <w:p w:rsidR="003B0EED" w:rsidRPr="00DA2775" w:rsidRDefault="00605E75" w:rsidP="00DA2775">
      <w:pPr>
        <w:pStyle w:val="afff5"/>
        <w:spacing w:after="360" w:line="240" w:lineRule="auto"/>
        <w:rPr>
          <w:rFonts w:cs="Times New Roman"/>
        </w:rPr>
      </w:pPr>
      <w:r w:rsidRPr="00DA2775">
        <w:rPr>
          <w:rFonts w:cs="Times New Roman"/>
        </w:rPr>
        <w:t>Рис. </w:t>
      </w:r>
      <w:r w:rsidR="00AA708B" w:rsidRPr="00DA2775">
        <w:rPr>
          <w:rFonts w:cs="Times New Roman"/>
        </w:rPr>
        <w:fldChar w:fldCharType="begin"/>
      </w:r>
      <w:r w:rsidR="00531264" w:rsidRPr="00DA2775">
        <w:rPr>
          <w:rFonts w:cs="Times New Roman"/>
        </w:rPr>
        <w:instrText xml:space="preserve"> SEQ Рисунок \c </w:instrText>
      </w:r>
      <w:r w:rsidR="00AA708B" w:rsidRPr="00DA2775">
        <w:rPr>
          <w:rFonts w:cs="Times New Roman"/>
        </w:rPr>
        <w:fldChar w:fldCharType="separate"/>
      </w:r>
      <w:r w:rsidR="007F3A92">
        <w:rPr>
          <w:rFonts w:cs="Times New Roman"/>
          <w:noProof/>
        </w:rPr>
        <w:t>4</w:t>
      </w:r>
      <w:r w:rsidR="00AA708B" w:rsidRPr="00DA2775">
        <w:rPr>
          <w:rFonts w:cs="Times New Roman"/>
        </w:rPr>
        <w:fldChar w:fldCharType="end"/>
      </w:r>
      <w:r w:rsidRPr="00DA2775">
        <w:rPr>
          <w:rFonts w:cs="Times New Roman"/>
        </w:rPr>
        <w:t xml:space="preserve">. Схема выполнения транзакции общего процесса </w:t>
      </w:r>
      <w:r w:rsidRPr="00DA2775">
        <w:rPr>
          <w:rFonts w:cs="Times New Roman"/>
        </w:rPr>
        <w:br/>
        <w:t>«</w:t>
      </w:r>
      <w:r w:rsidR="00AF4033" w:rsidRPr="00AF4033">
        <w:rPr>
          <w:rFonts w:cs="Times New Roman"/>
        </w:rPr>
        <w:t>Направление заявления и регистрационных форм для рассмотрения</w:t>
      </w:r>
      <w:r w:rsidRPr="00DA2775">
        <w:rPr>
          <w:rFonts w:cs="Times New Roman"/>
        </w:rPr>
        <w:t xml:space="preserve">» </w:t>
      </w:r>
      <w:r w:rsidR="00AF4033">
        <w:rPr>
          <w:rFonts w:cs="Times New Roman"/>
        </w:rPr>
        <w:br/>
      </w:r>
      <w:r w:rsidRPr="00DA2775">
        <w:rPr>
          <w:rFonts w:cs="Times New Roman"/>
        </w:rPr>
        <w:t>(</w:t>
      </w:r>
      <w:r w:rsidRPr="00DA2775">
        <w:rPr>
          <w:rFonts w:cs="Times New Roman"/>
          <w:szCs w:val="30"/>
        </w:rPr>
        <w:t>P.SP.01.TRN.</w:t>
      </w:r>
      <w:r w:rsidR="00AA708B" w:rsidRPr="00DA2775">
        <w:rPr>
          <w:rFonts w:cs="Times New Roman"/>
          <w:szCs w:val="30"/>
        </w:rPr>
        <w:fldChar w:fldCharType="begin"/>
      </w:r>
      <w:r w:rsidRPr="00DA2775">
        <w:rPr>
          <w:rFonts w:cs="Times New Roman"/>
          <w:szCs w:val="30"/>
        </w:rPr>
        <w:instrText xml:space="preserve"> SEQ НомерТранзакц \c \# "000" \* MERGEFORMAT  \* MERGEFORMAT </w:instrText>
      </w:r>
      <w:r w:rsidR="00AA708B" w:rsidRPr="00DA2775">
        <w:rPr>
          <w:rFonts w:cs="Times New Roman"/>
          <w:szCs w:val="30"/>
        </w:rPr>
        <w:fldChar w:fldCharType="separate"/>
      </w:r>
      <w:r w:rsidR="007F3A92">
        <w:rPr>
          <w:rFonts w:cs="Times New Roman"/>
          <w:noProof/>
          <w:szCs w:val="30"/>
        </w:rPr>
        <w:t>001</w:t>
      </w:r>
      <w:r w:rsidR="00AA708B" w:rsidRPr="00DA2775">
        <w:rPr>
          <w:rFonts w:cs="Times New Roman"/>
          <w:szCs w:val="30"/>
        </w:rPr>
        <w:fldChar w:fldCharType="end"/>
      </w:r>
      <w:r w:rsidRPr="00DA2775">
        <w:rPr>
          <w:rFonts w:cs="Times New Roman"/>
        </w:rPr>
        <w:t>)</w:t>
      </w:r>
    </w:p>
    <w:p w:rsidR="003B0EED" w:rsidRPr="00DA2775" w:rsidRDefault="00605E75" w:rsidP="00DA2775">
      <w:pPr>
        <w:pStyle w:val="affb"/>
        <w:keepLines/>
        <w:spacing w:after="0" w:line="360" w:lineRule="auto"/>
        <w:ind w:firstLine="709"/>
        <w:jc w:val="right"/>
        <w:rPr>
          <w:rStyle w:val="afe"/>
          <w:bCs w:val="0"/>
          <w:sz w:val="30"/>
          <w:szCs w:val="30"/>
        </w:rPr>
      </w:pPr>
      <w:r w:rsidRPr="00DA2775">
        <w:rPr>
          <w:szCs w:val="30"/>
        </w:rPr>
        <w:t>Таблица </w:t>
      </w:r>
      <w:r w:rsidR="00A129B1">
        <w:rPr>
          <w:noProof/>
          <w:szCs w:val="30"/>
        </w:rPr>
        <w:fldChar w:fldCharType="begin"/>
      </w:r>
      <w:r w:rsidR="00A129B1">
        <w:rPr>
          <w:noProof/>
          <w:szCs w:val="30"/>
        </w:rPr>
        <w:instrText xml:space="preserve"> SEQ ВТаблице \c \* MERGEFORMAT </w:instrText>
      </w:r>
      <w:r w:rsidR="00A129B1">
        <w:rPr>
          <w:noProof/>
          <w:szCs w:val="30"/>
        </w:rPr>
        <w:fldChar w:fldCharType="separate"/>
      </w:r>
      <w:r w:rsidR="007F3A92">
        <w:rPr>
          <w:noProof/>
          <w:szCs w:val="30"/>
        </w:rPr>
        <w:t>5</w:t>
      </w:r>
      <w:r w:rsidR="00A129B1">
        <w:rPr>
          <w:noProof/>
          <w:szCs w:val="30"/>
        </w:rPr>
        <w:fldChar w:fldCharType="end"/>
      </w:r>
    </w:p>
    <w:p w:rsidR="003B0EED" w:rsidRPr="00DA2775" w:rsidRDefault="00605E75" w:rsidP="00DA2775">
      <w:pPr>
        <w:pStyle w:val="affb"/>
        <w:keepLines/>
        <w:spacing w:after="240"/>
      </w:pPr>
      <w:r w:rsidRPr="00DA2775">
        <w:t xml:space="preserve">Описание транзакции общего процесса </w:t>
      </w:r>
      <w:r w:rsidRPr="00DA2775">
        <w:br/>
        <w:t>«</w:t>
      </w:r>
      <w:r w:rsidR="00AF4033" w:rsidRPr="00793B26">
        <w:rPr>
          <w:szCs w:val="30"/>
        </w:rPr>
        <w:t>Направление заявления и регистрационных форм для рассмотрения</w:t>
      </w:r>
      <w:r w:rsidRPr="00DA2775">
        <w:t>» (</w:t>
      </w:r>
      <w:r w:rsidR="00BB275F" w:rsidRPr="00DA2775">
        <w:rPr>
          <w:szCs w:val="30"/>
        </w:rPr>
        <w:t>P.SP.01.TRN.</w:t>
      </w:r>
      <w:r w:rsidR="00AA708B" w:rsidRPr="00DA2775">
        <w:rPr>
          <w:szCs w:val="30"/>
        </w:rPr>
        <w:fldChar w:fldCharType="begin"/>
      </w:r>
      <w:r w:rsidR="00BB275F" w:rsidRPr="00DA2775">
        <w:rPr>
          <w:szCs w:val="30"/>
        </w:rPr>
        <w:instrText xml:space="preserve"> SEQ НомерТранзакц \c \# "000" \* MERGEFORMAT  \* MERGEFORMAT </w:instrText>
      </w:r>
      <w:r w:rsidR="00AA708B" w:rsidRPr="00DA2775">
        <w:rPr>
          <w:szCs w:val="30"/>
        </w:rPr>
        <w:fldChar w:fldCharType="separate"/>
      </w:r>
      <w:r w:rsidR="007F3A92">
        <w:rPr>
          <w:noProof/>
          <w:szCs w:val="30"/>
        </w:rPr>
        <w:t>001</w:t>
      </w:r>
      <w:r w:rsidR="00AA708B" w:rsidRPr="00DA2775">
        <w:rPr>
          <w:szCs w:val="30"/>
        </w:rPr>
        <w:fldChar w:fldCharType="end"/>
      </w:r>
      <w:r w:rsidRPr="00DA2775">
        <w:t>)</w:t>
      </w:r>
    </w:p>
    <w:tbl>
      <w:tblPr>
        <w:tblW w:w="9361" w:type="dxa"/>
        <w:jc w:val="center"/>
        <w:tblLayout w:type="fixed"/>
        <w:tblLook w:val="00A0" w:firstRow="1" w:lastRow="0" w:firstColumn="1" w:lastColumn="0" w:noHBand="0" w:noVBand="0"/>
      </w:tblPr>
      <w:tblGrid>
        <w:gridCol w:w="706"/>
        <w:gridCol w:w="3265"/>
        <w:gridCol w:w="5390"/>
      </w:tblGrid>
      <w:tr w:rsidR="0011435D" w:rsidRPr="00DA2775" w:rsidTr="00C97129">
        <w:trPr>
          <w:cantSplit/>
          <w:trHeight w:val="4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435D" w:rsidRPr="00C97129" w:rsidRDefault="00605E75" w:rsidP="00C97129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C97129">
              <w:rPr>
                <w:rFonts w:cs="Times New Roman"/>
                <w:szCs w:val="24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11435D" w:rsidRPr="00C97129" w:rsidRDefault="00605E75" w:rsidP="00C97129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C97129">
              <w:rPr>
                <w:rFonts w:cs="Times New Roman"/>
                <w:szCs w:val="24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11435D" w:rsidRPr="00C97129" w:rsidRDefault="00605E75" w:rsidP="00C97129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C97129">
              <w:rPr>
                <w:rFonts w:cs="Times New Roman"/>
                <w:szCs w:val="24"/>
              </w:rPr>
              <w:t>Описание</w:t>
            </w:r>
          </w:p>
        </w:tc>
      </w:tr>
      <w:tr w:rsidR="007264D7" w:rsidRPr="00DA2775" w:rsidTr="00C97129">
        <w:trPr>
          <w:cantSplit/>
          <w:trHeight w:val="29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64D7" w:rsidRPr="00C97129" w:rsidRDefault="007264D7" w:rsidP="00C97129">
            <w:pPr>
              <w:pStyle w:val="af2"/>
              <w:spacing w:line="288" w:lineRule="auto"/>
              <w:outlineLvl w:val="0"/>
              <w:rPr>
                <w:rFonts w:cs="Times New Roman"/>
                <w:szCs w:val="24"/>
              </w:rPr>
            </w:pPr>
            <w:r w:rsidRPr="00C97129">
              <w:rPr>
                <w:rFonts w:cs="Times New Roman"/>
                <w:szCs w:val="24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7264D7" w:rsidRPr="00C97129" w:rsidRDefault="007264D7" w:rsidP="00C97129">
            <w:pPr>
              <w:pStyle w:val="af2"/>
              <w:spacing w:line="288" w:lineRule="auto"/>
              <w:outlineLvl w:val="0"/>
              <w:rPr>
                <w:rFonts w:cs="Times New Roman"/>
                <w:szCs w:val="24"/>
              </w:rPr>
            </w:pPr>
            <w:r w:rsidRPr="00C97129">
              <w:rPr>
                <w:rFonts w:cs="Times New Roman"/>
                <w:szCs w:val="24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7264D7" w:rsidRPr="00C97129" w:rsidRDefault="007264D7" w:rsidP="00C97129">
            <w:pPr>
              <w:pStyle w:val="af2"/>
              <w:spacing w:line="288" w:lineRule="auto"/>
              <w:outlineLvl w:val="0"/>
              <w:rPr>
                <w:rFonts w:cs="Times New Roman"/>
                <w:szCs w:val="24"/>
              </w:rPr>
            </w:pPr>
            <w:r w:rsidRPr="00C97129">
              <w:rPr>
                <w:rFonts w:cs="Times New Roman"/>
                <w:szCs w:val="24"/>
              </w:rPr>
              <w:t>3</w:t>
            </w:r>
          </w:p>
        </w:tc>
      </w:tr>
      <w:tr w:rsidR="0011435D" w:rsidRPr="00DA2775" w:rsidTr="00C9712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435D" w:rsidRPr="00C97129" w:rsidRDefault="00605E75" w:rsidP="00C97129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C97129" w:rsidRDefault="00605E75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3B0EED" w:rsidRPr="00C97129" w:rsidRDefault="00605E75" w:rsidP="00C97129">
            <w:pPr>
              <w:pStyle w:val="af3"/>
              <w:keepNext/>
              <w:keepLines/>
              <w:spacing w:line="288" w:lineRule="auto"/>
              <w:jc w:val="left"/>
              <w:outlineLvl w:val="0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P.SP.01.TRN.</w:t>
            </w:r>
            <w:r w:rsidR="00AA708B" w:rsidRPr="00C97129">
              <w:rPr>
                <w:sz w:val="24"/>
                <w:szCs w:val="24"/>
              </w:rPr>
              <w:fldChar w:fldCharType="begin"/>
            </w:r>
            <w:r w:rsidRPr="00C97129">
              <w:rPr>
                <w:sz w:val="24"/>
                <w:szCs w:val="24"/>
              </w:rPr>
              <w:instrText xml:space="preserve"> SEQ НомерТранзакц \c \# "000" \* MERGEFORMAT  \* MERGEFORMAT </w:instrText>
            </w:r>
            <w:r w:rsidR="00AA708B" w:rsidRPr="00C97129">
              <w:rPr>
                <w:sz w:val="24"/>
                <w:szCs w:val="24"/>
              </w:rPr>
              <w:fldChar w:fldCharType="separate"/>
            </w:r>
            <w:r w:rsidR="007F3A92">
              <w:rPr>
                <w:noProof/>
                <w:sz w:val="24"/>
                <w:szCs w:val="24"/>
              </w:rPr>
              <w:t>001</w:t>
            </w:r>
            <w:r w:rsidR="00AA708B" w:rsidRPr="00C97129">
              <w:rPr>
                <w:sz w:val="24"/>
                <w:szCs w:val="24"/>
              </w:rPr>
              <w:fldChar w:fldCharType="end"/>
            </w:r>
          </w:p>
        </w:tc>
      </w:tr>
      <w:tr w:rsidR="0011435D" w:rsidRPr="00DA2775" w:rsidTr="00C9712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435D" w:rsidRPr="00C97129" w:rsidRDefault="00605E75" w:rsidP="00C97129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C97129" w:rsidRDefault="00605E75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1435D" w:rsidRPr="00C97129" w:rsidRDefault="00AF4033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AF4033">
              <w:rPr>
                <w:sz w:val="24"/>
                <w:szCs w:val="24"/>
              </w:rPr>
              <w:t>аправление заявления и регистрационных форм для рассмотрения</w:t>
            </w:r>
          </w:p>
        </w:tc>
      </w:tr>
      <w:tr w:rsidR="0011435D" w:rsidRPr="00DA2775" w:rsidTr="00C9712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435D" w:rsidRPr="00C97129" w:rsidRDefault="00605E75" w:rsidP="00C97129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C97129" w:rsidRDefault="00605E75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1435D" w:rsidRPr="00C97129" w:rsidRDefault="00605E75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запрос / ответ</w:t>
            </w:r>
          </w:p>
        </w:tc>
      </w:tr>
      <w:tr w:rsidR="0011435D" w:rsidRPr="00DA2775" w:rsidTr="00C9712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435D" w:rsidRPr="00C97129" w:rsidRDefault="00605E75" w:rsidP="00C97129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C97129" w:rsidRDefault="00605E75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1435D" w:rsidRPr="00C97129" w:rsidRDefault="00605E75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инициатор</w:t>
            </w:r>
          </w:p>
        </w:tc>
      </w:tr>
      <w:tr w:rsidR="0011435D" w:rsidRPr="00DA2775" w:rsidTr="00C9712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435D" w:rsidRPr="00C97129" w:rsidRDefault="00605E75" w:rsidP="00C97129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C97129" w:rsidRDefault="00605E75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1435D" w:rsidRPr="00C97129" w:rsidRDefault="00AF4033" w:rsidP="00AF4033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C06A76">
              <w:rPr>
                <w:sz w:val="24"/>
                <w:szCs w:val="24"/>
              </w:rPr>
              <w:t>аправление заявления и регистрационных форм для рассмотрения уполномоченным органом</w:t>
            </w:r>
          </w:p>
        </w:tc>
      </w:tr>
      <w:tr w:rsidR="0011435D" w:rsidRPr="00DA2775" w:rsidTr="00C9712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435D" w:rsidRPr="00C97129" w:rsidRDefault="00605E75" w:rsidP="00C97129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C97129" w:rsidRDefault="00605E75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1435D" w:rsidRPr="00C97129" w:rsidRDefault="00605E75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респондент</w:t>
            </w:r>
          </w:p>
        </w:tc>
      </w:tr>
      <w:tr w:rsidR="0011435D" w:rsidRPr="00DA2775" w:rsidTr="00C9712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435D" w:rsidRPr="00C97129" w:rsidRDefault="00605E75" w:rsidP="00C97129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C97129" w:rsidRDefault="00605E75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1435D" w:rsidRPr="00C97129" w:rsidRDefault="00AF4033" w:rsidP="00AF4033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293C10">
              <w:rPr>
                <w:sz w:val="24"/>
                <w:szCs w:val="24"/>
              </w:rPr>
              <w:t xml:space="preserve">рием и обработка заявления </w:t>
            </w:r>
            <w:r>
              <w:rPr>
                <w:sz w:val="24"/>
                <w:szCs w:val="24"/>
              </w:rPr>
              <w:t xml:space="preserve">и </w:t>
            </w:r>
            <w:r w:rsidRPr="00C06A76">
              <w:rPr>
                <w:sz w:val="24"/>
                <w:szCs w:val="24"/>
              </w:rPr>
              <w:t>регистрационных форм</w:t>
            </w:r>
            <w:r>
              <w:rPr>
                <w:sz w:val="24"/>
                <w:szCs w:val="24"/>
              </w:rPr>
              <w:t xml:space="preserve"> </w:t>
            </w:r>
            <w:r w:rsidRPr="00293C10">
              <w:rPr>
                <w:sz w:val="24"/>
                <w:szCs w:val="24"/>
              </w:rPr>
              <w:t>в уполномоченном органе</w:t>
            </w:r>
          </w:p>
        </w:tc>
      </w:tr>
      <w:tr w:rsidR="0011435D" w:rsidRPr="00DA2775" w:rsidTr="00C9712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435D" w:rsidRPr="00C97129" w:rsidRDefault="00605E75" w:rsidP="00C97129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C97129" w:rsidRDefault="00605E75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F70AC8" w:rsidRPr="00C97129" w:rsidRDefault="00AF4033" w:rsidP="00AF4033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 xml:space="preserve">заявление </w:t>
            </w:r>
            <w:r>
              <w:rPr>
                <w:sz w:val="24"/>
                <w:szCs w:val="24"/>
              </w:rPr>
              <w:t>и регистрационные формы</w:t>
            </w:r>
            <w:r w:rsidRPr="00293C10">
              <w:rPr>
                <w:sz w:val="24"/>
                <w:szCs w:val="24"/>
              </w:rPr>
              <w:t xml:space="preserve"> </w:t>
            </w:r>
            <w:r w:rsidR="00605E75" w:rsidRPr="00C97129">
              <w:rPr>
                <w:sz w:val="24"/>
                <w:szCs w:val="24"/>
              </w:rPr>
              <w:t xml:space="preserve">(P.SP.01.BEN.001): </w:t>
            </w:r>
            <w:r w:rsidR="00C42499" w:rsidRPr="00C97129">
              <w:rPr>
                <w:sz w:val="24"/>
                <w:szCs w:val="24"/>
              </w:rPr>
              <w:t xml:space="preserve">сведения </w:t>
            </w:r>
            <w:r w:rsidR="001232AF" w:rsidRPr="00C97129">
              <w:rPr>
                <w:sz w:val="24"/>
                <w:szCs w:val="24"/>
              </w:rPr>
              <w:t>о заявлении обработаны</w:t>
            </w:r>
          </w:p>
        </w:tc>
      </w:tr>
      <w:tr w:rsidR="0011435D" w:rsidRPr="00DA2775" w:rsidTr="00C9712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435D" w:rsidRPr="00C97129" w:rsidRDefault="00605E75" w:rsidP="00C97129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C97129" w:rsidRDefault="00605E75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1435D" w:rsidRPr="00C97129" w:rsidRDefault="0011435D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</w:p>
        </w:tc>
      </w:tr>
      <w:tr w:rsidR="0011435D" w:rsidRPr="00DA2775" w:rsidTr="00C9712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11435D" w:rsidRPr="00C97129" w:rsidRDefault="0011435D" w:rsidP="00C97129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C97129" w:rsidDel="00C2156F" w:rsidRDefault="00605E75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1435D" w:rsidRPr="00C97129" w:rsidRDefault="002624A6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5</w:t>
            </w:r>
          </w:p>
        </w:tc>
      </w:tr>
      <w:tr w:rsidR="004F5EB7" w:rsidRPr="00DA2775" w:rsidTr="00C9712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4F5EB7" w:rsidRPr="00C97129" w:rsidRDefault="004F5EB7" w:rsidP="00C97129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4F5EB7" w:rsidRPr="00C97129" w:rsidRDefault="00605E75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4F5EB7" w:rsidRPr="00C97129" w:rsidRDefault="000A0AEC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 xml:space="preserve">10 </w:t>
            </w:r>
            <w:r w:rsidR="00605E75" w:rsidRPr="00C97129">
              <w:rPr>
                <w:sz w:val="24"/>
                <w:szCs w:val="24"/>
              </w:rPr>
              <w:t>мин</w:t>
            </w:r>
          </w:p>
        </w:tc>
      </w:tr>
      <w:tr w:rsidR="004F5EB7" w:rsidRPr="00DA2775" w:rsidTr="00C9712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4F5EB7" w:rsidRPr="00C97129" w:rsidRDefault="004F5EB7" w:rsidP="00C97129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4F5EB7" w:rsidRPr="00C97129" w:rsidRDefault="00605E75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4F5EB7" w:rsidRPr="00C97129" w:rsidRDefault="000A0AEC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20 мин</w:t>
            </w:r>
          </w:p>
        </w:tc>
      </w:tr>
      <w:tr w:rsidR="004F5EB7" w:rsidRPr="00DA2775" w:rsidTr="00C9712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4F5EB7" w:rsidRPr="00C97129" w:rsidRDefault="004F5EB7" w:rsidP="00C97129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4F5EB7" w:rsidRPr="00C97129" w:rsidRDefault="00605E75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4F5EB7" w:rsidRPr="00C97129" w:rsidRDefault="00605E75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да</w:t>
            </w:r>
          </w:p>
        </w:tc>
      </w:tr>
      <w:tr w:rsidR="004F5EB7" w:rsidRPr="00DA2775" w:rsidTr="00C9712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5EB7" w:rsidRPr="00C97129" w:rsidRDefault="004F5EB7" w:rsidP="00C97129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4F5EB7" w:rsidRPr="00C97129" w:rsidRDefault="00605E75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3B0EED" w:rsidRPr="00C97129" w:rsidRDefault="00605E75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3 раза</w:t>
            </w:r>
          </w:p>
        </w:tc>
      </w:tr>
      <w:tr w:rsidR="0011435D" w:rsidRPr="00DA2775" w:rsidTr="00C9712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435D" w:rsidRPr="00C97129" w:rsidRDefault="00605E75" w:rsidP="00C97129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C97129" w:rsidRDefault="00605E75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1435D" w:rsidRPr="00C97129" w:rsidRDefault="0011435D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</w:p>
        </w:tc>
      </w:tr>
      <w:tr w:rsidR="0011435D" w:rsidRPr="00DA2775" w:rsidTr="00C9712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11435D" w:rsidRPr="00C97129" w:rsidRDefault="0011435D" w:rsidP="00C97129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C97129" w:rsidRDefault="00605E75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1435D" w:rsidRPr="00C97129" w:rsidRDefault="00A67B59" w:rsidP="00AF4033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 xml:space="preserve">сведения для включения объекта интеллектуальной собственности в </w:t>
            </w:r>
            <w:r w:rsidR="00AF4033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Pr="00C97129">
              <w:rPr>
                <w:sz w:val="24"/>
                <w:szCs w:val="24"/>
              </w:rPr>
              <w:t>ый реестр</w:t>
            </w:r>
            <w:r w:rsidR="00C97129">
              <w:rPr>
                <w:sz w:val="24"/>
                <w:szCs w:val="24"/>
              </w:rPr>
              <w:t xml:space="preserve"> </w:t>
            </w:r>
            <w:r w:rsidR="00605E75" w:rsidRPr="00C97129">
              <w:rPr>
                <w:sz w:val="24"/>
                <w:szCs w:val="24"/>
              </w:rPr>
              <w:t>(P.SP.01.MSG.001)</w:t>
            </w:r>
          </w:p>
        </w:tc>
      </w:tr>
      <w:tr w:rsidR="0011435D" w:rsidRPr="00DA2775" w:rsidTr="00C9712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435D" w:rsidRPr="00C97129" w:rsidRDefault="0011435D" w:rsidP="00C97129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C97129" w:rsidRDefault="00605E75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1435D" w:rsidRPr="00C97129" w:rsidRDefault="00605E75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уведомление об успешной обработке сообщения (P.SP.01.MSG.002)</w:t>
            </w:r>
          </w:p>
        </w:tc>
      </w:tr>
      <w:tr w:rsidR="00462C45" w:rsidRPr="00DA2775" w:rsidTr="00C97129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C45" w:rsidRPr="00C97129" w:rsidRDefault="00605E75" w:rsidP="00C97129">
            <w:pPr>
              <w:pStyle w:val="afff0"/>
              <w:keepNext/>
              <w:keepLines/>
              <w:spacing w:line="288" w:lineRule="auto"/>
              <w:jc w:val="center"/>
              <w:rPr>
                <w:szCs w:val="24"/>
                <w:lang w:eastAsia="ru-RU"/>
              </w:rPr>
            </w:pPr>
            <w:r w:rsidRPr="00C97129">
              <w:rPr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462C45" w:rsidRPr="00C97129" w:rsidRDefault="00605E75" w:rsidP="00C97129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C97129">
              <w:rPr>
                <w:szCs w:val="24"/>
                <w:lang w:eastAsia="ru-RU"/>
              </w:rPr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462C45" w:rsidRPr="00C97129" w:rsidRDefault="00462C45" w:rsidP="00C97129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</w:p>
        </w:tc>
      </w:tr>
      <w:tr w:rsidR="00462C45" w:rsidRPr="00DA2775" w:rsidTr="00C97129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462C45" w:rsidRPr="00C97129" w:rsidRDefault="00462C45" w:rsidP="00C97129">
            <w:pPr>
              <w:pStyle w:val="afff0"/>
              <w:keepNext/>
              <w:keepLines/>
              <w:spacing w:line="288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462C45" w:rsidRPr="00C97129" w:rsidRDefault="00605E75" w:rsidP="00C97129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C97129">
              <w:rPr>
                <w:szCs w:val="24"/>
                <w:lang w:eastAsia="ru-RU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A67B59" w:rsidRPr="00C97129" w:rsidRDefault="00A67B59" w:rsidP="00C97129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 w:rsidRPr="00C97129">
              <w:rPr>
                <w:szCs w:val="24"/>
                <w:lang w:eastAsia="ru-RU"/>
              </w:rPr>
              <w:t xml:space="preserve">нет (за исключением случаев, когда наличие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Комиссии) - для </w:t>
            </w:r>
            <w:r w:rsidR="00EF53E4" w:rsidRPr="00C97129">
              <w:rPr>
                <w:szCs w:val="24"/>
              </w:rPr>
              <w:t>P.SP.01.MSG.001</w:t>
            </w:r>
          </w:p>
          <w:p w:rsidR="00A67B59" w:rsidRPr="00C97129" w:rsidRDefault="00A67B59" w:rsidP="00C97129">
            <w:pPr>
              <w:pStyle w:val="afff0"/>
              <w:spacing w:line="288" w:lineRule="auto"/>
              <w:rPr>
                <w:szCs w:val="24"/>
                <w:lang w:eastAsia="ru-RU"/>
              </w:rPr>
            </w:pPr>
          </w:p>
          <w:p w:rsidR="00462C45" w:rsidRPr="00C97129" w:rsidRDefault="00605E75" w:rsidP="00C97129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C97129">
              <w:rPr>
                <w:szCs w:val="24"/>
                <w:lang w:eastAsia="ru-RU"/>
              </w:rPr>
              <w:t>нет</w:t>
            </w:r>
            <w:r w:rsidR="00A67B59" w:rsidRPr="00C97129">
              <w:rPr>
                <w:szCs w:val="24"/>
                <w:lang w:eastAsia="ru-RU"/>
              </w:rPr>
              <w:t xml:space="preserve"> – для </w:t>
            </w:r>
            <w:r w:rsidR="00EF53E4" w:rsidRPr="00C97129">
              <w:rPr>
                <w:szCs w:val="24"/>
              </w:rPr>
              <w:t>P.SP.01.MSG.00</w:t>
            </w:r>
            <w:r w:rsidR="00EF53E4">
              <w:rPr>
                <w:szCs w:val="24"/>
              </w:rPr>
              <w:t>2</w:t>
            </w:r>
          </w:p>
        </w:tc>
      </w:tr>
      <w:tr w:rsidR="00462C45" w:rsidRPr="00DA2775" w:rsidTr="00C97129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2C45" w:rsidRPr="00C97129" w:rsidRDefault="00462C45" w:rsidP="00C97129">
            <w:pPr>
              <w:pStyle w:val="afff0"/>
              <w:spacing w:line="288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462C45" w:rsidRPr="00C97129" w:rsidRDefault="00605E75" w:rsidP="00C97129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 w:rsidRPr="00C97129">
              <w:rPr>
                <w:szCs w:val="24"/>
                <w:lang w:eastAsia="ru-RU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462C45" w:rsidRPr="00C97129" w:rsidRDefault="00605E75" w:rsidP="00C97129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 w:rsidRPr="00C97129">
              <w:rPr>
                <w:szCs w:val="24"/>
                <w:lang w:eastAsia="ru-RU"/>
              </w:rPr>
              <w:t>–</w:t>
            </w:r>
          </w:p>
        </w:tc>
      </w:tr>
    </w:tbl>
    <w:p w:rsidR="00CE1549" w:rsidRPr="00DA2775" w:rsidRDefault="003F04FE" w:rsidP="00DA2775">
      <w:pPr>
        <w:pStyle w:val="2"/>
        <w:rPr>
          <w:sz w:val="30"/>
          <w:szCs w:val="30"/>
        </w:rPr>
      </w:pPr>
      <w:r>
        <w:rPr>
          <w:sz w:val="30"/>
          <w:szCs w:val="30"/>
        </w:rPr>
        <w:t>2.</w:t>
      </w:r>
      <w:r w:rsidR="006B37A3" w:rsidRPr="00DA2775">
        <w:rPr>
          <w:sz w:val="30"/>
          <w:szCs w:val="30"/>
        </w:rPr>
        <w:t> </w:t>
      </w:r>
      <w:r w:rsidR="00605E75" w:rsidRPr="00DA2775">
        <w:rPr>
          <w:sz w:val="30"/>
          <w:szCs w:val="30"/>
        </w:rPr>
        <w:t>Транзакция общего процесса «Информирование об отзыве заявления заявителем» (P.SP.01.TRN.</w:t>
      </w:r>
      <w:r w:rsidR="00AA708B" w:rsidRPr="00DA2775">
        <w:rPr>
          <w:sz w:val="30"/>
          <w:szCs w:val="30"/>
        </w:rPr>
        <w:fldChar w:fldCharType="begin"/>
      </w:r>
      <w:r w:rsidR="00605E75" w:rsidRPr="00DA2775">
        <w:rPr>
          <w:sz w:val="30"/>
          <w:szCs w:val="30"/>
        </w:rPr>
        <w:instrText xml:space="preserve"> SEQ НомерТранзакц  \# "000" \* MERGEFORMAT  \* MERGEFORMAT  \* MERGEFORMAT </w:instrText>
      </w:r>
      <w:r w:rsidR="00AA708B" w:rsidRPr="00DA2775">
        <w:rPr>
          <w:sz w:val="30"/>
          <w:szCs w:val="30"/>
        </w:rPr>
        <w:fldChar w:fldCharType="separate"/>
      </w:r>
      <w:r w:rsidR="007F3A92">
        <w:rPr>
          <w:noProof/>
          <w:sz w:val="30"/>
          <w:szCs w:val="30"/>
        </w:rPr>
        <w:t>002</w:t>
      </w:r>
      <w:r w:rsidR="00AA708B" w:rsidRPr="00DA2775">
        <w:rPr>
          <w:sz w:val="30"/>
          <w:szCs w:val="30"/>
        </w:rPr>
        <w:fldChar w:fldCharType="end"/>
      </w:r>
      <w:r w:rsidR="00605E75" w:rsidRPr="00DA2775">
        <w:rPr>
          <w:sz w:val="30"/>
          <w:szCs w:val="30"/>
        </w:rPr>
        <w:t>)</w:t>
      </w:r>
    </w:p>
    <w:p w:rsidR="006B217C" w:rsidRDefault="003F04FE" w:rsidP="00DA2775">
      <w:pPr>
        <w:pStyle w:val="a8"/>
        <w:rPr>
          <w:noProof w:val="0"/>
          <w:sz w:val="30"/>
          <w:szCs w:val="30"/>
        </w:rPr>
      </w:pPr>
      <w:r>
        <w:rPr>
          <w:noProof w:val="0"/>
          <w:sz w:val="30"/>
          <w:szCs w:val="30"/>
        </w:rPr>
        <w:t>16.</w:t>
      </w:r>
      <w:r w:rsidR="00605E75" w:rsidRPr="00C97129">
        <w:rPr>
          <w:noProof w:val="0"/>
          <w:sz w:val="30"/>
          <w:szCs w:val="30"/>
        </w:rPr>
        <w:t> </w:t>
      </w:r>
      <w:r w:rsidR="00605E75" w:rsidRPr="00C97129">
        <w:rPr>
          <w:noProof w:val="0"/>
          <w:sz w:val="30"/>
          <w:szCs w:val="30"/>
        </w:rPr>
        <w:t>Транзакция общего процесса «Информирование об отзыве заявления заявителем» (P.SP.01.TRN.</w:t>
      </w:r>
      <w:r w:rsidR="00AA708B" w:rsidRPr="00C97129">
        <w:rPr>
          <w:sz w:val="30"/>
          <w:szCs w:val="30"/>
        </w:rPr>
        <w:fldChar w:fldCharType="begin"/>
      </w:r>
      <w:r w:rsidR="00605E75" w:rsidRPr="00C97129">
        <w:rPr>
          <w:sz w:val="30"/>
          <w:szCs w:val="30"/>
        </w:rPr>
        <w:instrText xml:space="preserve"> SEQ НомерТранзакц \c \# "000" \* MERGEFORMAT  \* MERGEFORMAT </w:instrText>
      </w:r>
      <w:r w:rsidR="00AA708B" w:rsidRPr="00C97129">
        <w:rPr>
          <w:sz w:val="30"/>
          <w:szCs w:val="30"/>
        </w:rPr>
        <w:fldChar w:fldCharType="separate"/>
      </w:r>
      <w:r w:rsidR="007F3A92">
        <w:rPr>
          <w:sz w:val="30"/>
          <w:szCs w:val="30"/>
        </w:rPr>
        <w:t>002</w:t>
      </w:r>
      <w:r w:rsidR="00AA708B" w:rsidRPr="00C97129">
        <w:rPr>
          <w:sz w:val="30"/>
          <w:szCs w:val="30"/>
        </w:rPr>
        <w:fldChar w:fldCharType="end"/>
      </w:r>
      <w:r w:rsidR="007D3604" w:rsidRPr="00C97129">
        <w:rPr>
          <w:noProof w:val="0"/>
          <w:sz w:val="30"/>
          <w:szCs w:val="30"/>
        </w:rPr>
        <w:t>) предназначена</w:t>
      </w:r>
      <w:r w:rsidR="00C97129">
        <w:rPr>
          <w:noProof w:val="0"/>
          <w:sz w:val="30"/>
          <w:szCs w:val="30"/>
        </w:rPr>
        <w:br/>
      </w:r>
      <w:r w:rsidR="00605E75" w:rsidRPr="00C97129">
        <w:rPr>
          <w:noProof w:val="0"/>
          <w:sz w:val="30"/>
          <w:szCs w:val="30"/>
        </w:rPr>
        <w:t>для информирования Комиссией уполномоченного органа каждого государства-члена об отзыве заявления заявителем. Схема выполнения этой транзакции общего процесса представлена на рисунке </w:t>
      </w:r>
      <w:r w:rsidR="00AA708B" w:rsidRPr="00C97129">
        <w:rPr>
          <w:sz w:val="30"/>
          <w:szCs w:val="30"/>
        </w:rPr>
        <w:fldChar w:fldCharType="begin"/>
      </w:r>
      <w:r w:rsidR="00605E75" w:rsidRPr="00C97129">
        <w:rPr>
          <w:sz w:val="30"/>
          <w:szCs w:val="30"/>
        </w:rPr>
        <w:instrText xml:space="preserve"> SEQ Рисунок </w:instrText>
      </w:r>
      <w:r w:rsidR="00AA708B" w:rsidRPr="00C97129">
        <w:rPr>
          <w:sz w:val="30"/>
          <w:szCs w:val="30"/>
        </w:rPr>
        <w:fldChar w:fldCharType="separate"/>
      </w:r>
      <w:r w:rsidR="007F3A92">
        <w:rPr>
          <w:sz w:val="30"/>
          <w:szCs w:val="30"/>
        </w:rPr>
        <w:t>5</w:t>
      </w:r>
      <w:r w:rsidR="00AA708B" w:rsidRPr="00C97129">
        <w:rPr>
          <w:sz w:val="30"/>
          <w:szCs w:val="30"/>
        </w:rPr>
        <w:fldChar w:fldCharType="end"/>
      </w:r>
      <w:r w:rsidR="00605E75" w:rsidRPr="00C97129">
        <w:rPr>
          <w:noProof w:val="0"/>
          <w:sz w:val="30"/>
          <w:szCs w:val="30"/>
        </w:rPr>
        <w:t>. Параметры транзакции общего процесса представлены в таблице </w:t>
      </w:r>
      <w:r w:rsidR="00DA2775" w:rsidRPr="00C97129">
        <w:rPr>
          <w:sz w:val="30"/>
          <w:szCs w:val="30"/>
        </w:rPr>
        <w:fldChar w:fldCharType="begin"/>
      </w:r>
      <w:r w:rsidR="00DA2775" w:rsidRPr="00C97129">
        <w:rPr>
          <w:sz w:val="30"/>
          <w:szCs w:val="30"/>
        </w:rPr>
        <w:instrText xml:space="preserve"> SEQ ВТаблице \* MERGEFORMAT </w:instrText>
      </w:r>
      <w:r w:rsidR="00DA2775" w:rsidRPr="00C97129">
        <w:rPr>
          <w:sz w:val="30"/>
          <w:szCs w:val="30"/>
        </w:rPr>
        <w:fldChar w:fldCharType="separate"/>
      </w:r>
      <w:r w:rsidR="007F3A92">
        <w:rPr>
          <w:sz w:val="30"/>
          <w:szCs w:val="30"/>
        </w:rPr>
        <w:t>6</w:t>
      </w:r>
      <w:r w:rsidR="00DA2775" w:rsidRPr="00C97129">
        <w:rPr>
          <w:sz w:val="30"/>
          <w:szCs w:val="30"/>
        </w:rPr>
        <w:fldChar w:fldCharType="end"/>
      </w:r>
      <w:r w:rsidR="00605E75" w:rsidRPr="00C97129">
        <w:rPr>
          <w:noProof w:val="0"/>
          <w:sz w:val="30"/>
          <w:szCs w:val="30"/>
        </w:rPr>
        <w:t>.</w:t>
      </w:r>
    </w:p>
    <w:p w:rsidR="00CE1549" w:rsidRPr="00DA2775" w:rsidRDefault="00B43D63" w:rsidP="00DA2775">
      <w:pPr>
        <w:pStyle w:val="ab"/>
        <w:spacing w:after="0" w:line="360" w:lineRule="auto"/>
        <w:rPr>
          <w:rFonts w:cs="Times New Roman"/>
          <w:sz w:val="24"/>
          <w:szCs w:val="24"/>
        </w:rPr>
      </w:pPr>
      <w:r>
        <w:object w:dxaOrig="11484" w:dyaOrig="6646">
          <v:shape id="_x0000_i1028" type="#_x0000_t75" style="width:467.45pt;height:271.9pt" o:ole="">
            <v:imagedata r:id="rId22" o:title=""/>
          </v:shape>
          <o:OLEObject Type="Embed" ProgID="Visio.Drawing.11" ShapeID="_x0000_i1028" DrawAspect="Content" ObjectID="_1622636100" r:id="rId23"/>
        </w:object>
      </w:r>
    </w:p>
    <w:p w:rsidR="00CE1549" w:rsidRPr="00DA2775" w:rsidRDefault="00CE1549" w:rsidP="00DA2775">
      <w:pPr>
        <w:pStyle w:val="afff5"/>
        <w:spacing w:after="360" w:line="240" w:lineRule="auto"/>
        <w:rPr>
          <w:rFonts w:cs="Times New Roman"/>
        </w:rPr>
      </w:pPr>
      <w:r w:rsidRPr="00DA2775">
        <w:rPr>
          <w:rFonts w:cs="Times New Roman"/>
        </w:rPr>
        <w:t>Рис. </w:t>
      </w:r>
      <w:r w:rsidR="00AA708B" w:rsidRPr="00DA2775">
        <w:rPr>
          <w:rFonts w:cs="Times New Roman"/>
        </w:rPr>
        <w:fldChar w:fldCharType="begin"/>
      </w:r>
      <w:r w:rsidR="00531264" w:rsidRPr="00DA2775">
        <w:rPr>
          <w:rFonts w:cs="Times New Roman"/>
        </w:rPr>
        <w:instrText xml:space="preserve"> SEQ Рисунок \c </w:instrText>
      </w:r>
      <w:r w:rsidR="00AA708B" w:rsidRPr="00DA2775">
        <w:rPr>
          <w:rFonts w:cs="Times New Roman"/>
        </w:rPr>
        <w:fldChar w:fldCharType="separate"/>
      </w:r>
      <w:r w:rsidR="007F3A92">
        <w:rPr>
          <w:rFonts w:cs="Times New Roman"/>
          <w:noProof/>
        </w:rPr>
        <w:t>5</w:t>
      </w:r>
      <w:r w:rsidR="00AA708B" w:rsidRPr="00DA2775">
        <w:rPr>
          <w:rFonts w:cs="Times New Roman"/>
        </w:rPr>
        <w:fldChar w:fldCharType="end"/>
      </w:r>
      <w:r w:rsidRPr="00DA2775">
        <w:rPr>
          <w:rFonts w:cs="Times New Roman"/>
        </w:rPr>
        <w:t>. Схема выполнения транзакции общего процесса «</w:t>
      </w:r>
      <w:r w:rsidR="00D020EA" w:rsidRPr="00DA2775">
        <w:rPr>
          <w:rFonts w:cs="Times New Roman"/>
        </w:rPr>
        <w:t>Информирование об отзыве заявления заявителем</w:t>
      </w:r>
      <w:r w:rsidRPr="00DA2775">
        <w:rPr>
          <w:rFonts w:cs="Times New Roman"/>
        </w:rPr>
        <w:t>» (P.SP.01.TRN.</w:t>
      </w:r>
      <w:r w:rsidR="00AA708B" w:rsidRPr="00DA2775">
        <w:rPr>
          <w:rFonts w:cs="Times New Roman"/>
        </w:rPr>
        <w:fldChar w:fldCharType="begin"/>
      </w:r>
      <w:r w:rsidRPr="00DA2775">
        <w:rPr>
          <w:rFonts w:cs="Times New Roman"/>
        </w:rPr>
        <w:instrText xml:space="preserve"> SEQ НомерТранзакц \c \# "000" \* MERGEFORMAT  \* MERGEFORMAT </w:instrText>
      </w:r>
      <w:r w:rsidR="00AA708B" w:rsidRPr="00DA2775">
        <w:rPr>
          <w:rFonts w:cs="Times New Roman"/>
        </w:rPr>
        <w:fldChar w:fldCharType="separate"/>
      </w:r>
      <w:r w:rsidR="007F3A92">
        <w:rPr>
          <w:rFonts w:cs="Times New Roman"/>
          <w:noProof/>
        </w:rPr>
        <w:t>002</w:t>
      </w:r>
      <w:r w:rsidR="00AA708B" w:rsidRPr="00DA2775">
        <w:rPr>
          <w:rFonts w:cs="Times New Roman"/>
        </w:rPr>
        <w:fldChar w:fldCharType="end"/>
      </w:r>
      <w:r w:rsidRPr="00DA2775">
        <w:rPr>
          <w:rFonts w:cs="Times New Roman"/>
        </w:rPr>
        <w:t>)</w:t>
      </w:r>
    </w:p>
    <w:p w:rsidR="00CE1549" w:rsidRPr="00DA2775" w:rsidRDefault="00CE1549" w:rsidP="00DA2775">
      <w:pPr>
        <w:pStyle w:val="affb"/>
        <w:keepLines/>
        <w:spacing w:after="0" w:line="360" w:lineRule="auto"/>
        <w:ind w:firstLine="709"/>
        <w:jc w:val="right"/>
        <w:rPr>
          <w:rStyle w:val="afe"/>
          <w:bCs w:val="0"/>
          <w:sz w:val="30"/>
        </w:rPr>
      </w:pPr>
      <w:r w:rsidRPr="00DA2775">
        <w:t>Таблица </w:t>
      </w:r>
      <w:r w:rsidR="00A129B1">
        <w:rPr>
          <w:noProof/>
          <w:szCs w:val="30"/>
        </w:rPr>
        <w:fldChar w:fldCharType="begin"/>
      </w:r>
      <w:r w:rsidR="00A129B1">
        <w:rPr>
          <w:noProof/>
          <w:szCs w:val="30"/>
        </w:rPr>
        <w:instrText xml:space="preserve"> SEQ ВТаблице \c \* MERGEFORMAT </w:instrText>
      </w:r>
      <w:r w:rsidR="00A129B1">
        <w:rPr>
          <w:noProof/>
          <w:szCs w:val="30"/>
        </w:rPr>
        <w:fldChar w:fldCharType="separate"/>
      </w:r>
      <w:r w:rsidR="007F3A92">
        <w:rPr>
          <w:noProof/>
          <w:szCs w:val="30"/>
        </w:rPr>
        <w:t>6</w:t>
      </w:r>
      <w:r w:rsidR="00A129B1">
        <w:rPr>
          <w:noProof/>
          <w:szCs w:val="30"/>
        </w:rPr>
        <w:fldChar w:fldCharType="end"/>
      </w:r>
    </w:p>
    <w:p w:rsidR="00CE1549" w:rsidRPr="00DA2775" w:rsidRDefault="00CE1549" w:rsidP="00DA2775">
      <w:pPr>
        <w:pStyle w:val="affb"/>
        <w:keepLines/>
        <w:spacing w:after="240"/>
      </w:pPr>
      <w:r w:rsidRPr="00DA2775">
        <w:t>Описание транзакции общего процесса «</w:t>
      </w:r>
      <w:r w:rsidR="00D020EA" w:rsidRPr="00DA2775">
        <w:t>Информирование об отзыве заявления заявителем</w:t>
      </w:r>
      <w:r w:rsidRPr="00DA2775">
        <w:t>» (</w:t>
      </w:r>
      <w:r w:rsidRPr="00DA2775">
        <w:rPr>
          <w:szCs w:val="30"/>
        </w:rPr>
        <w:t>P.SP.01.TRN.</w:t>
      </w:r>
      <w:r w:rsidR="00AA708B" w:rsidRPr="00DA2775">
        <w:rPr>
          <w:szCs w:val="30"/>
        </w:rPr>
        <w:fldChar w:fldCharType="begin"/>
      </w:r>
      <w:r w:rsidRPr="00DA2775">
        <w:rPr>
          <w:szCs w:val="30"/>
        </w:rPr>
        <w:instrText xml:space="preserve"> SEQ НомерТранзакц \c \# "000" \* MERGEFORMAT  \* MERGEFORMAT </w:instrText>
      </w:r>
      <w:r w:rsidR="00AA708B" w:rsidRPr="00DA2775">
        <w:rPr>
          <w:szCs w:val="30"/>
        </w:rPr>
        <w:fldChar w:fldCharType="separate"/>
      </w:r>
      <w:r w:rsidR="007F3A92">
        <w:rPr>
          <w:noProof/>
          <w:szCs w:val="30"/>
        </w:rPr>
        <w:t>002</w:t>
      </w:r>
      <w:r w:rsidR="00AA708B" w:rsidRPr="00DA2775">
        <w:rPr>
          <w:szCs w:val="30"/>
        </w:rPr>
        <w:fldChar w:fldCharType="end"/>
      </w:r>
      <w:r w:rsidRPr="00DA2775">
        <w:t>)</w:t>
      </w:r>
    </w:p>
    <w:tbl>
      <w:tblPr>
        <w:tblW w:w="9356" w:type="dxa"/>
        <w:jc w:val="center"/>
        <w:tblLayout w:type="fixed"/>
        <w:tblLook w:val="00A0" w:firstRow="1" w:lastRow="0" w:firstColumn="1" w:lastColumn="0" w:noHBand="0" w:noVBand="0"/>
      </w:tblPr>
      <w:tblGrid>
        <w:gridCol w:w="706"/>
        <w:gridCol w:w="3263"/>
        <w:gridCol w:w="5387"/>
      </w:tblGrid>
      <w:tr w:rsidR="00CE1549" w:rsidRPr="00C97129" w:rsidTr="00C97129">
        <w:trPr>
          <w:cantSplit/>
          <w:trHeight w:val="4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1549" w:rsidRPr="00C97129" w:rsidRDefault="00CE1549" w:rsidP="00C97129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C97129">
              <w:rPr>
                <w:rFonts w:cs="Times New Roman"/>
                <w:szCs w:val="24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CE1549" w:rsidRPr="00C97129" w:rsidRDefault="00CE1549" w:rsidP="00C97129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C97129">
              <w:rPr>
                <w:rFonts w:cs="Times New Roman"/>
                <w:szCs w:val="24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CE1549" w:rsidRPr="00C97129" w:rsidRDefault="00CE1549" w:rsidP="00C97129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C97129">
              <w:rPr>
                <w:rFonts w:cs="Times New Roman"/>
                <w:szCs w:val="24"/>
              </w:rPr>
              <w:t>Описание</w:t>
            </w:r>
          </w:p>
        </w:tc>
      </w:tr>
      <w:tr w:rsidR="007264D7" w:rsidRPr="00C97129" w:rsidTr="00C97129">
        <w:trPr>
          <w:cantSplit/>
          <w:trHeight w:val="29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64D7" w:rsidRPr="00C97129" w:rsidRDefault="007264D7" w:rsidP="00C97129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C97129">
              <w:rPr>
                <w:rFonts w:cs="Times New Roman"/>
                <w:szCs w:val="24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7264D7" w:rsidRPr="00C97129" w:rsidRDefault="007264D7" w:rsidP="00C97129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C97129">
              <w:rPr>
                <w:rFonts w:cs="Times New Roman"/>
                <w:szCs w:val="24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7264D7" w:rsidRPr="00C97129" w:rsidRDefault="007264D7" w:rsidP="00C97129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C97129">
              <w:rPr>
                <w:rFonts w:cs="Times New Roman"/>
                <w:szCs w:val="24"/>
              </w:rPr>
              <w:t>3</w:t>
            </w:r>
          </w:p>
        </w:tc>
      </w:tr>
      <w:tr w:rsidR="00CE1549" w:rsidRPr="00C97129" w:rsidTr="00C9712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1549" w:rsidRPr="00C97129" w:rsidRDefault="00CE1549" w:rsidP="00C97129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CE1549" w:rsidRPr="00C97129" w:rsidRDefault="00CE1549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3B0EED" w:rsidRPr="00C97129" w:rsidRDefault="00605E75" w:rsidP="00C97129">
            <w:pPr>
              <w:pStyle w:val="af3"/>
              <w:keepNext/>
              <w:keepLines/>
              <w:spacing w:line="288" w:lineRule="auto"/>
              <w:jc w:val="left"/>
              <w:outlineLvl w:val="0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P.SP.01.TRN.</w:t>
            </w:r>
            <w:r w:rsidR="00AA708B" w:rsidRPr="00C97129">
              <w:rPr>
                <w:sz w:val="24"/>
                <w:szCs w:val="24"/>
              </w:rPr>
              <w:fldChar w:fldCharType="begin"/>
            </w:r>
            <w:r w:rsidRPr="00C97129">
              <w:rPr>
                <w:sz w:val="24"/>
                <w:szCs w:val="24"/>
              </w:rPr>
              <w:instrText xml:space="preserve"> SEQ НомерТранзакц \c \# "000" \* MERGEFORMAT  \* MERGEFORMAT </w:instrText>
            </w:r>
            <w:r w:rsidR="00AA708B" w:rsidRPr="00C97129">
              <w:rPr>
                <w:sz w:val="24"/>
                <w:szCs w:val="24"/>
              </w:rPr>
              <w:fldChar w:fldCharType="separate"/>
            </w:r>
            <w:r w:rsidR="007F3A92">
              <w:rPr>
                <w:noProof/>
                <w:sz w:val="24"/>
                <w:szCs w:val="24"/>
              </w:rPr>
              <w:t>002</w:t>
            </w:r>
            <w:r w:rsidR="00AA708B" w:rsidRPr="00C97129">
              <w:rPr>
                <w:sz w:val="24"/>
                <w:szCs w:val="24"/>
              </w:rPr>
              <w:fldChar w:fldCharType="end"/>
            </w:r>
          </w:p>
        </w:tc>
      </w:tr>
      <w:tr w:rsidR="00CE1549" w:rsidRPr="00C97129" w:rsidTr="00C9712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1549" w:rsidRPr="00C97129" w:rsidRDefault="00CE1549" w:rsidP="00C97129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CE1549" w:rsidRPr="00C97129" w:rsidRDefault="00CE1549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CE1549" w:rsidRPr="00C97129" w:rsidRDefault="00D020EA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 xml:space="preserve">информирование </w:t>
            </w:r>
            <w:r w:rsidR="004B6E55">
              <w:rPr>
                <w:sz w:val="24"/>
                <w:szCs w:val="24"/>
              </w:rPr>
              <w:t xml:space="preserve">уполномоченного органа </w:t>
            </w:r>
            <w:r w:rsidRPr="00C97129">
              <w:rPr>
                <w:sz w:val="24"/>
                <w:szCs w:val="24"/>
              </w:rPr>
              <w:t>об отзыве заявления заявителем</w:t>
            </w:r>
          </w:p>
        </w:tc>
      </w:tr>
      <w:tr w:rsidR="00CE1549" w:rsidRPr="00C97129" w:rsidTr="00C9712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1549" w:rsidRPr="00C97129" w:rsidRDefault="00CE1549" w:rsidP="00C97129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CE1549" w:rsidRPr="00C97129" w:rsidRDefault="00CE1549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CE1549" w:rsidRPr="00C97129" w:rsidRDefault="00D06AD3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запрос / ответ</w:t>
            </w:r>
          </w:p>
        </w:tc>
      </w:tr>
      <w:tr w:rsidR="00CE1549" w:rsidRPr="00C97129" w:rsidTr="00C9712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1549" w:rsidRPr="00C97129" w:rsidRDefault="00CE1549" w:rsidP="00C97129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CE1549" w:rsidRPr="00C97129" w:rsidRDefault="00CE1549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CE1549" w:rsidRPr="00C97129" w:rsidRDefault="00CE1549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инициатор</w:t>
            </w:r>
          </w:p>
        </w:tc>
      </w:tr>
      <w:tr w:rsidR="00CE1549" w:rsidRPr="00C97129" w:rsidTr="00C9712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1549" w:rsidRPr="00C97129" w:rsidRDefault="00CE1549" w:rsidP="00C97129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CE1549" w:rsidRPr="00C97129" w:rsidRDefault="00CE1549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CE1549" w:rsidRPr="00C97129" w:rsidRDefault="00A67B59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 xml:space="preserve">информирование уполномоченного органа </w:t>
            </w:r>
            <w:r w:rsidR="00AF4033">
              <w:rPr>
                <w:sz w:val="24"/>
                <w:szCs w:val="24"/>
              </w:rPr>
              <w:br/>
            </w:r>
            <w:r w:rsidRPr="00C97129">
              <w:rPr>
                <w:sz w:val="24"/>
                <w:szCs w:val="24"/>
              </w:rPr>
              <w:t>об отзыве заявления</w:t>
            </w:r>
          </w:p>
        </w:tc>
      </w:tr>
      <w:tr w:rsidR="00CE1549" w:rsidRPr="00C97129" w:rsidTr="00C9712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1549" w:rsidRPr="00C97129" w:rsidRDefault="00CE1549" w:rsidP="00C97129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CE1549" w:rsidRPr="00C97129" w:rsidRDefault="00CE1549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CE1549" w:rsidRPr="00C97129" w:rsidRDefault="00CE1549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респондент</w:t>
            </w:r>
          </w:p>
        </w:tc>
      </w:tr>
      <w:tr w:rsidR="00CE1549" w:rsidRPr="00C97129" w:rsidTr="00C9712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1549" w:rsidRPr="00C97129" w:rsidRDefault="00CE1549" w:rsidP="00C97129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CE1549" w:rsidRPr="00C97129" w:rsidRDefault="00CE1549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F70AC8" w:rsidRPr="00C97129" w:rsidRDefault="00D020EA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 xml:space="preserve">получение </w:t>
            </w:r>
            <w:r w:rsidR="00A67B59" w:rsidRPr="00C97129">
              <w:rPr>
                <w:sz w:val="24"/>
                <w:szCs w:val="24"/>
              </w:rPr>
              <w:t>сведений</w:t>
            </w:r>
            <w:r w:rsidRPr="00C97129">
              <w:rPr>
                <w:sz w:val="24"/>
                <w:szCs w:val="24"/>
              </w:rPr>
              <w:t xml:space="preserve"> об отзыве заявления </w:t>
            </w:r>
          </w:p>
        </w:tc>
      </w:tr>
      <w:tr w:rsidR="00CE1549" w:rsidRPr="00C97129" w:rsidTr="00C9712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1549" w:rsidRPr="00C97129" w:rsidRDefault="00CE1549" w:rsidP="00C97129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CE1549" w:rsidRPr="00C97129" w:rsidRDefault="00CE1549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CE1549" w:rsidRPr="00C97129" w:rsidRDefault="00AF4033" w:rsidP="00AF4033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 xml:space="preserve">заявление </w:t>
            </w:r>
            <w:r>
              <w:rPr>
                <w:sz w:val="24"/>
                <w:szCs w:val="24"/>
              </w:rPr>
              <w:t>и регистрационные формы</w:t>
            </w:r>
            <w:r w:rsidR="00C97129">
              <w:rPr>
                <w:sz w:val="24"/>
                <w:szCs w:val="24"/>
              </w:rPr>
              <w:t xml:space="preserve"> </w:t>
            </w:r>
            <w:r w:rsidR="00D020EA" w:rsidRPr="00C97129">
              <w:rPr>
                <w:sz w:val="24"/>
                <w:szCs w:val="24"/>
              </w:rPr>
              <w:t xml:space="preserve">(P.SP.01.BEN.001): </w:t>
            </w:r>
            <w:r w:rsidR="001232AF" w:rsidRPr="00C97129">
              <w:rPr>
                <w:sz w:val="24"/>
                <w:szCs w:val="24"/>
              </w:rPr>
              <w:t>получены сведения об отзыве заявления</w:t>
            </w:r>
          </w:p>
        </w:tc>
      </w:tr>
      <w:tr w:rsidR="00CE1549" w:rsidRPr="00C97129" w:rsidTr="00C9712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1549" w:rsidRPr="00C97129" w:rsidRDefault="00CE1549" w:rsidP="00C97129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CE1549" w:rsidRPr="00C97129" w:rsidRDefault="00CE1549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CE1549" w:rsidRPr="00C97129" w:rsidRDefault="00CE1549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</w:p>
        </w:tc>
      </w:tr>
      <w:tr w:rsidR="00CE1549" w:rsidRPr="00C97129" w:rsidTr="00C9712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CE1549" w:rsidRPr="00C97129" w:rsidRDefault="00CE1549" w:rsidP="00C97129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CE1549" w:rsidRPr="00C97129" w:rsidDel="00C2156F" w:rsidRDefault="00CE1549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CE1549" w:rsidRPr="00C97129" w:rsidRDefault="002624A6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5</w:t>
            </w:r>
          </w:p>
        </w:tc>
      </w:tr>
      <w:tr w:rsidR="00E77A11" w:rsidRPr="00C97129" w:rsidTr="00C9712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C97129" w:rsidRDefault="00E77A11" w:rsidP="00C97129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C97129" w:rsidRDefault="00E77A11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C97129" w:rsidRDefault="00E77A11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10 мин</w:t>
            </w:r>
          </w:p>
        </w:tc>
      </w:tr>
      <w:tr w:rsidR="00E77A11" w:rsidRPr="00C97129" w:rsidTr="00C9712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C97129" w:rsidRDefault="00E77A11" w:rsidP="00C97129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C97129" w:rsidRDefault="00E77A11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C97129" w:rsidRDefault="00E77A11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20 мин</w:t>
            </w:r>
          </w:p>
        </w:tc>
      </w:tr>
      <w:tr w:rsidR="00E77A11" w:rsidRPr="00C97129" w:rsidTr="00C9712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C97129" w:rsidRDefault="00E77A11" w:rsidP="00C97129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C97129" w:rsidRDefault="00E77A11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C97129" w:rsidRDefault="00E77A11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да</w:t>
            </w:r>
          </w:p>
        </w:tc>
      </w:tr>
      <w:tr w:rsidR="00E77A11" w:rsidRPr="00C97129" w:rsidTr="00C9712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7A11" w:rsidRPr="00C97129" w:rsidRDefault="00E77A11" w:rsidP="00C97129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C97129" w:rsidRDefault="00E77A11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C97129" w:rsidRDefault="00E77A11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3 раза</w:t>
            </w:r>
          </w:p>
        </w:tc>
      </w:tr>
      <w:tr w:rsidR="00E77A11" w:rsidRPr="00C97129" w:rsidTr="00C9712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A11" w:rsidRPr="00C97129" w:rsidRDefault="00E77A11" w:rsidP="00C97129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C97129" w:rsidRDefault="00E77A11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C97129" w:rsidRDefault="00E77A11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</w:p>
        </w:tc>
      </w:tr>
      <w:tr w:rsidR="00E77A11" w:rsidRPr="00C97129" w:rsidTr="00C9712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C97129" w:rsidRDefault="00E77A11" w:rsidP="00C97129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C97129" w:rsidRDefault="00E77A11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C97129" w:rsidRDefault="00B95794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сведения</w:t>
            </w:r>
            <w:r w:rsidR="00E77A11" w:rsidRPr="00C97129">
              <w:rPr>
                <w:sz w:val="24"/>
                <w:szCs w:val="24"/>
              </w:rPr>
              <w:t xml:space="preserve"> об отзыве заявления заявителем (P.SP.01.MSG.003)</w:t>
            </w:r>
          </w:p>
        </w:tc>
      </w:tr>
      <w:tr w:rsidR="00E77A11" w:rsidRPr="00C97129" w:rsidTr="00C9712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7A11" w:rsidRPr="00C97129" w:rsidRDefault="00E77A11" w:rsidP="00C97129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C97129" w:rsidRDefault="00E77A11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C97129" w:rsidRDefault="00E77A11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уведомление об успешной обработке сообщения (P.SP.01.MSG.002)</w:t>
            </w:r>
          </w:p>
        </w:tc>
      </w:tr>
      <w:tr w:rsidR="00E77A11" w:rsidRPr="00C97129" w:rsidTr="006A2E60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C97129" w:rsidRDefault="00682E67" w:rsidP="00C97129">
            <w:pPr>
              <w:pStyle w:val="af3"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11</w:t>
            </w: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682E67" w:rsidRPr="00C97129" w:rsidRDefault="00682E67" w:rsidP="00C97129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Параметры сообщений транзакции общего процесса</w:t>
            </w:r>
          </w:p>
          <w:p w:rsidR="00682E67" w:rsidRPr="00C97129" w:rsidRDefault="00682E67" w:rsidP="00C97129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</w:p>
          <w:p w:rsidR="00E77A11" w:rsidRPr="00C97129" w:rsidRDefault="00E77A11" w:rsidP="00C97129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C97129" w:rsidRDefault="00E77A11" w:rsidP="00C97129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 xml:space="preserve">нет (за исключением случаев, когда наличие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Комиссии) - для </w:t>
            </w:r>
            <w:r w:rsidR="00EF53E4">
              <w:rPr>
                <w:sz w:val="24"/>
                <w:szCs w:val="24"/>
              </w:rPr>
              <w:t>P.SP.01.MSG.003</w:t>
            </w:r>
          </w:p>
          <w:p w:rsidR="00E77A11" w:rsidRPr="00C97129" w:rsidRDefault="00E77A11" w:rsidP="00C97129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</w:p>
          <w:p w:rsidR="00E77A11" w:rsidRPr="00C97129" w:rsidRDefault="00E77A11" w:rsidP="00C97129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 xml:space="preserve">нет – для </w:t>
            </w:r>
            <w:r w:rsidR="00EF53E4" w:rsidRPr="00C97129">
              <w:rPr>
                <w:sz w:val="24"/>
                <w:szCs w:val="24"/>
              </w:rPr>
              <w:t>P.SP.01.MSG.00</w:t>
            </w:r>
            <w:r w:rsidR="00EF53E4">
              <w:rPr>
                <w:sz w:val="24"/>
                <w:szCs w:val="24"/>
              </w:rPr>
              <w:t>2</w:t>
            </w:r>
          </w:p>
        </w:tc>
      </w:tr>
      <w:tr w:rsidR="00E77A11" w:rsidRPr="00C97129" w:rsidTr="00C9712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7A11" w:rsidRPr="00C97129" w:rsidRDefault="00E77A11" w:rsidP="00C97129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C97129" w:rsidRDefault="00E77A11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C97129" w:rsidRDefault="00E77A11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–</w:t>
            </w:r>
          </w:p>
        </w:tc>
      </w:tr>
    </w:tbl>
    <w:p w:rsidR="003B0EED" w:rsidRPr="00DA2775" w:rsidRDefault="003F04FE" w:rsidP="00DA2775">
      <w:pPr>
        <w:pStyle w:val="2"/>
        <w:rPr>
          <w:sz w:val="30"/>
          <w:szCs w:val="30"/>
        </w:rPr>
      </w:pPr>
      <w:r>
        <w:rPr>
          <w:sz w:val="30"/>
          <w:szCs w:val="30"/>
        </w:rPr>
        <w:lastRenderedPageBreak/>
        <w:t>3.</w:t>
      </w:r>
      <w:r w:rsidR="006B37A3" w:rsidRPr="00DA2775">
        <w:rPr>
          <w:sz w:val="30"/>
          <w:szCs w:val="30"/>
        </w:rPr>
        <w:t> </w:t>
      </w:r>
      <w:r w:rsidR="00605E75" w:rsidRPr="00DA2775">
        <w:rPr>
          <w:sz w:val="30"/>
          <w:szCs w:val="30"/>
        </w:rPr>
        <w:t>Транзакция общего процесса «</w:t>
      </w:r>
      <w:r w:rsidR="00DF74CA" w:rsidRPr="00DF74CA">
        <w:rPr>
          <w:sz w:val="30"/>
          <w:szCs w:val="30"/>
        </w:rPr>
        <w:t xml:space="preserve">Представление информации </w:t>
      </w:r>
      <w:r w:rsidR="00DF74CA" w:rsidRPr="00DF74CA">
        <w:rPr>
          <w:sz w:val="30"/>
          <w:szCs w:val="30"/>
        </w:rPr>
        <w:br/>
        <w:t xml:space="preserve">об отказе во включении объекта интеллектуальной собственности </w:t>
      </w:r>
      <w:r w:rsidR="00DF74CA">
        <w:rPr>
          <w:sz w:val="30"/>
          <w:szCs w:val="30"/>
        </w:rPr>
        <w:br/>
      </w:r>
      <w:r w:rsidR="00DF74CA" w:rsidRPr="00DF74CA">
        <w:rPr>
          <w:sz w:val="30"/>
          <w:szCs w:val="30"/>
        </w:rPr>
        <w:t xml:space="preserve">в </w:t>
      </w:r>
      <w:r w:rsidR="00AF4033">
        <w:rPr>
          <w:sz w:val="30"/>
          <w:szCs w:val="30"/>
        </w:rPr>
        <w:t>е</w:t>
      </w:r>
      <w:r w:rsidR="00C06A76">
        <w:rPr>
          <w:sz w:val="30"/>
          <w:szCs w:val="30"/>
        </w:rPr>
        <w:t>дин</w:t>
      </w:r>
      <w:r w:rsidR="00DF74CA" w:rsidRPr="00DF74CA">
        <w:rPr>
          <w:sz w:val="30"/>
          <w:szCs w:val="30"/>
        </w:rPr>
        <w:t>ый реестр</w:t>
      </w:r>
      <w:r w:rsidR="00605E75" w:rsidRPr="00DA2775">
        <w:rPr>
          <w:sz w:val="30"/>
          <w:szCs w:val="30"/>
        </w:rPr>
        <w:t>» (P.SP.01.TRN.</w:t>
      </w:r>
      <w:r w:rsidR="00AA708B" w:rsidRPr="00DA2775">
        <w:rPr>
          <w:sz w:val="30"/>
          <w:szCs w:val="30"/>
        </w:rPr>
        <w:fldChar w:fldCharType="begin"/>
      </w:r>
      <w:r w:rsidR="00605E75" w:rsidRPr="00DA2775">
        <w:rPr>
          <w:sz w:val="30"/>
          <w:szCs w:val="30"/>
        </w:rPr>
        <w:instrText xml:space="preserve"> SEQ НомерТранзакц  \# "000" \* MERGEFORMAT  \* MERGEFORMAT  \* MERGEFORMAT </w:instrText>
      </w:r>
      <w:r w:rsidR="00AA708B" w:rsidRPr="00DA2775">
        <w:rPr>
          <w:sz w:val="30"/>
          <w:szCs w:val="30"/>
        </w:rPr>
        <w:fldChar w:fldCharType="separate"/>
      </w:r>
      <w:r w:rsidR="007F3A92">
        <w:rPr>
          <w:noProof/>
          <w:sz w:val="30"/>
          <w:szCs w:val="30"/>
        </w:rPr>
        <w:t>003</w:t>
      </w:r>
      <w:r w:rsidR="00AA708B" w:rsidRPr="00DA2775">
        <w:rPr>
          <w:sz w:val="30"/>
          <w:szCs w:val="30"/>
        </w:rPr>
        <w:fldChar w:fldCharType="end"/>
      </w:r>
      <w:r w:rsidR="00605E75" w:rsidRPr="00DA2775">
        <w:rPr>
          <w:sz w:val="30"/>
          <w:szCs w:val="30"/>
        </w:rPr>
        <w:t>)</w:t>
      </w:r>
    </w:p>
    <w:p w:rsidR="002A5CC5" w:rsidRPr="00C97129" w:rsidRDefault="003F04FE" w:rsidP="00DA2775">
      <w:pPr>
        <w:pStyle w:val="a8"/>
        <w:rPr>
          <w:noProof w:val="0"/>
          <w:sz w:val="30"/>
          <w:szCs w:val="30"/>
        </w:rPr>
      </w:pPr>
      <w:r>
        <w:rPr>
          <w:noProof w:val="0"/>
          <w:sz w:val="30"/>
          <w:szCs w:val="30"/>
        </w:rPr>
        <w:t>17.</w:t>
      </w:r>
      <w:r w:rsidR="00605E75" w:rsidRPr="00C97129">
        <w:rPr>
          <w:noProof w:val="0"/>
          <w:sz w:val="30"/>
          <w:szCs w:val="30"/>
        </w:rPr>
        <w:t> </w:t>
      </w:r>
      <w:r w:rsidR="00605E75" w:rsidRPr="00C97129">
        <w:rPr>
          <w:noProof w:val="0"/>
          <w:sz w:val="30"/>
          <w:szCs w:val="30"/>
        </w:rPr>
        <w:t>Транзакция общего процесса «</w:t>
      </w:r>
      <w:r w:rsidR="00DF74CA" w:rsidRPr="00DF74CA">
        <w:rPr>
          <w:noProof w:val="0"/>
          <w:sz w:val="30"/>
          <w:szCs w:val="30"/>
        </w:rPr>
        <w:t xml:space="preserve">Представление информации </w:t>
      </w:r>
      <w:r w:rsidR="00DF74CA" w:rsidRPr="00DF74CA">
        <w:rPr>
          <w:noProof w:val="0"/>
          <w:sz w:val="30"/>
          <w:szCs w:val="30"/>
        </w:rPr>
        <w:br/>
        <w:t xml:space="preserve">об отказе во включении объекта интеллектуальной собственности </w:t>
      </w:r>
      <w:r w:rsidR="00AF4033">
        <w:rPr>
          <w:noProof w:val="0"/>
          <w:sz w:val="30"/>
          <w:szCs w:val="30"/>
        </w:rPr>
        <w:br/>
      </w:r>
      <w:r w:rsidR="00DF74CA" w:rsidRPr="00DF74CA">
        <w:rPr>
          <w:noProof w:val="0"/>
          <w:sz w:val="30"/>
          <w:szCs w:val="30"/>
        </w:rPr>
        <w:t xml:space="preserve">в </w:t>
      </w:r>
      <w:r w:rsidR="00AF4033">
        <w:rPr>
          <w:noProof w:val="0"/>
          <w:sz w:val="30"/>
          <w:szCs w:val="30"/>
        </w:rPr>
        <w:t>е</w:t>
      </w:r>
      <w:r w:rsidR="00C06A76">
        <w:rPr>
          <w:noProof w:val="0"/>
          <w:sz w:val="30"/>
          <w:szCs w:val="30"/>
        </w:rPr>
        <w:t>дин</w:t>
      </w:r>
      <w:r w:rsidR="00DF74CA" w:rsidRPr="00DF74CA">
        <w:rPr>
          <w:noProof w:val="0"/>
          <w:sz w:val="30"/>
          <w:szCs w:val="30"/>
        </w:rPr>
        <w:t>ый реестр</w:t>
      </w:r>
      <w:r w:rsidR="00605E75" w:rsidRPr="00C97129">
        <w:rPr>
          <w:noProof w:val="0"/>
          <w:sz w:val="30"/>
          <w:szCs w:val="30"/>
        </w:rPr>
        <w:t>» (P.SP.01.TRN.</w:t>
      </w:r>
      <w:r w:rsidR="00AA708B" w:rsidRPr="00C97129">
        <w:rPr>
          <w:noProof w:val="0"/>
          <w:sz w:val="30"/>
          <w:szCs w:val="30"/>
        </w:rPr>
        <w:fldChar w:fldCharType="begin"/>
      </w:r>
      <w:r w:rsidR="00605E75" w:rsidRPr="00C97129">
        <w:rPr>
          <w:noProof w:val="0"/>
          <w:sz w:val="30"/>
          <w:szCs w:val="30"/>
        </w:rPr>
        <w:instrText xml:space="preserve"> SEQ НомерТранзакц \c \# "000" \* MERGEFORMAT  \* MERGEFORMAT </w:instrText>
      </w:r>
      <w:r w:rsidR="00AA708B" w:rsidRPr="00C97129">
        <w:rPr>
          <w:noProof w:val="0"/>
          <w:sz w:val="30"/>
          <w:szCs w:val="30"/>
        </w:rPr>
        <w:fldChar w:fldCharType="separate"/>
      </w:r>
      <w:r w:rsidR="007F3A92">
        <w:rPr>
          <w:sz w:val="30"/>
          <w:szCs w:val="30"/>
        </w:rPr>
        <w:t>003</w:t>
      </w:r>
      <w:r w:rsidR="00AA708B" w:rsidRPr="00C97129">
        <w:rPr>
          <w:noProof w:val="0"/>
          <w:sz w:val="30"/>
          <w:szCs w:val="30"/>
        </w:rPr>
        <w:fldChar w:fldCharType="end"/>
      </w:r>
      <w:r w:rsidR="006B217C" w:rsidRPr="00C97129">
        <w:rPr>
          <w:noProof w:val="0"/>
          <w:sz w:val="30"/>
          <w:szCs w:val="30"/>
        </w:rPr>
        <w:t>) предназначена</w:t>
      </w:r>
      <w:r w:rsidR="00C97129">
        <w:rPr>
          <w:noProof w:val="0"/>
          <w:sz w:val="30"/>
          <w:szCs w:val="30"/>
        </w:rPr>
        <w:t xml:space="preserve"> </w:t>
      </w:r>
      <w:r w:rsidR="00605E75" w:rsidRPr="00C97129">
        <w:rPr>
          <w:noProof w:val="0"/>
          <w:sz w:val="30"/>
          <w:szCs w:val="30"/>
        </w:rPr>
        <w:t>для представления уполномоченным органом государства</w:t>
      </w:r>
      <w:r w:rsidR="00527260" w:rsidRPr="00C97129">
        <w:rPr>
          <w:noProof w:val="0"/>
          <w:sz w:val="30"/>
          <w:szCs w:val="30"/>
        </w:rPr>
        <w:t>-</w:t>
      </w:r>
      <w:r w:rsidR="00605E75" w:rsidRPr="00C97129">
        <w:rPr>
          <w:noProof w:val="0"/>
          <w:sz w:val="30"/>
          <w:szCs w:val="30"/>
        </w:rPr>
        <w:t xml:space="preserve">члена </w:t>
      </w:r>
      <w:r w:rsidR="00DF74CA">
        <w:rPr>
          <w:noProof w:val="0"/>
          <w:sz w:val="30"/>
          <w:szCs w:val="30"/>
        </w:rPr>
        <w:t xml:space="preserve">в Комиссию </w:t>
      </w:r>
      <w:r w:rsidR="00DF74CA" w:rsidRPr="00DF74CA">
        <w:rPr>
          <w:noProof w:val="0"/>
          <w:sz w:val="30"/>
          <w:szCs w:val="30"/>
        </w:rPr>
        <w:t>отказ</w:t>
      </w:r>
      <w:r w:rsidR="00DF74CA">
        <w:rPr>
          <w:noProof w:val="0"/>
          <w:sz w:val="30"/>
          <w:szCs w:val="30"/>
        </w:rPr>
        <w:t>а</w:t>
      </w:r>
      <w:r w:rsidR="00DF74CA" w:rsidRPr="00DF74CA">
        <w:rPr>
          <w:noProof w:val="0"/>
          <w:sz w:val="30"/>
          <w:szCs w:val="30"/>
        </w:rPr>
        <w:t xml:space="preserve"> </w:t>
      </w:r>
      <w:r w:rsidR="00AF4033">
        <w:rPr>
          <w:noProof w:val="0"/>
          <w:sz w:val="30"/>
          <w:szCs w:val="30"/>
        </w:rPr>
        <w:br/>
      </w:r>
      <w:r w:rsidR="00DF74CA" w:rsidRPr="00DF74CA">
        <w:rPr>
          <w:noProof w:val="0"/>
          <w:sz w:val="30"/>
          <w:szCs w:val="30"/>
        </w:rPr>
        <w:t xml:space="preserve">во включении объекта интеллектуальной собственности в </w:t>
      </w:r>
      <w:r w:rsidR="00AF4033">
        <w:rPr>
          <w:noProof w:val="0"/>
          <w:sz w:val="30"/>
          <w:szCs w:val="30"/>
        </w:rPr>
        <w:t>е</w:t>
      </w:r>
      <w:r w:rsidR="00C06A76">
        <w:rPr>
          <w:noProof w:val="0"/>
          <w:sz w:val="30"/>
          <w:szCs w:val="30"/>
        </w:rPr>
        <w:t>дин</w:t>
      </w:r>
      <w:r w:rsidR="00DF74CA" w:rsidRPr="00DF74CA">
        <w:rPr>
          <w:noProof w:val="0"/>
          <w:sz w:val="30"/>
          <w:szCs w:val="30"/>
        </w:rPr>
        <w:t>ый реестр</w:t>
      </w:r>
      <w:r w:rsidR="00DF74CA">
        <w:rPr>
          <w:noProof w:val="0"/>
          <w:sz w:val="30"/>
          <w:szCs w:val="30"/>
        </w:rPr>
        <w:t xml:space="preserve"> </w:t>
      </w:r>
      <w:r w:rsidR="00605E75" w:rsidRPr="00C97129">
        <w:rPr>
          <w:noProof w:val="0"/>
          <w:sz w:val="30"/>
          <w:szCs w:val="30"/>
        </w:rPr>
        <w:t>по результатам проверки сведений, представленных заявителем. Схема выполнения этой транзакц</w:t>
      </w:r>
      <w:r w:rsidR="00C97129">
        <w:rPr>
          <w:noProof w:val="0"/>
          <w:sz w:val="30"/>
          <w:szCs w:val="30"/>
        </w:rPr>
        <w:t>ии общего процесса представлена</w:t>
      </w:r>
      <w:r w:rsidR="00DF74CA">
        <w:rPr>
          <w:noProof w:val="0"/>
          <w:sz w:val="30"/>
          <w:szCs w:val="30"/>
        </w:rPr>
        <w:t xml:space="preserve"> </w:t>
      </w:r>
      <w:r w:rsidR="00605E75" w:rsidRPr="00C97129">
        <w:rPr>
          <w:noProof w:val="0"/>
          <w:sz w:val="30"/>
          <w:szCs w:val="30"/>
        </w:rPr>
        <w:t>на рисунке </w:t>
      </w:r>
      <w:r w:rsidR="00AA708B" w:rsidRPr="00C97129">
        <w:rPr>
          <w:sz w:val="30"/>
          <w:szCs w:val="30"/>
        </w:rPr>
        <w:fldChar w:fldCharType="begin"/>
      </w:r>
      <w:r w:rsidR="00605E75" w:rsidRPr="00C97129">
        <w:rPr>
          <w:sz w:val="30"/>
          <w:szCs w:val="30"/>
        </w:rPr>
        <w:instrText xml:space="preserve"> SEQ Рисунок </w:instrText>
      </w:r>
      <w:r w:rsidR="00AA708B" w:rsidRPr="00C97129">
        <w:rPr>
          <w:sz w:val="30"/>
          <w:szCs w:val="30"/>
        </w:rPr>
        <w:fldChar w:fldCharType="separate"/>
      </w:r>
      <w:r w:rsidR="007F3A92">
        <w:rPr>
          <w:sz w:val="30"/>
          <w:szCs w:val="30"/>
        </w:rPr>
        <w:t>6</w:t>
      </w:r>
      <w:r w:rsidR="00AA708B" w:rsidRPr="00C97129">
        <w:rPr>
          <w:sz w:val="30"/>
          <w:szCs w:val="30"/>
        </w:rPr>
        <w:fldChar w:fldCharType="end"/>
      </w:r>
      <w:r w:rsidR="00605E75" w:rsidRPr="00C97129">
        <w:rPr>
          <w:noProof w:val="0"/>
          <w:sz w:val="30"/>
          <w:szCs w:val="30"/>
        </w:rPr>
        <w:t>. Параметры транзакц</w:t>
      </w:r>
      <w:r w:rsidR="00C97129">
        <w:rPr>
          <w:noProof w:val="0"/>
          <w:sz w:val="30"/>
          <w:szCs w:val="30"/>
        </w:rPr>
        <w:t>ии общего процесса представлены</w:t>
      </w:r>
      <w:r w:rsidR="00DF74CA">
        <w:rPr>
          <w:noProof w:val="0"/>
          <w:sz w:val="30"/>
          <w:szCs w:val="30"/>
        </w:rPr>
        <w:t xml:space="preserve"> </w:t>
      </w:r>
      <w:r w:rsidR="00AF4033">
        <w:rPr>
          <w:noProof w:val="0"/>
          <w:sz w:val="30"/>
          <w:szCs w:val="30"/>
        </w:rPr>
        <w:br/>
      </w:r>
      <w:r w:rsidR="00605E75" w:rsidRPr="00C97129">
        <w:rPr>
          <w:noProof w:val="0"/>
          <w:sz w:val="30"/>
          <w:szCs w:val="30"/>
        </w:rPr>
        <w:t>в таблице </w:t>
      </w:r>
      <w:r w:rsidR="00DA2775" w:rsidRPr="00C97129">
        <w:rPr>
          <w:sz w:val="30"/>
          <w:szCs w:val="30"/>
        </w:rPr>
        <w:fldChar w:fldCharType="begin"/>
      </w:r>
      <w:r w:rsidR="00DA2775" w:rsidRPr="00C97129">
        <w:rPr>
          <w:sz w:val="30"/>
          <w:szCs w:val="30"/>
        </w:rPr>
        <w:instrText xml:space="preserve"> SEQ ВТаблице \* MERGEFORMAT </w:instrText>
      </w:r>
      <w:r w:rsidR="00DA2775" w:rsidRPr="00C97129">
        <w:rPr>
          <w:sz w:val="30"/>
          <w:szCs w:val="30"/>
        </w:rPr>
        <w:fldChar w:fldCharType="separate"/>
      </w:r>
      <w:r w:rsidR="007F3A92">
        <w:rPr>
          <w:sz w:val="30"/>
          <w:szCs w:val="30"/>
        </w:rPr>
        <w:t>7</w:t>
      </w:r>
      <w:r w:rsidR="00DA2775" w:rsidRPr="00C97129">
        <w:rPr>
          <w:sz w:val="30"/>
          <w:szCs w:val="30"/>
        </w:rPr>
        <w:fldChar w:fldCharType="end"/>
      </w:r>
      <w:r w:rsidR="00605E75" w:rsidRPr="00C97129">
        <w:rPr>
          <w:noProof w:val="0"/>
          <w:sz w:val="30"/>
          <w:szCs w:val="30"/>
        </w:rPr>
        <w:t>.</w:t>
      </w:r>
    </w:p>
    <w:p w:rsidR="002624A6" w:rsidRPr="00DA2775" w:rsidRDefault="002624A6" w:rsidP="00DA2775">
      <w:pPr>
        <w:rPr>
          <w:lang w:eastAsia="ru-RU"/>
        </w:rPr>
      </w:pPr>
    </w:p>
    <w:p w:rsidR="006B217C" w:rsidRPr="00DA2775" w:rsidRDefault="00B43D63" w:rsidP="00C97129">
      <w:pPr>
        <w:pStyle w:val="afff5"/>
        <w:spacing w:after="360" w:line="240" w:lineRule="auto"/>
        <w:rPr>
          <w:rFonts w:cs="Times New Roman"/>
        </w:rPr>
      </w:pPr>
      <w:r>
        <w:object w:dxaOrig="11484" w:dyaOrig="7827">
          <v:shape id="_x0000_i1029" type="#_x0000_t75" style="width:467.45pt;height:319.15pt" o:ole="">
            <v:imagedata r:id="rId24" o:title=""/>
          </v:shape>
          <o:OLEObject Type="Embed" ProgID="Visio.Drawing.11" ShapeID="_x0000_i1029" DrawAspect="Content" ObjectID="_1622636101" r:id="rId25"/>
        </w:object>
      </w:r>
      <w:r w:rsidRPr="00DA2775">
        <w:rPr>
          <w:rFonts w:cs="Times New Roman"/>
        </w:rPr>
        <w:t xml:space="preserve"> </w:t>
      </w:r>
      <w:r w:rsidR="00605E75" w:rsidRPr="00DA2775">
        <w:rPr>
          <w:rFonts w:cs="Times New Roman"/>
        </w:rPr>
        <w:t>Рис. </w:t>
      </w:r>
      <w:r w:rsidR="00AA708B" w:rsidRPr="00DA2775">
        <w:rPr>
          <w:rFonts w:cs="Times New Roman"/>
        </w:rPr>
        <w:fldChar w:fldCharType="begin"/>
      </w:r>
      <w:r w:rsidR="00531264" w:rsidRPr="00DA2775">
        <w:rPr>
          <w:rFonts w:cs="Times New Roman"/>
        </w:rPr>
        <w:instrText xml:space="preserve"> SEQ Рисунок \c </w:instrText>
      </w:r>
      <w:r w:rsidR="00AA708B" w:rsidRPr="00DA2775">
        <w:rPr>
          <w:rFonts w:cs="Times New Roman"/>
        </w:rPr>
        <w:fldChar w:fldCharType="separate"/>
      </w:r>
      <w:r w:rsidR="007F3A92">
        <w:rPr>
          <w:rFonts w:cs="Times New Roman"/>
          <w:noProof/>
        </w:rPr>
        <w:t>6</w:t>
      </w:r>
      <w:r w:rsidR="00AA708B" w:rsidRPr="00DA2775">
        <w:rPr>
          <w:rFonts w:cs="Times New Roman"/>
        </w:rPr>
        <w:fldChar w:fldCharType="end"/>
      </w:r>
      <w:r w:rsidR="00605E75" w:rsidRPr="00DA2775">
        <w:rPr>
          <w:rFonts w:cs="Times New Roman"/>
        </w:rPr>
        <w:t>. Схема выполнения транзакции общего процесса «</w:t>
      </w:r>
      <w:r w:rsidR="00DF74CA" w:rsidRPr="00DF74CA">
        <w:rPr>
          <w:rFonts w:cs="Times New Roman"/>
        </w:rPr>
        <w:t xml:space="preserve">Представление информации </w:t>
      </w:r>
      <w:r w:rsidR="00DF74CA" w:rsidRPr="00DF74CA">
        <w:rPr>
          <w:rFonts w:cs="Times New Roman"/>
        </w:rPr>
        <w:br/>
        <w:t xml:space="preserve">об отказе во включении объекта интеллектуальной собственности в </w:t>
      </w:r>
      <w:r w:rsidR="00AF4033">
        <w:rPr>
          <w:rFonts w:cs="Times New Roman"/>
        </w:rPr>
        <w:t>е</w:t>
      </w:r>
      <w:r w:rsidR="00C06A76">
        <w:rPr>
          <w:rFonts w:cs="Times New Roman"/>
        </w:rPr>
        <w:t>дин</w:t>
      </w:r>
      <w:r w:rsidR="00DF74CA" w:rsidRPr="00DF74CA">
        <w:rPr>
          <w:rFonts w:cs="Times New Roman"/>
        </w:rPr>
        <w:t>ый реестр</w:t>
      </w:r>
      <w:r w:rsidR="00605E75" w:rsidRPr="00DA2775">
        <w:rPr>
          <w:rFonts w:cs="Times New Roman"/>
        </w:rPr>
        <w:t>» (P.SP.01.TRN.</w:t>
      </w:r>
      <w:r w:rsidR="00AA708B" w:rsidRPr="00DA2775">
        <w:rPr>
          <w:rFonts w:cs="Times New Roman"/>
        </w:rPr>
        <w:fldChar w:fldCharType="begin"/>
      </w:r>
      <w:r w:rsidR="00605E75" w:rsidRPr="00DA2775">
        <w:rPr>
          <w:rFonts w:cs="Times New Roman"/>
        </w:rPr>
        <w:instrText xml:space="preserve"> SEQ НомерТранзакц \c \# "000" \* MERGEFORMAT  \* MERGEFORMAT </w:instrText>
      </w:r>
      <w:r w:rsidR="00AA708B" w:rsidRPr="00DA2775">
        <w:rPr>
          <w:rFonts w:cs="Times New Roman"/>
        </w:rPr>
        <w:fldChar w:fldCharType="separate"/>
      </w:r>
      <w:r w:rsidR="007F3A92">
        <w:rPr>
          <w:rFonts w:cs="Times New Roman"/>
          <w:noProof/>
        </w:rPr>
        <w:t>003</w:t>
      </w:r>
      <w:r w:rsidR="00AA708B" w:rsidRPr="00DA2775">
        <w:rPr>
          <w:rFonts w:cs="Times New Roman"/>
        </w:rPr>
        <w:fldChar w:fldCharType="end"/>
      </w:r>
      <w:r w:rsidR="00605E75" w:rsidRPr="00DA2775">
        <w:rPr>
          <w:rFonts w:cs="Times New Roman"/>
        </w:rPr>
        <w:t>)</w:t>
      </w:r>
    </w:p>
    <w:p w:rsidR="003B0EED" w:rsidRPr="00DA2775" w:rsidRDefault="00605E75" w:rsidP="00DA2775">
      <w:pPr>
        <w:pStyle w:val="affb"/>
        <w:keepLines/>
        <w:spacing w:after="0" w:line="360" w:lineRule="auto"/>
        <w:ind w:firstLine="709"/>
        <w:jc w:val="right"/>
        <w:rPr>
          <w:rStyle w:val="afe"/>
          <w:bCs w:val="0"/>
          <w:sz w:val="30"/>
          <w:szCs w:val="30"/>
        </w:rPr>
      </w:pPr>
      <w:r w:rsidRPr="00DA2775">
        <w:rPr>
          <w:szCs w:val="30"/>
        </w:rPr>
        <w:lastRenderedPageBreak/>
        <w:t>Таблица </w:t>
      </w:r>
      <w:r w:rsidR="00A129B1">
        <w:rPr>
          <w:noProof/>
          <w:szCs w:val="30"/>
        </w:rPr>
        <w:fldChar w:fldCharType="begin"/>
      </w:r>
      <w:r w:rsidR="00A129B1">
        <w:rPr>
          <w:noProof/>
          <w:szCs w:val="30"/>
        </w:rPr>
        <w:instrText xml:space="preserve"> SEQ ВТаблице \c \* MERGEFORMAT </w:instrText>
      </w:r>
      <w:r w:rsidR="00A129B1">
        <w:rPr>
          <w:noProof/>
          <w:szCs w:val="30"/>
        </w:rPr>
        <w:fldChar w:fldCharType="separate"/>
      </w:r>
      <w:r w:rsidR="007F3A92">
        <w:rPr>
          <w:noProof/>
          <w:szCs w:val="30"/>
        </w:rPr>
        <w:t>7</w:t>
      </w:r>
      <w:r w:rsidR="00A129B1">
        <w:rPr>
          <w:noProof/>
          <w:szCs w:val="30"/>
        </w:rPr>
        <w:fldChar w:fldCharType="end"/>
      </w:r>
    </w:p>
    <w:p w:rsidR="003B0EED" w:rsidRPr="00DA2775" w:rsidRDefault="00605E75" w:rsidP="00DA2775">
      <w:pPr>
        <w:pStyle w:val="affb"/>
        <w:keepLines/>
        <w:spacing w:after="240"/>
      </w:pPr>
      <w:r w:rsidRPr="00DA2775">
        <w:t>Описание транзакции общего процесса «</w:t>
      </w:r>
      <w:r w:rsidR="00DF74CA" w:rsidRPr="00DF74CA">
        <w:rPr>
          <w:szCs w:val="30"/>
        </w:rPr>
        <w:t xml:space="preserve">Представление информации </w:t>
      </w:r>
      <w:r w:rsidR="00DF74CA" w:rsidRPr="00DF74CA">
        <w:rPr>
          <w:szCs w:val="30"/>
        </w:rPr>
        <w:br/>
        <w:t xml:space="preserve">об отказе во включении объекта интеллектуальной собственности </w:t>
      </w:r>
      <w:r w:rsidR="00DF74CA">
        <w:rPr>
          <w:szCs w:val="30"/>
        </w:rPr>
        <w:br/>
      </w:r>
      <w:r w:rsidR="00DF74CA" w:rsidRPr="00DF74CA">
        <w:rPr>
          <w:szCs w:val="30"/>
        </w:rPr>
        <w:t xml:space="preserve">в </w:t>
      </w:r>
      <w:r w:rsidR="00AF4033">
        <w:rPr>
          <w:szCs w:val="30"/>
        </w:rPr>
        <w:t>е</w:t>
      </w:r>
      <w:r w:rsidR="00C06A76">
        <w:rPr>
          <w:szCs w:val="30"/>
        </w:rPr>
        <w:t>дин</w:t>
      </w:r>
      <w:r w:rsidR="00DF74CA" w:rsidRPr="00DF74CA">
        <w:rPr>
          <w:szCs w:val="30"/>
        </w:rPr>
        <w:t>ый реестр</w:t>
      </w:r>
      <w:r w:rsidRPr="00DA2775">
        <w:t>» (</w:t>
      </w:r>
      <w:r w:rsidR="00BB275F" w:rsidRPr="00DA2775">
        <w:rPr>
          <w:szCs w:val="30"/>
        </w:rPr>
        <w:t>P.SP.01.TRN.</w:t>
      </w:r>
      <w:r w:rsidR="00AA708B" w:rsidRPr="00DA2775">
        <w:rPr>
          <w:szCs w:val="30"/>
        </w:rPr>
        <w:fldChar w:fldCharType="begin"/>
      </w:r>
      <w:r w:rsidR="00BB275F" w:rsidRPr="00DA2775">
        <w:rPr>
          <w:szCs w:val="30"/>
        </w:rPr>
        <w:instrText xml:space="preserve"> SEQ НомерТранзакц \c \# "000" \* MERGEFORMAT  \* MERGEFORMAT </w:instrText>
      </w:r>
      <w:r w:rsidR="00AA708B" w:rsidRPr="00DA2775">
        <w:rPr>
          <w:szCs w:val="30"/>
        </w:rPr>
        <w:fldChar w:fldCharType="separate"/>
      </w:r>
      <w:r w:rsidR="007F3A92">
        <w:rPr>
          <w:noProof/>
          <w:szCs w:val="30"/>
        </w:rPr>
        <w:t>003</w:t>
      </w:r>
      <w:r w:rsidR="00AA708B" w:rsidRPr="00DA2775">
        <w:rPr>
          <w:szCs w:val="30"/>
        </w:rPr>
        <w:fldChar w:fldCharType="end"/>
      </w:r>
      <w:r w:rsidRPr="00DA2775">
        <w:t>)</w:t>
      </w:r>
    </w:p>
    <w:tbl>
      <w:tblPr>
        <w:tblW w:w="9356" w:type="dxa"/>
        <w:jc w:val="center"/>
        <w:tblLayout w:type="fixed"/>
        <w:tblLook w:val="00A0" w:firstRow="1" w:lastRow="0" w:firstColumn="1" w:lastColumn="0" w:noHBand="0" w:noVBand="0"/>
      </w:tblPr>
      <w:tblGrid>
        <w:gridCol w:w="706"/>
        <w:gridCol w:w="3263"/>
        <w:gridCol w:w="5387"/>
      </w:tblGrid>
      <w:tr w:rsidR="002A5CC5" w:rsidRPr="00DA2775" w:rsidTr="00C97129">
        <w:trPr>
          <w:cantSplit/>
          <w:trHeight w:val="4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5CC5" w:rsidRPr="00C97129" w:rsidRDefault="00605E75" w:rsidP="00C97129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C97129">
              <w:rPr>
                <w:rFonts w:cs="Times New Roman"/>
                <w:szCs w:val="24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2A5CC5" w:rsidRPr="00C97129" w:rsidRDefault="00605E75" w:rsidP="00C97129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C97129">
              <w:rPr>
                <w:rFonts w:cs="Times New Roman"/>
                <w:szCs w:val="24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2A5CC5" w:rsidRPr="00C97129" w:rsidRDefault="00605E75" w:rsidP="00C97129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C97129">
              <w:rPr>
                <w:rFonts w:cs="Times New Roman"/>
                <w:szCs w:val="24"/>
              </w:rPr>
              <w:t>Описание</w:t>
            </w:r>
          </w:p>
        </w:tc>
      </w:tr>
      <w:tr w:rsidR="007264D7" w:rsidRPr="00DA2775" w:rsidTr="00C97129">
        <w:trPr>
          <w:cantSplit/>
          <w:trHeight w:val="97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64D7" w:rsidRPr="00C97129" w:rsidRDefault="007264D7" w:rsidP="00C97129">
            <w:pPr>
              <w:pStyle w:val="af2"/>
              <w:spacing w:line="288" w:lineRule="auto"/>
              <w:outlineLvl w:val="0"/>
              <w:rPr>
                <w:rFonts w:cs="Times New Roman"/>
                <w:szCs w:val="24"/>
              </w:rPr>
            </w:pPr>
            <w:r w:rsidRPr="00C97129">
              <w:rPr>
                <w:rFonts w:cs="Times New Roman"/>
                <w:szCs w:val="24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7264D7" w:rsidRPr="00C97129" w:rsidRDefault="007264D7" w:rsidP="00C97129">
            <w:pPr>
              <w:pStyle w:val="af2"/>
              <w:spacing w:line="288" w:lineRule="auto"/>
              <w:outlineLvl w:val="0"/>
              <w:rPr>
                <w:rFonts w:cs="Times New Roman"/>
                <w:szCs w:val="24"/>
              </w:rPr>
            </w:pPr>
            <w:r w:rsidRPr="00C97129">
              <w:rPr>
                <w:rFonts w:cs="Times New Roman"/>
                <w:szCs w:val="24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7264D7" w:rsidRPr="00C97129" w:rsidRDefault="007264D7" w:rsidP="00C97129">
            <w:pPr>
              <w:pStyle w:val="af2"/>
              <w:spacing w:line="288" w:lineRule="auto"/>
              <w:outlineLvl w:val="0"/>
              <w:rPr>
                <w:rFonts w:cs="Times New Roman"/>
                <w:szCs w:val="24"/>
              </w:rPr>
            </w:pPr>
            <w:r w:rsidRPr="00C97129">
              <w:rPr>
                <w:rFonts w:cs="Times New Roman"/>
                <w:szCs w:val="24"/>
              </w:rPr>
              <w:t>3</w:t>
            </w:r>
          </w:p>
        </w:tc>
      </w:tr>
      <w:tr w:rsidR="002A5CC5" w:rsidRPr="00DA2775" w:rsidTr="00C97129">
        <w:trPr>
          <w:cantSplit/>
          <w:trHeight w:val="29"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5CC5" w:rsidRPr="00C97129" w:rsidRDefault="00605E75" w:rsidP="00C97129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2A5CC5" w:rsidRPr="00C97129" w:rsidRDefault="00605E75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3B0EED" w:rsidRPr="00C97129" w:rsidRDefault="00605E75" w:rsidP="00C97129">
            <w:pPr>
              <w:pStyle w:val="af3"/>
              <w:keepNext/>
              <w:keepLines/>
              <w:spacing w:line="288" w:lineRule="auto"/>
              <w:jc w:val="left"/>
              <w:outlineLvl w:val="0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P.SP.01.TRN.</w:t>
            </w:r>
            <w:r w:rsidR="00AA708B" w:rsidRPr="00C97129">
              <w:rPr>
                <w:sz w:val="24"/>
                <w:szCs w:val="24"/>
              </w:rPr>
              <w:fldChar w:fldCharType="begin"/>
            </w:r>
            <w:r w:rsidRPr="00C97129">
              <w:rPr>
                <w:sz w:val="24"/>
                <w:szCs w:val="24"/>
              </w:rPr>
              <w:instrText xml:space="preserve"> SEQ НомерТранзакц \c \# "000" \* MERGEFORMAT  \* MERGEFORMAT </w:instrText>
            </w:r>
            <w:r w:rsidR="00AA708B" w:rsidRPr="00C97129">
              <w:rPr>
                <w:sz w:val="24"/>
                <w:szCs w:val="24"/>
              </w:rPr>
              <w:fldChar w:fldCharType="separate"/>
            </w:r>
            <w:r w:rsidR="007F3A92">
              <w:rPr>
                <w:noProof/>
                <w:sz w:val="24"/>
                <w:szCs w:val="24"/>
              </w:rPr>
              <w:t>003</w:t>
            </w:r>
            <w:r w:rsidR="00AA708B" w:rsidRPr="00C97129">
              <w:rPr>
                <w:sz w:val="24"/>
                <w:szCs w:val="24"/>
              </w:rPr>
              <w:fldChar w:fldCharType="end"/>
            </w:r>
          </w:p>
        </w:tc>
      </w:tr>
      <w:tr w:rsidR="002A5CC5" w:rsidRPr="00DA2775" w:rsidTr="00C9712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5CC5" w:rsidRPr="00C97129" w:rsidRDefault="00605E75" w:rsidP="00C97129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2A5CC5" w:rsidRPr="00C97129" w:rsidRDefault="00605E75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2A5CC5" w:rsidRPr="00C97129" w:rsidRDefault="00DF74CA" w:rsidP="00AF4033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DF74CA">
              <w:rPr>
                <w:sz w:val="24"/>
                <w:szCs w:val="24"/>
              </w:rPr>
              <w:t>редставление информации</w:t>
            </w:r>
            <w:r>
              <w:rPr>
                <w:sz w:val="24"/>
                <w:szCs w:val="24"/>
              </w:rPr>
              <w:t xml:space="preserve"> </w:t>
            </w:r>
            <w:r w:rsidRPr="00DF74CA">
              <w:rPr>
                <w:sz w:val="24"/>
                <w:szCs w:val="24"/>
              </w:rPr>
              <w:t>об отказе</w:t>
            </w:r>
            <w:r>
              <w:rPr>
                <w:sz w:val="24"/>
                <w:szCs w:val="24"/>
              </w:rPr>
              <w:br/>
            </w:r>
            <w:r w:rsidRPr="00DF74CA">
              <w:rPr>
                <w:sz w:val="24"/>
                <w:szCs w:val="24"/>
              </w:rPr>
              <w:t xml:space="preserve">во включении объекта интеллектуальной собственности в </w:t>
            </w:r>
            <w:r w:rsidR="00AF4033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Pr="00DF74CA">
              <w:rPr>
                <w:sz w:val="24"/>
                <w:szCs w:val="24"/>
              </w:rPr>
              <w:t>ый реестр</w:t>
            </w:r>
          </w:p>
        </w:tc>
      </w:tr>
      <w:tr w:rsidR="002A5CC5" w:rsidRPr="00DA2775" w:rsidTr="00C9712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5CC5" w:rsidRPr="00C97129" w:rsidRDefault="00605E75" w:rsidP="00C97129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2A5CC5" w:rsidRPr="00C97129" w:rsidRDefault="00605E75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2A5CC5" w:rsidRPr="00C97129" w:rsidRDefault="00F345EE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запрос / ответ</w:t>
            </w:r>
          </w:p>
        </w:tc>
      </w:tr>
      <w:tr w:rsidR="002A5CC5" w:rsidRPr="00DA2775" w:rsidTr="00C9712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5CC5" w:rsidRPr="00C97129" w:rsidRDefault="00605E75" w:rsidP="00C97129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2A5CC5" w:rsidRPr="00C97129" w:rsidRDefault="00605E75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2A5CC5" w:rsidRPr="00C97129" w:rsidRDefault="00605E75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инициатор</w:t>
            </w:r>
          </w:p>
        </w:tc>
      </w:tr>
      <w:tr w:rsidR="002A5CC5" w:rsidRPr="00DA2775" w:rsidTr="00C9712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5CC5" w:rsidRPr="00C97129" w:rsidRDefault="00605E75" w:rsidP="00C97129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2A5CC5" w:rsidRPr="00C97129" w:rsidRDefault="00605E75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2A5CC5" w:rsidRPr="00C97129" w:rsidRDefault="006516B3" w:rsidP="006516B3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1C3D67">
              <w:rPr>
                <w:sz w:val="24"/>
                <w:szCs w:val="24"/>
              </w:rPr>
              <w:t>роверка сведений заявления и регистрационных форм уполномоченным органом</w:t>
            </w:r>
          </w:p>
        </w:tc>
      </w:tr>
      <w:tr w:rsidR="002A5CC5" w:rsidRPr="00DA2775" w:rsidTr="00C9712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5CC5" w:rsidRPr="00C97129" w:rsidRDefault="00605E75" w:rsidP="00C97129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2A5CC5" w:rsidRPr="00C97129" w:rsidRDefault="00605E75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2A5CC5" w:rsidRPr="00C97129" w:rsidRDefault="00605E75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респондент</w:t>
            </w:r>
          </w:p>
        </w:tc>
      </w:tr>
      <w:tr w:rsidR="002A5CC5" w:rsidRPr="00DA2775" w:rsidTr="00C9712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5CC5" w:rsidRPr="00C97129" w:rsidRDefault="00605E75" w:rsidP="00C97129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2A5CC5" w:rsidRPr="00C97129" w:rsidRDefault="00605E75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F70AC8" w:rsidRPr="00C97129" w:rsidRDefault="006516B3" w:rsidP="006516B3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1C3D67">
              <w:rPr>
                <w:sz w:val="24"/>
                <w:szCs w:val="24"/>
              </w:rPr>
              <w:t>получение и обработка сведений по результатам проверки заявления и регистрационных форм уполномоченным органом</w:t>
            </w:r>
          </w:p>
        </w:tc>
      </w:tr>
      <w:tr w:rsidR="002A5CC5" w:rsidRPr="00DA2775" w:rsidTr="00C9712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5CC5" w:rsidRPr="00C97129" w:rsidRDefault="00605E75" w:rsidP="00C97129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2A5CC5" w:rsidRPr="00C97129" w:rsidRDefault="00605E75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2A5CC5" w:rsidRPr="00C97129" w:rsidRDefault="006516B3" w:rsidP="006516B3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 xml:space="preserve">заявление </w:t>
            </w:r>
            <w:r>
              <w:rPr>
                <w:sz w:val="24"/>
                <w:szCs w:val="24"/>
              </w:rPr>
              <w:t>и регистрационные формы</w:t>
            </w:r>
            <w:r w:rsidRPr="00293C10">
              <w:rPr>
                <w:sz w:val="24"/>
                <w:szCs w:val="24"/>
              </w:rPr>
              <w:t xml:space="preserve"> </w:t>
            </w:r>
            <w:r w:rsidR="00732997" w:rsidRPr="00732997">
              <w:rPr>
                <w:sz w:val="24"/>
                <w:szCs w:val="24"/>
              </w:rPr>
              <w:t>(P.SP.01.BEN.001): отказ во включении получен</w:t>
            </w:r>
          </w:p>
        </w:tc>
      </w:tr>
      <w:tr w:rsidR="002A5CC5" w:rsidRPr="00DA2775" w:rsidTr="00C9712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CC5" w:rsidRPr="00C97129" w:rsidRDefault="00605E75" w:rsidP="00C97129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2A5CC5" w:rsidRPr="00C97129" w:rsidRDefault="00605E75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2A5CC5" w:rsidRPr="00C97129" w:rsidRDefault="002A5CC5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</w:p>
        </w:tc>
      </w:tr>
      <w:tr w:rsidR="002A5CC5" w:rsidRPr="00DA2775" w:rsidTr="00C9712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2A5CC5" w:rsidRPr="00C97129" w:rsidRDefault="002A5CC5" w:rsidP="00C97129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2A5CC5" w:rsidRPr="00C97129" w:rsidDel="00C2156F" w:rsidRDefault="00605E75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2A5CC5" w:rsidRPr="00C97129" w:rsidRDefault="002624A6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5</w:t>
            </w:r>
          </w:p>
        </w:tc>
      </w:tr>
      <w:tr w:rsidR="00E77A11" w:rsidRPr="00DA2775" w:rsidTr="00C9712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C97129" w:rsidRDefault="00E77A11" w:rsidP="00C97129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C97129" w:rsidRDefault="00E77A11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C97129" w:rsidRDefault="00E77A11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10 мин</w:t>
            </w:r>
          </w:p>
        </w:tc>
      </w:tr>
      <w:tr w:rsidR="00E77A11" w:rsidRPr="00DA2775" w:rsidTr="00C9712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C97129" w:rsidRDefault="00E77A11" w:rsidP="00C97129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C97129" w:rsidRDefault="00E77A11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C97129" w:rsidRDefault="00E77A11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20 мин</w:t>
            </w:r>
          </w:p>
        </w:tc>
      </w:tr>
      <w:tr w:rsidR="00E77A11" w:rsidRPr="00DA2775" w:rsidTr="00C9712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C97129" w:rsidRDefault="00E77A11" w:rsidP="00C97129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C97129" w:rsidRDefault="00E77A11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C97129" w:rsidRDefault="00E77A11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да</w:t>
            </w:r>
          </w:p>
        </w:tc>
      </w:tr>
      <w:tr w:rsidR="00E77A11" w:rsidRPr="00DA2775" w:rsidTr="00C9712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7A11" w:rsidRPr="00C97129" w:rsidRDefault="00E77A11" w:rsidP="00C97129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C97129" w:rsidRDefault="00E77A11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C97129" w:rsidRDefault="00E77A11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3 раза</w:t>
            </w:r>
          </w:p>
        </w:tc>
      </w:tr>
      <w:tr w:rsidR="00E77A11" w:rsidRPr="00DA2775" w:rsidTr="00C9712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A11" w:rsidRPr="00C97129" w:rsidRDefault="00E77A11" w:rsidP="00C97129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C97129" w:rsidRDefault="00E77A11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C97129" w:rsidRDefault="00E77A11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</w:p>
        </w:tc>
      </w:tr>
      <w:tr w:rsidR="00E77A11" w:rsidRPr="00DA2775" w:rsidTr="00C9712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C97129" w:rsidRDefault="00E77A11" w:rsidP="00C97129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C97129" w:rsidRDefault="00E77A11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C97129" w:rsidRDefault="004C7B22" w:rsidP="006516B3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отказ во включении объект</w:t>
            </w:r>
            <w:r w:rsidR="00030679" w:rsidRPr="00C97129">
              <w:rPr>
                <w:sz w:val="24"/>
                <w:szCs w:val="24"/>
              </w:rPr>
              <w:t>а</w:t>
            </w:r>
            <w:r w:rsidRPr="00C97129">
              <w:rPr>
                <w:sz w:val="24"/>
                <w:szCs w:val="24"/>
              </w:rPr>
              <w:t xml:space="preserve"> интеллектуальной собственности</w:t>
            </w:r>
            <w:r w:rsidR="00C97129">
              <w:rPr>
                <w:sz w:val="24"/>
                <w:szCs w:val="24"/>
              </w:rPr>
              <w:t xml:space="preserve"> </w:t>
            </w:r>
            <w:r w:rsidR="00243BC6" w:rsidRPr="00C97129">
              <w:rPr>
                <w:sz w:val="24"/>
                <w:szCs w:val="24"/>
              </w:rPr>
              <w:t xml:space="preserve">в </w:t>
            </w:r>
            <w:r w:rsidR="006516B3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="00243BC6" w:rsidRPr="00C97129">
              <w:rPr>
                <w:sz w:val="24"/>
                <w:szCs w:val="24"/>
              </w:rPr>
              <w:t xml:space="preserve">ый реестр </w:t>
            </w:r>
            <w:r w:rsidR="00E77A11" w:rsidRPr="00C97129">
              <w:rPr>
                <w:sz w:val="24"/>
                <w:szCs w:val="24"/>
              </w:rPr>
              <w:t>(P.SP.01.MSG.004)</w:t>
            </w:r>
            <w:r w:rsidRPr="00C97129">
              <w:rPr>
                <w:sz w:val="24"/>
                <w:szCs w:val="24"/>
              </w:rPr>
              <w:br/>
            </w:r>
          </w:p>
        </w:tc>
      </w:tr>
      <w:tr w:rsidR="00E77A11" w:rsidRPr="00DA2775" w:rsidTr="00C9712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7A11" w:rsidRPr="00C97129" w:rsidRDefault="00E77A11" w:rsidP="00C97129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C97129" w:rsidRDefault="00E77A11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C97129" w:rsidRDefault="00E77A11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уведомление об успешной обработке сообщения (P.SP.01.MSG.002)</w:t>
            </w:r>
          </w:p>
        </w:tc>
      </w:tr>
      <w:tr w:rsidR="00E77A11" w:rsidRPr="00DA2775" w:rsidTr="006A2E60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C97129" w:rsidRDefault="00682E67" w:rsidP="00C97129">
            <w:pPr>
              <w:pStyle w:val="af3"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11</w:t>
            </w: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682E67" w:rsidRPr="00C97129" w:rsidRDefault="00682E67" w:rsidP="00C97129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 xml:space="preserve">Параметры сообщений транзакции общего процесса </w:t>
            </w:r>
          </w:p>
          <w:p w:rsidR="00682E67" w:rsidRPr="00C97129" w:rsidRDefault="00682E67" w:rsidP="00C97129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</w:p>
          <w:p w:rsidR="00E77A11" w:rsidRPr="00C97129" w:rsidRDefault="00E77A11" w:rsidP="00C97129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Default="00E77A11" w:rsidP="00C97129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 xml:space="preserve">нет (за исключением случаев, когда наличие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Комиссии) - для </w:t>
            </w:r>
            <w:r w:rsidR="00EF53E4">
              <w:rPr>
                <w:sz w:val="24"/>
                <w:szCs w:val="24"/>
              </w:rPr>
              <w:t>P.SP.01.MSG.004</w:t>
            </w:r>
          </w:p>
          <w:p w:rsidR="002A655A" w:rsidRPr="00C97129" w:rsidRDefault="002A655A" w:rsidP="00C97129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</w:p>
          <w:p w:rsidR="00E77A11" w:rsidRPr="00C97129" w:rsidRDefault="00E77A11" w:rsidP="00C97129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 xml:space="preserve">нет – для </w:t>
            </w:r>
            <w:r w:rsidR="00EF53E4" w:rsidRPr="00C97129">
              <w:rPr>
                <w:sz w:val="24"/>
                <w:szCs w:val="24"/>
              </w:rPr>
              <w:t>P.SP.01.MSG.00</w:t>
            </w:r>
            <w:r w:rsidR="00EF53E4">
              <w:rPr>
                <w:sz w:val="24"/>
                <w:szCs w:val="24"/>
              </w:rPr>
              <w:t>4</w:t>
            </w:r>
          </w:p>
        </w:tc>
      </w:tr>
      <w:tr w:rsidR="00E77A11" w:rsidRPr="00DA2775" w:rsidTr="00C9712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7A11" w:rsidRPr="00C97129" w:rsidRDefault="00E77A11" w:rsidP="00C97129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C97129" w:rsidRDefault="00E77A11" w:rsidP="00C9712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C97129" w:rsidRDefault="00E77A11" w:rsidP="00C9712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–</w:t>
            </w:r>
          </w:p>
        </w:tc>
      </w:tr>
    </w:tbl>
    <w:p w:rsidR="00DF74CA" w:rsidRPr="00DA2775" w:rsidRDefault="003F04FE" w:rsidP="00DF74CA">
      <w:pPr>
        <w:pStyle w:val="2"/>
        <w:rPr>
          <w:sz w:val="30"/>
          <w:szCs w:val="30"/>
        </w:rPr>
      </w:pPr>
      <w:r>
        <w:rPr>
          <w:sz w:val="30"/>
          <w:szCs w:val="30"/>
        </w:rPr>
        <w:t>4.</w:t>
      </w:r>
      <w:r w:rsidR="00DF74CA" w:rsidRPr="00DA2775">
        <w:rPr>
          <w:sz w:val="30"/>
          <w:szCs w:val="30"/>
        </w:rPr>
        <w:t> Транзакция общего процесса «</w:t>
      </w:r>
      <w:r w:rsidR="002A655A" w:rsidRPr="002A655A">
        <w:rPr>
          <w:sz w:val="30"/>
          <w:szCs w:val="30"/>
        </w:rPr>
        <w:t xml:space="preserve">Представление информации </w:t>
      </w:r>
      <w:r w:rsidR="002A655A">
        <w:rPr>
          <w:sz w:val="30"/>
          <w:szCs w:val="30"/>
        </w:rPr>
        <w:br/>
      </w:r>
      <w:r w:rsidR="002A655A" w:rsidRPr="002A655A">
        <w:rPr>
          <w:sz w:val="30"/>
          <w:szCs w:val="30"/>
        </w:rPr>
        <w:t xml:space="preserve">о возможности включения объекта интеллектуальной собственности </w:t>
      </w:r>
      <w:r w:rsidR="002A655A">
        <w:rPr>
          <w:sz w:val="30"/>
          <w:szCs w:val="30"/>
        </w:rPr>
        <w:br/>
      </w:r>
      <w:r w:rsidR="002A655A" w:rsidRPr="002A655A">
        <w:rPr>
          <w:sz w:val="30"/>
          <w:szCs w:val="30"/>
        </w:rPr>
        <w:t xml:space="preserve">в </w:t>
      </w:r>
      <w:r w:rsidR="006516B3">
        <w:rPr>
          <w:sz w:val="30"/>
          <w:szCs w:val="30"/>
        </w:rPr>
        <w:t>е</w:t>
      </w:r>
      <w:r w:rsidR="00C06A76">
        <w:rPr>
          <w:sz w:val="30"/>
          <w:szCs w:val="30"/>
        </w:rPr>
        <w:t>дин</w:t>
      </w:r>
      <w:r w:rsidR="002A655A" w:rsidRPr="002A655A">
        <w:rPr>
          <w:sz w:val="30"/>
          <w:szCs w:val="30"/>
        </w:rPr>
        <w:t>ый реестр</w:t>
      </w:r>
      <w:r w:rsidR="00DF74CA" w:rsidRPr="00DA2775">
        <w:rPr>
          <w:sz w:val="30"/>
          <w:szCs w:val="30"/>
        </w:rPr>
        <w:t>» (P.SP.01.TRN.</w:t>
      </w:r>
      <w:r w:rsidR="00DF74CA" w:rsidRPr="00DA2775">
        <w:rPr>
          <w:sz w:val="30"/>
          <w:szCs w:val="30"/>
        </w:rPr>
        <w:fldChar w:fldCharType="begin"/>
      </w:r>
      <w:r w:rsidR="00DF74CA" w:rsidRPr="00DA2775">
        <w:rPr>
          <w:sz w:val="30"/>
          <w:szCs w:val="30"/>
        </w:rPr>
        <w:instrText xml:space="preserve"> SEQ НомерТранзакц  \# "000" \* MERGEFORMAT  \* MERGEFORMAT  \* MERGEFORMAT </w:instrText>
      </w:r>
      <w:r w:rsidR="00DF74CA" w:rsidRPr="00DA2775">
        <w:rPr>
          <w:sz w:val="30"/>
          <w:szCs w:val="30"/>
        </w:rPr>
        <w:fldChar w:fldCharType="separate"/>
      </w:r>
      <w:r w:rsidR="007F3A92">
        <w:rPr>
          <w:noProof/>
          <w:sz w:val="30"/>
          <w:szCs w:val="30"/>
        </w:rPr>
        <w:t>004</w:t>
      </w:r>
      <w:r w:rsidR="00DF74CA" w:rsidRPr="00DA2775">
        <w:rPr>
          <w:sz w:val="30"/>
          <w:szCs w:val="30"/>
        </w:rPr>
        <w:fldChar w:fldCharType="end"/>
      </w:r>
      <w:r w:rsidR="00DF74CA" w:rsidRPr="00DA2775">
        <w:rPr>
          <w:sz w:val="30"/>
          <w:szCs w:val="30"/>
        </w:rPr>
        <w:t>)</w:t>
      </w:r>
    </w:p>
    <w:p w:rsidR="00DF74CA" w:rsidRPr="00C97129" w:rsidRDefault="003F04FE" w:rsidP="00DF74CA">
      <w:pPr>
        <w:pStyle w:val="a8"/>
        <w:rPr>
          <w:noProof w:val="0"/>
          <w:sz w:val="30"/>
          <w:szCs w:val="30"/>
        </w:rPr>
      </w:pPr>
      <w:r>
        <w:rPr>
          <w:noProof w:val="0"/>
          <w:sz w:val="30"/>
          <w:szCs w:val="30"/>
        </w:rPr>
        <w:t>18.</w:t>
      </w:r>
      <w:r w:rsidR="00DF74CA" w:rsidRPr="00C97129">
        <w:rPr>
          <w:noProof w:val="0"/>
          <w:sz w:val="30"/>
          <w:szCs w:val="30"/>
        </w:rPr>
        <w:t> </w:t>
      </w:r>
      <w:r w:rsidR="00DF74CA" w:rsidRPr="00C97129">
        <w:rPr>
          <w:noProof w:val="0"/>
          <w:sz w:val="30"/>
          <w:szCs w:val="30"/>
        </w:rPr>
        <w:t>Транзакция общего процесса «</w:t>
      </w:r>
      <w:r w:rsidR="002A655A" w:rsidRPr="002A655A">
        <w:rPr>
          <w:sz w:val="30"/>
          <w:szCs w:val="30"/>
        </w:rPr>
        <w:t xml:space="preserve">Представление информации </w:t>
      </w:r>
      <w:r w:rsidR="002A655A">
        <w:rPr>
          <w:sz w:val="30"/>
          <w:szCs w:val="30"/>
        </w:rPr>
        <w:br/>
      </w:r>
      <w:r w:rsidR="002A655A" w:rsidRPr="002A655A">
        <w:rPr>
          <w:sz w:val="30"/>
          <w:szCs w:val="30"/>
        </w:rPr>
        <w:t xml:space="preserve">о возможности включения объекта интеллектуальной собственности </w:t>
      </w:r>
      <w:r w:rsidR="002A655A">
        <w:rPr>
          <w:sz w:val="30"/>
          <w:szCs w:val="30"/>
        </w:rPr>
        <w:br/>
      </w:r>
      <w:r w:rsidR="002A655A" w:rsidRPr="002A655A">
        <w:rPr>
          <w:sz w:val="30"/>
          <w:szCs w:val="30"/>
        </w:rPr>
        <w:t xml:space="preserve">в </w:t>
      </w:r>
      <w:r w:rsidR="006516B3">
        <w:rPr>
          <w:sz w:val="30"/>
          <w:szCs w:val="30"/>
        </w:rPr>
        <w:t>е</w:t>
      </w:r>
      <w:r w:rsidR="00C06A76">
        <w:rPr>
          <w:sz w:val="30"/>
          <w:szCs w:val="30"/>
        </w:rPr>
        <w:t>дин</w:t>
      </w:r>
      <w:r w:rsidR="002A655A" w:rsidRPr="002A655A">
        <w:rPr>
          <w:sz w:val="30"/>
          <w:szCs w:val="30"/>
        </w:rPr>
        <w:t>ый реестр</w:t>
      </w:r>
      <w:r w:rsidR="00DF74CA" w:rsidRPr="00C97129">
        <w:rPr>
          <w:noProof w:val="0"/>
          <w:sz w:val="30"/>
          <w:szCs w:val="30"/>
        </w:rPr>
        <w:t>» (P.SP.01.TRN.</w:t>
      </w:r>
      <w:r w:rsidR="00DF74CA" w:rsidRPr="00C97129">
        <w:rPr>
          <w:noProof w:val="0"/>
          <w:sz w:val="30"/>
          <w:szCs w:val="30"/>
        </w:rPr>
        <w:fldChar w:fldCharType="begin"/>
      </w:r>
      <w:r w:rsidR="00DF74CA" w:rsidRPr="00C97129">
        <w:rPr>
          <w:noProof w:val="0"/>
          <w:sz w:val="30"/>
          <w:szCs w:val="30"/>
        </w:rPr>
        <w:instrText xml:space="preserve"> SEQ НомерТранзакц \c \# "000" \* MERGEFORMAT  \* MERGEFORMAT </w:instrText>
      </w:r>
      <w:r w:rsidR="00DF74CA" w:rsidRPr="00C97129">
        <w:rPr>
          <w:noProof w:val="0"/>
          <w:sz w:val="30"/>
          <w:szCs w:val="30"/>
        </w:rPr>
        <w:fldChar w:fldCharType="separate"/>
      </w:r>
      <w:r w:rsidR="007F3A92">
        <w:rPr>
          <w:sz w:val="30"/>
          <w:szCs w:val="30"/>
        </w:rPr>
        <w:t>004</w:t>
      </w:r>
      <w:r w:rsidR="00DF74CA" w:rsidRPr="00C97129">
        <w:rPr>
          <w:noProof w:val="0"/>
          <w:sz w:val="30"/>
          <w:szCs w:val="30"/>
        </w:rPr>
        <w:fldChar w:fldCharType="end"/>
      </w:r>
      <w:r w:rsidR="00DF74CA" w:rsidRPr="00C97129">
        <w:rPr>
          <w:noProof w:val="0"/>
          <w:sz w:val="30"/>
          <w:szCs w:val="30"/>
        </w:rPr>
        <w:t>) предназначена</w:t>
      </w:r>
      <w:r w:rsidR="00DF74CA">
        <w:rPr>
          <w:noProof w:val="0"/>
          <w:sz w:val="30"/>
          <w:szCs w:val="30"/>
        </w:rPr>
        <w:t xml:space="preserve"> </w:t>
      </w:r>
      <w:r w:rsidR="00DF74CA" w:rsidRPr="00C97129">
        <w:rPr>
          <w:noProof w:val="0"/>
          <w:sz w:val="30"/>
          <w:szCs w:val="30"/>
        </w:rPr>
        <w:t xml:space="preserve">для представления уполномоченным органом государства-члена </w:t>
      </w:r>
      <w:r w:rsidR="00DF74CA">
        <w:rPr>
          <w:noProof w:val="0"/>
          <w:sz w:val="30"/>
          <w:szCs w:val="30"/>
        </w:rPr>
        <w:t xml:space="preserve">в Комиссию </w:t>
      </w:r>
      <w:r w:rsidR="002A655A" w:rsidRPr="000C3D6E">
        <w:rPr>
          <w:sz w:val="30"/>
          <w:szCs w:val="30"/>
        </w:rPr>
        <w:t>технологическое уведомление</w:t>
      </w:r>
      <w:r w:rsidR="002A655A">
        <w:rPr>
          <w:sz w:val="30"/>
          <w:szCs w:val="30"/>
        </w:rPr>
        <w:t xml:space="preserve"> </w:t>
      </w:r>
      <w:r w:rsidR="002A655A" w:rsidRPr="000C3D6E">
        <w:rPr>
          <w:sz w:val="30"/>
          <w:szCs w:val="30"/>
        </w:rPr>
        <w:t>о возможности включения объекта интеллектуальной собственности</w:t>
      </w:r>
      <w:r w:rsidR="002A655A">
        <w:rPr>
          <w:sz w:val="30"/>
          <w:szCs w:val="30"/>
        </w:rPr>
        <w:t xml:space="preserve"> </w:t>
      </w:r>
      <w:r w:rsidR="002A655A" w:rsidRPr="000C3D6E">
        <w:rPr>
          <w:sz w:val="30"/>
          <w:szCs w:val="30"/>
        </w:rPr>
        <w:t xml:space="preserve">в </w:t>
      </w:r>
      <w:r w:rsidR="006516B3">
        <w:rPr>
          <w:sz w:val="30"/>
          <w:szCs w:val="30"/>
        </w:rPr>
        <w:t>е</w:t>
      </w:r>
      <w:r w:rsidR="00C06A76">
        <w:rPr>
          <w:sz w:val="30"/>
          <w:szCs w:val="30"/>
        </w:rPr>
        <w:t>дин</w:t>
      </w:r>
      <w:r w:rsidR="002A655A" w:rsidRPr="000C3D6E">
        <w:rPr>
          <w:sz w:val="30"/>
          <w:szCs w:val="30"/>
        </w:rPr>
        <w:t>ый реестр</w:t>
      </w:r>
      <w:r w:rsidR="002A655A" w:rsidRPr="00C97129">
        <w:rPr>
          <w:noProof w:val="0"/>
          <w:sz w:val="30"/>
          <w:szCs w:val="30"/>
        </w:rPr>
        <w:t xml:space="preserve"> </w:t>
      </w:r>
      <w:r w:rsidR="00DF74CA" w:rsidRPr="00C97129">
        <w:rPr>
          <w:noProof w:val="0"/>
          <w:sz w:val="30"/>
          <w:szCs w:val="30"/>
        </w:rPr>
        <w:t xml:space="preserve">по результатам проверки сведений, представленных заявителем. Схема выполнения </w:t>
      </w:r>
      <w:r w:rsidR="00DF74CA" w:rsidRPr="00C97129">
        <w:rPr>
          <w:noProof w:val="0"/>
          <w:sz w:val="30"/>
          <w:szCs w:val="30"/>
        </w:rPr>
        <w:lastRenderedPageBreak/>
        <w:t>этой транзакц</w:t>
      </w:r>
      <w:r w:rsidR="00DF74CA">
        <w:rPr>
          <w:noProof w:val="0"/>
          <w:sz w:val="30"/>
          <w:szCs w:val="30"/>
        </w:rPr>
        <w:t xml:space="preserve">ии общего процесса представлена </w:t>
      </w:r>
      <w:r w:rsidR="00DF74CA" w:rsidRPr="00C97129">
        <w:rPr>
          <w:noProof w:val="0"/>
          <w:sz w:val="30"/>
          <w:szCs w:val="30"/>
        </w:rPr>
        <w:t>на рисунке </w:t>
      </w:r>
      <w:r w:rsidR="002A655A">
        <w:rPr>
          <w:sz w:val="30"/>
          <w:szCs w:val="30"/>
        </w:rPr>
        <w:t>7</w:t>
      </w:r>
      <w:r w:rsidR="00DF74CA" w:rsidRPr="00C97129">
        <w:rPr>
          <w:noProof w:val="0"/>
          <w:sz w:val="30"/>
          <w:szCs w:val="30"/>
        </w:rPr>
        <w:t>. Параметры транзакц</w:t>
      </w:r>
      <w:r w:rsidR="00DF74CA">
        <w:rPr>
          <w:noProof w:val="0"/>
          <w:sz w:val="30"/>
          <w:szCs w:val="30"/>
        </w:rPr>
        <w:t xml:space="preserve">ии общего процесса представлены </w:t>
      </w:r>
      <w:r w:rsidR="00DF74CA" w:rsidRPr="00C97129">
        <w:rPr>
          <w:noProof w:val="0"/>
          <w:sz w:val="30"/>
          <w:szCs w:val="30"/>
        </w:rPr>
        <w:t>в таблице </w:t>
      </w:r>
      <w:r w:rsidR="002A655A">
        <w:rPr>
          <w:sz w:val="30"/>
          <w:szCs w:val="30"/>
        </w:rPr>
        <w:t>8</w:t>
      </w:r>
      <w:r w:rsidR="00DF74CA" w:rsidRPr="00C97129">
        <w:rPr>
          <w:noProof w:val="0"/>
          <w:sz w:val="30"/>
          <w:szCs w:val="30"/>
        </w:rPr>
        <w:t>.</w:t>
      </w:r>
    </w:p>
    <w:p w:rsidR="00DF74CA" w:rsidRPr="00DA2775" w:rsidRDefault="00DF74CA" w:rsidP="00DF74CA">
      <w:pPr>
        <w:rPr>
          <w:lang w:eastAsia="ru-RU"/>
        </w:rPr>
      </w:pPr>
    </w:p>
    <w:p w:rsidR="00DF74CA" w:rsidRPr="00DA2775" w:rsidRDefault="00B43D63" w:rsidP="00DF74CA">
      <w:pPr>
        <w:pStyle w:val="afff5"/>
        <w:spacing w:after="360" w:line="240" w:lineRule="auto"/>
        <w:rPr>
          <w:rFonts w:cs="Times New Roman"/>
        </w:rPr>
      </w:pPr>
      <w:r>
        <w:object w:dxaOrig="11484" w:dyaOrig="7827">
          <v:shape id="_x0000_i1030" type="#_x0000_t75" style="width:467.45pt;height:319.15pt" o:ole="">
            <v:imagedata r:id="rId26" o:title=""/>
          </v:shape>
          <o:OLEObject Type="Embed" ProgID="Visio.Drawing.11" ShapeID="_x0000_i1030" DrawAspect="Content" ObjectID="_1622636102" r:id="rId27"/>
        </w:object>
      </w:r>
      <w:r w:rsidRPr="00DA2775">
        <w:rPr>
          <w:rFonts w:cs="Times New Roman"/>
        </w:rPr>
        <w:t xml:space="preserve"> </w:t>
      </w:r>
      <w:r w:rsidR="00DF74CA" w:rsidRPr="00DA2775">
        <w:rPr>
          <w:rFonts w:cs="Times New Roman"/>
        </w:rPr>
        <w:t>Рис. </w:t>
      </w:r>
      <w:r w:rsidR="002A655A">
        <w:rPr>
          <w:rFonts w:cs="Times New Roman"/>
        </w:rPr>
        <w:t>7</w:t>
      </w:r>
      <w:r w:rsidR="00DF74CA" w:rsidRPr="00DA2775">
        <w:rPr>
          <w:rFonts w:cs="Times New Roman"/>
        </w:rPr>
        <w:t>. Схема выполнения транзакции общего процесса «</w:t>
      </w:r>
      <w:r w:rsidR="00DF74CA" w:rsidRPr="00DF74CA">
        <w:rPr>
          <w:rFonts w:cs="Times New Roman"/>
        </w:rPr>
        <w:t xml:space="preserve">Представление информации </w:t>
      </w:r>
      <w:r w:rsidR="00DF74CA" w:rsidRPr="00DF74CA">
        <w:rPr>
          <w:rFonts w:cs="Times New Roman"/>
        </w:rPr>
        <w:br/>
        <w:t xml:space="preserve">об отказе во включении объекта интеллектуальной собственности в </w:t>
      </w:r>
      <w:r w:rsidR="006516B3">
        <w:rPr>
          <w:rFonts w:cs="Times New Roman"/>
        </w:rPr>
        <w:t>е</w:t>
      </w:r>
      <w:r w:rsidR="00C06A76">
        <w:rPr>
          <w:rFonts w:cs="Times New Roman"/>
        </w:rPr>
        <w:t>дин</w:t>
      </w:r>
      <w:r w:rsidR="00DF74CA" w:rsidRPr="00DF74CA">
        <w:rPr>
          <w:rFonts w:cs="Times New Roman"/>
        </w:rPr>
        <w:t>ый реестр</w:t>
      </w:r>
      <w:r w:rsidR="00DF74CA" w:rsidRPr="00DA2775">
        <w:rPr>
          <w:rFonts w:cs="Times New Roman"/>
        </w:rPr>
        <w:t>» (P.SP.01.TRN.</w:t>
      </w:r>
      <w:r w:rsidR="00DF74CA" w:rsidRPr="00DA2775">
        <w:rPr>
          <w:rFonts w:cs="Times New Roman"/>
        </w:rPr>
        <w:fldChar w:fldCharType="begin"/>
      </w:r>
      <w:r w:rsidR="00DF74CA" w:rsidRPr="00DA2775">
        <w:rPr>
          <w:rFonts w:cs="Times New Roman"/>
        </w:rPr>
        <w:instrText xml:space="preserve"> SEQ НомерТранзакц \c \# "000" \* MERGEFORMAT  \* MERGEFORMAT </w:instrText>
      </w:r>
      <w:r w:rsidR="00DF74CA" w:rsidRPr="00DA2775">
        <w:rPr>
          <w:rFonts w:cs="Times New Roman"/>
        </w:rPr>
        <w:fldChar w:fldCharType="separate"/>
      </w:r>
      <w:r w:rsidR="007F3A92">
        <w:rPr>
          <w:rFonts w:cs="Times New Roman"/>
          <w:noProof/>
        </w:rPr>
        <w:t>004</w:t>
      </w:r>
      <w:r w:rsidR="00DF74CA" w:rsidRPr="00DA2775">
        <w:rPr>
          <w:rFonts w:cs="Times New Roman"/>
        </w:rPr>
        <w:fldChar w:fldCharType="end"/>
      </w:r>
      <w:r w:rsidR="00DF74CA" w:rsidRPr="00DA2775">
        <w:rPr>
          <w:rFonts w:cs="Times New Roman"/>
        </w:rPr>
        <w:t>)</w:t>
      </w:r>
    </w:p>
    <w:p w:rsidR="00DF74CA" w:rsidRPr="00DA2775" w:rsidRDefault="00DF74CA" w:rsidP="00DF74CA">
      <w:pPr>
        <w:pStyle w:val="affb"/>
        <w:keepLines/>
        <w:spacing w:after="0" w:line="360" w:lineRule="auto"/>
        <w:ind w:firstLine="709"/>
        <w:jc w:val="right"/>
        <w:rPr>
          <w:rStyle w:val="afe"/>
          <w:bCs w:val="0"/>
          <w:sz w:val="30"/>
          <w:szCs w:val="30"/>
        </w:rPr>
      </w:pPr>
      <w:r w:rsidRPr="00DA2775">
        <w:rPr>
          <w:szCs w:val="30"/>
        </w:rPr>
        <w:t>Таблица </w:t>
      </w:r>
      <w:r w:rsidR="002A655A">
        <w:rPr>
          <w:noProof/>
          <w:szCs w:val="30"/>
        </w:rPr>
        <w:t>8</w:t>
      </w:r>
    </w:p>
    <w:p w:rsidR="00DF74CA" w:rsidRPr="00DA2775" w:rsidRDefault="00DF74CA" w:rsidP="00DF74CA">
      <w:pPr>
        <w:pStyle w:val="affb"/>
        <w:keepLines/>
        <w:spacing w:after="240"/>
      </w:pPr>
      <w:r w:rsidRPr="00DA2775">
        <w:t>Описание транзакции общего процесса «</w:t>
      </w:r>
      <w:r w:rsidR="002A655A" w:rsidRPr="002A655A">
        <w:rPr>
          <w:szCs w:val="30"/>
        </w:rPr>
        <w:t xml:space="preserve">Представление информации </w:t>
      </w:r>
      <w:r w:rsidR="002A655A">
        <w:rPr>
          <w:szCs w:val="30"/>
        </w:rPr>
        <w:br/>
      </w:r>
      <w:r w:rsidR="002A655A" w:rsidRPr="002A655A">
        <w:rPr>
          <w:szCs w:val="30"/>
        </w:rPr>
        <w:t xml:space="preserve">о возможности включения объекта интеллектуальной собственности </w:t>
      </w:r>
      <w:r w:rsidR="002A655A">
        <w:rPr>
          <w:szCs w:val="30"/>
        </w:rPr>
        <w:br/>
      </w:r>
      <w:r w:rsidR="002A655A" w:rsidRPr="002A655A">
        <w:rPr>
          <w:szCs w:val="30"/>
        </w:rPr>
        <w:t xml:space="preserve">в </w:t>
      </w:r>
      <w:r w:rsidR="006516B3">
        <w:rPr>
          <w:szCs w:val="30"/>
        </w:rPr>
        <w:t>е</w:t>
      </w:r>
      <w:r w:rsidR="00C06A76">
        <w:rPr>
          <w:szCs w:val="30"/>
        </w:rPr>
        <w:t>дин</w:t>
      </w:r>
      <w:r w:rsidR="002A655A" w:rsidRPr="002A655A">
        <w:rPr>
          <w:szCs w:val="30"/>
        </w:rPr>
        <w:t>ый реестр</w:t>
      </w:r>
      <w:r w:rsidRPr="00DA2775">
        <w:t>» (</w:t>
      </w:r>
      <w:r w:rsidRPr="00DA2775">
        <w:rPr>
          <w:szCs w:val="30"/>
        </w:rPr>
        <w:t>P.SP.01.TRN.</w:t>
      </w:r>
      <w:r w:rsidRPr="00DA2775">
        <w:rPr>
          <w:szCs w:val="30"/>
        </w:rPr>
        <w:fldChar w:fldCharType="begin"/>
      </w:r>
      <w:r w:rsidRPr="00DA2775">
        <w:rPr>
          <w:szCs w:val="30"/>
        </w:rPr>
        <w:instrText xml:space="preserve"> SEQ НомерТранзакц \c \# "000" \* MERGEFORMAT  \* MERGEFORMAT </w:instrText>
      </w:r>
      <w:r w:rsidRPr="00DA2775">
        <w:rPr>
          <w:szCs w:val="30"/>
        </w:rPr>
        <w:fldChar w:fldCharType="separate"/>
      </w:r>
      <w:r w:rsidR="007F3A92">
        <w:rPr>
          <w:noProof/>
          <w:szCs w:val="30"/>
        </w:rPr>
        <w:t>004</w:t>
      </w:r>
      <w:r w:rsidRPr="00DA2775">
        <w:rPr>
          <w:szCs w:val="30"/>
        </w:rPr>
        <w:fldChar w:fldCharType="end"/>
      </w:r>
      <w:r w:rsidRPr="00DA2775">
        <w:t>)</w:t>
      </w:r>
    </w:p>
    <w:tbl>
      <w:tblPr>
        <w:tblW w:w="9356" w:type="dxa"/>
        <w:jc w:val="center"/>
        <w:tblLayout w:type="fixed"/>
        <w:tblLook w:val="00A0" w:firstRow="1" w:lastRow="0" w:firstColumn="1" w:lastColumn="0" w:noHBand="0" w:noVBand="0"/>
      </w:tblPr>
      <w:tblGrid>
        <w:gridCol w:w="706"/>
        <w:gridCol w:w="3263"/>
        <w:gridCol w:w="5387"/>
      </w:tblGrid>
      <w:tr w:rsidR="00DF74CA" w:rsidRPr="00DA2775" w:rsidTr="00D77575">
        <w:trPr>
          <w:cantSplit/>
          <w:trHeight w:val="4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74CA" w:rsidRPr="00C97129" w:rsidRDefault="00DF74CA" w:rsidP="00D77575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C97129">
              <w:rPr>
                <w:rFonts w:cs="Times New Roman"/>
                <w:szCs w:val="24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DF74CA" w:rsidRPr="00C97129" w:rsidRDefault="00DF74CA" w:rsidP="00D77575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C97129">
              <w:rPr>
                <w:rFonts w:cs="Times New Roman"/>
                <w:szCs w:val="24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DF74CA" w:rsidRPr="00C97129" w:rsidRDefault="00DF74CA" w:rsidP="00D77575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C97129">
              <w:rPr>
                <w:rFonts w:cs="Times New Roman"/>
                <w:szCs w:val="24"/>
              </w:rPr>
              <w:t>Описание</w:t>
            </w:r>
          </w:p>
        </w:tc>
      </w:tr>
      <w:tr w:rsidR="00DF74CA" w:rsidRPr="00DA2775" w:rsidTr="00D77575">
        <w:trPr>
          <w:cantSplit/>
          <w:trHeight w:val="97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74CA" w:rsidRPr="00C97129" w:rsidRDefault="00DF74CA" w:rsidP="00D77575">
            <w:pPr>
              <w:pStyle w:val="af2"/>
              <w:spacing w:line="288" w:lineRule="auto"/>
              <w:outlineLvl w:val="0"/>
              <w:rPr>
                <w:rFonts w:cs="Times New Roman"/>
                <w:szCs w:val="24"/>
              </w:rPr>
            </w:pPr>
            <w:r w:rsidRPr="00C97129">
              <w:rPr>
                <w:rFonts w:cs="Times New Roman"/>
                <w:szCs w:val="24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DF74CA" w:rsidRPr="00C97129" w:rsidRDefault="00DF74CA" w:rsidP="00D77575">
            <w:pPr>
              <w:pStyle w:val="af2"/>
              <w:spacing w:line="288" w:lineRule="auto"/>
              <w:outlineLvl w:val="0"/>
              <w:rPr>
                <w:rFonts w:cs="Times New Roman"/>
                <w:szCs w:val="24"/>
              </w:rPr>
            </w:pPr>
            <w:r w:rsidRPr="00C97129">
              <w:rPr>
                <w:rFonts w:cs="Times New Roman"/>
                <w:szCs w:val="24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DF74CA" w:rsidRPr="00C97129" w:rsidRDefault="00DF74CA" w:rsidP="00D77575">
            <w:pPr>
              <w:pStyle w:val="af2"/>
              <w:spacing w:line="288" w:lineRule="auto"/>
              <w:outlineLvl w:val="0"/>
              <w:rPr>
                <w:rFonts w:cs="Times New Roman"/>
                <w:szCs w:val="24"/>
              </w:rPr>
            </w:pPr>
            <w:r w:rsidRPr="00C97129">
              <w:rPr>
                <w:rFonts w:cs="Times New Roman"/>
                <w:szCs w:val="24"/>
              </w:rPr>
              <w:t>3</w:t>
            </w:r>
          </w:p>
        </w:tc>
      </w:tr>
      <w:tr w:rsidR="00DF74CA" w:rsidRPr="00DA2775" w:rsidTr="00D77575">
        <w:trPr>
          <w:cantSplit/>
          <w:trHeight w:val="29"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74CA" w:rsidRPr="00C97129" w:rsidRDefault="00DF74CA" w:rsidP="00D77575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DF74CA" w:rsidRPr="00C97129" w:rsidRDefault="00DF74CA" w:rsidP="00D7757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DF74CA" w:rsidRPr="00C97129" w:rsidRDefault="00DF74CA" w:rsidP="002A655A">
            <w:pPr>
              <w:pStyle w:val="af3"/>
              <w:keepNext/>
              <w:keepLines/>
              <w:spacing w:line="288" w:lineRule="auto"/>
              <w:jc w:val="left"/>
              <w:outlineLvl w:val="0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P.SP.01.TRN.</w:t>
            </w:r>
            <w:r w:rsidRPr="00C97129">
              <w:rPr>
                <w:sz w:val="24"/>
                <w:szCs w:val="24"/>
              </w:rPr>
              <w:fldChar w:fldCharType="begin"/>
            </w:r>
            <w:r w:rsidRPr="00C97129">
              <w:rPr>
                <w:sz w:val="24"/>
                <w:szCs w:val="24"/>
              </w:rPr>
              <w:instrText xml:space="preserve"> SEQ НомерТранзакц \c \# "000" \* MERGEFORMAT  \* MERGEFORMAT </w:instrText>
            </w:r>
            <w:r w:rsidRPr="00C97129">
              <w:rPr>
                <w:sz w:val="24"/>
                <w:szCs w:val="24"/>
              </w:rPr>
              <w:fldChar w:fldCharType="separate"/>
            </w:r>
            <w:r w:rsidR="007F3A92">
              <w:rPr>
                <w:noProof/>
                <w:sz w:val="24"/>
                <w:szCs w:val="24"/>
              </w:rPr>
              <w:t>004</w:t>
            </w:r>
            <w:r w:rsidRPr="00C97129">
              <w:rPr>
                <w:sz w:val="24"/>
                <w:szCs w:val="24"/>
              </w:rPr>
              <w:fldChar w:fldCharType="end"/>
            </w:r>
          </w:p>
        </w:tc>
      </w:tr>
      <w:tr w:rsidR="00DF74CA" w:rsidRPr="00DA2775" w:rsidTr="00D7757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74CA" w:rsidRPr="00C97129" w:rsidRDefault="00DF74CA" w:rsidP="00D77575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DF74CA" w:rsidRPr="00C97129" w:rsidRDefault="00DF74CA" w:rsidP="00D7757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DF74CA" w:rsidRPr="00C97129" w:rsidRDefault="002A655A" w:rsidP="006516B3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A655A">
              <w:rPr>
                <w:sz w:val="24"/>
                <w:szCs w:val="24"/>
              </w:rPr>
              <w:t>представление информации о возможности включения объекта интеллектуальной собственности</w:t>
            </w:r>
            <w:r w:rsidRPr="002A655A">
              <w:rPr>
                <w:sz w:val="30"/>
                <w:szCs w:val="30"/>
              </w:rPr>
              <w:t xml:space="preserve"> </w:t>
            </w:r>
            <w:r w:rsidRPr="002A655A">
              <w:rPr>
                <w:sz w:val="24"/>
                <w:szCs w:val="24"/>
              </w:rPr>
              <w:t xml:space="preserve">в </w:t>
            </w:r>
            <w:r w:rsidR="006516B3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Pr="002A655A">
              <w:rPr>
                <w:sz w:val="24"/>
                <w:szCs w:val="24"/>
              </w:rPr>
              <w:t>ый реестр</w:t>
            </w:r>
          </w:p>
        </w:tc>
      </w:tr>
      <w:tr w:rsidR="00DF74CA" w:rsidRPr="00DA2775" w:rsidTr="00D7757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74CA" w:rsidRPr="00C97129" w:rsidRDefault="00DF74CA" w:rsidP="00D77575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DF74CA" w:rsidRPr="00C97129" w:rsidRDefault="00DF74CA" w:rsidP="00D7757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DF74CA" w:rsidRPr="00C97129" w:rsidRDefault="00DF74CA" w:rsidP="00D7757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запрос / ответ</w:t>
            </w:r>
          </w:p>
        </w:tc>
      </w:tr>
      <w:tr w:rsidR="00DF74CA" w:rsidRPr="00DA2775" w:rsidTr="00D7757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74CA" w:rsidRPr="00C97129" w:rsidRDefault="00DF74CA" w:rsidP="00D77575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DF74CA" w:rsidRPr="00C97129" w:rsidRDefault="00DF74CA" w:rsidP="00D7757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DF74CA" w:rsidRPr="00C97129" w:rsidRDefault="00DF74CA" w:rsidP="00D7757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инициатор</w:t>
            </w:r>
          </w:p>
        </w:tc>
      </w:tr>
      <w:tr w:rsidR="00DF74CA" w:rsidRPr="00DA2775" w:rsidTr="00D7757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74CA" w:rsidRPr="00C97129" w:rsidRDefault="00DF74CA" w:rsidP="00D77575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DF74CA" w:rsidRPr="00C97129" w:rsidRDefault="00DF74CA" w:rsidP="00D7757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DF74CA" w:rsidRPr="00C97129" w:rsidRDefault="006516B3" w:rsidP="006516B3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7E3981">
              <w:rPr>
                <w:sz w:val="24"/>
                <w:szCs w:val="24"/>
              </w:rPr>
              <w:t>роверка сведений заявления и регистрационных форм уполномоченным органом</w:t>
            </w:r>
          </w:p>
        </w:tc>
      </w:tr>
      <w:tr w:rsidR="00DF74CA" w:rsidRPr="00DA2775" w:rsidTr="00D7757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74CA" w:rsidRPr="00C97129" w:rsidRDefault="00DF74CA" w:rsidP="00D77575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DF74CA" w:rsidRPr="00C97129" w:rsidRDefault="00DF74CA" w:rsidP="00D7757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DF74CA" w:rsidRPr="00C97129" w:rsidRDefault="00DF74CA" w:rsidP="00D7757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респондент</w:t>
            </w:r>
          </w:p>
        </w:tc>
      </w:tr>
      <w:tr w:rsidR="00DF74CA" w:rsidRPr="00DA2775" w:rsidTr="00D7757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74CA" w:rsidRPr="00C97129" w:rsidRDefault="00DF74CA" w:rsidP="00D77575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DF74CA" w:rsidRPr="00C97129" w:rsidRDefault="00DF74CA" w:rsidP="00D7757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DF74CA" w:rsidRPr="00C97129" w:rsidRDefault="006516B3" w:rsidP="00E9142F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7E3981">
              <w:rPr>
                <w:sz w:val="24"/>
                <w:szCs w:val="24"/>
              </w:rPr>
              <w:t>получение и обработка сведений по результатам проверки заявления и регистрационных форм уполномоченным органом</w:t>
            </w:r>
          </w:p>
        </w:tc>
      </w:tr>
      <w:tr w:rsidR="00DF74CA" w:rsidRPr="00DA2775" w:rsidTr="00D7757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74CA" w:rsidRPr="00C97129" w:rsidRDefault="00DF74CA" w:rsidP="00D77575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DF74CA" w:rsidRPr="00C97129" w:rsidRDefault="00DF74CA" w:rsidP="00D7757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DF74CA" w:rsidRPr="00C97129" w:rsidRDefault="00E9142F" w:rsidP="00E9142F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 xml:space="preserve">заявление </w:t>
            </w:r>
            <w:r>
              <w:rPr>
                <w:sz w:val="24"/>
                <w:szCs w:val="24"/>
              </w:rPr>
              <w:t>и регистрационные формы</w:t>
            </w:r>
            <w:r w:rsidR="00DF74CA" w:rsidRPr="00732997">
              <w:rPr>
                <w:sz w:val="24"/>
                <w:szCs w:val="24"/>
              </w:rPr>
              <w:t xml:space="preserve"> (P.SP.01.BEN.001): уведомление о</w:t>
            </w:r>
            <w:r w:rsidR="002A655A">
              <w:rPr>
                <w:sz w:val="24"/>
                <w:szCs w:val="24"/>
              </w:rPr>
              <w:t xml:space="preserve"> возможности включения получено</w:t>
            </w:r>
          </w:p>
        </w:tc>
      </w:tr>
      <w:tr w:rsidR="00DF74CA" w:rsidRPr="00DA2775" w:rsidTr="00D7757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74CA" w:rsidRPr="00C97129" w:rsidRDefault="00DF74CA" w:rsidP="00D77575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DF74CA" w:rsidRPr="00C97129" w:rsidRDefault="00DF74CA" w:rsidP="00D7757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DF74CA" w:rsidRPr="00C97129" w:rsidRDefault="00DF74CA" w:rsidP="00D7757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</w:p>
        </w:tc>
      </w:tr>
      <w:tr w:rsidR="00DF74CA" w:rsidRPr="00DA2775" w:rsidTr="00D7757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DF74CA" w:rsidRPr="00C97129" w:rsidRDefault="00DF74CA" w:rsidP="00D77575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DF74CA" w:rsidRPr="00C97129" w:rsidDel="00C2156F" w:rsidRDefault="00DF74CA" w:rsidP="00D7757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DF74CA" w:rsidRPr="00C97129" w:rsidRDefault="00DF74CA" w:rsidP="00D7757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5</w:t>
            </w:r>
          </w:p>
        </w:tc>
      </w:tr>
      <w:tr w:rsidR="00DF74CA" w:rsidRPr="00DA2775" w:rsidTr="00D7757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DF74CA" w:rsidRPr="00C97129" w:rsidRDefault="00DF74CA" w:rsidP="00D77575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DF74CA" w:rsidRPr="00C97129" w:rsidRDefault="00DF74CA" w:rsidP="00D7757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DF74CA" w:rsidRPr="00C97129" w:rsidRDefault="00DF74CA" w:rsidP="00D7757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10 мин</w:t>
            </w:r>
          </w:p>
        </w:tc>
      </w:tr>
      <w:tr w:rsidR="00DF74CA" w:rsidRPr="00DA2775" w:rsidTr="00D7757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DF74CA" w:rsidRPr="00C97129" w:rsidRDefault="00DF74CA" w:rsidP="00D77575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DF74CA" w:rsidRPr="00C97129" w:rsidRDefault="00DF74CA" w:rsidP="00D7757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DF74CA" w:rsidRPr="00C97129" w:rsidRDefault="00DF74CA" w:rsidP="00D7757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20 мин</w:t>
            </w:r>
          </w:p>
        </w:tc>
      </w:tr>
      <w:tr w:rsidR="00DF74CA" w:rsidRPr="00DA2775" w:rsidTr="00D7757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DF74CA" w:rsidRPr="00C97129" w:rsidRDefault="00DF74CA" w:rsidP="00D77575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DF74CA" w:rsidRPr="00C97129" w:rsidRDefault="00DF74CA" w:rsidP="00D7757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DF74CA" w:rsidRPr="00C97129" w:rsidRDefault="00DF74CA" w:rsidP="00D7757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да</w:t>
            </w:r>
          </w:p>
        </w:tc>
      </w:tr>
      <w:tr w:rsidR="00DF74CA" w:rsidRPr="00DA2775" w:rsidTr="00D7757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74CA" w:rsidRPr="00C97129" w:rsidRDefault="00DF74CA" w:rsidP="00D77575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DF74CA" w:rsidRPr="00C97129" w:rsidRDefault="00DF74CA" w:rsidP="00D7757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DF74CA" w:rsidRPr="00C97129" w:rsidRDefault="00DF74CA" w:rsidP="00D7757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3 раза</w:t>
            </w:r>
          </w:p>
        </w:tc>
      </w:tr>
      <w:tr w:rsidR="00DF74CA" w:rsidRPr="00DA2775" w:rsidTr="00D7757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74CA" w:rsidRPr="00C97129" w:rsidRDefault="00DF74CA" w:rsidP="00D77575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DF74CA" w:rsidRPr="00C97129" w:rsidRDefault="00DF74CA" w:rsidP="00D7757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DF74CA" w:rsidRPr="00C97129" w:rsidRDefault="00DF74CA" w:rsidP="00D7757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</w:p>
        </w:tc>
      </w:tr>
      <w:tr w:rsidR="00DF74CA" w:rsidRPr="00DA2775" w:rsidTr="00D7757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DF74CA" w:rsidRPr="00C97129" w:rsidRDefault="00DF74CA" w:rsidP="00D77575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DF74CA" w:rsidRPr="00C97129" w:rsidRDefault="00DF74CA" w:rsidP="00D7757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DF74CA" w:rsidRPr="00C97129" w:rsidRDefault="00DF74CA" w:rsidP="00E9142F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 xml:space="preserve">технологическое уведомление о возможности включения объекта в </w:t>
            </w:r>
            <w:r w:rsidR="00E9142F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Pr="00C97129">
              <w:rPr>
                <w:sz w:val="24"/>
                <w:szCs w:val="24"/>
              </w:rPr>
              <w:t>ый реестр</w:t>
            </w:r>
            <w:r>
              <w:rPr>
                <w:sz w:val="24"/>
                <w:szCs w:val="24"/>
              </w:rPr>
              <w:t xml:space="preserve"> </w:t>
            </w:r>
            <w:r w:rsidRPr="00C97129">
              <w:rPr>
                <w:color w:val="000000"/>
                <w:sz w:val="24"/>
                <w:szCs w:val="24"/>
              </w:rPr>
              <w:t>(</w:t>
            </w:r>
            <w:r w:rsidRPr="00C97129">
              <w:rPr>
                <w:sz w:val="24"/>
                <w:szCs w:val="24"/>
              </w:rPr>
              <w:t>P.SP.01.MSG.</w:t>
            </w:r>
            <w:r w:rsidR="00E9142F">
              <w:rPr>
                <w:sz w:val="24"/>
                <w:szCs w:val="24"/>
              </w:rPr>
              <w:t>00</w:t>
            </w:r>
            <w:r w:rsidRPr="00C97129">
              <w:rPr>
                <w:sz w:val="24"/>
                <w:szCs w:val="24"/>
              </w:rPr>
              <w:t>5)</w:t>
            </w:r>
          </w:p>
        </w:tc>
      </w:tr>
      <w:tr w:rsidR="00DF74CA" w:rsidRPr="00DA2775" w:rsidTr="00D7757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74CA" w:rsidRPr="00C97129" w:rsidRDefault="00DF74CA" w:rsidP="00D77575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DF74CA" w:rsidRPr="00C97129" w:rsidRDefault="00DF74CA" w:rsidP="00D7757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DF74CA" w:rsidRPr="00C97129" w:rsidRDefault="00DF74CA" w:rsidP="00D7757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уведомление об успешной обработке сообщения (P.SP.01.MSG.002)</w:t>
            </w:r>
          </w:p>
        </w:tc>
      </w:tr>
      <w:tr w:rsidR="00DF74CA" w:rsidRPr="00DA2775" w:rsidTr="002A655A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DF74CA" w:rsidRPr="00C97129" w:rsidRDefault="00DF74CA" w:rsidP="00D77575">
            <w:pPr>
              <w:pStyle w:val="af3"/>
              <w:spacing w:line="288" w:lineRule="auto"/>
              <w:jc w:val="center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DF74CA" w:rsidRPr="00C97129" w:rsidRDefault="00DF74CA" w:rsidP="00D77575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 xml:space="preserve">Параметры сообщений транзакции общего процесса </w:t>
            </w:r>
          </w:p>
          <w:p w:rsidR="00DF74CA" w:rsidRPr="00C97129" w:rsidRDefault="00DF74CA" w:rsidP="00D77575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</w:p>
          <w:p w:rsidR="00DF74CA" w:rsidRPr="00C97129" w:rsidRDefault="00DF74CA" w:rsidP="00D77575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DF74CA" w:rsidRPr="00C97129" w:rsidRDefault="00DF74CA" w:rsidP="00D77575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 xml:space="preserve">нет (за исключением случаев, когда наличие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Комиссии) - для </w:t>
            </w:r>
            <w:r w:rsidR="00EF53E4">
              <w:rPr>
                <w:sz w:val="24"/>
                <w:szCs w:val="24"/>
              </w:rPr>
              <w:t>P.SP.01.MSG.005</w:t>
            </w:r>
          </w:p>
          <w:p w:rsidR="00DF74CA" w:rsidRPr="00C97129" w:rsidRDefault="00DF74CA" w:rsidP="00D77575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</w:p>
          <w:p w:rsidR="00DF74CA" w:rsidRPr="00C97129" w:rsidRDefault="00DF74CA" w:rsidP="00D77575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 xml:space="preserve">нет – для </w:t>
            </w:r>
            <w:r w:rsidR="00EF53E4" w:rsidRPr="00C97129">
              <w:rPr>
                <w:sz w:val="24"/>
                <w:szCs w:val="24"/>
              </w:rPr>
              <w:t>P.SP.01.MSG.00</w:t>
            </w:r>
            <w:r w:rsidR="00EF53E4">
              <w:rPr>
                <w:sz w:val="24"/>
                <w:szCs w:val="24"/>
              </w:rPr>
              <w:t>2</w:t>
            </w:r>
          </w:p>
        </w:tc>
      </w:tr>
      <w:tr w:rsidR="00DF74CA" w:rsidRPr="00DA2775" w:rsidTr="00D7757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74CA" w:rsidRPr="00C97129" w:rsidRDefault="00DF74CA" w:rsidP="00D77575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DF74CA" w:rsidRPr="00C97129" w:rsidRDefault="00DF74CA" w:rsidP="00D7757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DF74CA" w:rsidRPr="00C97129" w:rsidRDefault="00DF74CA" w:rsidP="00D7757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C97129">
              <w:rPr>
                <w:sz w:val="24"/>
                <w:szCs w:val="24"/>
              </w:rPr>
              <w:t>–</w:t>
            </w:r>
          </w:p>
        </w:tc>
      </w:tr>
    </w:tbl>
    <w:p w:rsidR="003B0EED" w:rsidRPr="00DA2775" w:rsidRDefault="003F04FE" w:rsidP="00DA2775">
      <w:pPr>
        <w:pStyle w:val="2"/>
        <w:rPr>
          <w:sz w:val="30"/>
          <w:szCs w:val="30"/>
        </w:rPr>
      </w:pPr>
      <w:r>
        <w:rPr>
          <w:sz w:val="30"/>
          <w:szCs w:val="30"/>
        </w:rPr>
        <w:t>5.</w:t>
      </w:r>
      <w:r w:rsidR="006B37A3" w:rsidRPr="00DA2775">
        <w:rPr>
          <w:sz w:val="30"/>
          <w:szCs w:val="30"/>
        </w:rPr>
        <w:t> </w:t>
      </w:r>
      <w:r w:rsidR="00605E75" w:rsidRPr="00DA2775">
        <w:rPr>
          <w:sz w:val="30"/>
          <w:szCs w:val="30"/>
        </w:rPr>
        <w:t>Транзакция общего процесса «</w:t>
      </w:r>
      <w:r w:rsidR="00AF3D40" w:rsidRPr="00DA2775">
        <w:rPr>
          <w:sz w:val="30"/>
          <w:szCs w:val="30"/>
        </w:rPr>
        <w:t>Направление</w:t>
      </w:r>
      <w:r w:rsidR="00D020EA" w:rsidRPr="00DA2775">
        <w:rPr>
          <w:sz w:val="30"/>
          <w:szCs w:val="30"/>
        </w:rPr>
        <w:t xml:space="preserve"> уведомления </w:t>
      </w:r>
      <w:r w:rsidR="001232AF" w:rsidRPr="00DA2775">
        <w:rPr>
          <w:sz w:val="30"/>
          <w:szCs w:val="30"/>
        </w:rPr>
        <w:br/>
      </w:r>
      <w:r w:rsidR="00D020EA" w:rsidRPr="00DA2775">
        <w:rPr>
          <w:sz w:val="30"/>
          <w:szCs w:val="30"/>
        </w:rPr>
        <w:t xml:space="preserve">о включении объекта в </w:t>
      </w:r>
      <w:r w:rsidR="00E9142F">
        <w:rPr>
          <w:sz w:val="30"/>
          <w:szCs w:val="30"/>
        </w:rPr>
        <w:t>е</w:t>
      </w:r>
      <w:r w:rsidR="00C06A76">
        <w:rPr>
          <w:sz w:val="30"/>
          <w:szCs w:val="30"/>
        </w:rPr>
        <w:t>дин</w:t>
      </w:r>
      <w:r w:rsidR="00D020EA" w:rsidRPr="00DA2775">
        <w:rPr>
          <w:sz w:val="30"/>
          <w:szCs w:val="30"/>
        </w:rPr>
        <w:t>ый реестр</w:t>
      </w:r>
      <w:r w:rsidR="00605E75" w:rsidRPr="00DA2775">
        <w:rPr>
          <w:sz w:val="30"/>
          <w:szCs w:val="30"/>
        </w:rPr>
        <w:t>» (</w:t>
      </w:r>
      <w:r w:rsidR="00BB275F" w:rsidRPr="00DA2775">
        <w:rPr>
          <w:sz w:val="30"/>
          <w:szCs w:val="30"/>
        </w:rPr>
        <w:t>P.SP.01.TRN.</w:t>
      </w:r>
      <w:r w:rsidR="00AA708B" w:rsidRPr="00DA2775">
        <w:rPr>
          <w:sz w:val="30"/>
          <w:szCs w:val="30"/>
        </w:rPr>
        <w:fldChar w:fldCharType="begin"/>
      </w:r>
      <w:r w:rsidR="00BB275F" w:rsidRPr="00DA2775">
        <w:rPr>
          <w:sz w:val="30"/>
          <w:szCs w:val="30"/>
        </w:rPr>
        <w:instrText xml:space="preserve"> SEQ НомерТранзакц  \# "000" \* MERGEFORMAT  \* MERGEFORMAT  \* MERGEFORMAT </w:instrText>
      </w:r>
      <w:r w:rsidR="00AA708B" w:rsidRPr="00DA2775">
        <w:rPr>
          <w:sz w:val="30"/>
          <w:szCs w:val="30"/>
        </w:rPr>
        <w:fldChar w:fldCharType="separate"/>
      </w:r>
      <w:r w:rsidR="007F3A92">
        <w:rPr>
          <w:noProof/>
          <w:sz w:val="30"/>
          <w:szCs w:val="30"/>
        </w:rPr>
        <w:t>005</w:t>
      </w:r>
      <w:r w:rsidR="00AA708B" w:rsidRPr="00DA2775">
        <w:rPr>
          <w:sz w:val="30"/>
          <w:szCs w:val="30"/>
        </w:rPr>
        <w:fldChar w:fldCharType="end"/>
      </w:r>
      <w:r w:rsidR="00605E75" w:rsidRPr="00DA2775">
        <w:rPr>
          <w:sz w:val="30"/>
          <w:szCs w:val="30"/>
        </w:rPr>
        <w:t>)</w:t>
      </w:r>
    </w:p>
    <w:p w:rsidR="0011435D" w:rsidRPr="002C2C47" w:rsidRDefault="003F04FE" w:rsidP="00DA2775">
      <w:pPr>
        <w:pStyle w:val="a8"/>
        <w:rPr>
          <w:noProof w:val="0"/>
          <w:sz w:val="30"/>
          <w:szCs w:val="30"/>
        </w:rPr>
      </w:pPr>
      <w:r>
        <w:rPr>
          <w:noProof w:val="0"/>
          <w:sz w:val="30"/>
          <w:szCs w:val="30"/>
        </w:rPr>
        <w:t>19.</w:t>
      </w:r>
      <w:r w:rsidR="00605E75" w:rsidRPr="002C2C47">
        <w:rPr>
          <w:noProof w:val="0"/>
          <w:sz w:val="30"/>
          <w:szCs w:val="30"/>
        </w:rPr>
        <w:t> </w:t>
      </w:r>
      <w:r w:rsidR="00605E75" w:rsidRPr="002C2C47">
        <w:rPr>
          <w:noProof w:val="0"/>
          <w:sz w:val="30"/>
          <w:szCs w:val="30"/>
        </w:rPr>
        <w:t>Транзакция общего процесса «</w:t>
      </w:r>
      <w:r w:rsidR="00AF3D40" w:rsidRPr="002C2C47">
        <w:rPr>
          <w:noProof w:val="0"/>
          <w:sz w:val="30"/>
          <w:szCs w:val="30"/>
        </w:rPr>
        <w:t>Направление</w:t>
      </w:r>
      <w:r w:rsidR="00D020EA" w:rsidRPr="002C2C47">
        <w:rPr>
          <w:noProof w:val="0"/>
          <w:sz w:val="30"/>
          <w:szCs w:val="30"/>
        </w:rPr>
        <w:t xml:space="preserve"> уведомлен</w:t>
      </w:r>
      <w:r w:rsidR="006B217C" w:rsidRPr="002C2C47">
        <w:rPr>
          <w:noProof w:val="0"/>
          <w:sz w:val="30"/>
          <w:szCs w:val="30"/>
        </w:rPr>
        <w:t>ия</w:t>
      </w:r>
      <w:r w:rsidR="006B217C" w:rsidRPr="002C2C47">
        <w:rPr>
          <w:noProof w:val="0"/>
          <w:sz w:val="30"/>
          <w:szCs w:val="30"/>
        </w:rPr>
        <w:br/>
      </w:r>
      <w:r w:rsidR="00D020EA" w:rsidRPr="002C2C47">
        <w:rPr>
          <w:noProof w:val="0"/>
          <w:sz w:val="30"/>
          <w:szCs w:val="30"/>
        </w:rPr>
        <w:t xml:space="preserve">о включении объекта в </w:t>
      </w:r>
      <w:r w:rsidR="00E9142F">
        <w:rPr>
          <w:noProof w:val="0"/>
          <w:sz w:val="30"/>
          <w:szCs w:val="30"/>
        </w:rPr>
        <w:t>е</w:t>
      </w:r>
      <w:r w:rsidR="00C06A76">
        <w:rPr>
          <w:noProof w:val="0"/>
          <w:sz w:val="30"/>
          <w:szCs w:val="30"/>
        </w:rPr>
        <w:t>дин</w:t>
      </w:r>
      <w:r w:rsidR="00D020EA" w:rsidRPr="002C2C47">
        <w:rPr>
          <w:noProof w:val="0"/>
          <w:sz w:val="30"/>
          <w:szCs w:val="30"/>
        </w:rPr>
        <w:t>ый реестр</w:t>
      </w:r>
      <w:r w:rsidR="00605E75" w:rsidRPr="002C2C47">
        <w:rPr>
          <w:noProof w:val="0"/>
          <w:sz w:val="30"/>
          <w:szCs w:val="30"/>
        </w:rPr>
        <w:t>» (</w:t>
      </w:r>
      <w:r w:rsidR="00BB275F" w:rsidRPr="002C2C47">
        <w:rPr>
          <w:noProof w:val="0"/>
          <w:sz w:val="30"/>
          <w:szCs w:val="30"/>
        </w:rPr>
        <w:t>P.SP.01.TRN.</w:t>
      </w:r>
      <w:r w:rsidR="00AA708B" w:rsidRPr="002C2C47">
        <w:rPr>
          <w:sz w:val="30"/>
          <w:szCs w:val="30"/>
        </w:rPr>
        <w:fldChar w:fldCharType="begin"/>
      </w:r>
      <w:r w:rsidR="00BB275F" w:rsidRPr="002C2C47">
        <w:rPr>
          <w:sz w:val="30"/>
          <w:szCs w:val="30"/>
        </w:rPr>
        <w:instrText xml:space="preserve"> SEQ НомерТранзакц \c \# "000" \* MERGEFORMAT  \* MERGEFORMAT </w:instrText>
      </w:r>
      <w:r w:rsidR="00AA708B" w:rsidRPr="002C2C47">
        <w:rPr>
          <w:sz w:val="30"/>
          <w:szCs w:val="30"/>
        </w:rPr>
        <w:fldChar w:fldCharType="separate"/>
      </w:r>
      <w:r w:rsidR="007F3A92">
        <w:rPr>
          <w:sz w:val="30"/>
          <w:szCs w:val="30"/>
        </w:rPr>
        <w:t>005</w:t>
      </w:r>
      <w:r w:rsidR="00AA708B" w:rsidRPr="002C2C47">
        <w:rPr>
          <w:sz w:val="30"/>
          <w:szCs w:val="30"/>
        </w:rPr>
        <w:fldChar w:fldCharType="end"/>
      </w:r>
      <w:r w:rsidR="00605E75" w:rsidRPr="002C2C47">
        <w:rPr>
          <w:noProof w:val="0"/>
          <w:sz w:val="30"/>
          <w:szCs w:val="30"/>
        </w:rPr>
        <w:t>) предназначена для уведомления Комиссией уполномоченного органа государства</w:t>
      </w:r>
      <w:r w:rsidR="00D020EA" w:rsidRPr="002C2C47">
        <w:rPr>
          <w:noProof w:val="0"/>
          <w:sz w:val="30"/>
          <w:szCs w:val="30"/>
        </w:rPr>
        <w:t>-</w:t>
      </w:r>
      <w:r w:rsidR="00605E75" w:rsidRPr="002C2C47">
        <w:rPr>
          <w:noProof w:val="0"/>
          <w:sz w:val="30"/>
          <w:szCs w:val="30"/>
        </w:rPr>
        <w:t xml:space="preserve">члена </w:t>
      </w:r>
      <w:r w:rsidR="00D020EA" w:rsidRPr="002C2C47">
        <w:rPr>
          <w:noProof w:val="0"/>
          <w:sz w:val="30"/>
          <w:szCs w:val="30"/>
        </w:rPr>
        <w:t>о включении</w:t>
      </w:r>
      <w:r w:rsidR="00605E75" w:rsidRPr="002C2C47">
        <w:rPr>
          <w:noProof w:val="0"/>
          <w:sz w:val="30"/>
          <w:szCs w:val="30"/>
        </w:rPr>
        <w:t xml:space="preserve"> объекта </w:t>
      </w:r>
      <w:r w:rsidR="00D020EA" w:rsidRPr="002C2C47">
        <w:rPr>
          <w:noProof w:val="0"/>
          <w:sz w:val="30"/>
          <w:szCs w:val="30"/>
        </w:rPr>
        <w:t>в</w:t>
      </w:r>
      <w:r w:rsidR="002C2C47">
        <w:rPr>
          <w:noProof w:val="0"/>
          <w:sz w:val="30"/>
          <w:szCs w:val="30"/>
        </w:rPr>
        <w:t xml:space="preserve"> </w:t>
      </w:r>
      <w:r w:rsidR="00E9142F">
        <w:rPr>
          <w:noProof w:val="0"/>
          <w:sz w:val="30"/>
          <w:szCs w:val="30"/>
        </w:rPr>
        <w:t>е</w:t>
      </w:r>
      <w:r w:rsidR="00C06A76">
        <w:rPr>
          <w:noProof w:val="0"/>
          <w:sz w:val="30"/>
          <w:szCs w:val="30"/>
        </w:rPr>
        <w:t>дин</w:t>
      </w:r>
      <w:r w:rsidR="00D020EA" w:rsidRPr="002C2C47">
        <w:rPr>
          <w:noProof w:val="0"/>
          <w:sz w:val="30"/>
          <w:szCs w:val="30"/>
        </w:rPr>
        <w:t>ый реестр</w:t>
      </w:r>
      <w:r w:rsidR="00605E75" w:rsidRPr="002C2C47">
        <w:rPr>
          <w:noProof w:val="0"/>
          <w:sz w:val="30"/>
          <w:szCs w:val="30"/>
        </w:rPr>
        <w:t>. Схема выполнения этой транзакц</w:t>
      </w:r>
      <w:r w:rsidR="006B217C" w:rsidRPr="002C2C47">
        <w:rPr>
          <w:noProof w:val="0"/>
          <w:sz w:val="30"/>
          <w:szCs w:val="30"/>
        </w:rPr>
        <w:t>ии общего процесса представлена</w:t>
      </w:r>
      <w:r w:rsidR="006B217C" w:rsidRPr="002C2C47">
        <w:rPr>
          <w:noProof w:val="0"/>
          <w:sz w:val="30"/>
          <w:szCs w:val="30"/>
        </w:rPr>
        <w:br/>
      </w:r>
      <w:r w:rsidR="00605E75" w:rsidRPr="002C2C47">
        <w:rPr>
          <w:noProof w:val="0"/>
          <w:sz w:val="30"/>
          <w:szCs w:val="30"/>
        </w:rPr>
        <w:t>на рисунке </w:t>
      </w:r>
      <w:r w:rsidR="002A655A">
        <w:rPr>
          <w:noProof w:val="0"/>
          <w:sz w:val="30"/>
          <w:szCs w:val="30"/>
        </w:rPr>
        <w:t>8</w:t>
      </w:r>
      <w:r w:rsidR="00605E75" w:rsidRPr="002C2C47">
        <w:rPr>
          <w:noProof w:val="0"/>
          <w:sz w:val="30"/>
          <w:szCs w:val="30"/>
        </w:rPr>
        <w:t>. Параметры транзакц</w:t>
      </w:r>
      <w:r w:rsidR="006B217C" w:rsidRPr="002C2C47">
        <w:rPr>
          <w:noProof w:val="0"/>
          <w:sz w:val="30"/>
          <w:szCs w:val="30"/>
        </w:rPr>
        <w:t>ии общего процесса представлены</w:t>
      </w:r>
      <w:r w:rsidR="006B217C" w:rsidRPr="002C2C47">
        <w:rPr>
          <w:noProof w:val="0"/>
          <w:sz w:val="30"/>
          <w:szCs w:val="30"/>
        </w:rPr>
        <w:br/>
      </w:r>
      <w:r w:rsidR="00605E75" w:rsidRPr="002C2C47">
        <w:rPr>
          <w:noProof w:val="0"/>
          <w:sz w:val="30"/>
          <w:szCs w:val="30"/>
        </w:rPr>
        <w:t>в таблице </w:t>
      </w:r>
      <w:r w:rsidR="002A655A">
        <w:rPr>
          <w:sz w:val="30"/>
          <w:szCs w:val="30"/>
        </w:rPr>
        <w:t>9</w:t>
      </w:r>
      <w:r w:rsidR="00605E75" w:rsidRPr="002C2C47">
        <w:rPr>
          <w:noProof w:val="0"/>
          <w:sz w:val="30"/>
          <w:szCs w:val="30"/>
        </w:rPr>
        <w:t>.</w:t>
      </w:r>
    </w:p>
    <w:p w:rsidR="0011435D" w:rsidRPr="00DA2775" w:rsidRDefault="00B43D63" w:rsidP="00DA2775">
      <w:pPr>
        <w:pStyle w:val="ad"/>
      </w:pPr>
      <w:r>
        <w:object w:dxaOrig="11484" w:dyaOrig="6646">
          <v:shape id="_x0000_i1031" type="#_x0000_t75" style="width:467.45pt;height:271.9pt" o:ole="">
            <v:imagedata r:id="rId28" o:title=""/>
          </v:shape>
          <o:OLEObject Type="Embed" ProgID="Visio.Drawing.11" ShapeID="_x0000_i1031" DrawAspect="Content" ObjectID="_1622636103" r:id="rId29"/>
        </w:object>
      </w:r>
    </w:p>
    <w:p w:rsidR="003B0EED" w:rsidRPr="00DA2775" w:rsidRDefault="00605E75" w:rsidP="00DA2775">
      <w:pPr>
        <w:pStyle w:val="afff5"/>
        <w:spacing w:after="360" w:line="240" w:lineRule="auto"/>
        <w:rPr>
          <w:rFonts w:cs="Times New Roman"/>
        </w:rPr>
      </w:pPr>
      <w:r w:rsidRPr="00DA2775">
        <w:rPr>
          <w:rFonts w:cs="Times New Roman"/>
        </w:rPr>
        <w:t>Рис. </w:t>
      </w:r>
      <w:r w:rsidR="002A655A">
        <w:rPr>
          <w:rFonts w:cs="Times New Roman"/>
        </w:rPr>
        <w:t>8</w:t>
      </w:r>
      <w:r w:rsidRPr="00DA2775">
        <w:rPr>
          <w:rFonts w:cs="Times New Roman"/>
        </w:rPr>
        <w:t>. Схема выполнения транзакции общего процесса «</w:t>
      </w:r>
      <w:r w:rsidR="00AF3D40" w:rsidRPr="00DA2775">
        <w:rPr>
          <w:rFonts w:cs="Times New Roman"/>
        </w:rPr>
        <w:t>Направление</w:t>
      </w:r>
      <w:r w:rsidR="009400C5" w:rsidRPr="00DA2775">
        <w:rPr>
          <w:rFonts w:cs="Times New Roman"/>
        </w:rPr>
        <w:t xml:space="preserve"> уведомления </w:t>
      </w:r>
      <w:r w:rsidR="00E9142F">
        <w:rPr>
          <w:rFonts w:cs="Times New Roman"/>
        </w:rPr>
        <w:br/>
      </w:r>
      <w:r w:rsidR="009400C5" w:rsidRPr="00DA2775">
        <w:rPr>
          <w:rFonts w:cs="Times New Roman"/>
        </w:rPr>
        <w:t xml:space="preserve">о включении объекта в </w:t>
      </w:r>
      <w:r w:rsidR="00E9142F">
        <w:rPr>
          <w:rFonts w:cs="Times New Roman"/>
        </w:rPr>
        <w:t>е</w:t>
      </w:r>
      <w:r w:rsidR="00C06A76">
        <w:rPr>
          <w:rFonts w:cs="Times New Roman"/>
        </w:rPr>
        <w:t>дин</w:t>
      </w:r>
      <w:r w:rsidR="009400C5" w:rsidRPr="00DA2775">
        <w:rPr>
          <w:rFonts w:cs="Times New Roman"/>
        </w:rPr>
        <w:t>ый реестр</w:t>
      </w:r>
      <w:r w:rsidRPr="00DA2775">
        <w:rPr>
          <w:rFonts w:cs="Times New Roman"/>
        </w:rPr>
        <w:t>» (P.SP.01.TRN.</w:t>
      </w:r>
      <w:r w:rsidR="00AA708B" w:rsidRPr="00DA2775">
        <w:rPr>
          <w:rFonts w:cs="Times New Roman"/>
        </w:rPr>
        <w:fldChar w:fldCharType="begin"/>
      </w:r>
      <w:r w:rsidRPr="00DA2775">
        <w:rPr>
          <w:rFonts w:cs="Times New Roman"/>
        </w:rPr>
        <w:instrText xml:space="preserve"> SEQ НомерТранзакц \c \# "000" \* MERGEFORMAT  \* MERGEFORMAT </w:instrText>
      </w:r>
      <w:r w:rsidR="00AA708B" w:rsidRPr="00DA2775">
        <w:rPr>
          <w:rFonts w:cs="Times New Roman"/>
        </w:rPr>
        <w:fldChar w:fldCharType="separate"/>
      </w:r>
      <w:r w:rsidR="007F3A92">
        <w:rPr>
          <w:rFonts w:cs="Times New Roman"/>
          <w:noProof/>
        </w:rPr>
        <w:t>005</w:t>
      </w:r>
      <w:r w:rsidR="00AA708B" w:rsidRPr="00DA2775">
        <w:rPr>
          <w:rFonts w:cs="Times New Roman"/>
        </w:rPr>
        <w:fldChar w:fldCharType="end"/>
      </w:r>
      <w:r w:rsidRPr="00DA2775">
        <w:rPr>
          <w:rFonts w:cs="Times New Roman"/>
        </w:rPr>
        <w:t>)</w:t>
      </w:r>
    </w:p>
    <w:p w:rsidR="003B0EED" w:rsidRPr="00DA2775" w:rsidRDefault="00605E75" w:rsidP="00DA2775">
      <w:pPr>
        <w:pStyle w:val="affb"/>
        <w:keepLines/>
        <w:spacing w:after="0" w:line="360" w:lineRule="auto"/>
        <w:ind w:firstLine="709"/>
        <w:jc w:val="right"/>
        <w:rPr>
          <w:rStyle w:val="afe"/>
          <w:bCs w:val="0"/>
          <w:sz w:val="30"/>
          <w:szCs w:val="30"/>
        </w:rPr>
      </w:pPr>
      <w:r w:rsidRPr="00DA2775">
        <w:rPr>
          <w:szCs w:val="30"/>
        </w:rPr>
        <w:t>Таблица </w:t>
      </w:r>
      <w:r w:rsidR="002A655A">
        <w:rPr>
          <w:szCs w:val="30"/>
        </w:rPr>
        <w:t>9</w:t>
      </w:r>
    </w:p>
    <w:p w:rsidR="003B0EED" w:rsidRPr="00DA2775" w:rsidRDefault="00605E75" w:rsidP="00DA2775">
      <w:pPr>
        <w:pStyle w:val="affb"/>
        <w:keepLines/>
        <w:spacing w:after="240"/>
      </w:pPr>
      <w:r w:rsidRPr="00DA2775">
        <w:t>Описание транзакции общего процесса «</w:t>
      </w:r>
      <w:r w:rsidR="00AF3D40" w:rsidRPr="00DA2775">
        <w:t>Направление</w:t>
      </w:r>
      <w:r w:rsidR="009400C5" w:rsidRPr="00DA2775">
        <w:t xml:space="preserve"> уведомления </w:t>
      </w:r>
      <w:r w:rsidR="00E9142F">
        <w:br/>
      </w:r>
      <w:r w:rsidR="009400C5" w:rsidRPr="00DA2775">
        <w:t xml:space="preserve">о включении объекта в </w:t>
      </w:r>
      <w:r w:rsidR="00E9142F">
        <w:t>е</w:t>
      </w:r>
      <w:r w:rsidR="00C06A76">
        <w:t>дин</w:t>
      </w:r>
      <w:r w:rsidR="009400C5" w:rsidRPr="00DA2775">
        <w:t>ый реестр</w:t>
      </w:r>
      <w:r w:rsidRPr="00DA2775">
        <w:t>» (</w:t>
      </w:r>
      <w:r w:rsidR="00BB275F" w:rsidRPr="00DA2775">
        <w:rPr>
          <w:szCs w:val="30"/>
        </w:rPr>
        <w:t>P.SP.01.TRN.</w:t>
      </w:r>
      <w:r w:rsidR="002A655A">
        <w:rPr>
          <w:szCs w:val="30"/>
        </w:rPr>
        <w:t>005</w:t>
      </w:r>
      <w:r w:rsidRPr="00DA2775">
        <w:t>)</w:t>
      </w:r>
    </w:p>
    <w:tbl>
      <w:tblPr>
        <w:tblW w:w="9361" w:type="dxa"/>
        <w:jc w:val="center"/>
        <w:tblLayout w:type="fixed"/>
        <w:tblLook w:val="00A0" w:firstRow="1" w:lastRow="0" w:firstColumn="1" w:lastColumn="0" w:noHBand="0" w:noVBand="0"/>
      </w:tblPr>
      <w:tblGrid>
        <w:gridCol w:w="706"/>
        <w:gridCol w:w="3265"/>
        <w:gridCol w:w="5390"/>
      </w:tblGrid>
      <w:tr w:rsidR="0011435D" w:rsidRPr="00DA2775" w:rsidTr="002C2C47">
        <w:trPr>
          <w:cantSplit/>
          <w:trHeight w:val="4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435D" w:rsidRPr="002C2C47" w:rsidRDefault="00605E75" w:rsidP="002C2C47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2C2C47">
              <w:rPr>
                <w:rFonts w:cs="Times New Roman"/>
                <w:szCs w:val="24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11435D" w:rsidRPr="002C2C47" w:rsidRDefault="00605E75" w:rsidP="002C2C47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2C2C47">
              <w:rPr>
                <w:rFonts w:cs="Times New Roman"/>
                <w:szCs w:val="24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11435D" w:rsidRPr="002C2C47" w:rsidRDefault="00605E75" w:rsidP="002C2C47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2C2C47">
              <w:rPr>
                <w:rFonts w:cs="Times New Roman"/>
                <w:szCs w:val="24"/>
              </w:rPr>
              <w:t>Описание</w:t>
            </w:r>
          </w:p>
        </w:tc>
      </w:tr>
      <w:tr w:rsidR="00920F52" w:rsidRPr="00DA2775" w:rsidTr="002C2C47">
        <w:trPr>
          <w:cantSplit/>
          <w:trHeight w:val="39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F52" w:rsidRPr="002C2C47" w:rsidRDefault="00920F52" w:rsidP="002C2C47">
            <w:pPr>
              <w:pStyle w:val="af2"/>
              <w:spacing w:line="288" w:lineRule="auto"/>
              <w:outlineLvl w:val="0"/>
              <w:rPr>
                <w:rFonts w:cs="Times New Roman"/>
                <w:szCs w:val="24"/>
              </w:rPr>
            </w:pPr>
            <w:r w:rsidRPr="002C2C47">
              <w:rPr>
                <w:rFonts w:cs="Times New Roman"/>
                <w:szCs w:val="24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920F52" w:rsidRPr="002C2C47" w:rsidRDefault="00920F52" w:rsidP="002C2C47">
            <w:pPr>
              <w:pStyle w:val="af2"/>
              <w:spacing w:line="288" w:lineRule="auto"/>
              <w:outlineLvl w:val="0"/>
              <w:rPr>
                <w:rFonts w:cs="Times New Roman"/>
                <w:szCs w:val="24"/>
              </w:rPr>
            </w:pPr>
            <w:r w:rsidRPr="002C2C47">
              <w:rPr>
                <w:rFonts w:cs="Times New Roman"/>
                <w:szCs w:val="24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920F52" w:rsidRPr="002C2C47" w:rsidRDefault="00920F52" w:rsidP="002C2C47">
            <w:pPr>
              <w:pStyle w:val="af2"/>
              <w:spacing w:line="288" w:lineRule="auto"/>
              <w:outlineLvl w:val="0"/>
              <w:rPr>
                <w:rFonts w:cs="Times New Roman"/>
                <w:szCs w:val="24"/>
              </w:rPr>
            </w:pPr>
            <w:r w:rsidRPr="002C2C47">
              <w:rPr>
                <w:rFonts w:cs="Times New Roman"/>
                <w:szCs w:val="24"/>
              </w:rPr>
              <w:t>3</w:t>
            </w:r>
          </w:p>
        </w:tc>
      </w:tr>
      <w:tr w:rsidR="0011435D" w:rsidRPr="00DA2775" w:rsidTr="002C2C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435D" w:rsidRPr="002C2C47" w:rsidRDefault="00605E75" w:rsidP="002C2C47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2C2C47" w:rsidRDefault="00605E75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3B0EED" w:rsidRPr="002C2C47" w:rsidRDefault="00605E75" w:rsidP="002A655A">
            <w:pPr>
              <w:pStyle w:val="af3"/>
              <w:keepNext/>
              <w:keepLines/>
              <w:spacing w:line="288" w:lineRule="auto"/>
              <w:jc w:val="left"/>
              <w:outlineLvl w:val="0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P.SP.01.TRN.</w:t>
            </w:r>
            <w:r w:rsidR="00AA708B" w:rsidRPr="002C2C47">
              <w:rPr>
                <w:sz w:val="24"/>
                <w:szCs w:val="24"/>
              </w:rPr>
              <w:fldChar w:fldCharType="begin"/>
            </w:r>
            <w:r w:rsidRPr="002C2C47">
              <w:rPr>
                <w:sz w:val="24"/>
                <w:szCs w:val="24"/>
              </w:rPr>
              <w:instrText xml:space="preserve"> SEQ НомерТранзакц \c \# "000" \* MERGEFORMAT  \* MERGEFORMAT </w:instrText>
            </w:r>
            <w:r w:rsidR="00AA708B" w:rsidRPr="002C2C47">
              <w:rPr>
                <w:sz w:val="24"/>
                <w:szCs w:val="24"/>
              </w:rPr>
              <w:fldChar w:fldCharType="separate"/>
            </w:r>
            <w:r w:rsidR="007F3A92">
              <w:rPr>
                <w:noProof/>
                <w:sz w:val="24"/>
                <w:szCs w:val="24"/>
              </w:rPr>
              <w:t>005</w:t>
            </w:r>
            <w:r w:rsidR="00AA708B" w:rsidRPr="002C2C47">
              <w:rPr>
                <w:sz w:val="24"/>
                <w:szCs w:val="24"/>
              </w:rPr>
              <w:fldChar w:fldCharType="end"/>
            </w:r>
          </w:p>
        </w:tc>
      </w:tr>
      <w:tr w:rsidR="0011435D" w:rsidRPr="00DA2775" w:rsidTr="002C2C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435D" w:rsidRPr="002C2C47" w:rsidRDefault="00605E75" w:rsidP="002C2C47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2C2C47" w:rsidRDefault="00605E75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1435D" w:rsidRPr="002C2C47" w:rsidRDefault="00AF3D40" w:rsidP="00E9142F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направление</w:t>
            </w:r>
            <w:r w:rsidR="009400C5" w:rsidRPr="002C2C47">
              <w:rPr>
                <w:sz w:val="24"/>
                <w:szCs w:val="24"/>
              </w:rPr>
              <w:t xml:space="preserve"> уведомления о включении объекта </w:t>
            </w:r>
            <w:r w:rsidR="00E9142F">
              <w:rPr>
                <w:sz w:val="24"/>
                <w:szCs w:val="24"/>
              </w:rPr>
              <w:br/>
            </w:r>
            <w:r w:rsidR="009400C5" w:rsidRPr="002C2C47">
              <w:rPr>
                <w:sz w:val="24"/>
                <w:szCs w:val="24"/>
              </w:rPr>
              <w:t xml:space="preserve">в </w:t>
            </w:r>
            <w:r w:rsidR="00E9142F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="009400C5" w:rsidRPr="002C2C47">
              <w:rPr>
                <w:sz w:val="24"/>
                <w:szCs w:val="24"/>
              </w:rPr>
              <w:t xml:space="preserve">ый реестр </w:t>
            </w:r>
          </w:p>
        </w:tc>
      </w:tr>
      <w:tr w:rsidR="0011435D" w:rsidRPr="00DA2775" w:rsidTr="002C2C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435D" w:rsidRPr="002C2C47" w:rsidRDefault="00605E75" w:rsidP="002C2C47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2C2C47" w:rsidRDefault="00605E75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1435D" w:rsidRPr="002C2C47" w:rsidRDefault="002C2C47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9E31A9" w:rsidRPr="002C2C47">
              <w:rPr>
                <w:sz w:val="24"/>
                <w:szCs w:val="24"/>
              </w:rPr>
              <w:t>апрос</w:t>
            </w:r>
            <w:r>
              <w:rPr>
                <w:sz w:val="24"/>
                <w:szCs w:val="24"/>
              </w:rPr>
              <w:t xml:space="preserve"> </w:t>
            </w:r>
            <w:r w:rsidR="009E31A9" w:rsidRPr="002C2C47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 xml:space="preserve"> </w:t>
            </w:r>
            <w:r w:rsidR="009E31A9" w:rsidRPr="002C2C47">
              <w:rPr>
                <w:sz w:val="24"/>
                <w:szCs w:val="24"/>
              </w:rPr>
              <w:t>ответ</w:t>
            </w:r>
          </w:p>
        </w:tc>
      </w:tr>
      <w:tr w:rsidR="0011435D" w:rsidRPr="00DA2775" w:rsidTr="002C2C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435D" w:rsidRPr="002C2C47" w:rsidRDefault="00605E75" w:rsidP="002C2C47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2C2C47" w:rsidRDefault="00605E75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1435D" w:rsidRPr="002C2C47" w:rsidRDefault="00605E75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инициатор</w:t>
            </w:r>
          </w:p>
        </w:tc>
      </w:tr>
      <w:tr w:rsidR="0011435D" w:rsidRPr="00DA2775" w:rsidTr="002C2C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435D" w:rsidRPr="002C2C47" w:rsidRDefault="00605E75" w:rsidP="002C2C47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2C2C47" w:rsidRDefault="00605E75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1435D" w:rsidRPr="002C2C47" w:rsidRDefault="00A84472" w:rsidP="00E9142F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 xml:space="preserve">направление уполномоченному органу уведомления о включении объекта в </w:t>
            </w:r>
            <w:r w:rsidR="00E9142F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Pr="002C2C47">
              <w:rPr>
                <w:sz w:val="24"/>
                <w:szCs w:val="24"/>
              </w:rPr>
              <w:t>ый реестр</w:t>
            </w:r>
          </w:p>
        </w:tc>
      </w:tr>
      <w:tr w:rsidR="0011435D" w:rsidRPr="00DA2775" w:rsidTr="002C2C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435D" w:rsidRPr="002C2C47" w:rsidRDefault="00605E75" w:rsidP="002C2C47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2C2C47" w:rsidRDefault="00605E75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1435D" w:rsidRPr="002C2C47" w:rsidRDefault="00605E75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респондент</w:t>
            </w:r>
          </w:p>
        </w:tc>
      </w:tr>
      <w:tr w:rsidR="0011435D" w:rsidRPr="00DA2775" w:rsidTr="002C2C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435D" w:rsidRPr="002C2C47" w:rsidRDefault="00605E75" w:rsidP="002C2C47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2C2C47" w:rsidRDefault="00605E75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1435D" w:rsidRPr="002C2C47" w:rsidRDefault="00A84472" w:rsidP="00E9142F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 xml:space="preserve">получение уведомления о включении объекта </w:t>
            </w:r>
            <w:r w:rsidR="00E9142F">
              <w:rPr>
                <w:sz w:val="24"/>
                <w:szCs w:val="24"/>
              </w:rPr>
              <w:br/>
            </w:r>
            <w:r w:rsidRPr="002C2C47">
              <w:rPr>
                <w:sz w:val="24"/>
                <w:szCs w:val="24"/>
              </w:rPr>
              <w:t xml:space="preserve">в </w:t>
            </w:r>
            <w:r w:rsidR="00E9142F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Pr="002C2C47">
              <w:rPr>
                <w:sz w:val="24"/>
                <w:szCs w:val="24"/>
              </w:rPr>
              <w:t>ый реестр</w:t>
            </w:r>
          </w:p>
        </w:tc>
      </w:tr>
      <w:tr w:rsidR="0011435D" w:rsidRPr="00DA2775" w:rsidTr="002C2C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435D" w:rsidRPr="002C2C47" w:rsidRDefault="00605E75" w:rsidP="002C2C47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2C2C47" w:rsidRDefault="00605E75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1435D" w:rsidRPr="002C2C47" w:rsidRDefault="00C06A76" w:rsidP="00E9142F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</w:t>
            </w:r>
            <w:r w:rsidR="001232AF" w:rsidRPr="002C2C47">
              <w:rPr>
                <w:sz w:val="24"/>
                <w:szCs w:val="24"/>
              </w:rPr>
              <w:t xml:space="preserve">ый реестр </w:t>
            </w:r>
            <w:r w:rsidR="00354912" w:rsidRPr="002C2C47">
              <w:rPr>
                <w:sz w:val="24"/>
                <w:szCs w:val="24"/>
              </w:rPr>
              <w:t>(P.SP.01.BEN.00</w:t>
            </w:r>
            <w:r w:rsidR="001232AF" w:rsidRPr="002C2C47">
              <w:rPr>
                <w:sz w:val="24"/>
                <w:szCs w:val="24"/>
              </w:rPr>
              <w:t>2</w:t>
            </w:r>
            <w:r w:rsidR="00354912" w:rsidRPr="002C2C47">
              <w:rPr>
                <w:sz w:val="24"/>
                <w:szCs w:val="24"/>
              </w:rPr>
              <w:t>)</w:t>
            </w:r>
            <w:r w:rsidR="009400C5" w:rsidRPr="002C2C47">
              <w:rPr>
                <w:sz w:val="24"/>
                <w:szCs w:val="24"/>
              </w:rPr>
              <w:t xml:space="preserve">: уведомление </w:t>
            </w:r>
            <w:r w:rsidR="00E9142F">
              <w:rPr>
                <w:sz w:val="24"/>
                <w:szCs w:val="24"/>
              </w:rPr>
              <w:br/>
            </w:r>
            <w:r w:rsidR="001232AF" w:rsidRPr="002C2C47">
              <w:rPr>
                <w:sz w:val="24"/>
                <w:szCs w:val="24"/>
              </w:rPr>
              <w:t xml:space="preserve">о включении объекта </w:t>
            </w:r>
            <w:r w:rsidR="009400C5" w:rsidRPr="002C2C47">
              <w:rPr>
                <w:sz w:val="24"/>
                <w:szCs w:val="24"/>
              </w:rPr>
              <w:t>получено</w:t>
            </w:r>
          </w:p>
        </w:tc>
      </w:tr>
      <w:tr w:rsidR="0011435D" w:rsidRPr="00DA2775" w:rsidTr="002C2C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435D" w:rsidRPr="002C2C47" w:rsidRDefault="00605E75" w:rsidP="002C2C47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2C2C47" w:rsidRDefault="00605E75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1435D" w:rsidRPr="002C2C47" w:rsidRDefault="0011435D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</w:p>
        </w:tc>
      </w:tr>
      <w:tr w:rsidR="0011435D" w:rsidRPr="00DA2775" w:rsidTr="002C2C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11435D" w:rsidRPr="002C2C47" w:rsidRDefault="0011435D" w:rsidP="002C2C47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2C2C47" w:rsidDel="00C2156F" w:rsidRDefault="00605E75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1435D" w:rsidRPr="002C2C47" w:rsidRDefault="002624A6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5</w:t>
            </w:r>
          </w:p>
        </w:tc>
      </w:tr>
      <w:tr w:rsidR="00E77A11" w:rsidRPr="00DA2775" w:rsidTr="002C2C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10 мин</w:t>
            </w:r>
          </w:p>
        </w:tc>
      </w:tr>
      <w:tr w:rsidR="00E77A11" w:rsidRPr="00DA2775" w:rsidTr="002C2C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20 мин</w:t>
            </w:r>
          </w:p>
        </w:tc>
      </w:tr>
      <w:tr w:rsidR="00E77A11" w:rsidRPr="00DA2775" w:rsidTr="002C2C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да</w:t>
            </w:r>
          </w:p>
        </w:tc>
      </w:tr>
      <w:tr w:rsidR="00E77A11" w:rsidRPr="00DA2775" w:rsidTr="002C2C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7A11" w:rsidRPr="002C2C47" w:rsidRDefault="00E77A11" w:rsidP="002C2C47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3 раза</w:t>
            </w:r>
          </w:p>
        </w:tc>
      </w:tr>
      <w:tr w:rsidR="00E77A11" w:rsidRPr="00DA2775" w:rsidTr="002C2C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</w:p>
        </w:tc>
      </w:tr>
      <w:tr w:rsidR="00E77A11" w:rsidRPr="00DA2775" w:rsidTr="002C2C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2C2C47" w:rsidRDefault="00E77A11" w:rsidP="00EF53E4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 xml:space="preserve">уведомление о включении объекта в </w:t>
            </w:r>
            <w:r w:rsidR="00E9142F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Pr="002C2C47">
              <w:rPr>
                <w:sz w:val="24"/>
                <w:szCs w:val="24"/>
              </w:rPr>
              <w:t>ый реестр (P.SP.01.MSG.00</w:t>
            </w:r>
            <w:r w:rsidR="00EF53E4">
              <w:rPr>
                <w:sz w:val="24"/>
                <w:szCs w:val="24"/>
              </w:rPr>
              <w:t>6</w:t>
            </w:r>
            <w:r w:rsidRPr="002C2C47">
              <w:rPr>
                <w:sz w:val="24"/>
                <w:szCs w:val="24"/>
              </w:rPr>
              <w:t>)</w:t>
            </w:r>
          </w:p>
        </w:tc>
      </w:tr>
      <w:tr w:rsidR="00E77A11" w:rsidRPr="00DA2775" w:rsidTr="002C2C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7A11" w:rsidRPr="002C2C47" w:rsidRDefault="00E77A11" w:rsidP="002C2C47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уведомление об успешной обработке сообщения (P.SP.01.MSG.002)</w:t>
            </w:r>
          </w:p>
        </w:tc>
      </w:tr>
      <w:tr w:rsidR="00E77A11" w:rsidRPr="00DA2775" w:rsidTr="002C2C47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A11" w:rsidRPr="002C2C47" w:rsidRDefault="00E77A11" w:rsidP="002C2C47">
            <w:pPr>
              <w:pStyle w:val="afff0"/>
              <w:keepNext/>
              <w:keepLines/>
              <w:spacing w:line="288" w:lineRule="auto"/>
              <w:jc w:val="center"/>
              <w:rPr>
                <w:szCs w:val="24"/>
                <w:lang w:eastAsia="ru-RU"/>
              </w:rPr>
            </w:pPr>
            <w:r w:rsidRPr="002C2C47">
              <w:rPr>
                <w:szCs w:val="24"/>
                <w:lang w:eastAsia="ru-RU"/>
              </w:rP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2C2C47">
              <w:rPr>
                <w:szCs w:val="24"/>
                <w:lang w:eastAsia="ru-RU"/>
              </w:rPr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</w:p>
        </w:tc>
      </w:tr>
      <w:tr w:rsidR="00E77A11" w:rsidRPr="00DA2775" w:rsidTr="002C2C47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2C2C47" w:rsidRDefault="00E77A11" w:rsidP="002C2C47">
            <w:pPr>
              <w:pStyle w:val="afff0"/>
              <w:keepNext/>
              <w:keepLines/>
              <w:spacing w:line="288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2C2C47">
              <w:rPr>
                <w:szCs w:val="24"/>
                <w:lang w:eastAsia="ru-RU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2C2C47">
              <w:rPr>
                <w:szCs w:val="24"/>
                <w:lang w:eastAsia="ru-RU"/>
              </w:rPr>
              <w:t xml:space="preserve">нет (за исключением случаев, когда наличие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Комиссии) - для </w:t>
            </w:r>
            <w:r w:rsidR="00EF53E4">
              <w:rPr>
                <w:szCs w:val="24"/>
              </w:rPr>
              <w:t>P.SP.01.MSG.006</w:t>
            </w:r>
          </w:p>
          <w:p w:rsidR="00E77A11" w:rsidRPr="002C2C47" w:rsidRDefault="00E77A11" w:rsidP="002C2C47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</w:p>
          <w:p w:rsidR="00E77A11" w:rsidRPr="002C2C47" w:rsidRDefault="00E77A11" w:rsidP="002C2C47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2C2C47">
              <w:rPr>
                <w:szCs w:val="24"/>
                <w:lang w:eastAsia="ru-RU"/>
              </w:rPr>
              <w:t xml:space="preserve">нет – для </w:t>
            </w:r>
            <w:r w:rsidR="00EF53E4" w:rsidRPr="00C97129">
              <w:rPr>
                <w:szCs w:val="24"/>
              </w:rPr>
              <w:t>P.SP.01.MSG.00</w:t>
            </w:r>
            <w:r w:rsidR="00EF53E4">
              <w:rPr>
                <w:szCs w:val="24"/>
              </w:rPr>
              <w:t>2</w:t>
            </w:r>
          </w:p>
        </w:tc>
      </w:tr>
      <w:tr w:rsidR="00E77A11" w:rsidRPr="00DA2775" w:rsidTr="002C2C47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7A11" w:rsidRPr="002C2C47" w:rsidRDefault="00E77A11" w:rsidP="002C2C47">
            <w:pPr>
              <w:pStyle w:val="afff0"/>
              <w:spacing w:line="288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 w:rsidRPr="002C2C47">
              <w:rPr>
                <w:szCs w:val="24"/>
                <w:lang w:eastAsia="ru-RU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 w:rsidRPr="002C2C47">
              <w:rPr>
                <w:szCs w:val="24"/>
                <w:lang w:eastAsia="ru-RU"/>
              </w:rPr>
              <w:t>–</w:t>
            </w:r>
          </w:p>
        </w:tc>
      </w:tr>
    </w:tbl>
    <w:p w:rsidR="009400C5" w:rsidRPr="00DA2775" w:rsidRDefault="003F04FE" w:rsidP="00DA2775">
      <w:pPr>
        <w:pStyle w:val="2"/>
        <w:rPr>
          <w:sz w:val="30"/>
          <w:szCs w:val="30"/>
        </w:rPr>
      </w:pPr>
      <w:r>
        <w:rPr>
          <w:sz w:val="30"/>
          <w:szCs w:val="30"/>
        </w:rPr>
        <w:lastRenderedPageBreak/>
        <w:t>6.</w:t>
      </w:r>
      <w:r w:rsidR="006B37A3" w:rsidRPr="00DA2775">
        <w:rPr>
          <w:sz w:val="30"/>
          <w:szCs w:val="30"/>
        </w:rPr>
        <w:t> </w:t>
      </w:r>
      <w:r w:rsidR="009400C5" w:rsidRPr="00DA2775">
        <w:rPr>
          <w:sz w:val="30"/>
          <w:szCs w:val="30"/>
        </w:rPr>
        <w:t>Транзакция общего процесса «</w:t>
      </w:r>
      <w:r w:rsidR="00A13D1B" w:rsidRPr="00DA2775">
        <w:rPr>
          <w:sz w:val="30"/>
          <w:szCs w:val="30"/>
        </w:rPr>
        <w:t>Направление у</w:t>
      </w:r>
      <w:r w:rsidR="009400C5" w:rsidRPr="00DA2775">
        <w:rPr>
          <w:sz w:val="30"/>
          <w:szCs w:val="30"/>
        </w:rPr>
        <w:t>ведомлени</w:t>
      </w:r>
      <w:r w:rsidR="00A13D1B" w:rsidRPr="00DA2775">
        <w:rPr>
          <w:sz w:val="30"/>
          <w:szCs w:val="30"/>
        </w:rPr>
        <w:t>я</w:t>
      </w:r>
      <w:r w:rsidR="002C2C47">
        <w:rPr>
          <w:sz w:val="30"/>
          <w:szCs w:val="30"/>
        </w:rPr>
        <w:t xml:space="preserve"> </w:t>
      </w:r>
      <w:r w:rsidR="00C07576" w:rsidRPr="00DA2775">
        <w:rPr>
          <w:sz w:val="30"/>
          <w:szCs w:val="30"/>
        </w:rPr>
        <w:t xml:space="preserve">о внесении изменений (дополнений) в </w:t>
      </w:r>
      <w:r w:rsidR="00E9142F">
        <w:rPr>
          <w:sz w:val="30"/>
          <w:szCs w:val="30"/>
        </w:rPr>
        <w:t>е</w:t>
      </w:r>
      <w:r w:rsidR="00C06A76">
        <w:rPr>
          <w:sz w:val="30"/>
          <w:szCs w:val="30"/>
        </w:rPr>
        <w:t>дин</w:t>
      </w:r>
      <w:r w:rsidR="00C07576" w:rsidRPr="00DA2775">
        <w:rPr>
          <w:sz w:val="30"/>
          <w:szCs w:val="30"/>
        </w:rPr>
        <w:t>ый реестр</w:t>
      </w:r>
      <w:r w:rsidR="009400C5" w:rsidRPr="00DA2775">
        <w:rPr>
          <w:sz w:val="30"/>
          <w:szCs w:val="30"/>
        </w:rPr>
        <w:t>» (P.SP.01.TRN.</w:t>
      </w:r>
      <w:r w:rsidR="00AA708B" w:rsidRPr="00DA2775">
        <w:rPr>
          <w:sz w:val="30"/>
          <w:szCs w:val="30"/>
        </w:rPr>
        <w:fldChar w:fldCharType="begin"/>
      </w:r>
      <w:r w:rsidR="009400C5" w:rsidRPr="00DA2775">
        <w:rPr>
          <w:sz w:val="30"/>
          <w:szCs w:val="30"/>
        </w:rPr>
        <w:instrText xml:space="preserve"> SEQ НомерТранзакц  \# "000" \* MERGEFORMAT  \* MERGEFORMAT  \* MERGEFORMAT </w:instrText>
      </w:r>
      <w:r w:rsidR="00AA708B" w:rsidRPr="00DA2775">
        <w:rPr>
          <w:sz w:val="30"/>
          <w:szCs w:val="30"/>
        </w:rPr>
        <w:fldChar w:fldCharType="separate"/>
      </w:r>
      <w:r w:rsidR="007F3A92">
        <w:rPr>
          <w:noProof/>
          <w:sz w:val="30"/>
          <w:szCs w:val="30"/>
        </w:rPr>
        <w:t>006</w:t>
      </w:r>
      <w:r w:rsidR="00AA708B" w:rsidRPr="00DA2775">
        <w:rPr>
          <w:sz w:val="30"/>
          <w:szCs w:val="30"/>
        </w:rPr>
        <w:fldChar w:fldCharType="end"/>
      </w:r>
      <w:r w:rsidR="009400C5" w:rsidRPr="00DA2775">
        <w:rPr>
          <w:sz w:val="30"/>
          <w:szCs w:val="30"/>
        </w:rPr>
        <w:t>)</w:t>
      </w:r>
    </w:p>
    <w:p w:rsidR="006B217C" w:rsidRPr="002C2C47" w:rsidRDefault="003F04FE" w:rsidP="00DA2775">
      <w:pPr>
        <w:pStyle w:val="a8"/>
        <w:rPr>
          <w:noProof w:val="0"/>
          <w:sz w:val="30"/>
          <w:szCs w:val="30"/>
        </w:rPr>
      </w:pPr>
      <w:r>
        <w:rPr>
          <w:noProof w:val="0"/>
          <w:sz w:val="30"/>
          <w:szCs w:val="30"/>
        </w:rPr>
        <w:t>20.</w:t>
      </w:r>
      <w:r w:rsidR="009400C5" w:rsidRPr="002C2C47">
        <w:rPr>
          <w:noProof w:val="0"/>
          <w:sz w:val="30"/>
          <w:szCs w:val="30"/>
        </w:rPr>
        <w:t> </w:t>
      </w:r>
      <w:r w:rsidR="009400C5" w:rsidRPr="002C2C47">
        <w:rPr>
          <w:noProof w:val="0"/>
          <w:sz w:val="30"/>
          <w:szCs w:val="30"/>
        </w:rPr>
        <w:t>Транзакция общего процесса «</w:t>
      </w:r>
      <w:r w:rsidR="00A13D1B" w:rsidRPr="002C2C47">
        <w:rPr>
          <w:noProof w:val="0"/>
          <w:sz w:val="30"/>
          <w:szCs w:val="30"/>
        </w:rPr>
        <w:t>Направление у</w:t>
      </w:r>
      <w:r w:rsidR="00C07576" w:rsidRPr="002C2C47">
        <w:rPr>
          <w:noProof w:val="0"/>
          <w:sz w:val="30"/>
          <w:szCs w:val="30"/>
        </w:rPr>
        <w:t>ведомлени</w:t>
      </w:r>
      <w:r w:rsidR="00A13D1B" w:rsidRPr="002C2C47">
        <w:rPr>
          <w:noProof w:val="0"/>
          <w:sz w:val="30"/>
          <w:szCs w:val="30"/>
        </w:rPr>
        <w:t>я</w:t>
      </w:r>
      <w:r w:rsidR="006B217C" w:rsidRPr="002C2C47">
        <w:rPr>
          <w:noProof w:val="0"/>
          <w:sz w:val="30"/>
          <w:szCs w:val="30"/>
        </w:rPr>
        <w:br/>
      </w:r>
      <w:r w:rsidR="00C07576" w:rsidRPr="002C2C47">
        <w:rPr>
          <w:noProof w:val="0"/>
          <w:sz w:val="30"/>
          <w:szCs w:val="30"/>
        </w:rPr>
        <w:t xml:space="preserve">о внесении изменений (дополнений) в </w:t>
      </w:r>
      <w:r w:rsidR="00E9142F">
        <w:rPr>
          <w:noProof w:val="0"/>
          <w:sz w:val="30"/>
          <w:szCs w:val="30"/>
        </w:rPr>
        <w:t>е</w:t>
      </w:r>
      <w:r w:rsidR="00C06A76">
        <w:rPr>
          <w:noProof w:val="0"/>
          <w:sz w:val="30"/>
          <w:szCs w:val="30"/>
        </w:rPr>
        <w:t>дин</w:t>
      </w:r>
      <w:r w:rsidR="00C07576" w:rsidRPr="002C2C47">
        <w:rPr>
          <w:noProof w:val="0"/>
          <w:sz w:val="30"/>
          <w:szCs w:val="30"/>
        </w:rPr>
        <w:t>ый реестр</w:t>
      </w:r>
      <w:r w:rsidR="006B217C" w:rsidRPr="002C2C47">
        <w:rPr>
          <w:noProof w:val="0"/>
          <w:sz w:val="30"/>
          <w:szCs w:val="30"/>
        </w:rPr>
        <w:t>»</w:t>
      </w:r>
      <w:r w:rsidR="006B217C" w:rsidRPr="002C2C47">
        <w:rPr>
          <w:noProof w:val="0"/>
          <w:sz w:val="30"/>
          <w:szCs w:val="30"/>
        </w:rPr>
        <w:br/>
      </w:r>
      <w:r w:rsidR="009400C5" w:rsidRPr="002C2C47">
        <w:rPr>
          <w:noProof w:val="0"/>
          <w:sz w:val="30"/>
          <w:szCs w:val="30"/>
        </w:rPr>
        <w:t>(P.SP.01.TRN.</w:t>
      </w:r>
      <w:r w:rsidR="00AA708B" w:rsidRPr="002C2C47">
        <w:rPr>
          <w:sz w:val="30"/>
          <w:szCs w:val="30"/>
        </w:rPr>
        <w:fldChar w:fldCharType="begin"/>
      </w:r>
      <w:r w:rsidR="009400C5" w:rsidRPr="002C2C47">
        <w:rPr>
          <w:sz w:val="30"/>
          <w:szCs w:val="30"/>
        </w:rPr>
        <w:instrText xml:space="preserve"> SEQ НомерТранзакц \c \# "000" \* MERGEFORMAT  \* MERGEFORMAT </w:instrText>
      </w:r>
      <w:r w:rsidR="00AA708B" w:rsidRPr="002C2C47">
        <w:rPr>
          <w:sz w:val="30"/>
          <w:szCs w:val="30"/>
        </w:rPr>
        <w:fldChar w:fldCharType="separate"/>
      </w:r>
      <w:r w:rsidR="007F3A92">
        <w:rPr>
          <w:sz w:val="30"/>
          <w:szCs w:val="30"/>
        </w:rPr>
        <w:t>006</w:t>
      </w:r>
      <w:r w:rsidR="00AA708B" w:rsidRPr="002C2C47">
        <w:rPr>
          <w:sz w:val="30"/>
          <w:szCs w:val="30"/>
        </w:rPr>
        <w:fldChar w:fldCharType="end"/>
      </w:r>
      <w:r w:rsidR="009400C5" w:rsidRPr="002C2C47">
        <w:rPr>
          <w:noProof w:val="0"/>
          <w:sz w:val="30"/>
          <w:szCs w:val="30"/>
        </w:rPr>
        <w:t xml:space="preserve">) предназначена для уведомления Комиссией уполномоченного органа государства-члена о </w:t>
      </w:r>
      <w:r w:rsidR="00C07576" w:rsidRPr="002C2C47">
        <w:rPr>
          <w:noProof w:val="0"/>
          <w:sz w:val="30"/>
          <w:szCs w:val="30"/>
        </w:rPr>
        <w:t>внесении изменений (дополнений)</w:t>
      </w:r>
      <w:r w:rsidR="009400C5" w:rsidRPr="002C2C47">
        <w:rPr>
          <w:noProof w:val="0"/>
          <w:sz w:val="30"/>
          <w:szCs w:val="30"/>
        </w:rPr>
        <w:t xml:space="preserve"> в </w:t>
      </w:r>
      <w:r w:rsidR="00E9142F">
        <w:rPr>
          <w:noProof w:val="0"/>
          <w:sz w:val="30"/>
          <w:szCs w:val="30"/>
        </w:rPr>
        <w:t>е</w:t>
      </w:r>
      <w:r w:rsidR="00C06A76">
        <w:rPr>
          <w:noProof w:val="0"/>
          <w:sz w:val="30"/>
          <w:szCs w:val="30"/>
        </w:rPr>
        <w:t>дин</w:t>
      </w:r>
      <w:r w:rsidR="009400C5" w:rsidRPr="002C2C47">
        <w:rPr>
          <w:noProof w:val="0"/>
          <w:sz w:val="30"/>
          <w:szCs w:val="30"/>
        </w:rPr>
        <w:t>ый реестр. Схема выполнения этой транзакц</w:t>
      </w:r>
      <w:r w:rsidR="006B37A3" w:rsidRPr="002C2C47">
        <w:rPr>
          <w:noProof w:val="0"/>
          <w:sz w:val="30"/>
          <w:szCs w:val="30"/>
        </w:rPr>
        <w:t>ии общего процесса представлена</w:t>
      </w:r>
      <w:r w:rsidR="002C2C47">
        <w:rPr>
          <w:noProof w:val="0"/>
          <w:sz w:val="30"/>
          <w:szCs w:val="30"/>
        </w:rPr>
        <w:t xml:space="preserve"> </w:t>
      </w:r>
      <w:r w:rsidR="009400C5" w:rsidRPr="002C2C47">
        <w:rPr>
          <w:noProof w:val="0"/>
          <w:sz w:val="30"/>
          <w:szCs w:val="30"/>
        </w:rPr>
        <w:t>на рисунке </w:t>
      </w:r>
      <w:r w:rsidR="002A655A">
        <w:rPr>
          <w:sz w:val="30"/>
          <w:szCs w:val="30"/>
        </w:rPr>
        <w:t>9</w:t>
      </w:r>
      <w:r w:rsidR="009400C5" w:rsidRPr="002C2C47">
        <w:rPr>
          <w:noProof w:val="0"/>
          <w:sz w:val="30"/>
          <w:szCs w:val="30"/>
        </w:rPr>
        <w:t>. Параметры транзакц</w:t>
      </w:r>
      <w:r w:rsidR="006B37A3" w:rsidRPr="002C2C47">
        <w:rPr>
          <w:noProof w:val="0"/>
          <w:sz w:val="30"/>
          <w:szCs w:val="30"/>
        </w:rPr>
        <w:t>ии общего процесса представлены</w:t>
      </w:r>
      <w:r w:rsidR="002C2C47">
        <w:rPr>
          <w:noProof w:val="0"/>
          <w:sz w:val="30"/>
          <w:szCs w:val="30"/>
        </w:rPr>
        <w:t xml:space="preserve"> </w:t>
      </w:r>
      <w:r w:rsidR="009400C5" w:rsidRPr="002C2C47">
        <w:rPr>
          <w:noProof w:val="0"/>
          <w:sz w:val="30"/>
          <w:szCs w:val="30"/>
        </w:rPr>
        <w:t>в таблице </w:t>
      </w:r>
      <w:r w:rsidR="002A655A">
        <w:rPr>
          <w:sz w:val="30"/>
          <w:szCs w:val="30"/>
        </w:rPr>
        <w:t>10</w:t>
      </w:r>
      <w:r w:rsidR="009400C5" w:rsidRPr="002C2C47">
        <w:rPr>
          <w:noProof w:val="0"/>
          <w:sz w:val="30"/>
          <w:szCs w:val="30"/>
        </w:rPr>
        <w:t>.</w:t>
      </w:r>
    </w:p>
    <w:p w:rsidR="009400C5" w:rsidRPr="00DA2775" w:rsidRDefault="00B43D63" w:rsidP="00DA2775">
      <w:pPr>
        <w:pStyle w:val="ad"/>
      </w:pPr>
      <w:r>
        <w:object w:dxaOrig="11484" w:dyaOrig="6646">
          <v:shape id="_x0000_i1032" type="#_x0000_t75" style="width:467.45pt;height:271.9pt" o:ole="">
            <v:imagedata r:id="rId30" o:title=""/>
          </v:shape>
          <o:OLEObject Type="Embed" ProgID="Visio.Drawing.11" ShapeID="_x0000_i1032" DrawAspect="Content" ObjectID="_1622636104" r:id="rId31"/>
        </w:object>
      </w:r>
    </w:p>
    <w:p w:rsidR="003F79A3" w:rsidRPr="00DA2775" w:rsidRDefault="009400C5" w:rsidP="00DA2775">
      <w:pPr>
        <w:pStyle w:val="afff5"/>
        <w:spacing w:before="120" w:after="360" w:line="240" w:lineRule="auto"/>
        <w:rPr>
          <w:rFonts w:cs="Times New Roman"/>
        </w:rPr>
      </w:pPr>
      <w:r w:rsidRPr="00DA2775">
        <w:rPr>
          <w:rFonts w:cs="Times New Roman"/>
        </w:rPr>
        <w:t>Рис. </w:t>
      </w:r>
      <w:r w:rsidR="002A655A">
        <w:rPr>
          <w:rFonts w:cs="Times New Roman"/>
        </w:rPr>
        <w:t>9</w:t>
      </w:r>
      <w:r w:rsidRPr="00DA2775">
        <w:rPr>
          <w:rFonts w:cs="Times New Roman"/>
        </w:rPr>
        <w:t>. Схема выполнения транзакции общего процесса «</w:t>
      </w:r>
      <w:r w:rsidR="00A13D1B" w:rsidRPr="00DA2775">
        <w:rPr>
          <w:rFonts w:cs="Times New Roman"/>
        </w:rPr>
        <w:t>Направление у</w:t>
      </w:r>
      <w:r w:rsidR="00C07576" w:rsidRPr="00DA2775">
        <w:rPr>
          <w:rFonts w:cs="Times New Roman"/>
        </w:rPr>
        <w:t>ведомлени</w:t>
      </w:r>
      <w:r w:rsidR="00A13D1B" w:rsidRPr="00DA2775">
        <w:rPr>
          <w:rFonts w:cs="Times New Roman"/>
        </w:rPr>
        <w:t>я</w:t>
      </w:r>
      <w:r w:rsidR="00C07576" w:rsidRPr="00DA2775">
        <w:rPr>
          <w:rFonts w:cs="Times New Roman"/>
        </w:rPr>
        <w:t xml:space="preserve"> </w:t>
      </w:r>
      <w:r w:rsidR="00E9142F">
        <w:rPr>
          <w:rFonts w:cs="Times New Roman"/>
        </w:rPr>
        <w:br/>
      </w:r>
      <w:r w:rsidR="00C07576" w:rsidRPr="00DA2775">
        <w:rPr>
          <w:rFonts w:cs="Times New Roman"/>
        </w:rPr>
        <w:t xml:space="preserve">о внесении изменений (дополнений) в </w:t>
      </w:r>
      <w:r w:rsidR="00E9142F">
        <w:rPr>
          <w:rFonts w:cs="Times New Roman"/>
        </w:rPr>
        <w:t>е</w:t>
      </w:r>
      <w:r w:rsidR="00C06A76">
        <w:rPr>
          <w:rFonts w:cs="Times New Roman"/>
        </w:rPr>
        <w:t>дин</w:t>
      </w:r>
      <w:r w:rsidR="00C07576" w:rsidRPr="00DA2775">
        <w:rPr>
          <w:rFonts w:cs="Times New Roman"/>
        </w:rPr>
        <w:t>ый реестр</w:t>
      </w:r>
      <w:r w:rsidRPr="00DA2775">
        <w:rPr>
          <w:rFonts w:cs="Times New Roman"/>
        </w:rPr>
        <w:t>» (P.SP.01.TRN.</w:t>
      </w:r>
      <w:r w:rsidR="00AA708B" w:rsidRPr="00DA2775">
        <w:rPr>
          <w:rFonts w:cs="Times New Roman"/>
        </w:rPr>
        <w:fldChar w:fldCharType="begin"/>
      </w:r>
      <w:r w:rsidRPr="00DA2775">
        <w:rPr>
          <w:rFonts w:cs="Times New Roman"/>
        </w:rPr>
        <w:instrText xml:space="preserve"> SEQ НомерТранзакц \c \# "000" \* MERGEFORMAT  \* MERGEFORMAT </w:instrText>
      </w:r>
      <w:r w:rsidR="00AA708B" w:rsidRPr="00DA2775">
        <w:rPr>
          <w:rFonts w:cs="Times New Roman"/>
        </w:rPr>
        <w:fldChar w:fldCharType="separate"/>
      </w:r>
      <w:r w:rsidR="007F3A92">
        <w:rPr>
          <w:rFonts w:cs="Times New Roman"/>
          <w:noProof/>
        </w:rPr>
        <w:t>006</w:t>
      </w:r>
      <w:r w:rsidR="00AA708B" w:rsidRPr="00DA2775">
        <w:rPr>
          <w:rFonts w:cs="Times New Roman"/>
        </w:rPr>
        <w:fldChar w:fldCharType="end"/>
      </w:r>
      <w:r w:rsidRPr="00DA2775">
        <w:rPr>
          <w:rFonts w:cs="Times New Roman"/>
        </w:rPr>
        <w:t>)</w:t>
      </w:r>
    </w:p>
    <w:p w:rsidR="009400C5" w:rsidRPr="00DA2775" w:rsidRDefault="009400C5" w:rsidP="00DA2775">
      <w:pPr>
        <w:pStyle w:val="affb"/>
        <w:keepLines/>
        <w:spacing w:after="0" w:line="360" w:lineRule="auto"/>
        <w:ind w:firstLine="709"/>
        <w:jc w:val="right"/>
        <w:rPr>
          <w:rStyle w:val="afe"/>
          <w:bCs w:val="0"/>
          <w:sz w:val="30"/>
        </w:rPr>
      </w:pPr>
      <w:r w:rsidRPr="00DA2775">
        <w:lastRenderedPageBreak/>
        <w:t>Таблица </w:t>
      </w:r>
      <w:r w:rsidR="002A655A">
        <w:rPr>
          <w:noProof/>
          <w:szCs w:val="30"/>
        </w:rPr>
        <w:t>10</w:t>
      </w:r>
    </w:p>
    <w:p w:rsidR="009400C5" w:rsidRPr="00DA2775" w:rsidRDefault="009400C5" w:rsidP="00DA2775">
      <w:pPr>
        <w:pStyle w:val="affb"/>
        <w:keepLines/>
        <w:spacing w:after="240"/>
      </w:pPr>
      <w:r w:rsidRPr="00DA2775">
        <w:t>Описание транзакции общего процесса «</w:t>
      </w:r>
      <w:r w:rsidR="00A13D1B" w:rsidRPr="00DA2775">
        <w:t>Направление у</w:t>
      </w:r>
      <w:r w:rsidR="00C07576" w:rsidRPr="00DA2775">
        <w:t>ведомлени</w:t>
      </w:r>
      <w:r w:rsidR="00A13D1B" w:rsidRPr="00DA2775">
        <w:t>я</w:t>
      </w:r>
      <w:r w:rsidR="00C07576" w:rsidRPr="00DA2775">
        <w:t xml:space="preserve"> </w:t>
      </w:r>
      <w:r w:rsidR="00E9142F">
        <w:br/>
      </w:r>
      <w:r w:rsidR="00C07576" w:rsidRPr="00DA2775">
        <w:t xml:space="preserve">о внесении изменений (дополнений) в </w:t>
      </w:r>
      <w:r w:rsidR="00E9142F">
        <w:t>е</w:t>
      </w:r>
      <w:r w:rsidR="00C06A76">
        <w:t>дин</w:t>
      </w:r>
      <w:r w:rsidR="00C07576" w:rsidRPr="00DA2775">
        <w:t>ый реестр</w:t>
      </w:r>
      <w:r w:rsidRPr="00DA2775">
        <w:t>» (</w:t>
      </w:r>
      <w:r w:rsidRPr="00DA2775">
        <w:rPr>
          <w:szCs w:val="30"/>
        </w:rPr>
        <w:t>P.SP.01.TRN.</w:t>
      </w:r>
      <w:r w:rsidR="00AA708B" w:rsidRPr="00DA2775">
        <w:rPr>
          <w:szCs w:val="30"/>
        </w:rPr>
        <w:fldChar w:fldCharType="begin"/>
      </w:r>
      <w:r w:rsidRPr="00DA2775">
        <w:rPr>
          <w:szCs w:val="30"/>
        </w:rPr>
        <w:instrText xml:space="preserve"> SEQ НомерТранзакц \c \# "000" \* MERGEFORMAT  \* MERGEFORMAT </w:instrText>
      </w:r>
      <w:r w:rsidR="00AA708B" w:rsidRPr="00DA2775">
        <w:rPr>
          <w:szCs w:val="30"/>
        </w:rPr>
        <w:fldChar w:fldCharType="separate"/>
      </w:r>
      <w:r w:rsidR="007F3A92">
        <w:rPr>
          <w:noProof/>
          <w:szCs w:val="30"/>
        </w:rPr>
        <w:t>006</w:t>
      </w:r>
      <w:r w:rsidR="00AA708B" w:rsidRPr="00DA2775">
        <w:rPr>
          <w:szCs w:val="30"/>
        </w:rPr>
        <w:fldChar w:fldCharType="end"/>
      </w:r>
      <w:r w:rsidRPr="00DA2775">
        <w:t>)</w:t>
      </w:r>
    </w:p>
    <w:tbl>
      <w:tblPr>
        <w:tblW w:w="9361" w:type="dxa"/>
        <w:jc w:val="center"/>
        <w:tblLayout w:type="fixed"/>
        <w:tblLook w:val="00A0" w:firstRow="1" w:lastRow="0" w:firstColumn="1" w:lastColumn="0" w:noHBand="0" w:noVBand="0"/>
      </w:tblPr>
      <w:tblGrid>
        <w:gridCol w:w="706"/>
        <w:gridCol w:w="3265"/>
        <w:gridCol w:w="5390"/>
      </w:tblGrid>
      <w:tr w:rsidR="009400C5" w:rsidRPr="002C2C47" w:rsidTr="002C2C47">
        <w:trPr>
          <w:cantSplit/>
          <w:trHeight w:val="4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00C5" w:rsidRPr="002C2C47" w:rsidRDefault="009400C5" w:rsidP="002C2C47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2C2C47">
              <w:rPr>
                <w:rFonts w:cs="Times New Roman"/>
                <w:szCs w:val="24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9400C5" w:rsidRPr="002C2C47" w:rsidRDefault="009400C5" w:rsidP="002C2C47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2C2C47">
              <w:rPr>
                <w:rFonts w:cs="Times New Roman"/>
                <w:szCs w:val="24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9400C5" w:rsidRPr="002C2C47" w:rsidRDefault="009400C5" w:rsidP="002C2C47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2C2C47">
              <w:rPr>
                <w:rFonts w:cs="Times New Roman"/>
                <w:szCs w:val="24"/>
              </w:rPr>
              <w:t>Описание</w:t>
            </w:r>
          </w:p>
        </w:tc>
      </w:tr>
      <w:tr w:rsidR="00920F52" w:rsidRPr="002C2C47" w:rsidTr="002C2C47">
        <w:trPr>
          <w:cantSplit/>
          <w:trHeight w:val="193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F52" w:rsidRPr="002C2C47" w:rsidRDefault="00920F52" w:rsidP="002C2C47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2C2C47">
              <w:rPr>
                <w:rFonts w:cs="Times New Roman"/>
                <w:szCs w:val="24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920F52" w:rsidRPr="002C2C47" w:rsidRDefault="00920F52" w:rsidP="002C2C47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2C2C47">
              <w:rPr>
                <w:rFonts w:cs="Times New Roman"/>
                <w:szCs w:val="24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920F52" w:rsidRPr="002C2C47" w:rsidRDefault="00920F52" w:rsidP="002C2C47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2C2C47">
              <w:rPr>
                <w:rFonts w:cs="Times New Roman"/>
                <w:szCs w:val="24"/>
              </w:rPr>
              <w:t>3</w:t>
            </w:r>
          </w:p>
        </w:tc>
      </w:tr>
      <w:tr w:rsidR="009400C5" w:rsidRPr="002C2C47" w:rsidTr="002C2C47">
        <w:trPr>
          <w:cantSplit/>
          <w:trHeight w:val="238"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00C5" w:rsidRPr="002C2C47" w:rsidRDefault="009400C5" w:rsidP="002C2C47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9400C5" w:rsidRPr="002C2C47" w:rsidRDefault="009400C5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3B0EED" w:rsidRPr="002C2C47" w:rsidRDefault="00605E75" w:rsidP="002A655A">
            <w:pPr>
              <w:pStyle w:val="af3"/>
              <w:keepNext/>
              <w:keepLines/>
              <w:spacing w:line="288" w:lineRule="auto"/>
              <w:jc w:val="left"/>
              <w:outlineLvl w:val="0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P.SP.01.TRN.</w:t>
            </w:r>
            <w:r w:rsidR="00AA708B" w:rsidRPr="002C2C47">
              <w:rPr>
                <w:sz w:val="24"/>
                <w:szCs w:val="24"/>
              </w:rPr>
              <w:fldChar w:fldCharType="begin"/>
            </w:r>
            <w:r w:rsidRPr="002C2C47">
              <w:rPr>
                <w:sz w:val="24"/>
                <w:szCs w:val="24"/>
              </w:rPr>
              <w:instrText xml:space="preserve"> SEQ НомерТранзакц \c \# "000" \* MERGEFORMAT  \* MERGEFORMAT </w:instrText>
            </w:r>
            <w:r w:rsidR="00AA708B" w:rsidRPr="002C2C47">
              <w:rPr>
                <w:sz w:val="24"/>
                <w:szCs w:val="24"/>
              </w:rPr>
              <w:fldChar w:fldCharType="separate"/>
            </w:r>
            <w:r w:rsidR="007F3A92">
              <w:rPr>
                <w:noProof/>
                <w:sz w:val="24"/>
                <w:szCs w:val="24"/>
              </w:rPr>
              <w:t>006</w:t>
            </w:r>
            <w:r w:rsidR="00AA708B" w:rsidRPr="002C2C47">
              <w:rPr>
                <w:sz w:val="24"/>
                <w:szCs w:val="24"/>
              </w:rPr>
              <w:fldChar w:fldCharType="end"/>
            </w:r>
          </w:p>
        </w:tc>
      </w:tr>
      <w:tr w:rsidR="009400C5" w:rsidRPr="002C2C47" w:rsidTr="002C2C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00C5" w:rsidRPr="002C2C47" w:rsidRDefault="009400C5" w:rsidP="002C2C47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9400C5" w:rsidRPr="002C2C47" w:rsidRDefault="009400C5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9400C5" w:rsidRPr="002C2C47" w:rsidRDefault="00A13D1B" w:rsidP="004B7AA0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 xml:space="preserve">направление </w:t>
            </w:r>
            <w:r w:rsidR="00C07576" w:rsidRPr="002C2C47">
              <w:rPr>
                <w:sz w:val="24"/>
                <w:szCs w:val="24"/>
              </w:rPr>
              <w:t>уведомлени</w:t>
            </w:r>
            <w:r w:rsidRPr="002C2C47">
              <w:rPr>
                <w:sz w:val="24"/>
                <w:szCs w:val="24"/>
              </w:rPr>
              <w:t>я</w:t>
            </w:r>
            <w:r w:rsidR="00C07576" w:rsidRPr="002C2C47">
              <w:rPr>
                <w:sz w:val="24"/>
                <w:szCs w:val="24"/>
              </w:rPr>
              <w:t xml:space="preserve"> о внесении изменений (дополнений) в </w:t>
            </w:r>
            <w:r w:rsidR="004B7AA0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="00C07576" w:rsidRPr="002C2C47">
              <w:rPr>
                <w:sz w:val="24"/>
                <w:szCs w:val="24"/>
              </w:rPr>
              <w:t>ый реестр</w:t>
            </w:r>
          </w:p>
        </w:tc>
      </w:tr>
      <w:tr w:rsidR="009400C5" w:rsidRPr="002C2C47" w:rsidTr="002C2C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00C5" w:rsidRPr="002C2C47" w:rsidRDefault="009400C5" w:rsidP="002C2C47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9400C5" w:rsidRPr="002C2C47" w:rsidRDefault="009400C5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9400C5" w:rsidRPr="002C2C47" w:rsidRDefault="009E31A9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запрос / ответ</w:t>
            </w:r>
          </w:p>
        </w:tc>
      </w:tr>
      <w:tr w:rsidR="009400C5" w:rsidRPr="002C2C47" w:rsidTr="002C2C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00C5" w:rsidRPr="002C2C47" w:rsidRDefault="009400C5" w:rsidP="002C2C47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9400C5" w:rsidRPr="002C2C47" w:rsidRDefault="009400C5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9400C5" w:rsidRPr="002C2C47" w:rsidRDefault="009400C5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инициатор</w:t>
            </w:r>
          </w:p>
        </w:tc>
      </w:tr>
      <w:tr w:rsidR="009400C5" w:rsidRPr="002C2C47" w:rsidTr="002C2C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00C5" w:rsidRPr="002C2C47" w:rsidRDefault="009400C5" w:rsidP="002C2C47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9400C5" w:rsidRPr="002C2C47" w:rsidRDefault="009400C5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9400C5" w:rsidRPr="002C2C47" w:rsidRDefault="00C07576" w:rsidP="004B7AA0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 xml:space="preserve">направление </w:t>
            </w:r>
            <w:r w:rsidR="00A13D1B" w:rsidRPr="002C2C47">
              <w:rPr>
                <w:sz w:val="24"/>
                <w:szCs w:val="24"/>
              </w:rPr>
              <w:t xml:space="preserve">уполномоченному органу </w:t>
            </w:r>
            <w:r w:rsidRPr="002C2C47">
              <w:rPr>
                <w:sz w:val="24"/>
                <w:szCs w:val="24"/>
              </w:rPr>
              <w:t xml:space="preserve">уведомления о внесении изменений (дополнений) в </w:t>
            </w:r>
            <w:r w:rsidR="004B7AA0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Pr="002C2C47">
              <w:rPr>
                <w:sz w:val="24"/>
                <w:szCs w:val="24"/>
              </w:rPr>
              <w:t>ый реестр</w:t>
            </w:r>
          </w:p>
        </w:tc>
      </w:tr>
      <w:tr w:rsidR="009400C5" w:rsidRPr="002C2C47" w:rsidTr="002C2C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00C5" w:rsidRPr="002C2C47" w:rsidRDefault="009400C5" w:rsidP="002C2C47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9400C5" w:rsidRPr="002C2C47" w:rsidRDefault="009400C5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9400C5" w:rsidRPr="002C2C47" w:rsidRDefault="009400C5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респондент</w:t>
            </w:r>
          </w:p>
        </w:tc>
      </w:tr>
      <w:tr w:rsidR="009400C5" w:rsidRPr="002C2C47" w:rsidTr="002C2C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00C5" w:rsidRPr="002C2C47" w:rsidRDefault="009400C5" w:rsidP="002C2C47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9400C5" w:rsidRPr="002C2C47" w:rsidRDefault="009400C5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F70AC8" w:rsidRPr="002C2C47" w:rsidRDefault="00C07576" w:rsidP="004B7AA0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 xml:space="preserve">прием </w:t>
            </w:r>
            <w:r w:rsidR="00A13D1B" w:rsidRPr="002C2C47">
              <w:rPr>
                <w:sz w:val="24"/>
                <w:szCs w:val="24"/>
              </w:rPr>
              <w:t xml:space="preserve">и обработка </w:t>
            </w:r>
            <w:r w:rsidRPr="002C2C47">
              <w:rPr>
                <w:sz w:val="24"/>
                <w:szCs w:val="24"/>
              </w:rPr>
              <w:t xml:space="preserve">уведомления о внесении изменений (дополнений) в </w:t>
            </w:r>
            <w:r w:rsidR="004B7AA0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Pr="002C2C47">
              <w:rPr>
                <w:sz w:val="24"/>
                <w:szCs w:val="24"/>
              </w:rPr>
              <w:t>ый реестр</w:t>
            </w:r>
          </w:p>
        </w:tc>
      </w:tr>
      <w:tr w:rsidR="009400C5" w:rsidRPr="002C2C47" w:rsidTr="002C2C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00C5" w:rsidRPr="002C2C47" w:rsidRDefault="009400C5" w:rsidP="002C2C47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9400C5" w:rsidRPr="002C2C47" w:rsidRDefault="009400C5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9400C5" w:rsidRPr="002C2C47" w:rsidRDefault="00C06A76" w:rsidP="004B7AA0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</w:t>
            </w:r>
            <w:r w:rsidR="00C07576" w:rsidRPr="002C2C47">
              <w:rPr>
                <w:sz w:val="24"/>
                <w:szCs w:val="24"/>
              </w:rPr>
              <w:t xml:space="preserve">ый реестр (P.SP.01.BEN.002): </w:t>
            </w:r>
            <w:r w:rsidR="007B43C7" w:rsidRPr="00293C10">
              <w:rPr>
                <w:sz w:val="24"/>
                <w:szCs w:val="24"/>
              </w:rPr>
              <w:t xml:space="preserve">уведомление </w:t>
            </w:r>
            <w:r w:rsidR="007B43C7" w:rsidRPr="00293C10">
              <w:rPr>
                <w:sz w:val="24"/>
                <w:szCs w:val="24"/>
              </w:rPr>
              <w:br/>
              <w:t>о внесении изменений (дополнений)</w:t>
            </w:r>
            <w:r w:rsidR="007B43C7" w:rsidRPr="00EF53E4">
              <w:rPr>
                <w:sz w:val="24"/>
                <w:szCs w:val="24"/>
              </w:rPr>
              <w:t xml:space="preserve"> </w:t>
            </w:r>
            <w:r w:rsidR="007B43C7" w:rsidRPr="00293C10">
              <w:rPr>
                <w:sz w:val="24"/>
                <w:szCs w:val="24"/>
              </w:rPr>
              <w:t>получено</w:t>
            </w:r>
          </w:p>
        </w:tc>
      </w:tr>
      <w:tr w:rsidR="009400C5" w:rsidRPr="002C2C47" w:rsidTr="002C2C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00C5" w:rsidRPr="002C2C47" w:rsidRDefault="009400C5" w:rsidP="002C2C47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9400C5" w:rsidRPr="002C2C47" w:rsidRDefault="009400C5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9400C5" w:rsidRPr="002C2C47" w:rsidRDefault="009400C5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</w:p>
        </w:tc>
      </w:tr>
      <w:tr w:rsidR="009400C5" w:rsidRPr="002C2C47" w:rsidTr="002C2C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9400C5" w:rsidRPr="002C2C47" w:rsidRDefault="009400C5" w:rsidP="002C2C47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9400C5" w:rsidRPr="002C2C47" w:rsidDel="00C2156F" w:rsidRDefault="009400C5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9400C5" w:rsidRPr="002C2C47" w:rsidRDefault="002624A6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5</w:t>
            </w:r>
          </w:p>
        </w:tc>
      </w:tr>
      <w:tr w:rsidR="00E77A11" w:rsidRPr="002C2C47" w:rsidTr="002C2C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10 мин</w:t>
            </w:r>
          </w:p>
        </w:tc>
      </w:tr>
      <w:tr w:rsidR="00E77A11" w:rsidRPr="002C2C47" w:rsidTr="002C2C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20 мин</w:t>
            </w:r>
          </w:p>
        </w:tc>
      </w:tr>
      <w:tr w:rsidR="00E77A11" w:rsidRPr="002C2C47" w:rsidTr="002C2C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да</w:t>
            </w:r>
          </w:p>
        </w:tc>
      </w:tr>
      <w:tr w:rsidR="00E77A11" w:rsidRPr="002C2C47" w:rsidTr="002C2C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7A11" w:rsidRPr="002C2C47" w:rsidRDefault="00E77A11" w:rsidP="002C2C47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3 раза</w:t>
            </w:r>
          </w:p>
        </w:tc>
      </w:tr>
      <w:tr w:rsidR="00E77A11" w:rsidRPr="002C2C47" w:rsidTr="002C2C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</w:p>
        </w:tc>
      </w:tr>
      <w:tr w:rsidR="00E77A11" w:rsidRPr="002C2C47" w:rsidTr="002C2C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2C2C47" w:rsidRDefault="00E77A11" w:rsidP="007B43C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 xml:space="preserve">уведомление о внесении изменений (дополнений) в </w:t>
            </w:r>
            <w:r w:rsidR="004B7AA0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Pr="002C2C47">
              <w:rPr>
                <w:sz w:val="24"/>
                <w:szCs w:val="24"/>
              </w:rPr>
              <w:t>ый реестр (P.SP.01.MSG.00</w:t>
            </w:r>
            <w:r w:rsidR="007B43C7" w:rsidRPr="007B43C7">
              <w:rPr>
                <w:sz w:val="24"/>
                <w:szCs w:val="24"/>
              </w:rPr>
              <w:t>7</w:t>
            </w:r>
            <w:r w:rsidRPr="002C2C47">
              <w:rPr>
                <w:sz w:val="24"/>
                <w:szCs w:val="24"/>
              </w:rPr>
              <w:t>)</w:t>
            </w:r>
          </w:p>
        </w:tc>
      </w:tr>
      <w:tr w:rsidR="00E77A11" w:rsidRPr="002C2C47" w:rsidTr="002C2C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7A11" w:rsidRPr="002C2C47" w:rsidRDefault="00E77A11" w:rsidP="002C2C47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уведомление об успешной обработке сообщения (P.SP.01.MSG.002)</w:t>
            </w:r>
          </w:p>
        </w:tc>
      </w:tr>
      <w:tr w:rsidR="00E77A11" w:rsidRPr="002C2C47" w:rsidTr="002C2C47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A11" w:rsidRPr="002C2C47" w:rsidRDefault="00E77A11" w:rsidP="002C2C47">
            <w:pPr>
              <w:pStyle w:val="afff0"/>
              <w:keepNext/>
              <w:keepLines/>
              <w:spacing w:line="288" w:lineRule="auto"/>
              <w:jc w:val="center"/>
              <w:rPr>
                <w:szCs w:val="24"/>
                <w:lang w:eastAsia="ru-RU"/>
              </w:rPr>
            </w:pPr>
            <w:r w:rsidRPr="002C2C47">
              <w:rPr>
                <w:szCs w:val="24"/>
                <w:lang w:eastAsia="ru-RU"/>
              </w:rP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2C2C47">
              <w:rPr>
                <w:szCs w:val="24"/>
                <w:lang w:eastAsia="ru-RU"/>
              </w:rPr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</w:p>
        </w:tc>
      </w:tr>
      <w:tr w:rsidR="00E77A11" w:rsidRPr="002C2C47" w:rsidTr="002C2C47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2C2C47" w:rsidRDefault="00E77A11" w:rsidP="002C2C47">
            <w:pPr>
              <w:pStyle w:val="afff0"/>
              <w:keepNext/>
              <w:keepLines/>
              <w:spacing w:line="288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2C2C47">
              <w:rPr>
                <w:szCs w:val="24"/>
                <w:lang w:eastAsia="ru-RU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2C2C47">
              <w:rPr>
                <w:szCs w:val="24"/>
                <w:lang w:eastAsia="ru-RU"/>
              </w:rPr>
              <w:t>нет (за исключением случаев, когда наличие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Комиссии) - для P.LL.09.MSG.00</w:t>
            </w:r>
            <w:r w:rsidR="004D358E" w:rsidRPr="002C2C47">
              <w:rPr>
                <w:szCs w:val="24"/>
                <w:lang w:eastAsia="ru-RU"/>
              </w:rPr>
              <w:t>7</w:t>
            </w:r>
          </w:p>
          <w:p w:rsidR="00E77A11" w:rsidRPr="002C2C47" w:rsidRDefault="00E77A11" w:rsidP="002C2C47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</w:p>
          <w:p w:rsidR="00E77A11" w:rsidRPr="002C2C47" w:rsidRDefault="00E77A11" w:rsidP="002C2C47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2C2C47">
              <w:rPr>
                <w:szCs w:val="24"/>
                <w:lang w:eastAsia="ru-RU"/>
              </w:rPr>
              <w:t>нет – для P.LL.09.MSG.002</w:t>
            </w:r>
          </w:p>
        </w:tc>
      </w:tr>
      <w:tr w:rsidR="00E77A11" w:rsidRPr="002C2C47" w:rsidTr="002C2C47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7A11" w:rsidRPr="002C2C47" w:rsidRDefault="00E77A11" w:rsidP="002C2C47">
            <w:pPr>
              <w:pStyle w:val="afff0"/>
              <w:spacing w:line="288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 w:rsidRPr="002C2C47">
              <w:rPr>
                <w:szCs w:val="24"/>
                <w:lang w:eastAsia="ru-RU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 w:rsidRPr="002C2C47">
              <w:rPr>
                <w:szCs w:val="24"/>
                <w:lang w:eastAsia="ru-RU"/>
              </w:rPr>
              <w:t>–</w:t>
            </w:r>
          </w:p>
        </w:tc>
      </w:tr>
    </w:tbl>
    <w:p w:rsidR="00535A2F" w:rsidRPr="00DA2775" w:rsidRDefault="003F04FE" w:rsidP="00DA2775">
      <w:pPr>
        <w:pStyle w:val="2"/>
        <w:rPr>
          <w:sz w:val="30"/>
          <w:szCs w:val="30"/>
        </w:rPr>
      </w:pPr>
      <w:r>
        <w:rPr>
          <w:sz w:val="30"/>
          <w:szCs w:val="30"/>
        </w:rPr>
        <w:t>7.</w:t>
      </w:r>
      <w:r w:rsidR="007375E9" w:rsidRPr="00DA2775">
        <w:rPr>
          <w:sz w:val="30"/>
          <w:szCs w:val="30"/>
        </w:rPr>
        <w:t> </w:t>
      </w:r>
      <w:r w:rsidR="00535A2F" w:rsidRPr="00DA2775">
        <w:rPr>
          <w:sz w:val="30"/>
          <w:szCs w:val="30"/>
        </w:rPr>
        <w:t>Транзакция общего процесса «</w:t>
      </w:r>
      <w:r w:rsidR="00A13D1B" w:rsidRPr="00DA2775">
        <w:rPr>
          <w:sz w:val="30"/>
          <w:szCs w:val="30"/>
        </w:rPr>
        <w:t>Направление у</w:t>
      </w:r>
      <w:r w:rsidR="00535A2F" w:rsidRPr="00DA2775">
        <w:rPr>
          <w:sz w:val="30"/>
          <w:szCs w:val="30"/>
        </w:rPr>
        <w:t>ведомлени</w:t>
      </w:r>
      <w:r w:rsidR="00A13D1B" w:rsidRPr="00DA2775">
        <w:rPr>
          <w:sz w:val="30"/>
          <w:szCs w:val="30"/>
        </w:rPr>
        <w:t>я</w:t>
      </w:r>
      <w:r w:rsidR="00535A2F" w:rsidRPr="00DA2775">
        <w:rPr>
          <w:sz w:val="30"/>
          <w:szCs w:val="30"/>
        </w:rPr>
        <w:t xml:space="preserve"> о продлении срока защиты» (P.SP.01.TRN.</w:t>
      </w:r>
      <w:r w:rsidR="00AA708B" w:rsidRPr="00DA2775">
        <w:rPr>
          <w:sz w:val="30"/>
          <w:szCs w:val="30"/>
        </w:rPr>
        <w:fldChar w:fldCharType="begin"/>
      </w:r>
      <w:r w:rsidR="00535A2F" w:rsidRPr="00DA2775">
        <w:rPr>
          <w:sz w:val="30"/>
          <w:szCs w:val="30"/>
        </w:rPr>
        <w:instrText xml:space="preserve"> SEQ НомерТранзакц  \# "000" \* MERGEFORMAT  \* MERGEFORMAT  \* MERGEFORMAT </w:instrText>
      </w:r>
      <w:r w:rsidR="00AA708B" w:rsidRPr="00DA2775">
        <w:rPr>
          <w:sz w:val="30"/>
          <w:szCs w:val="30"/>
        </w:rPr>
        <w:fldChar w:fldCharType="separate"/>
      </w:r>
      <w:r w:rsidR="007F3A92">
        <w:rPr>
          <w:noProof/>
          <w:sz w:val="30"/>
          <w:szCs w:val="30"/>
        </w:rPr>
        <w:t>007</w:t>
      </w:r>
      <w:r w:rsidR="00AA708B" w:rsidRPr="00DA2775">
        <w:rPr>
          <w:sz w:val="30"/>
          <w:szCs w:val="30"/>
        </w:rPr>
        <w:fldChar w:fldCharType="end"/>
      </w:r>
      <w:r w:rsidR="00535A2F" w:rsidRPr="00DA2775">
        <w:rPr>
          <w:sz w:val="30"/>
          <w:szCs w:val="30"/>
        </w:rPr>
        <w:t>)</w:t>
      </w:r>
    </w:p>
    <w:p w:rsidR="002F6932" w:rsidRPr="002C2C47" w:rsidRDefault="003F04FE" w:rsidP="00DA2775">
      <w:pPr>
        <w:pStyle w:val="a8"/>
        <w:rPr>
          <w:noProof w:val="0"/>
          <w:sz w:val="30"/>
          <w:szCs w:val="30"/>
        </w:rPr>
      </w:pPr>
      <w:r>
        <w:rPr>
          <w:noProof w:val="0"/>
          <w:sz w:val="30"/>
          <w:szCs w:val="30"/>
        </w:rPr>
        <w:t>21.</w:t>
      </w:r>
      <w:r w:rsidR="00535A2F" w:rsidRPr="002C2C47">
        <w:rPr>
          <w:noProof w:val="0"/>
          <w:sz w:val="30"/>
          <w:szCs w:val="30"/>
        </w:rPr>
        <w:t> </w:t>
      </w:r>
      <w:r w:rsidR="00535A2F" w:rsidRPr="002C2C47">
        <w:rPr>
          <w:noProof w:val="0"/>
          <w:sz w:val="30"/>
          <w:szCs w:val="30"/>
        </w:rPr>
        <w:t>Транзакция общего процесса «</w:t>
      </w:r>
      <w:r w:rsidR="00A13D1B" w:rsidRPr="002C2C47">
        <w:rPr>
          <w:noProof w:val="0"/>
          <w:sz w:val="30"/>
          <w:szCs w:val="30"/>
        </w:rPr>
        <w:t xml:space="preserve">Направление </w:t>
      </w:r>
      <w:r w:rsidR="00A13D1B" w:rsidRPr="002C2C47">
        <w:rPr>
          <w:sz w:val="30"/>
          <w:szCs w:val="30"/>
        </w:rPr>
        <w:t>у</w:t>
      </w:r>
      <w:r w:rsidR="00535A2F" w:rsidRPr="002C2C47">
        <w:rPr>
          <w:sz w:val="30"/>
          <w:szCs w:val="30"/>
        </w:rPr>
        <w:t>ведомлени</w:t>
      </w:r>
      <w:r w:rsidR="00A13D1B" w:rsidRPr="002C2C47">
        <w:rPr>
          <w:sz w:val="30"/>
          <w:szCs w:val="30"/>
        </w:rPr>
        <w:t>я</w:t>
      </w:r>
      <w:r w:rsidR="006B217C" w:rsidRPr="002C2C47">
        <w:rPr>
          <w:sz w:val="30"/>
          <w:szCs w:val="30"/>
        </w:rPr>
        <w:br/>
      </w:r>
      <w:r w:rsidR="00535A2F" w:rsidRPr="002C2C47">
        <w:rPr>
          <w:sz w:val="30"/>
          <w:szCs w:val="30"/>
        </w:rPr>
        <w:t>о продлении срока защиты</w:t>
      </w:r>
      <w:r w:rsidR="00535A2F" w:rsidRPr="002C2C47">
        <w:rPr>
          <w:noProof w:val="0"/>
          <w:sz w:val="30"/>
          <w:szCs w:val="30"/>
        </w:rPr>
        <w:t>» (P.SP.01.TRN.</w:t>
      </w:r>
      <w:r w:rsidR="00AA708B" w:rsidRPr="002C2C47">
        <w:rPr>
          <w:sz w:val="30"/>
          <w:szCs w:val="30"/>
        </w:rPr>
        <w:fldChar w:fldCharType="begin"/>
      </w:r>
      <w:r w:rsidR="00535A2F" w:rsidRPr="002C2C47">
        <w:rPr>
          <w:sz w:val="30"/>
          <w:szCs w:val="30"/>
        </w:rPr>
        <w:instrText xml:space="preserve"> SEQ НомерТранзакц \c \# "000" \* MERGEFORMAT  \* MERGEFORMAT </w:instrText>
      </w:r>
      <w:r w:rsidR="00AA708B" w:rsidRPr="002C2C47">
        <w:rPr>
          <w:sz w:val="30"/>
          <w:szCs w:val="30"/>
        </w:rPr>
        <w:fldChar w:fldCharType="separate"/>
      </w:r>
      <w:r w:rsidR="007F3A92">
        <w:rPr>
          <w:sz w:val="30"/>
          <w:szCs w:val="30"/>
        </w:rPr>
        <w:t>007</w:t>
      </w:r>
      <w:r w:rsidR="00AA708B" w:rsidRPr="002C2C47">
        <w:rPr>
          <w:sz w:val="30"/>
          <w:szCs w:val="30"/>
        </w:rPr>
        <w:fldChar w:fldCharType="end"/>
      </w:r>
      <w:r w:rsidR="006B217C" w:rsidRPr="002C2C47">
        <w:rPr>
          <w:noProof w:val="0"/>
          <w:sz w:val="30"/>
          <w:szCs w:val="30"/>
        </w:rPr>
        <w:t>) предназначена</w:t>
      </w:r>
      <w:r w:rsidR="006B217C" w:rsidRPr="002C2C47">
        <w:rPr>
          <w:noProof w:val="0"/>
          <w:sz w:val="30"/>
          <w:szCs w:val="30"/>
        </w:rPr>
        <w:br/>
      </w:r>
      <w:r w:rsidR="00535A2F" w:rsidRPr="002C2C47">
        <w:rPr>
          <w:noProof w:val="0"/>
          <w:sz w:val="30"/>
          <w:szCs w:val="30"/>
        </w:rPr>
        <w:t xml:space="preserve">для уведомления Комиссией уполномоченного органа государства-члена о продлении срока защиты объекта в </w:t>
      </w:r>
      <w:r w:rsidR="004B7AA0">
        <w:rPr>
          <w:noProof w:val="0"/>
          <w:sz w:val="30"/>
          <w:szCs w:val="30"/>
        </w:rPr>
        <w:t>е</w:t>
      </w:r>
      <w:r w:rsidR="00C06A76">
        <w:rPr>
          <w:noProof w:val="0"/>
          <w:sz w:val="30"/>
          <w:szCs w:val="30"/>
        </w:rPr>
        <w:t>дин</w:t>
      </w:r>
      <w:r w:rsidR="00535A2F" w:rsidRPr="002C2C47">
        <w:rPr>
          <w:noProof w:val="0"/>
          <w:sz w:val="30"/>
          <w:szCs w:val="30"/>
        </w:rPr>
        <w:t>ом реестре. Схема выполнения этой транзакц</w:t>
      </w:r>
      <w:r w:rsidR="006B217C" w:rsidRPr="002C2C47">
        <w:rPr>
          <w:noProof w:val="0"/>
          <w:sz w:val="30"/>
          <w:szCs w:val="30"/>
        </w:rPr>
        <w:t>ии общего процесса представлена</w:t>
      </w:r>
      <w:r w:rsidR="006B217C" w:rsidRPr="002C2C47">
        <w:rPr>
          <w:noProof w:val="0"/>
          <w:sz w:val="30"/>
          <w:szCs w:val="30"/>
        </w:rPr>
        <w:br/>
      </w:r>
      <w:r w:rsidR="00535A2F" w:rsidRPr="002C2C47">
        <w:rPr>
          <w:noProof w:val="0"/>
          <w:sz w:val="30"/>
          <w:szCs w:val="30"/>
        </w:rPr>
        <w:t>на рисунке </w:t>
      </w:r>
      <w:r w:rsidR="007E6126">
        <w:rPr>
          <w:sz w:val="30"/>
          <w:szCs w:val="30"/>
        </w:rPr>
        <w:t>10</w:t>
      </w:r>
      <w:r w:rsidR="00535A2F" w:rsidRPr="002C2C47">
        <w:rPr>
          <w:noProof w:val="0"/>
          <w:sz w:val="30"/>
          <w:szCs w:val="30"/>
        </w:rPr>
        <w:t>. Параметры транзакции общег</w:t>
      </w:r>
      <w:r w:rsidR="006B217C" w:rsidRPr="002C2C47">
        <w:rPr>
          <w:noProof w:val="0"/>
          <w:sz w:val="30"/>
          <w:szCs w:val="30"/>
        </w:rPr>
        <w:t>о процесса представлены</w:t>
      </w:r>
      <w:r w:rsidR="006B217C" w:rsidRPr="002C2C47">
        <w:rPr>
          <w:noProof w:val="0"/>
          <w:sz w:val="30"/>
          <w:szCs w:val="30"/>
        </w:rPr>
        <w:br/>
      </w:r>
      <w:r w:rsidR="00535A2F" w:rsidRPr="002C2C47">
        <w:rPr>
          <w:noProof w:val="0"/>
          <w:sz w:val="30"/>
          <w:szCs w:val="30"/>
        </w:rPr>
        <w:t>в таблице </w:t>
      </w:r>
      <w:r w:rsidR="00DA2775" w:rsidRPr="002C2C47">
        <w:rPr>
          <w:sz w:val="30"/>
          <w:szCs w:val="30"/>
        </w:rPr>
        <w:fldChar w:fldCharType="begin"/>
      </w:r>
      <w:r w:rsidR="00DA2775" w:rsidRPr="002C2C47">
        <w:rPr>
          <w:sz w:val="30"/>
          <w:szCs w:val="30"/>
        </w:rPr>
        <w:instrText xml:space="preserve"> SEQ ВТаблице \* MERGEFORMAT </w:instrText>
      </w:r>
      <w:r w:rsidR="00DA2775" w:rsidRPr="002C2C47">
        <w:rPr>
          <w:sz w:val="30"/>
          <w:szCs w:val="30"/>
        </w:rPr>
        <w:fldChar w:fldCharType="separate"/>
      </w:r>
      <w:r w:rsidR="007F3A92">
        <w:rPr>
          <w:sz w:val="30"/>
          <w:szCs w:val="30"/>
        </w:rPr>
        <w:t>8</w:t>
      </w:r>
      <w:r w:rsidR="00DA2775" w:rsidRPr="002C2C47">
        <w:rPr>
          <w:sz w:val="30"/>
          <w:szCs w:val="30"/>
        </w:rPr>
        <w:fldChar w:fldCharType="end"/>
      </w:r>
      <w:r w:rsidR="00535A2F" w:rsidRPr="002C2C47">
        <w:rPr>
          <w:noProof w:val="0"/>
          <w:sz w:val="30"/>
          <w:szCs w:val="30"/>
        </w:rPr>
        <w:t>.</w:t>
      </w:r>
    </w:p>
    <w:p w:rsidR="00535A2F" w:rsidRPr="00DA2775" w:rsidRDefault="00D4082B" w:rsidP="00DA2775">
      <w:pPr>
        <w:pStyle w:val="ad"/>
      </w:pPr>
      <w:r>
        <w:object w:dxaOrig="11484" w:dyaOrig="6646">
          <v:shape id="_x0000_i1033" type="#_x0000_t75" style="width:467.45pt;height:271.9pt" o:ole="">
            <v:imagedata r:id="rId32" o:title=""/>
          </v:shape>
          <o:OLEObject Type="Embed" ProgID="Visio.Drawing.11" ShapeID="_x0000_i1033" DrawAspect="Content" ObjectID="_1622636105" r:id="rId33"/>
        </w:object>
      </w:r>
    </w:p>
    <w:p w:rsidR="00535A2F" w:rsidRPr="00DA2775" w:rsidRDefault="00535A2F" w:rsidP="00DA2775">
      <w:pPr>
        <w:pStyle w:val="afff5"/>
        <w:spacing w:before="120" w:after="360" w:line="240" w:lineRule="auto"/>
        <w:rPr>
          <w:rFonts w:cs="Times New Roman"/>
        </w:rPr>
      </w:pPr>
      <w:r w:rsidRPr="00DA2775">
        <w:rPr>
          <w:rFonts w:cs="Times New Roman"/>
        </w:rPr>
        <w:t>Рис. </w:t>
      </w:r>
      <w:r w:rsidR="00824F83">
        <w:rPr>
          <w:rFonts w:cs="Times New Roman"/>
        </w:rPr>
        <w:t>10</w:t>
      </w:r>
      <w:r w:rsidRPr="00DA2775">
        <w:rPr>
          <w:rFonts w:cs="Times New Roman"/>
        </w:rPr>
        <w:t>. Схема выполнения транзакции общего процесса «</w:t>
      </w:r>
      <w:r w:rsidR="00A13D1B" w:rsidRPr="00DA2775">
        <w:rPr>
          <w:rFonts w:cs="Times New Roman"/>
        </w:rPr>
        <w:t>Направление у</w:t>
      </w:r>
      <w:r w:rsidRPr="00DA2775">
        <w:rPr>
          <w:rFonts w:cs="Times New Roman"/>
        </w:rPr>
        <w:t>ведомлени</w:t>
      </w:r>
      <w:r w:rsidR="00A13D1B" w:rsidRPr="00DA2775">
        <w:rPr>
          <w:rFonts w:cs="Times New Roman"/>
        </w:rPr>
        <w:t>я</w:t>
      </w:r>
      <w:r w:rsidRPr="00DA2775">
        <w:rPr>
          <w:rFonts w:cs="Times New Roman"/>
        </w:rPr>
        <w:t xml:space="preserve"> </w:t>
      </w:r>
      <w:r w:rsidR="000043D0">
        <w:rPr>
          <w:rFonts w:cs="Times New Roman"/>
        </w:rPr>
        <w:br/>
      </w:r>
      <w:r w:rsidRPr="00DA2775">
        <w:rPr>
          <w:rFonts w:cs="Times New Roman"/>
        </w:rPr>
        <w:t>о продлении срока защиты» (P.SP.01.TRN.</w:t>
      </w:r>
      <w:r w:rsidR="00AA708B" w:rsidRPr="00DA2775">
        <w:rPr>
          <w:rFonts w:cs="Times New Roman"/>
        </w:rPr>
        <w:fldChar w:fldCharType="begin"/>
      </w:r>
      <w:r w:rsidRPr="00DA2775">
        <w:rPr>
          <w:rFonts w:cs="Times New Roman"/>
        </w:rPr>
        <w:instrText xml:space="preserve"> SEQ НомерТранзакц \c \# "000" \* MERGEFORMAT  \* MERGEFORMAT </w:instrText>
      </w:r>
      <w:r w:rsidR="00AA708B" w:rsidRPr="00DA2775">
        <w:rPr>
          <w:rFonts w:cs="Times New Roman"/>
        </w:rPr>
        <w:fldChar w:fldCharType="separate"/>
      </w:r>
      <w:r w:rsidR="007F3A92">
        <w:rPr>
          <w:rFonts w:cs="Times New Roman"/>
          <w:noProof/>
        </w:rPr>
        <w:t>007</w:t>
      </w:r>
      <w:r w:rsidR="00AA708B" w:rsidRPr="00DA2775">
        <w:rPr>
          <w:rFonts w:cs="Times New Roman"/>
        </w:rPr>
        <w:fldChar w:fldCharType="end"/>
      </w:r>
      <w:r w:rsidRPr="00DA2775">
        <w:rPr>
          <w:rFonts w:cs="Times New Roman"/>
        </w:rPr>
        <w:t>)</w:t>
      </w:r>
    </w:p>
    <w:p w:rsidR="00535A2F" w:rsidRPr="00DA2775" w:rsidRDefault="00535A2F" w:rsidP="00DA2775">
      <w:pPr>
        <w:pStyle w:val="affb"/>
        <w:keepLines/>
        <w:spacing w:after="0" w:line="360" w:lineRule="auto"/>
        <w:ind w:firstLine="709"/>
        <w:jc w:val="right"/>
        <w:rPr>
          <w:rStyle w:val="afe"/>
          <w:bCs w:val="0"/>
          <w:sz w:val="30"/>
        </w:rPr>
      </w:pPr>
      <w:r w:rsidRPr="00DA2775">
        <w:t>Таблица </w:t>
      </w:r>
      <w:r w:rsidR="00A129B1">
        <w:rPr>
          <w:noProof/>
          <w:szCs w:val="30"/>
        </w:rPr>
        <w:fldChar w:fldCharType="begin"/>
      </w:r>
      <w:r w:rsidR="00A129B1">
        <w:rPr>
          <w:noProof/>
          <w:szCs w:val="30"/>
        </w:rPr>
        <w:instrText xml:space="preserve"> SEQ ВТаблице \c \* MERGEFORMAT </w:instrText>
      </w:r>
      <w:r w:rsidR="00A129B1">
        <w:rPr>
          <w:noProof/>
          <w:szCs w:val="30"/>
        </w:rPr>
        <w:fldChar w:fldCharType="separate"/>
      </w:r>
      <w:r w:rsidR="007F3A92">
        <w:rPr>
          <w:noProof/>
          <w:szCs w:val="30"/>
        </w:rPr>
        <w:t>8</w:t>
      </w:r>
      <w:r w:rsidR="00A129B1">
        <w:rPr>
          <w:noProof/>
          <w:szCs w:val="30"/>
        </w:rPr>
        <w:fldChar w:fldCharType="end"/>
      </w:r>
    </w:p>
    <w:p w:rsidR="00535A2F" w:rsidRPr="00DA2775" w:rsidRDefault="00535A2F" w:rsidP="00DA2775">
      <w:pPr>
        <w:pStyle w:val="affb"/>
        <w:keepLines/>
        <w:spacing w:after="240"/>
      </w:pPr>
      <w:r w:rsidRPr="00DA2775">
        <w:t>Описание транзакции общего процесса «</w:t>
      </w:r>
      <w:r w:rsidR="00A13D1B" w:rsidRPr="00DA2775">
        <w:t>Направление у</w:t>
      </w:r>
      <w:r w:rsidRPr="00DA2775">
        <w:t>ведомлени</w:t>
      </w:r>
      <w:r w:rsidR="00A13D1B" w:rsidRPr="00DA2775">
        <w:t>я</w:t>
      </w:r>
      <w:r w:rsidRPr="00DA2775">
        <w:t xml:space="preserve"> </w:t>
      </w:r>
      <w:r w:rsidR="007B43C7" w:rsidRPr="007B43C7">
        <w:br/>
      </w:r>
      <w:r w:rsidRPr="00DA2775">
        <w:t>о продлении срока защиты» (</w:t>
      </w:r>
      <w:r w:rsidRPr="00DA2775">
        <w:rPr>
          <w:szCs w:val="30"/>
        </w:rPr>
        <w:t>P.SP.01.TRN.</w:t>
      </w:r>
      <w:r w:rsidR="00AA708B" w:rsidRPr="00DA2775">
        <w:rPr>
          <w:szCs w:val="30"/>
        </w:rPr>
        <w:fldChar w:fldCharType="begin"/>
      </w:r>
      <w:r w:rsidRPr="00DA2775">
        <w:rPr>
          <w:szCs w:val="30"/>
        </w:rPr>
        <w:instrText xml:space="preserve"> SEQ НомерТранзакц \c \# "000" \* MERGEFORMAT  \* MERGEFORMAT </w:instrText>
      </w:r>
      <w:r w:rsidR="00AA708B" w:rsidRPr="00DA2775">
        <w:rPr>
          <w:szCs w:val="30"/>
        </w:rPr>
        <w:fldChar w:fldCharType="separate"/>
      </w:r>
      <w:r w:rsidR="007F3A92">
        <w:rPr>
          <w:noProof/>
          <w:szCs w:val="30"/>
        </w:rPr>
        <w:t>007</w:t>
      </w:r>
      <w:r w:rsidR="00AA708B" w:rsidRPr="00DA2775">
        <w:rPr>
          <w:szCs w:val="30"/>
        </w:rPr>
        <w:fldChar w:fldCharType="end"/>
      </w:r>
      <w:r w:rsidRPr="00DA2775">
        <w:t>)</w:t>
      </w:r>
    </w:p>
    <w:tbl>
      <w:tblPr>
        <w:tblW w:w="9361" w:type="dxa"/>
        <w:jc w:val="center"/>
        <w:tblLayout w:type="fixed"/>
        <w:tblLook w:val="00A0" w:firstRow="1" w:lastRow="0" w:firstColumn="1" w:lastColumn="0" w:noHBand="0" w:noVBand="0"/>
      </w:tblPr>
      <w:tblGrid>
        <w:gridCol w:w="706"/>
        <w:gridCol w:w="3265"/>
        <w:gridCol w:w="5390"/>
      </w:tblGrid>
      <w:tr w:rsidR="00535A2F" w:rsidRPr="00DA2775" w:rsidTr="002C2C47">
        <w:trPr>
          <w:cantSplit/>
          <w:trHeight w:val="4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5A2F" w:rsidRPr="002C2C47" w:rsidRDefault="00535A2F" w:rsidP="002C2C47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2C2C47">
              <w:rPr>
                <w:rFonts w:cs="Times New Roman"/>
                <w:szCs w:val="24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535A2F" w:rsidRPr="002C2C47" w:rsidRDefault="00535A2F" w:rsidP="002C2C47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2C2C47">
              <w:rPr>
                <w:rFonts w:cs="Times New Roman"/>
                <w:szCs w:val="24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535A2F" w:rsidRPr="002C2C47" w:rsidRDefault="00535A2F" w:rsidP="002C2C47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2C2C47">
              <w:rPr>
                <w:rFonts w:cs="Times New Roman"/>
                <w:szCs w:val="24"/>
              </w:rPr>
              <w:t>Описание</w:t>
            </w:r>
          </w:p>
        </w:tc>
      </w:tr>
      <w:tr w:rsidR="00920F52" w:rsidRPr="00DA2775" w:rsidTr="002C2C47">
        <w:trPr>
          <w:cantSplit/>
          <w:trHeight w:val="39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F52" w:rsidRPr="002C2C47" w:rsidRDefault="00920F52" w:rsidP="002C2C47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2C2C47">
              <w:rPr>
                <w:rFonts w:cs="Times New Roman"/>
                <w:szCs w:val="24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920F52" w:rsidRPr="002C2C47" w:rsidRDefault="00920F52" w:rsidP="002C2C47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2C2C47">
              <w:rPr>
                <w:rFonts w:cs="Times New Roman"/>
                <w:szCs w:val="24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920F52" w:rsidRPr="002C2C47" w:rsidRDefault="00920F52" w:rsidP="002C2C47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2C2C47">
              <w:rPr>
                <w:rFonts w:cs="Times New Roman"/>
                <w:szCs w:val="24"/>
              </w:rPr>
              <w:t>3</w:t>
            </w:r>
          </w:p>
        </w:tc>
      </w:tr>
      <w:tr w:rsidR="00535A2F" w:rsidRPr="00DA2775" w:rsidTr="002C2C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A2F" w:rsidRPr="002C2C47" w:rsidRDefault="00535A2F" w:rsidP="002C2C47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535A2F" w:rsidRPr="002C2C47" w:rsidRDefault="00535A2F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3B0EED" w:rsidRPr="002C2C47" w:rsidRDefault="00605E75" w:rsidP="00824F83">
            <w:pPr>
              <w:pStyle w:val="af3"/>
              <w:keepNext/>
              <w:keepLines/>
              <w:spacing w:line="288" w:lineRule="auto"/>
              <w:jc w:val="left"/>
              <w:outlineLvl w:val="0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P.SP.01.TRN.</w:t>
            </w:r>
            <w:r w:rsidR="00AA708B" w:rsidRPr="002C2C47">
              <w:rPr>
                <w:sz w:val="24"/>
                <w:szCs w:val="24"/>
              </w:rPr>
              <w:fldChar w:fldCharType="begin"/>
            </w:r>
            <w:r w:rsidRPr="002C2C47">
              <w:rPr>
                <w:sz w:val="24"/>
                <w:szCs w:val="24"/>
              </w:rPr>
              <w:instrText xml:space="preserve"> SEQ НомерТранзакц \c \# "000" \* MERGEFORMAT  \* MERGEFORMAT </w:instrText>
            </w:r>
            <w:r w:rsidR="00AA708B" w:rsidRPr="002C2C47">
              <w:rPr>
                <w:sz w:val="24"/>
                <w:szCs w:val="24"/>
              </w:rPr>
              <w:fldChar w:fldCharType="separate"/>
            </w:r>
            <w:r w:rsidR="007F3A92">
              <w:rPr>
                <w:noProof/>
                <w:sz w:val="24"/>
                <w:szCs w:val="24"/>
              </w:rPr>
              <w:t>007</w:t>
            </w:r>
            <w:r w:rsidR="00AA708B" w:rsidRPr="002C2C47">
              <w:rPr>
                <w:sz w:val="24"/>
                <w:szCs w:val="24"/>
              </w:rPr>
              <w:fldChar w:fldCharType="end"/>
            </w:r>
          </w:p>
        </w:tc>
      </w:tr>
      <w:tr w:rsidR="00535A2F" w:rsidRPr="00DA2775" w:rsidTr="002C2C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A2F" w:rsidRPr="002C2C47" w:rsidRDefault="00535A2F" w:rsidP="002C2C47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535A2F" w:rsidRPr="002C2C47" w:rsidRDefault="00535A2F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535A2F" w:rsidRPr="002C2C47" w:rsidRDefault="00A13D1B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 xml:space="preserve">направление </w:t>
            </w:r>
            <w:r w:rsidR="00535A2F" w:rsidRPr="002C2C47">
              <w:rPr>
                <w:sz w:val="24"/>
                <w:szCs w:val="24"/>
              </w:rPr>
              <w:t>уведомлени</w:t>
            </w:r>
            <w:r w:rsidRPr="002C2C47">
              <w:rPr>
                <w:sz w:val="24"/>
                <w:szCs w:val="24"/>
              </w:rPr>
              <w:t>я</w:t>
            </w:r>
            <w:r w:rsidR="00535A2F" w:rsidRPr="002C2C47">
              <w:rPr>
                <w:sz w:val="24"/>
                <w:szCs w:val="24"/>
              </w:rPr>
              <w:t xml:space="preserve"> о продлении срока защиты</w:t>
            </w:r>
          </w:p>
        </w:tc>
      </w:tr>
      <w:tr w:rsidR="00535A2F" w:rsidRPr="00DA2775" w:rsidTr="002C2C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A2F" w:rsidRPr="002C2C47" w:rsidRDefault="00535A2F" w:rsidP="002C2C47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535A2F" w:rsidRPr="002C2C47" w:rsidRDefault="00535A2F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535A2F" w:rsidRPr="002C2C47" w:rsidRDefault="009E31A9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запрос / ответ</w:t>
            </w:r>
          </w:p>
        </w:tc>
      </w:tr>
      <w:tr w:rsidR="00535A2F" w:rsidRPr="00DA2775" w:rsidTr="002C2C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A2F" w:rsidRPr="002C2C47" w:rsidRDefault="00535A2F" w:rsidP="002C2C47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535A2F" w:rsidRPr="002C2C47" w:rsidRDefault="00535A2F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535A2F" w:rsidRPr="002C2C47" w:rsidRDefault="00535A2F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инициатор</w:t>
            </w:r>
          </w:p>
        </w:tc>
      </w:tr>
      <w:tr w:rsidR="00535A2F" w:rsidRPr="00DA2775" w:rsidTr="002C2C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A2F" w:rsidRPr="002C2C47" w:rsidRDefault="00535A2F" w:rsidP="002C2C47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535A2F" w:rsidRPr="002C2C47" w:rsidRDefault="00535A2F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F70AC8" w:rsidRPr="002C2C47" w:rsidRDefault="00535A2F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 xml:space="preserve">направление </w:t>
            </w:r>
            <w:r w:rsidR="00A13D1B" w:rsidRPr="002C2C47">
              <w:rPr>
                <w:sz w:val="24"/>
                <w:szCs w:val="24"/>
              </w:rPr>
              <w:t xml:space="preserve">уполномоченному органу </w:t>
            </w:r>
            <w:r w:rsidRPr="002C2C47">
              <w:rPr>
                <w:sz w:val="24"/>
                <w:szCs w:val="24"/>
              </w:rPr>
              <w:t>уведомления о продлении срока защиты</w:t>
            </w:r>
          </w:p>
        </w:tc>
      </w:tr>
      <w:tr w:rsidR="00535A2F" w:rsidRPr="00DA2775" w:rsidTr="002C2C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A2F" w:rsidRPr="002C2C47" w:rsidRDefault="00535A2F" w:rsidP="002C2C47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535A2F" w:rsidRPr="002C2C47" w:rsidRDefault="00535A2F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535A2F" w:rsidRPr="002C2C47" w:rsidRDefault="00535A2F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респондент</w:t>
            </w:r>
          </w:p>
        </w:tc>
      </w:tr>
      <w:tr w:rsidR="00535A2F" w:rsidRPr="00DA2775" w:rsidTr="002C2C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A2F" w:rsidRPr="002C2C47" w:rsidRDefault="00535A2F" w:rsidP="002C2C47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535A2F" w:rsidRPr="002C2C47" w:rsidRDefault="00535A2F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F70AC8" w:rsidRPr="002C2C47" w:rsidRDefault="00427BF1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прием и обработка уведомления о продлении срока защиты</w:t>
            </w:r>
          </w:p>
        </w:tc>
      </w:tr>
      <w:tr w:rsidR="00535A2F" w:rsidRPr="00DA2775" w:rsidTr="002C2C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A2F" w:rsidRPr="002C2C47" w:rsidRDefault="00535A2F" w:rsidP="002C2C47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535A2F" w:rsidRPr="002C2C47" w:rsidRDefault="00535A2F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535A2F" w:rsidRPr="007B43C7" w:rsidRDefault="00C06A76" w:rsidP="007B43C7">
            <w:pPr>
              <w:pStyle w:val="af3"/>
              <w:keepLines/>
              <w:spacing w:line="288" w:lineRule="auto"/>
              <w:jc w:val="left"/>
            </w:pPr>
            <w:r>
              <w:rPr>
                <w:sz w:val="24"/>
                <w:szCs w:val="24"/>
              </w:rPr>
              <w:t>един</w:t>
            </w:r>
            <w:r w:rsidR="00427BF1" w:rsidRPr="002C2C47">
              <w:rPr>
                <w:sz w:val="24"/>
                <w:szCs w:val="24"/>
              </w:rPr>
              <w:t xml:space="preserve">ый реестр (P.SP.01.BEN.002): </w:t>
            </w:r>
            <w:r w:rsidR="004B7AA0" w:rsidRPr="00293C10">
              <w:rPr>
                <w:sz w:val="24"/>
                <w:szCs w:val="24"/>
              </w:rPr>
              <w:t xml:space="preserve">уведомление </w:t>
            </w:r>
            <w:r w:rsidR="007B43C7" w:rsidRPr="007B43C7">
              <w:rPr>
                <w:sz w:val="24"/>
                <w:szCs w:val="24"/>
              </w:rPr>
              <w:br/>
            </w:r>
            <w:r w:rsidR="004B7AA0" w:rsidRPr="00293C10">
              <w:rPr>
                <w:sz w:val="24"/>
                <w:szCs w:val="24"/>
              </w:rPr>
              <w:t>о продлении срока защиты</w:t>
            </w:r>
            <w:r w:rsidR="007B43C7" w:rsidRPr="00293C10">
              <w:rPr>
                <w:sz w:val="24"/>
                <w:szCs w:val="24"/>
              </w:rPr>
              <w:t xml:space="preserve"> получено</w:t>
            </w:r>
          </w:p>
        </w:tc>
      </w:tr>
      <w:tr w:rsidR="00535A2F" w:rsidRPr="00DA2775" w:rsidTr="002C2C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A2F" w:rsidRPr="002C2C47" w:rsidRDefault="00535A2F" w:rsidP="002C2C47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535A2F" w:rsidRPr="002C2C47" w:rsidRDefault="00535A2F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535A2F" w:rsidRPr="002C2C47" w:rsidRDefault="00535A2F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</w:p>
        </w:tc>
      </w:tr>
      <w:tr w:rsidR="00535A2F" w:rsidRPr="00DA2775" w:rsidTr="002C2C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535A2F" w:rsidRPr="002C2C47" w:rsidRDefault="00535A2F" w:rsidP="002C2C47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535A2F" w:rsidRPr="002C2C47" w:rsidDel="00C2156F" w:rsidRDefault="00535A2F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535A2F" w:rsidRPr="002C2C47" w:rsidRDefault="002624A6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5</w:t>
            </w:r>
          </w:p>
        </w:tc>
      </w:tr>
      <w:tr w:rsidR="00E77A11" w:rsidRPr="00DA2775" w:rsidTr="002C2C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10 мин</w:t>
            </w:r>
          </w:p>
        </w:tc>
      </w:tr>
      <w:tr w:rsidR="00E77A11" w:rsidRPr="00DA2775" w:rsidTr="002C2C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20 мин</w:t>
            </w:r>
          </w:p>
        </w:tc>
      </w:tr>
      <w:tr w:rsidR="00E77A11" w:rsidRPr="00DA2775" w:rsidTr="002C2C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да</w:t>
            </w:r>
          </w:p>
        </w:tc>
      </w:tr>
      <w:tr w:rsidR="00E77A11" w:rsidRPr="00DA2775" w:rsidTr="002C2C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7A11" w:rsidRPr="002C2C47" w:rsidRDefault="00E77A11" w:rsidP="002C2C47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3 раза</w:t>
            </w:r>
          </w:p>
        </w:tc>
      </w:tr>
      <w:tr w:rsidR="00E77A11" w:rsidRPr="00DA2775" w:rsidTr="002C2C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</w:p>
        </w:tc>
      </w:tr>
      <w:tr w:rsidR="00E77A11" w:rsidRPr="00DA2775" w:rsidTr="002C2C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2C2C47" w:rsidRDefault="00E77A11" w:rsidP="007B43C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уведомление о продлении срока защиты (P.SP.01.MSG.00</w:t>
            </w:r>
            <w:r w:rsidR="007B43C7" w:rsidRPr="007B43C7">
              <w:rPr>
                <w:sz w:val="24"/>
                <w:szCs w:val="24"/>
              </w:rPr>
              <w:t>8</w:t>
            </w:r>
            <w:r w:rsidRPr="002C2C47">
              <w:rPr>
                <w:sz w:val="24"/>
                <w:szCs w:val="24"/>
              </w:rPr>
              <w:t>)</w:t>
            </w:r>
          </w:p>
        </w:tc>
      </w:tr>
      <w:tr w:rsidR="00E77A11" w:rsidRPr="00DA2775" w:rsidTr="002C2C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7A11" w:rsidRPr="002C2C47" w:rsidRDefault="00E77A11" w:rsidP="002C2C47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2C2C47">
              <w:rPr>
                <w:sz w:val="24"/>
                <w:szCs w:val="24"/>
              </w:rPr>
              <w:t>уведомление об успешной обработке сообщения (P.SP.01.MSG.002)</w:t>
            </w:r>
          </w:p>
        </w:tc>
      </w:tr>
      <w:tr w:rsidR="00E77A11" w:rsidRPr="00DA2775" w:rsidTr="002C2C47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A11" w:rsidRPr="002C2C47" w:rsidRDefault="00E77A11" w:rsidP="002C2C47">
            <w:pPr>
              <w:pStyle w:val="afff0"/>
              <w:keepNext/>
              <w:keepLines/>
              <w:spacing w:line="288" w:lineRule="auto"/>
              <w:jc w:val="center"/>
              <w:rPr>
                <w:szCs w:val="24"/>
                <w:lang w:eastAsia="ru-RU"/>
              </w:rPr>
            </w:pPr>
            <w:r w:rsidRPr="002C2C47">
              <w:rPr>
                <w:szCs w:val="24"/>
                <w:lang w:eastAsia="ru-RU"/>
              </w:rP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2C2C47">
              <w:rPr>
                <w:szCs w:val="24"/>
                <w:lang w:eastAsia="ru-RU"/>
              </w:rPr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</w:p>
        </w:tc>
      </w:tr>
      <w:tr w:rsidR="00E77A11" w:rsidRPr="00DA2775" w:rsidTr="002C2C47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2C2C47" w:rsidRDefault="00E77A11" w:rsidP="002C2C47">
            <w:pPr>
              <w:pStyle w:val="afff0"/>
              <w:keepNext/>
              <w:keepLines/>
              <w:spacing w:line="288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2C2C47">
              <w:rPr>
                <w:szCs w:val="24"/>
                <w:lang w:eastAsia="ru-RU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2C2C47">
              <w:rPr>
                <w:szCs w:val="24"/>
                <w:lang w:eastAsia="ru-RU"/>
              </w:rPr>
              <w:t xml:space="preserve">нет (за исключением случаев, когда наличие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Комиссии) - для </w:t>
            </w:r>
            <w:r w:rsidR="007B43C7" w:rsidRPr="002C2C47">
              <w:rPr>
                <w:szCs w:val="24"/>
              </w:rPr>
              <w:t>P.SP.01.MSG.00</w:t>
            </w:r>
            <w:r w:rsidR="007B43C7" w:rsidRPr="007B43C7">
              <w:rPr>
                <w:szCs w:val="24"/>
              </w:rPr>
              <w:t>8</w:t>
            </w:r>
          </w:p>
          <w:p w:rsidR="00E77A11" w:rsidRPr="002C2C47" w:rsidRDefault="00E77A11" w:rsidP="002C2C47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</w:p>
          <w:p w:rsidR="00E77A11" w:rsidRPr="007B43C7" w:rsidRDefault="00E77A11" w:rsidP="002C2C47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2C2C47">
              <w:rPr>
                <w:szCs w:val="24"/>
                <w:lang w:eastAsia="ru-RU"/>
              </w:rPr>
              <w:t xml:space="preserve">нет – для </w:t>
            </w:r>
            <w:r w:rsidR="007B43C7" w:rsidRPr="002C2C47">
              <w:rPr>
                <w:szCs w:val="24"/>
              </w:rPr>
              <w:t>P.SP.01.MSG.00</w:t>
            </w:r>
            <w:r w:rsidR="007B43C7" w:rsidRPr="007B43C7">
              <w:rPr>
                <w:szCs w:val="24"/>
              </w:rPr>
              <w:t>2</w:t>
            </w:r>
          </w:p>
        </w:tc>
      </w:tr>
      <w:tr w:rsidR="00E77A11" w:rsidRPr="00DA2775" w:rsidTr="002C2C47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7A11" w:rsidRPr="002C2C47" w:rsidRDefault="00E77A11" w:rsidP="002C2C47">
            <w:pPr>
              <w:pStyle w:val="afff0"/>
              <w:spacing w:line="288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 w:rsidRPr="002C2C47">
              <w:rPr>
                <w:szCs w:val="24"/>
                <w:lang w:eastAsia="ru-RU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2C2C47" w:rsidRDefault="00E77A11" w:rsidP="002C2C47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 w:rsidRPr="002C2C47">
              <w:rPr>
                <w:szCs w:val="24"/>
                <w:lang w:eastAsia="ru-RU"/>
              </w:rPr>
              <w:t>–</w:t>
            </w:r>
          </w:p>
        </w:tc>
      </w:tr>
    </w:tbl>
    <w:p w:rsidR="00535A2F" w:rsidRPr="00DA2775" w:rsidRDefault="003F04FE" w:rsidP="00DA2775">
      <w:pPr>
        <w:pStyle w:val="2"/>
        <w:rPr>
          <w:sz w:val="30"/>
          <w:szCs w:val="30"/>
        </w:rPr>
      </w:pPr>
      <w:r>
        <w:rPr>
          <w:sz w:val="30"/>
          <w:szCs w:val="30"/>
        </w:rPr>
        <w:lastRenderedPageBreak/>
        <w:t>8.</w:t>
      </w:r>
      <w:r w:rsidR="002F6932" w:rsidRPr="00DA2775">
        <w:rPr>
          <w:sz w:val="30"/>
          <w:szCs w:val="30"/>
        </w:rPr>
        <w:t> </w:t>
      </w:r>
      <w:r w:rsidR="00535A2F" w:rsidRPr="00DA2775">
        <w:rPr>
          <w:sz w:val="30"/>
          <w:szCs w:val="30"/>
        </w:rPr>
        <w:t>Транзакция общего процесса «</w:t>
      </w:r>
      <w:r w:rsidR="00304AFE" w:rsidRPr="00DA2775">
        <w:rPr>
          <w:sz w:val="30"/>
          <w:szCs w:val="30"/>
        </w:rPr>
        <w:t>Направление у</w:t>
      </w:r>
      <w:r w:rsidR="00427BF1" w:rsidRPr="00DA2775">
        <w:rPr>
          <w:sz w:val="30"/>
          <w:szCs w:val="30"/>
        </w:rPr>
        <w:t>ведомлени</w:t>
      </w:r>
      <w:r w:rsidR="00304AFE" w:rsidRPr="00DA2775">
        <w:rPr>
          <w:sz w:val="30"/>
          <w:szCs w:val="30"/>
        </w:rPr>
        <w:t>я</w:t>
      </w:r>
      <w:r w:rsidR="00427BF1" w:rsidRPr="00DA2775">
        <w:rPr>
          <w:sz w:val="30"/>
          <w:szCs w:val="30"/>
        </w:rPr>
        <w:t xml:space="preserve"> </w:t>
      </w:r>
      <w:r w:rsidR="000043D0">
        <w:rPr>
          <w:sz w:val="30"/>
          <w:szCs w:val="30"/>
        </w:rPr>
        <w:br/>
      </w:r>
      <w:r w:rsidR="00427BF1" w:rsidRPr="00DA2775">
        <w:rPr>
          <w:sz w:val="30"/>
          <w:szCs w:val="30"/>
        </w:rPr>
        <w:t xml:space="preserve">об исключении объекта из </w:t>
      </w:r>
      <w:r w:rsidR="007B43C7">
        <w:rPr>
          <w:sz w:val="30"/>
          <w:szCs w:val="30"/>
        </w:rPr>
        <w:t>е</w:t>
      </w:r>
      <w:r w:rsidR="00C06A76">
        <w:rPr>
          <w:sz w:val="30"/>
          <w:szCs w:val="30"/>
        </w:rPr>
        <w:t>дин</w:t>
      </w:r>
      <w:r w:rsidR="00427BF1" w:rsidRPr="00DA2775">
        <w:rPr>
          <w:sz w:val="30"/>
          <w:szCs w:val="30"/>
        </w:rPr>
        <w:t>ого реестра</w:t>
      </w:r>
      <w:r w:rsidR="00535A2F" w:rsidRPr="00DA2775">
        <w:rPr>
          <w:sz w:val="30"/>
          <w:szCs w:val="30"/>
        </w:rPr>
        <w:t>» (P.SP.01.TRN.</w:t>
      </w:r>
      <w:r w:rsidR="00AA708B" w:rsidRPr="00DA2775">
        <w:rPr>
          <w:sz w:val="30"/>
          <w:szCs w:val="30"/>
        </w:rPr>
        <w:fldChar w:fldCharType="begin"/>
      </w:r>
      <w:r w:rsidR="00535A2F" w:rsidRPr="00DA2775">
        <w:rPr>
          <w:sz w:val="30"/>
          <w:szCs w:val="30"/>
        </w:rPr>
        <w:instrText xml:space="preserve"> SEQ НомерТранзакц  \# "000" \* MERGEFORMAT  \* MERGEFORMAT  \* MERGEFORMAT </w:instrText>
      </w:r>
      <w:r w:rsidR="00AA708B" w:rsidRPr="00DA2775">
        <w:rPr>
          <w:sz w:val="30"/>
          <w:szCs w:val="30"/>
        </w:rPr>
        <w:fldChar w:fldCharType="separate"/>
      </w:r>
      <w:r w:rsidR="007F3A92">
        <w:rPr>
          <w:noProof/>
          <w:sz w:val="30"/>
          <w:szCs w:val="30"/>
        </w:rPr>
        <w:t>008</w:t>
      </w:r>
      <w:r w:rsidR="00AA708B" w:rsidRPr="00DA2775">
        <w:rPr>
          <w:sz w:val="30"/>
          <w:szCs w:val="30"/>
        </w:rPr>
        <w:fldChar w:fldCharType="end"/>
      </w:r>
      <w:r w:rsidR="00535A2F" w:rsidRPr="00DA2775">
        <w:rPr>
          <w:sz w:val="30"/>
          <w:szCs w:val="30"/>
        </w:rPr>
        <w:t>)</w:t>
      </w:r>
    </w:p>
    <w:p w:rsidR="006B217C" w:rsidRPr="002C2C47" w:rsidRDefault="003F04FE" w:rsidP="00DA2775">
      <w:pPr>
        <w:pStyle w:val="a8"/>
        <w:rPr>
          <w:noProof w:val="0"/>
          <w:sz w:val="30"/>
          <w:szCs w:val="30"/>
        </w:rPr>
      </w:pPr>
      <w:r>
        <w:rPr>
          <w:noProof w:val="0"/>
          <w:sz w:val="30"/>
          <w:szCs w:val="30"/>
        </w:rPr>
        <w:t>22.</w:t>
      </w:r>
      <w:r w:rsidR="00535A2F" w:rsidRPr="002C2C47">
        <w:rPr>
          <w:noProof w:val="0"/>
          <w:sz w:val="30"/>
          <w:szCs w:val="30"/>
        </w:rPr>
        <w:t> </w:t>
      </w:r>
      <w:r w:rsidR="00535A2F" w:rsidRPr="002C2C47">
        <w:rPr>
          <w:noProof w:val="0"/>
          <w:sz w:val="30"/>
          <w:szCs w:val="30"/>
        </w:rPr>
        <w:t>Транзакция общего процесса «</w:t>
      </w:r>
      <w:r w:rsidR="00304AFE" w:rsidRPr="002C2C47">
        <w:rPr>
          <w:noProof w:val="0"/>
          <w:sz w:val="30"/>
          <w:szCs w:val="30"/>
        </w:rPr>
        <w:t>Направление у</w:t>
      </w:r>
      <w:r w:rsidR="00427BF1" w:rsidRPr="002C2C47">
        <w:rPr>
          <w:noProof w:val="0"/>
          <w:sz w:val="30"/>
          <w:szCs w:val="30"/>
        </w:rPr>
        <w:t>ведомлени</w:t>
      </w:r>
      <w:r w:rsidR="00304AFE" w:rsidRPr="002C2C47">
        <w:rPr>
          <w:noProof w:val="0"/>
          <w:sz w:val="30"/>
          <w:szCs w:val="30"/>
        </w:rPr>
        <w:t>я</w:t>
      </w:r>
      <w:r w:rsidR="006B217C" w:rsidRPr="002C2C47">
        <w:rPr>
          <w:noProof w:val="0"/>
          <w:sz w:val="30"/>
          <w:szCs w:val="30"/>
        </w:rPr>
        <w:br/>
      </w:r>
      <w:r w:rsidR="00427BF1" w:rsidRPr="002C2C47">
        <w:rPr>
          <w:noProof w:val="0"/>
          <w:sz w:val="30"/>
          <w:szCs w:val="30"/>
        </w:rPr>
        <w:t xml:space="preserve">об исключении объекта из </w:t>
      </w:r>
      <w:r w:rsidR="007B43C7">
        <w:rPr>
          <w:noProof w:val="0"/>
          <w:sz w:val="30"/>
          <w:szCs w:val="30"/>
        </w:rPr>
        <w:t>е</w:t>
      </w:r>
      <w:r w:rsidR="00C06A76">
        <w:rPr>
          <w:noProof w:val="0"/>
          <w:sz w:val="30"/>
          <w:szCs w:val="30"/>
        </w:rPr>
        <w:t>дин</w:t>
      </w:r>
      <w:r w:rsidR="00427BF1" w:rsidRPr="002C2C47">
        <w:rPr>
          <w:noProof w:val="0"/>
          <w:sz w:val="30"/>
          <w:szCs w:val="30"/>
        </w:rPr>
        <w:t>ого реестра</w:t>
      </w:r>
      <w:r w:rsidR="00535A2F" w:rsidRPr="002C2C47">
        <w:rPr>
          <w:noProof w:val="0"/>
          <w:sz w:val="30"/>
          <w:szCs w:val="30"/>
        </w:rPr>
        <w:t>» (P.SP.01.TRN.</w:t>
      </w:r>
      <w:r w:rsidR="00AA708B" w:rsidRPr="002C2C47">
        <w:rPr>
          <w:sz w:val="30"/>
          <w:szCs w:val="30"/>
        </w:rPr>
        <w:fldChar w:fldCharType="begin"/>
      </w:r>
      <w:r w:rsidR="00535A2F" w:rsidRPr="002C2C47">
        <w:rPr>
          <w:sz w:val="30"/>
          <w:szCs w:val="30"/>
        </w:rPr>
        <w:instrText xml:space="preserve"> SEQ НомерТранзакц \c \# "000" \* MERGEFORMAT  \* MERGEFORMAT </w:instrText>
      </w:r>
      <w:r w:rsidR="00AA708B" w:rsidRPr="002C2C47">
        <w:rPr>
          <w:sz w:val="30"/>
          <w:szCs w:val="30"/>
        </w:rPr>
        <w:fldChar w:fldCharType="separate"/>
      </w:r>
      <w:r w:rsidR="007F3A92">
        <w:rPr>
          <w:sz w:val="30"/>
          <w:szCs w:val="30"/>
        </w:rPr>
        <w:t>008</w:t>
      </w:r>
      <w:r w:rsidR="00AA708B" w:rsidRPr="002C2C47">
        <w:rPr>
          <w:sz w:val="30"/>
          <w:szCs w:val="30"/>
        </w:rPr>
        <w:fldChar w:fldCharType="end"/>
      </w:r>
      <w:r w:rsidR="006B217C" w:rsidRPr="002C2C47">
        <w:rPr>
          <w:noProof w:val="0"/>
          <w:sz w:val="30"/>
          <w:szCs w:val="30"/>
        </w:rPr>
        <w:t>)</w:t>
      </w:r>
      <w:r w:rsidR="006B217C" w:rsidRPr="002C2C47">
        <w:rPr>
          <w:noProof w:val="0"/>
          <w:sz w:val="30"/>
          <w:szCs w:val="30"/>
        </w:rPr>
        <w:br/>
      </w:r>
      <w:r w:rsidR="00535A2F" w:rsidRPr="002C2C47">
        <w:rPr>
          <w:noProof w:val="0"/>
          <w:sz w:val="30"/>
          <w:szCs w:val="30"/>
        </w:rPr>
        <w:t>предназначена для уведомления Комиссией уполномоченного органа государства-члена о</w:t>
      </w:r>
      <w:r w:rsidR="00427BF1" w:rsidRPr="002C2C47">
        <w:rPr>
          <w:noProof w:val="0"/>
          <w:sz w:val="30"/>
          <w:szCs w:val="30"/>
        </w:rPr>
        <w:t>б</w:t>
      </w:r>
      <w:r w:rsidR="002C2C47">
        <w:rPr>
          <w:noProof w:val="0"/>
          <w:sz w:val="30"/>
          <w:szCs w:val="30"/>
        </w:rPr>
        <w:t xml:space="preserve"> </w:t>
      </w:r>
      <w:r w:rsidR="00427BF1" w:rsidRPr="002C2C47">
        <w:rPr>
          <w:noProof w:val="0"/>
          <w:sz w:val="30"/>
          <w:szCs w:val="30"/>
        </w:rPr>
        <w:t xml:space="preserve">исключении объекта из </w:t>
      </w:r>
      <w:r w:rsidR="007B43C7">
        <w:rPr>
          <w:noProof w:val="0"/>
          <w:sz w:val="30"/>
          <w:szCs w:val="30"/>
        </w:rPr>
        <w:t>е</w:t>
      </w:r>
      <w:r w:rsidR="00C06A76">
        <w:rPr>
          <w:noProof w:val="0"/>
          <w:sz w:val="30"/>
          <w:szCs w:val="30"/>
        </w:rPr>
        <w:t>дин</w:t>
      </w:r>
      <w:r w:rsidR="00427BF1" w:rsidRPr="002C2C47">
        <w:rPr>
          <w:noProof w:val="0"/>
          <w:sz w:val="30"/>
          <w:szCs w:val="30"/>
        </w:rPr>
        <w:t>ого реестра</w:t>
      </w:r>
      <w:r w:rsidR="006B217C" w:rsidRPr="002C2C47">
        <w:rPr>
          <w:noProof w:val="0"/>
          <w:sz w:val="30"/>
          <w:szCs w:val="30"/>
        </w:rPr>
        <w:t>,</w:t>
      </w:r>
      <w:r w:rsidR="006B217C" w:rsidRPr="002C2C47">
        <w:rPr>
          <w:noProof w:val="0"/>
          <w:sz w:val="30"/>
          <w:szCs w:val="30"/>
        </w:rPr>
        <w:br/>
      </w:r>
      <w:r w:rsidR="00304AFE" w:rsidRPr="002C2C47">
        <w:rPr>
          <w:noProof w:val="0"/>
          <w:sz w:val="30"/>
          <w:szCs w:val="30"/>
        </w:rPr>
        <w:t>при обращении заявителя и при воз</w:t>
      </w:r>
      <w:r w:rsidR="006B217C" w:rsidRPr="002C2C47">
        <w:rPr>
          <w:noProof w:val="0"/>
          <w:sz w:val="30"/>
          <w:szCs w:val="30"/>
        </w:rPr>
        <w:t>никновении оснований,</w:t>
      </w:r>
      <w:r w:rsidR="006B217C" w:rsidRPr="002C2C47">
        <w:rPr>
          <w:noProof w:val="0"/>
          <w:sz w:val="30"/>
          <w:szCs w:val="30"/>
        </w:rPr>
        <w:br/>
      </w:r>
      <w:r w:rsidR="00304AFE" w:rsidRPr="002C2C47">
        <w:rPr>
          <w:noProof w:val="0"/>
          <w:sz w:val="30"/>
          <w:szCs w:val="30"/>
        </w:rPr>
        <w:t>не связанных с обращением заявителя</w:t>
      </w:r>
      <w:r w:rsidR="00535A2F" w:rsidRPr="002C2C47">
        <w:rPr>
          <w:noProof w:val="0"/>
          <w:sz w:val="30"/>
          <w:szCs w:val="30"/>
        </w:rPr>
        <w:t>. Схема выполнения этой транзакции общего процесса представлена на рисунке </w:t>
      </w:r>
      <w:r w:rsidR="00AA708B" w:rsidRPr="002C2C47">
        <w:rPr>
          <w:sz w:val="30"/>
          <w:szCs w:val="30"/>
        </w:rPr>
        <w:fldChar w:fldCharType="begin"/>
      </w:r>
      <w:r w:rsidR="00535A2F" w:rsidRPr="002C2C47">
        <w:rPr>
          <w:sz w:val="30"/>
          <w:szCs w:val="30"/>
        </w:rPr>
        <w:instrText xml:space="preserve"> SEQ Рисунок </w:instrText>
      </w:r>
      <w:r w:rsidR="00AA708B" w:rsidRPr="002C2C47">
        <w:rPr>
          <w:sz w:val="30"/>
          <w:szCs w:val="30"/>
        </w:rPr>
        <w:fldChar w:fldCharType="separate"/>
      </w:r>
      <w:r w:rsidR="007F3A92">
        <w:rPr>
          <w:sz w:val="30"/>
          <w:szCs w:val="30"/>
        </w:rPr>
        <w:t>7</w:t>
      </w:r>
      <w:r w:rsidR="00AA708B" w:rsidRPr="002C2C47">
        <w:rPr>
          <w:sz w:val="30"/>
          <w:szCs w:val="30"/>
        </w:rPr>
        <w:fldChar w:fldCharType="end"/>
      </w:r>
      <w:r w:rsidR="00535A2F" w:rsidRPr="002C2C47">
        <w:rPr>
          <w:noProof w:val="0"/>
          <w:sz w:val="30"/>
          <w:szCs w:val="30"/>
        </w:rPr>
        <w:t>. Параметры транзакции общего процесса представлены в таблице </w:t>
      </w:r>
      <w:r w:rsidR="00DA2775" w:rsidRPr="002C2C47">
        <w:rPr>
          <w:sz w:val="30"/>
          <w:szCs w:val="30"/>
        </w:rPr>
        <w:fldChar w:fldCharType="begin"/>
      </w:r>
      <w:r w:rsidR="00DA2775" w:rsidRPr="002C2C47">
        <w:rPr>
          <w:sz w:val="30"/>
          <w:szCs w:val="30"/>
        </w:rPr>
        <w:instrText xml:space="preserve"> SEQ ВТаблице \* MERGEFORMAT </w:instrText>
      </w:r>
      <w:r w:rsidR="00DA2775" w:rsidRPr="002C2C47">
        <w:rPr>
          <w:sz w:val="30"/>
          <w:szCs w:val="30"/>
        </w:rPr>
        <w:fldChar w:fldCharType="separate"/>
      </w:r>
      <w:r w:rsidR="007F3A92">
        <w:rPr>
          <w:sz w:val="30"/>
          <w:szCs w:val="30"/>
        </w:rPr>
        <w:t>9</w:t>
      </w:r>
      <w:r w:rsidR="00DA2775" w:rsidRPr="002C2C47">
        <w:rPr>
          <w:sz w:val="30"/>
          <w:szCs w:val="30"/>
        </w:rPr>
        <w:fldChar w:fldCharType="end"/>
      </w:r>
      <w:r w:rsidR="00535A2F" w:rsidRPr="002C2C47">
        <w:rPr>
          <w:noProof w:val="0"/>
          <w:sz w:val="30"/>
          <w:szCs w:val="30"/>
        </w:rPr>
        <w:t>.</w:t>
      </w:r>
      <w:r w:rsidR="006B217C" w:rsidRPr="002C2C47">
        <w:rPr>
          <w:noProof w:val="0"/>
          <w:sz w:val="30"/>
          <w:szCs w:val="30"/>
        </w:rPr>
        <w:br w:type="page"/>
      </w:r>
    </w:p>
    <w:p w:rsidR="00535A2F" w:rsidRPr="00DA2775" w:rsidRDefault="00D4082B" w:rsidP="00DA2775">
      <w:pPr>
        <w:pStyle w:val="ad"/>
      </w:pPr>
      <w:r>
        <w:object w:dxaOrig="11484" w:dyaOrig="6646">
          <v:shape id="_x0000_i1034" type="#_x0000_t75" style="width:467.45pt;height:271.9pt" o:ole="">
            <v:imagedata r:id="rId34" o:title=""/>
          </v:shape>
          <o:OLEObject Type="Embed" ProgID="Visio.Drawing.11" ShapeID="_x0000_i1034" DrawAspect="Content" ObjectID="_1622636106" r:id="rId35"/>
        </w:object>
      </w:r>
    </w:p>
    <w:p w:rsidR="00535A2F" w:rsidRPr="00DA2775" w:rsidRDefault="00535A2F" w:rsidP="00DA2775">
      <w:pPr>
        <w:pStyle w:val="afff5"/>
        <w:spacing w:before="120" w:after="360" w:line="240" w:lineRule="auto"/>
        <w:rPr>
          <w:rFonts w:cs="Times New Roman"/>
        </w:rPr>
      </w:pPr>
      <w:r w:rsidRPr="00DA2775">
        <w:rPr>
          <w:rFonts w:cs="Times New Roman"/>
        </w:rPr>
        <w:t>Рис. </w:t>
      </w:r>
      <w:r w:rsidR="00AA708B" w:rsidRPr="00DA2775">
        <w:rPr>
          <w:rFonts w:cs="Times New Roman"/>
        </w:rPr>
        <w:fldChar w:fldCharType="begin"/>
      </w:r>
      <w:r w:rsidRPr="00DA2775">
        <w:rPr>
          <w:rFonts w:cs="Times New Roman"/>
        </w:rPr>
        <w:instrText xml:space="preserve"> SEQ Рисунок \c </w:instrText>
      </w:r>
      <w:r w:rsidR="00AA708B" w:rsidRPr="00DA2775">
        <w:rPr>
          <w:rFonts w:cs="Times New Roman"/>
        </w:rPr>
        <w:fldChar w:fldCharType="separate"/>
      </w:r>
      <w:r w:rsidR="007F3A92">
        <w:rPr>
          <w:rFonts w:cs="Times New Roman"/>
          <w:noProof/>
        </w:rPr>
        <w:t>7</w:t>
      </w:r>
      <w:r w:rsidR="00AA708B" w:rsidRPr="00DA2775">
        <w:rPr>
          <w:rFonts w:cs="Times New Roman"/>
        </w:rPr>
        <w:fldChar w:fldCharType="end"/>
      </w:r>
      <w:r w:rsidRPr="00DA2775">
        <w:rPr>
          <w:rFonts w:cs="Times New Roman"/>
        </w:rPr>
        <w:t>. Схема выполнения транзакции общего процесса «</w:t>
      </w:r>
      <w:r w:rsidR="005948F1" w:rsidRPr="00DA2775">
        <w:rPr>
          <w:rFonts w:cs="Times New Roman"/>
        </w:rPr>
        <w:t>Направление у</w:t>
      </w:r>
      <w:r w:rsidR="00974673" w:rsidRPr="00DA2775">
        <w:rPr>
          <w:rFonts w:cs="Times New Roman"/>
        </w:rPr>
        <w:t>ведомлени</w:t>
      </w:r>
      <w:r w:rsidR="005948F1" w:rsidRPr="00DA2775">
        <w:rPr>
          <w:rFonts w:cs="Times New Roman"/>
        </w:rPr>
        <w:t>я</w:t>
      </w:r>
      <w:r w:rsidR="00974673" w:rsidRPr="00DA2775">
        <w:rPr>
          <w:rFonts w:cs="Times New Roman"/>
        </w:rPr>
        <w:t xml:space="preserve"> </w:t>
      </w:r>
      <w:r w:rsidR="007B43C7">
        <w:rPr>
          <w:rFonts w:cs="Times New Roman"/>
        </w:rPr>
        <w:br/>
      </w:r>
      <w:r w:rsidR="00974673" w:rsidRPr="00DA2775">
        <w:rPr>
          <w:rFonts w:cs="Times New Roman"/>
        </w:rPr>
        <w:t xml:space="preserve">об исключении объекта из </w:t>
      </w:r>
      <w:r w:rsidR="007B43C7">
        <w:rPr>
          <w:rFonts w:cs="Times New Roman"/>
        </w:rPr>
        <w:t>е</w:t>
      </w:r>
      <w:r w:rsidR="00C06A76">
        <w:rPr>
          <w:rFonts w:cs="Times New Roman"/>
        </w:rPr>
        <w:t>дин</w:t>
      </w:r>
      <w:r w:rsidR="00974673" w:rsidRPr="00DA2775">
        <w:rPr>
          <w:rFonts w:cs="Times New Roman"/>
        </w:rPr>
        <w:t>ого реестра</w:t>
      </w:r>
      <w:r w:rsidRPr="00DA2775">
        <w:rPr>
          <w:rFonts w:cs="Times New Roman"/>
        </w:rPr>
        <w:t>» (P.SP.01.TRN.</w:t>
      </w:r>
      <w:r w:rsidR="00AA708B" w:rsidRPr="00DA2775">
        <w:rPr>
          <w:rFonts w:cs="Times New Roman"/>
        </w:rPr>
        <w:fldChar w:fldCharType="begin"/>
      </w:r>
      <w:r w:rsidRPr="00DA2775">
        <w:rPr>
          <w:rFonts w:cs="Times New Roman"/>
        </w:rPr>
        <w:instrText xml:space="preserve"> SEQ НомерТранзакц \c \# "000" \* MERGEFORMAT  \* MERGEFORMAT </w:instrText>
      </w:r>
      <w:r w:rsidR="00AA708B" w:rsidRPr="00DA2775">
        <w:rPr>
          <w:rFonts w:cs="Times New Roman"/>
        </w:rPr>
        <w:fldChar w:fldCharType="separate"/>
      </w:r>
      <w:r w:rsidR="007F3A92">
        <w:rPr>
          <w:rFonts w:cs="Times New Roman"/>
          <w:noProof/>
        </w:rPr>
        <w:t>008</w:t>
      </w:r>
      <w:r w:rsidR="00AA708B" w:rsidRPr="00DA2775">
        <w:rPr>
          <w:rFonts w:cs="Times New Roman"/>
        </w:rPr>
        <w:fldChar w:fldCharType="end"/>
      </w:r>
      <w:r w:rsidRPr="00DA2775">
        <w:rPr>
          <w:rFonts w:cs="Times New Roman"/>
        </w:rPr>
        <w:t>)</w:t>
      </w:r>
    </w:p>
    <w:p w:rsidR="00535A2F" w:rsidRPr="00DA2775" w:rsidRDefault="00535A2F" w:rsidP="00DA2775">
      <w:pPr>
        <w:pStyle w:val="affb"/>
        <w:keepLines/>
        <w:spacing w:after="0" w:line="360" w:lineRule="auto"/>
        <w:ind w:firstLine="709"/>
        <w:jc w:val="right"/>
        <w:rPr>
          <w:rStyle w:val="afe"/>
          <w:bCs w:val="0"/>
          <w:sz w:val="30"/>
        </w:rPr>
      </w:pPr>
      <w:r w:rsidRPr="00DA2775">
        <w:t>Таблица </w:t>
      </w:r>
      <w:r w:rsidR="00A129B1">
        <w:rPr>
          <w:noProof/>
          <w:szCs w:val="30"/>
        </w:rPr>
        <w:fldChar w:fldCharType="begin"/>
      </w:r>
      <w:r w:rsidR="00A129B1">
        <w:rPr>
          <w:noProof/>
          <w:szCs w:val="30"/>
        </w:rPr>
        <w:instrText xml:space="preserve"> SEQ ВТаблице \c \* MERGEFORMAT </w:instrText>
      </w:r>
      <w:r w:rsidR="00A129B1">
        <w:rPr>
          <w:noProof/>
          <w:szCs w:val="30"/>
        </w:rPr>
        <w:fldChar w:fldCharType="separate"/>
      </w:r>
      <w:r w:rsidR="007F3A92">
        <w:rPr>
          <w:noProof/>
          <w:szCs w:val="30"/>
        </w:rPr>
        <w:t>9</w:t>
      </w:r>
      <w:r w:rsidR="00A129B1">
        <w:rPr>
          <w:noProof/>
          <w:szCs w:val="30"/>
        </w:rPr>
        <w:fldChar w:fldCharType="end"/>
      </w:r>
    </w:p>
    <w:p w:rsidR="00535A2F" w:rsidRPr="00DA2775" w:rsidRDefault="00535A2F" w:rsidP="00DA2775">
      <w:pPr>
        <w:pStyle w:val="affb"/>
        <w:keepLines/>
        <w:spacing w:after="240"/>
      </w:pPr>
      <w:r w:rsidRPr="00DA2775">
        <w:t>Описание транзакции общего процесса «</w:t>
      </w:r>
      <w:r w:rsidR="005948F1" w:rsidRPr="00DA2775">
        <w:t>Направление у</w:t>
      </w:r>
      <w:r w:rsidR="00D63364" w:rsidRPr="00DA2775">
        <w:t>ведомлени</w:t>
      </w:r>
      <w:r w:rsidR="005948F1" w:rsidRPr="00DA2775">
        <w:t>я</w:t>
      </w:r>
      <w:r w:rsidR="00D63364" w:rsidRPr="00DA2775">
        <w:t xml:space="preserve"> </w:t>
      </w:r>
      <w:r w:rsidR="00824F83">
        <w:br/>
      </w:r>
      <w:r w:rsidR="00D63364" w:rsidRPr="00DA2775">
        <w:t xml:space="preserve">об исключении объекта из </w:t>
      </w:r>
      <w:r w:rsidR="007B43C7">
        <w:t>е</w:t>
      </w:r>
      <w:r w:rsidR="00C06A76">
        <w:t>дин</w:t>
      </w:r>
      <w:r w:rsidR="00D63364" w:rsidRPr="00DA2775">
        <w:t>ого реестра</w:t>
      </w:r>
      <w:r w:rsidRPr="00DA2775">
        <w:t>» (</w:t>
      </w:r>
      <w:r w:rsidRPr="00DA2775">
        <w:rPr>
          <w:szCs w:val="30"/>
        </w:rPr>
        <w:t>P.SP.01.TRN.</w:t>
      </w:r>
      <w:r w:rsidR="00AA708B" w:rsidRPr="00DA2775">
        <w:rPr>
          <w:szCs w:val="30"/>
        </w:rPr>
        <w:fldChar w:fldCharType="begin"/>
      </w:r>
      <w:r w:rsidRPr="00DA2775">
        <w:rPr>
          <w:szCs w:val="30"/>
        </w:rPr>
        <w:instrText xml:space="preserve"> SEQ НомерТранзакц \c \# "000" \* MERGEFORMAT  \* MERGEFORMAT </w:instrText>
      </w:r>
      <w:r w:rsidR="00AA708B" w:rsidRPr="00DA2775">
        <w:rPr>
          <w:szCs w:val="30"/>
        </w:rPr>
        <w:fldChar w:fldCharType="separate"/>
      </w:r>
      <w:r w:rsidR="007F3A92">
        <w:rPr>
          <w:noProof/>
          <w:szCs w:val="30"/>
        </w:rPr>
        <w:t>008</w:t>
      </w:r>
      <w:r w:rsidR="00AA708B" w:rsidRPr="00DA2775">
        <w:rPr>
          <w:szCs w:val="30"/>
        </w:rPr>
        <w:fldChar w:fldCharType="end"/>
      </w:r>
      <w:r w:rsidRPr="00DA2775">
        <w:t>)</w:t>
      </w:r>
    </w:p>
    <w:tbl>
      <w:tblPr>
        <w:tblW w:w="9361" w:type="dxa"/>
        <w:jc w:val="center"/>
        <w:tblLayout w:type="fixed"/>
        <w:tblLook w:val="00A0" w:firstRow="1" w:lastRow="0" w:firstColumn="1" w:lastColumn="0" w:noHBand="0" w:noVBand="0"/>
      </w:tblPr>
      <w:tblGrid>
        <w:gridCol w:w="706"/>
        <w:gridCol w:w="3265"/>
        <w:gridCol w:w="5390"/>
      </w:tblGrid>
      <w:tr w:rsidR="00535A2F" w:rsidRPr="006C1B31" w:rsidTr="006C1B31">
        <w:trPr>
          <w:cantSplit/>
          <w:trHeight w:val="4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5A2F" w:rsidRPr="006C1B31" w:rsidRDefault="00535A2F" w:rsidP="006C1B31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6C1B31">
              <w:rPr>
                <w:rFonts w:cs="Times New Roman"/>
                <w:szCs w:val="24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535A2F" w:rsidRPr="006C1B31" w:rsidRDefault="00535A2F" w:rsidP="006C1B31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6C1B31">
              <w:rPr>
                <w:rFonts w:cs="Times New Roman"/>
                <w:szCs w:val="24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535A2F" w:rsidRPr="006C1B31" w:rsidRDefault="00535A2F" w:rsidP="006C1B31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6C1B31">
              <w:rPr>
                <w:rFonts w:cs="Times New Roman"/>
                <w:szCs w:val="24"/>
              </w:rPr>
              <w:t>Описание</w:t>
            </w:r>
          </w:p>
        </w:tc>
      </w:tr>
      <w:tr w:rsidR="00920F52" w:rsidRPr="006C1B31" w:rsidTr="006C1B31">
        <w:trPr>
          <w:cantSplit/>
          <w:trHeight w:val="39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F52" w:rsidRPr="006C1B31" w:rsidRDefault="00920F52" w:rsidP="006C1B31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6C1B31">
              <w:rPr>
                <w:rFonts w:cs="Times New Roman"/>
                <w:szCs w:val="24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920F52" w:rsidRPr="006C1B31" w:rsidRDefault="00920F52" w:rsidP="006C1B31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6C1B31">
              <w:rPr>
                <w:rFonts w:cs="Times New Roman"/>
                <w:szCs w:val="24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920F52" w:rsidRPr="006C1B31" w:rsidRDefault="00920F52" w:rsidP="006C1B31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6C1B31">
              <w:rPr>
                <w:rFonts w:cs="Times New Roman"/>
                <w:szCs w:val="24"/>
              </w:rPr>
              <w:t>3</w:t>
            </w:r>
          </w:p>
        </w:tc>
      </w:tr>
      <w:tr w:rsidR="00535A2F" w:rsidRPr="006C1B31" w:rsidTr="006C1B3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A2F" w:rsidRPr="006C1B31" w:rsidRDefault="00535A2F" w:rsidP="006C1B31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535A2F" w:rsidRPr="006C1B31" w:rsidRDefault="00535A2F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3B0EED" w:rsidRPr="006C1B31" w:rsidRDefault="00605E75" w:rsidP="00824F83">
            <w:pPr>
              <w:pStyle w:val="af3"/>
              <w:keepNext/>
              <w:keepLines/>
              <w:spacing w:line="288" w:lineRule="auto"/>
              <w:jc w:val="left"/>
              <w:outlineLvl w:val="0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P.SP.01.TRN.</w:t>
            </w:r>
            <w:r w:rsidR="00AA708B" w:rsidRPr="006C1B31">
              <w:rPr>
                <w:sz w:val="24"/>
                <w:szCs w:val="24"/>
              </w:rPr>
              <w:fldChar w:fldCharType="begin"/>
            </w:r>
            <w:r w:rsidRPr="006C1B31">
              <w:rPr>
                <w:sz w:val="24"/>
                <w:szCs w:val="24"/>
              </w:rPr>
              <w:instrText xml:space="preserve"> SEQ НомерТранзакц \c \# "000" \* MERGEFORMAT  \* MERGEFORMAT </w:instrText>
            </w:r>
            <w:r w:rsidR="00AA708B" w:rsidRPr="006C1B31">
              <w:rPr>
                <w:sz w:val="24"/>
                <w:szCs w:val="24"/>
              </w:rPr>
              <w:fldChar w:fldCharType="separate"/>
            </w:r>
            <w:r w:rsidR="007F3A92">
              <w:rPr>
                <w:noProof/>
                <w:sz w:val="24"/>
                <w:szCs w:val="24"/>
              </w:rPr>
              <w:t>008</w:t>
            </w:r>
            <w:r w:rsidR="00AA708B" w:rsidRPr="006C1B31">
              <w:rPr>
                <w:sz w:val="24"/>
                <w:szCs w:val="24"/>
              </w:rPr>
              <w:fldChar w:fldCharType="end"/>
            </w:r>
          </w:p>
        </w:tc>
      </w:tr>
      <w:tr w:rsidR="00535A2F" w:rsidRPr="006C1B31" w:rsidTr="006C1B3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A2F" w:rsidRPr="006C1B31" w:rsidRDefault="00535A2F" w:rsidP="006C1B31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535A2F" w:rsidRPr="006C1B31" w:rsidRDefault="00535A2F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535A2F" w:rsidRPr="006C1B31" w:rsidRDefault="005948F1" w:rsidP="007B43C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 xml:space="preserve">направление </w:t>
            </w:r>
            <w:r w:rsidR="00D63364" w:rsidRPr="006C1B31">
              <w:rPr>
                <w:sz w:val="24"/>
                <w:szCs w:val="24"/>
              </w:rPr>
              <w:t>уведомлени</w:t>
            </w:r>
            <w:r w:rsidRPr="006C1B31">
              <w:rPr>
                <w:sz w:val="24"/>
                <w:szCs w:val="24"/>
              </w:rPr>
              <w:t>я</w:t>
            </w:r>
            <w:r w:rsidR="00D63364" w:rsidRPr="006C1B31">
              <w:rPr>
                <w:sz w:val="24"/>
                <w:szCs w:val="24"/>
              </w:rPr>
              <w:t xml:space="preserve"> об исключении объекта из </w:t>
            </w:r>
            <w:r w:rsidR="007B43C7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="00D63364" w:rsidRPr="006C1B31">
              <w:rPr>
                <w:sz w:val="24"/>
                <w:szCs w:val="24"/>
              </w:rPr>
              <w:t>ого реестра</w:t>
            </w:r>
          </w:p>
        </w:tc>
      </w:tr>
      <w:tr w:rsidR="00535A2F" w:rsidRPr="006C1B31" w:rsidTr="006C1B3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A2F" w:rsidRPr="006C1B31" w:rsidRDefault="00535A2F" w:rsidP="006C1B31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535A2F" w:rsidRPr="006C1B31" w:rsidRDefault="00535A2F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535A2F" w:rsidRPr="006C1B31" w:rsidRDefault="009E31A9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запрос / ответ</w:t>
            </w:r>
          </w:p>
        </w:tc>
      </w:tr>
      <w:tr w:rsidR="00535A2F" w:rsidRPr="006C1B31" w:rsidTr="006C1B3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A2F" w:rsidRPr="006C1B31" w:rsidRDefault="00535A2F" w:rsidP="006C1B31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535A2F" w:rsidRPr="006C1B31" w:rsidRDefault="00535A2F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535A2F" w:rsidRPr="006C1B31" w:rsidRDefault="00535A2F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инициатор</w:t>
            </w:r>
          </w:p>
        </w:tc>
      </w:tr>
      <w:tr w:rsidR="00535A2F" w:rsidRPr="006C1B31" w:rsidTr="006C1B3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A2F" w:rsidRPr="006C1B31" w:rsidRDefault="00535A2F" w:rsidP="006C1B31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535A2F" w:rsidRPr="006C1B31" w:rsidRDefault="00535A2F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535A2F" w:rsidRPr="006C1B31" w:rsidRDefault="00D63364" w:rsidP="007B43C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 xml:space="preserve">направление уведомления </w:t>
            </w:r>
            <w:r w:rsidR="005948F1" w:rsidRPr="006C1B31">
              <w:rPr>
                <w:sz w:val="24"/>
                <w:szCs w:val="24"/>
              </w:rPr>
              <w:t xml:space="preserve">уполномоченному органу </w:t>
            </w:r>
            <w:r w:rsidRPr="006C1B31">
              <w:rPr>
                <w:sz w:val="24"/>
                <w:szCs w:val="24"/>
              </w:rPr>
              <w:t xml:space="preserve">об исключении объекта </w:t>
            </w:r>
            <w:r w:rsidR="005948F1" w:rsidRPr="006C1B31">
              <w:rPr>
                <w:sz w:val="24"/>
                <w:szCs w:val="24"/>
              </w:rPr>
              <w:t xml:space="preserve">интеллектуальной собственности </w:t>
            </w:r>
            <w:r w:rsidRPr="006C1B31">
              <w:rPr>
                <w:sz w:val="24"/>
                <w:szCs w:val="24"/>
              </w:rPr>
              <w:t xml:space="preserve">из </w:t>
            </w:r>
            <w:r w:rsidR="007B43C7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Pr="006C1B31">
              <w:rPr>
                <w:sz w:val="24"/>
                <w:szCs w:val="24"/>
              </w:rPr>
              <w:t>ого реестра</w:t>
            </w:r>
          </w:p>
        </w:tc>
      </w:tr>
      <w:tr w:rsidR="00535A2F" w:rsidRPr="006C1B31" w:rsidTr="006C1B3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A2F" w:rsidRPr="006C1B31" w:rsidRDefault="00535A2F" w:rsidP="006C1B31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535A2F" w:rsidRPr="006C1B31" w:rsidRDefault="00535A2F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535A2F" w:rsidRPr="006C1B31" w:rsidRDefault="00535A2F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респондент</w:t>
            </w:r>
          </w:p>
        </w:tc>
      </w:tr>
      <w:tr w:rsidR="00535A2F" w:rsidRPr="006C1B31" w:rsidTr="006C1B3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A2F" w:rsidRPr="006C1B31" w:rsidRDefault="00535A2F" w:rsidP="006C1B31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535A2F" w:rsidRPr="006C1B31" w:rsidRDefault="00535A2F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F70AC8" w:rsidRPr="006C1B31" w:rsidRDefault="00D63364" w:rsidP="007B43C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 xml:space="preserve">прием </w:t>
            </w:r>
            <w:r w:rsidR="005948F1" w:rsidRPr="006C1B31">
              <w:rPr>
                <w:sz w:val="24"/>
                <w:szCs w:val="24"/>
              </w:rPr>
              <w:t xml:space="preserve">и обработка </w:t>
            </w:r>
            <w:r w:rsidRPr="006C1B31">
              <w:rPr>
                <w:sz w:val="24"/>
                <w:szCs w:val="24"/>
              </w:rPr>
              <w:t xml:space="preserve">уведомления об исключении объекта </w:t>
            </w:r>
            <w:r w:rsidR="005948F1" w:rsidRPr="006C1B31">
              <w:rPr>
                <w:sz w:val="24"/>
                <w:szCs w:val="24"/>
              </w:rPr>
              <w:t xml:space="preserve">интеллектуальной собственности </w:t>
            </w:r>
            <w:r w:rsidR="007B43C7">
              <w:rPr>
                <w:sz w:val="24"/>
                <w:szCs w:val="24"/>
              </w:rPr>
              <w:br/>
            </w:r>
            <w:r w:rsidRPr="006C1B31">
              <w:rPr>
                <w:sz w:val="24"/>
                <w:szCs w:val="24"/>
              </w:rPr>
              <w:t xml:space="preserve">из </w:t>
            </w:r>
            <w:r w:rsidR="007B43C7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Pr="006C1B31">
              <w:rPr>
                <w:sz w:val="24"/>
                <w:szCs w:val="24"/>
              </w:rPr>
              <w:t>ого реестра</w:t>
            </w:r>
          </w:p>
        </w:tc>
      </w:tr>
      <w:tr w:rsidR="00535A2F" w:rsidRPr="006C1B31" w:rsidTr="006C1B3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5A2F" w:rsidRPr="006C1B31" w:rsidRDefault="00535A2F" w:rsidP="006C1B31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535A2F" w:rsidRPr="006C1B31" w:rsidRDefault="00535A2F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535A2F" w:rsidRPr="006C1B31" w:rsidRDefault="00C06A76" w:rsidP="007B43C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</w:t>
            </w:r>
            <w:r w:rsidR="00D63364" w:rsidRPr="006C1B31">
              <w:rPr>
                <w:sz w:val="24"/>
                <w:szCs w:val="24"/>
              </w:rPr>
              <w:t>ый реестр (P.SP.01.BEN.002): уведомление об исключении объекта получено</w:t>
            </w:r>
          </w:p>
        </w:tc>
      </w:tr>
      <w:tr w:rsidR="00535A2F" w:rsidRPr="006C1B31" w:rsidTr="006C1B3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5A2F" w:rsidRPr="006C1B31" w:rsidRDefault="00535A2F" w:rsidP="006C1B31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535A2F" w:rsidRPr="006C1B31" w:rsidRDefault="00535A2F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535A2F" w:rsidRPr="006C1B31" w:rsidRDefault="00535A2F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</w:p>
        </w:tc>
      </w:tr>
      <w:tr w:rsidR="00535A2F" w:rsidRPr="006C1B31" w:rsidTr="006C1B3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535A2F" w:rsidRPr="006C1B31" w:rsidRDefault="00535A2F" w:rsidP="006C1B31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535A2F" w:rsidRPr="006C1B31" w:rsidDel="00C2156F" w:rsidRDefault="00535A2F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535A2F" w:rsidRPr="006C1B31" w:rsidRDefault="002624A6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5</w:t>
            </w:r>
          </w:p>
        </w:tc>
      </w:tr>
      <w:tr w:rsidR="00E77A11" w:rsidRPr="006C1B31" w:rsidTr="006C1B3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6C1B31" w:rsidRDefault="00E77A11" w:rsidP="006C1B31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10 мин</w:t>
            </w:r>
          </w:p>
        </w:tc>
      </w:tr>
      <w:tr w:rsidR="00E77A11" w:rsidRPr="006C1B31" w:rsidTr="006C1B3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6C1B31" w:rsidRDefault="00E77A11" w:rsidP="006C1B31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20 мин</w:t>
            </w:r>
          </w:p>
        </w:tc>
      </w:tr>
      <w:tr w:rsidR="00E77A11" w:rsidRPr="006C1B31" w:rsidTr="006C1B3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6C1B31" w:rsidRDefault="00E77A11" w:rsidP="006C1B31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да</w:t>
            </w:r>
          </w:p>
        </w:tc>
      </w:tr>
      <w:tr w:rsidR="00E77A11" w:rsidRPr="006C1B31" w:rsidTr="006C1B3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7A11" w:rsidRPr="006C1B31" w:rsidRDefault="00E77A11" w:rsidP="006C1B31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3 раза</w:t>
            </w:r>
          </w:p>
        </w:tc>
      </w:tr>
      <w:tr w:rsidR="00E77A11" w:rsidRPr="006C1B31" w:rsidTr="006C1B3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A11" w:rsidRPr="006C1B31" w:rsidRDefault="00E77A11" w:rsidP="006C1B31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</w:p>
        </w:tc>
      </w:tr>
      <w:tr w:rsidR="00E77A11" w:rsidRPr="006C1B31" w:rsidTr="006C1B3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6C1B31" w:rsidRDefault="00E77A11" w:rsidP="006C1B31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6C1B31" w:rsidRDefault="00E77A11" w:rsidP="007B43C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 xml:space="preserve">уведомление об исключении объекта из </w:t>
            </w:r>
            <w:r w:rsidR="007B43C7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Pr="006C1B31">
              <w:rPr>
                <w:sz w:val="24"/>
                <w:szCs w:val="24"/>
              </w:rPr>
              <w:t>ого реестра (P.SP.01.MSG.00</w:t>
            </w:r>
            <w:r w:rsidR="004D358E" w:rsidRPr="006C1B31">
              <w:rPr>
                <w:sz w:val="24"/>
                <w:szCs w:val="24"/>
              </w:rPr>
              <w:t>9</w:t>
            </w:r>
            <w:r w:rsidRPr="006C1B31">
              <w:rPr>
                <w:sz w:val="24"/>
                <w:szCs w:val="24"/>
              </w:rPr>
              <w:t>)</w:t>
            </w:r>
          </w:p>
        </w:tc>
      </w:tr>
      <w:tr w:rsidR="00E77A11" w:rsidRPr="006C1B31" w:rsidTr="006C1B3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7A11" w:rsidRPr="006C1B31" w:rsidRDefault="00E77A11" w:rsidP="006C1B31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уведомление об успешной обработке сообщения (P.SP.01.MSG.002)</w:t>
            </w:r>
          </w:p>
        </w:tc>
      </w:tr>
      <w:tr w:rsidR="00E77A11" w:rsidRPr="006C1B31" w:rsidTr="006C1B31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A11" w:rsidRPr="006C1B31" w:rsidRDefault="00E77A11" w:rsidP="006C1B31">
            <w:pPr>
              <w:pStyle w:val="afff0"/>
              <w:keepNext/>
              <w:keepLines/>
              <w:spacing w:line="288" w:lineRule="auto"/>
              <w:jc w:val="center"/>
              <w:rPr>
                <w:szCs w:val="24"/>
                <w:lang w:eastAsia="ru-RU"/>
              </w:rPr>
            </w:pPr>
            <w:r w:rsidRPr="006C1B31">
              <w:rPr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6C1B31">
              <w:rPr>
                <w:szCs w:val="24"/>
                <w:lang w:eastAsia="ru-RU"/>
              </w:rPr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</w:p>
        </w:tc>
      </w:tr>
      <w:tr w:rsidR="00E77A11" w:rsidRPr="006C1B31" w:rsidTr="006C1B31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6C1B31" w:rsidRDefault="00E77A11" w:rsidP="006C1B31">
            <w:pPr>
              <w:pStyle w:val="afff0"/>
              <w:keepNext/>
              <w:keepLines/>
              <w:spacing w:line="288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6C1B31">
              <w:rPr>
                <w:szCs w:val="24"/>
                <w:lang w:eastAsia="ru-RU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6C1B31">
              <w:rPr>
                <w:szCs w:val="24"/>
                <w:lang w:eastAsia="ru-RU"/>
              </w:rPr>
              <w:t xml:space="preserve">нет (за исключением случаев, когда наличие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Комиссии) - для </w:t>
            </w:r>
            <w:r w:rsidR="007B43C7">
              <w:rPr>
                <w:szCs w:val="24"/>
              </w:rPr>
              <w:t>P.SP.01.MSG.009</w:t>
            </w:r>
          </w:p>
          <w:p w:rsidR="00E77A11" w:rsidRPr="006C1B31" w:rsidRDefault="00E77A11" w:rsidP="006C1B31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</w:p>
          <w:p w:rsidR="00E77A11" w:rsidRPr="006C1B31" w:rsidRDefault="00E77A11" w:rsidP="006C1B31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6C1B31">
              <w:rPr>
                <w:szCs w:val="24"/>
                <w:lang w:eastAsia="ru-RU"/>
              </w:rPr>
              <w:t xml:space="preserve">нет – для </w:t>
            </w:r>
            <w:r w:rsidR="007B43C7" w:rsidRPr="006C1B31">
              <w:rPr>
                <w:szCs w:val="24"/>
              </w:rPr>
              <w:t>P.SP.01.MSG.002</w:t>
            </w:r>
          </w:p>
        </w:tc>
      </w:tr>
      <w:tr w:rsidR="00E77A11" w:rsidRPr="006C1B31" w:rsidTr="006C1B31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7A11" w:rsidRPr="006C1B31" w:rsidRDefault="00E77A11" w:rsidP="006C1B31">
            <w:pPr>
              <w:pStyle w:val="afff0"/>
              <w:spacing w:line="288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 w:rsidRPr="006C1B31">
              <w:rPr>
                <w:szCs w:val="24"/>
                <w:lang w:eastAsia="ru-RU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 w:rsidRPr="006C1B31">
              <w:rPr>
                <w:szCs w:val="24"/>
                <w:lang w:eastAsia="ru-RU"/>
              </w:rPr>
              <w:t>–</w:t>
            </w:r>
          </w:p>
        </w:tc>
      </w:tr>
    </w:tbl>
    <w:p w:rsidR="00B3396F" w:rsidRPr="00DA2775" w:rsidRDefault="003F04FE" w:rsidP="00DA2775">
      <w:pPr>
        <w:pStyle w:val="2"/>
        <w:rPr>
          <w:sz w:val="30"/>
          <w:szCs w:val="30"/>
        </w:rPr>
      </w:pPr>
      <w:r>
        <w:rPr>
          <w:sz w:val="30"/>
          <w:szCs w:val="30"/>
        </w:rPr>
        <w:t>9.</w:t>
      </w:r>
      <w:r w:rsidR="00B3396F" w:rsidRPr="00DA2775">
        <w:rPr>
          <w:sz w:val="30"/>
          <w:szCs w:val="30"/>
        </w:rPr>
        <w:t xml:space="preserve"> Транзакция общего процесса «Направление уведомления о внесении изменений (дополнений) в сведения, относящиеся к </w:t>
      </w:r>
      <w:r w:rsidR="004D358E" w:rsidRPr="00DA2775">
        <w:rPr>
          <w:sz w:val="30"/>
          <w:szCs w:val="30"/>
        </w:rPr>
        <w:t>обороту товаров</w:t>
      </w:r>
      <w:r w:rsidR="00B3396F" w:rsidRPr="00DA2775">
        <w:rPr>
          <w:sz w:val="30"/>
          <w:szCs w:val="30"/>
        </w:rPr>
        <w:t>» (P.SP.01.TRN.</w:t>
      </w:r>
      <w:r w:rsidR="00824F83">
        <w:rPr>
          <w:sz w:val="30"/>
          <w:szCs w:val="30"/>
        </w:rPr>
        <w:t>009</w:t>
      </w:r>
      <w:r w:rsidR="00B3396F" w:rsidRPr="00DA2775">
        <w:rPr>
          <w:sz w:val="30"/>
          <w:szCs w:val="30"/>
        </w:rPr>
        <w:t>)</w:t>
      </w:r>
    </w:p>
    <w:p w:rsidR="00B3396F" w:rsidRPr="00DA2775" w:rsidRDefault="00B3396F" w:rsidP="00DA2775">
      <w:pPr>
        <w:pStyle w:val="a8"/>
        <w:rPr>
          <w:noProof w:val="0"/>
          <w:sz w:val="30"/>
          <w:szCs w:val="30"/>
        </w:rPr>
      </w:pPr>
      <w:r w:rsidRPr="00DA2775">
        <w:rPr>
          <w:noProof w:val="0"/>
          <w:sz w:val="30"/>
          <w:szCs w:val="30"/>
        </w:rPr>
        <w:t>2</w:t>
      </w:r>
      <w:r w:rsidR="00824F83">
        <w:rPr>
          <w:noProof w:val="0"/>
          <w:sz w:val="30"/>
          <w:szCs w:val="30"/>
        </w:rPr>
        <w:t>3</w:t>
      </w:r>
      <w:r w:rsidR="006B217C" w:rsidRPr="00DA2775">
        <w:rPr>
          <w:noProof w:val="0"/>
          <w:sz w:val="30"/>
          <w:szCs w:val="30"/>
        </w:rPr>
        <w:t>.</w:t>
      </w:r>
      <w:r w:rsidRPr="00DA2775">
        <w:rPr>
          <w:noProof w:val="0"/>
          <w:sz w:val="30"/>
          <w:szCs w:val="30"/>
        </w:rPr>
        <w:t> </w:t>
      </w:r>
      <w:r w:rsidRPr="00DA2775">
        <w:rPr>
          <w:noProof w:val="0"/>
          <w:sz w:val="30"/>
          <w:szCs w:val="30"/>
        </w:rPr>
        <w:t>Транзакция общего пр</w:t>
      </w:r>
      <w:r w:rsidR="006B217C" w:rsidRPr="00DA2775">
        <w:rPr>
          <w:noProof w:val="0"/>
          <w:sz w:val="30"/>
          <w:szCs w:val="30"/>
        </w:rPr>
        <w:t>оцесса «Направление уведомления</w:t>
      </w:r>
      <w:r w:rsidR="006B217C" w:rsidRPr="00DA2775">
        <w:rPr>
          <w:noProof w:val="0"/>
          <w:sz w:val="30"/>
          <w:szCs w:val="30"/>
        </w:rPr>
        <w:br/>
      </w:r>
      <w:r w:rsidRPr="00DA2775">
        <w:rPr>
          <w:noProof w:val="0"/>
          <w:sz w:val="30"/>
          <w:szCs w:val="30"/>
        </w:rPr>
        <w:t>о внесении изменений (допо</w:t>
      </w:r>
      <w:r w:rsidR="006B217C" w:rsidRPr="00DA2775">
        <w:rPr>
          <w:noProof w:val="0"/>
          <w:sz w:val="30"/>
          <w:szCs w:val="30"/>
        </w:rPr>
        <w:t>лнений) в сведения, относящиеся</w:t>
      </w:r>
      <w:r w:rsidR="006B217C" w:rsidRPr="00DA2775">
        <w:rPr>
          <w:noProof w:val="0"/>
          <w:sz w:val="30"/>
          <w:szCs w:val="30"/>
        </w:rPr>
        <w:br/>
      </w:r>
      <w:r w:rsidR="00F711E2">
        <w:rPr>
          <w:noProof w:val="0"/>
          <w:sz w:val="30"/>
          <w:szCs w:val="30"/>
        </w:rPr>
        <w:t>к обороту товаров</w:t>
      </w:r>
      <w:r w:rsidRPr="00DA2775">
        <w:rPr>
          <w:noProof w:val="0"/>
          <w:sz w:val="30"/>
          <w:szCs w:val="30"/>
        </w:rPr>
        <w:t>» (P.SP.01.TRN.</w:t>
      </w:r>
      <w:r w:rsidR="007B43C7">
        <w:rPr>
          <w:sz w:val="30"/>
          <w:szCs w:val="30"/>
        </w:rPr>
        <w:t>009</w:t>
      </w:r>
      <w:r w:rsidRPr="00DA2775">
        <w:rPr>
          <w:noProof w:val="0"/>
          <w:sz w:val="30"/>
          <w:szCs w:val="30"/>
        </w:rPr>
        <w:t>) предназначена для уведомления Комиссией уполномоченного органа государства-члена о внесении изменений (дополнений) в</w:t>
      </w:r>
      <w:r w:rsidR="00826D72" w:rsidRPr="00DA2775">
        <w:rPr>
          <w:noProof w:val="0"/>
          <w:sz w:val="30"/>
          <w:szCs w:val="30"/>
        </w:rPr>
        <w:t xml:space="preserve"> сведения, относящиеся к </w:t>
      </w:r>
      <w:r w:rsidR="00EC6817" w:rsidRPr="00DA2775">
        <w:rPr>
          <w:noProof w:val="0"/>
          <w:sz w:val="30"/>
          <w:szCs w:val="30"/>
        </w:rPr>
        <w:t>обороту товаров</w:t>
      </w:r>
      <w:r w:rsidRPr="00DA2775">
        <w:rPr>
          <w:noProof w:val="0"/>
          <w:sz w:val="30"/>
          <w:szCs w:val="30"/>
        </w:rPr>
        <w:t xml:space="preserve">. Схема выполнения этой транзакции общего процесса представлена </w:t>
      </w:r>
      <w:r w:rsidR="007E278B">
        <w:rPr>
          <w:noProof w:val="0"/>
          <w:sz w:val="30"/>
          <w:szCs w:val="30"/>
        </w:rPr>
        <w:br/>
      </w:r>
      <w:r w:rsidRPr="00DA2775">
        <w:rPr>
          <w:noProof w:val="0"/>
          <w:sz w:val="30"/>
          <w:szCs w:val="30"/>
        </w:rPr>
        <w:t>на рисунке 1</w:t>
      </w:r>
      <w:r w:rsidR="007E278B">
        <w:rPr>
          <w:noProof w:val="0"/>
          <w:sz w:val="30"/>
          <w:szCs w:val="30"/>
        </w:rPr>
        <w:t>2</w:t>
      </w:r>
      <w:r w:rsidRPr="00DA2775">
        <w:rPr>
          <w:noProof w:val="0"/>
          <w:sz w:val="30"/>
          <w:szCs w:val="30"/>
        </w:rPr>
        <w:t xml:space="preserve">. Параметры транзакции общего процесса представлены </w:t>
      </w:r>
      <w:r w:rsidR="007E278B">
        <w:rPr>
          <w:noProof w:val="0"/>
          <w:sz w:val="30"/>
          <w:szCs w:val="30"/>
        </w:rPr>
        <w:br/>
      </w:r>
      <w:r w:rsidRPr="00DA2775">
        <w:rPr>
          <w:noProof w:val="0"/>
          <w:sz w:val="30"/>
          <w:szCs w:val="30"/>
        </w:rPr>
        <w:t>в таблице 1</w:t>
      </w:r>
      <w:r w:rsidR="007E278B">
        <w:rPr>
          <w:noProof w:val="0"/>
          <w:sz w:val="30"/>
          <w:szCs w:val="30"/>
        </w:rPr>
        <w:t>3</w:t>
      </w:r>
      <w:r w:rsidRPr="00DA2775">
        <w:rPr>
          <w:noProof w:val="0"/>
          <w:sz w:val="30"/>
          <w:szCs w:val="30"/>
        </w:rPr>
        <w:t>.</w:t>
      </w:r>
    </w:p>
    <w:p w:rsidR="006B217C" w:rsidRPr="007B43C7" w:rsidRDefault="00D4082B" w:rsidP="007B43C7">
      <w:pPr>
        <w:pStyle w:val="ad"/>
        <w:rPr>
          <w:sz w:val="24"/>
          <w:szCs w:val="24"/>
        </w:rPr>
      </w:pPr>
      <w:r>
        <w:object w:dxaOrig="11484" w:dyaOrig="6779">
          <v:shape id="_x0000_i1035" type="#_x0000_t75" style="width:467.45pt;height:276.2pt" o:ole="">
            <v:imagedata r:id="rId36" o:title=""/>
          </v:shape>
          <o:OLEObject Type="Embed" ProgID="Visio.Drawing.11" ShapeID="_x0000_i1035" DrawAspect="Content" ObjectID="_1622636107" r:id="rId37"/>
        </w:object>
      </w:r>
      <w:r w:rsidRPr="007B43C7">
        <w:rPr>
          <w:sz w:val="24"/>
          <w:szCs w:val="24"/>
        </w:rPr>
        <w:t xml:space="preserve"> </w:t>
      </w:r>
      <w:r w:rsidR="00B3396F" w:rsidRPr="007B43C7">
        <w:rPr>
          <w:sz w:val="24"/>
          <w:szCs w:val="24"/>
        </w:rPr>
        <w:t>Рис. 1</w:t>
      </w:r>
      <w:r w:rsidR="007E278B" w:rsidRPr="007B43C7">
        <w:rPr>
          <w:sz w:val="24"/>
          <w:szCs w:val="24"/>
        </w:rPr>
        <w:t>2</w:t>
      </w:r>
      <w:r w:rsidR="00B3396F" w:rsidRPr="007B43C7">
        <w:rPr>
          <w:sz w:val="24"/>
          <w:szCs w:val="24"/>
        </w:rPr>
        <w:t xml:space="preserve">. Схема выполнения транзакции общего процесса «Направление уведомления </w:t>
      </w:r>
      <w:r w:rsidR="007B43C7">
        <w:rPr>
          <w:sz w:val="24"/>
          <w:szCs w:val="24"/>
        </w:rPr>
        <w:br/>
      </w:r>
      <w:r w:rsidR="00B3396F" w:rsidRPr="007B43C7">
        <w:rPr>
          <w:sz w:val="24"/>
          <w:szCs w:val="24"/>
        </w:rPr>
        <w:t xml:space="preserve">о внесении изменений (дополнений) в сведения, относящиеся </w:t>
      </w:r>
      <w:r w:rsidR="004D358E" w:rsidRPr="007B43C7">
        <w:rPr>
          <w:sz w:val="24"/>
          <w:szCs w:val="24"/>
        </w:rPr>
        <w:t>обороту товаров</w:t>
      </w:r>
      <w:r w:rsidR="00B3396F" w:rsidRPr="007B43C7">
        <w:rPr>
          <w:sz w:val="24"/>
          <w:szCs w:val="24"/>
        </w:rPr>
        <w:t>» (P.SP.01.TRN.</w:t>
      </w:r>
      <w:r w:rsidR="007B43C7" w:rsidRPr="007B43C7">
        <w:rPr>
          <w:sz w:val="24"/>
          <w:szCs w:val="24"/>
        </w:rPr>
        <w:t>009</w:t>
      </w:r>
      <w:r w:rsidR="00B3396F" w:rsidRPr="007B43C7">
        <w:rPr>
          <w:sz w:val="24"/>
          <w:szCs w:val="24"/>
        </w:rPr>
        <w:t>)</w:t>
      </w:r>
    </w:p>
    <w:p w:rsidR="007B43C7" w:rsidRPr="007B43C7" w:rsidRDefault="007B43C7" w:rsidP="007B43C7">
      <w:pPr>
        <w:rPr>
          <w:lang w:eastAsia="ru-RU"/>
        </w:rPr>
      </w:pPr>
    </w:p>
    <w:p w:rsidR="00B3396F" w:rsidRPr="00DA2775" w:rsidRDefault="00B3396F" w:rsidP="00DA2775">
      <w:pPr>
        <w:pStyle w:val="affb"/>
        <w:keepLines/>
        <w:spacing w:after="0" w:line="360" w:lineRule="auto"/>
        <w:ind w:firstLine="709"/>
        <w:jc w:val="right"/>
        <w:rPr>
          <w:rStyle w:val="afe"/>
          <w:bCs w:val="0"/>
          <w:sz w:val="30"/>
        </w:rPr>
      </w:pPr>
      <w:r w:rsidRPr="00DA2775">
        <w:t>Таблица 1</w:t>
      </w:r>
      <w:r w:rsidR="007E278B">
        <w:t>3</w:t>
      </w:r>
    </w:p>
    <w:p w:rsidR="00B3396F" w:rsidRPr="00DA2775" w:rsidRDefault="00B3396F" w:rsidP="00DA2775">
      <w:pPr>
        <w:pStyle w:val="affb"/>
        <w:keepLines/>
        <w:spacing w:after="240"/>
      </w:pPr>
      <w:r w:rsidRPr="00DA2775">
        <w:t xml:space="preserve">Описание транзакции общего процесса «Направление уведомления </w:t>
      </w:r>
      <w:r w:rsidR="007B43C7">
        <w:br/>
      </w:r>
      <w:r w:rsidRPr="00DA2775">
        <w:t xml:space="preserve">о внесении изменений (дополнений) в сведения, относящиеся </w:t>
      </w:r>
      <w:r w:rsidR="00F711E2">
        <w:t>к обороту товаров</w:t>
      </w:r>
      <w:r w:rsidRPr="00DA2775">
        <w:t>» (</w:t>
      </w:r>
      <w:r w:rsidRPr="00DA2775">
        <w:rPr>
          <w:szCs w:val="30"/>
        </w:rPr>
        <w:t>P.SP.01.TRN.</w:t>
      </w:r>
      <w:r w:rsidR="007B43C7">
        <w:rPr>
          <w:szCs w:val="30"/>
        </w:rPr>
        <w:t>009</w:t>
      </w:r>
      <w:r w:rsidRPr="00DA2775">
        <w:t>)</w:t>
      </w:r>
    </w:p>
    <w:tbl>
      <w:tblPr>
        <w:tblW w:w="9361" w:type="dxa"/>
        <w:jc w:val="center"/>
        <w:tblLayout w:type="fixed"/>
        <w:tblLook w:val="00A0" w:firstRow="1" w:lastRow="0" w:firstColumn="1" w:lastColumn="0" w:noHBand="0" w:noVBand="0"/>
      </w:tblPr>
      <w:tblGrid>
        <w:gridCol w:w="706"/>
        <w:gridCol w:w="3265"/>
        <w:gridCol w:w="5390"/>
      </w:tblGrid>
      <w:tr w:rsidR="00B3396F" w:rsidRPr="006C1B31" w:rsidTr="006C1B31">
        <w:trPr>
          <w:cantSplit/>
          <w:trHeight w:val="4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396F" w:rsidRPr="006C1B31" w:rsidRDefault="00B3396F" w:rsidP="006C1B31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6C1B31">
              <w:rPr>
                <w:rFonts w:cs="Times New Roman"/>
                <w:szCs w:val="24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B3396F" w:rsidRPr="006C1B31" w:rsidRDefault="00B3396F" w:rsidP="006C1B31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6C1B31">
              <w:rPr>
                <w:rFonts w:cs="Times New Roman"/>
                <w:szCs w:val="24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B3396F" w:rsidRPr="006C1B31" w:rsidRDefault="00B3396F" w:rsidP="006C1B31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6C1B31">
              <w:rPr>
                <w:rFonts w:cs="Times New Roman"/>
                <w:szCs w:val="24"/>
              </w:rPr>
              <w:t>Описание</w:t>
            </w:r>
          </w:p>
        </w:tc>
      </w:tr>
      <w:tr w:rsidR="00B3396F" w:rsidRPr="006C1B31" w:rsidTr="006C1B31">
        <w:trPr>
          <w:cantSplit/>
          <w:trHeight w:val="193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396F" w:rsidRPr="006C1B31" w:rsidRDefault="00B3396F" w:rsidP="006C1B31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6C1B31">
              <w:rPr>
                <w:rFonts w:cs="Times New Roman"/>
                <w:szCs w:val="24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B3396F" w:rsidRPr="006C1B31" w:rsidRDefault="00B3396F" w:rsidP="006C1B31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6C1B31">
              <w:rPr>
                <w:rFonts w:cs="Times New Roman"/>
                <w:szCs w:val="24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B3396F" w:rsidRPr="006C1B31" w:rsidRDefault="00B3396F" w:rsidP="006C1B31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6C1B31">
              <w:rPr>
                <w:rFonts w:cs="Times New Roman"/>
                <w:szCs w:val="24"/>
              </w:rPr>
              <w:t>3</w:t>
            </w:r>
          </w:p>
        </w:tc>
      </w:tr>
      <w:tr w:rsidR="00B3396F" w:rsidRPr="006C1B31" w:rsidTr="006C1B31">
        <w:trPr>
          <w:cantSplit/>
          <w:trHeight w:val="238"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396F" w:rsidRPr="006C1B31" w:rsidRDefault="00B3396F" w:rsidP="006C1B31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B3396F" w:rsidRPr="006C1B31" w:rsidRDefault="00B3396F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B3396F" w:rsidRPr="006C1B31" w:rsidRDefault="00B3396F" w:rsidP="007B43C7">
            <w:pPr>
              <w:pStyle w:val="af3"/>
              <w:keepNext/>
              <w:keepLines/>
              <w:spacing w:line="288" w:lineRule="auto"/>
              <w:jc w:val="left"/>
              <w:outlineLvl w:val="0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P.SP.01.TRN.</w:t>
            </w:r>
            <w:r w:rsidR="007B43C7">
              <w:rPr>
                <w:sz w:val="24"/>
                <w:szCs w:val="24"/>
              </w:rPr>
              <w:t>009</w:t>
            </w:r>
          </w:p>
        </w:tc>
      </w:tr>
      <w:tr w:rsidR="00B3396F" w:rsidRPr="006C1B31" w:rsidTr="006C1B3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396F" w:rsidRPr="006C1B31" w:rsidRDefault="00B3396F" w:rsidP="006C1B31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B3396F" w:rsidRPr="006C1B31" w:rsidRDefault="00B3396F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B3396F" w:rsidRPr="006C1B31" w:rsidRDefault="00B3396F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 xml:space="preserve">направление уведомления о внесении изменений (дополнений) в сведения, относящиеся </w:t>
            </w:r>
            <w:r w:rsidR="00F711E2">
              <w:rPr>
                <w:sz w:val="24"/>
                <w:szCs w:val="24"/>
              </w:rPr>
              <w:t>к обороту товаров</w:t>
            </w:r>
          </w:p>
        </w:tc>
      </w:tr>
      <w:tr w:rsidR="00B3396F" w:rsidRPr="006C1B31" w:rsidTr="006C1B3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396F" w:rsidRPr="006C1B31" w:rsidRDefault="00B3396F" w:rsidP="006C1B31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B3396F" w:rsidRPr="006C1B31" w:rsidRDefault="00B3396F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B3396F" w:rsidRPr="006C1B31" w:rsidRDefault="009E31A9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запрос / ответ</w:t>
            </w:r>
          </w:p>
        </w:tc>
      </w:tr>
      <w:tr w:rsidR="00B3396F" w:rsidRPr="006C1B31" w:rsidTr="006C1B3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396F" w:rsidRPr="006C1B31" w:rsidRDefault="00B3396F" w:rsidP="006C1B31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B3396F" w:rsidRPr="006C1B31" w:rsidRDefault="00B3396F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B3396F" w:rsidRPr="006C1B31" w:rsidRDefault="00B3396F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инициатор</w:t>
            </w:r>
          </w:p>
        </w:tc>
      </w:tr>
      <w:tr w:rsidR="00B3396F" w:rsidRPr="006C1B31" w:rsidTr="006C1B3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396F" w:rsidRPr="006C1B31" w:rsidRDefault="00B3396F" w:rsidP="006C1B31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B3396F" w:rsidRPr="006C1B31" w:rsidRDefault="00B3396F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B3396F" w:rsidRPr="006C1B31" w:rsidRDefault="00B3396F" w:rsidP="007E278B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 xml:space="preserve">направление уполномоченному органу уведомления о внесении изменений (дополнений) в сведения, относящиеся к </w:t>
            </w:r>
            <w:r w:rsidR="005A14A4" w:rsidRPr="006C1B31">
              <w:rPr>
                <w:sz w:val="24"/>
                <w:szCs w:val="24"/>
              </w:rPr>
              <w:t>обороту товаров</w:t>
            </w:r>
          </w:p>
        </w:tc>
      </w:tr>
      <w:tr w:rsidR="00B3396F" w:rsidRPr="006C1B31" w:rsidTr="006C1B3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396F" w:rsidRPr="006C1B31" w:rsidRDefault="00B3396F" w:rsidP="006C1B31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B3396F" w:rsidRPr="006C1B31" w:rsidRDefault="00B3396F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B3396F" w:rsidRPr="006C1B31" w:rsidRDefault="00B3396F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респондент</w:t>
            </w:r>
          </w:p>
        </w:tc>
      </w:tr>
      <w:tr w:rsidR="00B3396F" w:rsidRPr="006C1B31" w:rsidTr="006C1B3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396F" w:rsidRPr="006C1B31" w:rsidRDefault="00B3396F" w:rsidP="006C1B31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B3396F" w:rsidRPr="006C1B31" w:rsidRDefault="00B3396F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B3396F" w:rsidRPr="006C1B31" w:rsidRDefault="00826D72" w:rsidP="007E278B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п</w:t>
            </w:r>
            <w:r w:rsidR="00B3396F" w:rsidRPr="006C1B31">
              <w:rPr>
                <w:sz w:val="24"/>
                <w:szCs w:val="24"/>
              </w:rPr>
              <w:t xml:space="preserve">рием и обработка уведомления о внесении изменений (дополнений) в сведения, относящиеся к </w:t>
            </w:r>
            <w:r w:rsidR="005A14A4" w:rsidRPr="006C1B31">
              <w:rPr>
                <w:sz w:val="24"/>
                <w:szCs w:val="24"/>
              </w:rPr>
              <w:t>обороту товаров</w:t>
            </w:r>
          </w:p>
        </w:tc>
      </w:tr>
      <w:tr w:rsidR="00B3396F" w:rsidRPr="006C1B31" w:rsidTr="006C1B3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396F" w:rsidRPr="006C1B31" w:rsidRDefault="00B3396F" w:rsidP="006C1B31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B3396F" w:rsidRPr="006C1B31" w:rsidRDefault="00B3396F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B3396F" w:rsidRPr="006C1B31" w:rsidRDefault="00B3396F" w:rsidP="007E278B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 xml:space="preserve">сведения, относящиеся к </w:t>
            </w:r>
            <w:r w:rsidR="004D358E" w:rsidRPr="006C1B31">
              <w:rPr>
                <w:sz w:val="24"/>
                <w:szCs w:val="24"/>
              </w:rPr>
              <w:t>обороту товаров</w:t>
            </w:r>
            <w:r w:rsidRPr="006C1B31">
              <w:rPr>
                <w:sz w:val="24"/>
                <w:szCs w:val="24"/>
              </w:rPr>
              <w:t xml:space="preserve"> (P.SP.01.BEN.003): уведомление </w:t>
            </w:r>
            <w:r w:rsidR="004D358E" w:rsidRPr="006C1B31">
              <w:rPr>
                <w:sz w:val="24"/>
                <w:szCs w:val="24"/>
              </w:rPr>
              <w:t>о внесении изменений (дополнений)</w:t>
            </w:r>
            <w:r w:rsidR="007B43C7">
              <w:rPr>
                <w:sz w:val="24"/>
                <w:szCs w:val="24"/>
              </w:rPr>
              <w:t xml:space="preserve"> </w:t>
            </w:r>
            <w:r w:rsidRPr="006C1B31">
              <w:rPr>
                <w:sz w:val="24"/>
                <w:szCs w:val="24"/>
              </w:rPr>
              <w:t>получено</w:t>
            </w:r>
          </w:p>
        </w:tc>
      </w:tr>
      <w:tr w:rsidR="00B3396F" w:rsidRPr="006C1B31" w:rsidTr="006C1B3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396F" w:rsidRPr="006C1B31" w:rsidRDefault="00B3396F" w:rsidP="006C1B31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B3396F" w:rsidRPr="006C1B31" w:rsidRDefault="00B3396F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B3396F" w:rsidRPr="006C1B31" w:rsidRDefault="00B3396F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</w:p>
        </w:tc>
      </w:tr>
      <w:tr w:rsidR="00B3396F" w:rsidRPr="006C1B31" w:rsidTr="006C1B3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B3396F" w:rsidRPr="006C1B31" w:rsidRDefault="00B3396F" w:rsidP="006C1B31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B3396F" w:rsidRPr="006C1B31" w:rsidDel="00C2156F" w:rsidRDefault="00B3396F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B3396F" w:rsidRPr="006C1B31" w:rsidRDefault="002624A6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5</w:t>
            </w:r>
          </w:p>
        </w:tc>
      </w:tr>
      <w:tr w:rsidR="00E77A11" w:rsidRPr="006C1B31" w:rsidTr="006C1B3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6C1B31" w:rsidRDefault="00E77A11" w:rsidP="006C1B31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10 мин</w:t>
            </w:r>
          </w:p>
        </w:tc>
      </w:tr>
      <w:tr w:rsidR="00E77A11" w:rsidRPr="006C1B31" w:rsidTr="006C1B3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6C1B31" w:rsidRDefault="00E77A11" w:rsidP="006C1B31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20 мин</w:t>
            </w:r>
          </w:p>
        </w:tc>
      </w:tr>
      <w:tr w:rsidR="00E77A11" w:rsidRPr="006C1B31" w:rsidTr="006C1B3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6C1B31" w:rsidRDefault="00E77A11" w:rsidP="006C1B31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да</w:t>
            </w:r>
          </w:p>
        </w:tc>
      </w:tr>
      <w:tr w:rsidR="00E77A11" w:rsidRPr="006C1B31" w:rsidTr="006C1B3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7A11" w:rsidRPr="006C1B31" w:rsidRDefault="00E77A11" w:rsidP="006C1B31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3 раза</w:t>
            </w:r>
          </w:p>
        </w:tc>
      </w:tr>
      <w:tr w:rsidR="00E77A11" w:rsidRPr="006C1B31" w:rsidTr="006C1B3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A11" w:rsidRPr="006C1B31" w:rsidRDefault="00E77A11" w:rsidP="006C1B31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</w:p>
        </w:tc>
      </w:tr>
      <w:tr w:rsidR="00E77A11" w:rsidRPr="006C1B31" w:rsidTr="006C1B3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6C1B31" w:rsidRDefault="00E77A11" w:rsidP="006C1B31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6C1B31" w:rsidRDefault="00E77A11" w:rsidP="007E278B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 xml:space="preserve">уведомление об изменении (дополнении) сведений, относящихся к </w:t>
            </w:r>
            <w:r w:rsidR="004D358E" w:rsidRPr="006C1B31">
              <w:rPr>
                <w:sz w:val="24"/>
                <w:szCs w:val="24"/>
              </w:rPr>
              <w:t>обороту товаров</w:t>
            </w:r>
            <w:r w:rsidRPr="006C1B31">
              <w:rPr>
                <w:sz w:val="24"/>
                <w:szCs w:val="24"/>
              </w:rPr>
              <w:t xml:space="preserve"> (P.SP.01.MSG.0</w:t>
            </w:r>
            <w:r w:rsidR="004D358E" w:rsidRPr="006C1B31">
              <w:rPr>
                <w:sz w:val="24"/>
                <w:szCs w:val="24"/>
              </w:rPr>
              <w:t>1</w:t>
            </w:r>
            <w:r w:rsidRPr="006C1B31">
              <w:rPr>
                <w:sz w:val="24"/>
                <w:szCs w:val="24"/>
              </w:rPr>
              <w:t>0)</w:t>
            </w:r>
          </w:p>
        </w:tc>
      </w:tr>
      <w:tr w:rsidR="00E77A11" w:rsidRPr="006C1B31" w:rsidTr="006C1B3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7A11" w:rsidRPr="006C1B31" w:rsidRDefault="00E77A11" w:rsidP="006C1B31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уведомление об успешной обработке сообщения (P.SP.01.MSG.002)</w:t>
            </w:r>
          </w:p>
        </w:tc>
      </w:tr>
      <w:tr w:rsidR="00E77A11" w:rsidRPr="006C1B31" w:rsidTr="006C1B31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A11" w:rsidRPr="006C1B31" w:rsidRDefault="00E77A11" w:rsidP="006C1B31">
            <w:pPr>
              <w:pStyle w:val="afff0"/>
              <w:keepNext/>
              <w:keepLines/>
              <w:spacing w:line="288" w:lineRule="auto"/>
              <w:jc w:val="center"/>
              <w:rPr>
                <w:szCs w:val="24"/>
                <w:lang w:eastAsia="ru-RU"/>
              </w:rPr>
            </w:pPr>
            <w:r w:rsidRPr="006C1B31">
              <w:rPr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6C1B31">
              <w:rPr>
                <w:szCs w:val="24"/>
                <w:lang w:eastAsia="ru-RU"/>
              </w:rPr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</w:p>
        </w:tc>
      </w:tr>
      <w:tr w:rsidR="00E77A11" w:rsidRPr="006C1B31" w:rsidTr="006C1B31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E77A11" w:rsidRPr="006C1B31" w:rsidRDefault="00E77A11" w:rsidP="006C1B31">
            <w:pPr>
              <w:pStyle w:val="afff0"/>
              <w:keepNext/>
              <w:keepLines/>
              <w:spacing w:line="288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6C1B31">
              <w:rPr>
                <w:szCs w:val="24"/>
                <w:lang w:eastAsia="ru-RU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6C1B31">
              <w:rPr>
                <w:szCs w:val="24"/>
                <w:lang w:eastAsia="ru-RU"/>
              </w:rPr>
              <w:t xml:space="preserve">нет (за исключением случаев, когда наличие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Комиссии) - для </w:t>
            </w:r>
            <w:r w:rsidR="008A5379" w:rsidRPr="006C1B31">
              <w:rPr>
                <w:szCs w:val="24"/>
              </w:rPr>
              <w:t>P.SP.01.</w:t>
            </w:r>
            <w:r w:rsidRPr="006C1B31">
              <w:rPr>
                <w:szCs w:val="24"/>
                <w:lang w:eastAsia="ru-RU"/>
              </w:rPr>
              <w:t>MSG.0</w:t>
            </w:r>
            <w:r w:rsidR="004D358E" w:rsidRPr="006C1B31">
              <w:rPr>
                <w:szCs w:val="24"/>
                <w:lang w:eastAsia="ru-RU"/>
              </w:rPr>
              <w:t>1</w:t>
            </w:r>
            <w:r w:rsidRPr="006C1B31">
              <w:rPr>
                <w:szCs w:val="24"/>
                <w:lang w:eastAsia="ru-RU"/>
              </w:rPr>
              <w:t>0</w:t>
            </w:r>
          </w:p>
          <w:p w:rsidR="00E77A11" w:rsidRPr="006C1B31" w:rsidRDefault="00E77A11" w:rsidP="006C1B31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</w:p>
          <w:p w:rsidR="00E77A11" w:rsidRPr="006C1B31" w:rsidRDefault="00E77A11" w:rsidP="006C1B31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6C1B31">
              <w:rPr>
                <w:szCs w:val="24"/>
                <w:lang w:eastAsia="ru-RU"/>
              </w:rPr>
              <w:t xml:space="preserve">нет – для </w:t>
            </w:r>
            <w:r w:rsidR="008A5379" w:rsidRPr="006C1B31">
              <w:rPr>
                <w:szCs w:val="24"/>
              </w:rPr>
              <w:t>P.SP.01.</w:t>
            </w:r>
            <w:r w:rsidRPr="006C1B31">
              <w:rPr>
                <w:szCs w:val="24"/>
                <w:lang w:eastAsia="ru-RU"/>
              </w:rPr>
              <w:t>MSG.002</w:t>
            </w:r>
          </w:p>
        </w:tc>
      </w:tr>
      <w:tr w:rsidR="00E77A11" w:rsidRPr="006C1B31" w:rsidTr="006C1B31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7A11" w:rsidRPr="006C1B31" w:rsidRDefault="00E77A11" w:rsidP="006C1B31">
            <w:pPr>
              <w:pStyle w:val="afff0"/>
              <w:spacing w:line="288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 w:rsidRPr="006C1B31">
              <w:rPr>
                <w:szCs w:val="24"/>
                <w:lang w:eastAsia="ru-RU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6C1B31" w:rsidRDefault="00E77A11" w:rsidP="006C1B31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 w:rsidRPr="006C1B31">
              <w:rPr>
                <w:szCs w:val="24"/>
                <w:lang w:eastAsia="ru-RU"/>
              </w:rPr>
              <w:t>–</w:t>
            </w:r>
          </w:p>
        </w:tc>
      </w:tr>
    </w:tbl>
    <w:p w:rsidR="006B217C" w:rsidRPr="00DA2775" w:rsidRDefault="006B217C" w:rsidP="00DA2775">
      <w:pPr>
        <w:spacing w:line="240" w:lineRule="auto"/>
        <w:jc w:val="left"/>
        <w:rPr>
          <w:sz w:val="24"/>
          <w:szCs w:val="24"/>
        </w:rPr>
      </w:pPr>
    </w:p>
    <w:p w:rsidR="00826D72" w:rsidRPr="00DA2775" w:rsidRDefault="008A3A1C" w:rsidP="00DA2775">
      <w:pPr>
        <w:pStyle w:val="2"/>
        <w:spacing w:before="0"/>
        <w:rPr>
          <w:sz w:val="30"/>
          <w:szCs w:val="30"/>
        </w:rPr>
      </w:pPr>
      <w:r>
        <w:rPr>
          <w:sz w:val="30"/>
          <w:szCs w:val="30"/>
        </w:rPr>
        <w:t>10</w:t>
      </w:r>
      <w:r w:rsidR="006B217C" w:rsidRPr="00DA2775">
        <w:rPr>
          <w:sz w:val="30"/>
          <w:szCs w:val="30"/>
        </w:rPr>
        <w:t>.</w:t>
      </w:r>
      <w:r w:rsidR="00826D72" w:rsidRPr="00DA2775">
        <w:rPr>
          <w:sz w:val="30"/>
          <w:szCs w:val="30"/>
        </w:rPr>
        <w:t> Транзакция общего процесса «</w:t>
      </w:r>
      <w:r w:rsidR="00641C8E" w:rsidRPr="00DA2775">
        <w:rPr>
          <w:sz w:val="30"/>
          <w:szCs w:val="30"/>
        </w:rPr>
        <w:t xml:space="preserve">Получение информации о дате </w:t>
      </w:r>
      <w:r w:rsidR="00A93A38" w:rsidRPr="00DA2775">
        <w:rPr>
          <w:sz w:val="30"/>
          <w:szCs w:val="30"/>
        </w:rPr>
        <w:br/>
      </w:r>
      <w:r w:rsidR="00641C8E" w:rsidRPr="00DA2775">
        <w:rPr>
          <w:sz w:val="30"/>
          <w:szCs w:val="30"/>
        </w:rPr>
        <w:t xml:space="preserve">и времени обновления </w:t>
      </w:r>
      <w:r w:rsidR="00A93A38" w:rsidRPr="00DA2775">
        <w:rPr>
          <w:sz w:val="30"/>
          <w:szCs w:val="30"/>
        </w:rPr>
        <w:t xml:space="preserve">сведений, относящихся к обороту товаров, </w:t>
      </w:r>
      <w:r w:rsidR="00A93A38" w:rsidRPr="00DA2775">
        <w:rPr>
          <w:sz w:val="30"/>
          <w:szCs w:val="30"/>
        </w:rPr>
        <w:br/>
        <w:t xml:space="preserve">или о дате и времени обновления </w:t>
      </w:r>
      <w:r w:rsidR="008A5379">
        <w:rPr>
          <w:sz w:val="30"/>
          <w:szCs w:val="30"/>
        </w:rPr>
        <w:t>е</w:t>
      </w:r>
      <w:r w:rsidR="00C06A76">
        <w:rPr>
          <w:sz w:val="30"/>
          <w:szCs w:val="30"/>
        </w:rPr>
        <w:t>дин</w:t>
      </w:r>
      <w:r w:rsidR="00641C8E" w:rsidRPr="00DA2775">
        <w:rPr>
          <w:sz w:val="30"/>
          <w:szCs w:val="30"/>
        </w:rPr>
        <w:t>ого реестр</w:t>
      </w:r>
      <w:r w:rsidR="00826D72" w:rsidRPr="00DA2775">
        <w:rPr>
          <w:sz w:val="30"/>
          <w:szCs w:val="30"/>
        </w:rPr>
        <w:t>» (P.SP.01.TRN.</w:t>
      </w:r>
      <w:r w:rsidR="008A5379">
        <w:rPr>
          <w:sz w:val="30"/>
          <w:szCs w:val="30"/>
        </w:rPr>
        <w:t>010</w:t>
      </w:r>
      <w:r w:rsidR="00826D72" w:rsidRPr="00DA2775">
        <w:rPr>
          <w:sz w:val="30"/>
          <w:szCs w:val="30"/>
        </w:rPr>
        <w:t>)</w:t>
      </w:r>
    </w:p>
    <w:p w:rsidR="00826D72" w:rsidRPr="006C1B31" w:rsidRDefault="003F04FE" w:rsidP="00DA2775">
      <w:pPr>
        <w:pStyle w:val="a8"/>
        <w:rPr>
          <w:noProof w:val="0"/>
          <w:sz w:val="30"/>
          <w:szCs w:val="30"/>
        </w:rPr>
      </w:pPr>
      <w:r>
        <w:rPr>
          <w:noProof w:val="0"/>
          <w:sz w:val="30"/>
          <w:szCs w:val="30"/>
        </w:rPr>
        <w:t>24.</w:t>
      </w:r>
      <w:r w:rsidR="00826D72" w:rsidRPr="006C1B31">
        <w:rPr>
          <w:noProof w:val="0"/>
          <w:sz w:val="30"/>
          <w:szCs w:val="30"/>
        </w:rPr>
        <w:t> </w:t>
      </w:r>
      <w:r w:rsidR="00826D72" w:rsidRPr="006C1B31">
        <w:rPr>
          <w:noProof w:val="0"/>
          <w:sz w:val="30"/>
          <w:szCs w:val="30"/>
        </w:rPr>
        <w:t>Транзакция общего процесса «</w:t>
      </w:r>
      <w:r w:rsidR="00641C8E" w:rsidRPr="006C1B31">
        <w:rPr>
          <w:noProof w:val="0"/>
          <w:sz w:val="30"/>
          <w:szCs w:val="30"/>
        </w:rPr>
        <w:t>Получение информации о дате</w:t>
      </w:r>
      <w:r w:rsidR="006B217C" w:rsidRPr="006C1B31">
        <w:rPr>
          <w:noProof w:val="0"/>
          <w:sz w:val="30"/>
          <w:szCs w:val="30"/>
        </w:rPr>
        <w:br/>
      </w:r>
      <w:r w:rsidR="00641C8E" w:rsidRPr="006C1B31">
        <w:rPr>
          <w:noProof w:val="0"/>
          <w:sz w:val="30"/>
          <w:szCs w:val="30"/>
        </w:rPr>
        <w:t xml:space="preserve">и времени обновления </w:t>
      </w:r>
      <w:r w:rsidR="00A93A38" w:rsidRPr="006C1B31">
        <w:rPr>
          <w:noProof w:val="0"/>
          <w:sz w:val="30"/>
          <w:szCs w:val="30"/>
        </w:rPr>
        <w:t xml:space="preserve">сведений, относящихся к обороту товаров, </w:t>
      </w:r>
      <w:r w:rsidR="008A3A1C">
        <w:rPr>
          <w:noProof w:val="0"/>
          <w:sz w:val="30"/>
          <w:szCs w:val="30"/>
        </w:rPr>
        <w:br/>
      </w:r>
      <w:r w:rsidR="00A93A38" w:rsidRPr="006C1B31">
        <w:rPr>
          <w:noProof w:val="0"/>
          <w:sz w:val="30"/>
          <w:szCs w:val="30"/>
        </w:rPr>
        <w:t xml:space="preserve">или о дате и времени обновления </w:t>
      </w:r>
      <w:r w:rsidR="008A5379">
        <w:rPr>
          <w:noProof w:val="0"/>
          <w:sz w:val="30"/>
          <w:szCs w:val="30"/>
        </w:rPr>
        <w:t>е</w:t>
      </w:r>
      <w:r w:rsidR="00C06A76">
        <w:rPr>
          <w:noProof w:val="0"/>
          <w:sz w:val="30"/>
          <w:szCs w:val="30"/>
        </w:rPr>
        <w:t>дин</w:t>
      </w:r>
      <w:r w:rsidR="00641C8E" w:rsidRPr="006C1B31">
        <w:rPr>
          <w:noProof w:val="0"/>
          <w:sz w:val="30"/>
          <w:szCs w:val="30"/>
        </w:rPr>
        <w:t>ого реестр</w:t>
      </w:r>
      <w:r w:rsidR="00826D72" w:rsidRPr="006C1B31">
        <w:rPr>
          <w:noProof w:val="0"/>
          <w:sz w:val="30"/>
          <w:szCs w:val="30"/>
        </w:rPr>
        <w:t>» (P.SP.01.TRN.</w:t>
      </w:r>
      <w:r w:rsidR="008A5379">
        <w:rPr>
          <w:noProof w:val="0"/>
          <w:sz w:val="30"/>
          <w:szCs w:val="30"/>
        </w:rPr>
        <w:t>010</w:t>
      </w:r>
      <w:r w:rsidR="006C1B31">
        <w:rPr>
          <w:noProof w:val="0"/>
          <w:sz w:val="30"/>
          <w:szCs w:val="30"/>
        </w:rPr>
        <w:t>) выполняется</w:t>
      </w:r>
      <w:r w:rsidR="008A3A1C">
        <w:rPr>
          <w:noProof w:val="0"/>
          <w:sz w:val="30"/>
          <w:szCs w:val="30"/>
        </w:rPr>
        <w:t xml:space="preserve"> </w:t>
      </w:r>
      <w:r w:rsidR="0059755E" w:rsidRPr="006C1B31">
        <w:rPr>
          <w:noProof w:val="0"/>
          <w:sz w:val="30"/>
          <w:szCs w:val="30"/>
        </w:rPr>
        <w:t>с целью получения уполномоченным органом государства-члена информации о дате и времени последнего обновления сведений общих информационных ресурсов, хранящихся в Комиссии для оценки необходимости синхрониза</w:t>
      </w:r>
      <w:r w:rsidR="006C1B31">
        <w:rPr>
          <w:noProof w:val="0"/>
          <w:sz w:val="30"/>
          <w:szCs w:val="30"/>
        </w:rPr>
        <w:t>ции с ними сведений, хранящихся</w:t>
      </w:r>
      <w:r w:rsidR="006C1B31">
        <w:rPr>
          <w:noProof w:val="0"/>
          <w:sz w:val="30"/>
          <w:szCs w:val="30"/>
        </w:rPr>
        <w:br/>
      </w:r>
      <w:r w:rsidR="0059755E" w:rsidRPr="006C1B31">
        <w:rPr>
          <w:noProof w:val="0"/>
          <w:sz w:val="30"/>
          <w:szCs w:val="30"/>
        </w:rPr>
        <w:t>в информационной системе уполномоченного органа государства-члена</w:t>
      </w:r>
      <w:r w:rsidR="00826D72" w:rsidRPr="006C1B31">
        <w:rPr>
          <w:noProof w:val="0"/>
          <w:sz w:val="30"/>
          <w:szCs w:val="30"/>
        </w:rPr>
        <w:t>. Схема выполнения этой транзакции общего процесса представлен</w:t>
      </w:r>
      <w:r w:rsidR="006C1B31">
        <w:rPr>
          <w:noProof w:val="0"/>
          <w:sz w:val="30"/>
          <w:szCs w:val="30"/>
        </w:rPr>
        <w:t>а</w:t>
      </w:r>
      <w:r w:rsidR="006C1B31">
        <w:rPr>
          <w:noProof w:val="0"/>
          <w:sz w:val="30"/>
          <w:szCs w:val="30"/>
        </w:rPr>
        <w:br/>
      </w:r>
      <w:r w:rsidR="00826D72" w:rsidRPr="006C1B31">
        <w:rPr>
          <w:noProof w:val="0"/>
          <w:sz w:val="30"/>
          <w:szCs w:val="30"/>
        </w:rPr>
        <w:t>на рисунке </w:t>
      </w:r>
      <w:r w:rsidR="008A3A1C">
        <w:rPr>
          <w:sz w:val="30"/>
          <w:szCs w:val="30"/>
        </w:rPr>
        <w:t>13</w:t>
      </w:r>
      <w:r w:rsidR="00826D72" w:rsidRPr="006C1B31">
        <w:rPr>
          <w:noProof w:val="0"/>
          <w:sz w:val="30"/>
          <w:szCs w:val="30"/>
        </w:rPr>
        <w:t>. Параметры транзакц</w:t>
      </w:r>
      <w:r w:rsidR="006C1B31">
        <w:rPr>
          <w:noProof w:val="0"/>
          <w:sz w:val="30"/>
          <w:szCs w:val="30"/>
        </w:rPr>
        <w:t>ии общего процесса представлены</w:t>
      </w:r>
      <w:r w:rsidR="006C1B31">
        <w:rPr>
          <w:noProof w:val="0"/>
          <w:sz w:val="30"/>
          <w:szCs w:val="30"/>
        </w:rPr>
        <w:br/>
      </w:r>
      <w:r w:rsidR="00826D72" w:rsidRPr="006C1B31">
        <w:rPr>
          <w:noProof w:val="0"/>
          <w:sz w:val="30"/>
          <w:szCs w:val="30"/>
        </w:rPr>
        <w:t>в таблице </w:t>
      </w:r>
      <w:r w:rsidR="008A3A1C">
        <w:rPr>
          <w:sz w:val="30"/>
          <w:szCs w:val="30"/>
        </w:rPr>
        <w:t>14</w:t>
      </w:r>
      <w:r w:rsidR="00826D72" w:rsidRPr="006C1B31">
        <w:rPr>
          <w:noProof w:val="0"/>
          <w:sz w:val="30"/>
          <w:szCs w:val="30"/>
        </w:rPr>
        <w:t>.</w:t>
      </w:r>
    </w:p>
    <w:p w:rsidR="00826D72" w:rsidRPr="00DA2775" w:rsidRDefault="00D4082B" w:rsidP="00DA2775">
      <w:pPr>
        <w:jc w:val="center"/>
        <w:rPr>
          <w:lang w:eastAsia="ru-RU"/>
        </w:rPr>
      </w:pPr>
      <w:r>
        <w:object w:dxaOrig="11484" w:dyaOrig="9564">
          <v:shape id="_x0000_i1036" type="#_x0000_t75" style="width:467.45pt;height:389pt" o:ole="">
            <v:imagedata r:id="rId38" o:title=""/>
          </v:shape>
          <o:OLEObject Type="Embed" ProgID="Visio.Drawing.11" ShapeID="_x0000_i1036" DrawAspect="Content" ObjectID="_1622636108" r:id="rId39"/>
        </w:object>
      </w:r>
    </w:p>
    <w:p w:rsidR="00182061" w:rsidRPr="006C1B31" w:rsidRDefault="00826D72" w:rsidP="006C1B31">
      <w:pPr>
        <w:pStyle w:val="afff5"/>
        <w:spacing w:after="360" w:line="240" w:lineRule="auto"/>
        <w:rPr>
          <w:rFonts w:cs="Times New Roman"/>
        </w:rPr>
      </w:pPr>
      <w:r w:rsidRPr="00DA2775">
        <w:rPr>
          <w:rFonts w:cs="Times New Roman"/>
        </w:rPr>
        <w:t>Рис. </w:t>
      </w:r>
      <w:r w:rsidR="008A3A1C">
        <w:rPr>
          <w:rFonts w:cs="Times New Roman"/>
        </w:rPr>
        <w:t>13</w:t>
      </w:r>
      <w:r w:rsidRPr="00DA2775">
        <w:rPr>
          <w:rFonts w:cs="Times New Roman"/>
        </w:rPr>
        <w:t xml:space="preserve">. Схема выполнения транзакции общего процесса «Получение информации </w:t>
      </w:r>
      <w:r w:rsidR="00A93A38" w:rsidRPr="00DA2775">
        <w:rPr>
          <w:rFonts w:cs="Times New Roman"/>
        </w:rPr>
        <w:t xml:space="preserve">о дате </w:t>
      </w:r>
      <w:r w:rsidR="00A93A38" w:rsidRPr="00DA2775">
        <w:rPr>
          <w:rFonts w:cs="Times New Roman"/>
        </w:rPr>
        <w:br/>
        <w:t xml:space="preserve">и времени обновления сведений, относящихся </w:t>
      </w:r>
      <w:r w:rsidR="00F711E2">
        <w:rPr>
          <w:rFonts w:cs="Times New Roman"/>
        </w:rPr>
        <w:t>к обороту товаров</w:t>
      </w:r>
      <w:r w:rsidR="00646B8B">
        <w:rPr>
          <w:rFonts w:cs="Times New Roman"/>
        </w:rPr>
        <w:t>,</w:t>
      </w:r>
      <w:r w:rsidR="00A93A38" w:rsidRPr="00DA2775">
        <w:rPr>
          <w:rFonts w:cs="Times New Roman"/>
        </w:rPr>
        <w:t xml:space="preserve"> или о дате и времени обновления</w:t>
      </w:r>
      <w:r w:rsidR="006C1B31">
        <w:rPr>
          <w:rFonts w:cs="Times New Roman"/>
        </w:rPr>
        <w:t xml:space="preserve"> </w:t>
      </w:r>
      <w:r w:rsidR="008A5379">
        <w:rPr>
          <w:rFonts w:cs="Times New Roman"/>
        </w:rPr>
        <w:t>е</w:t>
      </w:r>
      <w:r w:rsidR="00C06A76">
        <w:rPr>
          <w:rFonts w:cs="Times New Roman"/>
        </w:rPr>
        <w:t>дин</w:t>
      </w:r>
      <w:r w:rsidR="00816397">
        <w:rPr>
          <w:rFonts w:cs="Times New Roman"/>
        </w:rPr>
        <w:t>ого</w:t>
      </w:r>
      <w:r w:rsidRPr="00DA2775">
        <w:rPr>
          <w:rFonts w:cs="Times New Roman"/>
        </w:rPr>
        <w:t xml:space="preserve"> реестр</w:t>
      </w:r>
      <w:r w:rsidR="00816397">
        <w:rPr>
          <w:rFonts w:cs="Times New Roman"/>
        </w:rPr>
        <w:t>а</w:t>
      </w:r>
      <w:r w:rsidRPr="00DA2775">
        <w:rPr>
          <w:rFonts w:cs="Times New Roman"/>
        </w:rPr>
        <w:t>» (P.SP.01.TRN.</w:t>
      </w:r>
      <w:r w:rsidR="008A3A1C">
        <w:rPr>
          <w:rFonts w:cs="Times New Roman"/>
        </w:rPr>
        <w:t>010</w:t>
      </w:r>
      <w:r w:rsidRPr="00DA2775">
        <w:rPr>
          <w:rFonts w:cs="Times New Roman"/>
        </w:rPr>
        <w:t>)</w:t>
      </w:r>
    </w:p>
    <w:p w:rsidR="00826D72" w:rsidRPr="00DA2775" w:rsidRDefault="00826D72" w:rsidP="00DA2775">
      <w:pPr>
        <w:pStyle w:val="affb"/>
        <w:keepNext w:val="0"/>
        <w:spacing w:after="0" w:line="360" w:lineRule="auto"/>
        <w:ind w:firstLine="709"/>
        <w:jc w:val="right"/>
        <w:rPr>
          <w:rStyle w:val="afe"/>
          <w:bCs w:val="0"/>
          <w:sz w:val="30"/>
        </w:rPr>
      </w:pPr>
      <w:r w:rsidRPr="00DA2775">
        <w:t>Таблица </w:t>
      </w:r>
      <w:r w:rsidR="008A3A1C">
        <w:rPr>
          <w:noProof/>
          <w:szCs w:val="30"/>
        </w:rPr>
        <w:t>14</w:t>
      </w:r>
    </w:p>
    <w:p w:rsidR="00826D72" w:rsidRPr="00DA2775" w:rsidRDefault="00826D72" w:rsidP="00DA2775">
      <w:pPr>
        <w:pStyle w:val="affb"/>
        <w:keepNext w:val="0"/>
        <w:spacing w:after="240"/>
      </w:pPr>
      <w:r w:rsidRPr="00DA2775">
        <w:t xml:space="preserve">Описание транзакции общего процесса «Получение информации </w:t>
      </w:r>
      <w:r w:rsidR="00A93A38" w:rsidRPr="00DA2775">
        <w:t xml:space="preserve">о дате </w:t>
      </w:r>
      <w:r w:rsidR="00A93A38" w:rsidRPr="00DA2775">
        <w:br/>
        <w:t xml:space="preserve">и времени обновления сведений, относящихся к обороту товаров, </w:t>
      </w:r>
      <w:r w:rsidR="00A93A38" w:rsidRPr="00DA2775">
        <w:br/>
        <w:t>или о дате и времени обновления</w:t>
      </w:r>
      <w:r w:rsidR="006C1B31">
        <w:t xml:space="preserve"> </w:t>
      </w:r>
      <w:r w:rsidR="00C06A76">
        <w:t>Един</w:t>
      </w:r>
      <w:r w:rsidRPr="00DA2775">
        <w:t>ый реестр» (P.SP.01.TRN.</w:t>
      </w:r>
      <w:r w:rsidR="008A3A1C">
        <w:t>010</w:t>
      </w:r>
      <w:r w:rsidRPr="00DA2775">
        <w:t>)</w:t>
      </w:r>
    </w:p>
    <w:tbl>
      <w:tblPr>
        <w:tblW w:w="9361" w:type="dxa"/>
        <w:jc w:val="center"/>
        <w:tblLayout w:type="fixed"/>
        <w:tblLook w:val="00A0" w:firstRow="1" w:lastRow="0" w:firstColumn="1" w:lastColumn="0" w:noHBand="0" w:noVBand="0"/>
      </w:tblPr>
      <w:tblGrid>
        <w:gridCol w:w="706"/>
        <w:gridCol w:w="3265"/>
        <w:gridCol w:w="5390"/>
      </w:tblGrid>
      <w:tr w:rsidR="00826D72" w:rsidRPr="00DA2775" w:rsidTr="006C1B31">
        <w:trPr>
          <w:cantSplit/>
          <w:trHeight w:val="4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6D72" w:rsidRPr="006C1B31" w:rsidRDefault="00826D72" w:rsidP="006C1B31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6C1B31">
              <w:rPr>
                <w:rFonts w:cs="Times New Roman"/>
                <w:szCs w:val="24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826D72" w:rsidRPr="006C1B31" w:rsidRDefault="00826D72" w:rsidP="006C1B31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6C1B31">
              <w:rPr>
                <w:rFonts w:cs="Times New Roman"/>
                <w:szCs w:val="24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826D72" w:rsidRPr="006C1B31" w:rsidRDefault="00826D72" w:rsidP="006C1B31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6C1B31">
              <w:rPr>
                <w:rFonts w:cs="Times New Roman"/>
                <w:szCs w:val="24"/>
              </w:rPr>
              <w:t>Описание</w:t>
            </w:r>
          </w:p>
        </w:tc>
      </w:tr>
      <w:tr w:rsidR="00826D72" w:rsidRPr="00DA2775" w:rsidTr="006C1B31">
        <w:trPr>
          <w:cantSplit/>
          <w:trHeight w:val="39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6D72" w:rsidRPr="006C1B31" w:rsidRDefault="00826D72" w:rsidP="006C1B31">
            <w:pPr>
              <w:pStyle w:val="af2"/>
              <w:spacing w:line="288" w:lineRule="auto"/>
              <w:outlineLvl w:val="0"/>
              <w:rPr>
                <w:rFonts w:cs="Times New Roman"/>
                <w:szCs w:val="24"/>
              </w:rPr>
            </w:pPr>
            <w:r w:rsidRPr="006C1B31">
              <w:rPr>
                <w:rFonts w:cs="Times New Roman"/>
                <w:szCs w:val="24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826D72" w:rsidRPr="006C1B31" w:rsidRDefault="00826D72" w:rsidP="006C1B31">
            <w:pPr>
              <w:pStyle w:val="af2"/>
              <w:spacing w:line="288" w:lineRule="auto"/>
              <w:outlineLvl w:val="0"/>
              <w:rPr>
                <w:rFonts w:cs="Times New Roman"/>
                <w:szCs w:val="24"/>
              </w:rPr>
            </w:pPr>
            <w:r w:rsidRPr="006C1B31">
              <w:rPr>
                <w:rFonts w:cs="Times New Roman"/>
                <w:szCs w:val="24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826D72" w:rsidRPr="006C1B31" w:rsidRDefault="00826D72" w:rsidP="006C1B31">
            <w:pPr>
              <w:pStyle w:val="af2"/>
              <w:spacing w:line="288" w:lineRule="auto"/>
              <w:outlineLvl w:val="0"/>
              <w:rPr>
                <w:rFonts w:cs="Times New Roman"/>
                <w:szCs w:val="24"/>
              </w:rPr>
            </w:pPr>
            <w:r w:rsidRPr="006C1B31">
              <w:rPr>
                <w:rFonts w:cs="Times New Roman"/>
                <w:szCs w:val="24"/>
              </w:rPr>
              <w:t>3</w:t>
            </w:r>
          </w:p>
        </w:tc>
      </w:tr>
      <w:tr w:rsidR="00826D72" w:rsidRPr="00DA2775" w:rsidTr="006C1B3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6D72" w:rsidRPr="006C1B31" w:rsidRDefault="00826D72" w:rsidP="006C1B31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826D72" w:rsidRPr="006C1B31" w:rsidRDefault="00826D72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826D72" w:rsidRPr="006C1B31" w:rsidRDefault="00826D72" w:rsidP="008A3A1C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P.SP.01.TRN.</w:t>
            </w:r>
            <w:r w:rsidR="008A3A1C">
              <w:rPr>
                <w:sz w:val="24"/>
                <w:szCs w:val="24"/>
              </w:rPr>
              <w:t>010</w:t>
            </w:r>
          </w:p>
        </w:tc>
      </w:tr>
      <w:tr w:rsidR="00826D72" w:rsidRPr="00DA2775" w:rsidTr="006C1B3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6D72" w:rsidRPr="006C1B31" w:rsidRDefault="00826D72" w:rsidP="006C1B31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826D72" w:rsidRPr="006C1B31" w:rsidRDefault="00826D72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826D72" w:rsidRPr="006C1B31" w:rsidRDefault="00641C8E" w:rsidP="008A537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 xml:space="preserve">получение информации </w:t>
            </w:r>
            <w:r w:rsidR="00A93A38" w:rsidRPr="006C1B31">
              <w:rPr>
                <w:sz w:val="24"/>
                <w:szCs w:val="24"/>
              </w:rPr>
              <w:t xml:space="preserve">о дате и времени обновления сведений, относящихся </w:t>
            </w:r>
            <w:r w:rsidR="00F711E2">
              <w:rPr>
                <w:sz w:val="24"/>
                <w:szCs w:val="24"/>
              </w:rPr>
              <w:t>к обороту товаров</w:t>
            </w:r>
            <w:r w:rsidR="0005078A">
              <w:rPr>
                <w:sz w:val="24"/>
                <w:szCs w:val="24"/>
              </w:rPr>
              <w:t>,</w:t>
            </w:r>
            <w:r w:rsidR="00A93A38" w:rsidRPr="006C1B31">
              <w:rPr>
                <w:sz w:val="24"/>
                <w:szCs w:val="24"/>
              </w:rPr>
              <w:t xml:space="preserve"> или о дате и времени обновления</w:t>
            </w:r>
            <w:r w:rsidRPr="006C1B31">
              <w:rPr>
                <w:sz w:val="24"/>
                <w:szCs w:val="24"/>
              </w:rPr>
              <w:t xml:space="preserve"> </w:t>
            </w:r>
            <w:r w:rsidR="008A5379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Pr="006C1B31">
              <w:rPr>
                <w:sz w:val="24"/>
                <w:szCs w:val="24"/>
              </w:rPr>
              <w:t>ого реестр</w:t>
            </w:r>
          </w:p>
        </w:tc>
      </w:tr>
      <w:tr w:rsidR="00826D72" w:rsidRPr="00DA2775" w:rsidTr="006C1B3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6D72" w:rsidRPr="006C1B31" w:rsidRDefault="00826D72" w:rsidP="006C1B31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826D72" w:rsidRPr="006C1B31" w:rsidRDefault="00826D72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826D72" w:rsidRPr="006C1B31" w:rsidRDefault="00826D72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запрос / ответ</w:t>
            </w:r>
          </w:p>
        </w:tc>
      </w:tr>
      <w:tr w:rsidR="00826D72" w:rsidRPr="00DA2775" w:rsidTr="006C1B3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6D72" w:rsidRPr="006C1B31" w:rsidRDefault="00826D72" w:rsidP="006C1B31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826D72" w:rsidRPr="006C1B31" w:rsidRDefault="00826D72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826D72" w:rsidRPr="006C1B31" w:rsidRDefault="00826D72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инициатор</w:t>
            </w:r>
          </w:p>
        </w:tc>
      </w:tr>
      <w:tr w:rsidR="00826D72" w:rsidRPr="00DA2775" w:rsidTr="006C1B3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6D72" w:rsidRPr="006C1B31" w:rsidRDefault="00826D72" w:rsidP="006C1B31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826D72" w:rsidRPr="006C1B31" w:rsidRDefault="00826D72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826D72" w:rsidRPr="006C1B31" w:rsidRDefault="00641C8E" w:rsidP="008A537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 xml:space="preserve">запрос информации о дате и времени обновления </w:t>
            </w:r>
            <w:r w:rsidR="00A93A38" w:rsidRPr="006C1B31">
              <w:rPr>
                <w:sz w:val="24"/>
                <w:szCs w:val="24"/>
              </w:rPr>
              <w:t xml:space="preserve">сведений, относящихся к обороту товаров, </w:t>
            </w:r>
            <w:r w:rsidR="00A93A38" w:rsidRPr="006C1B31">
              <w:rPr>
                <w:sz w:val="24"/>
                <w:szCs w:val="24"/>
              </w:rPr>
              <w:br/>
              <w:t>или о дате и времени обновления</w:t>
            </w:r>
            <w:r w:rsidR="006C1B31">
              <w:rPr>
                <w:sz w:val="24"/>
                <w:szCs w:val="24"/>
              </w:rPr>
              <w:t xml:space="preserve"> </w:t>
            </w:r>
            <w:r w:rsidR="008A5379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Pr="006C1B31">
              <w:rPr>
                <w:sz w:val="24"/>
                <w:szCs w:val="24"/>
              </w:rPr>
              <w:t>ого реестр</w:t>
            </w:r>
          </w:p>
        </w:tc>
      </w:tr>
      <w:tr w:rsidR="00826D72" w:rsidRPr="00DA2775" w:rsidTr="006C1B3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6D72" w:rsidRPr="006C1B31" w:rsidRDefault="00826D72" w:rsidP="006C1B31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826D72" w:rsidRPr="006C1B31" w:rsidRDefault="00826D72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826D72" w:rsidRPr="006C1B31" w:rsidRDefault="00826D72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респондент</w:t>
            </w:r>
          </w:p>
        </w:tc>
      </w:tr>
      <w:tr w:rsidR="00826D72" w:rsidRPr="00DA2775" w:rsidTr="006C1B3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6D72" w:rsidRPr="006C1B31" w:rsidRDefault="00826D72" w:rsidP="006C1B31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826D72" w:rsidRPr="006C1B31" w:rsidRDefault="00826D72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826D72" w:rsidRPr="006C1B31" w:rsidRDefault="008A5379" w:rsidP="008A5379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прием и </w:t>
            </w:r>
            <w:r w:rsidR="008A3A1C">
              <w:rPr>
                <w:sz w:val="24"/>
                <w:szCs w:val="24"/>
              </w:rPr>
              <w:t>о</w:t>
            </w:r>
            <w:r w:rsidR="00621622" w:rsidRPr="006C1B31">
              <w:rPr>
                <w:sz w:val="24"/>
                <w:szCs w:val="24"/>
              </w:rPr>
              <w:t xml:space="preserve">бработка запроса и </w:t>
            </w:r>
            <w:r w:rsidR="00641C8E" w:rsidRPr="006C1B31">
              <w:rPr>
                <w:sz w:val="24"/>
                <w:szCs w:val="24"/>
              </w:rPr>
              <w:t>представление информации о дате и времени обновления</w:t>
            </w:r>
            <w:r w:rsidR="006C1B31">
              <w:rPr>
                <w:sz w:val="24"/>
                <w:szCs w:val="24"/>
              </w:rPr>
              <w:t xml:space="preserve"> </w:t>
            </w:r>
            <w:r w:rsidR="00621622" w:rsidRPr="006C1B31">
              <w:rPr>
                <w:sz w:val="24"/>
                <w:szCs w:val="24"/>
              </w:rPr>
              <w:t xml:space="preserve">сведений, относящихся </w:t>
            </w:r>
            <w:r w:rsidR="00F711E2">
              <w:rPr>
                <w:sz w:val="24"/>
                <w:szCs w:val="24"/>
              </w:rPr>
              <w:t>к обороту товаров</w:t>
            </w:r>
            <w:r w:rsidR="0005078A">
              <w:rPr>
                <w:sz w:val="24"/>
                <w:szCs w:val="24"/>
              </w:rPr>
              <w:t>,</w:t>
            </w:r>
            <w:r w:rsidR="00621622" w:rsidRPr="006C1B3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="00621622" w:rsidRPr="006C1B31">
              <w:rPr>
                <w:sz w:val="24"/>
                <w:szCs w:val="24"/>
              </w:rPr>
              <w:t>или о дате и времени обновления</w:t>
            </w:r>
            <w:r w:rsidR="00641C8E" w:rsidRPr="006C1B3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="00641C8E" w:rsidRPr="006C1B31">
              <w:rPr>
                <w:sz w:val="24"/>
                <w:szCs w:val="24"/>
              </w:rPr>
              <w:t>ого реестр</w:t>
            </w:r>
          </w:p>
        </w:tc>
      </w:tr>
      <w:tr w:rsidR="00826D72" w:rsidRPr="00DA2775" w:rsidTr="006C1B3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6D72" w:rsidRPr="006C1B31" w:rsidRDefault="00826D72" w:rsidP="006C1B31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826D72" w:rsidRPr="006C1B31" w:rsidRDefault="00826D72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732997" w:rsidRPr="00732997" w:rsidRDefault="00C06A76" w:rsidP="0073299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</w:t>
            </w:r>
            <w:r w:rsidR="00732997" w:rsidRPr="00732997">
              <w:rPr>
                <w:sz w:val="24"/>
                <w:szCs w:val="24"/>
              </w:rPr>
              <w:t xml:space="preserve">ый реестр (P.SP.01.BEN.002): сведения </w:t>
            </w:r>
            <w:r w:rsidR="008A5379">
              <w:rPr>
                <w:sz w:val="24"/>
                <w:szCs w:val="24"/>
              </w:rPr>
              <w:t>получены</w:t>
            </w:r>
            <w:r w:rsidR="00732997" w:rsidRPr="00732997">
              <w:rPr>
                <w:sz w:val="24"/>
                <w:szCs w:val="24"/>
              </w:rPr>
              <w:t>.</w:t>
            </w:r>
          </w:p>
          <w:p w:rsidR="00826D72" w:rsidRPr="006C1B31" w:rsidRDefault="008A5379" w:rsidP="0073299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732997" w:rsidRPr="00732997">
              <w:rPr>
                <w:sz w:val="24"/>
                <w:szCs w:val="24"/>
              </w:rPr>
              <w:t xml:space="preserve">ведения, относящиеся </w:t>
            </w:r>
            <w:r w:rsidR="00F711E2">
              <w:rPr>
                <w:sz w:val="24"/>
                <w:szCs w:val="24"/>
              </w:rPr>
              <w:t>к обороту товаров</w:t>
            </w:r>
            <w:r w:rsidR="00732997" w:rsidRPr="00732997">
              <w:rPr>
                <w:sz w:val="24"/>
                <w:szCs w:val="24"/>
              </w:rPr>
              <w:t xml:space="preserve"> (P.SP.01.BEN.003): сведения получены</w:t>
            </w:r>
          </w:p>
        </w:tc>
      </w:tr>
      <w:tr w:rsidR="00826D72" w:rsidRPr="00DA2775" w:rsidTr="006C1B3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6D72" w:rsidRPr="006C1B31" w:rsidRDefault="00826D72" w:rsidP="006C1B31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826D72" w:rsidRPr="006C1B31" w:rsidRDefault="00826D72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826D72" w:rsidRPr="006C1B31" w:rsidRDefault="00826D72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</w:p>
        </w:tc>
      </w:tr>
      <w:tr w:rsidR="00826D72" w:rsidRPr="00DA2775" w:rsidTr="006C1B3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826D72" w:rsidRPr="006C1B31" w:rsidRDefault="00826D72" w:rsidP="006C1B31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826D72" w:rsidRPr="006C1B31" w:rsidDel="00C2156F" w:rsidRDefault="00826D72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826D72" w:rsidRPr="006C1B31" w:rsidRDefault="00826D72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5</w:t>
            </w:r>
          </w:p>
        </w:tc>
      </w:tr>
      <w:tr w:rsidR="00826D72" w:rsidRPr="00DA2775" w:rsidTr="006C1B3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826D72" w:rsidRPr="006C1B31" w:rsidRDefault="00826D72" w:rsidP="006C1B31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826D72" w:rsidRPr="006C1B31" w:rsidRDefault="00826D72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826D72" w:rsidRPr="006C1B31" w:rsidRDefault="00826D72" w:rsidP="006C1B31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6C1B31">
              <w:rPr>
                <w:szCs w:val="24"/>
              </w:rPr>
              <w:t>20 мин</w:t>
            </w:r>
          </w:p>
        </w:tc>
      </w:tr>
      <w:tr w:rsidR="00826D72" w:rsidRPr="00DA2775" w:rsidTr="006C1B3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826D72" w:rsidRPr="006C1B31" w:rsidRDefault="00826D72" w:rsidP="006C1B31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826D72" w:rsidRPr="006C1B31" w:rsidRDefault="00826D72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826D72" w:rsidRPr="006C1B31" w:rsidRDefault="00826D72" w:rsidP="006C1B31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6C1B31">
              <w:rPr>
                <w:szCs w:val="24"/>
              </w:rPr>
              <w:t>30 мин</w:t>
            </w:r>
          </w:p>
        </w:tc>
      </w:tr>
      <w:tr w:rsidR="00826D72" w:rsidRPr="00DA2775" w:rsidTr="006C1B3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826D72" w:rsidRPr="006C1B31" w:rsidRDefault="00826D72" w:rsidP="006C1B31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826D72" w:rsidRPr="006C1B31" w:rsidRDefault="00826D72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826D72" w:rsidRPr="006C1B31" w:rsidRDefault="00826D72" w:rsidP="006C1B31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6C1B31">
              <w:rPr>
                <w:szCs w:val="24"/>
              </w:rPr>
              <w:t>да</w:t>
            </w:r>
          </w:p>
        </w:tc>
      </w:tr>
      <w:tr w:rsidR="00826D72" w:rsidRPr="00DA2775" w:rsidTr="006C1B3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6D72" w:rsidRPr="006C1B31" w:rsidRDefault="00826D72" w:rsidP="006C1B31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826D72" w:rsidRPr="006C1B31" w:rsidRDefault="00826D72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826D72" w:rsidRPr="006C1B31" w:rsidRDefault="00826D72" w:rsidP="006C1B31">
            <w:pPr>
              <w:pStyle w:val="afff0"/>
              <w:keepLines/>
              <w:spacing w:line="288" w:lineRule="auto"/>
              <w:rPr>
                <w:szCs w:val="24"/>
                <w:lang w:eastAsia="ru-RU"/>
              </w:rPr>
            </w:pPr>
            <w:r w:rsidRPr="006C1B31">
              <w:rPr>
                <w:szCs w:val="24"/>
              </w:rPr>
              <w:t>3 раза</w:t>
            </w:r>
          </w:p>
        </w:tc>
      </w:tr>
      <w:tr w:rsidR="00826D72" w:rsidRPr="00DA2775" w:rsidTr="006C1B3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6D72" w:rsidRPr="006C1B31" w:rsidRDefault="00826D72" w:rsidP="006C1B31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826D72" w:rsidRPr="006C1B31" w:rsidRDefault="00826D72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826D72" w:rsidRPr="006C1B31" w:rsidRDefault="00826D72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</w:p>
        </w:tc>
      </w:tr>
      <w:tr w:rsidR="00826D72" w:rsidRPr="00DA2775" w:rsidTr="006C1B3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826D72" w:rsidRPr="006C1B31" w:rsidRDefault="00826D72" w:rsidP="006C1B31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826D72" w:rsidRPr="006C1B31" w:rsidRDefault="00826D72" w:rsidP="006C1B31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826D72" w:rsidRPr="006C1B31" w:rsidRDefault="00641C8E" w:rsidP="008A537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запрос информации о</w:t>
            </w:r>
            <w:r w:rsidR="006C1B31">
              <w:rPr>
                <w:sz w:val="24"/>
                <w:szCs w:val="24"/>
              </w:rPr>
              <w:t xml:space="preserve"> </w:t>
            </w:r>
            <w:r w:rsidR="003A1F33" w:rsidRPr="006C1B31">
              <w:rPr>
                <w:sz w:val="24"/>
                <w:szCs w:val="24"/>
              </w:rPr>
              <w:t xml:space="preserve">дате и времени обновления сведений </w:t>
            </w:r>
            <w:r w:rsidR="008A5379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="003A1F33" w:rsidRPr="006C1B31">
              <w:rPr>
                <w:sz w:val="24"/>
                <w:szCs w:val="24"/>
              </w:rPr>
              <w:t>ого реестра или сведений</w:t>
            </w:r>
            <w:r w:rsidR="003A5FF5">
              <w:rPr>
                <w:sz w:val="24"/>
                <w:szCs w:val="24"/>
              </w:rPr>
              <w:t>,</w:t>
            </w:r>
            <w:r w:rsidR="003A1F33" w:rsidRPr="006C1B31">
              <w:rPr>
                <w:sz w:val="24"/>
                <w:szCs w:val="24"/>
              </w:rPr>
              <w:t xml:space="preserve"> относящихся </w:t>
            </w:r>
            <w:r w:rsidR="00F711E2">
              <w:rPr>
                <w:sz w:val="24"/>
                <w:szCs w:val="24"/>
              </w:rPr>
              <w:t>к обороту товаров</w:t>
            </w:r>
            <w:r w:rsidR="00826D72" w:rsidRPr="006C1B31">
              <w:rPr>
                <w:sz w:val="24"/>
                <w:szCs w:val="24"/>
              </w:rPr>
              <w:t xml:space="preserve"> (P.SP.01.MSG.0</w:t>
            </w:r>
            <w:r w:rsidRPr="006C1B31">
              <w:rPr>
                <w:sz w:val="24"/>
                <w:szCs w:val="24"/>
              </w:rPr>
              <w:t>1</w:t>
            </w:r>
            <w:r w:rsidR="00A93A38" w:rsidRPr="006C1B31">
              <w:rPr>
                <w:sz w:val="24"/>
                <w:szCs w:val="24"/>
              </w:rPr>
              <w:t>1</w:t>
            </w:r>
            <w:r w:rsidR="00826D72" w:rsidRPr="006C1B31">
              <w:rPr>
                <w:sz w:val="24"/>
                <w:szCs w:val="24"/>
              </w:rPr>
              <w:t>)</w:t>
            </w:r>
          </w:p>
        </w:tc>
      </w:tr>
      <w:tr w:rsidR="00826D72" w:rsidRPr="00DA2775" w:rsidTr="006C1B3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6D72" w:rsidRPr="006C1B31" w:rsidRDefault="00826D72" w:rsidP="006C1B31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826D72" w:rsidRPr="006C1B31" w:rsidRDefault="00826D72" w:rsidP="006C1B31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826D72" w:rsidRPr="006C1B31" w:rsidRDefault="00A93A38" w:rsidP="008A5379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6C1B31">
              <w:rPr>
                <w:sz w:val="24"/>
                <w:szCs w:val="24"/>
              </w:rPr>
              <w:t xml:space="preserve">информация о дате и времени обновления сведений </w:t>
            </w:r>
            <w:r w:rsidR="008A5379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="00641C8E" w:rsidRPr="006C1B31">
              <w:rPr>
                <w:sz w:val="24"/>
                <w:szCs w:val="24"/>
              </w:rPr>
              <w:t xml:space="preserve">ого реестра </w:t>
            </w:r>
            <w:r w:rsidR="00604828" w:rsidRPr="006C1B31">
              <w:rPr>
                <w:sz w:val="24"/>
                <w:szCs w:val="24"/>
              </w:rPr>
              <w:t xml:space="preserve"> или сведений, относящихся </w:t>
            </w:r>
            <w:r w:rsidR="00F711E2">
              <w:rPr>
                <w:sz w:val="24"/>
                <w:szCs w:val="24"/>
              </w:rPr>
              <w:t>к обороту товаров</w:t>
            </w:r>
            <w:r w:rsidR="00FB1565">
              <w:rPr>
                <w:sz w:val="24"/>
                <w:szCs w:val="24"/>
              </w:rPr>
              <w:t xml:space="preserve"> </w:t>
            </w:r>
            <w:r w:rsidR="00604828" w:rsidRPr="006C1B31">
              <w:rPr>
                <w:sz w:val="24"/>
                <w:szCs w:val="24"/>
              </w:rPr>
              <w:t>(P.SP.01.MSG.</w:t>
            </w:r>
            <w:r w:rsidR="008A3A1C">
              <w:rPr>
                <w:sz w:val="24"/>
                <w:szCs w:val="24"/>
              </w:rPr>
              <w:t>012</w:t>
            </w:r>
            <w:r w:rsidR="00604828" w:rsidRPr="006C1B31">
              <w:rPr>
                <w:sz w:val="24"/>
                <w:szCs w:val="24"/>
              </w:rPr>
              <w:t>)</w:t>
            </w:r>
          </w:p>
        </w:tc>
      </w:tr>
      <w:tr w:rsidR="00826D72" w:rsidRPr="00DA2775" w:rsidTr="006C1B31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6D72" w:rsidRPr="006C1B31" w:rsidRDefault="00826D72" w:rsidP="006C1B31">
            <w:pPr>
              <w:pStyle w:val="afff0"/>
              <w:keepNext/>
              <w:keepLines/>
              <w:spacing w:line="288" w:lineRule="auto"/>
              <w:jc w:val="center"/>
              <w:rPr>
                <w:szCs w:val="24"/>
                <w:lang w:eastAsia="ru-RU"/>
              </w:rPr>
            </w:pPr>
            <w:r w:rsidRPr="006C1B31">
              <w:rPr>
                <w:szCs w:val="24"/>
                <w:lang w:eastAsia="ru-RU"/>
              </w:rP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826D72" w:rsidRPr="006C1B31" w:rsidRDefault="00826D72" w:rsidP="006C1B31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6C1B31">
              <w:rPr>
                <w:szCs w:val="24"/>
                <w:lang w:eastAsia="ru-RU"/>
              </w:rPr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826D72" w:rsidRPr="006C1B31" w:rsidRDefault="00826D72" w:rsidP="006C1B31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</w:p>
        </w:tc>
      </w:tr>
      <w:tr w:rsidR="00826D72" w:rsidRPr="00DA2775" w:rsidTr="006C1B31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826D72" w:rsidRPr="006C1B31" w:rsidRDefault="00826D72" w:rsidP="006C1B31">
            <w:pPr>
              <w:pStyle w:val="afff0"/>
              <w:keepNext/>
              <w:keepLines/>
              <w:spacing w:line="288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826D72" w:rsidRPr="006C1B31" w:rsidRDefault="00826D72" w:rsidP="006C1B31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6C1B31">
              <w:rPr>
                <w:szCs w:val="24"/>
                <w:lang w:eastAsia="ru-RU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826D72" w:rsidRPr="006C1B31" w:rsidRDefault="00E77A11" w:rsidP="006C1B31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6C1B31">
              <w:rPr>
                <w:szCs w:val="24"/>
                <w:lang w:eastAsia="ru-RU"/>
              </w:rPr>
              <w:t xml:space="preserve">нет </w:t>
            </w:r>
            <w:r w:rsidR="00604828" w:rsidRPr="006C1B31">
              <w:rPr>
                <w:szCs w:val="24"/>
                <w:lang w:eastAsia="ru-RU"/>
              </w:rPr>
              <w:t xml:space="preserve">(за исключением случаев, когда наличие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Комиссии) - для </w:t>
            </w:r>
            <w:r w:rsidR="008A5379" w:rsidRPr="006C1B31">
              <w:rPr>
                <w:szCs w:val="24"/>
              </w:rPr>
              <w:t>P.SP.01.</w:t>
            </w:r>
            <w:r w:rsidR="00604828" w:rsidRPr="006C1B31">
              <w:rPr>
                <w:szCs w:val="24"/>
                <w:lang w:eastAsia="ru-RU"/>
              </w:rPr>
              <w:t xml:space="preserve">MSG.011, </w:t>
            </w:r>
          </w:p>
          <w:p w:rsidR="00726A29" w:rsidRPr="006C1B31" w:rsidRDefault="00726A29" w:rsidP="008A3A1C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6C1B31">
              <w:rPr>
                <w:szCs w:val="24"/>
                <w:lang w:eastAsia="ru-RU"/>
              </w:rPr>
              <w:t xml:space="preserve">нет – для </w:t>
            </w:r>
            <w:r w:rsidR="008A3A1C" w:rsidRPr="006C1B31">
              <w:rPr>
                <w:szCs w:val="24"/>
              </w:rPr>
              <w:t>P.SP.01.</w:t>
            </w:r>
            <w:r w:rsidRPr="006C1B31">
              <w:rPr>
                <w:szCs w:val="24"/>
                <w:lang w:eastAsia="ru-RU"/>
              </w:rPr>
              <w:t>MSG.012</w:t>
            </w:r>
          </w:p>
        </w:tc>
      </w:tr>
      <w:tr w:rsidR="00826D72" w:rsidRPr="00DA2775" w:rsidTr="006C1B31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6D72" w:rsidRPr="006C1B31" w:rsidRDefault="00826D72" w:rsidP="006C1B31">
            <w:pPr>
              <w:pStyle w:val="afff0"/>
              <w:spacing w:line="288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826D72" w:rsidRPr="006C1B31" w:rsidRDefault="00826D72" w:rsidP="006C1B31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 w:rsidRPr="006C1B31">
              <w:rPr>
                <w:szCs w:val="24"/>
                <w:lang w:eastAsia="ru-RU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826D72" w:rsidRPr="006C1B31" w:rsidRDefault="00826D72" w:rsidP="006C1B31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 w:rsidRPr="006C1B31">
              <w:rPr>
                <w:szCs w:val="24"/>
                <w:lang w:eastAsia="ru-RU"/>
              </w:rPr>
              <w:t>–</w:t>
            </w:r>
          </w:p>
        </w:tc>
      </w:tr>
    </w:tbl>
    <w:p w:rsidR="003B0EED" w:rsidRPr="00DA2775" w:rsidRDefault="003F04FE" w:rsidP="00DA2775">
      <w:pPr>
        <w:pStyle w:val="2"/>
        <w:rPr>
          <w:sz w:val="30"/>
          <w:szCs w:val="30"/>
        </w:rPr>
      </w:pPr>
      <w:r>
        <w:rPr>
          <w:sz w:val="30"/>
          <w:szCs w:val="30"/>
        </w:rPr>
        <w:t>11.</w:t>
      </w:r>
      <w:r w:rsidR="00605E75" w:rsidRPr="00DA2775">
        <w:rPr>
          <w:sz w:val="30"/>
          <w:szCs w:val="30"/>
        </w:rPr>
        <w:t xml:space="preserve"> Транзакция общего процесса «Получение информации </w:t>
      </w:r>
      <w:r w:rsidR="008A3A1C">
        <w:rPr>
          <w:sz w:val="30"/>
          <w:szCs w:val="30"/>
        </w:rPr>
        <w:br/>
      </w:r>
      <w:r w:rsidR="00605E75" w:rsidRPr="00DA2775">
        <w:rPr>
          <w:sz w:val="30"/>
          <w:szCs w:val="30"/>
        </w:rPr>
        <w:t xml:space="preserve">об изменениях, внесенных в </w:t>
      </w:r>
      <w:r w:rsidR="008A5379">
        <w:rPr>
          <w:sz w:val="30"/>
          <w:szCs w:val="30"/>
        </w:rPr>
        <w:t>е</w:t>
      </w:r>
      <w:r w:rsidR="00C06A76">
        <w:rPr>
          <w:sz w:val="30"/>
          <w:szCs w:val="30"/>
        </w:rPr>
        <w:t>дин</w:t>
      </w:r>
      <w:r w:rsidR="00605E75" w:rsidRPr="00DA2775">
        <w:rPr>
          <w:sz w:val="30"/>
          <w:szCs w:val="30"/>
        </w:rPr>
        <w:t>ый реестр» (P.SP.01.TRN.</w:t>
      </w:r>
      <w:r w:rsidR="008A3A1C">
        <w:rPr>
          <w:sz w:val="30"/>
          <w:szCs w:val="30"/>
        </w:rPr>
        <w:t>011</w:t>
      </w:r>
      <w:r w:rsidR="00605E75" w:rsidRPr="00DA2775">
        <w:rPr>
          <w:sz w:val="30"/>
          <w:szCs w:val="30"/>
        </w:rPr>
        <w:t>)</w:t>
      </w:r>
    </w:p>
    <w:p w:rsidR="00FB1565" w:rsidRPr="00FB1565" w:rsidRDefault="003F04FE" w:rsidP="00FB1565">
      <w:pPr>
        <w:pStyle w:val="a8"/>
        <w:rPr>
          <w:noProof w:val="0"/>
          <w:sz w:val="30"/>
          <w:szCs w:val="30"/>
        </w:rPr>
      </w:pPr>
      <w:r>
        <w:rPr>
          <w:noProof w:val="0"/>
          <w:sz w:val="30"/>
          <w:szCs w:val="30"/>
        </w:rPr>
        <w:t>25.</w:t>
      </w:r>
      <w:r w:rsidR="00605E75" w:rsidRPr="00FB1565">
        <w:rPr>
          <w:noProof w:val="0"/>
          <w:sz w:val="30"/>
          <w:szCs w:val="30"/>
        </w:rPr>
        <w:t> </w:t>
      </w:r>
      <w:r w:rsidR="00605E75" w:rsidRPr="00FB1565">
        <w:rPr>
          <w:noProof w:val="0"/>
          <w:sz w:val="30"/>
          <w:szCs w:val="30"/>
        </w:rPr>
        <w:t>Транзакция общего</w:t>
      </w:r>
      <w:r w:rsidR="006B217C" w:rsidRPr="00FB1565">
        <w:rPr>
          <w:noProof w:val="0"/>
          <w:sz w:val="30"/>
          <w:szCs w:val="30"/>
        </w:rPr>
        <w:t xml:space="preserve"> процесса «Получение информации</w:t>
      </w:r>
      <w:r w:rsidR="006B217C" w:rsidRPr="00FB1565">
        <w:rPr>
          <w:noProof w:val="0"/>
          <w:sz w:val="30"/>
          <w:szCs w:val="30"/>
        </w:rPr>
        <w:br/>
      </w:r>
      <w:r w:rsidR="00605E75" w:rsidRPr="00FB1565">
        <w:rPr>
          <w:noProof w:val="0"/>
          <w:sz w:val="30"/>
          <w:szCs w:val="30"/>
        </w:rPr>
        <w:t xml:space="preserve">об изменениях, внесенных в </w:t>
      </w:r>
      <w:r w:rsidR="00AD13F7">
        <w:rPr>
          <w:noProof w:val="0"/>
          <w:sz w:val="30"/>
          <w:szCs w:val="30"/>
        </w:rPr>
        <w:t>е</w:t>
      </w:r>
      <w:r w:rsidR="00C06A76">
        <w:rPr>
          <w:noProof w:val="0"/>
          <w:sz w:val="30"/>
          <w:szCs w:val="30"/>
        </w:rPr>
        <w:t>дин</w:t>
      </w:r>
      <w:r w:rsidR="00605E75" w:rsidRPr="00FB1565">
        <w:rPr>
          <w:noProof w:val="0"/>
          <w:sz w:val="30"/>
          <w:szCs w:val="30"/>
        </w:rPr>
        <w:t>ый реестр» (P.SP.01.TRN.</w:t>
      </w:r>
      <w:r w:rsidR="008A3A1C">
        <w:rPr>
          <w:noProof w:val="0"/>
          <w:sz w:val="30"/>
          <w:szCs w:val="30"/>
        </w:rPr>
        <w:t>011</w:t>
      </w:r>
      <w:r w:rsidR="006B217C" w:rsidRPr="00FB1565">
        <w:rPr>
          <w:noProof w:val="0"/>
          <w:sz w:val="30"/>
          <w:szCs w:val="30"/>
        </w:rPr>
        <w:t>)</w:t>
      </w:r>
      <w:r w:rsidR="006B217C" w:rsidRPr="00FB1565">
        <w:rPr>
          <w:noProof w:val="0"/>
          <w:sz w:val="30"/>
          <w:szCs w:val="30"/>
        </w:rPr>
        <w:br/>
      </w:r>
      <w:r w:rsidR="00605E75" w:rsidRPr="00FB1565">
        <w:rPr>
          <w:noProof w:val="0"/>
          <w:sz w:val="30"/>
          <w:szCs w:val="30"/>
        </w:rPr>
        <w:t xml:space="preserve">выполняется для передачи </w:t>
      </w:r>
      <w:r w:rsidR="00A771C0" w:rsidRPr="00FB1565">
        <w:rPr>
          <w:noProof w:val="0"/>
          <w:sz w:val="30"/>
          <w:szCs w:val="30"/>
        </w:rPr>
        <w:t xml:space="preserve">Комиссией уполномоченному органу государства-члена </w:t>
      </w:r>
      <w:r w:rsidR="00605E75" w:rsidRPr="00FB1565">
        <w:rPr>
          <w:noProof w:val="0"/>
          <w:sz w:val="30"/>
          <w:szCs w:val="30"/>
        </w:rPr>
        <w:t xml:space="preserve">измененных сведений из </w:t>
      </w:r>
      <w:r w:rsidR="00AD13F7">
        <w:rPr>
          <w:noProof w:val="0"/>
          <w:sz w:val="30"/>
          <w:szCs w:val="30"/>
        </w:rPr>
        <w:t>е</w:t>
      </w:r>
      <w:r w:rsidR="00C06A76">
        <w:rPr>
          <w:noProof w:val="0"/>
          <w:sz w:val="30"/>
          <w:szCs w:val="30"/>
        </w:rPr>
        <w:t>дин</w:t>
      </w:r>
      <w:r w:rsidR="00FB1565">
        <w:rPr>
          <w:noProof w:val="0"/>
          <w:sz w:val="30"/>
          <w:szCs w:val="30"/>
        </w:rPr>
        <w:t>ого реестра</w:t>
      </w:r>
      <w:r w:rsidR="00FB1565">
        <w:rPr>
          <w:noProof w:val="0"/>
          <w:sz w:val="30"/>
          <w:szCs w:val="30"/>
        </w:rPr>
        <w:br/>
      </w:r>
      <w:r w:rsidR="00FF2412" w:rsidRPr="00FB1565">
        <w:rPr>
          <w:noProof w:val="0"/>
          <w:sz w:val="30"/>
          <w:szCs w:val="30"/>
        </w:rPr>
        <w:t>при синхронизации</w:t>
      </w:r>
      <w:r w:rsidR="00605E75" w:rsidRPr="00FB1565">
        <w:rPr>
          <w:noProof w:val="0"/>
          <w:sz w:val="30"/>
          <w:szCs w:val="30"/>
        </w:rPr>
        <w:t xml:space="preserve">. Схема выполнения этой транзакции общего </w:t>
      </w:r>
      <w:r w:rsidR="00605E75" w:rsidRPr="00FB1565">
        <w:rPr>
          <w:noProof w:val="0"/>
          <w:sz w:val="30"/>
          <w:szCs w:val="30"/>
        </w:rPr>
        <w:lastRenderedPageBreak/>
        <w:t>процесса представлена на рисунке </w:t>
      </w:r>
      <w:r w:rsidR="00AA708B" w:rsidRPr="00FB1565">
        <w:rPr>
          <w:sz w:val="30"/>
          <w:szCs w:val="30"/>
        </w:rPr>
        <w:fldChar w:fldCharType="begin"/>
      </w:r>
      <w:r w:rsidR="00531264" w:rsidRPr="00FB1565">
        <w:rPr>
          <w:sz w:val="30"/>
          <w:szCs w:val="30"/>
        </w:rPr>
        <w:instrText xml:space="preserve"> SEQ Рисунок </w:instrText>
      </w:r>
      <w:r w:rsidR="00AA708B" w:rsidRPr="00FB1565">
        <w:rPr>
          <w:sz w:val="30"/>
          <w:szCs w:val="30"/>
        </w:rPr>
        <w:fldChar w:fldCharType="separate"/>
      </w:r>
      <w:r w:rsidR="007F3A92">
        <w:rPr>
          <w:sz w:val="30"/>
          <w:szCs w:val="30"/>
        </w:rPr>
        <w:t>8</w:t>
      </w:r>
      <w:r w:rsidR="00AA708B" w:rsidRPr="00FB1565">
        <w:rPr>
          <w:sz w:val="30"/>
          <w:szCs w:val="30"/>
        </w:rPr>
        <w:fldChar w:fldCharType="end"/>
      </w:r>
      <w:r w:rsidR="00605E75" w:rsidRPr="00FB1565">
        <w:rPr>
          <w:noProof w:val="0"/>
          <w:sz w:val="30"/>
          <w:szCs w:val="30"/>
        </w:rPr>
        <w:t>. Параметры транзакции общего процесса представлены в таблице </w:t>
      </w:r>
      <w:r w:rsidR="00DA2775" w:rsidRPr="00FB1565">
        <w:rPr>
          <w:sz w:val="30"/>
          <w:szCs w:val="30"/>
        </w:rPr>
        <w:fldChar w:fldCharType="begin"/>
      </w:r>
      <w:r w:rsidR="00DA2775" w:rsidRPr="00FB1565">
        <w:rPr>
          <w:sz w:val="30"/>
          <w:szCs w:val="30"/>
        </w:rPr>
        <w:instrText xml:space="preserve"> SEQ ВТаблице \* MERGEFORMAT </w:instrText>
      </w:r>
      <w:r w:rsidR="00DA2775" w:rsidRPr="00FB1565">
        <w:rPr>
          <w:sz w:val="30"/>
          <w:szCs w:val="30"/>
        </w:rPr>
        <w:fldChar w:fldCharType="separate"/>
      </w:r>
      <w:r w:rsidR="007F3A92">
        <w:rPr>
          <w:sz w:val="30"/>
          <w:szCs w:val="30"/>
        </w:rPr>
        <w:t>10</w:t>
      </w:r>
      <w:r w:rsidR="00DA2775" w:rsidRPr="00FB1565">
        <w:rPr>
          <w:sz w:val="30"/>
          <w:szCs w:val="30"/>
        </w:rPr>
        <w:fldChar w:fldCharType="end"/>
      </w:r>
      <w:r w:rsidR="00605E75" w:rsidRPr="00FB1565">
        <w:rPr>
          <w:noProof w:val="0"/>
          <w:sz w:val="30"/>
          <w:szCs w:val="30"/>
        </w:rPr>
        <w:t>.</w:t>
      </w:r>
    </w:p>
    <w:p w:rsidR="006B217C" w:rsidRPr="00DA2775" w:rsidRDefault="00CF2AEF" w:rsidP="00FB1565">
      <w:pPr>
        <w:pStyle w:val="afff5"/>
        <w:spacing w:after="360" w:line="240" w:lineRule="auto"/>
        <w:rPr>
          <w:rFonts w:cs="Times New Roman"/>
        </w:rPr>
      </w:pPr>
      <w:r>
        <w:object w:dxaOrig="11484" w:dyaOrig="9564">
          <v:shape id="_x0000_i1037" type="#_x0000_t75" style="width:467.45pt;height:389pt" o:ole="">
            <v:imagedata r:id="rId40" o:title=""/>
          </v:shape>
          <o:OLEObject Type="Embed" ProgID="Visio.Drawing.11" ShapeID="_x0000_i1037" DrawAspect="Content" ObjectID="_1622636109" r:id="rId41"/>
        </w:object>
      </w:r>
      <w:r w:rsidRPr="00DA2775">
        <w:rPr>
          <w:rFonts w:cs="Times New Roman"/>
        </w:rPr>
        <w:t xml:space="preserve"> </w:t>
      </w:r>
      <w:r w:rsidR="00605E75" w:rsidRPr="00DA2775">
        <w:rPr>
          <w:rFonts w:cs="Times New Roman"/>
        </w:rPr>
        <w:t>Рис. </w:t>
      </w:r>
      <w:r w:rsidR="00ED39A6">
        <w:rPr>
          <w:rFonts w:cs="Times New Roman"/>
        </w:rPr>
        <w:t>14</w:t>
      </w:r>
      <w:r w:rsidR="00605E75" w:rsidRPr="00DA2775">
        <w:rPr>
          <w:rFonts w:cs="Times New Roman"/>
        </w:rPr>
        <w:t xml:space="preserve">. Схема выполнения транзакции общего процесса «Получение информации </w:t>
      </w:r>
      <w:r>
        <w:rPr>
          <w:rFonts w:cs="Times New Roman"/>
        </w:rPr>
        <w:br/>
      </w:r>
      <w:r w:rsidR="00605E75" w:rsidRPr="00DA2775">
        <w:rPr>
          <w:rFonts w:cs="Times New Roman"/>
        </w:rPr>
        <w:t xml:space="preserve">об изменениях, внесенных в </w:t>
      </w:r>
      <w:r>
        <w:rPr>
          <w:rFonts w:cs="Times New Roman"/>
        </w:rPr>
        <w:t>е</w:t>
      </w:r>
      <w:r w:rsidR="00C06A76">
        <w:rPr>
          <w:rFonts w:cs="Times New Roman"/>
        </w:rPr>
        <w:t>дин</w:t>
      </w:r>
      <w:r w:rsidR="00605E75" w:rsidRPr="00DA2775">
        <w:rPr>
          <w:rFonts w:cs="Times New Roman"/>
        </w:rPr>
        <w:t>ый реестр» (P.SP.01.TRN.</w:t>
      </w:r>
      <w:r w:rsidR="008A3A1C">
        <w:rPr>
          <w:rFonts w:cs="Times New Roman"/>
        </w:rPr>
        <w:t>011</w:t>
      </w:r>
      <w:r w:rsidR="00605E75" w:rsidRPr="00DA2775">
        <w:rPr>
          <w:rFonts w:cs="Times New Roman"/>
        </w:rPr>
        <w:t>)</w:t>
      </w:r>
    </w:p>
    <w:p w:rsidR="003B0EED" w:rsidRPr="00DA2775" w:rsidRDefault="00605E75" w:rsidP="00DA2775">
      <w:pPr>
        <w:pStyle w:val="afff5"/>
        <w:jc w:val="right"/>
        <w:rPr>
          <w:rStyle w:val="afe"/>
          <w:bCs/>
          <w:sz w:val="30"/>
          <w:szCs w:val="30"/>
        </w:rPr>
      </w:pPr>
      <w:r w:rsidRPr="00DA2775">
        <w:rPr>
          <w:rFonts w:cs="Times New Roman"/>
          <w:sz w:val="30"/>
          <w:szCs w:val="30"/>
        </w:rPr>
        <w:t>Таблица </w:t>
      </w:r>
      <w:r w:rsidR="00DA2775" w:rsidRPr="00DA2775">
        <w:rPr>
          <w:rFonts w:cs="Times New Roman"/>
        </w:rPr>
        <w:fldChar w:fldCharType="begin"/>
      </w:r>
      <w:r w:rsidR="00DA2775" w:rsidRPr="00DA2775">
        <w:rPr>
          <w:rFonts w:cs="Times New Roman"/>
        </w:rPr>
        <w:instrText xml:space="preserve"> SEQ ВТаблице \c \* MERGEFORMAT </w:instrText>
      </w:r>
      <w:r w:rsidR="00DA2775" w:rsidRPr="00DA2775">
        <w:rPr>
          <w:rFonts w:cs="Times New Roman"/>
        </w:rPr>
        <w:fldChar w:fldCharType="separate"/>
      </w:r>
      <w:r w:rsidR="007F3A92" w:rsidRPr="00061897">
        <w:rPr>
          <w:rFonts w:cs="Times New Roman"/>
          <w:noProof/>
          <w:sz w:val="30"/>
          <w:szCs w:val="30"/>
        </w:rPr>
        <w:t>10</w:t>
      </w:r>
      <w:r w:rsidR="00DA2775" w:rsidRPr="00DA2775">
        <w:rPr>
          <w:rFonts w:cs="Times New Roman"/>
          <w:noProof/>
          <w:sz w:val="30"/>
          <w:szCs w:val="30"/>
        </w:rPr>
        <w:fldChar w:fldCharType="end"/>
      </w:r>
    </w:p>
    <w:p w:rsidR="003B0EED" w:rsidRPr="00DA2775" w:rsidRDefault="00605E75" w:rsidP="00DA2775">
      <w:pPr>
        <w:pStyle w:val="affb"/>
        <w:keepNext w:val="0"/>
        <w:spacing w:after="240"/>
      </w:pPr>
      <w:r w:rsidRPr="00DA2775">
        <w:t xml:space="preserve">Описание транзакции общего процесса «Получение информации об изменениях, внесенных в </w:t>
      </w:r>
      <w:r w:rsidR="00C06A76">
        <w:t>Един</w:t>
      </w:r>
      <w:r w:rsidRPr="00DA2775">
        <w:t>ый реестр» (P.SP.01.TRN.</w:t>
      </w:r>
      <w:r w:rsidR="008A3A1C">
        <w:t>011</w:t>
      </w:r>
      <w:r w:rsidRPr="00DA2775">
        <w:t>)</w:t>
      </w:r>
    </w:p>
    <w:tbl>
      <w:tblPr>
        <w:tblW w:w="9361" w:type="dxa"/>
        <w:jc w:val="center"/>
        <w:tblLayout w:type="fixed"/>
        <w:tblLook w:val="00A0" w:firstRow="1" w:lastRow="0" w:firstColumn="1" w:lastColumn="0" w:noHBand="0" w:noVBand="0"/>
      </w:tblPr>
      <w:tblGrid>
        <w:gridCol w:w="706"/>
        <w:gridCol w:w="3265"/>
        <w:gridCol w:w="5390"/>
      </w:tblGrid>
      <w:tr w:rsidR="0011435D" w:rsidRPr="00DA2775" w:rsidTr="00FB1565">
        <w:trPr>
          <w:cantSplit/>
          <w:trHeight w:val="4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435D" w:rsidRPr="00FB1565" w:rsidRDefault="00605E75" w:rsidP="00FB1565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FB1565">
              <w:rPr>
                <w:rFonts w:cs="Times New Roman"/>
                <w:szCs w:val="24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11435D" w:rsidRPr="00FB1565" w:rsidRDefault="00605E75" w:rsidP="00FB1565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FB1565">
              <w:rPr>
                <w:rFonts w:cs="Times New Roman"/>
                <w:szCs w:val="24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11435D" w:rsidRPr="00FB1565" w:rsidRDefault="00605E75" w:rsidP="00FB1565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FB1565">
              <w:rPr>
                <w:rFonts w:cs="Times New Roman"/>
                <w:szCs w:val="24"/>
              </w:rPr>
              <w:t>Описание</w:t>
            </w:r>
          </w:p>
        </w:tc>
      </w:tr>
      <w:tr w:rsidR="002F6A8F" w:rsidRPr="00DA2775" w:rsidTr="00FB1565">
        <w:trPr>
          <w:cantSplit/>
          <w:trHeight w:val="39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A8F" w:rsidRPr="00FB1565" w:rsidRDefault="002F6A8F" w:rsidP="00FB1565">
            <w:pPr>
              <w:pStyle w:val="af2"/>
              <w:spacing w:line="288" w:lineRule="auto"/>
              <w:outlineLvl w:val="0"/>
              <w:rPr>
                <w:rFonts w:cs="Times New Roman"/>
                <w:szCs w:val="24"/>
              </w:rPr>
            </w:pPr>
            <w:r w:rsidRPr="00FB1565">
              <w:rPr>
                <w:rFonts w:cs="Times New Roman"/>
                <w:szCs w:val="24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2F6A8F" w:rsidRPr="00FB1565" w:rsidRDefault="002F6A8F" w:rsidP="00FB1565">
            <w:pPr>
              <w:pStyle w:val="af2"/>
              <w:spacing w:line="288" w:lineRule="auto"/>
              <w:outlineLvl w:val="0"/>
              <w:rPr>
                <w:rFonts w:cs="Times New Roman"/>
                <w:szCs w:val="24"/>
              </w:rPr>
            </w:pPr>
            <w:r w:rsidRPr="00FB1565">
              <w:rPr>
                <w:rFonts w:cs="Times New Roman"/>
                <w:szCs w:val="24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2F6A8F" w:rsidRPr="00FB1565" w:rsidRDefault="002F6A8F" w:rsidP="00FB1565">
            <w:pPr>
              <w:pStyle w:val="af2"/>
              <w:spacing w:line="288" w:lineRule="auto"/>
              <w:outlineLvl w:val="0"/>
              <w:rPr>
                <w:rFonts w:cs="Times New Roman"/>
                <w:szCs w:val="24"/>
              </w:rPr>
            </w:pPr>
            <w:r w:rsidRPr="00FB1565">
              <w:rPr>
                <w:rFonts w:cs="Times New Roman"/>
                <w:szCs w:val="24"/>
              </w:rPr>
              <w:t>3</w:t>
            </w:r>
          </w:p>
        </w:tc>
      </w:tr>
      <w:tr w:rsidR="0011435D" w:rsidRPr="00DA2775" w:rsidTr="00FB156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435D" w:rsidRPr="00FB1565" w:rsidRDefault="00605E75" w:rsidP="00FB1565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FB1565" w:rsidRDefault="00605E75" w:rsidP="00FB156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1435D" w:rsidRPr="00FB1565" w:rsidRDefault="00605E75" w:rsidP="008A3A1C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P.SP.01.TRN.</w:t>
            </w:r>
            <w:r w:rsidR="008A3A1C">
              <w:rPr>
                <w:sz w:val="24"/>
                <w:szCs w:val="24"/>
              </w:rPr>
              <w:t>011</w:t>
            </w:r>
          </w:p>
        </w:tc>
      </w:tr>
      <w:tr w:rsidR="0011435D" w:rsidRPr="00DA2775" w:rsidTr="00FB156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435D" w:rsidRPr="00FB1565" w:rsidRDefault="00605E75" w:rsidP="00FB1565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FB1565" w:rsidRDefault="00605E75" w:rsidP="00FB156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1435D" w:rsidRPr="00FB1565" w:rsidRDefault="00415A60" w:rsidP="00AD13F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п</w:t>
            </w:r>
            <w:r w:rsidR="00605E75" w:rsidRPr="00FB1565">
              <w:rPr>
                <w:sz w:val="24"/>
                <w:szCs w:val="24"/>
              </w:rPr>
              <w:t xml:space="preserve">олучение информации об изменениях, внесенных в </w:t>
            </w:r>
            <w:r w:rsidR="00AD13F7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="00605E75" w:rsidRPr="00FB1565">
              <w:rPr>
                <w:sz w:val="24"/>
                <w:szCs w:val="24"/>
              </w:rPr>
              <w:t>ый реестр</w:t>
            </w:r>
          </w:p>
        </w:tc>
      </w:tr>
      <w:tr w:rsidR="0011435D" w:rsidRPr="00DA2775" w:rsidTr="00FB156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435D" w:rsidRPr="00FB1565" w:rsidRDefault="00605E75" w:rsidP="00FB1565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FB1565" w:rsidRDefault="00605E75" w:rsidP="00FB156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1435D" w:rsidRPr="00FB1565" w:rsidRDefault="00605E75" w:rsidP="00FB156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запрос / ответ</w:t>
            </w:r>
          </w:p>
        </w:tc>
      </w:tr>
      <w:tr w:rsidR="0011435D" w:rsidRPr="00DA2775" w:rsidTr="00FB156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435D" w:rsidRPr="00FB1565" w:rsidRDefault="00605E75" w:rsidP="00FB1565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FB1565" w:rsidRDefault="00605E75" w:rsidP="00FB156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1435D" w:rsidRPr="00FB1565" w:rsidRDefault="00605E75" w:rsidP="00FB156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инициатор</w:t>
            </w:r>
          </w:p>
        </w:tc>
      </w:tr>
      <w:tr w:rsidR="0011435D" w:rsidRPr="00DA2775" w:rsidTr="00FB156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435D" w:rsidRPr="00FB1565" w:rsidRDefault="00605E75" w:rsidP="00FB1565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FB1565" w:rsidRDefault="00605E75" w:rsidP="00FB156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1435D" w:rsidRPr="00FB1565" w:rsidRDefault="00605E75" w:rsidP="00AD13F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запрос информации об изменениях</w:t>
            </w:r>
            <w:r w:rsidR="00AD13F7">
              <w:rPr>
                <w:sz w:val="24"/>
                <w:szCs w:val="24"/>
              </w:rPr>
              <w:t xml:space="preserve"> (дополнениях)</w:t>
            </w:r>
            <w:r w:rsidRPr="00FB1565">
              <w:rPr>
                <w:sz w:val="24"/>
                <w:szCs w:val="24"/>
              </w:rPr>
              <w:t xml:space="preserve">, внесенных в </w:t>
            </w:r>
            <w:r w:rsidR="00AD13F7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Pr="00FB1565">
              <w:rPr>
                <w:sz w:val="24"/>
                <w:szCs w:val="24"/>
              </w:rPr>
              <w:t>ый реестр</w:t>
            </w:r>
          </w:p>
        </w:tc>
      </w:tr>
      <w:tr w:rsidR="0011435D" w:rsidRPr="00DA2775" w:rsidTr="00FB156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435D" w:rsidRPr="00FB1565" w:rsidRDefault="00605E75" w:rsidP="00FB1565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FB1565" w:rsidRDefault="00605E75" w:rsidP="00FB156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1435D" w:rsidRPr="00FB1565" w:rsidRDefault="00605E75" w:rsidP="00FB156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респондент</w:t>
            </w:r>
          </w:p>
        </w:tc>
      </w:tr>
      <w:tr w:rsidR="0011435D" w:rsidRPr="00DA2775" w:rsidTr="00FB156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435D" w:rsidRPr="00FB1565" w:rsidRDefault="00605E75" w:rsidP="00FB1565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FB1565" w:rsidRDefault="00605E75" w:rsidP="00FB156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1435D" w:rsidRPr="00FB1565" w:rsidRDefault="00682E67" w:rsidP="00AD13F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о</w:t>
            </w:r>
            <w:r w:rsidR="00621622" w:rsidRPr="00FB1565">
              <w:rPr>
                <w:sz w:val="24"/>
                <w:szCs w:val="24"/>
              </w:rPr>
              <w:t xml:space="preserve">бработка запроса и </w:t>
            </w:r>
            <w:r w:rsidR="00605E75" w:rsidRPr="00FB1565">
              <w:rPr>
                <w:sz w:val="24"/>
                <w:szCs w:val="24"/>
              </w:rPr>
              <w:t>представление информации об изменениях</w:t>
            </w:r>
            <w:r w:rsidR="00AD13F7">
              <w:rPr>
                <w:sz w:val="24"/>
                <w:szCs w:val="24"/>
              </w:rPr>
              <w:t xml:space="preserve"> (дополнениях)</w:t>
            </w:r>
            <w:r w:rsidR="00605E75" w:rsidRPr="00FB1565">
              <w:rPr>
                <w:sz w:val="24"/>
                <w:szCs w:val="24"/>
              </w:rPr>
              <w:t xml:space="preserve">, внесенных </w:t>
            </w:r>
            <w:r w:rsidR="00AD13F7">
              <w:rPr>
                <w:sz w:val="24"/>
                <w:szCs w:val="24"/>
              </w:rPr>
              <w:br/>
            </w:r>
            <w:r w:rsidR="00605E75" w:rsidRPr="00FB1565">
              <w:rPr>
                <w:sz w:val="24"/>
                <w:szCs w:val="24"/>
              </w:rPr>
              <w:t xml:space="preserve">в </w:t>
            </w:r>
            <w:r w:rsidR="00AD13F7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="00605E75" w:rsidRPr="00FB1565">
              <w:rPr>
                <w:sz w:val="24"/>
                <w:szCs w:val="24"/>
              </w:rPr>
              <w:t>ый реестр</w:t>
            </w:r>
          </w:p>
        </w:tc>
      </w:tr>
      <w:tr w:rsidR="0011435D" w:rsidRPr="00DA2775" w:rsidTr="00FB156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435D" w:rsidRPr="00FB1565" w:rsidRDefault="00605E75" w:rsidP="00FB1565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FB1565" w:rsidRDefault="00605E75" w:rsidP="00FB156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732997" w:rsidRPr="00732997" w:rsidRDefault="00C06A76" w:rsidP="0073299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</w:t>
            </w:r>
            <w:r w:rsidR="00732997" w:rsidRPr="00732997">
              <w:rPr>
                <w:sz w:val="24"/>
                <w:szCs w:val="24"/>
              </w:rPr>
              <w:t>ый реестр (P.SP.01.BEN.002): сведения получены.</w:t>
            </w:r>
          </w:p>
          <w:p w:rsidR="0011435D" w:rsidRPr="00FB1565" w:rsidRDefault="00C06A76" w:rsidP="0073299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</w:t>
            </w:r>
            <w:r w:rsidR="00732997" w:rsidRPr="00732997">
              <w:rPr>
                <w:sz w:val="24"/>
                <w:szCs w:val="24"/>
              </w:rPr>
              <w:t>ый таможенный реестр объектов интеллектуальной собственности (P.SP.01.BEN.002): сведения отсутствуют</w:t>
            </w:r>
          </w:p>
        </w:tc>
      </w:tr>
      <w:tr w:rsidR="0011435D" w:rsidRPr="00DA2775" w:rsidTr="00FB156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435D" w:rsidRPr="00FB1565" w:rsidRDefault="00605E75" w:rsidP="00FB1565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FB1565" w:rsidRDefault="00605E75" w:rsidP="00FB156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1435D" w:rsidRPr="00FB1565" w:rsidRDefault="0011435D" w:rsidP="00FB156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</w:p>
        </w:tc>
      </w:tr>
      <w:tr w:rsidR="0011435D" w:rsidRPr="00DA2775" w:rsidTr="00FB156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11435D" w:rsidRPr="00FB1565" w:rsidRDefault="0011435D" w:rsidP="00FB1565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FB1565" w:rsidDel="00C2156F" w:rsidRDefault="00605E75" w:rsidP="00FB156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1435D" w:rsidRPr="00FB1565" w:rsidRDefault="00E25E39" w:rsidP="00FB156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5</w:t>
            </w:r>
          </w:p>
        </w:tc>
      </w:tr>
      <w:tr w:rsidR="004F5EB7" w:rsidRPr="00DA2775" w:rsidTr="00FB156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4F5EB7" w:rsidRPr="00FB1565" w:rsidRDefault="004F5EB7" w:rsidP="00FB1565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4F5EB7" w:rsidRPr="00FB1565" w:rsidRDefault="00605E75" w:rsidP="00FB156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4F5EB7" w:rsidRPr="00FB1565" w:rsidRDefault="004F5EB7" w:rsidP="00FB1565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FB1565">
              <w:rPr>
                <w:szCs w:val="24"/>
              </w:rPr>
              <w:t>20 мин</w:t>
            </w:r>
          </w:p>
        </w:tc>
      </w:tr>
      <w:tr w:rsidR="004F5EB7" w:rsidRPr="00DA2775" w:rsidTr="00FB156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4F5EB7" w:rsidRPr="00FB1565" w:rsidRDefault="004F5EB7" w:rsidP="00FB1565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4F5EB7" w:rsidRPr="00FB1565" w:rsidRDefault="00605E75" w:rsidP="00FB156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4F5EB7" w:rsidRPr="00FB1565" w:rsidRDefault="00E25E39" w:rsidP="00FB1565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FB1565">
              <w:rPr>
                <w:szCs w:val="24"/>
              </w:rPr>
              <w:t>30 мин</w:t>
            </w:r>
          </w:p>
        </w:tc>
      </w:tr>
      <w:tr w:rsidR="004F5EB7" w:rsidRPr="00DA2775" w:rsidTr="00FB156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4F5EB7" w:rsidRPr="00FB1565" w:rsidRDefault="004F5EB7" w:rsidP="00FB1565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4F5EB7" w:rsidRPr="00FB1565" w:rsidRDefault="00605E75" w:rsidP="00FB156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4F5EB7" w:rsidRPr="00FB1565" w:rsidRDefault="004F5EB7" w:rsidP="00FB1565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FB1565">
              <w:rPr>
                <w:szCs w:val="24"/>
              </w:rPr>
              <w:t>да</w:t>
            </w:r>
          </w:p>
        </w:tc>
      </w:tr>
      <w:tr w:rsidR="004F5EB7" w:rsidRPr="00DA2775" w:rsidTr="00FB156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5EB7" w:rsidRPr="00FB1565" w:rsidRDefault="004F5EB7" w:rsidP="00FB1565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4F5EB7" w:rsidRPr="00FB1565" w:rsidRDefault="00605E75" w:rsidP="00FB156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4F5EB7" w:rsidRPr="00FB1565" w:rsidRDefault="004F5EB7" w:rsidP="00FB1565">
            <w:pPr>
              <w:pStyle w:val="afff0"/>
              <w:keepLines/>
              <w:spacing w:line="288" w:lineRule="auto"/>
              <w:rPr>
                <w:szCs w:val="24"/>
                <w:lang w:eastAsia="ru-RU"/>
              </w:rPr>
            </w:pPr>
            <w:r w:rsidRPr="00FB1565">
              <w:rPr>
                <w:szCs w:val="24"/>
              </w:rPr>
              <w:t>3 раза</w:t>
            </w:r>
          </w:p>
        </w:tc>
      </w:tr>
      <w:tr w:rsidR="0011435D" w:rsidRPr="00DA2775" w:rsidTr="00FB156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435D" w:rsidRPr="00FB1565" w:rsidRDefault="00605E75" w:rsidP="00FB1565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FB1565" w:rsidRDefault="00605E75" w:rsidP="00FB156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1435D" w:rsidRPr="00FB1565" w:rsidRDefault="0011435D" w:rsidP="00FB156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</w:p>
        </w:tc>
      </w:tr>
      <w:tr w:rsidR="0011435D" w:rsidRPr="00DA2775" w:rsidTr="00FB156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11435D" w:rsidRPr="00FB1565" w:rsidRDefault="0011435D" w:rsidP="00FB1565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FB1565" w:rsidRDefault="00605E75" w:rsidP="00FB156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3B0EED" w:rsidRPr="00FB1565" w:rsidRDefault="00605E75" w:rsidP="00AD13F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 xml:space="preserve">запрос информации об </w:t>
            </w:r>
            <w:r w:rsidR="003A1F33" w:rsidRPr="00FB1565">
              <w:rPr>
                <w:sz w:val="24"/>
                <w:szCs w:val="24"/>
              </w:rPr>
              <w:t xml:space="preserve">изменениях сведений </w:t>
            </w:r>
            <w:r w:rsidR="00AD13F7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="003A1F33" w:rsidRPr="00FB1565">
              <w:rPr>
                <w:sz w:val="24"/>
                <w:szCs w:val="24"/>
              </w:rPr>
              <w:t>ого реестра или сведений</w:t>
            </w:r>
            <w:r w:rsidR="008A3A1C">
              <w:rPr>
                <w:sz w:val="24"/>
                <w:szCs w:val="24"/>
              </w:rPr>
              <w:t>,</w:t>
            </w:r>
            <w:r w:rsidR="003A1F33" w:rsidRPr="00FB1565">
              <w:rPr>
                <w:sz w:val="24"/>
                <w:szCs w:val="24"/>
              </w:rPr>
              <w:t xml:space="preserve"> относящихся </w:t>
            </w:r>
            <w:r w:rsidR="008A3A1C">
              <w:rPr>
                <w:sz w:val="24"/>
                <w:szCs w:val="24"/>
              </w:rPr>
              <w:br/>
            </w:r>
            <w:r w:rsidR="00F711E2">
              <w:rPr>
                <w:sz w:val="24"/>
                <w:szCs w:val="24"/>
              </w:rPr>
              <w:t>к обороту товаров</w:t>
            </w:r>
            <w:r w:rsidRPr="00FB1565">
              <w:rPr>
                <w:sz w:val="24"/>
                <w:szCs w:val="24"/>
              </w:rPr>
              <w:t xml:space="preserve"> (P.SP.01.MSG.0</w:t>
            </w:r>
            <w:r w:rsidR="00E77A11" w:rsidRPr="00FB1565">
              <w:rPr>
                <w:sz w:val="24"/>
                <w:szCs w:val="24"/>
              </w:rPr>
              <w:t>1</w:t>
            </w:r>
            <w:r w:rsidR="00A612F8">
              <w:rPr>
                <w:sz w:val="24"/>
                <w:szCs w:val="24"/>
              </w:rPr>
              <w:t>3</w:t>
            </w:r>
            <w:r w:rsidRPr="00FB1565">
              <w:rPr>
                <w:sz w:val="24"/>
                <w:szCs w:val="24"/>
              </w:rPr>
              <w:t>)</w:t>
            </w:r>
          </w:p>
        </w:tc>
      </w:tr>
      <w:tr w:rsidR="0011435D" w:rsidRPr="00DA2775" w:rsidTr="00FB156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435D" w:rsidRPr="00FB1565" w:rsidRDefault="0011435D" w:rsidP="00FB1565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11435D" w:rsidRPr="00FB1565" w:rsidRDefault="00605E75" w:rsidP="00FB156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11435D" w:rsidRPr="00FB1565" w:rsidRDefault="00605E75" w:rsidP="00FB156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 xml:space="preserve">измененные сведения </w:t>
            </w:r>
            <w:r w:rsidR="00AD13F7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Pr="00FB1565">
              <w:rPr>
                <w:sz w:val="24"/>
                <w:szCs w:val="24"/>
              </w:rPr>
              <w:t>ого реестра (P.SP.01.MSG.01</w:t>
            </w:r>
            <w:r w:rsidR="00A612F8">
              <w:rPr>
                <w:sz w:val="24"/>
                <w:szCs w:val="24"/>
              </w:rPr>
              <w:t>4</w:t>
            </w:r>
            <w:r w:rsidRPr="00FB1565">
              <w:rPr>
                <w:sz w:val="24"/>
                <w:szCs w:val="24"/>
              </w:rPr>
              <w:t>)</w:t>
            </w:r>
          </w:p>
          <w:p w:rsidR="0011435D" w:rsidRPr="00FB1565" w:rsidRDefault="00605E75" w:rsidP="00D4082B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уведомление об отсутствии измененных сведений (P.SP.01.MSG.01</w:t>
            </w:r>
            <w:r w:rsidR="00A612F8">
              <w:rPr>
                <w:sz w:val="24"/>
                <w:szCs w:val="24"/>
              </w:rPr>
              <w:t>5</w:t>
            </w:r>
            <w:r w:rsidRPr="00FB1565">
              <w:rPr>
                <w:sz w:val="24"/>
                <w:szCs w:val="24"/>
              </w:rPr>
              <w:t>)</w:t>
            </w:r>
          </w:p>
        </w:tc>
      </w:tr>
      <w:tr w:rsidR="00670C1A" w:rsidRPr="00DA2775" w:rsidTr="00FB1565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C1A" w:rsidRPr="00FB1565" w:rsidRDefault="00605E75" w:rsidP="00FB1565">
            <w:pPr>
              <w:pStyle w:val="afff0"/>
              <w:keepNext/>
              <w:keepLines/>
              <w:spacing w:line="288" w:lineRule="auto"/>
              <w:jc w:val="center"/>
              <w:rPr>
                <w:szCs w:val="24"/>
                <w:lang w:eastAsia="ru-RU"/>
              </w:rPr>
            </w:pPr>
            <w:r w:rsidRPr="00FB1565">
              <w:rPr>
                <w:szCs w:val="24"/>
                <w:lang w:eastAsia="ru-RU"/>
              </w:rP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670C1A" w:rsidRPr="00FB1565" w:rsidRDefault="00605E75" w:rsidP="00FB1565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FB1565">
              <w:rPr>
                <w:szCs w:val="24"/>
                <w:lang w:eastAsia="ru-RU"/>
              </w:rPr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70C1A" w:rsidRPr="00FB1565" w:rsidRDefault="00670C1A" w:rsidP="00FB1565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</w:p>
        </w:tc>
      </w:tr>
      <w:tr w:rsidR="00670C1A" w:rsidRPr="00DA2775" w:rsidTr="00FB1565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670C1A" w:rsidRPr="00FB1565" w:rsidRDefault="00670C1A" w:rsidP="00FB1565">
            <w:pPr>
              <w:pStyle w:val="afff0"/>
              <w:keepNext/>
              <w:keepLines/>
              <w:spacing w:line="288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670C1A" w:rsidRPr="00FB1565" w:rsidRDefault="00605E75" w:rsidP="00FB1565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FB1565">
              <w:rPr>
                <w:szCs w:val="24"/>
                <w:lang w:eastAsia="ru-RU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E77A11" w:rsidRPr="00FB1565" w:rsidRDefault="00E77A11" w:rsidP="00FB1565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FB1565">
              <w:rPr>
                <w:szCs w:val="24"/>
                <w:lang w:eastAsia="ru-RU"/>
              </w:rPr>
              <w:t xml:space="preserve">нет (за исключением случаев, когда наличие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Комиссии) - для </w:t>
            </w:r>
            <w:r w:rsidR="008A3A1C" w:rsidRPr="00FB1565">
              <w:rPr>
                <w:szCs w:val="24"/>
              </w:rPr>
              <w:t>P.SP.01.</w:t>
            </w:r>
            <w:r w:rsidRPr="00FB1565">
              <w:rPr>
                <w:szCs w:val="24"/>
                <w:lang w:eastAsia="ru-RU"/>
              </w:rPr>
              <w:t>MSG.01</w:t>
            </w:r>
            <w:r w:rsidR="00A612F8">
              <w:rPr>
                <w:szCs w:val="24"/>
                <w:lang w:eastAsia="ru-RU"/>
              </w:rPr>
              <w:t>3</w:t>
            </w:r>
            <w:r w:rsidR="00FA7EB5" w:rsidRPr="00FB1565">
              <w:rPr>
                <w:szCs w:val="24"/>
                <w:lang w:eastAsia="ru-RU"/>
              </w:rPr>
              <w:t xml:space="preserve">, </w:t>
            </w:r>
            <w:r w:rsidR="008A3A1C" w:rsidRPr="00FB1565">
              <w:rPr>
                <w:szCs w:val="24"/>
              </w:rPr>
              <w:t>P.SP.01.</w:t>
            </w:r>
            <w:r w:rsidR="00FA7EB5" w:rsidRPr="00FB1565">
              <w:rPr>
                <w:szCs w:val="24"/>
                <w:lang w:eastAsia="ru-RU"/>
              </w:rPr>
              <w:t>MSG.01</w:t>
            </w:r>
            <w:r w:rsidR="00A612F8">
              <w:rPr>
                <w:szCs w:val="24"/>
                <w:lang w:eastAsia="ru-RU"/>
              </w:rPr>
              <w:t>4</w:t>
            </w:r>
          </w:p>
          <w:p w:rsidR="00E77A11" w:rsidRPr="00FB1565" w:rsidRDefault="00E77A11" w:rsidP="00FB1565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</w:p>
          <w:p w:rsidR="00670C1A" w:rsidRPr="00FB1565" w:rsidRDefault="00E77A11" w:rsidP="00A612F8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FB1565">
              <w:rPr>
                <w:szCs w:val="24"/>
                <w:lang w:eastAsia="ru-RU"/>
              </w:rPr>
              <w:t xml:space="preserve">нет – для </w:t>
            </w:r>
            <w:r w:rsidR="00982F8A" w:rsidRPr="00FB1565">
              <w:rPr>
                <w:szCs w:val="24"/>
              </w:rPr>
              <w:t>P.SP.01.</w:t>
            </w:r>
            <w:r w:rsidR="003576DB" w:rsidRPr="00FB1565">
              <w:rPr>
                <w:szCs w:val="24"/>
                <w:lang w:eastAsia="ru-RU"/>
              </w:rPr>
              <w:t>MSG.01</w:t>
            </w:r>
            <w:r w:rsidR="00A612F8">
              <w:rPr>
                <w:szCs w:val="24"/>
                <w:lang w:eastAsia="ru-RU"/>
              </w:rPr>
              <w:t>5</w:t>
            </w:r>
          </w:p>
        </w:tc>
      </w:tr>
      <w:tr w:rsidR="00670C1A" w:rsidRPr="00DA2775" w:rsidTr="00FB1565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0C1A" w:rsidRPr="00FB1565" w:rsidRDefault="00670C1A" w:rsidP="00FB1565">
            <w:pPr>
              <w:pStyle w:val="afff0"/>
              <w:spacing w:line="288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670C1A" w:rsidRPr="00FB1565" w:rsidRDefault="00605E75" w:rsidP="00FB1565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 w:rsidRPr="00FB1565">
              <w:rPr>
                <w:szCs w:val="24"/>
                <w:lang w:eastAsia="ru-RU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70C1A" w:rsidRPr="00FB1565" w:rsidRDefault="00605E75" w:rsidP="00FB1565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 w:rsidRPr="00FB1565">
              <w:rPr>
                <w:szCs w:val="24"/>
                <w:lang w:eastAsia="ru-RU"/>
              </w:rPr>
              <w:t>–</w:t>
            </w:r>
          </w:p>
        </w:tc>
      </w:tr>
    </w:tbl>
    <w:p w:rsidR="00604828" w:rsidRPr="00DA2775" w:rsidRDefault="003F04FE" w:rsidP="00DA2775">
      <w:pPr>
        <w:pStyle w:val="2"/>
        <w:rPr>
          <w:sz w:val="30"/>
          <w:szCs w:val="30"/>
        </w:rPr>
      </w:pPr>
      <w:r>
        <w:rPr>
          <w:sz w:val="30"/>
          <w:szCs w:val="30"/>
        </w:rPr>
        <w:t>12.</w:t>
      </w:r>
      <w:r w:rsidR="00604828" w:rsidRPr="00DA2775">
        <w:rPr>
          <w:sz w:val="30"/>
          <w:szCs w:val="30"/>
        </w:rPr>
        <w:t> Транзакция общего процесса «</w:t>
      </w:r>
      <w:r w:rsidR="00AD13F7" w:rsidRPr="00AD13F7">
        <w:rPr>
          <w:sz w:val="30"/>
          <w:szCs w:val="30"/>
        </w:rPr>
        <w:t xml:space="preserve">Получение информации </w:t>
      </w:r>
      <w:r w:rsidR="00AD13F7" w:rsidRPr="00AD13F7">
        <w:rPr>
          <w:sz w:val="30"/>
          <w:szCs w:val="30"/>
        </w:rPr>
        <w:br/>
        <w:t xml:space="preserve">об изменениях (дополнениях) сведений, относящихся </w:t>
      </w:r>
      <w:r w:rsidR="00AD13F7" w:rsidRPr="00AD13F7">
        <w:rPr>
          <w:sz w:val="30"/>
          <w:szCs w:val="30"/>
        </w:rPr>
        <w:br/>
        <w:t>к обороту товаров</w:t>
      </w:r>
      <w:r w:rsidR="00604828" w:rsidRPr="00DA2775">
        <w:rPr>
          <w:sz w:val="30"/>
          <w:szCs w:val="30"/>
        </w:rPr>
        <w:t>» (P.SP.01.TRN.</w:t>
      </w:r>
      <w:r w:rsidR="00982F8A">
        <w:rPr>
          <w:sz w:val="30"/>
          <w:szCs w:val="30"/>
        </w:rPr>
        <w:t>012</w:t>
      </w:r>
      <w:r w:rsidR="00604828" w:rsidRPr="00DA2775">
        <w:rPr>
          <w:sz w:val="30"/>
          <w:szCs w:val="30"/>
        </w:rPr>
        <w:t>)</w:t>
      </w:r>
    </w:p>
    <w:p w:rsidR="00FB1565" w:rsidRPr="00FB1565" w:rsidRDefault="003F04FE" w:rsidP="00FB1565">
      <w:pPr>
        <w:pStyle w:val="a8"/>
        <w:rPr>
          <w:noProof w:val="0"/>
          <w:sz w:val="30"/>
          <w:szCs w:val="30"/>
        </w:rPr>
      </w:pPr>
      <w:r>
        <w:rPr>
          <w:noProof w:val="0"/>
          <w:sz w:val="30"/>
          <w:szCs w:val="30"/>
        </w:rPr>
        <w:t>26.</w:t>
      </w:r>
      <w:r w:rsidR="00604828" w:rsidRPr="00FB1565">
        <w:rPr>
          <w:noProof w:val="0"/>
          <w:sz w:val="30"/>
          <w:szCs w:val="30"/>
        </w:rPr>
        <w:t> </w:t>
      </w:r>
      <w:r w:rsidR="00604828" w:rsidRPr="00FB1565">
        <w:rPr>
          <w:noProof w:val="0"/>
          <w:sz w:val="30"/>
          <w:szCs w:val="30"/>
        </w:rPr>
        <w:t>Транзакция общего процесса «</w:t>
      </w:r>
      <w:r w:rsidR="00AD13F7">
        <w:rPr>
          <w:noProof w:val="0"/>
          <w:sz w:val="30"/>
          <w:szCs w:val="30"/>
        </w:rPr>
        <w:t>П</w:t>
      </w:r>
      <w:r w:rsidR="00AD13F7" w:rsidRPr="00AD13F7">
        <w:rPr>
          <w:noProof w:val="0"/>
          <w:sz w:val="30"/>
          <w:szCs w:val="30"/>
        </w:rPr>
        <w:t xml:space="preserve">олучение информации </w:t>
      </w:r>
      <w:r w:rsidR="00AD13F7" w:rsidRPr="00AD13F7">
        <w:rPr>
          <w:noProof w:val="0"/>
          <w:sz w:val="30"/>
          <w:szCs w:val="30"/>
        </w:rPr>
        <w:br/>
        <w:t>об изменениях (дополнениях) сведений, относящихся к обороту товаров</w:t>
      </w:r>
      <w:r w:rsidR="00604828" w:rsidRPr="00FB1565">
        <w:rPr>
          <w:noProof w:val="0"/>
          <w:sz w:val="30"/>
          <w:szCs w:val="30"/>
        </w:rPr>
        <w:t>» (P.SP.01.TRN.</w:t>
      </w:r>
      <w:r w:rsidR="00AD13F7">
        <w:rPr>
          <w:noProof w:val="0"/>
          <w:sz w:val="30"/>
          <w:szCs w:val="30"/>
        </w:rPr>
        <w:t>012</w:t>
      </w:r>
      <w:r w:rsidR="00604828" w:rsidRPr="00FB1565">
        <w:rPr>
          <w:noProof w:val="0"/>
          <w:sz w:val="30"/>
          <w:szCs w:val="30"/>
        </w:rPr>
        <w:t>)</w:t>
      </w:r>
      <w:r w:rsidR="00FB1565">
        <w:rPr>
          <w:noProof w:val="0"/>
          <w:sz w:val="30"/>
          <w:szCs w:val="30"/>
        </w:rPr>
        <w:t xml:space="preserve"> </w:t>
      </w:r>
      <w:r w:rsidR="00604828" w:rsidRPr="00FB1565">
        <w:rPr>
          <w:noProof w:val="0"/>
          <w:sz w:val="30"/>
          <w:szCs w:val="30"/>
        </w:rPr>
        <w:t xml:space="preserve">выполняется для передачи </w:t>
      </w:r>
      <w:r w:rsidR="00A771C0" w:rsidRPr="00FB1565">
        <w:rPr>
          <w:noProof w:val="0"/>
          <w:sz w:val="30"/>
          <w:szCs w:val="30"/>
        </w:rPr>
        <w:t>Комиссией уполномоченному органу государства-члена</w:t>
      </w:r>
      <w:r w:rsidR="00FB1565">
        <w:rPr>
          <w:noProof w:val="0"/>
          <w:sz w:val="30"/>
          <w:szCs w:val="30"/>
        </w:rPr>
        <w:t xml:space="preserve"> </w:t>
      </w:r>
      <w:r w:rsidR="00604828" w:rsidRPr="00FB1565">
        <w:rPr>
          <w:noProof w:val="0"/>
          <w:sz w:val="30"/>
          <w:szCs w:val="30"/>
        </w:rPr>
        <w:t>измененных сведений</w:t>
      </w:r>
      <w:r w:rsidR="00621622" w:rsidRPr="00FB1565">
        <w:rPr>
          <w:noProof w:val="0"/>
          <w:sz w:val="30"/>
          <w:szCs w:val="30"/>
        </w:rPr>
        <w:t>, относящихся к обороту тов</w:t>
      </w:r>
      <w:r w:rsidR="00FB1565">
        <w:rPr>
          <w:noProof w:val="0"/>
          <w:sz w:val="30"/>
          <w:szCs w:val="30"/>
        </w:rPr>
        <w:t>аров</w:t>
      </w:r>
      <w:r w:rsidR="00604828" w:rsidRPr="00FB1565">
        <w:rPr>
          <w:noProof w:val="0"/>
          <w:sz w:val="30"/>
          <w:szCs w:val="30"/>
        </w:rPr>
        <w:t xml:space="preserve">. Схема выполнения этой транзакции </w:t>
      </w:r>
      <w:r w:rsidR="00604828" w:rsidRPr="00FB1565">
        <w:rPr>
          <w:noProof w:val="0"/>
          <w:sz w:val="30"/>
          <w:szCs w:val="30"/>
        </w:rPr>
        <w:lastRenderedPageBreak/>
        <w:t>общего процесса представлена на рисунке </w:t>
      </w:r>
      <w:r w:rsidR="00AA708B" w:rsidRPr="00FB1565">
        <w:rPr>
          <w:sz w:val="30"/>
          <w:szCs w:val="30"/>
        </w:rPr>
        <w:fldChar w:fldCharType="begin"/>
      </w:r>
      <w:r w:rsidR="00604828" w:rsidRPr="00FB1565">
        <w:rPr>
          <w:sz w:val="30"/>
          <w:szCs w:val="30"/>
        </w:rPr>
        <w:instrText xml:space="preserve"> SEQ Рисунок </w:instrText>
      </w:r>
      <w:r w:rsidR="00AA708B" w:rsidRPr="00FB1565">
        <w:rPr>
          <w:sz w:val="30"/>
          <w:szCs w:val="30"/>
        </w:rPr>
        <w:fldChar w:fldCharType="separate"/>
      </w:r>
      <w:r w:rsidR="007F3A92">
        <w:rPr>
          <w:sz w:val="30"/>
          <w:szCs w:val="30"/>
        </w:rPr>
        <w:t>9</w:t>
      </w:r>
      <w:r w:rsidR="00AA708B" w:rsidRPr="00FB1565">
        <w:rPr>
          <w:sz w:val="30"/>
          <w:szCs w:val="30"/>
        </w:rPr>
        <w:fldChar w:fldCharType="end"/>
      </w:r>
      <w:r w:rsidR="00604828" w:rsidRPr="00FB1565">
        <w:rPr>
          <w:noProof w:val="0"/>
          <w:sz w:val="30"/>
          <w:szCs w:val="30"/>
        </w:rPr>
        <w:t>. Параметры транзакции общего процесса представлены в таблице </w:t>
      </w:r>
      <w:r w:rsidR="00DA2775" w:rsidRPr="00FB1565">
        <w:rPr>
          <w:sz w:val="30"/>
          <w:szCs w:val="30"/>
        </w:rPr>
        <w:fldChar w:fldCharType="begin"/>
      </w:r>
      <w:r w:rsidR="00DA2775" w:rsidRPr="00FB1565">
        <w:rPr>
          <w:sz w:val="30"/>
          <w:szCs w:val="30"/>
        </w:rPr>
        <w:instrText xml:space="preserve"> SEQ ВТаблице \* MERGEFORMAT </w:instrText>
      </w:r>
      <w:r w:rsidR="00DA2775" w:rsidRPr="00FB1565">
        <w:rPr>
          <w:sz w:val="30"/>
          <w:szCs w:val="30"/>
        </w:rPr>
        <w:fldChar w:fldCharType="separate"/>
      </w:r>
      <w:r w:rsidR="007F3A92">
        <w:rPr>
          <w:sz w:val="30"/>
          <w:szCs w:val="30"/>
        </w:rPr>
        <w:t>11</w:t>
      </w:r>
      <w:r w:rsidR="00DA2775" w:rsidRPr="00FB1565">
        <w:rPr>
          <w:sz w:val="30"/>
          <w:szCs w:val="30"/>
        </w:rPr>
        <w:fldChar w:fldCharType="end"/>
      </w:r>
      <w:r w:rsidR="00604828" w:rsidRPr="00FB1565">
        <w:rPr>
          <w:noProof w:val="0"/>
          <w:sz w:val="30"/>
          <w:szCs w:val="30"/>
        </w:rPr>
        <w:t>.</w:t>
      </w:r>
    </w:p>
    <w:p w:rsidR="00604828" w:rsidRPr="00DA2775" w:rsidRDefault="006D487A" w:rsidP="00DA2775">
      <w:pPr>
        <w:jc w:val="center"/>
        <w:rPr>
          <w:lang w:eastAsia="ru-RU"/>
        </w:rPr>
      </w:pPr>
      <w:r>
        <w:object w:dxaOrig="11484" w:dyaOrig="9904">
          <v:shape id="_x0000_i1038" type="#_x0000_t75" style="width:467.45pt;height:403pt" o:ole="">
            <v:imagedata r:id="rId42" o:title=""/>
          </v:shape>
          <o:OLEObject Type="Embed" ProgID="Visio.Drawing.11" ShapeID="_x0000_i1038" DrawAspect="Content" ObjectID="_1622636110" r:id="rId43"/>
        </w:object>
      </w:r>
    </w:p>
    <w:p w:rsidR="00604828" w:rsidRPr="00DA2775" w:rsidRDefault="00604828" w:rsidP="00FB1565">
      <w:pPr>
        <w:pStyle w:val="afff5"/>
        <w:spacing w:after="360" w:line="240" w:lineRule="auto"/>
        <w:rPr>
          <w:rFonts w:cs="Times New Roman"/>
        </w:rPr>
      </w:pPr>
      <w:r w:rsidRPr="00DA2775">
        <w:rPr>
          <w:rFonts w:cs="Times New Roman"/>
        </w:rPr>
        <w:t>Рис. </w:t>
      </w:r>
      <w:r w:rsidR="00ED39A6">
        <w:rPr>
          <w:rFonts w:cs="Times New Roman"/>
        </w:rPr>
        <w:t>15</w:t>
      </w:r>
      <w:r w:rsidRPr="00DA2775">
        <w:rPr>
          <w:rFonts w:cs="Times New Roman"/>
        </w:rPr>
        <w:t>. Схема выполнения транзакции общего процесса «</w:t>
      </w:r>
      <w:r w:rsidR="00AD13F7">
        <w:t>П</w:t>
      </w:r>
      <w:r w:rsidR="00AD13F7" w:rsidRPr="00DA2775">
        <w:t xml:space="preserve">олучение информации </w:t>
      </w:r>
      <w:r w:rsidR="00AD13F7" w:rsidRPr="00DA2775">
        <w:br/>
      </w:r>
      <w:r w:rsidR="00AD13F7">
        <w:rPr>
          <w:noProof/>
        </w:rPr>
        <w:t xml:space="preserve">об </w:t>
      </w:r>
      <w:r w:rsidR="00AD13F7" w:rsidRPr="009E27A4">
        <w:rPr>
          <w:noProof/>
        </w:rPr>
        <w:t>изменениях</w:t>
      </w:r>
      <w:r w:rsidR="00AD13F7">
        <w:rPr>
          <w:noProof/>
        </w:rPr>
        <w:t xml:space="preserve"> (дополнениях)</w:t>
      </w:r>
      <w:r w:rsidR="00AD13F7" w:rsidRPr="009E27A4">
        <w:rPr>
          <w:noProof/>
        </w:rPr>
        <w:t xml:space="preserve"> сведени</w:t>
      </w:r>
      <w:r w:rsidR="00AD13F7">
        <w:rPr>
          <w:noProof/>
        </w:rPr>
        <w:t>й</w:t>
      </w:r>
      <w:r w:rsidR="00AD13F7" w:rsidRPr="009E27A4">
        <w:rPr>
          <w:noProof/>
        </w:rPr>
        <w:t>, относящи</w:t>
      </w:r>
      <w:r w:rsidR="00AD13F7">
        <w:rPr>
          <w:noProof/>
        </w:rPr>
        <w:t>х</w:t>
      </w:r>
      <w:r w:rsidR="00AD13F7" w:rsidRPr="009E27A4">
        <w:rPr>
          <w:noProof/>
        </w:rPr>
        <w:t>ся к обороту товаров</w:t>
      </w:r>
      <w:r w:rsidRPr="00DA2775">
        <w:rPr>
          <w:rFonts w:cs="Times New Roman"/>
        </w:rPr>
        <w:t xml:space="preserve">» </w:t>
      </w:r>
      <w:r w:rsidR="000043D0">
        <w:rPr>
          <w:rFonts w:cs="Times New Roman"/>
        </w:rPr>
        <w:br/>
      </w:r>
      <w:r w:rsidRPr="00DA2775">
        <w:rPr>
          <w:rFonts w:cs="Times New Roman"/>
        </w:rPr>
        <w:t>(P.SP.01.TRN.</w:t>
      </w:r>
      <w:r w:rsidR="00982F8A">
        <w:rPr>
          <w:rFonts w:cs="Times New Roman"/>
        </w:rPr>
        <w:t>012</w:t>
      </w:r>
      <w:r w:rsidRPr="00DA2775">
        <w:rPr>
          <w:rFonts w:cs="Times New Roman"/>
        </w:rPr>
        <w:t>)</w:t>
      </w:r>
    </w:p>
    <w:p w:rsidR="00604828" w:rsidRPr="00DA2775" w:rsidRDefault="00604828" w:rsidP="00DA2775">
      <w:pPr>
        <w:pStyle w:val="afff5"/>
        <w:jc w:val="right"/>
        <w:rPr>
          <w:rStyle w:val="afe"/>
          <w:bCs/>
          <w:sz w:val="30"/>
          <w:szCs w:val="30"/>
        </w:rPr>
      </w:pPr>
      <w:r w:rsidRPr="00DA2775">
        <w:rPr>
          <w:rFonts w:cs="Times New Roman"/>
          <w:sz w:val="30"/>
          <w:szCs w:val="30"/>
        </w:rPr>
        <w:t>Таблица </w:t>
      </w:r>
      <w:r w:rsidR="00DA2775" w:rsidRPr="00DA2775">
        <w:rPr>
          <w:rFonts w:cs="Times New Roman"/>
        </w:rPr>
        <w:fldChar w:fldCharType="begin"/>
      </w:r>
      <w:r w:rsidR="00DA2775" w:rsidRPr="00DA2775">
        <w:rPr>
          <w:rFonts w:cs="Times New Roman"/>
        </w:rPr>
        <w:instrText xml:space="preserve"> SEQ ВТаблице \c \* MERGEFORMAT </w:instrText>
      </w:r>
      <w:r w:rsidR="00DA2775" w:rsidRPr="00DA2775">
        <w:rPr>
          <w:rFonts w:cs="Times New Roman"/>
        </w:rPr>
        <w:fldChar w:fldCharType="separate"/>
      </w:r>
      <w:r w:rsidR="007F3A92" w:rsidRPr="00061897">
        <w:rPr>
          <w:rFonts w:cs="Times New Roman"/>
          <w:noProof/>
          <w:sz w:val="30"/>
          <w:szCs w:val="30"/>
        </w:rPr>
        <w:t>11</w:t>
      </w:r>
      <w:r w:rsidR="00DA2775" w:rsidRPr="00DA2775">
        <w:rPr>
          <w:rFonts w:cs="Times New Roman"/>
          <w:noProof/>
          <w:sz w:val="30"/>
          <w:szCs w:val="30"/>
        </w:rPr>
        <w:fldChar w:fldCharType="end"/>
      </w:r>
    </w:p>
    <w:p w:rsidR="00604828" w:rsidRPr="00DA2775" w:rsidRDefault="00604828" w:rsidP="00DA2775">
      <w:pPr>
        <w:pStyle w:val="affb"/>
        <w:keepNext w:val="0"/>
        <w:spacing w:after="240"/>
      </w:pPr>
      <w:r w:rsidRPr="00DA2775">
        <w:t>Описание транзакции общего процесса «</w:t>
      </w:r>
      <w:r w:rsidR="00AD13F7">
        <w:rPr>
          <w:szCs w:val="24"/>
        </w:rPr>
        <w:t>П</w:t>
      </w:r>
      <w:r w:rsidR="00AD13F7" w:rsidRPr="00DA2775">
        <w:rPr>
          <w:szCs w:val="24"/>
        </w:rPr>
        <w:t xml:space="preserve">олучение информации </w:t>
      </w:r>
      <w:r w:rsidR="00AD13F7" w:rsidRPr="00DA2775">
        <w:rPr>
          <w:szCs w:val="24"/>
        </w:rPr>
        <w:br/>
      </w:r>
      <w:r w:rsidR="00AD13F7">
        <w:rPr>
          <w:noProof/>
          <w:szCs w:val="24"/>
        </w:rPr>
        <w:t xml:space="preserve">об </w:t>
      </w:r>
      <w:r w:rsidR="00AD13F7" w:rsidRPr="009E27A4">
        <w:rPr>
          <w:noProof/>
          <w:szCs w:val="24"/>
        </w:rPr>
        <w:t>изменениях</w:t>
      </w:r>
      <w:r w:rsidR="00AD13F7">
        <w:rPr>
          <w:noProof/>
          <w:szCs w:val="24"/>
        </w:rPr>
        <w:t xml:space="preserve"> (дополнениях)</w:t>
      </w:r>
      <w:r w:rsidR="00AD13F7" w:rsidRPr="009E27A4">
        <w:rPr>
          <w:noProof/>
          <w:szCs w:val="24"/>
        </w:rPr>
        <w:t xml:space="preserve"> сведени</w:t>
      </w:r>
      <w:r w:rsidR="00AD13F7">
        <w:rPr>
          <w:noProof/>
          <w:szCs w:val="24"/>
        </w:rPr>
        <w:t>й</w:t>
      </w:r>
      <w:r w:rsidR="00AD13F7" w:rsidRPr="009E27A4">
        <w:rPr>
          <w:noProof/>
          <w:szCs w:val="24"/>
        </w:rPr>
        <w:t>, относящи</w:t>
      </w:r>
      <w:r w:rsidR="00AD13F7">
        <w:rPr>
          <w:noProof/>
          <w:szCs w:val="24"/>
        </w:rPr>
        <w:t>х</w:t>
      </w:r>
      <w:r w:rsidR="00AD13F7" w:rsidRPr="009E27A4">
        <w:rPr>
          <w:noProof/>
          <w:szCs w:val="24"/>
        </w:rPr>
        <w:t xml:space="preserve">ся </w:t>
      </w:r>
      <w:r w:rsidR="00AD13F7">
        <w:rPr>
          <w:noProof/>
          <w:szCs w:val="24"/>
        </w:rPr>
        <w:br/>
      </w:r>
      <w:r w:rsidR="00AD13F7" w:rsidRPr="009E27A4">
        <w:rPr>
          <w:noProof/>
          <w:szCs w:val="24"/>
        </w:rPr>
        <w:t>к обороту товаров</w:t>
      </w:r>
      <w:r w:rsidRPr="00DA2775">
        <w:t>» (P.SP.01.TRN.</w:t>
      </w:r>
      <w:r w:rsidR="00EA7E92">
        <w:t>012</w:t>
      </w:r>
      <w:r w:rsidRPr="00DA2775">
        <w:t>)</w:t>
      </w:r>
    </w:p>
    <w:tbl>
      <w:tblPr>
        <w:tblW w:w="9361" w:type="dxa"/>
        <w:jc w:val="center"/>
        <w:tblLayout w:type="fixed"/>
        <w:tblLook w:val="00A0" w:firstRow="1" w:lastRow="0" w:firstColumn="1" w:lastColumn="0" w:noHBand="0" w:noVBand="0"/>
      </w:tblPr>
      <w:tblGrid>
        <w:gridCol w:w="706"/>
        <w:gridCol w:w="3265"/>
        <w:gridCol w:w="5390"/>
      </w:tblGrid>
      <w:tr w:rsidR="00604828" w:rsidRPr="00DA2775" w:rsidTr="00FB1565">
        <w:trPr>
          <w:cantSplit/>
          <w:trHeight w:val="4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828" w:rsidRPr="00FB1565" w:rsidRDefault="00604828" w:rsidP="00FB1565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FB1565">
              <w:rPr>
                <w:rFonts w:cs="Times New Roman"/>
                <w:szCs w:val="24"/>
              </w:rPr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604828" w:rsidRPr="00FB1565" w:rsidRDefault="00604828" w:rsidP="00FB1565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FB1565">
              <w:rPr>
                <w:rFonts w:cs="Times New Roman"/>
                <w:szCs w:val="24"/>
              </w:rPr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604828" w:rsidRPr="00FB1565" w:rsidRDefault="00604828" w:rsidP="00FB1565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FB1565">
              <w:rPr>
                <w:rFonts w:cs="Times New Roman"/>
                <w:szCs w:val="24"/>
              </w:rPr>
              <w:t>Описание</w:t>
            </w:r>
          </w:p>
        </w:tc>
      </w:tr>
      <w:tr w:rsidR="00604828" w:rsidRPr="00DA2775" w:rsidTr="00FB1565">
        <w:trPr>
          <w:cantSplit/>
          <w:trHeight w:val="39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4828" w:rsidRPr="00FB1565" w:rsidRDefault="00604828" w:rsidP="00FB1565">
            <w:pPr>
              <w:pStyle w:val="af2"/>
              <w:spacing w:line="288" w:lineRule="auto"/>
              <w:outlineLvl w:val="0"/>
              <w:rPr>
                <w:rFonts w:cs="Times New Roman"/>
                <w:szCs w:val="24"/>
              </w:rPr>
            </w:pPr>
            <w:r w:rsidRPr="00FB1565">
              <w:rPr>
                <w:rFonts w:cs="Times New Roman"/>
                <w:szCs w:val="24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604828" w:rsidRPr="00FB1565" w:rsidRDefault="00604828" w:rsidP="00FB1565">
            <w:pPr>
              <w:pStyle w:val="af2"/>
              <w:spacing w:line="288" w:lineRule="auto"/>
              <w:outlineLvl w:val="0"/>
              <w:rPr>
                <w:rFonts w:cs="Times New Roman"/>
                <w:szCs w:val="24"/>
              </w:rPr>
            </w:pPr>
            <w:r w:rsidRPr="00FB1565">
              <w:rPr>
                <w:rFonts w:cs="Times New Roman"/>
                <w:szCs w:val="24"/>
              </w:rPr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604828" w:rsidRPr="00FB1565" w:rsidRDefault="00604828" w:rsidP="00FB1565">
            <w:pPr>
              <w:pStyle w:val="af2"/>
              <w:spacing w:line="288" w:lineRule="auto"/>
              <w:outlineLvl w:val="0"/>
              <w:rPr>
                <w:rFonts w:cs="Times New Roman"/>
                <w:szCs w:val="24"/>
              </w:rPr>
            </w:pPr>
            <w:r w:rsidRPr="00FB1565">
              <w:rPr>
                <w:rFonts w:cs="Times New Roman"/>
                <w:szCs w:val="24"/>
              </w:rPr>
              <w:t>3</w:t>
            </w:r>
          </w:p>
        </w:tc>
      </w:tr>
      <w:tr w:rsidR="00604828" w:rsidRPr="00DA2775" w:rsidTr="00FB156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4828" w:rsidRPr="00FB1565" w:rsidRDefault="00604828" w:rsidP="00FB1565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604828" w:rsidRPr="00FB1565" w:rsidRDefault="00604828" w:rsidP="00FB156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04828" w:rsidRPr="00FB1565" w:rsidRDefault="00604828" w:rsidP="00EA7E92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P.SP.01.TRN.</w:t>
            </w:r>
            <w:r w:rsidR="00EA7E92">
              <w:rPr>
                <w:sz w:val="24"/>
                <w:szCs w:val="24"/>
              </w:rPr>
              <w:t>012</w:t>
            </w:r>
          </w:p>
        </w:tc>
      </w:tr>
      <w:tr w:rsidR="00604828" w:rsidRPr="00DA2775" w:rsidTr="00FB156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4828" w:rsidRPr="00FB1565" w:rsidRDefault="00604828" w:rsidP="00FB1565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604828" w:rsidRPr="00FB1565" w:rsidRDefault="00604828" w:rsidP="00FB156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04828" w:rsidRPr="00FB1565" w:rsidRDefault="00AD13F7" w:rsidP="00AD13F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AD13F7">
              <w:rPr>
                <w:sz w:val="24"/>
                <w:szCs w:val="24"/>
              </w:rPr>
              <w:t>получение информации об изменениях (дополнениях) сведений, относящихся к обороту товаров</w:t>
            </w:r>
          </w:p>
        </w:tc>
      </w:tr>
      <w:tr w:rsidR="00604828" w:rsidRPr="00DA2775" w:rsidTr="00FB156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4828" w:rsidRPr="00FB1565" w:rsidRDefault="00604828" w:rsidP="00FB1565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604828" w:rsidRPr="00FB1565" w:rsidRDefault="00604828" w:rsidP="00FB156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04828" w:rsidRPr="00FB1565" w:rsidRDefault="00604828" w:rsidP="00FB156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запрос / ответ</w:t>
            </w:r>
          </w:p>
        </w:tc>
      </w:tr>
      <w:tr w:rsidR="00604828" w:rsidRPr="00DA2775" w:rsidTr="00FB156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4828" w:rsidRPr="00FB1565" w:rsidRDefault="00604828" w:rsidP="00FB1565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604828" w:rsidRPr="00FB1565" w:rsidRDefault="00604828" w:rsidP="00FB156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04828" w:rsidRPr="00FB1565" w:rsidRDefault="00604828" w:rsidP="00FB156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инициатор</w:t>
            </w:r>
          </w:p>
        </w:tc>
      </w:tr>
      <w:tr w:rsidR="00604828" w:rsidRPr="00DA2775" w:rsidTr="00FB156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4828" w:rsidRPr="00FB1565" w:rsidRDefault="00604828" w:rsidP="00FB1565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604828" w:rsidRPr="00FB1565" w:rsidRDefault="00604828" w:rsidP="00FB156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04828" w:rsidRPr="00FB1565" w:rsidRDefault="00AD13F7" w:rsidP="00AD13F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AD13F7">
              <w:rPr>
                <w:sz w:val="24"/>
                <w:szCs w:val="24"/>
              </w:rPr>
              <w:t>запрос информации об изменениях (дополнениях) сведений, относящихся к обороту товаров</w:t>
            </w:r>
          </w:p>
        </w:tc>
      </w:tr>
      <w:tr w:rsidR="00604828" w:rsidRPr="00DA2775" w:rsidTr="00FB156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4828" w:rsidRPr="00FB1565" w:rsidRDefault="00604828" w:rsidP="00FB1565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604828" w:rsidRPr="00FB1565" w:rsidRDefault="00604828" w:rsidP="00FB156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04828" w:rsidRPr="00FB1565" w:rsidRDefault="00604828" w:rsidP="00FB156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респондент</w:t>
            </w:r>
          </w:p>
        </w:tc>
      </w:tr>
      <w:tr w:rsidR="00604828" w:rsidRPr="00DA2775" w:rsidTr="00FB156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4828" w:rsidRPr="00FB1565" w:rsidRDefault="00604828" w:rsidP="00FB1565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604828" w:rsidRPr="00FB1565" w:rsidRDefault="00604828" w:rsidP="00FB156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04828" w:rsidRPr="00FB1565" w:rsidRDefault="00ED078F" w:rsidP="00EA7E92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 xml:space="preserve">обработка запроса и </w:t>
            </w:r>
            <w:r w:rsidR="00604828" w:rsidRPr="00FB1565">
              <w:rPr>
                <w:sz w:val="24"/>
                <w:szCs w:val="24"/>
              </w:rPr>
              <w:t xml:space="preserve">представление информации </w:t>
            </w:r>
            <w:r w:rsidR="00AD13F7">
              <w:rPr>
                <w:sz w:val="24"/>
                <w:szCs w:val="24"/>
              </w:rPr>
              <w:t xml:space="preserve">об изменениях </w:t>
            </w:r>
            <w:r w:rsidR="00AD13F7" w:rsidRPr="00AD13F7">
              <w:rPr>
                <w:sz w:val="24"/>
                <w:szCs w:val="24"/>
              </w:rPr>
              <w:t>(дополнениях) сведений, относящихся к обороту товаров</w:t>
            </w:r>
          </w:p>
        </w:tc>
      </w:tr>
      <w:tr w:rsidR="00604828" w:rsidRPr="00DA2775" w:rsidTr="00FB156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4828" w:rsidRPr="00FB1565" w:rsidRDefault="00604828" w:rsidP="00FB1565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604828" w:rsidRPr="00FB1565" w:rsidRDefault="00604828" w:rsidP="00FB156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732997" w:rsidRDefault="00732997" w:rsidP="0073299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732997">
              <w:rPr>
                <w:sz w:val="24"/>
                <w:szCs w:val="24"/>
              </w:rPr>
              <w:t xml:space="preserve">сведения, относящиеся </w:t>
            </w:r>
            <w:r w:rsidR="00F711E2">
              <w:rPr>
                <w:sz w:val="24"/>
                <w:szCs w:val="24"/>
              </w:rPr>
              <w:t>к обороту товаров</w:t>
            </w:r>
            <w:r w:rsidRPr="00732997">
              <w:rPr>
                <w:sz w:val="24"/>
                <w:szCs w:val="24"/>
              </w:rPr>
              <w:t xml:space="preserve"> (P.SP</w:t>
            </w:r>
            <w:r>
              <w:rPr>
                <w:sz w:val="24"/>
                <w:szCs w:val="24"/>
              </w:rPr>
              <w:t>.01.BEN.003): сведения получены</w:t>
            </w:r>
          </w:p>
          <w:p w:rsidR="00604828" w:rsidRPr="00FB1565" w:rsidRDefault="00AD13F7" w:rsidP="0073299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732997" w:rsidRPr="00732997">
              <w:rPr>
                <w:sz w:val="24"/>
                <w:szCs w:val="24"/>
              </w:rPr>
              <w:t xml:space="preserve">ведения, относящиеся </w:t>
            </w:r>
            <w:r w:rsidR="00F711E2">
              <w:rPr>
                <w:sz w:val="24"/>
                <w:szCs w:val="24"/>
              </w:rPr>
              <w:t>к обороту товаров</w:t>
            </w:r>
            <w:r w:rsidR="00732997" w:rsidRPr="00732997">
              <w:rPr>
                <w:sz w:val="24"/>
                <w:szCs w:val="24"/>
              </w:rPr>
              <w:t xml:space="preserve"> (P.SP.01.BEN.003): сведения отсутствуют</w:t>
            </w:r>
          </w:p>
        </w:tc>
      </w:tr>
      <w:tr w:rsidR="00604828" w:rsidRPr="00DA2775" w:rsidTr="00FB156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4828" w:rsidRPr="00FB1565" w:rsidRDefault="00604828" w:rsidP="00FB1565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604828" w:rsidRPr="00FB1565" w:rsidRDefault="00604828" w:rsidP="00FB156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04828" w:rsidRPr="00FB1565" w:rsidRDefault="00604828" w:rsidP="00FB156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</w:p>
        </w:tc>
      </w:tr>
      <w:tr w:rsidR="00604828" w:rsidRPr="00DA2775" w:rsidTr="00FB156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604828" w:rsidRPr="00FB1565" w:rsidRDefault="00604828" w:rsidP="00FB1565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604828" w:rsidRPr="00FB1565" w:rsidDel="00C2156F" w:rsidRDefault="00604828" w:rsidP="00FB156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04828" w:rsidRPr="00FB1565" w:rsidRDefault="00604828" w:rsidP="00FB156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5</w:t>
            </w:r>
          </w:p>
        </w:tc>
      </w:tr>
      <w:tr w:rsidR="00604828" w:rsidRPr="00DA2775" w:rsidTr="00FB156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604828" w:rsidRPr="00FB1565" w:rsidRDefault="00604828" w:rsidP="00FB1565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604828" w:rsidRPr="00FB1565" w:rsidRDefault="00604828" w:rsidP="00FB156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04828" w:rsidRPr="00FB1565" w:rsidRDefault="00604828" w:rsidP="00FB1565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FB1565">
              <w:rPr>
                <w:szCs w:val="24"/>
              </w:rPr>
              <w:t>20 мин</w:t>
            </w:r>
          </w:p>
        </w:tc>
      </w:tr>
      <w:tr w:rsidR="00604828" w:rsidRPr="00DA2775" w:rsidTr="00FB156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604828" w:rsidRPr="00FB1565" w:rsidRDefault="00604828" w:rsidP="00FB1565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604828" w:rsidRPr="00FB1565" w:rsidRDefault="00604828" w:rsidP="00FB156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04828" w:rsidRPr="00FB1565" w:rsidRDefault="00604828" w:rsidP="00FB1565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FB1565">
              <w:rPr>
                <w:szCs w:val="24"/>
              </w:rPr>
              <w:t>30 мин</w:t>
            </w:r>
          </w:p>
        </w:tc>
      </w:tr>
      <w:tr w:rsidR="00604828" w:rsidRPr="00DA2775" w:rsidTr="00FB156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604828" w:rsidRPr="00FB1565" w:rsidRDefault="00604828" w:rsidP="00FB1565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604828" w:rsidRPr="00FB1565" w:rsidRDefault="00604828" w:rsidP="00FB156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04828" w:rsidRPr="00FB1565" w:rsidRDefault="00604828" w:rsidP="00FB1565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FB1565">
              <w:rPr>
                <w:szCs w:val="24"/>
              </w:rPr>
              <w:t>да</w:t>
            </w:r>
          </w:p>
        </w:tc>
      </w:tr>
      <w:tr w:rsidR="00604828" w:rsidRPr="00DA2775" w:rsidTr="00FB156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4828" w:rsidRPr="00FB1565" w:rsidRDefault="00604828" w:rsidP="00FB1565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604828" w:rsidRPr="00FB1565" w:rsidRDefault="00604828" w:rsidP="00FB156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04828" w:rsidRPr="00FB1565" w:rsidRDefault="00604828" w:rsidP="00FB1565">
            <w:pPr>
              <w:pStyle w:val="afff0"/>
              <w:keepLines/>
              <w:spacing w:line="288" w:lineRule="auto"/>
              <w:rPr>
                <w:szCs w:val="24"/>
                <w:lang w:eastAsia="ru-RU"/>
              </w:rPr>
            </w:pPr>
            <w:r w:rsidRPr="00FB1565">
              <w:rPr>
                <w:szCs w:val="24"/>
              </w:rPr>
              <w:t>3 раза</w:t>
            </w:r>
          </w:p>
        </w:tc>
      </w:tr>
      <w:tr w:rsidR="00604828" w:rsidRPr="00DA2775" w:rsidTr="00FB156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4828" w:rsidRPr="00FB1565" w:rsidRDefault="00604828" w:rsidP="00FB1565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604828" w:rsidRPr="00FB1565" w:rsidRDefault="00604828" w:rsidP="00FB156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04828" w:rsidRPr="00FB1565" w:rsidRDefault="00604828" w:rsidP="00FB156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</w:p>
        </w:tc>
      </w:tr>
      <w:tr w:rsidR="00604828" w:rsidRPr="00DA2775" w:rsidTr="00FB156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604828" w:rsidRPr="00FB1565" w:rsidRDefault="00604828" w:rsidP="00FB1565">
            <w:pPr>
              <w:pStyle w:val="af3"/>
              <w:keepNext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604828" w:rsidRPr="00FB1565" w:rsidRDefault="00604828" w:rsidP="00FB156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04828" w:rsidRPr="00FB1565" w:rsidRDefault="00604828" w:rsidP="00AD13F7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запрос информации об изменениях</w:t>
            </w:r>
            <w:r w:rsidR="003A1F33" w:rsidRPr="00FB1565">
              <w:rPr>
                <w:sz w:val="24"/>
                <w:szCs w:val="24"/>
              </w:rPr>
              <w:t xml:space="preserve"> сведений </w:t>
            </w:r>
            <w:r w:rsidR="00AD13F7">
              <w:rPr>
                <w:sz w:val="24"/>
                <w:szCs w:val="24"/>
              </w:rPr>
              <w:t>е</w:t>
            </w:r>
            <w:r w:rsidR="00C06A76">
              <w:rPr>
                <w:sz w:val="24"/>
                <w:szCs w:val="24"/>
              </w:rPr>
              <w:t>дин</w:t>
            </w:r>
            <w:r w:rsidR="003A1F33" w:rsidRPr="00FB1565">
              <w:rPr>
                <w:sz w:val="24"/>
                <w:szCs w:val="24"/>
              </w:rPr>
              <w:t>ого реестра или сведений</w:t>
            </w:r>
            <w:r w:rsidR="003A5FF5">
              <w:rPr>
                <w:sz w:val="24"/>
                <w:szCs w:val="24"/>
              </w:rPr>
              <w:t>,</w:t>
            </w:r>
            <w:r w:rsidR="003A1F33" w:rsidRPr="00FB1565">
              <w:rPr>
                <w:sz w:val="24"/>
                <w:szCs w:val="24"/>
              </w:rPr>
              <w:t xml:space="preserve"> относящихся </w:t>
            </w:r>
            <w:r w:rsidR="00AD13F7">
              <w:rPr>
                <w:sz w:val="24"/>
                <w:szCs w:val="24"/>
              </w:rPr>
              <w:br/>
            </w:r>
            <w:r w:rsidR="00F711E2">
              <w:rPr>
                <w:sz w:val="24"/>
                <w:szCs w:val="24"/>
              </w:rPr>
              <w:t>к обороту товаров</w:t>
            </w:r>
            <w:r w:rsidRPr="00FB1565">
              <w:rPr>
                <w:sz w:val="24"/>
                <w:szCs w:val="24"/>
              </w:rPr>
              <w:t xml:space="preserve"> (P.SP.01.MSG.01</w:t>
            </w:r>
            <w:r w:rsidR="00A612F8">
              <w:rPr>
                <w:sz w:val="24"/>
                <w:szCs w:val="24"/>
              </w:rPr>
              <w:t>3</w:t>
            </w:r>
            <w:r w:rsidRPr="00FB1565">
              <w:rPr>
                <w:sz w:val="24"/>
                <w:szCs w:val="24"/>
              </w:rPr>
              <w:t>)</w:t>
            </w:r>
          </w:p>
        </w:tc>
      </w:tr>
      <w:tr w:rsidR="00604828" w:rsidRPr="00DA2775" w:rsidTr="00FB156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4828" w:rsidRPr="00FB1565" w:rsidRDefault="00604828" w:rsidP="00FB1565">
            <w:pPr>
              <w:pStyle w:val="af3"/>
              <w:keepLines/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604828" w:rsidRPr="00FB1565" w:rsidRDefault="00604828" w:rsidP="00FB1565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04828" w:rsidRPr="00FB1565" w:rsidRDefault="00604828" w:rsidP="00FB1565">
            <w:pPr>
              <w:pStyle w:val="af3"/>
              <w:keepNext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измененные сведения</w:t>
            </w:r>
            <w:r w:rsidR="00ED078F" w:rsidRPr="00FB1565">
              <w:rPr>
                <w:sz w:val="24"/>
                <w:szCs w:val="24"/>
              </w:rPr>
              <w:t>,</w:t>
            </w:r>
            <w:r w:rsidR="00BC4737">
              <w:rPr>
                <w:sz w:val="24"/>
                <w:szCs w:val="24"/>
              </w:rPr>
              <w:t xml:space="preserve"> </w:t>
            </w:r>
            <w:r w:rsidR="00ED078F" w:rsidRPr="00FB1565">
              <w:rPr>
                <w:sz w:val="24"/>
                <w:szCs w:val="24"/>
              </w:rPr>
              <w:t xml:space="preserve">относящиеся </w:t>
            </w:r>
            <w:r w:rsidR="00F711E2">
              <w:rPr>
                <w:sz w:val="24"/>
                <w:szCs w:val="24"/>
              </w:rPr>
              <w:t>к обороту товаров</w:t>
            </w:r>
            <w:r w:rsidR="00BC4737">
              <w:rPr>
                <w:sz w:val="24"/>
                <w:szCs w:val="24"/>
              </w:rPr>
              <w:t xml:space="preserve"> </w:t>
            </w:r>
            <w:r w:rsidRPr="00FB1565">
              <w:rPr>
                <w:sz w:val="24"/>
                <w:szCs w:val="24"/>
              </w:rPr>
              <w:t>(P.SP.01.MSG.01</w:t>
            </w:r>
            <w:r w:rsidR="00A612F8">
              <w:rPr>
                <w:sz w:val="24"/>
                <w:szCs w:val="24"/>
              </w:rPr>
              <w:t>6</w:t>
            </w:r>
            <w:r w:rsidRPr="00FB1565">
              <w:rPr>
                <w:sz w:val="24"/>
                <w:szCs w:val="24"/>
              </w:rPr>
              <w:t>)</w:t>
            </w:r>
          </w:p>
          <w:p w:rsidR="00604828" w:rsidRPr="00FB1565" w:rsidRDefault="00604828" w:rsidP="00AD13F7">
            <w:pPr>
              <w:pStyle w:val="af3"/>
              <w:keepLines/>
              <w:spacing w:line="288" w:lineRule="auto"/>
              <w:jc w:val="left"/>
              <w:rPr>
                <w:sz w:val="24"/>
                <w:szCs w:val="24"/>
              </w:rPr>
            </w:pPr>
            <w:r w:rsidRPr="00FB1565">
              <w:rPr>
                <w:sz w:val="24"/>
                <w:szCs w:val="24"/>
              </w:rPr>
              <w:t>уведомление об отсутствии измененных сведений (P.SP.01.MSG.01</w:t>
            </w:r>
            <w:r w:rsidR="00A612F8">
              <w:rPr>
                <w:sz w:val="24"/>
                <w:szCs w:val="24"/>
              </w:rPr>
              <w:t>5</w:t>
            </w:r>
            <w:r w:rsidRPr="00FB1565">
              <w:rPr>
                <w:sz w:val="24"/>
                <w:szCs w:val="24"/>
              </w:rPr>
              <w:t>)</w:t>
            </w:r>
          </w:p>
        </w:tc>
      </w:tr>
      <w:tr w:rsidR="00604828" w:rsidRPr="00DA2775" w:rsidTr="00FB1565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4828" w:rsidRPr="00FB1565" w:rsidRDefault="00604828" w:rsidP="00FB1565">
            <w:pPr>
              <w:pStyle w:val="afff0"/>
              <w:keepNext/>
              <w:keepLines/>
              <w:spacing w:line="288" w:lineRule="auto"/>
              <w:jc w:val="center"/>
              <w:rPr>
                <w:szCs w:val="24"/>
                <w:lang w:eastAsia="ru-RU"/>
              </w:rPr>
            </w:pPr>
            <w:r w:rsidRPr="00FB1565">
              <w:rPr>
                <w:szCs w:val="24"/>
                <w:lang w:eastAsia="ru-RU"/>
              </w:rPr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604828" w:rsidRPr="00FB1565" w:rsidRDefault="00604828" w:rsidP="00FB1565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FB1565">
              <w:rPr>
                <w:szCs w:val="24"/>
                <w:lang w:eastAsia="ru-RU"/>
              </w:rPr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04828" w:rsidRPr="00FB1565" w:rsidRDefault="00604828" w:rsidP="00FB1565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</w:p>
        </w:tc>
      </w:tr>
      <w:tr w:rsidR="00604828" w:rsidRPr="00DA2775" w:rsidTr="00FB1565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/>
          </w:tcPr>
          <w:p w:rsidR="00604828" w:rsidRPr="00FB1565" w:rsidRDefault="00604828" w:rsidP="00FB1565">
            <w:pPr>
              <w:pStyle w:val="afff0"/>
              <w:keepNext/>
              <w:keepLines/>
              <w:spacing w:line="288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604828" w:rsidRPr="00FB1565" w:rsidRDefault="00604828" w:rsidP="00FB1565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FB1565">
              <w:rPr>
                <w:szCs w:val="24"/>
                <w:lang w:eastAsia="ru-RU"/>
              </w:rPr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04828" w:rsidRPr="00FB1565" w:rsidRDefault="00604828" w:rsidP="00FB1565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FB1565">
              <w:rPr>
                <w:szCs w:val="24"/>
                <w:lang w:eastAsia="ru-RU"/>
              </w:rPr>
              <w:t xml:space="preserve">нет (за исключением случаев, когда наличие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Комиссии) - для </w:t>
            </w:r>
            <w:r w:rsidR="00ED078F" w:rsidRPr="00FB1565">
              <w:rPr>
                <w:szCs w:val="24"/>
                <w:lang w:eastAsia="ru-RU"/>
              </w:rPr>
              <w:t>P.LL.09.MSG.01</w:t>
            </w:r>
            <w:r w:rsidR="00A612F8">
              <w:rPr>
                <w:szCs w:val="24"/>
                <w:lang w:eastAsia="ru-RU"/>
              </w:rPr>
              <w:t>3</w:t>
            </w:r>
            <w:r w:rsidR="00ED078F" w:rsidRPr="00FB1565">
              <w:rPr>
                <w:szCs w:val="24"/>
                <w:lang w:eastAsia="ru-RU"/>
              </w:rPr>
              <w:t xml:space="preserve">, </w:t>
            </w:r>
            <w:r w:rsidRPr="00FB1565">
              <w:rPr>
                <w:szCs w:val="24"/>
                <w:lang w:eastAsia="ru-RU"/>
              </w:rPr>
              <w:t>P.LL.09.MSG.01</w:t>
            </w:r>
            <w:r w:rsidR="00A612F8">
              <w:rPr>
                <w:szCs w:val="24"/>
                <w:lang w:eastAsia="ru-RU"/>
              </w:rPr>
              <w:t>6</w:t>
            </w:r>
          </w:p>
          <w:p w:rsidR="00604828" w:rsidRPr="00FB1565" w:rsidRDefault="00604828" w:rsidP="00FB1565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</w:p>
          <w:p w:rsidR="00604828" w:rsidRPr="00FB1565" w:rsidRDefault="00604828" w:rsidP="00A612F8">
            <w:pPr>
              <w:pStyle w:val="afff0"/>
              <w:keepNext/>
              <w:keepLines/>
              <w:spacing w:line="288" w:lineRule="auto"/>
              <w:rPr>
                <w:szCs w:val="24"/>
                <w:lang w:eastAsia="ru-RU"/>
              </w:rPr>
            </w:pPr>
            <w:r w:rsidRPr="00FB1565">
              <w:rPr>
                <w:szCs w:val="24"/>
                <w:lang w:eastAsia="ru-RU"/>
              </w:rPr>
              <w:t>нет – для P.LL.09.MSG.01</w:t>
            </w:r>
            <w:r w:rsidR="00A612F8">
              <w:rPr>
                <w:szCs w:val="24"/>
                <w:lang w:eastAsia="ru-RU"/>
              </w:rPr>
              <w:t>5</w:t>
            </w:r>
            <w:r w:rsidRPr="00FB1565">
              <w:rPr>
                <w:szCs w:val="24"/>
                <w:lang w:eastAsia="ru-RU"/>
              </w:rPr>
              <w:t xml:space="preserve">, </w:t>
            </w:r>
          </w:p>
        </w:tc>
      </w:tr>
      <w:tr w:rsidR="00604828" w:rsidRPr="00DA2775" w:rsidTr="00FB1565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4828" w:rsidRPr="00FB1565" w:rsidRDefault="00604828" w:rsidP="00FB1565">
            <w:pPr>
              <w:pStyle w:val="afff0"/>
              <w:spacing w:line="288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:rsidR="00604828" w:rsidRPr="00FB1565" w:rsidRDefault="00604828" w:rsidP="00FB1565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 w:rsidRPr="00FB1565">
              <w:rPr>
                <w:szCs w:val="24"/>
                <w:lang w:eastAsia="ru-RU"/>
              </w:rPr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604828" w:rsidRPr="00FB1565" w:rsidRDefault="00604828" w:rsidP="00FB1565">
            <w:pPr>
              <w:pStyle w:val="afff0"/>
              <w:spacing w:line="288" w:lineRule="auto"/>
              <w:rPr>
                <w:szCs w:val="24"/>
                <w:lang w:eastAsia="ru-RU"/>
              </w:rPr>
            </w:pPr>
            <w:r w:rsidRPr="00FB1565">
              <w:rPr>
                <w:szCs w:val="24"/>
                <w:lang w:eastAsia="ru-RU"/>
              </w:rPr>
              <w:t>–</w:t>
            </w:r>
          </w:p>
        </w:tc>
      </w:tr>
    </w:tbl>
    <w:p w:rsidR="003B0EED" w:rsidRPr="00DA2775" w:rsidRDefault="00605E75" w:rsidP="00DA2775">
      <w:pPr>
        <w:pStyle w:val="afff3"/>
        <w:spacing w:before="360" w:after="360" w:line="240" w:lineRule="auto"/>
        <w:ind w:firstLine="0"/>
      </w:pPr>
      <w:r w:rsidRPr="00DA2775">
        <w:t>VIII.</w:t>
      </w:r>
      <w:r w:rsidRPr="00DA2775">
        <w:t> </w:t>
      </w:r>
      <w:r w:rsidRPr="00DA2775">
        <w:t>Порядок действий в нештатных ситуациях</w:t>
      </w:r>
    </w:p>
    <w:p w:rsidR="0011435D" w:rsidRPr="00BC4737" w:rsidRDefault="003F04FE" w:rsidP="00DA2775">
      <w:pPr>
        <w:pStyle w:val="a8"/>
        <w:rPr>
          <w:noProof w:val="0"/>
          <w:sz w:val="30"/>
          <w:szCs w:val="30"/>
        </w:rPr>
      </w:pPr>
      <w:r>
        <w:rPr>
          <w:noProof w:val="0"/>
          <w:sz w:val="30"/>
          <w:szCs w:val="30"/>
        </w:rPr>
        <w:t>27.</w:t>
      </w:r>
      <w:r w:rsidR="00605E75" w:rsidRPr="00BC4737">
        <w:rPr>
          <w:noProof w:val="0"/>
          <w:sz w:val="30"/>
          <w:szCs w:val="30"/>
        </w:rPr>
        <w:t> </w:t>
      </w:r>
      <w:r w:rsidR="00605E75" w:rsidRPr="00BC4737">
        <w:rPr>
          <w:noProof w:val="0"/>
          <w:sz w:val="30"/>
          <w:szCs w:val="30"/>
        </w:rPr>
        <w:t>При информационном взаимодействии в рамках общего процесса вероятны нештатные с</w:t>
      </w:r>
      <w:r w:rsidR="006B217C" w:rsidRPr="00BC4737">
        <w:rPr>
          <w:noProof w:val="0"/>
          <w:sz w:val="30"/>
          <w:szCs w:val="30"/>
        </w:rPr>
        <w:t>итуации, когда обработка данных</w:t>
      </w:r>
      <w:r w:rsidR="006B217C" w:rsidRPr="00BC4737">
        <w:rPr>
          <w:noProof w:val="0"/>
          <w:sz w:val="30"/>
          <w:szCs w:val="30"/>
        </w:rPr>
        <w:br/>
      </w:r>
      <w:r w:rsidR="00605E75" w:rsidRPr="00BC4737">
        <w:rPr>
          <w:noProof w:val="0"/>
          <w:sz w:val="30"/>
          <w:szCs w:val="30"/>
        </w:rPr>
        <w:t>не может быть произведена в обыч</w:t>
      </w:r>
      <w:r w:rsidR="006B217C" w:rsidRPr="00BC4737">
        <w:rPr>
          <w:noProof w:val="0"/>
          <w:sz w:val="30"/>
          <w:szCs w:val="30"/>
        </w:rPr>
        <w:t>ном режиме. Это может произойти</w:t>
      </w:r>
      <w:r w:rsidR="006B217C" w:rsidRPr="00BC4737">
        <w:rPr>
          <w:noProof w:val="0"/>
          <w:sz w:val="30"/>
          <w:szCs w:val="30"/>
        </w:rPr>
        <w:br/>
      </w:r>
      <w:r w:rsidR="00605E75" w:rsidRPr="00BC4737">
        <w:rPr>
          <w:noProof w:val="0"/>
          <w:sz w:val="30"/>
          <w:szCs w:val="30"/>
        </w:rPr>
        <w:t xml:space="preserve">при возникновении технических сбоев, истечении времени ожидания. Для получения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</w:t>
      </w:r>
      <w:r w:rsidR="00605E75" w:rsidRPr="00BC4737">
        <w:rPr>
          <w:noProof w:val="0"/>
          <w:sz w:val="30"/>
          <w:szCs w:val="30"/>
        </w:rPr>
        <w:lastRenderedPageBreak/>
        <w:t>поддержки интегрированной системы. Общие рекомендации</w:t>
      </w:r>
      <w:r w:rsidR="006B217C" w:rsidRPr="00BC4737">
        <w:rPr>
          <w:noProof w:val="0"/>
          <w:sz w:val="30"/>
          <w:szCs w:val="30"/>
        </w:rPr>
        <w:br/>
      </w:r>
      <w:r w:rsidR="00605E75" w:rsidRPr="00BC4737">
        <w:rPr>
          <w:noProof w:val="0"/>
          <w:sz w:val="30"/>
          <w:szCs w:val="30"/>
        </w:rPr>
        <w:t xml:space="preserve">по разрешению нештатной ситуации представлены в таблице </w:t>
      </w:r>
      <w:r w:rsidR="003C4DA7">
        <w:rPr>
          <w:noProof w:val="0"/>
          <w:sz w:val="30"/>
          <w:szCs w:val="30"/>
        </w:rPr>
        <w:t>1</w:t>
      </w:r>
      <w:r w:rsidR="00314CC9">
        <w:rPr>
          <w:noProof w:val="0"/>
          <w:sz w:val="30"/>
          <w:szCs w:val="30"/>
        </w:rPr>
        <w:t>5</w:t>
      </w:r>
      <w:r w:rsidR="00605E75" w:rsidRPr="00BC4737">
        <w:rPr>
          <w:noProof w:val="0"/>
          <w:sz w:val="30"/>
          <w:szCs w:val="30"/>
        </w:rPr>
        <w:t>.</w:t>
      </w:r>
    </w:p>
    <w:p w:rsidR="0011435D" w:rsidRPr="00BC4737" w:rsidRDefault="003F04FE" w:rsidP="00DA2775">
      <w:pPr>
        <w:pStyle w:val="a8"/>
        <w:rPr>
          <w:noProof w:val="0"/>
          <w:sz w:val="30"/>
          <w:szCs w:val="30"/>
        </w:rPr>
      </w:pPr>
      <w:r>
        <w:rPr>
          <w:noProof w:val="0"/>
          <w:sz w:val="30"/>
          <w:szCs w:val="30"/>
        </w:rPr>
        <w:t>28.</w:t>
      </w:r>
      <w:r w:rsidR="00605E75" w:rsidRPr="00BC4737">
        <w:rPr>
          <w:noProof w:val="0"/>
          <w:sz w:val="30"/>
          <w:szCs w:val="30"/>
        </w:rPr>
        <w:t> </w:t>
      </w:r>
      <w:r w:rsidR="00605E75" w:rsidRPr="00BC4737">
        <w:rPr>
          <w:noProof w:val="0"/>
          <w:sz w:val="30"/>
          <w:szCs w:val="30"/>
        </w:rPr>
        <w:t>Уполномоченный орган государства</w:t>
      </w:r>
      <w:r w:rsidR="00527260" w:rsidRPr="00BC4737">
        <w:rPr>
          <w:noProof w:val="0"/>
          <w:sz w:val="30"/>
          <w:szCs w:val="30"/>
        </w:rPr>
        <w:t>-</w:t>
      </w:r>
      <w:r w:rsidR="00605E75" w:rsidRPr="00BC4737">
        <w:rPr>
          <w:noProof w:val="0"/>
          <w:sz w:val="30"/>
          <w:szCs w:val="30"/>
        </w:rPr>
        <w:t xml:space="preserve">члена проводит проверку сообщения, в связи с которым </w:t>
      </w:r>
      <w:r w:rsidR="006B217C" w:rsidRPr="00BC4737">
        <w:rPr>
          <w:noProof w:val="0"/>
          <w:sz w:val="30"/>
          <w:szCs w:val="30"/>
        </w:rPr>
        <w:t>получено уведомление об ошибке,</w:t>
      </w:r>
      <w:r w:rsidR="006B217C" w:rsidRPr="00BC4737">
        <w:rPr>
          <w:noProof w:val="0"/>
          <w:sz w:val="30"/>
          <w:szCs w:val="30"/>
        </w:rPr>
        <w:br/>
      </w:r>
      <w:r w:rsidR="00605E75" w:rsidRPr="00BC4737">
        <w:rPr>
          <w:noProof w:val="0"/>
          <w:sz w:val="30"/>
          <w:szCs w:val="30"/>
        </w:rPr>
        <w:t xml:space="preserve">на соответствие действующей версии описания форматов и структур электронных документов (сведений), используемых для реализации общего процесса, требованиям </w:t>
      </w:r>
      <w:r w:rsidR="006B217C" w:rsidRPr="00BC4737">
        <w:rPr>
          <w:noProof w:val="0"/>
          <w:sz w:val="30"/>
          <w:szCs w:val="30"/>
        </w:rPr>
        <w:t>к контролю сообщений, указанным</w:t>
      </w:r>
      <w:r w:rsidR="006B217C" w:rsidRPr="00BC4737">
        <w:rPr>
          <w:noProof w:val="0"/>
          <w:sz w:val="30"/>
          <w:szCs w:val="30"/>
        </w:rPr>
        <w:br/>
      </w:r>
      <w:r w:rsidR="00605E75" w:rsidRPr="00BC4737">
        <w:rPr>
          <w:noProof w:val="0"/>
          <w:sz w:val="30"/>
          <w:szCs w:val="30"/>
        </w:rPr>
        <w:t>в разделе IX настоящего Регламента, и убедиться в отсутствии ошибок структурного и логического контроля. В случае если выявлено несоответствие указанным требованиям, уполномоченный орган государства</w:t>
      </w:r>
      <w:r w:rsidR="00527260" w:rsidRPr="00BC4737">
        <w:rPr>
          <w:noProof w:val="0"/>
          <w:sz w:val="30"/>
          <w:szCs w:val="30"/>
        </w:rPr>
        <w:t>-</w:t>
      </w:r>
      <w:r w:rsidR="00605E75" w:rsidRPr="00BC4737">
        <w:rPr>
          <w:noProof w:val="0"/>
          <w:sz w:val="30"/>
          <w:szCs w:val="30"/>
        </w:rPr>
        <w:t>члена принимает все необходимые меры для устранения выявленной ошибки. В случае если несоответствий не выявлено, уполномоченный орган государства</w:t>
      </w:r>
      <w:r w:rsidR="00527260" w:rsidRPr="00BC4737">
        <w:rPr>
          <w:noProof w:val="0"/>
          <w:sz w:val="30"/>
          <w:szCs w:val="30"/>
        </w:rPr>
        <w:t>-</w:t>
      </w:r>
      <w:r w:rsidR="006B217C" w:rsidRPr="00BC4737">
        <w:rPr>
          <w:noProof w:val="0"/>
          <w:sz w:val="30"/>
          <w:szCs w:val="30"/>
        </w:rPr>
        <w:t>члена направляет сообщение</w:t>
      </w:r>
      <w:r w:rsidR="006B217C" w:rsidRPr="00BC4737">
        <w:rPr>
          <w:noProof w:val="0"/>
          <w:sz w:val="30"/>
          <w:szCs w:val="30"/>
        </w:rPr>
        <w:br/>
      </w:r>
      <w:r w:rsidR="00605E75" w:rsidRPr="00BC4737">
        <w:rPr>
          <w:noProof w:val="0"/>
          <w:sz w:val="30"/>
          <w:szCs w:val="30"/>
        </w:rPr>
        <w:t>с описанием этой нештатной ситуации в службу поддержки интегрированной системы.</w:t>
      </w:r>
    </w:p>
    <w:p w:rsidR="003B0EED" w:rsidRPr="00BC4737" w:rsidRDefault="00605E75" w:rsidP="00DA2775">
      <w:pPr>
        <w:pStyle w:val="affb"/>
        <w:keepLines/>
        <w:spacing w:after="0" w:line="360" w:lineRule="auto"/>
        <w:ind w:firstLine="709"/>
        <w:jc w:val="right"/>
        <w:rPr>
          <w:bCs w:val="0"/>
          <w:color w:val="A6A6A6"/>
          <w:szCs w:val="30"/>
        </w:rPr>
      </w:pPr>
      <w:r w:rsidRPr="00BC4737">
        <w:rPr>
          <w:szCs w:val="30"/>
        </w:rPr>
        <w:t>Таблица </w:t>
      </w:r>
      <w:r w:rsidR="003C4DA7">
        <w:rPr>
          <w:szCs w:val="30"/>
        </w:rPr>
        <w:t>1</w:t>
      </w:r>
      <w:r w:rsidR="00314CC9">
        <w:rPr>
          <w:szCs w:val="30"/>
        </w:rPr>
        <w:t>5</w:t>
      </w:r>
    </w:p>
    <w:p w:rsidR="003B0EED" w:rsidRPr="00DA2775" w:rsidRDefault="00605E75" w:rsidP="00DA2775">
      <w:pPr>
        <w:pStyle w:val="affb"/>
        <w:keepLines/>
        <w:spacing w:after="240"/>
        <w:rPr>
          <w:szCs w:val="30"/>
        </w:rPr>
      </w:pPr>
      <w:r w:rsidRPr="00DA2775">
        <w:rPr>
          <w:szCs w:val="30"/>
        </w:rPr>
        <w:t>Действия в нештатных ситуациях</w:t>
      </w:r>
    </w:p>
    <w:tbl>
      <w:tblPr>
        <w:tblW w:w="9308" w:type="dxa"/>
        <w:jc w:val="center"/>
        <w:tblLayout w:type="fixed"/>
        <w:tblLook w:val="00A0" w:firstRow="1" w:lastRow="0" w:firstColumn="1" w:lastColumn="0" w:noHBand="0" w:noVBand="0"/>
      </w:tblPr>
      <w:tblGrid>
        <w:gridCol w:w="1645"/>
        <w:gridCol w:w="3122"/>
        <w:gridCol w:w="2128"/>
        <w:gridCol w:w="2413"/>
      </w:tblGrid>
      <w:tr w:rsidR="002850CE" w:rsidRPr="00DA2775" w:rsidTr="00BC4737">
        <w:trPr>
          <w:cantSplit/>
          <w:tblHeader/>
          <w:jc w:val="center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50CE" w:rsidRPr="00DA2775" w:rsidRDefault="00605E75" w:rsidP="00BC4737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DA2775">
              <w:rPr>
                <w:rFonts w:cs="Times New Roman"/>
                <w:szCs w:val="24"/>
              </w:rPr>
              <w:t>Код нештатной ситуации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2850CE" w:rsidRPr="00DA2775" w:rsidRDefault="00605E75" w:rsidP="00BC4737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DA2775">
              <w:rPr>
                <w:rFonts w:cs="Times New Roman"/>
                <w:szCs w:val="24"/>
              </w:rPr>
              <w:t>Описание нештатной ситуации</w:t>
            </w:r>
          </w:p>
        </w:tc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2850CE" w:rsidRPr="00DA2775" w:rsidRDefault="00605E75" w:rsidP="00BC4737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DA2775">
              <w:rPr>
                <w:rFonts w:cs="Times New Roman"/>
                <w:szCs w:val="24"/>
              </w:rPr>
              <w:t>Причины нештатной ситуации</w:t>
            </w:r>
          </w:p>
        </w:tc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2850CE" w:rsidRPr="00DA2775" w:rsidRDefault="00605E75" w:rsidP="00BC4737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DA2775">
              <w:rPr>
                <w:rFonts w:cs="Times New Roman"/>
                <w:szCs w:val="24"/>
              </w:rPr>
              <w:t>Описание действий при возникновении нештатной ситуации</w:t>
            </w:r>
          </w:p>
        </w:tc>
      </w:tr>
      <w:tr w:rsidR="002850CE" w:rsidRPr="00DA2775" w:rsidTr="00BC4737">
        <w:trPr>
          <w:cantSplit/>
          <w:tblHeader/>
          <w:jc w:val="center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50CE" w:rsidRPr="00DA2775" w:rsidRDefault="002850CE" w:rsidP="00BC4737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DA2775">
              <w:rPr>
                <w:rFonts w:cs="Times New Roman"/>
                <w:szCs w:val="24"/>
              </w:rPr>
              <w:t>1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2850CE" w:rsidRPr="00DA2775" w:rsidRDefault="002850CE" w:rsidP="00BC4737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DA2775">
              <w:rPr>
                <w:rFonts w:cs="Times New Roman"/>
                <w:szCs w:val="24"/>
              </w:rPr>
              <w:t>2</w:t>
            </w:r>
          </w:p>
        </w:tc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2850CE" w:rsidRPr="00DA2775" w:rsidRDefault="002850CE" w:rsidP="00BC4737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DA2775">
              <w:rPr>
                <w:rFonts w:cs="Times New Roman"/>
                <w:szCs w:val="24"/>
              </w:rPr>
              <w:t>3</w:t>
            </w:r>
          </w:p>
        </w:tc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:rsidR="002850CE" w:rsidRPr="00DA2775" w:rsidRDefault="002850CE" w:rsidP="00BC4737">
            <w:pPr>
              <w:pStyle w:val="af2"/>
              <w:spacing w:line="288" w:lineRule="auto"/>
              <w:rPr>
                <w:rFonts w:cs="Times New Roman"/>
                <w:szCs w:val="24"/>
              </w:rPr>
            </w:pPr>
            <w:r w:rsidRPr="00DA2775">
              <w:rPr>
                <w:rFonts w:cs="Times New Roman"/>
                <w:szCs w:val="24"/>
              </w:rPr>
              <w:t>4</w:t>
            </w:r>
          </w:p>
        </w:tc>
      </w:tr>
      <w:tr w:rsidR="002850CE" w:rsidRPr="00DA2775" w:rsidTr="00BC4737">
        <w:trPr>
          <w:cantSplit/>
          <w:jc w:val="center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2850CE" w:rsidRPr="00DA2775" w:rsidRDefault="00605E75" w:rsidP="00BC4737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DA2775">
              <w:rPr>
                <w:rFonts w:eastAsia="MS PMincho"/>
                <w:sz w:val="24"/>
                <w:szCs w:val="24"/>
              </w:rPr>
              <w:t>P.EXC.001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2850CE" w:rsidRPr="00DA2775" w:rsidRDefault="00605E75" w:rsidP="00BC4737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DA2775">
              <w:rPr>
                <w:rFonts w:eastAsia="MS PMincho"/>
                <w:sz w:val="24"/>
                <w:szCs w:val="24"/>
              </w:rPr>
              <w:t>инициатор односторонней транзакции общего процесса не получил уведомление о принятии в обработку сообщения-уведомления после истечения согласованного времени и количества повторов</w:t>
            </w:r>
          </w:p>
        </w:tc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2850CE" w:rsidRPr="00DA2775" w:rsidRDefault="00605E75" w:rsidP="00BC4737">
            <w:pPr>
              <w:pStyle w:val="af3"/>
              <w:spacing w:line="288" w:lineRule="auto"/>
              <w:jc w:val="left"/>
              <w:rPr>
                <w:rFonts w:eastAsia="MS PMincho"/>
                <w:sz w:val="24"/>
                <w:szCs w:val="24"/>
              </w:rPr>
            </w:pPr>
            <w:r w:rsidRPr="00DA2775">
              <w:rPr>
                <w:rFonts w:eastAsia="MS PMincho"/>
                <w:sz w:val="24"/>
                <w:szCs w:val="24"/>
              </w:rPr>
              <w:t>технические сбои в транспортной системе или системная ошибка программного обеспечения</w:t>
            </w:r>
          </w:p>
        </w:tc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2850CE" w:rsidRPr="00DA2775" w:rsidRDefault="00605E75" w:rsidP="00BC4737">
            <w:pPr>
              <w:pStyle w:val="af3"/>
              <w:spacing w:line="288" w:lineRule="auto"/>
              <w:jc w:val="left"/>
              <w:rPr>
                <w:rFonts w:eastAsia="MS PMincho"/>
                <w:sz w:val="24"/>
                <w:szCs w:val="24"/>
              </w:rPr>
            </w:pPr>
            <w:r w:rsidRPr="00DA2775">
              <w:rPr>
                <w:rFonts w:eastAsia="MS PMincho"/>
                <w:sz w:val="24"/>
                <w:szCs w:val="24"/>
              </w:rPr>
              <w:t>необходимо направить запрос в службу технической поддержки национального сегмента, в который было отправлено сообщение</w:t>
            </w:r>
          </w:p>
        </w:tc>
      </w:tr>
      <w:tr w:rsidR="002850CE" w:rsidRPr="00DA2775" w:rsidTr="00BC4737">
        <w:trPr>
          <w:cantSplit/>
          <w:jc w:val="center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2850CE" w:rsidRPr="00DA2775" w:rsidRDefault="00605E75" w:rsidP="00BC4737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DA2775">
              <w:rPr>
                <w:rFonts w:eastAsia="MS PMincho"/>
                <w:sz w:val="24"/>
                <w:szCs w:val="24"/>
              </w:rPr>
              <w:lastRenderedPageBreak/>
              <w:t>P.EXC.002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2850CE" w:rsidRPr="00DA2775" w:rsidRDefault="00605E75" w:rsidP="00BC4737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DA2775">
              <w:rPr>
                <w:rFonts w:eastAsia="MS PMincho"/>
                <w:sz w:val="24"/>
                <w:szCs w:val="24"/>
              </w:rPr>
              <w:t>инициатор двусторонней транзакции общего процесса не получил сообщение-ответ после истечения согласованного количества повторов</w:t>
            </w:r>
          </w:p>
        </w:tc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2850CE" w:rsidRPr="00DA2775" w:rsidRDefault="00605E75" w:rsidP="00BC4737">
            <w:pPr>
              <w:pStyle w:val="af3"/>
              <w:spacing w:line="288" w:lineRule="auto"/>
              <w:jc w:val="left"/>
              <w:rPr>
                <w:rFonts w:eastAsia="MS PMincho"/>
                <w:sz w:val="24"/>
                <w:szCs w:val="24"/>
              </w:rPr>
            </w:pPr>
            <w:r w:rsidRPr="00DA2775">
              <w:rPr>
                <w:rFonts w:eastAsia="MS PMincho"/>
                <w:sz w:val="24"/>
                <w:szCs w:val="24"/>
              </w:rPr>
              <w:t>технические сбои в транспортной системе или системная ошибка программного обеспечения</w:t>
            </w:r>
          </w:p>
        </w:tc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2850CE" w:rsidRPr="00DA2775" w:rsidRDefault="00605E75" w:rsidP="00BC4737">
            <w:pPr>
              <w:pStyle w:val="af3"/>
              <w:spacing w:line="288" w:lineRule="auto"/>
              <w:jc w:val="left"/>
              <w:rPr>
                <w:rFonts w:eastAsia="MS PMincho"/>
                <w:sz w:val="24"/>
                <w:szCs w:val="24"/>
              </w:rPr>
            </w:pPr>
            <w:r w:rsidRPr="00DA2775">
              <w:rPr>
                <w:rFonts w:eastAsia="MS PMincho"/>
                <w:sz w:val="24"/>
                <w:szCs w:val="24"/>
              </w:rPr>
              <w:t>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 w:rsidR="002850CE" w:rsidRPr="00DA2775" w:rsidTr="00BC4737">
        <w:trPr>
          <w:cantSplit/>
          <w:jc w:val="center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2850CE" w:rsidRPr="00DA2775" w:rsidRDefault="00605E75" w:rsidP="00BC4737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DA2775">
              <w:rPr>
                <w:rFonts w:eastAsia="MS PMincho"/>
                <w:sz w:val="24"/>
                <w:szCs w:val="24"/>
              </w:rPr>
              <w:t>P.EXC.003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2850CE" w:rsidRPr="00DA2775" w:rsidRDefault="00605E75" w:rsidP="00BC4737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DA2775">
              <w:rPr>
                <w:rFonts w:eastAsia="MS PMincho"/>
                <w:sz w:val="24"/>
                <w:szCs w:val="24"/>
              </w:rPr>
              <w:t>респондент односторонней транзакции общего процесса не смог обработать сообщение-запрос или сообщение-уведомление после того, как отправил инициатору уведомление о принятии в обработку</w:t>
            </w:r>
          </w:p>
        </w:tc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2850CE" w:rsidRPr="00DA2775" w:rsidRDefault="00605E75" w:rsidP="00BC4737">
            <w:pPr>
              <w:pStyle w:val="af3"/>
              <w:spacing w:line="288" w:lineRule="auto"/>
              <w:jc w:val="left"/>
              <w:rPr>
                <w:rFonts w:eastAsia="MS PMincho"/>
                <w:sz w:val="24"/>
                <w:szCs w:val="24"/>
              </w:rPr>
            </w:pPr>
            <w:r w:rsidRPr="00DA2775">
              <w:rPr>
                <w:rFonts w:eastAsia="MS PMincho"/>
                <w:sz w:val="24"/>
                <w:szCs w:val="24"/>
              </w:rPr>
              <w:t>системная ошибка программного обеспечения на стороне принимающего участника</w:t>
            </w:r>
          </w:p>
        </w:tc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2850CE" w:rsidRPr="00DA2775" w:rsidRDefault="00605E75" w:rsidP="00BC4737">
            <w:pPr>
              <w:pStyle w:val="af3"/>
              <w:spacing w:line="288" w:lineRule="auto"/>
              <w:jc w:val="left"/>
              <w:rPr>
                <w:rFonts w:eastAsia="MS PMincho"/>
                <w:sz w:val="24"/>
                <w:szCs w:val="24"/>
              </w:rPr>
            </w:pPr>
            <w:r w:rsidRPr="00DA2775">
              <w:rPr>
                <w:rFonts w:eastAsia="MS PMincho"/>
                <w:sz w:val="24"/>
                <w:szCs w:val="24"/>
              </w:rPr>
              <w:t>необходимо направить в службу технической поддержки национального сегмента, в котором было сформировано сообщение, запрос, содержащий идентификатор транзакции общего процесса, которая не может быть обработана в штатном режиме, для повторного инициирования транзакции общего процесса</w:t>
            </w:r>
          </w:p>
        </w:tc>
      </w:tr>
      <w:tr w:rsidR="002850CE" w:rsidRPr="00DA2775" w:rsidTr="00BC4737">
        <w:trPr>
          <w:cantSplit/>
          <w:jc w:val="center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2850CE" w:rsidRPr="00DA2775" w:rsidRDefault="00605E75" w:rsidP="00BC4737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DA2775">
              <w:rPr>
                <w:rFonts w:eastAsia="MS PMincho"/>
                <w:sz w:val="24"/>
                <w:szCs w:val="24"/>
              </w:rPr>
              <w:lastRenderedPageBreak/>
              <w:t>P.EXC.004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2850CE" w:rsidRPr="00DA2775" w:rsidRDefault="00605E75" w:rsidP="00BC4737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DA2775">
              <w:rPr>
                <w:rFonts w:eastAsia="MS PMincho"/>
                <w:sz w:val="24"/>
                <w:szCs w:val="24"/>
              </w:rPr>
              <w:t>инициатор транзакции общего процесса получил уведомление об ошибке</w:t>
            </w:r>
          </w:p>
        </w:tc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2850CE" w:rsidRPr="00DA2775" w:rsidRDefault="00605E75" w:rsidP="00BC4737">
            <w:pPr>
              <w:pStyle w:val="af3"/>
              <w:spacing w:line="288" w:lineRule="auto"/>
              <w:jc w:val="left"/>
              <w:rPr>
                <w:rFonts w:eastAsia="MS PMincho"/>
                <w:sz w:val="24"/>
                <w:szCs w:val="24"/>
              </w:rPr>
            </w:pPr>
            <w:r w:rsidRPr="00DA2775">
              <w:rPr>
                <w:rFonts w:eastAsia="MS PMincho"/>
                <w:sz w:val="24"/>
                <w:szCs w:val="24"/>
              </w:rPr>
              <w:t>не синхронизированы справочники и классификаторы или не обновлены XML-схемы электронных документов и (или) сведений</w:t>
            </w:r>
          </w:p>
        </w:tc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:rsidR="002850CE" w:rsidRPr="00DA2775" w:rsidRDefault="00605E75" w:rsidP="00BC4737">
            <w:pPr>
              <w:pStyle w:val="af3"/>
              <w:spacing w:line="288" w:lineRule="auto"/>
              <w:jc w:val="left"/>
              <w:rPr>
                <w:rFonts w:eastAsia="MS PMincho"/>
                <w:sz w:val="24"/>
                <w:szCs w:val="24"/>
              </w:rPr>
            </w:pPr>
            <w:r w:rsidRPr="00DA2775">
              <w:rPr>
                <w:rFonts w:eastAsia="MS PMincho"/>
                <w:sz w:val="24"/>
                <w:szCs w:val="24"/>
              </w:rPr>
              <w:t>инициатору транзакции общего процесса необходимо синхронизировать используемые справочники и классификаторы или обновить XML-схемы электронных документов и (или) сведений.</w:t>
            </w:r>
          </w:p>
          <w:p w:rsidR="002850CE" w:rsidRPr="00DA2775" w:rsidRDefault="00605E75" w:rsidP="00BC4737">
            <w:pPr>
              <w:pStyle w:val="af3"/>
              <w:spacing w:line="288" w:lineRule="auto"/>
              <w:jc w:val="left"/>
              <w:rPr>
                <w:sz w:val="24"/>
                <w:szCs w:val="24"/>
              </w:rPr>
            </w:pPr>
            <w:r w:rsidRPr="00DA2775">
              <w:rPr>
                <w:rFonts w:eastAsia="MS PMincho"/>
                <w:sz w:val="24"/>
                <w:szCs w:val="24"/>
              </w:rPr>
              <w:t>Если справочники и классификаторы синхронизированы, XML-схемы электронных документов и (или) сведений обновлены, необходимо направить запрос в службу поддержки принимающего участника</w:t>
            </w:r>
          </w:p>
        </w:tc>
      </w:tr>
    </w:tbl>
    <w:p w:rsidR="003B0EED" w:rsidRPr="00DA2775" w:rsidRDefault="00605E75" w:rsidP="00DA2775">
      <w:pPr>
        <w:pStyle w:val="afff3"/>
        <w:spacing w:before="360" w:after="360" w:line="240" w:lineRule="auto"/>
        <w:ind w:firstLine="0"/>
      </w:pPr>
      <w:r w:rsidRPr="00DA2775">
        <w:t>IX.</w:t>
      </w:r>
      <w:r w:rsidRPr="00DA2775">
        <w:t> </w:t>
      </w:r>
      <w:r w:rsidRPr="00DA2775">
        <w:t>Требования к заполнению электронных документов и сведений</w:t>
      </w:r>
    </w:p>
    <w:p w:rsidR="00BC4737" w:rsidRPr="00BC4737" w:rsidRDefault="003F04FE" w:rsidP="00BC4737">
      <w:pPr>
        <w:pStyle w:val="a8"/>
        <w:rPr>
          <w:noProof w:val="0"/>
          <w:sz w:val="30"/>
          <w:szCs w:val="30"/>
        </w:rPr>
      </w:pPr>
      <w:r>
        <w:rPr>
          <w:noProof w:val="0"/>
          <w:sz w:val="30"/>
          <w:szCs w:val="30"/>
        </w:rPr>
        <w:t>29.</w:t>
      </w:r>
      <w:r w:rsidR="002F6932" w:rsidRPr="00BC4737">
        <w:rPr>
          <w:noProof w:val="0"/>
          <w:sz w:val="30"/>
          <w:szCs w:val="30"/>
        </w:rPr>
        <w:t> </w:t>
      </w:r>
      <w:r w:rsidR="00605E75" w:rsidRPr="00BC4737">
        <w:rPr>
          <w:noProof w:val="0"/>
          <w:sz w:val="30"/>
          <w:szCs w:val="30"/>
        </w:rPr>
        <w:t>Требования к заполнению реквизитов электронных документов (сведений) «</w:t>
      </w:r>
      <w:r w:rsidR="00DC1605" w:rsidRPr="00BC4737">
        <w:rPr>
          <w:noProof w:val="0"/>
          <w:sz w:val="30"/>
          <w:szCs w:val="30"/>
        </w:rPr>
        <w:t>Обобщенная структура электронного документа (сведений)</w:t>
      </w:r>
      <w:r w:rsidR="00605E75" w:rsidRPr="00BC4737">
        <w:rPr>
          <w:noProof w:val="0"/>
          <w:sz w:val="30"/>
          <w:szCs w:val="30"/>
        </w:rPr>
        <w:t>» (R.0</w:t>
      </w:r>
      <w:r w:rsidR="00DC1605" w:rsidRPr="00BC4737">
        <w:rPr>
          <w:noProof w:val="0"/>
          <w:sz w:val="30"/>
          <w:szCs w:val="30"/>
        </w:rPr>
        <w:t>1</w:t>
      </w:r>
      <w:r w:rsidR="00605E75" w:rsidRPr="00BC4737">
        <w:rPr>
          <w:noProof w:val="0"/>
          <w:sz w:val="30"/>
          <w:szCs w:val="30"/>
        </w:rPr>
        <w:t xml:space="preserve">0), передаваемых в </w:t>
      </w:r>
      <w:r w:rsidR="00402E24" w:rsidRPr="00BC4737">
        <w:rPr>
          <w:noProof w:val="0"/>
          <w:sz w:val="30"/>
          <w:szCs w:val="30"/>
        </w:rPr>
        <w:t>сообщени</w:t>
      </w:r>
      <w:r w:rsidR="00402E24">
        <w:rPr>
          <w:noProof w:val="0"/>
          <w:sz w:val="30"/>
          <w:szCs w:val="30"/>
        </w:rPr>
        <w:t>и</w:t>
      </w:r>
      <w:r w:rsidR="00402E24" w:rsidRPr="00BC4737">
        <w:rPr>
          <w:noProof w:val="0"/>
          <w:sz w:val="30"/>
          <w:szCs w:val="30"/>
        </w:rPr>
        <w:t xml:space="preserve"> </w:t>
      </w:r>
      <w:r w:rsidR="00605E75" w:rsidRPr="00BC4737">
        <w:rPr>
          <w:noProof w:val="0"/>
          <w:sz w:val="30"/>
          <w:szCs w:val="30"/>
        </w:rPr>
        <w:t>«</w:t>
      </w:r>
      <w:r w:rsidR="006B217C" w:rsidRPr="00BC4737">
        <w:rPr>
          <w:noProof w:val="0"/>
          <w:sz w:val="30"/>
          <w:szCs w:val="30"/>
        </w:rPr>
        <w:t>Сведения</w:t>
      </w:r>
      <w:r w:rsidR="006B217C" w:rsidRPr="00BC4737">
        <w:rPr>
          <w:noProof w:val="0"/>
          <w:sz w:val="30"/>
          <w:szCs w:val="30"/>
        </w:rPr>
        <w:br/>
      </w:r>
      <w:r w:rsidR="00DC1605" w:rsidRPr="00BC4737">
        <w:rPr>
          <w:noProof w:val="0"/>
          <w:sz w:val="30"/>
          <w:szCs w:val="30"/>
        </w:rPr>
        <w:t xml:space="preserve">для включения объекта интеллектуальной собственности в </w:t>
      </w:r>
      <w:r w:rsidR="00C06A76">
        <w:rPr>
          <w:noProof w:val="0"/>
          <w:sz w:val="30"/>
          <w:szCs w:val="30"/>
        </w:rPr>
        <w:t>Един</w:t>
      </w:r>
      <w:r w:rsidR="00DC1605" w:rsidRPr="00BC4737">
        <w:rPr>
          <w:noProof w:val="0"/>
          <w:sz w:val="30"/>
          <w:szCs w:val="30"/>
        </w:rPr>
        <w:t>ый реестр</w:t>
      </w:r>
      <w:r w:rsidR="00605E75" w:rsidRPr="00BC4737">
        <w:rPr>
          <w:noProof w:val="0"/>
          <w:sz w:val="30"/>
          <w:szCs w:val="30"/>
        </w:rPr>
        <w:t xml:space="preserve">» (P.SP.01.MSG.001) приведены в таблице </w:t>
      </w:r>
      <w:r w:rsidR="003C4DA7">
        <w:rPr>
          <w:sz w:val="30"/>
          <w:szCs w:val="30"/>
        </w:rPr>
        <w:t>1</w:t>
      </w:r>
      <w:r w:rsidR="00314CC9">
        <w:rPr>
          <w:sz w:val="30"/>
          <w:szCs w:val="30"/>
        </w:rPr>
        <w:t>6</w:t>
      </w:r>
      <w:r w:rsidR="00605E75" w:rsidRPr="00BC4737">
        <w:rPr>
          <w:noProof w:val="0"/>
          <w:sz w:val="30"/>
          <w:szCs w:val="30"/>
        </w:rPr>
        <w:t>.</w:t>
      </w:r>
      <w:r w:rsidR="00BC4737">
        <w:rPr>
          <w:noProof w:val="0"/>
          <w:sz w:val="30"/>
          <w:szCs w:val="30"/>
        </w:rPr>
        <w:br w:type="page"/>
      </w:r>
    </w:p>
    <w:p w:rsidR="003B0EED" w:rsidRPr="00DA2775" w:rsidRDefault="00605E75" w:rsidP="00DA2775">
      <w:pPr>
        <w:pStyle w:val="afff2"/>
        <w:spacing w:before="0" w:after="0" w:line="360" w:lineRule="auto"/>
        <w:ind w:firstLine="709"/>
        <w:rPr>
          <w:rFonts w:cs="Times New Roman"/>
          <w:szCs w:val="30"/>
        </w:rPr>
      </w:pPr>
      <w:r w:rsidRPr="00DA2775">
        <w:rPr>
          <w:rFonts w:cs="Times New Roman"/>
          <w:szCs w:val="30"/>
        </w:rPr>
        <w:lastRenderedPageBreak/>
        <w:t xml:space="preserve">Таблица </w:t>
      </w:r>
      <w:r w:rsidR="003C4DA7">
        <w:rPr>
          <w:rFonts w:cs="Times New Roman"/>
        </w:rPr>
        <w:t>1</w:t>
      </w:r>
      <w:r w:rsidR="00314CC9">
        <w:rPr>
          <w:rFonts w:cs="Times New Roman"/>
        </w:rPr>
        <w:t>6</w:t>
      </w:r>
    </w:p>
    <w:p w:rsidR="003B0EED" w:rsidRPr="00DA2775" w:rsidRDefault="00605E75" w:rsidP="00DA2775">
      <w:pPr>
        <w:pStyle w:val="afff2"/>
        <w:spacing w:before="0"/>
        <w:jc w:val="center"/>
        <w:rPr>
          <w:rStyle w:val="afe"/>
          <w:sz w:val="30"/>
          <w:szCs w:val="30"/>
        </w:rPr>
      </w:pPr>
      <w:r w:rsidRPr="00DA2775">
        <w:rPr>
          <w:rFonts w:cs="Times New Roman"/>
          <w:szCs w:val="30"/>
        </w:rPr>
        <w:t>Требования к заполнению реквизитов электронных документов (сведений) «</w:t>
      </w:r>
      <w:r w:rsidR="00DC1605" w:rsidRPr="00DA2775">
        <w:rPr>
          <w:rFonts w:cs="Times New Roman"/>
          <w:szCs w:val="30"/>
        </w:rPr>
        <w:t>Обобщенная структура электронного документа (сведений)</w:t>
      </w:r>
      <w:r w:rsidRPr="00DA2775">
        <w:rPr>
          <w:rFonts w:cs="Times New Roman"/>
          <w:szCs w:val="30"/>
        </w:rPr>
        <w:t>» (R.0</w:t>
      </w:r>
      <w:r w:rsidR="00DC1605" w:rsidRPr="00DA2775">
        <w:rPr>
          <w:rFonts w:cs="Times New Roman"/>
          <w:szCs w:val="30"/>
        </w:rPr>
        <w:t>1</w:t>
      </w:r>
      <w:r w:rsidRPr="00DA2775">
        <w:rPr>
          <w:rFonts w:cs="Times New Roman"/>
          <w:szCs w:val="30"/>
        </w:rPr>
        <w:t xml:space="preserve">0), передаваемых в </w:t>
      </w:r>
      <w:r w:rsidR="00402E24" w:rsidRPr="00DA2775">
        <w:rPr>
          <w:rFonts w:cs="Times New Roman"/>
          <w:szCs w:val="30"/>
        </w:rPr>
        <w:t>сообщени</w:t>
      </w:r>
      <w:r w:rsidR="00402E24">
        <w:rPr>
          <w:rFonts w:cs="Times New Roman"/>
          <w:szCs w:val="30"/>
        </w:rPr>
        <w:t>и</w:t>
      </w:r>
      <w:r w:rsidR="00402E24" w:rsidRPr="00DA2775">
        <w:rPr>
          <w:rFonts w:cs="Times New Roman"/>
          <w:szCs w:val="30"/>
        </w:rPr>
        <w:t xml:space="preserve"> </w:t>
      </w:r>
      <w:r w:rsidRPr="00DA2775">
        <w:rPr>
          <w:rFonts w:cs="Times New Roman"/>
          <w:szCs w:val="30"/>
        </w:rPr>
        <w:t>«</w:t>
      </w:r>
      <w:r w:rsidR="00DC1605" w:rsidRPr="00DA2775">
        <w:rPr>
          <w:rFonts w:cs="Times New Roman"/>
          <w:szCs w:val="30"/>
        </w:rPr>
        <w:t xml:space="preserve">Сведения для включения объекта интеллектуальной собственности в </w:t>
      </w:r>
      <w:r w:rsidR="00AD13F7">
        <w:rPr>
          <w:rFonts w:cs="Times New Roman"/>
          <w:szCs w:val="30"/>
        </w:rPr>
        <w:t>е</w:t>
      </w:r>
      <w:r w:rsidR="00C06A76">
        <w:rPr>
          <w:rFonts w:cs="Times New Roman"/>
          <w:szCs w:val="30"/>
        </w:rPr>
        <w:t>дин</w:t>
      </w:r>
      <w:r w:rsidR="00DC1605" w:rsidRPr="00DA2775">
        <w:rPr>
          <w:rFonts w:cs="Times New Roman"/>
          <w:szCs w:val="30"/>
        </w:rPr>
        <w:t>ый реестр</w:t>
      </w:r>
      <w:r w:rsidRPr="00DA2775">
        <w:rPr>
          <w:rFonts w:cs="Times New Roman"/>
          <w:szCs w:val="30"/>
        </w:rPr>
        <w:t>» (P.SP.01.MSG.001)</w:t>
      </w:r>
    </w:p>
    <w:tbl>
      <w:tblPr>
        <w:tblW w:w="9266" w:type="dxa"/>
        <w:jc w:val="center"/>
        <w:tblLook w:val="04A0" w:firstRow="1" w:lastRow="0" w:firstColumn="1" w:lastColumn="0" w:noHBand="0" w:noVBand="1"/>
      </w:tblPr>
      <w:tblGrid>
        <w:gridCol w:w="1377"/>
        <w:gridCol w:w="7889"/>
      </w:tblGrid>
      <w:tr w:rsidR="000F6DFF" w:rsidRPr="00BC4737" w:rsidTr="00BC4737">
        <w:trPr>
          <w:cantSplit/>
          <w:trHeight w:val="601"/>
          <w:tblHeader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:rsidR="000F6DFF" w:rsidRPr="00BC4737" w:rsidRDefault="00605E75" w:rsidP="00BC4737">
            <w:pPr>
              <w:pStyle w:val="af2"/>
              <w:spacing w:line="288" w:lineRule="auto"/>
              <w:rPr>
                <w:rFonts w:cs="Times New Roman"/>
                <w:szCs w:val="24"/>
                <w:lang w:eastAsia="en-US"/>
              </w:rPr>
            </w:pPr>
            <w:r w:rsidRPr="00BC4737">
              <w:rPr>
                <w:rFonts w:cs="Times New Roman"/>
                <w:szCs w:val="24"/>
                <w:lang w:eastAsia="en-US"/>
              </w:rPr>
              <w:t>Код требования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:rsidR="000F6DFF" w:rsidRPr="00BC4737" w:rsidRDefault="00605E75" w:rsidP="00BC4737">
            <w:pPr>
              <w:pStyle w:val="af2"/>
              <w:spacing w:line="288" w:lineRule="auto"/>
              <w:rPr>
                <w:rFonts w:cs="Times New Roman"/>
                <w:szCs w:val="24"/>
                <w:lang w:eastAsia="en-US"/>
              </w:rPr>
            </w:pPr>
            <w:r w:rsidRPr="00BC4737">
              <w:rPr>
                <w:rFonts w:cs="Times New Roman"/>
                <w:szCs w:val="24"/>
                <w:lang w:eastAsia="en-US"/>
              </w:rPr>
              <w:t>Формулировка требования</w:t>
            </w:r>
          </w:p>
        </w:tc>
      </w:tr>
      <w:tr w:rsidR="001754C2" w:rsidRPr="00BC4737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1754C2" w:rsidRPr="00BC4737" w:rsidRDefault="001754C2" w:rsidP="00BC4737">
            <w:pPr>
              <w:pStyle w:val="aff6"/>
              <w:numPr>
                <w:ilvl w:val="0"/>
                <w:numId w:val="18"/>
              </w:numPr>
              <w:tabs>
                <w:tab w:val="left" w:pos="142"/>
                <w:tab w:val="left" w:pos="709"/>
                <w:tab w:val="left" w:pos="864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1754C2" w:rsidRPr="00BC4737" w:rsidRDefault="000A1B5F" w:rsidP="00402E24">
            <w:pPr>
              <w:pStyle w:val="afff0"/>
              <w:spacing w:line="288" w:lineRule="auto"/>
              <w:rPr>
                <w:szCs w:val="24"/>
              </w:rPr>
            </w:pPr>
            <w:r w:rsidRPr="00BC4737">
              <w:rPr>
                <w:szCs w:val="24"/>
              </w:rPr>
              <w:t>электронный документ (сведения) «Обобщенная структура электронного документа (сведений)» (R.010) должен включать в себя корнев</w:t>
            </w:r>
            <w:r w:rsidR="000C4D7F" w:rsidRPr="00BC4737">
              <w:rPr>
                <w:szCs w:val="24"/>
              </w:rPr>
              <w:t>ые</w:t>
            </w:r>
            <w:r w:rsidRPr="00BC4737">
              <w:rPr>
                <w:szCs w:val="24"/>
              </w:rPr>
              <w:t xml:space="preserve"> элемент</w:t>
            </w:r>
            <w:r w:rsidR="000C4D7F" w:rsidRPr="00BC4737">
              <w:rPr>
                <w:szCs w:val="24"/>
              </w:rPr>
              <w:t>ы</w:t>
            </w:r>
            <w:r w:rsidRPr="00BC4737">
              <w:rPr>
                <w:szCs w:val="24"/>
              </w:rPr>
              <w:t xml:space="preserve"> из следующего перечня: «</w:t>
            </w:r>
            <w:r w:rsidR="00402E24">
              <w:rPr>
                <w:szCs w:val="24"/>
              </w:rPr>
              <w:t>С</w:t>
            </w:r>
            <w:r w:rsidR="00402E24" w:rsidRPr="00402E24">
              <w:rPr>
                <w:szCs w:val="24"/>
              </w:rPr>
              <w:t>ведения заявления о включении объекта интеллектуальной собственности в единый таможенный реестр объектов интеллектуальной собственности</w:t>
            </w:r>
            <w:r w:rsidR="000C4D7F" w:rsidRPr="00BC4737">
              <w:rPr>
                <w:szCs w:val="24"/>
              </w:rPr>
              <w:t>» (R.IP.SP.01.001)</w:t>
            </w:r>
            <w:r w:rsidR="005A4E31">
              <w:rPr>
                <w:szCs w:val="24"/>
              </w:rPr>
              <w:t xml:space="preserve"> </w:t>
            </w:r>
            <w:r w:rsidR="000C4D7F" w:rsidRPr="00BC4737">
              <w:rPr>
                <w:szCs w:val="24"/>
              </w:rPr>
              <w:t xml:space="preserve">и «Сведения, относящиеся </w:t>
            </w:r>
            <w:r w:rsidR="00F711E2">
              <w:rPr>
                <w:szCs w:val="24"/>
              </w:rPr>
              <w:t>к обороту товаров</w:t>
            </w:r>
            <w:r w:rsidR="000C4D7F" w:rsidRPr="00BC4737">
              <w:rPr>
                <w:szCs w:val="24"/>
              </w:rPr>
              <w:t>» (R.IP.SP.01.003)</w:t>
            </w:r>
          </w:p>
        </w:tc>
      </w:tr>
      <w:tr w:rsidR="00725C76" w:rsidRPr="00BC4737" w:rsidDel="000C4D7F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725C76" w:rsidRPr="00BC4737" w:rsidDel="000C4D7F" w:rsidRDefault="00725C76" w:rsidP="00BC4737">
            <w:pPr>
              <w:pStyle w:val="aff6"/>
              <w:numPr>
                <w:ilvl w:val="0"/>
                <w:numId w:val="18"/>
              </w:numPr>
              <w:tabs>
                <w:tab w:val="left" w:pos="142"/>
                <w:tab w:val="left" w:pos="709"/>
                <w:tab w:val="left" w:pos="864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725C76" w:rsidRPr="00BC4737" w:rsidDel="000C4D7F" w:rsidRDefault="00725C76" w:rsidP="00AD13F7">
            <w:pPr>
              <w:pStyle w:val="afff0"/>
              <w:spacing w:line="288" w:lineRule="auto"/>
              <w:rPr>
                <w:szCs w:val="24"/>
              </w:rPr>
            </w:pPr>
            <w:r w:rsidRPr="00BC4737">
              <w:rPr>
                <w:szCs w:val="24"/>
              </w:rPr>
              <w:t>в корневых элементах «</w:t>
            </w:r>
            <w:r w:rsidR="00402E24" w:rsidRPr="00402E24">
              <w:rPr>
                <w:szCs w:val="24"/>
              </w:rPr>
              <w:t>Сведения заявления о включении объекта интеллектуальной собственности в единый таможенный реестр объектов интеллектуальной собственности</w:t>
            </w:r>
            <w:r w:rsidRPr="00BC4737">
              <w:rPr>
                <w:szCs w:val="24"/>
              </w:rPr>
              <w:t>» (R.IP.SP.01.001) и «</w:t>
            </w:r>
            <w:r w:rsidR="002B23FE" w:rsidRPr="002B23FE">
              <w:rPr>
                <w:szCs w:val="24"/>
              </w:rPr>
              <w:t>Сведения, относящиеся к обороту товаров</w:t>
            </w:r>
            <w:r w:rsidRPr="00BC4737">
              <w:rPr>
                <w:szCs w:val="24"/>
              </w:rPr>
              <w:t>» (R.IP.SP.01.003) реквизит «Заголовок электронного документа (сведений)» (ccdo:</w:t>
            </w:r>
            <w:r w:rsidR="00D073F7" w:rsidRPr="00BC4737">
              <w:rPr>
                <w:szCs w:val="24"/>
              </w:rPr>
              <w:t>​</w:t>
            </w:r>
            <w:r w:rsidRPr="00BC4737">
              <w:rPr>
                <w:szCs w:val="24"/>
              </w:rPr>
              <w:t>EDoc</w:t>
            </w:r>
            <w:r w:rsidR="00D073F7" w:rsidRPr="00D073F7">
              <w:rPr>
                <w:szCs w:val="24"/>
              </w:rPr>
              <w:t>​</w:t>
            </w:r>
            <w:r w:rsidRPr="00BC4737">
              <w:rPr>
                <w:szCs w:val="24"/>
              </w:rPr>
              <w:t>Header) является обязательным для заполнения</w:t>
            </w:r>
          </w:p>
        </w:tc>
      </w:tr>
      <w:tr w:rsidR="000A4256" w:rsidRPr="00BC4737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0A4256" w:rsidRPr="00BC4737" w:rsidRDefault="000A4256" w:rsidP="00BC4737">
            <w:pPr>
              <w:pStyle w:val="aff6"/>
              <w:numPr>
                <w:ilvl w:val="0"/>
                <w:numId w:val="18"/>
              </w:numPr>
              <w:tabs>
                <w:tab w:val="left" w:pos="142"/>
                <w:tab w:val="left" w:pos="709"/>
                <w:tab w:val="left" w:pos="864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0A4256" w:rsidRPr="00BC4737" w:rsidRDefault="00AD3388" w:rsidP="00AD13F7">
            <w:pPr>
              <w:pStyle w:val="afff0"/>
              <w:spacing w:line="288" w:lineRule="auto"/>
              <w:rPr>
                <w:szCs w:val="24"/>
              </w:rPr>
            </w:pPr>
            <w:r w:rsidRPr="00BC4737">
              <w:rPr>
                <w:szCs w:val="24"/>
              </w:rPr>
              <w:t>в корневом элементе «</w:t>
            </w:r>
            <w:r w:rsidR="00402E24" w:rsidRPr="00402E24">
              <w:rPr>
                <w:szCs w:val="24"/>
              </w:rPr>
              <w:t>Сведения заявления о включении объекта интеллектуальной собственности в единый таможенный реестр объектов интеллектуальной собственности</w:t>
            </w:r>
            <w:r w:rsidRPr="00BC4737">
              <w:rPr>
                <w:szCs w:val="24"/>
              </w:rPr>
              <w:t xml:space="preserve">» (R.IP.SP.01.001) </w:t>
            </w:r>
            <w:r w:rsidR="00605E75" w:rsidRPr="00BC4737">
              <w:rPr>
                <w:szCs w:val="24"/>
              </w:rPr>
              <w:t>реквизит</w:t>
            </w:r>
            <w:r w:rsidR="00E80044" w:rsidRPr="00BC4737">
              <w:rPr>
                <w:szCs w:val="24"/>
              </w:rPr>
              <w:t>ы «Дата документа» (</w:t>
            </w:r>
            <w:r w:rsidR="00E80044" w:rsidRPr="00BC4737">
              <w:rPr>
                <w:szCs w:val="24"/>
                <w:lang w:val="en-US"/>
              </w:rPr>
              <w:t>csdo</w:t>
            </w:r>
            <w:r w:rsidR="00E80044" w:rsidRPr="00BC4737">
              <w:rPr>
                <w:szCs w:val="24"/>
              </w:rPr>
              <w:t>:​</w:t>
            </w:r>
            <w:r w:rsidR="00E80044" w:rsidRPr="00BC4737">
              <w:rPr>
                <w:szCs w:val="24"/>
                <w:lang w:val="en-US"/>
              </w:rPr>
              <w:t>Doc</w:t>
            </w:r>
            <w:r w:rsidR="00E80044" w:rsidRPr="00BC4737">
              <w:rPr>
                <w:szCs w:val="24"/>
              </w:rPr>
              <w:t>​</w:t>
            </w:r>
            <w:r w:rsidR="00E80044" w:rsidRPr="00BC4737">
              <w:rPr>
                <w:szCs w:val="24"/>
                <w:lang w:val="en-US"/>
              </w:rPr>
              <w:t>Creation</w:t>
            </w:r>
            <w:r w:rsidR="00E80044" w:rsidRPr="00BC4737">
              <w:rPr>
                <w:szCs w:val="24"/>
              </w:rPr>
              <w:t>​</w:t>
            </w:r>
            <w:r w:rsidR="00E80044" w:rsidRPr="00BC4737">
              <w:rPr>
                <w:szCs w:val="24"/>
                <w:lang w:val="en-US"/>
              </w:rPr>
              <w:t>Date</w:t>
            </w:r>
            <w:r w:rsidR="005A4E31">
              <w:rPr>
                <w:szCs w:val="24"/>
              </w:rPr>
              <w:t>),</w:t>
            </w:r>
            <w:r w:rsidR="00605E75" w:rsidRPr="00BC4737">
              <w:rPr>
                <w:szCs w:val="24"/>
              </w:rPr>
              <w:t xml:space="preserve"> «Регистрационная форма объекта интеллектуальной собственности» (ipcdo:</w:t>
            </w:r>
            <w:r w:rsidR="00D073F7" w:rsidRPr="00D073F7">
              <w:rPr>
                <w:szCs w:val="24"/>
              </w:rPr>
              <w:t>​</w:t>
            </w:r>
            <w:r w:rsidR="00605E75" w:rsidRPr="00BC4737">
              <w:rPr>
                <w:szCs w:val="24"/>
              </w:rPr>
              <w:t>IP</w:t>
            </w:r>
            <w:r w:rsidR="00D073F7" w:rsidRPr="00D073F7">
              <w:rPr>
                <w:szCs w:val="24"/>
              </w:rPr>
              <w:t>​</w:t>
            </w:r>
            <w:r w:rsidR="00605E75" w:rsidRPr="00BC4737">
              <w:rPr>
                <w:szCs w:val="24"/>
              </w:rPr>
              <w:t>Object</w:t>
            </w:r>
            <w:r w:rsidR="00D073F7" w:rsidRPr="00D073F7">
              <w:rPr>
                <w:szCs w:val="24"/>
              </w:rPr>
              <w:t>​</w:t>
            </w:r>
            <w:r w:rsidR="00605E75" w:rsidRPr="00BC4737">
              <w:rPr>
                <w:szCs w:val="24"/>
              </w:rPr>
              <w:t>Registration</w:t>
            </w:r>
            <w:r w:rsidR="00D073F7" w:rsidRPr="00D073F7">
              <w:rPr>
                <w:szCs w:val="24"/>
              </w:rPr>
              <w:t>​</w:t>
            </w:r>
            <w:r w:rsidR="00605E75" w:rsidRPr="00BC4737">
              <w:rPr>
                <w:szCs w:val="24"/>
              </w:rPr>
              <w:t>Form</w:t>
            </w:r>
            <w:r w:rsidR="00D073F7" w:rsidRPr="00D073F7">
              <w:rPr>
                <w:szCs w:val="24"/>
              </w:rPr>
              <w:t>​</w:t>
            </w:r>
            <w:r w:rsidR="00605E75" w:rsidRPr="00BC4737">
              <w:rPr>
                <w:szCs w:val="24"/>
              </w:rPr>
              <w:t xml:space="preserve">Details) в составе сложного реквизита «Заявление о включении объекта интеллектуальной собственности в </w:t>
            </w:r>
            <w:r w:rsidR="00C06A76">
              <w:rPr>
                <w:szCs w:val="24"/>
              </w:rPr>
              <w:t>един</w:t>
            </w:r>
            <w:r w:rsidR="00605E75" w:rsidRPr="00BC4737">
              <w:rPr>
                <w:szCs w:val="24"/>
              </w:rPr>
              <w:t>ый таможенный реестр объектов интеллектуальной собственности Союза» (ipcdo:</w:t>
            </w:r>
            <w:r w:rsidR="00D073F7" w:rsidRPr="00D073F7">
              <w:rPr>
                <w:szCs w:val="24"/>
              </w:rPr>
              <w:t>​</w:t>
            </w:r>
            <w:r w:rsidR="00605E75" w:rsidRPr="00BC4737">
              <w:rPr>
                <w:szCs w:val="24"/>
              </w:rPr>
              <w:t>IP</w:t>
            </w:r>
            <w:r w:rsidR="00D073F7" w:rsidRPr="00D073F7">
              <w:rPr>
                <w:szCs w:val="24"/>
              </w:rPr>
              <w:t>​</w:t>
            </w:r>
            <w:r w:rsidR="00605E75" w:rsidRPr="00BC4737">
              <w:rPr>
                <w:szCs w:val="24"/>
              </w:rPr>
              <w:t>Object</w:t>
            </w:r>
            <w:r w:rsidR="00D073F7" w:rsidRPr="00D073F7">
              <w:rPr>
                <w:szCs w:val="24"/>
              </w:rPr>
              <w:t>​</w:t>
            </w:r>
            <w:r w:rsidR="00605E75" w:rsidRPr="00BC4737">
              <w:rPr>
                <w:szCs w:val="24"/>
              </w:rPr>
              <w:t>Application</w:t>
            </w:r>
            <w:r w:rsidR="00D073F7" w:rsidRPr="00D073F7">
              <w:rPr>
                <w:szCs w:val="24"/>
              </w:rPr>
              <w:t>​</w:t>
            </w:r>
            <w:r w:rsidR="00605E75" w:rsidRPr="00BC4737">
              <w:rPr>
                <w:szCs w:val="24"/>
              </w:rPr>
              <w:t>Details) обязател</w:t>
            </w:r>
            <w:r w:rsidR="00FD4B7F" w:rsidRPr="00BC4737">
              <w:rPr>
                <w:szCs w:val="24"/>
              </w:rPr>
              <w:t>ь</w:t>
            </w:r>
            <w:r w:rsidR="00605E75" w:rsidRPr="00BC4737">
              <w:rPr>
                <w:szCs w:val="24"/>
              </w:rPr>
              <w:t>н</w:t>
            </w:r>
            <w:r w:rsidR="00FD4B7F" w:rsidRPr="00BC4737">
              <w:rPr>
                <w:szCs w:val="24"/>
              </w:rPr>
              <w:t>ы</w:t>
            </w:r>
            <w:r w:rsidR="00605E75" w:rsidRPr="00BC4737">
              <w:rPr>
                <w:szCs w:val="24"/>
              </w:rPr>
              <w:t xml:space="preserve"> для заполнения</w:t>
            </w:r>
          </w:p>
        </w:tc>
      </w:tr>
      <w:tr w:rsidR="00B75FCC" w:rsidRPr="00BC4737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B75FCC" w:rsidRPr="00BC4737" w:rsidRDefault="00B75FCC" w:rsidP="00BC4737">
            <w:pPr>
              <w:pStyle w:val="aff6"/>
              <w:numPr>
                <w:ilvl w:val="0"/>
                <w:numId w:val="18"/>
              </w:numPr>
              <w:tabs>
                <w:tab w:val="left" w:pos="142"/>
                <w:tab w:val="left" w:pos="709"/>
                <w:tab w:val="left" w:pos="864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B75FCC" w:rsidRPr="00BC4737" w:rsidRDefault="008877D4" w:rsidP="00AD13F7">
            <w:pPr>
              <w:pStyle w:val="afff0"/>
              <w:spacing w:line="288" w:lineRule="auto"/>
              <w:rPr>
                <w:szCs w:val="24"/>
              </w:rPr>
            </w:pPr>
            <w:r w:rsidRPr="008877D4">
              <w:rPr>
                <w:szCs w:val="24"/>
              </w:rPr>
              <w:t>в корневом элементе «</w:t>
            </w:r>
            <w:r w:rsidR="00402E24" w:rsidRPr="00402E24">
              <w:rPr>
                <w:szCs w:val="24"/>
              </w:rPr>
              <w:t>Сведения заявления о включении объекта интеллектуальной собственности в единый таможенный реестр объектов интеллектуальной собственности</w:t>
            </w:r>
            <w:r w:rsidRPr="008877D4">
              <w:rPr>
                <w:szCs w:val="24"/>
              </w:rPr>
              <w:t xml:space="preserve">» (R.IP.SP.01.001) в одной записи сложного реквизита «Заявление о включении объекта интеллектуальной собственности в </w:t>
            </w:r>
            <w:r w:rsidR="00C06A76">
              <w:rPr>
                <w:szCs w:val="24"/>
              </w:rPr>
              <w:t>един</w:t>
            </w:r>
            <w:r w:rsidRPr="008877D4">
              <w:rPr>
                <w:szCs w:val="24"/>
              </w:rPr>
              <w:t>ый таможенный реестр объектов интеллектуальной собственности Союза» (</w:t>
            </w:r>
            <w:r w:rsidRPr="008877D4">
              <w:rPr>
                <w:szCs w:val="24"/>
                <w:lang w:val="en-US"/>
              </w:rPr>
              <w:t>ipcdo</w:t>
            </w:r>
            <w:r w:rsidRPr="008877D4">
              <w:rPr>
                <w:szCs w:val="24"/>
              </w:rPr>
              <w:t>:​</w:t>
            </w:r>
            <w:r w:rsidRPr="008877D4">
              <w:rPr>
                <w:szCs w:val="24"/>
                <w:lang w:val="en-US"/>
              </w:rPr>
              <w:t>I</w:t>
            </w:r>
            <w:r w:rsidRPr="008877D4">
              <w:rPr>
                <w:szCs w:val="24"/>
              </w:rPr>
              <w:t>​</w:t>
            </w:r>
            <w:r w:rsidRPr="008877D4">
              <w:rPr>
                <w:szCs w:val="24"/>
                <w:lang w:val="en-US"/>
              </w:rPr>
              <w:t>P</w:t>
            </w:r>
            <w:r w:rsidRPr="008877D4">
              <w:rPr>
                <w:szCs w:val="24"/>
              </w:rPr>
              <w:t>​</w:t>
            </w:r>
            <w:r w:rsidRPr="008877D4">
              <w:rPr>
                <w:szCs w:val="24"/>
                <w:lang w:val="en-US"/>
              </w:rPr>
              <w:t>Object</w:t>
            </w:r>
            <w:r w:rsidRPr="008877D4">
              <w:rPr>
                <w:szCs w:val="24"/>
              </w:rPr>
              <w:t>​</w:t>
            </w:r>
            <w:r w:rsidRPr="008877D4">
              <w:rPr>
                <w:szCs w:val="24"/>
                <w:lang w:val="en-US"/>
              </w:rPr>
              <w:t>Application</w:t>
            </w:r>
            <w:r w:rsidRPr="008877D4">
              <w:rPr>
                <w:szCs w:val="24"/>
              </w:rPr>
              <w:t>​</w:t>
            </w:r>
            <w:r w:rsidRPr="008877D4">
              <w:rPr>
                <w:szCs w:val="24"/>
                <w:lang w:val="en-US"/>
              </w:rPr>
              <w:t>Details</w:t>
            </w:r>
            <w:r w:rsidRPr="008877D4">
              <w:rPr>
                <w:szCs w:val="24"/>
              </w:rPr>
              <w:t>) могут передаваться несколько записей реквизита «Регистрационная форма объекта интеллектуальной собственности» (</w:t>
            </w:r>
            <w:r w:rsidR="00D073F7" w:rsidRPr="00D073F7">
              <w:rPr>
                <w:szCs w:val="24"/>
              </w:rPr>
              <w:t>ipcdo: ​IP​Object​Registration​Form​Details</w:t>
            </w:r>
            <w:r w:rsidRPr="008877D4">
              <w:rPr>
                <w:szCs w:val="24"/>
              </w:rPr>
              <w:t xml:space="preserve">) и могут передаваться несколько записей «Сведения, относящиеся к объекту интеллектуальной собственности, включенному в </w:t>
            </w:r>
            <w:r w:rsidR="00C06A76">
              <w:rPr>
                <w:szCs w:val="24"/>
              </w:rPr>
              <w:t>един</w:t>
            </w:r>
            <w:r w:rsidRPr="008877D4">
              <w:rPr>
                <w:szCs w:val="24"/>
              </w:rPr>
              <w:t>ый реестр» (</w:t>
            </w:r>
            <w:r w:rsidRPr="008877D4">
              <w:rPr>
                <w:szCs w:val="24"/>
                <w:lang w:val="en-US"/>
              </w:rPr>
              <w:t>doc</w:t>
            </w:r>
            <w:r w:rsidRPr="008877D4">
              <w:rPr>
                <w:szCs w:val="24"/>
              </w:rPr>
              <w:t>:​</w:t>
            </w:r>
            <w:r w:rsidRPr="008877D4">
              <w:rPr>
                <w:szCs w:val="24"/>
                <w:lang w:val="en-US"/>
              </w:rPr>
              <w:t>Registry</w:t>
            </w:r>
            <w:r w:rsidRPr="008877D4">
              <w:rPr>
                <w:szCs w:val="24"/>
              </w:rPr>
              <w:t>​</w:t>
            </w:r>
            <w:r w:rsidRPr="008877D4">
              <w:rPr>
                <w:szCs w:val="24"/>
                <w:lang w:val="en-US"/>
              </w:rPr>
              <w:t>I</w:t>
            </w:r>
            <w:r w:rsidRPr="008877D4">
              <w:rPr>
                <w:szCs w:val="24"/>
              </w:rPr>
              <w:t>​</w:t>
            </w:r>
            <w:r w:rsidRPr="008877D4">
              <w:rPr>
                <w:szCs w:val="24"/>
                <w:lang w:val="en-US"/>
              </w:rPr>
              <w:t>P</w:t>
            </w:r>
            <w:r w:rsidRPr="008877D4">
              <w:rPr>
                <w:szCs w:val="24"/>
              </w:rPr>
              <w:t>​</w:t>
            </w:r>
            <w:r w:rsidRPr="008877D4">
              <w:rPr>
                <w:szCs w:val="24"/>
                <w:lang w:val="en-US"/>
              </w:rPr>
              <w:t>Object</w:t>
            </w:r>
            <w:r w:rsidRPr="008877D4">
              <w:rPr>
                <w:szCs w:val="24"/>
              </w:rPr>
              <w:t>​</w:t>
            </w:r>
            <w:r w:rsidRPr="008877D4">
              <w:rPr>
                <w:szCs w:val="24"/>
                <w:lang w:val="en-US"/>
              </w:rPr>
              <w:t>Volatile</w:t>
            </w:r>
            <w:r w:rsidRPr="008877D4">
              <w:rPr>
                <w:szCs w:val="24"/>
              </w:rPr>
              <w:t>​</w:t>
            </w:r>
            <w:r w:rsidRPr="008877D4">
              <w:rPr>
                <w:szCs w:val="24"/>
                <w:lang w:val="en-US"/>
              </w:rPr>
              <w:t>Details</w:t>
            </w:r>
            <w:r w:rsidRPr="008877D4">
              <w:rPr>
                <w:szCs w:val="24"/>
              </w:rPr>
              <w:t>) в корневом элементе «Сведения, относящиеся к обороту товаров» (R.IP.SP.01.003), связанных в с реквизитом «Регистрационная форма объекта интеллектуальной собственности» (</w:t>
            </w:r>
            <w:r w:rsidR="00D073F7" w:rsidRPr="00D073F7">
              <w:rPr>
                <w:szCs w:val="24"/>
              </w:rPr>
              <w:t>ipcdo: ​IP​Object​Registration​Form​Details</w:t>
            </w:r>
            <w:r w:rsidRPr="008877D4">
              <w:rPr>
                <w:szCs w:val="24"/>
              </w:rPr>
              <w:t>) в корневом элементе «</w:t>
            </w:r>
            <w:r w:rsidR="00402E24" w:rsidRPr="00402E24">
              <w:rPr>
                <w:szCs w:val="24"/>
              </w:rPr>
              <w:t>Сведения заявления о включении объекта интеллектуальной собственности в единый таможенный реестр объектов интеллектуальной собственности</w:t>
            </w:r>
            <w:r w:rsidRPr="008877D4">
              <w:rPr>
                <w:szCs w:val="24"/>
              </w:rPr>
              <w:t>» (R.IP.SP.01.001)</w:t>
            </w:r>
          </w:p>
        </w:tc>
      </w:tr>
      <w:tr w:rsidR="000F6DFF" w:rsidRPr="00BC4737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0F6DFF" w:rsidRPr="00BC4737" w:rsidRDefault="000F6DFF" w:rsidP="00BC4737">
            <w:pPr>
              <w:pStyle w:val="aff6"/>
              <w:numPr>
                <w:ilvl w:val="0"/>
                <w:numId w:val="18"/>
              </w:numPr>
              <w:tabs>
                <w:tab w:val="left" w:pos="142"/>
                <w:tab w:val="left" w:pos="709"/>
                <w:tab w:val="left" w:pos="864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C305DA" w:rsidRPr="00BC4737" w:rsidRDefault="00FD4B7F" w:rsidP="00BC4737">
            <w:pPr>
              <w:pStyle w:val="afff0"/>
              <w:spacing w:line="288" w:lineRule="auto"/>
              <w:rPr>
                <w:szCs w:val="24"/>
              </w:rPr>
            </w:pPr>
            <w:r w:rsidRPr="00BC4737">
              <w:rPr>
                <w:szCs w:val="24"/>
              </w:rPr>
              <w:t>в корневом элементе «</w:t>
            </w:r>
            <w:r w:rsidR="00402E24" w:rsidRPr="00402E24">
              <w:rPr>
                <w:szCs w:val="24"/>
              </w:rPr>
              <w:t>Сведения заявления о включении объекта интеллектуальной собственности в единый таможенный реестр объектов интеллектуальной собственности</w:t>
            </w:r>
            <w:r w:rsidRPr="00BC4737">
              <w:rPr>
                <w:szCs w:val="24"/>
              </w:rPr>
              <w:t xml:space="preserve">» (R.IP.SP.01.001) </w:t>
            </w:r>
            <w:r w:rsidR="00605E75" w:rsidRPr="00BC4737">
              <w:rPr>
                <w:szCs w:val="24"/>
              </w:rPr>
              <w:t xml:space="preserve">реквизит </w:t>
            </w:r>
            <w:r w:rsidR="00605E75" w:rsidRPr="00BC4737">
              <w:rPr>
                <w:bCs w:val="0"/>
                <w:szCs w:val="24"/>
              </w:rPr>
              <w:t>«Код вида объекта интеллектуальной собственности» (ipsdo:</w:t>
            </w:r>
            <w:r w:rsidR="00735D58" w:rsidRPr="00735D58">
              <w:rPr>
                <w:bCs w:val="0"/>
                <w:szCs w:val="24"/>
              </w:rPr>
              <w:t>​</w:t>
            </w:r>
            <w:r w:rsidR="00605E75" w:rsidRPr="00BC4737">
              <w:rPr>
                <w:bCs w:val="0"/>
                <w:szCs w:val="24"/>
              </w:rPr>
              <w:t>IP</w:t>
            </w:r>
            <w:r w:rsidR="00735D58" w:rsidRPr="00735D58">
              <w:rPr>
                <w:bCs w:val="0"/>
                <w:szCs w:val="24"/>
              </w:rPr>
              <w:t>​</w:t>
            </w:r>
            <w:r w:rsidR="00605E75" w:rsidRPr="00BC4737">
              <w:rPr>
                <w:bCs w:val="0"/>
                <w:szCs w:val="24"/>
              </w:rPr>
              <w:t>Object</w:t>
            </w:r>
            <w:r w:rsidR="00735D58" w:rsidRPr="00735D58">
              <w:rPr>
                <w:bCs w:val="0"/>
                <w:szCs w:val="24"/>
              </w:rPr>
              <w:t>​</w:t>
            </w:r>
            <w:r w:rsidR="00605E75" w:rsidRPr="00BC4737">
              <w:rPr>
                <w:bCs w:val="0"/>
                <w:szCs w:val="24"/>
              </w:rPr>
              <w:t>Kind</w:t>
            </w:r>
            <w:r w:rsidR="00735D58" w:rsidRPr="00735D58">
              <w:rPr>
                <w:bCs w:val="0"/>
                <w:szCs w:val="24"/>
              </w:rPr>
              <w:t>​</w:t>
            </w:r>
            <w:r w:rsidR="00605E75" w:rsidRPr="00BC4737">
              <w:rPr>
                <w:bCs w:val="0"/>
                <w:szCs w:val="24"/>
              </w:rPr>
              <w:t xml:space="preserve">Code) в составе сложного реквизита «Объект интеллектуальной собственности в </w:t>
            </w:r>
            <w:r w:rsidR="00062C26" w:rsidRPr="00BC4737">
              <w:rPr>
                <w:bCs w:val="0"/>
                <w:szCs w:val="24"/>
              </w:rPr>
              <w:t>з</w:t>
            </w:r>
            <w:r w:rsidR="00605E75" w:rsidRPr="00BC4737">
              <w:rPr>
                <w:bCs w:val="0"/>
                <w:szCs w:val="24"/>
              </w:rPr>
              <w:t>аявлении» (ipcdo:</w:t>
            </w:r>
            <w:r w:rsidR="00735D58" w:rsidRPr="00735D58">
              <w:rPr>
                <w:bCs w:val="0"/>
                <w:szCs w:val="24"/>
              </w:rPr>
              <w:t>​</w:t>
            </w:r>
            <w:r w:rsidR="00605E75" w:rsidRPr="00BC4737">
              <w:rPr>
                <w:bCs w:val="0"/>
                <w:szCs w:val="24"/>
              </w:rPr>
              <w:t>Registration</w:t>
            </w:r>
            <w:r w:rsidR="00735D58" w:rsidRPr="00735D58">
              <w:rPr>
                <w:bCs w:val="0"/>
                <w:szCs w:val="24"/>
              </w:rPr>
              <w:t>​</w:t>
            </w:r>
            <w:r w:rsidR="00605E75" w:rsidRPr="00BC4737">
              <w:rPr>
                <w:bCs w:val="0"/>
                <w:szCs w:val="24"/>
              </w:rPr>
              <w:t>Form</w:t>
            </w:r>
            <w:r w:rsidR="00735D58" w:rsidRPr="00735D58">
              <w:rPr>
                <w:bCs w:val="0"/>
                <w:szCs w:val="24"/>
              </w:rPr>
              <w:t>​</w:t>
            </w:r>
            <w:r w:rsidR="00605E75" w:rsidRPr="00BC4737">
              <w:rPr>
                <w:bCs w:val="0"/>
                <w:szCs w:val="24"/>
              </w:rPr>
              <w:t>IP</w:t>
            </w:r>
            <w:r w:rsidR="00735D58" w:rsidRPr="00735D58">
              <w:rPr>
                <w:bCs w:val="0"/>
                <w:szCs w:val="24"/>
              </w:rPr>
              <w:t>​</w:t>
            </w:r>
            <w:r w:rsidR="00605E75" w:rsidRPr="00BC4737">
              <w:rPr>
                <w:bCs w:val="0"/>
                <w:szCs w:val="24"/>
              </w:rPr>
              <w:t>Object</w:t>
            </w:r>
            <w:r w:rsidR="00735D58" w:rsidRPr="00735D58">
              <w:rPr>
                <w:bCs w:val="0"/>
                <w:szCs w:val="24"/>
              </w:rPr>
              <w:t>​</w:t>
            </w:r>
            <w:r w:rsidR="00605E75" w:rsidRPr="00BC4737">
              <w:rPr>
                <w:bCs w:val="0"/>
                <w:szCs w:val="24"/>
              </w:rPr>
              <w:t xml:space="preserve">Details) </w:t>
            </w:r>
            <w:r w:rsidR="002B23FE" w:rsidRPr="002B23FE">
              <w:rPr>
                <w:bCs w:val="0"/>
                <w:szCs w:val="24"/>
              </w:rPr>
              <w:t>имеет</w:t>
            </w:r>
            <w:r w:rsidR="002B23FE">
              <w:rPr>
                <w:bCs w:val="0"/>
                <w:szCs w:val="24"/>
              </w:rPr>
              <w:t xml:space="preserve"> </w:t>
            </w:r>
            <w:r w:rsidR="00605E75" w:rsidRPr="00BC4737">
              <w:rPr>
                <w:bCs w:val="0"/>
                <w:szCs w:val="24"/>
              </w:rPr>
              <w:t>одно из следующих значений:</w:t>
            </w:r>
          </w:p>
          <w:p w:rsidR="00C305DA" w:rsidRPr="00BC4737" w:rsidRDefault="00C305DA" w:rsidP="00BC4737">
            <w:pPr>
              <w:pStyle w:val="afff0"/>
              <w:spacing w:line="288" w:lineRule="auto"/>
              <w:rPr>
                <w:bCs w:val="0"/>
                <w:szCs w:val="24"/>
              </w:rPr>
            </w:pPr>
            <w:r w:rsidRPr="00BC4737">
              <w:rPr>
                <w:szCs w:val="24"/>
              </w:rPr>
              <w:t>«</w:t>
            </w:r>
            <w:r w:rsidRPr="00BC4737">
              <w:rPr>
                <w:bCs w:val="0"/>
                <w:szCs w:val="24"/>
              </w:rPr>
              <w:t>АП» ‒ объект авторского права;</w:t>
            </w:r>
          </w:p>
          <w:p w:rsidR="00C305DA" w:rsidRPr="00BC4737" w:rsidRDefault="00C305DA" w:rsidP="00BC4737">
            <w:pPr>
              <w:pStyle w:val="afff0"/>
              <w:spacing w:line="288" w:lineRule="auto"/>
              <w:rPr>
                <w:bCs w:val="0"/>
                <w:szCs w:val="24"/>
              </w:rPr>
            </w:pPr>
            <w:r w:rsidRPr="00BC4737">
              <w:rPr>
                <w:bCs w:val="0"/>
                <w:szCs w:val="24"/>
              </w:rPr>
              <w:t>«СП» ‒ объект смежных прав;</w:t>
            </w:r>
          </w:p>
          <w:p w:rsidR="000078AE" w:rsidRPr="00BC4737" w:rsidRDefault="00C305DA" w:rsidP="00BC4737">
            <w:pPr>
              <w:pStyle w:val="afff0"/>
              <w:spacing w:line="288" w:lineRule="auto"/>
              <w:rPr>
                <w:bCs w:val="0"/>
                <w:szCs w:val="24"/>
              </w:rPr>
            </w:pPr>
            <w:r w:rsidRPr="00BC4737">
              <w:rPr>
                <w:bCs w:val="0"/>
                <w:szCs w:val="24"/>
              </w:rPr>
              <w:t>«ТЗ» ‒ товарный знак</w:t>
            </w:r>
          </w:p>
        </w:tc>
      </w:tr>
      <w:tr w:rsidR="000F6DFF" w:rsidRPr="00BC4737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0F6DFF" w:rsidRPr="00BC4737" w:rsidRDefault="000F6DFF" w:rsidP="00BC4737">
            <w:pPr>
              <w:pStyle w:val="aff6"/>
              <w:numPr>
                <w:ilvl w:val="0"/>
                <w:numId w:val="18"/>
              </w:numPr>
              <w:tabs>
                <w:tab w:val="left" w:pos="142"/>
                <w:tab w:val="left" w:pos="709"/>
                <w:tab w:val="left" w:pos="864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0F6DFF" w:rsidRPr="00BC4737" w:rsidRDefault="00FD4B7F" w:rsidP="00AD13F7">
            <w:pPr>
              <w:pStyle w:val="afff0"/>
              <w:spacing w:line="288" w:lineRule="auto"/>
              <w:rPr>
                <w:bCs w:val="0"/>
                <w:szCs w:val="24"/>
              </w:rPr>
            </w:pPr>
            <w:r w:rsidRPr="00BC4737">
              <w:rPr>
                <w:szCs w:val="24"/>
              </w:rPr>
              <w:t>в корневом элементе «</w:t>
            </w:r>
            <w:r w:rsidR="00402E24" w:rsidRPr="00402E24">
              <w:rPr>
                <w:szCs w:val="24"/>
              </w:rPr>
              <w:t>Сведения заявления о включении объекта интеллектуальной собственности в единый таможенный реестр объектов интеллектуальной собственности</w:t>
            </w:r>
            <w:r w:rsidRPr="00BC4737">
              <w:rPr>
                <w:szCs w:val="24"/>
              </w:rPr>
              <w:t>» (R.IP.SP.01.001) реквизит «Описание» (csdo:</w:t>
            </w:r>
            <w:r w:rsidR="00735D58" w:rsidRPr="00735D58">
              <w:rPr>
                <w:szCs w:val="24"/>
              </w:rPr>
              <w:t>​</w:t>
            </w:r>
            <w:r w:rsidRPr="00BC4737">
              <w:rPr>
                <w:szCs w:val="24"/>
              </w:rPr>
              <w:t>Description</w:t>
            </w:r>
            <w:r w:rsidR="00735D58" w:rsidRPr="00735D58">
              <w:rPr>
                <w:szCs w:val="24"/>
              </w:rPr>
              <w:t>​</w:t>
            </w:r>
            <w:r w:rsidRPr="00BC4737">
              <w:rPr>
                <w:szCs w:val="24"/>
              </w:rPr>
              <w:t xml:space="preserve">Text) </w:t>
            </w:r>
            <w:r w:rsidR="00605E75" w:rsidRPr="00BC4737">
              <w:rPr>
                <w:bCs w:val="0"/>
                <w:szCs w:val="24"/>
              </w:rPr>
              <w:t xml:space="preserve"> в составе сложного реквизита «Объект интеллектуальной собственности в </w:t>
            </w:r>
            <w:r w:rsidR="00062C26" w:rsidRPr="00BC4737">
              <w:rPr>
                <w:bCs w:val="0"/>
                <w:szCs w:val="24"/>
              </w:rPr>
              <w:t>з</w:t>
            </w:r>
            <w:r w:rsidR="00605E75" w:rsidRPr="00BC4737">
              <w:rPr>
                <w:bCs w:val="0"/>
                <w:szCs w:val="24"/>
              </w:rPr>
              <w:t>аявлении» (</w:t>
            </w:r>
            <w:r w:rsidR="00735D58" w:rsidRPr="00735D58">
              <w:rPr>
                <w:bCs w:val="0"/>
                <w:szCs w:val="24"/>
              </w:rPr>
              <w:t>ipcdo:​Registration​Form​IP​Object​Details</w:t>
            </w:r>
            <w:r w:rsidR="00605E75" w:rsidRPr="00BC4737">
              <w:rPr>
                <w:bCs w:val="0"/>
                <w:szCs w:val="24"/>
              </w:rPr>
              <w:t xml:space="preserve">) </w:t>
            </w:r>
            <w:r w:rsidR="00605E75" w:rsidRPr="00BC4737">
              <w:rPr>
                <w:szCs w:val="24"/>
              </w:rPr>
              <w:t>обязателен для заполнения</w:t>
            </w:r>
          </w:p>
        </w:tc>
      </w:tr>
      <w:tr w:rsidR="002B23FE" w:rsidRPr="00B36BE6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2B23FE" w:rsidRPr="00BC4737" w:rsidRDefault="002B23FE" w:rsidP="00BC4737">
            <w:pPr>
              <w:pStyle w:val="aff6"/>
              <w:numPr>
                <w:ilvl w:val="0"/>
                <w:numId w:val="18"/>
              </w:numPr>
              <w:tabs>
                <w:tab w:val="left" w:pos="142"/>
                <w:tab w:val="left" w:pos="709"/>
                <w:tab w:val="left" w:pos="864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2B23FE" w:rsidRPr="00BC4737" w:rsidRDefault="002B23FE" w:rsidP="00AD13F7">
            <w:pPr>
              <w:pStyle w:val="afff0"/>
              <w:spacing w:line="288" w:lineRule="auto"/>
              <w:rPr>
                <w:bCs w:val="0"/>
                <w:szCs w:val="24"/>
              </w:rPr>
            </w:pPr>
            <w:r w:rsidRPr="00BC4737">
              <w:rPr>
                <w:szCs w:val="24"/>
              </w:rPr>
              <w:t>в корневом элементе «</w:t>
            </w:r>
            <w:r w:rsidR="00402E24" w:rsidRPr="00402E24">
              <w:rPr>
                <w:szCs w:val="24"/>
              </w:rPr>
              <w:t>Сведения заявления о включении объекта интеллектуальной собственности в единый таможенный реестр объектов интеллектуальной собственности</w:t>
            </w:r>
            <w:r w:rsidRPr="00BC4737">
              <w:rPr>
                <w:szCs w:val="24"/>
              </w:rPr>
              <w:t xml:space="preserve">» (R.IP.SP.01.001) </w:t>
            </w:r>
            <w:r w:rsidRPr="00BC4737">
              <w:rPr>
                <w:bCs w:val="0"/>
                <w:szCs w:val="24"/>
              </w:rPr>
              <w:t>в составе реквизита «Правообладатель» (</w:t>
            </w:r>
            <w:r w:rsidRPr="00BC4737">
              <w:rPr>
                <w:bCs w:val="0"/>
                <w:szCs w:val="24"/>
                <w:lang w:val="en-US"/>
              </w:rPr>
              <w:t>ipcdo</w:t>
            </w:r>
            <w:r w:rsidRPr="00BC4737">
              <w:rPr>
                <w:bCs w:val="0"/>
                <w:szCs w:val="24"/>
              </w:rPr>
              <w:t>:​</w:t>
            </w:r>
            <w:r w:rsidRPr="00BC4737">
              <w:rPr>
                <w:bCs w:val="0"/>
                <w:szCs w:val="24"/>
                <w:lang w:val="en-US"/>
              </w:rPr>
              <w:t>Rightholder</w:t>
            </w:r>
            <w:r w:rsidRPr="00BC4737">
              <w:rPr>
                <w:bCs w:val="0"/>
                <w:szCs w:val="24"/>
              </w:rPr>
              <w:t>​</w:t>
            </w:r>
            <w:r w:rsidRPr="00BC4737">
              <w:rPr>
                <w:bCs w:val="0"/>
                <w:szCs w:val="24"/>
                <w:lang w:val="en-US"/>
              </w:rPr>
              <w:t>Details</w:t>
            </w:r>
            <w:r w:rsidRPr="00BC4737">
              <w:rPr>
                <w:bCs w:val="0"/>
                <w:szCs w:val="24"/>
              </w:rPr>
              <w:t>), входящего в состав</w:t>
            </w:r>
            <w:r>
              <w:rPr>
                <w:bCs w:val="0"/>
                <w:szCs w:val="24"/>
              </w:rPr>
              <w:t xml:space="preserve"> </w:t>
            </w:r>
            <w:r w:rsidRPr="00BC4737">
              <w:rPr>
                <w:bCs w:val="0"/>
                <w:szCs w:val="24"/>
              </w:rPr>
              <w:t>сложного реквизита «Объект интеллектуальной собственности в заявлении» (ipcdo:​</w:t>
            </w:r>
            <w:r w:rsidRPr="00BC4737">
              <w:rPr>
                <w:bCs w:val="0"/>
                <w:szCs w:val="24"/>
                <w:lang w:val="en-US"/>
              </w:rPr>
              <w:t>Registration</w:t>
            </w:r>
            <w:r w:rsidRPr="00BC4737">
              <w:rPr>
                <w:bCs w:val="0"/>
                <w:szCs w:val="24"/>
              </w:rPr>
              <w:t>​</w:t>
            </w:r>
            <w:r w:rsidRPr="00BC4737">
              <w:rPr>
                <w:bCs w:val="0"/>
                <w:szCs w:val="24"/>
                <w:lang w:val="en-US"/>
              </w:rPr>
              <w:t>Form</w:t>
            </w:r>
            <w:r w:rsidRPr="00BC4737">
              <w:rPr>
                <w:bCs w:val="0"/>
                <w:szCs w:val="24"/>
              </w:rPr>
              <w:t>​</w:t>
            </w:r>
            <w:r w:rsidRPr="00BC4737">
              <w:rPr>
                <w:bCs w:val="0"/>
                <w:szCs w:val="24"/>
                <w:lang w:val="en-US"/>
              </w:rPr>
              <w:t>I</w:t>
            </w:r>
            <w:r w:rsidRPr="00BC4737">
              <w:rPr>
                <w:bCs w:val="0"/>
                <w:szCs w:val="24"/>
              </w:rPr>
              <w:t>​</w:t>
            </w:r>
            <w:r w:rsidRPr="00BC4737">
              <w:rPr>
                <w:bCs w:val="0"/>
                <w:szCs w:val="24"/>
                <w:lang w:val="en-US"/>
              </w:rPr>
              <w:t>P</w:t>
            </w:r>
            <w:r w:rsidRPr="00BC4737">
              <w:rPr>
                <w:bCs w:val="0"/>
                <w:szCs w:val="24"/>
              </w:rPr>
              <w:t>​</w:t>
            </w:r>
            <w:r w:rsidRPr="00BC4737">
              <w:rPr>
                <w:bCs w:val="0"/>
                <w:szCs w:val="24"/>
                <w:lang w:val="en-US"/>
              </w:rPr>
              <w:t>Object</w:t>
            </w:r>
            <w:r w:rsidRPr="00BC4737">
              <w:rPr>
                <w:bCs w:val="0"/>
                <w:szCs w:val="24"/>
              </w:rPr>
              <w:t>​</w:t>
            </w:r>
            <w:r w:rsidRPr="00BC4737">
              <w:rPr>
                <w:bCs w:val="0"/>
                <w:szCs w:val="24"/>
                <w:lang w:val="en-US"/>
              </w:rPr>
              <w:t>Details</w:t>
            </w:r>
            <w:r w:rsidRPr="00BC4737">
              <w:rPr>
                <w:bCs w:val="0"/>
                <w:szCs w:val="24"/>
              </w:rPr>
              <w:t xml:space="preserve">),  </w:t>
            </w:r>
            <w:r w:rsidRPr="00BC4737">
              <w:rPr>
                <w:szCs w:val="24"/>
              </w:rPr>
              <w:t>обязательны для заполнения реквизиты «Код страны» (</w:t>
            </w:r>
            <w:r w:rsidRPr="00BC4737">
              <w:rPr>
                <w:szCs w:val="24"/>
                <w:lang w:val="en-US"/>
              </w:rPr>
              <w:t>csdo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Unified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Country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Code</w:t>
            </w:r>
            <w:r w:rsidRPr="00BC4737">
              <w:rPr>
                <w:szCs w:val="24"/>
              </w:rPr>
              <w:t>), «Наименование субъекта» (</w:t>
            </w:r>
            <w:r w:rsidRPr="00BC4737">
              <w:rPr>
                <w:szCs w:val="24"/>
                <w:lang w:val="en-US"/>
              </w:rPr>
              <w:t>csdo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Subject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Name</w:t>
            </w:r>
            <w:r w:rsidRPr="00BC4737">
              <w:rPr>
                <w:szCs w:val="24"/>
              </w:rPr>
              <w:t>), «Краткое наименование субъекта» (</w:t>
            </w:r>
            <w:r w:rsidRPr="00BC4737">
              <w:rPr>
                <w:szCs w:val="24"/>
                <w:lang w:val="en-US"/>
              </w:rPr>
              <w:t>csdo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Subject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Brief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Name</w:t>
            </w:r>
            <w:r w:rsidRPr="00BC4737">
              <w:rPr>
                <w:szCs w:val="24"/>
              </w:rPr>
              <w:t xml:space="preserve">), </w:t>
            </w:r>
            <w:r w:rsidRPr="002B23FE">
              <w:rPr>
                <w:szCs w:val="24"/>
              </w:rPr>
              <w:t>«Идентификатор налогоплательщика» (</w:t>
            </w:r>
            <w:r w:rsidRPr="002B23FE">
              <w:rPr>
                <w:szCs w:val="24"/>
                <w:lang w:val="en-US"/>
              </w:rPr>
              <w:t>csdo</w:t>
            </w:r>
            <w:r w:rsidRPr="002B23FE">
              <w:rPr>
                <w:szCs w:val="24"/>
              </w:rPr>
              <w:t>:​</w:t>
            </w:r>
            <w:r w:rsidRPr="002B23FE">
              <w:rPr>
                <w:szCs w:val="24"/>
                <w:lang w:val="en-US"/>
              </w:rPr>
              <w:t>Taxpayer</w:t>
            </w:r>
            <w:r w:rsidRPr="002B23FE">
              <w:rPr>
                <w:szCs w:val="24"/>
              </w:rPr>
              <w:t>​</w:t>
            </w:r>
            <w:r w:rsidRPr="002B23FE">
              <w:rPr>
                <w:szCs w:val="24"/>
                <w:lang w:val="en-US"/>
              </w:rPr>
              <w:t>Id</w:t>
            </w:r>
            <w:r w:rsidRPr="002B23FE">
              <w:rPr>
                <w:szCs w:val="24"/>
              </w:rPr>
              <w:t>)</w:t>
            </w:r>
            <w:r>
              <w:rPr>
                <w:szCs w:val="24"/>
              </w:rPr>
              <w:t>,</w:t>
            </w:r>
            <w:r w:rsidRPr="002B23FE">
              <w:rPr>
                <w:szCs w:val="24"/>
              </w:rPr>
              <w:t xml:space="preserve"> </w:t>
            </w:r>
            <w:r w:rsidRPr="00BC4737">
              <w:rPr>
                <w:szCs w:val="24"/>
              </w:rPr>
              <w:t>«Адрес» (</w:t>
            </w:r>
            <w:r w:rsidRPr="00BC4737">
              <w:rPr>
                <w:szCs w:val="24"/>
                <w:lang w:val="en-US"/>
              </w:rPr>
              <w:t>ccdo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Subject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Address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Details</w:t>
            </w:r>
            <w:r w:rsidRPr="00BC4737">
              <w:rPr>
                <w:szCs w:val="24"/>
              </w:rPr>
              <w:t>), «Контактный реквизит» (</w:t>
            </w:r>
            <w:r w:rsidRPr="00BC4737">
              <w:rPr>
                <w:szCs w:val="24"/>
                <w:lang w:val="en-US"/>
              </w:rPr>
              <w:t>ccdo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Communication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Details</w:t>
            </w:r>
            <w:r w:rsidRPr="00BC4737">
              <w:rPr>
                <w:szCs w:val="24"/>
              </w:rPr>
              <w:t>), «Сотрудник организации» (</w:t>
            </w:r>
            <w:r w:rsidRPr="00BC4737">
              <w:rPr>
                <w:szCs w:val="24"/>
                <w:lang w:val="en-US"/>
              </w:rPr>
              <w:t>ipcdo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Officer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Details</w:t>
            </w:r>
            <w:r w:rsidRPr="00BC4737">
              <w:rPr>
                <w:szCs w:val="24"/>
              </w:rPr>
              <w:t>)</w:t>
            </w:r>
          </w:p>
        </w:tc>
      </w:tr>
      <w:tr w:rsidR="002B23FE" w:rsidRPr="00B36BE6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2B23FE" w:rsidRPr="00BC4737" w:rsidRDefault="002B23FE" w:rsidP="00BC4737">
            <w:pPr>
              <w:pStyle w:val="aff6"/>
              <w:numPr>
                <w:ilvl w:val="0"/>
                <w:numId w:val="18"/>
              </w:numPr>
              <w:tabs>
                <w:tab w:val="left" w:pos="142"/>
                <w:tab w:val="left" w:pos="709"/>
                <w:tab w:val="left" w:pos="864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2B23FE" w:rsidRPr="00BC4737" w:rsidRDefault="002B23FE" w:rsidP="00AD13F7">
            <w:pPr>
              <w:pStyle w:val="afff0"/>
              <w:spacing w:line="288" w:lineRule="auto"/>
              <w:rPr>
                <w:szCs w:val="24"/>
              </w:rPr>
            </w:pPr>
            <w:r w:rsidRPr="002C2917">
              <w:rPr>
                <w:szCs w:val="24"/>
              </w:rPr>
              <w:t>в корневом элементе «</w:t>
            </w:r>
            <w:r w:rsidR="00402E24" w:rsidRPr="00402E24">
              <w:rPr>
                <w:szCs w:val="24"/>
              </w:rPr>
              <w:t>Сведения заявления о включении объекта интеллектуальной собственности в единый таможенный реестр объектов интеллектуальной собственности</w:t>
            </w:r>
            <w:r w:rsidRPr="002C2917">
              <w:rPr>
                <w:szCs w:val="24"/>
              </w:rPr>
              <w:t>» (R.IP.SP.01.001) если в составе сложного реквизита «Регистрационная форма объекта интеллектуальной собственности» (</w:t>
            </w:r>
            <w:r w:rsidRPr="002C2917">
              <w:rPr>
                <w:szCs w:val="24"/>
                <w:lang w:val="en-US"/>
              </w:rPr>
              <w:t>ipcdo</w:t>
            </w:r>
            <w:r w:rsidRPr="002C2917">
              <w:rPr>
                <w:szCs w:val="24"/>
              </w:rPr>
              <w:t>:​</w:t>
            </w:r>
            <w:r w:rsidRPr="002C2917">
              <w:rPr>
                <w:szCs w:val="24"/>
                <w:lang w:val="en-US"/>
              </w:rPr>
              <w:t>I</w:t>
            </w:r>
            <w:r w:rsidRPr="002C2917">
              <w:rPr>
                <w:szCs w:val="24"/>
              </w:rPr>
              <w:t>​</w:t>
            </w:r>
            <w:r w:rsidRPr="002C2917">
              <w:rPr>
                <w:szCs w:val="24"/>
                <w:lang w:val="en-US"/>
              </w:rPr>
              <w:t>P</w:t>
            </w:r>
            <w:r w:rsidRPr="002C2917">
              <w:rPr>
                <w:szCs w:val="24"/>
              </w:rPr>
              <w:t>​</w:t>
            </w:r>
            <w:r w:rsidRPr="002C2917">
              <w:rPr>
                <w:szCs w:val="24"/>
                <w:lang w:val="en-US"/>
              </w:rPr>
              <w:t>Object</w:t>
            </w:r>
            <w:r w:rsidRPr="002C2917">
              <w:rPr>
                <w:szCs w:val="24"/>
              </w:rPr>
              <w:t>​</w:t>
            </w:r>
            <w:r w:rsidRPr="002C2917">
              <w:rPr>
                <w:szCs w:val="24"/>
                <w:lang w:val="en-US"/>
              </w:rPr>
              <w:t>Registration</w:t>
            </w:r>
            <w:r w:rsidRPr="002C2917">
              <w:rPr>
                <w:szCs w:val="24"/>
              </w:rPr>
              <w:t>​</w:t>
            </w:r>
            <w:r w:rsidRPr="002C2917">
              <w:rPr>
                <w:szCs w:val="24"/>
                <w:lang w:val="en-US"/>
              </w:rPr>
              <w:t>Form</w:t>
            </w:r>
            <w:r w:rsidRPr="002C2917">
              <w:rPr>
                <w:szCs w:val="24"/>
              </w:rPr>
              <w:t>​</w:t>
            </w:r>
            <w:r w:rsidRPr="002C2917">
              <w:rPr>
                <w:szCs w:val="24"/>
                <w:lang w:val="en-US"/>
              </w:rPr>
              <w:t>Details</w:t>
            </w:r>
            <w:r w:rsidRPr="002C2917">
              <w:rPr>
                <w:szCs w:val="24"/>
              </w:rPr>
              <w:t>) заполнен реквизит «Представитель» (</w:t>
            </w:r>
            <w:r w:rsidRPr="002C2917">
              <w:rPr>
                <w:szCs w:val="24"/>
                <w:lang w:val="en-US"/>
              </w:rPr>
              <w:t>ipcdo</w:t>
            </w:r>
            <w:r w:rsidRPr="002C2917">
              <w:rPr>
                <w:szCs w:val="24"/>
              </w:rPr>
              <w:t>:​</w:t>
            </w:r>
            <w:r w:rsidRPr="002C2917">
              <w:rPr>
                <w:szCs w:val="24"/>
                <w:lang w:val="en-US"/>
              </w:rPr>
              <w:t>Representative</w:t>
            </w:r>
            <w:r w:rsidRPr="002C2917">
              <w:rPr>
                <w:szCs w:val="24"/>
              </w:rPr>
              <w:t>​</w:t>
            </w:r>
            <w:r w:rsidRPr="002C2917">
              <w:rPr>
                <w:szCs w:val="24"/>
                <w:lang w:val="en-US"/>
              </w:rPr>
              <w:t>Details</w:t>
            </w:r>
            <w:r w:rsidRPr="002C2917">
              <w:rPr>
                <w:szCs w:val="24"/>
              </w:rPr>
              <w:t>), то в составе реквизита «Представитель» (</w:t>
            </w:r>
            <w:r w:rsidRPr="002C2917">
              <w:rPr>
                <w:szCs w:val="24"/>
                <w:lang w:val="en-US"/>
              </w:rPr>
              <w:t>ipcdo</w:t>
            </w:r>
            <w:r w:rsidRPr="002C2917">
              <w:rPr>
                <w:szCs w:val="24"/>
              </w:rPr>
              <w:t>:​</w:t>
            </w:r>
            <w:r w:rsidRPr="002C2917">
              <w:rPr>
                <w:szCs w:val="24"/>
                <w:lang w:val="en-US"/>
              </w:rPr>
              <w:t>Representative</w:t>
            </w:r>
            <w:r w:rsidRPr="002C2917">
              <w:rPr>
                <w:szCs w:val="24"/>
              </w:rPr>
              <w:t>​</w:t>
            </w:r>
            <w:r w:rsidRPr="002C2917">
              <w:rPr>
                <w:szCs w:val="24"/>
                <w:lang w:val="en-US"/>
              </w:rPr>
              <w:t>Details</w:t>
            </w:r>
            <w:r w:rsidRPr="002C2917">
              <w:rPr>
                <w:szCs w:val="24"/>
              </w:rPr>
              <w:t>) обязательны для заполнения реквизиты «Код страны» (</w:t>
            </w:r>
            <w:r w:rsidRPr="002C2917">
              <w:rPr>
                <w:szCs w:val="24"/>
                <w:lang w:val="en-US"/>
              </w:rPr>
              <w:t>csdo</w:t>
            </w:r>
            <w:r w:rsidRPr="002C2917">
              <w:rPr>
                <w:szCs w:val="24"/>
              </w:rPr>
              <w:t>:​</w:t>
            </w:r>
            <w:r w:rsidRPr="002C2917">
              <w:rPr>
                <w:szCs w:val="24"/>
                <w:lang w:val="en-US"/>
              </w:rPr>
              <w:t>Unified</w:t>
            </w:r>
            <w:r w:rsidRPr="002C2917">
              <w:rPr>
                <w:szCs w:val="24"/>
              </w:rPr>
              <w:t>​</w:t>
            </w:r>
            <w:r w:rsidRPr="002C2917">
              <w:rPr>
                <w:szCs w:val="24"/>
                <w:lang w:val="en-US"/>
              </w:rPr>
              <w:t>Country</w:t>
            </w:r>
            <w:r w:rsidRPr="002C2917">
              <w:rPr>
                <w:szCs w:val="24"/>
              </w:rPr>
              <w:t>​</w:t>
            </w:r>
            <w:r w:rsidRPr="002C2917">
              <w:rPr>
                <w:szCs w:val="24"/>
                <w:lang w:val="en-US"/>
              </w:rPr>
              <w:t>Code</w:t>
            </w:r>
            <w:r w:rsidRPr="002C2917">
              <w:rPr>
                <w:szCs w:val="24"/>
              </w:rPr>
              <w:t>), «Наименование субъекта» (</w:t>
            </w:r>
            <w:r w:rsidRPr="002C2917">
              <w:rPr>
                <w:szCs w:val="24"/>
                <w:lang w:val="en-US"/>
              </w:rPr>
              <w:t>csdo</w:t>
            </w:r>
            <w:r w:rsidRPr="002C2917">
              <w:rPr>
                <w:szCs w:val="24"/>
              </w:rPr>
              <w:t>:​</w:t>
            </w:r>
            <w:r w:rsidRPr="002C2917">
              <w:rPr>
                <w:szCs w:val="24"/>
                <w:lang w:val="en-US"/>
              </w:rPr>
              <w:t>Subject</w:t>
            </w:r>
            <w:r w:rsidRPr="002C2917">
              <w:rPr>
                <w:szCs w:val="24"/>
              </w:rPr>
              <w:t>​</w:t>
            </w:r>
            <w:r w:rsidRPr="002C2917">
              <w:rPr>
                <w:szCs w:val="24"/>
                <w:lang w:val="en-US"/>
              </w:rPr>
              <w:t>Name</w:t>
            </w:r>
            <w:r w:rsidRPr="002C2917">
              <w:rPr>
                <w:szCs w:val="24"/>
              </w:rPr>
              <w:t>), «Краткое наименование субъекта» (</w:t>
            </w:r>
            <w:r w:rsidRPr="002C2917">
              <w:rPr>
                <w:szCs w:val="24"/>
                <w:lang w:val="en-US"/>
              </w:rPr>
              <w:t>csdo</w:t>
            </w:r>
            <w:r w:rsidRPr="002C2917">
              <w:rPr>
                <w:szCs w:val="24"/>
              </w:rPr>
              <w:t>:​</w:t>
            </w:r>
            <w:r w:rsidRPr="002C2917">
              <w:rPr>
                <w:szCs w:val="24"/>
                <w:lang w:val="en-US"/>
              </w:rPr>
              <w:t>Subject</w:t>
            </w:r>
            <w:r w:rsidRPr="002C2917">
              <w:rPr>
                <w:szCs w:val="24"/>
              </w:rPr>
              <w:t>​</w:t>
            </w:r>
            <w:r w:rsidRPr="002C2917">
              <w:rPr>
                <w:szCs w:val="24"/>
                <w:lang w:val="en-US"/>
              </w:rPr>
              <w:t>Brief</w:t>
            </w:r>
            <w:r w:rsidRPr="002C2917">
              <w:rPr>
                <w:szCs w:val="24"/>
              </w:rPr>
              <w:t>​</w:t>
            </w:r>
            <w:r w:rsidRPr="002C2917">
              <w:rPr>
                <w:szCs w:val="24"/>
                <w:lang w:val="en-US"/>
              </w:rPr>
              <w:t>Name</w:t>
            </w:r>
            <w:r w:rsidRPr="002C2917">
              <w:rPr>
                <w:szCs w:val="24"/>
              </w:rPr>
              <w:t>), «Идентификатор налогоплательщика» (</w:t>
            </w:r>
            <w:r w:rsidRPr="002C2917">
              <w:rPr>
                <w:szCs w:val="24"/>
                <w:lang w:val="en-US"/>
              </w:rPr>
              <w:t>csdo</w:t>
            </w:r>
            <w:r w:rsidRPr="002C2917">
              <w:rPr>
                <w:szCs w:val="24"/>
              </w:rPr>
              <w:t>:​</w:t>
            </w:r>
            <w:r w:rsidRPr="002C2917">
              <w:rPr>
                <w:szCs w:val="24"/>
                <w:lang w:val="en-US"/>
              </w:rPr>
              <w:t>Taxpayer</w:t>
            </w:r>
            <w:r w:rsidRPr="002C2917">
              <w:rPr>
                <w:szCs w:val="24"/>
              </w:rPr>
              <w:t>​</w:t>
            </w:r>
            <w:r w:rsidRPr="002C2917">
              <w:rPr>
                <w:szCs w:val="24"/>
                <w:lang w:val="en-US"/>
              </w:rPr>
              <w:t>Id</w:t>
            </w:r>
            <w:r w:rsidRPr="002C2917">
              <w:rPr>
                <w:szCs w:val="24"/>
              </w:rPr>
              <w:t>), «Адрес» (</w:t>
            </w:r>
            <w:r w:rsidRPr="002C2917">
              <w:rPr>
                <w:szCs w:val="24"/>
                <w:lang w:val="en-US"/>
              </w:rPr>
              <w:t>ccdo</w:t>
            </w:r>
            <w:r w:rsidRPr="002C2917">
              <w:rPr>
                <w:szCs w:val="24"/>
              </w:rPr>
              <w:t>:​</w:t>
            </w:r>
            <w:r w:rsidRPr="002C2917">
              <w:rPr>
                <w:szCs w:val="24"/>
                <w:lang w:val="en-US"/>
              </w:rPr>
              <w:t>Subject</w:t>
            </w:r>
            <w:r w:rsidRPr="002C2917">
              <w:rPr>
                <w:szCs w:val="24"/>
              </w:rPr>
              <w:t>​</w:t>
            </w:r>
            <w:r w:rsidRPr="002C2917">
              <w:rPr>
                <w:szCs w:val="24"/>
                <w:lang w:val="en-US"/>
              </w:rPr>
              <w:t>Address</w:t>
            </w:r>
            <w:r w:rsidRPr="002C2917">
              <w:rPr>
                <w:szCs w:val="24"/>
              </w:rPr>
              <w:t>​</w:t>
            </w:r>
            <w:r w:rsidRPr="002C2917">
              <w:rPr>
                <w:szCs w:val="24"/>
                <w:lang w:val="en-US"/>
              </w:rPr>
              <w:t>Details</w:t>
            </w:r>
            <w:r w:rsidRPr="002C2917">
              <w:rPr>
                <w:szCs w:val="24"/>
              </w:rPr>
              <w:t>), «Контактный реквизит» (</w:t>
            </w:r>
            <w:r w:rsidRPr="002C2917">
              <w:rPr>
                <w:szCs w:val="24"/>
                <w:lang w:val="en-US"/>
              </w:rPr>
              <w:t>ccdo</w:t>
            </w:r>
            <w:r w:rsidRPr="002C2917">
              <w:rPr>
                <w:szCs w:val="24"/>
              </w:rPr>
              <w:t>:​</w:t>
            </w:r>
            <w:r w:rsidRPr="002C2917">
              <w:rPr>
                <w:szCs w:val="24"/>
                <w:lang w:val="en-US"/>
              </w:rPr>
              <w:t>Communication</w:t>
            </w:r>
            <w:r w:rsidRPr="002C2917">
              <w:rPr>
                <w:szCs w:val="24"/>
              </w:rPr>
              <w:t>​</w:t>
            </w:r>
            <w:r w:rsidRPr="002C2917">
              <w:rPr>
                <w:szCs w:val="24"/>
                <w:lang w:val="en-US"/>
              </w:rPr>
              <w:t>Details</w:t>
            </w:r>
            <w:r w:rsidRPr="002C2917">
              <w:rPr>
                <w:szCs w:val="24"/>
              </w:rPr>
              <w:t>), «Сотрудник организации» (</w:t>
            </w:r>
            <w:r w:rsidRPr="002C2917">
              <w:rPr>
                <w:szCs w:val="24"/>
                <w:lang w:val="en-US"/>
              </w:rPr>
              <w:t>ipcdo</w:t>
            </w:r>
            <w:r w:rsidRPr="002C2917">
              <w:rPr>
                <w:szCs w:val="24"/>
              </w:rPr>
              <w:t>:​</w:t>
            </w:r>
            <w:r w:rsidRPr="002C2917">
              <w:rPr>
                <w:szCs w:val="24"/>
                <w:lang w:val="en-US"/>
              </w:rPr>
              <w:t>Officer</w:t>
            </w:r>
            <w:r w:rsidRPr="002C2917">
              <w:rPr>
                <w:szCs w:val="24"/>
              </w:rPr>
              <w:t>​</w:t>
            </w:r>
            <w:r w:rsidRPr="002C2917">
              <w:rPr>
                <w:szCs w:val="24"/>
                <w:lang w:val="en-US"/>
              </w:rPr>
              <w:t>Details</w:t>
            </w:r>
            <w:r w:rsidRPr="002C2917">
              <w:rPr>
                <w:szCs w:val="24"/>
              </w:rPr>
              <w:t>)</w:t>
            </w:r>
            <w:r>
              <w:rPr>
                <w:szCs w:val="24"/>
              </w:rPr>
              <w:t>,</w:t>
            </w:r>
            <w:r w:rsidRPr="003A7A62">
              <w:rPr>
                <w:rFonts w:eastAsia="MS PMincho"/>
                <w:bCs w:val="0"/>
                <w:sz w:val="30"/>
                <w:szCs w:val="24"/>
              </w:rPr>
              <w:t xml:space="preserve"> </w:t>
            </w:r>
            <w:r w:rsidRPr="003A7A62">
              <w:rPr>
                <w:szCs w:val="24"/>
              </w:rPr>
              <w:t>«Доверенность» (</w:t>
            </w:r>
            <w:r w:rsidRPr="003A7A62">
              <w:rPr>
                <w:szCs w:val="24"/>
                <w:lang w:val="en-US"/>
              </w:rPr>
              <w:t>ipcdo</w:t>
            </w:r>
            <w:r w:rsidRPr="003A7A62">
              <w:rPr>
                <w:szCs w:val="24"/>
              </w:rPr>
              <w:t>:</w:t>
            </w:r>
            <w:r w:rsidR="00735D58" w:rsidRPr="00735D58">
              <w:rPr>
                <w:rFonts w:eastAsia="MS PMincho"/>
                <w:bCs w:val="0"/>
                <w:sz w:val="30"/>
                <w:szCs w:val="24"/>
              </w:rPr>
              <w:t xml:space="preserve"> </w:t>
            </w:r>
            <w:r w:rsidR="00735D58" w:rsidRPr="00735D58">
              <w:rPr>
                <w:szCs w:val="24"/>
              </w:rPr>
              <w:t>​</w:t>
            </w:r>
            <w:r w:rsidRPr="003A7A62">
              <w:rPr>
                <w:szCs w:val="24"/>
                <w:lang w:val="en-US"/>
              </w:rPr>
              <w:t>Letter</w:t>
            </w:r>
            <w:r w:rsidR="00735D58" w:rsidRPr="00735D58">
              <w:rPr>
                <w:szCs w:val="24"/>
              </w:rPr>
              <w:t>​</w:t>
            </w:r>
            <w:r w:rsidRPr="003A7A62">
              <w:rPr>
                <w:szCs w:val="24"/>
                <w:lang w:val="en-US"/>
              </w:rPr>
              <w:t>Of</w:t>
            </w:r>
            <w:r w:rsidR="00735D58" w:rsidRPr="00735D58">
              <w:rPr>
                <w:szCs w:val="24"/>
              </w:rPr>
              <w:t>​</w:t>
            </w:r>
            <w:r w:rsidRPr="003A7A62">
              <w:rPr>
                <w:szCs w:val="24"/>
                <w:lang w:val="en-US"/>
              </w:rPr>
              <w:t>Attorney</w:t>
            </w:r>
            <w:r w:rsidR="00735D58" w:rsidRPr="00735D58">
              <w:rPr>
                <w:szCs w:val="24"/>
              </w:rPr>
              <w:t>​</w:t>
            </w:r>
            <w:r w:rsidRPr="003A7A62">
              <w:rPr>
                <w:szCs w:val="24"/>
                <w:lang w:val="en-US"/>
              </w:rPr>
              <w:t>Details</w:t>
            </w:r>
            <w:r w:rsidRPr="003A7A62">
              <w:rPr>
                <w:szCs w:val="24"/>
              </w:rPr>
              <w:t>)</w:t>
            </w:r>
          </w:p>
        </w:tc>
      </w:tr>
      <w:tr w:rsidR="002B23FE" w:rsidRPr="00B36BE6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2B23FE" w:rsidRPr="00BC4737" w:rsidRDefault="002B23FE" w:rsidP="00BC4737">
            <w:pPr>
              <w:pStyle w:val="aff6"/>
              <w:numPr>
                <w:ilvl w:val="0"/>
                <w:numId w:val="18"/>
              </w:numPr>
              <w:tabs>
                <w:tab w:val="left" w:pos="142"/>
                <w:tab w:val="left" w:pos="709"/>
                <w:tab w:val="left" w:pos="864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2B23FE" w:rsidRPr="00BC4737" w:rsidRDefault="002B23FE" w:rsidP="00AD13F7">
            <w:pPr>
              <w:pStyle w:val="afff0"/>
              <w:spacing w:line="288" w:lineRule="auto"/>
              <w:rPr>
                <w:szCs w:val="24"/>
              </w:rPr>
            </w:pPr>
            <w:r w:rsidRPr="00B22B56">
              <w:rPr>
                <w:szCs w:val="24"/>
              </w:rPr>
              <w:t>в корневом элементе «</w:t>
            </w:r>
            <w:r w:rsidR="00402E24" w:rsidRPr="00402E24">
              <w:rPr>
                <w:szCs w:val="24"/>
              </w:rPr>
              <w:t>Сведения заявления о включении объекта интеллектуальной собственности в единый таможенный реестр объектов интеллектуальной собственности</w:t>
            </w:r>
            <w:r w:rsidRPr="00B22B56">
              <w:rPr>
                <w:szCs w:val="24"/>
              </w:rPr>
              <w:t xml:space="preserve">» (R.IP.SP.01.001) если </w:t>
            </w:r>
            <w:r>
              <w:rPr>
                <w:szCs w:val="24"/>
              </w:rPr>
              <w:t xml:space="preserve">реквизит </w:t>
            </w:r>
            <w:r w:rsidRPr="00B22B56">
              <w:rPr>
                <w:szCs w:val="24"/>
              </w:rPr>
              <w:t>«Код страны» (</w:t>
            </w:r>
            <w:r w:rsidRPr="00B22B56">
              <w:rPr>
                <w:szCs w:val="24"/>
                <w:lang w:val="en-US"/>
              </w:rPr>
              <w:t>csdo</w:t>
            </w:r>
            <w:r w:rsidRPr="00B22B56">
              <w:rPr>
                <w:szCs w:val="24"/>
              </w:rPr>
              <w:t>:​</w:t>
            </w:r>
            <w:r w:rsidRPr="00B22B56">
              <w:rPr>
                <w:szCs w:val="24"/>
                <w:lang w:val="en-US"/>
              </w:rPr>
              <w:t>Unified</w:t>
            </w:r>
            <w:r w:rsidRPr="00B22B56">
              <w:rPr>
                <w:szCs w:val="24"/>
              </w:rPr>
              <w:t>​</w:t>
            </w:r>
            <w:r w:rsidRPr="00B22B56">
              <w:rPr>
                <w:szCs w:val="24"/>
                <w:lang w:val="en-US"/>
              </w:rPr>
              <w:t>Country</w:t>
            </w:r>
            <w:r w:rsidRPr="00B22B56">
              <w:rPr>
                <w:szCs w:val="24"/>
              </w:rPr>
              <w:t>​</w:t>
            </w:r>
            <w:r w:rsidRPr="00B22B56">
              <w:rPr>
                <w:szCs w:val="24"/>
                <w:lang w:val="en-US"/>
              </w:rPr>
              <w:t>Code</w:t>
            </w:r>
            <w:r w:rsidRPr="00B22B56">
              <w:rPr>
                <w:szCs w:val="24"/>
              </w:rPr>
              <w:t>)</w:t>
            </w:r>
            <w:r>
              <w:rPr>
                <w:szCs w:val="24"/>
              </w:rPr>
              <w:t xml:space="preserve"> </w:t>
            </w:r>
            <w:r w:rsidRPr="00B22B56">
              <w:rPr>
                <w:szCs w:val="24"/>
              </w:rPr>
              <w:t xml:space="preserve">в составе </w:t>
            </w:r>
            <w:r>
              <w:rPr>
                <w:szCs w:val="24"/>
              </w:rPr>
              <w:t xml:space="preserve">сложных реквизитов </w:t>
            </w:r>
            <w:r w:rsidRPr="00B22B56">
              <w:rPr>
                <w:szCs w:val="24"/>
              </w:rPr>
              <w:t>«Правообладатель» (</w:t>
            </w:r>
            <w:r w:rsidRPr="00B22B56">
              <w:rPr>
                <w:szCs w:val="24"/>
                <w:lang w:val="en-US"/>
              </w:rPr>
              <w:t>ipcdo</w:t>
            </w:r>
            <w:r w:rsidRPr="00B22B56">
              <w:rPr>
                <w:szCs w:val="24"/>
              </w:rPr>
              <w:t>:​</w:t>
            </w:r>
            <w:r w:rsidRPr="00B22B56">
              <w:rPr>
                <w:szCs w:val="24"/>
                <w:lang w:val="en-US"/>
              </w:rPr>
              <w:t>Rightholder</w:t>
            </w:r>
            <w:r w:rsidRPr="00B22B56">
              <w:rPr>
                <w:szCs w:val="24"/>
              </w:rPr>
              <w:t>​</w:t>
            </w:r>
            <w:r w:rsidRPr="00B22B56">
              <w:rPr>
                <w:szCs w:val="24"/>
                <w:lang w:val="en-US"/>
              </w:rPr>
              <w:t>Details</w:t>
            </w:r>
            <w:r w:rsidRPr="00B22B56">
              <w:rPr>
                <w:szCs w:val="24"/>
              </w:rPr>
              <w:t>), «Представитель» (</w:t>
            </w:r>
            <w:r w:rsidRPr="00B22B56">
              <w:rPr>
                <w:szCs w:val="24"/>
                <w:lang w:val="en-US"/>
              </w:rPr>
              <w:t>ipcdo</w:t>
            </w:r>
            <w:r w:rsidRPr="00B22B56">
              <w:rPr>
                <w:szCs w:val="24"/>
              </w:rPr>
              <w:t>:​</w:t>
            </w:r>
            <w:r w:rsidRPr="00B22B56">
              <w:rPr>
                <w:szCs w:val="24"/>
                <w:lang w:val="en-US"/>
              </w:rPr>
              <w:t>Representative</w:t>
            </w:r>
            <w:r w:rsidRPr="00B22B56">
              <w:rPr>
                <w:szCs w:val="24"/>
              </w:rPr>
              <w:t>​</w:t>
            </w:r>
            <w:r w:rsidRPr="00B22B56">
              <w:rPr>
                <w:szCs w:val="24"/>
                <w:lang w:val="en-US"/>
              </w:rPr>
              <w:t>Details</w:t>
            </w:r>
            <w:r w:rsidRPr="00B22B56">
              <w:rPr>
                <w:szCs w:val="24"/>
              </w:rPr>
              <w:t>)</w:t>
            </w:r>
            <w:r>
              <w:rPr>
                <w:szCs w:val="24"/>
              </w:rPr>
              <w:t xml:space="preserve"> имеет значение «</w:t>
            </w:r>
            <w:r>
              <w:rPr>
                <w:szCs w:val="24"/>
                <w:lang w:val="en-US"/>
              </w:rPr>
              <w:t>RU</w:t>
            </w:r>
            <w:r>
              <w:rPr>
                <w:szCs w:val="24"/>
              </w:rPr>
              <w:t xml:space="preserve">», то составах </w:t>
            </w:r>
            <w:r w:rsidRPr="00B22B56">
              <w:rPr>
                <w:szCs w:val="24"/>
              </w:rPr>
              <w:t>сложных реквизитов «Правообладатель» (</w:t>
            </w:r>
            <w:r w:rsidRPr="00B22B56">
              <w:rPr>
                <w:szCs w:val="24"/>
                <w:lang w:val="en-US"/>
              </w:rPr>
              <w:t>ipcdo</w:t>
            </w:r>
            <w:r w:rsidRPr="00B22B56">
              <w:rPr>
                <w:szCs w:val="24"/>
              </w:rPr>
              <w:t>:​</w:t>
            </w:r>
            <w:r w:rsidRPr="00B22B56">
              <w:rPr>
                <w:szCs w:val="24"/>
                <w:lang w:val="en-US"/>
              </w:rPr>
              <w:t>Rightholder</w:t>
            </w:r>
            <w:r w:rsidRPr="00B22B56">
              <w:rPr>
                <w:szCs w:val="24"/>
              </w:rPr>
              <w:t>​</w:t>
            </w:r>
            <w:r w:rsidRPr="00B22B56">
              <w:rPr>
                <w:szCs w:val="24"/>
                <w:lang w:val="en-US"/>
              </w:rPr>
              <w:t>Details</w:t>
            </w:r>
            <w:r w:rsidRPr="00B22B56">
              <w:rPr>
                <w:szCs w:val="24"/>
              </w:rPr>
              <w:t>), «Представитель» (</w:t>
            </w:r>
            <w:r w:rsidRPr="00B22B56">
              <w:rPr>
                <w:szCs w:val="24"/>
                <w:lang w:val="en-US"/>
              </w:rPr>
              <w:t>ipcdo</w:t>
            </w:r>
            <w:r w:rsidRPr="00B22B56">
              <w:rPr>
                <w:szCs w:val="24"/>
              </w:rPr>
              <w:t>:​</w:t>
            </w:r>
            <w:r w:rsidRPr="00B22B56">
              <w:rPr>
                <w:szCs w:val="24"/>
                <w:lang w:val="en-US"/>
              </w:rPr>
              <w:t>Representative</w:t>
            </w:r>
            <w:r w:rsidRPr="00B22B56">
              <w:rPr>
                <w:szCs w:val="24"/>
              </w:rPr>
              <w:t>​</w:t>
            </w:r>
            <w:r w:rsidRPr="00B22B56">
              <w:rPr>
                <w:szCs w:val="24"/>
                <w:lang w:val="en-US"/>
              </w:rPr>
              <w:t>Details</w:t>
            </w:r>
            <w:r w:rsidRPr="00B22B56">
              <w:rPr>
                <w:szCs w:val="24"/>
              </w:rPr>
              <w:t>)</w:t>
            </w:r>
            <w:r>
              <w:rPr>
                <w:szCs w:val="24"/>
              </w:rPr>
              <w:t xml:space="preserve"> </w:t>
            </w:r>
            <w:r w:rsidRPr="00B22B56">
              <w:rPr>
                <w:szCs w:val="24"/>
              </w:rPr>
              <w:t>реквизит «Код причины постановки на учет» (</w:t>
            </w:r>
            <w:r w:rsidRPr="00B22B56">
              <w:rPr>
                <w:szCs w:val="24"/>
                <w:lang w:val="en-US"/>
              </w:rPr>
              <w:t>csdo</w:t>
            </w:r>
            <w:r w:rsidRPr="00B22B56">
              <w:rPr>
                <w:szCs w:val="24"/>
              </w:rPr>
              <w:t>:​</w:t>
            </w:r>
            <w:r w:rsidRPr="00B22B56">
              <w:rPr>
                <w:szCs w:val="24"/>
                <w:lang w:val="en-US"/>
              </w:rPr>
              <w:t>Tax</w:t>
            </w:r>
            <w:r w:rsidRPr="00B22B56">
              <w:rPr>
                <w:szCs w:val="24"/>
              </w:rPr>
              <w:t>​</w:t>
            </w:r>
            <w:r w:rsidRPr="00B22B56">
              <w:rPr>
                <w:szCs w:val="24"/>
                <w:lang w:val="en-US"/>
              </w:rPr>
              <w:t>Registration</w:t>
            </w:r>
            <w:r w:rsidRPr="00B22B56">
              <w:rPr>
                <w:szCs w:val="24"/>
              </w:rPr>
              <w:t>​</w:t>
            </w:r>
            <w:r w:rsidRPr="00B22B56">
              <w:rPr>
                <w:szCs w:val="24"/>
                <w:lang w:val="en-US"/>
              </w:rPr>
              <w:t>Reason</w:t>
            </w:r>
            <w:r w:rsidRPr="00B22B56">
              <w:rPr>
                <w:szCs w:val="24"/>
              </w:rPr>
              <w:t>​</w:t>
            </w:r>
            <w:r w:rsidRPr="00B22B56">
              <w:rPr>
                <w:szCs w:val="24"/>
                <w:lang w:val="en-US"/>
              </w:rPr>
              <w:t>Code</w:t>
            </w:r>
            <w:r w:rsidRPr="00B22B56">
              <w:rPr>
                <w:szCs w:val="24"/>
              </w:rPr>
              <w:t xml:space="preserve">) </w:t>
            </w:r>
            <w:r w:rsidR="009863E1">
              <w:rPr>
                <w:szCs w:val="24"/>
              </w:rPr>
              <w:t>может быть заполнен</w:t>
            </w:r>
          </w:p>
        </w:tc>
      </w:tr>
      <w:tr w:rsidR="002B23FE" w:rsidRPr="00B36BE6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2B23FE" w:rsidRPr="00BC4737" w:rsidRDefault="002B23FE" w:rsidP="00BC4737">
            <w:pPr>
              <w:pStyle w:val="aff6"/>
              <w:numPr>
                <w:ilvl w:val="0"/>
                <w:numId w:val="18"/>
              </w:numPr>
              <w:tabs>
                <w:tab w:val="left" w:pos="142"/>
                <w:tab w:val="left" w:pos="709"/>
                <w:tab w:val="left" w:pos="864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2B23FE" w:rsidRPr="00BC4737" w:rsidRDefault="002B23FE" w:rsidP="00AD13F7">
            <w:pPr>
              <w:pStyle w:val="afff0"/>
              <w:spacing w:line="288" w:lineRule="auto"/>
              <w:rPr>
                <w:szCs w:val="24"/>
              </w:rPr>
            </w:pPr>
            <w:r w:rsidRPr="00563D75">
              <w:rPr>
                <w:bCs w:val="0"/>
                <w:szCs w:val="24"/>
              </w:rPr>
              <w:t>в корневом элементе «</w:t>
            </w:r>
            <w:r w:rsidR="00402E24" w:rsidRPr="00402E24">
              <w:rPr>
                <w:bCs w:val="0"/>
                <w:szCs w:val="24"/>
              </w:rPr>
              <w:t>Сведения заявления о включении объекта интеллектуальной собственности в единый таможенный реестр объектов интеллектуальной собственности</w:t>
            </w:r>
            <w:r w:rsidRPr="00563D75">
              <w:rPr>
                <w:bCs w:val="0"/>
                <w:szCs w:val="24"/>
              </w:rPr>
              <w:t xml:space="preserve">» (R.IP.SP.01.001) </w:t>
            </w:r>
            <w:r w:rsidR="009863E1">
              <w:rPr>
                <w:bCs w:val="0"/>
                <w:szCs w:val="24"/>
              </w:rPr>
              <w:br/>
            </w:r>
            <w:r w:rsidRPr="00C86765">
              <w:rPr>
                <w:bCs w:val="0"/>
                <w:szCs w:val="24"/>
              </w:rPr>
              <w:t>в составе реквизита «Документ, подтверждающий исключительное право на объект интеллектуальной собственности» (</w:t>
            </w:r>
            <w:r w:rsidRPr="00C86765">
              <w:rPr>
                <w:bCs w:val="0"/>
                <w:szCs w:val="24"/>
                <w:lang w:val="en-US"/>
              </w:rPr>
              <w:t>ipcdo</w:t>
            </w:r>
            <w:r w:rsidRPr="00C86765">
              <w:rPr>
                <w:bCs w:val="0"/>
                <w:szCs w:val="24"/>
              </w:rPr>
              <w:t>:​</w:t>
            </w:r>
            <w:r w:rsidRPr="00C86765">
              <w:rPr>
                <w:bCs w:val="0"/>
                <w:szCs w:val="24"/>
                <w:lang w:val="en-US"/>
              </w:rPr>
              <w:t>Copyright</w:t>
            </w:r>
            <w:r w:rsidRPr="00C86765">
              <w:rPr>
                <w:bCs w:val="0"/>
                <w:szCs w:val="24"/>
              </w:rPr>
              <w:t>​</w:t>
            </w:r>
            <w:r w:rsidRPr="00C86765">
              <w:rPr>
                <w:bCs w:val="0"/>
                <w:szCs w:val="24"/>
                <w:lang w:val="en-US"/>
              </w:rPr>
              <w:t>Document</w:t>
            </w:r>
            <w:r w:rsidRPr="00C86765">
              <w:rPr>
                <w:bCs w:val="0"/>
                <w:szCs w:val="24"/>
              </w:rPr>
              <w:t>​</w:t>
            </w:r>
            <w:r w:rsidRPr="00C86765">
              <w:rPr>
                <w:bCs w:val="0"/>
                <w:szCs w:val="24"/>
                <w:lang w:val="en-US"/>
              </w:rPr>
              <w:t>Details</w:t>
            </w:r>
            <w:r w:rsidRPr="00C86765">
              <w:rPr>
                <w:bCs w:val="0"/>
                <w:szCs w:val="24"/>
              </w:rPr>
              <w:t>) реквизит «Наименование вида документа, используемого в сфере интеллектуальной собственности» (</w:t>
            </w:r>
            <w:r w:rsidRPr="00C86765">
              <w:rPr>
                <w:bCs w:val="0"/>
                <w:szCs w:val="24"/>
                <w:lang w:val="en-US"/>
              </w:rPr>
              <w:t>ipsdo</w:t>
            </w:r>
            <w:r w:rsidRPr="00C86765">
              <w:rPr>
                <w:bCs w:val="0"/>
                <w:szCs w:val="24"/>
              </w:rPr>
              <w:t>:​</w:t>
            </w:r>
            <w:r w:rsidRPr="00C86765">
              <w:rPr>
                <w:bCs w:val="0"/>
                <w:szCs w:val="24"/>
                <w:lang w:val="en-US"/>
              </w:rPr>
              <w:t>I</w:t>
            </w:r>
            <w:r w:rsidRPr="00C86765">
              <w:rPr>
                <w:bCs w:val="0"/>
                <w:szCs w:val="24"/>
              </w:rPr>
              <w:t>​</w:t>
            </w:r>
            <w:r w:rsidRPr="00C86765">
              <w:rPr>
                <w:bCs w:val="0"/>
                <w:szCs w:val="24"/>
                <w:lang w:val="en-US"/>
              </w:rPr>
              <w:t>P</w:t>
            </w:r>
            <w:r w:rsidRPr="00C86765">
              <w:rPr>
                <w:bCs w:val="0"/>
                <w:szCs w:val="24"/>
              </w:rPr>
              <w:t>​</w:t>
            </w:r>
            <w:r w:rsidRPr="00C86765">
              <w:rPr>
                <w:bCs w:val="0"/>
                <w:szCs w:val="24"/>
                <w:lang w:val="en-US"/>
              </w:rPr>
              <w:t>Doc</w:t>
            </w:r>
            <w:r w:rsidRPr="00C86765">
              <w:rPr>
                <w:bCs w:val="0"/>
                <w:szCs w:val="24"/>
              </w:rPr>
              <w:t>​</w:t>
            </w:r>
            <w:r w:rsidRPr="00C86765">
              <w:rPr>
                <w:bCs w:val="0"/>
                <w:szCs w:val="24"/>
                <w:lang w:val="en-US"/>
              </w:rPr>
              <w:t>Kind</w:t>
            </w:r>
            <w:r w:rsidRPr="00C86765">
              <w:rPr>
                <w:bCs w:val="0"/>
                <w:szCs w:val="24"/>
              </w:rPr>
              <w:t>​</w:t>
            </w:r>
            <w:r w:rsidRPr="00C86765">
              <w:rPr>
                <w:bCs w:val="0"/>
                <w:szCs w:val="24"/>
                <w:lang w:val="en-US"/>
              </w:rPr>
              <w:t>Name</w:t>
            </w:r>
            <w:r w:rsidRPr="00C86765">
              <w:rPr>
                <w:bCs w:val="0"/>
                <w:szCs w:val="24"/>
              </w:rPr>
              <w:t xml:space="preserve">) обязателен </w:t>
            </w:r>
            <w:r w:rsidR="009863E1">
              <w:rPr>
                <w:bCs w:val="0"/>
                <w:szCs w:val="24"/>
              </w:rPr>
              <w:br/>
            </w:r>
            <w:r w:rsidRPr="00C86765">
              <w:rPr>
                <w:bCs w:val="0"/>
                <w:szCs w:val="24"/>
              </w:rPr>
              <w:t>к заполнению</w:t>
            </w:r>
          </w:p>
        </w:tc>
      </w:tr>
      <w:tr w:rsidR="002B23FE" w:rsidRPr="00BC4737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2B23FE" w:rsidRPr="00900293" w:rsidRDefault="002B23FE" w:rsidP="00BC4737">
            <w:pPr>
              <w:pStyle w:val="aff6"/>
              <w:numPr>
                <w:ilvl w:val="0"/>
                <w:numId w:val="18"/>
              </w:numPr>
              <w:tabs>
                <w:tab w:val="left" w:pos="142"/>
                <w:tab w:val="left" w:pos="709"/>
                <w:tab w:val="left" w:pos="864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2B23FE" w:rsidRPr="00BC4737" w:rsidRDefault="002B23FE" w:rsidP="00AD13F7">
            <w:pPr>
              <w:pStyle w:val="afff0"/>
              <w:spacing w:line="288" w:lineRule="auto"/>
              <w:rPr>
                <w:bCs w:val="0"/>
                <w:szCs w:val="24"/>
              </w:rPr>
            </w:pPr>
            <w:r w:rsidRPr="00BC4737">
              <w:rPr>
                <w:bCs w:val="0"/>
                <w:szCs w:val="24"/>
              </w:rPr>
              <w:t>в корневом элементе «</w:t>
            </w:r>
            <w:r w:rsidR="00402E24" w:rsidRPr="00402E24">
              <w:rPr>
                <w:bCs w:val="0"/>
                <w:szCs w:val="24"/>
              </w:rPr>
              <w:t>Сведения заявления о включении объекта интеллектуальной собственности в единый таможенный реестр объектов интеллектуальной собственности</w:t>
            </w:r>
            <w:r w:rsidRPr="00BC4737">
              <w:rPr>
                <w:bCs w:val="0"/>
                <w:szCs w:val="24"/>
              </w:rPr>
              <w:t>» (R.IP.SP.01.001) реквизит</w:t>
            </w:r>
            <w:r>
              <w:rPr>
                <w:bCs w:val="0"/>
                <w:szCs w:val="24"/>
              </w:rPr>
              <w:t>ы</w:t>
            </w:r>
            <w:r w:rsidRPr="00BC4737">
              <w:rPr>
                <w:bCs w:val="0"/>
                <w:szCs w:val="24"/>
              </w:rPr>
              <w:t xml:space="preserve"> </w:t>
            </w:r>
            <w:r w:rsidRPr="002B23FE">
              <w:rPr>
                <w:bCs w:val="0"/>
                <w:szCs w:val="24"/>
              </w:rPr>
              <w:t>«Товар в соответствии с МКТУ» (</w:t>
            </w:r>
            <w:r w:rsidRPr="002B23FE">
              <w:rPr>
                <w:bCs w:val="0"/>
                <w:szCs w:val="24"/>
                <w:lang w:val="en-US"/>
              </w:rPr>
              <w:t>ipcdo</w:t>
            </w:r>
            <w:r w:rsidRPr="002B23FE">
              <w:rPr>
                <w:bCs w:val="0"/>
                <w:szCs w:val="24"/>
              </w:rPr>
              <w:t>:</w:t>
            </w:r>
            <w:r w:rsidR="005E72C9" w:rsidRPr="005E72C9">
              <w:rPr>
                <w:bCs w:val="0"/>
                <w:szCs w:val="24"/>
              </w:rPr>
              <w:t>​</w:t>
            </w:r>
            <w:r w:rsidRPr="002B23FE">
              <w:rPr>
                <w:bCs w:val="0"/>
                <w:szCs w:val="24"/>
                <w:lang w:val="en-US"/>
              </w:rPr>
              <w:t>Goods</w:t>
            </w:r>
            <w:r w:rsidR="005E72C9" w:rsidRPr="005E72C9">
              <w:rPr>
                <w:bCs w:val="0"/>
                <w:szCs w:val="24"/>
              </w:rPr>
              <w:t>​</w:t>
            </w:r>
            <w:r w:rsidRPr="002B23FE">
              <w:rPr>
                <w:bCs w:val="0"/>
                <w:szCs w:val="24"/>
                <w:lang w:val="en-US"/>
              </w:rPr>
              <w:t>Base</w:t>
            </w:r>
            <w:r w:rsidR="005E72C9" w:rsidRPr="005E72C9">
              <w:rPr>
                <w:bCs w:val="0"/>
                <w:szCs w:val="24"/>
              </w:rPr>
              <w:t>​</w:t>
            </w:r>
            <w:r w:rsidRPr="002B23FE">
              <w:rPr>
                <w:bCs w:val="0"/>
                <w:szCs w:val="24"/>
                <w:lang w:val="en-US"/>
              </w:rPr>
              <w:t>Details</w:t>
            </w:r>
            <w:r w:rsidRPr="002B23FE">
              <w:rPr>
                <w:bCs w:val="0"/>
                <w:szCs w:val="24"/>
              </w:rPr>
              <w:t>)</w:t>
            </w:r>
            <w:r>
              <w:rPr>
                <w:bCs w:val="0"/>
                <w:szCs w:val="24"/>
              </w:rPr>
              <w:t>,</w:t>
            </w:r>
            <w:r w:rsidRPr="002B23FE">
              <w:rPr>
                <w:szCs w:val="24"/>
              </w:rPr>
              <w:t xml:space="preserve"> </w:t>
            </w:r>
            <w:r w:rsidRPr="00BC4737">
              <w:rPr>
                <w:bCs w:val="0"/>
                <w:szCs w:val="24"/>
              </w:rPr>
              <w:t>«Ключевое слово» (csdo:</w:t>
            </w:r>
            <w:r w:rsidR="005E72C9" w:rsidRPr="005E72C9">
              <w:rPr>
                <w:bCs w:val="0"/>
                <w:szCs w:val="24"/>
              </w:rPr>
              <w:t>​</w:t>
            </w:r>
            <w:r w:rsidRPr="00BC4737">
              <w:rPr>
                <w:bCs w:val="0"/>
                <w:szCs w:val="24"/>
              </w:rPr>
              <w:t>Keyword</w:t>
            </w:r>
            <w:r w:rsidR="005E72C9" w:rsidRPr="005E72C9">
              <w:rPr>
                <w:bCs w:val="0"/>
                <w:szCs w:val="24"/>
              </w:rPr>
              <w:t>​</w:t>
            </w:r>
            <w:r w:rsidRPr="00BC4737">
              <w:rPr>
                <w:bCs w:val="0"/>
                <w:szCs w:val="24"/>
              </w:rPr>
              <w:t>Name) в составе сложного реквизита «Объект интеллектуальной собственности в заявлении» (</w:t>
            </w:r>
            <w:r w:rsidR="00735D58" w:rsidRPr="00735D58">
              <w:rPr>
                <w:bCs w:val="0"/>
                <w:szCs w:val="24"/>
              </w:rPr>
              <w:t>ipcdo:​Registration​Form​IP​Object​Details</w:t>
            </w:r>
            <w:r w:rsidRPr="00BC4737">
              <w:rPr>
                <w:bCs w:val="0"/>
                <w:szCs w:val="24"/>
              </w:rPr>
              <w:t>) обязател</w:t>
            </w:r>
            <w:r w:rsidR="00734679">
              <w:rPr>
                <w:bCs w:val="0"/>
                <w:szCs w:val="24"/>
              </w:rPr>
              <w:t>ь</w:t>
            </w:r>
            <w:r w:rsidRPr="00BC4737">
              <w:rPr>
                <w:bCs w:val="0"/>
                <w:szCs w:val="24"/>
              </w:rPr>
              <w:t>н</w:t>
            </w:r>
            <w:r w:rsidR="00734679">
              <w:rPr>
                <w:bCs w:val="0"/>
                <w:szCs w:val="24"/>
              </w:rPr>
              <w:t>ы</w:t>
            </w:r>
            <w:r w:rsidRPr="00BC4737">
              <w:rPr>
                <w:bCs w:val="0"/>
                <w:szCs w:val="24"/>
              </w:rPr>
              <w:t xml:space="preserve"> для заполнения, если реквизит «Код вида объекта интеллектуальной собственности» (</w:t>
            </w:r>
            <w:r w:rsidR="00735D58" w:rsidRPr="00735D58">
              <w:rPr>
                <w:bCs w:val="0"/>
                <w:szCs w:val="24"/>
              </w:rPr>
              <w:t>ipsdo:​IP​Object​Kind​Code</w:t>
            </w:r>
            <w:r w:rsidRPr="00BC4737">
              <w:rPr>
                <w:bCs w:val="0"/>
                <w:szCs w:val="24"/>
              </w:rPr>
              <w:t xml:space="preserve">) в составе сложного реквизита «Объект интеллектуальной собственности </w:t>
            </w:r>
            <w:r w:rsidR="009863E1">
              <w:rPr>
                <w:bCs w:val="0"/>
                <w:szCs w:val="24"/>
              </w:rPr>
              <w:br/>
            </w:r>
            <w:r w:rsidRPr="00BC4737">
              <w:rPr>
                <w:bCs w:val="0"/>
                <w:szCs w:val="24"/>
              </w:rPr>
              <w:t>в заявлении» (</w:t>
            </w:r>
            <w:r w:rsidR="00735D58" w:rsidRPr="00735D58">
              <w:rPr>
                <w:bCs w:val="0"/>
                <w:szCs w:val="24"/>
              </w:rPr>
              <w:t>ipcdo:​Registration​Form​IP​Object​Details</w:t>
            </w:r>
            <w:r w:rsidRPr="00BC4737">
              <w:rPr>
                <w:bCs w:val="0"/>
                <w:szCs w:val="24"/>
              </w:rPr>
              <w:t>) имеет значение «ТЗ» ‒ товарный знак</w:t>
            </w:r>
          </w:p>
        </w:tc>
      </w:tr>
      <w:tr w:rsidR="002B23FE" w:rsidRPr="00BC4737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2B23FE" w:rsidRPr="00BC4737" w:rsidRDefault="002B23FE" w:rsidP="00126E20">
            <w:pPr>
              <w:pStyle w:val="aff6"/>
              <w:numPr>
                <w:ilvl w:val="0"/>
                <w:numId w:val="18"/>
              </w:numPr>
              <w:tabs>
                <w:tab w:val="left" w:pos="415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2B23FE" w:rsidRPr="00BC4737" w:rsidRDefault="002B23FE" w:rsidP="00AD13F7">
            <w:pPr>
              <w:pStyle w:val="afff0"/>
              <w:spacing w:line="288" w:lineRule="auto"/>
              <w:rPr>
                <w:szCs w:val="24"/>
              </w:rPr>
            </w:pPr>
            <w:r w:rsidRPr="00BC4737">
              <w:rPr>
                <w:szCs w:val="24"/>
              </w:rPr>
              <w:t>в корневом элементе «</w:t>
            </w:r>
            <w:r w:rsidR="00402E24" w:rsidRPr="00402E24">
              <w:rPr>
                <w:szCs w:val="24"/>
              </w:rPr>
              <w:t>Сведения заявления о включении объекта интеллектуальной собственности в единый таможенный реестр объектов интеллектуальной собственности</w:t>
            </w:r>
            <w:r w:rsidRPr="00BC4737">
              <w:rPr>
                <w:szCs w:val="24"/>
              </w:rPr>
              <w:t>» (R.IP.SP.01.001) реквизит</w:t>
            </w:r>
            <w:r w:rsidR="00900293">
              <w:rPr>
                <w:szCs w:val="24"/>
              </w:rPr>
              <w:t>ы</w:t>
            </w:r>
            <w:r w:rsidRPr="00BC4737">
              <w:rPr>
                <w:szCs w:val="24"/>
              </w:rPr>
              <w:t xml:space="preserve"> «Номер класса МКТУ» (</w:t>
            </w:r>
            <w:r w:rsidRPr="00BC4737">
              <w:rPr>
                <w:szCs w:val="24"/>
                <w:lang w:val="en-US"/>
              </w:rPr>
              <w:t>ipsdo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Goods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Class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Code</w:t>
            </w:r>
            <w:r w:rsidRPr="00BC4737">
              <w:rPr>
                <w:szCs w:val="24"/>
              </w:rPr>
              <w:t>)</w:t>
            </w:r>
            <w:r w:rsidR="00900293">
              <w:rPr>
                <w:szCs w:val="24"/>
              </w:rPr>
              <w:t>,</w:t>
            </w:r>
            <w:r w:rsidRPr="00BC4737">
              <w:rPr>
                <w:szCs w:val="24"/>
              </w:rPr>
              <w:t xml:space="preserve"> </w:t>
            </w:r>
            <w:r w:rsidR="00900293" w:rsidRPr="00900293">
              <w:rPr>
                <w:szCs w:val="24"/>
              </w:rPr>
              <w:t>«Наименование товара (услуги)» (</w:t>
            </w:r>
            <w:r w:rsidR="00900293" w:rsidRPr="00900293">
              <w:rPr>
                <w:szCs w:val="24"/>
                <w:lang w:val="en-US"/>
              </w:rPr>
              <w:t>ipsdo</w:t>
            </w:r>
            <w:r w:rsidR="00900293" w:rsidRPr="00900293">
              <w:rPr>
                <w:szCs w:val="24"/>
              </w:rPr>
              <w:t>:​</w:t>
            </w:r>
            <w:r w:rsidR="00900293" w:rsidRPr="00900293">
              <w:rPr>
                <w:szCs w:val="24"/>
                <w:lang w:val="en-US"/>
              </w:rPr>
              <w:t>Goods</w:t>
            </w:r>
            <w:r w:rsidR="00900293" w:rsidRPr="00900293">
              <w:rPr>
                <w:szCs w:val="24"/>
              </w:rPr>
              <w:t>​</w:t>
            </w:r>
            <w:r w:rsidR="00900293" w:rsidRPr="00900293">
              <w:rPr>
                <w:szCs w:val="24"/>
                <w:lang w:val="en-US"/>
              </w:rPr>
              <w:t>Name</w:t>
            </w:r>
            <w:r w:rsidR="00900293" w:rsidRPr="00900293">
              <w:rPr>
                <w:szCs w:val="24"/>
              </w:rPr>
              <w:t xml:space="preserve">) </w:t>
            </w:r>
            <w:r w:rsidRPr="00BC4737">
              <w:rPr>
                <w:szCs w:val="24"/>
              </w:rPr>
              <w:t xml:space="preserve">в составе </w:t>
            </w:r>
            <w:r w:rsidR="00900293" w:rsidRPr="00900293">
              <w:rPr>
                <w:szCs w:val="24"/>
              </w:rPr>
              <w:t>реквизита «Товар в соответствии с МКТУ» (</w:t>
            </w:r>
            <w:r w:rsidR="005E72C9" w:rsidRPr="005E72C9">
              <w:rPr>
                <w:szCs w:val="24"/>
                <w:lang w:val="en-US"/>
              </w:rPr>
              <w:t>ipcdo</w:t>
            </w:r>
            <w:r w:rsidR="005E72C9" w:rsidRPr="005E72C9">
              <w:rPr>
                <w:szCs w:val="24"/>
              </w:rPr>
              <w:t>:​</w:t>
            </w:r>
            <w:r w:rsidR="005E72C9" w:rsidRPr="005E72C9">
              <w:rPr>
                <w:szCs w:val="24"/>
                <w:lang w:val="en-US"/>
              </w:rPr>
              <w:t>Goods</w:t>
            </w:r>
            <w:r w:rsidR="005E72C9" w:rsidRPr="005E72C9">
              <w:rPr>
                <w:szCs w:val="24"/>
              </w:rPr>
              <w:t>​</w:t>
            </w:r>
            <w:r w:rsidR="005E72C9" w:rsidRPr="005E72C9">
              <w:rPr>
                <w:szCs w:val="24"/>
                <w:lang w:val="en-US"/>
              </w:rPr>
              <w:t>Base</w:t>
            </w:r>
            <w:r w:rsidR="005E72C9" w:rsidRPr="005E72C9">
              <w:rPr>
                <w:szCs w:val="24"/>
              </w:rPr>
              <w:t>​</w:t>
            </w:r>
            <w:r w:rsidR="005E72C9" w:rsidRPr="005E72C9">
              <w:rPr>
                <w:szCs w:val="24"/>
                <w:lang w:val="en-US"/>
              </w:rPr>
              <w:t>Details</w:t>
            </w:r>
            <w:r w:rsidR="00900293" w:rsidRPr="00900293">
              <w:rPr>
                <w:szCs w:val="24"/>
              </w:rPr>
              <w:t>)</w:t>
            </w:r>
            <w:r w:rsidRPr="00BC4737">
              <w:rPr>
                <w:szCs w:val="24"/>
              </w:rPr>
              <w:t xml:space="preserve"> обязател</w:t>
            </w:r>
            <w:r w:rsidR="00900293">
              <w:rPr>
                <w:szCs w:val="24"/>
              </w:rPr>
              <w:t>ь</w:t>
            </w:r>
            <w:r w:rsidRPr="00BC4737">
              <w:rPr>
                <w:szCs w:val="24"/>
              </w:rPr>
              <w:t>н</w:t>
            </w:r>
            <w:r w:rsidR="00900293">
              <w:rPr>
                <w:szCs w:val="24"/>
              </w:rPr>
              <w:t>ы</w:t>
            </w:r>
            <w:r w:rsidRPr="00BC4737">
              <w:rPr>
                <w:szCs w:val="24"/>
              </w:rPr>
              <w:t xml:space="preserve"> для заполнения</w:t>
            </w:r>
          </w:p>
        </w:tc>
      </w:tr>
      <w:tr w:rsidR="00900293" w:rsidRPr="00BC4737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00293" w:rsidRPr="00BC4737" w:rsidDel="00900293" w:rsidRDefault="00900293" w:rsidP="00D2699B">
            <w:pPr>
              <w:pStyle w:val="aff6"/>
              <w:numPr>
                <w:ilvl w:val="0"/>
                <w:numId w:val="18"/>
              </w:numPr>
              <w:tabs>
                <w:tab w:val="left" w:pos="415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00293" w:rsidRPr="00BC4737" w:rsidRDefault="00900293" w:rsidP="00AD13F7">
            <w:pPr>
              <w:pStyle w:val="afff0"/>
              <w:spacing w:line="288" w:lineRule="auto"/>
              <w:rPr>
                <w:szCs w:val="24"/>
              </w:rPr>
            </w:pPr>
            <w:r w:rsidRPr="00BC4737">
              <w:rPr>
                <w:szCs w:val="24"/>
              </w:rPr>
              <w:t>в корневом элементе «</w:t>
            </w:r>
            <w:r w:rsidR="00402E24" w:rsidRPr="00402E24">
              <w:rPr>
                <w:szCs w:val="24"/>
              </w:rPr>
              <w:t>Сведения заявления о включении объекта интеллектуальной собственности в единый таможенный реестр объектов интеллектуальной собственности</w:t>
            </w:r>
            <w:r w:rsidRPr="00BC4737">
              <w:rPr>
                <w:szCs w:val="24"/>
              </w:rPr>
              <w:t xml:space="preserve">» (R.IP.SP.01.001) реквизит </w:t>
            </w:r>
            <w:r w:rsidR="005E2923" w:rsidRPr="005E2923">
              <w:rPr>
                <w:bCs w:val="0"/>
                <w:szCs w:val="24"/>
              </w:rPr>
              <w:t>«Код товара по ТН</w:t>
            </w:r>
            <w:r w:rsidR="005E2923" w:rsidRPr="005E2923">
              <w:rPr>
                <w:bCs w:val="0"/>
                <w:szCs w:val="24"/>
                <w:lang w:val="en-US"/>
              </w:rPr>
              <w:t> </w:t>
            </w:r>
            <w:r w:rsidR="005E2923" w:rsidRPr="005E2923">
              <w:rPr>
                <w:bCs w:val="0"/>
                <w:szCs w:val="24"/>
              </w:rPr>
              <w:t>ВЭД</w:t>
            </w:r>
            <w:r w:rsidR="005E2923" w:rsidRPr="005E2923">
              <w:rPr>
                <w:bCs w:val="0"/>
                <w:szCs w:val="24"/>
                <w:lang w:val="en-US"/>
              </w:rPr>
              <w:t> </w:t>
            </w:r>
            <w:r w:rsidR="005E2923" w:rsidRPr="005E2923">
              <w:rPr>
                <w:bCs w:val="0"/>
                <w:szCs w:val="24"/>
              </w:rPr>
              <w:t>ЕАЭС» (</w:t>
            </w:r>
            <w:r w:rsidR="005E2923" w:rsidRPr="005E2923">
              <w:rPr>
                <w:bCs w:val="0"/>
                <w:szCs w:val="24"/>
                <w:lang w:val="en-US"/>
              </w:rPr>
              <w:t>csdo</w:t>
            </w:r>
            <w:r w:rsidR="005E2923" w:rsidRPr="005E2923">
              <w:rPr>
                <w:bCs w:val="0"/>
                <w:szCs w:val="24"/>
              </w:rPr>
              <w:t>:​</w:t>
            </w:r>
            <w:r w:rsidR="005E2923" w:rsidRPr="005E2923">
              <w:rPr>
                <w:bCs w:val="0"/>
                <w:szCs w:val="24"/>
                <w:lang w:val="en-US"/>
              </w:rPr>
              <w:t>Commodity</w:t>
            </w:r>
            <w:r w:rsidR="005E2923" w:rsidRPr="005E2923">
              <w:rPr>
                <w:bCs w:val="0"/>
                <w:szCs w:val="24"/>
              </w:rPr>
              <w:t>​</w:t>
            </w:r>
            <w:r w:rsidR="005E2923" w:rsidRPr="005E2923">
              <w:rPr>
                <w:bCs w:val="0"/>
                <w:szCs w:val="24"/>
                <w:lang w:val="en-US"/>
              </w:rPr>
              <w:t>Code</w:t>
            </w:r>
            <w:r w:rsidR="005E2923" w:rsidRPr="005E2923">
              <w:rPr>
                <w:bCs w:val="0"/>
                <w:szCs w:val="24"/>
              </w:rPr>
              <w:t xml:space="preserve">) </w:t>
            </w:r>
            <w:r w:rsidRPr="00BC4737">
              <w:rPr>
                <w:bCs w:val="0"/>
                <w:szCs w:val="24"/>
              </w:rPr>
              <w:t xml:space="preserve">в составе сложного реквизита «Заявление о включении объекта интеллектуальной собственности в </w:t>
            </w:r>
            <w:r w:rsidR="00C06A76">
              <w:rPr>
                <w:bCs w:val="0"/>
                <w:szCs w:val="24"/>
              </w:rPr>
              <w:t>един</w:t>
            </w:r>
            <w:r w:rsidRPr="00BC4737">
              <w:rPr>
                <w:bCs w:val="0"/>
                <w:szCs w:val="24"/>
              </w:rPr>
              <w:t>ый таможенный реестр объектов интеллектуальной собственности Союза» (</w:t>
            </w:r>
            <w:r w:rsidR="005E72C9" w:rsidRPr="005E72C9">
              <w:rPr>
                <w:bCs w:val="0"/>
                <w:szCs w:val="24"/>
                <w:lang w:val="en-US"/>
              </w:rPr>
              <w:t>ipcdo</w:t>
            </w:r>
            <w:r w:rsidR="005E72C9" w:rsidRPr="005E72C9">
              <w:rPr>
                <w:bCs w:val="0"/>
                <w:szCs w:val="24"/>
              </w:rPr>
              <w:t>:​</w:t>
            </w:r>
            <w:r w:rsidR="005E72C9" w:rsidRPr="005E72C9">
              <w:rPr>
                <w:bCs w:val="0"/>
                <w:szCs w:val="24"/>
                <w:lang w:val="en-US"/>
              </w:rPr>
              <w:t>I</w:t>
            </w:r>
            <w:r w:rsidR="005E72C9" w:rsidRPr="005E72C9">
              <w:rPr>
                <w:bCs w:val="0"/>
                <w:szCs w:val="24"/>
              </w:rPr>
              <w:t>​</w:t>
            </w:r>
            <w:r w:rsidR="005E72C9" w:rsidRPr="005E72C9">
              <w:rPr>
                <w:bCs w:val="0"/>
                <w:szCs w:val="24"/>
                <w:lang w:val="en-US"/>
              </w:rPr>
              <w:t>P</w:t>
            </w:r>
            <w:r w:rsidR="005E72C9" w:rsidRPr="005E72C9">
              <w:rPr>
                <w:bCs w:val="0"/>
                <w:szCs w:val="24"/>
              </w:rPr>
              <w:t>​</w:t>
            </w:r>
            <w:r w:rsidR="005E72C9" w:rsidRPr="005E72C9">
              <w:rPr>
                <w:bCs w:val="0"/>
                <w:szCs w:val="24"/>
                <w:lang w:val="en-US"/>
              </w:rPr>
              <w:t>Object</w:t>
            </w:r>
            <w:r w:rsidR="005E72C9" w:rsidRPr="005E72C9">
              <w:rPr>
                <w:bCs w:val="0"/>
                <w:szCs w:val="24"/>
              </w:rPr>
              <w:t>​</w:t>
            </w:r>
            <w:r w:rsidR="005E72C9" w:rsidRPr="005E72C9">
              <w:rPr>
                <w:bCs w:val="0"/>
                <w:szCs w:val="24"/>
                <w:lang w:val="en-US"/>
              </w:rPr>
              <w:t>Application</w:t>
            </w:r>
            <w:r w:rsidR="005E72C9" w:rsidRPr="005E72C9">
              <w:rPr>
                <w:bCs w:val="0"/>
                <w:szCs w:val="24"/>
              </w:rPr>
              <w:t>​</w:t>
            </w:r>
            <w:r w:rsidR="005E72C9" w:rsidRPr="005E72C9">
              <w:rPr>
                <w:bCs w:val="0"/>
                <w:szCs w:val="24"/>
                <w:lang w:val="en-US"/>
              </w:rPr>
              <w:t>Details</w:t>
            </w:r>
            <w:r w:rsidRPr="00BC4737">
              <w:rPr>
                <w:bCs w:val="0"/>
                <w:szCs w:val="24"/>
              </w:rPr>
              <w:t xml:space="preserve">) </w:t>
            </w:r>
            <w:r w:rsidRPr="00BC4737">
              <w:rPr>
                <w:szCs w:val="24"/>
              </w:rPr>
              <w:t xml:space="preserve">обязателен для заполнения </w:t>
            </w:r>
            <w:r w:rsidR="005E2923">
              <w:rPr>
                <w:szCs w:val="24"/>
              </w:rPr>
              <w:t xml:space="preserve">и </w:t>
            </w:r>
            <w:r w:rsidRPr="00BC4737">
              <w:rPr>
                <w:szCs w:val="24"/>
              </w:rPr>
              <w:t>содерж</w:t>
            </w:r>
            <w:r w:rsidR="005E2923">
              <w:rPr>
                <w:szCs w:val="24"/>
              </w:rPr>
              <w:t>и</w:t>
            </w:r>
            <w:r w:rsidRPr="00BC4737">
              <w:rPr>
                <w:szCs w:val="24"/>
              </w:rPr>
              <w:t>т значение кода из справочника ТН ВЭД ЕАЭС на уровне не менее 6 знаков.</w:t>
            </w:r>
          </w:p>
        </w:tc>
      </w:tr>
      <w:tr w:rsidR="00900293" w:rsidRPr="00BC4737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00293" w:rsidRPr="00BC4737" w:rsidDel="00900293" w:rsidRDefault="00900293" w:rsidP="00D2699B">
            <w:pPr>
              <w:pStyle w:val="aff6"/>
              <w:numPr>
                <w:ilvl w:val="0"/>
                <w:numId w:val="18"/>
              </w:numPr>
              <w:tabs>
                <w:tab w:val="left" w:pos="415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00293" w:rsidRPr="00BC4737" w:rsidRDefault="00900293" w:rsidP="00AD13F7">
            <w:pPr>
              <w:pStyle w:val="afff0"/>
              <w:spacing w:line="288" w:lineRule="auto"/>
              <w:rPr>
                <w:szCs w:val="24"/>
              </w:rPr>
            </w:pPr>
            <w:r w:rsidRPr="0015746B">
              <w:rPr>
                <w:szCs w:val="24"/>
              </w:rPr>
              <w:t>в корнев</w:t>
            </w:r>
            <w:r>
              <w:rPr>
                <w:szCs w:val="24"/>
              </w:rPr>
              <w:t>ых</w:t>
            </w:r>
            <w:r w:rsidRPr="0015746B">
              <w:rPr>
                <w:szCs w:val="24"/>
              </w:rPr>
              <w:t xml:space="preserve"> элемент</w:t>
            </w:r>
            <w:r>
              <w:rPr>
                <w:szCs w:val="24"/>
              </w:rPr>
              <w:t>ах</w:t>
            </w:r>
            <w:r w:rsidRPr="0015746B">
              <w:rPr>
                <w:szCs w:val="24"/>
              </w:rPr>
              <w:t xml:space="preserve"> «</w:t>
            </w:r>
            <w:r w:rsidR="00402E24" w:rsidRPr="00402E24">
              <w:rPr>
                <w:szCs w:val="24"/>
              </w:rPr>
              <w:t>Сведения заявления о включении объекта интеллектуальной собственности в единый таможенный реестр объектов интеллектуальной собственности</w:t>
            </w:r>
            <w:r w:rsidRPr="0015746B">
              <w:rPr>
                <w:szCs w:val="24"/>
              </w:rPr>
              <w:t>» (R.IP.SP.01.001)</w:t>
            </w:r>
            <w:r>
              <w:rPr>
                <w:szCs w:val="24"/>
              </w:rPr>
              <w:t xml:space="preserve"> и </w:t>
            </w:r>
            <w:r w:rsidRPr="0015746B">
              <w:rPr>
                <w:szCs w:val="24"/>
              </w:rPr>
              <w:t>«Сведения, относящиеся к обороту товаров» (R.IP.SP.01.003)</w:t>
            </w:r>
            <w:r>
              <w:rPr>
                <w:szCs w:val="24"/>
              </w:rPr>
              <w:t xml:space="preserve"> если реквизит </w:t>
            </w:r>
            <w:r w:rsidRPr="005451DF">
              <w:rPr>
                <w:szCs w:val="24"/>
              </w:rPr>
              <w:t>«Удостоверение личности» (</w:t>
            </w:r>
            <w:r w:rsidRPr="005451DF">
              <w:rPr>
                <w:szCs w:val="24"/>
                <w:lang w:val="en-US"/>
              </w:rPr>
              <w:t>ccdo</w:t>
            </w:r>
            <w:r w:rsidRPr="005451DF">
              <w:rPr>
                <w:szCs w:val="24"/>
              </w:rPr>
              <w:t>:​</w:t>
            </w:r>
            <w:r w:rsidRPr="005451DF">
              <w:rPr>
                <w:szCs w:val="24"/>
                <w:lang w:val="en-US"/>
              </w:rPr>
              <w:t>Identity</w:t>
            </w:r>
            <w:r w:rsidRPr="005451DF">
              <w:rPr>
                <w:szCs w:val="24"/>
              </w:rPr>
              <w:t>​</w:t>
            </w:r>
            <w:r w:rsidRPr="005451DF">
              <w:rPr>
                <w:szCs w:val="24"/>
                <w:lang w:val="en-US"/>
              </w:rPr>
              <w:t>Doc</w:t>
            </w:r>
            <w:r w:rsidRPr="005451DF">
              <w:rPr>
                <w:szCs w:val="24"/>
              </w:rPr>
              <w:t>​</w:t>
            </w:r>
            <w:r w:rsidRPr="005451DF">
              <w:rPr>
                <w:szCs w:val="24"/>
                <w:lang w:val="en-US"/>
              </w:rPr>
              <w:t>V</w:t>
            </w:r>
            <w:r w:rsidRPr="005451DF">
              <w:rPr>
                <w:szCs w:val="24"/>
              </w:rPr>
              <w:t>3​</w:t>
            </w:r>
            <w:r w:rsidRPr="005451DF">
              <w:rPr>
                <w:szCs w:val="24"/>
                <w:lang w:val="en-US"/>
              </w:rPr>
              <w:t>Details</w:t>
            </w:r>
            <w:r w:rsidRPr="005451DF">
              <w:rPr>
                <w:szCs w:val="24"/>
              </w:rPr>
              <w:t>) заполнен, то в его составе реквизиты «Код страны» (</w:t>
            </w:r>
            <w:r w:rsidRPr="005451DF">
              <w:rPr>
                <w:szCs w:val="24"/>
                <w:lang w:val="en-US"/>
              </w:rPr>
              <w:t>csdo</w:t>
            </w:r>
            <w:r w:rsidRPr="005451DF">
              <w:rPr>
                <w:szCs w:val="24"/>
              </w:rPr>
              <w:t>:​</w:t>
            </w:r>
            <w:r w:rsidRPr="005451DF">
              <w:rPr>
                <w:szCs w:val="24"/>
                <w:lang w:val="en-US"/>
              </w:rPr>
              <w:t>Unified</w:t>
            </w:r>
            <w:r w:rsidRPr="005451DF">
              <w:rPr>
                <w:szCs w:val="24"/>
              </w:rPr>
              <w:t>​</w:t>
            </w:r>
            <w:r w:rsidRPr="005451DF">
              <w:rPr>
                <w:szCs w:val="24"/>
                <w:lang w:val="en-US"/>
              </w:rPr>
              <w:t>Country</w:t>
            </w:r>
            <w:r w:rsidRPr="005451DF">
              <w:rPr>
                <w:szCs w:val="24"/>
              </w:rPr>
              <w:t>​</w:t>
            </w:r>
            <w:r w:rsidRPr="005451DF">
              <w:rPr>
                <w:szCs w:val="24"/>
                <w:lang w:val="en-US"/>
              </w:rPr>
              <w:t>Code</w:t>
            </w:r>
            <w:r w:rsidRPr="005451DF">
              <w:rPr>
                <w:szCs w:val="24"/>
              </w:rPr>
              <w:t>), «Наименование вида документа» (</w:t>
            </w:r>
            <w:r w:rsidRPr="005451DF">
              <w:rPr>
                <w:szCs w:val="24"/>
                <w:lang w:val="en-US"/>
              </w:rPr>
              <w:t>csdo</w:t>
            </w:r>
            <w:r w:rsidRPr="005451DF">
              <w:rPr>
                <w:szCs w:val="24"/>
              </w:rPr>
              <w:t>:​</w:t>
            </w:r>
            <w:r w:rsidRPr="005451DF">
              <w:rPr>
                <w:szCs w:val="24"/>
                <w:lang w:val="en-US"/>
              </w:rPr>
              <w:t>Doc</w:t>
            </w:r>
            <w:r w:rsidRPr="005451DF">
              <w:rPr>
                <w:szCs w:val="24"/>
              </w:rPr>
              <w:t>​</w:t>
            </w:r>
            <w:r w:rsidRPr="005451DF">
              <w:rPr>
                <w:szCs w:val="24"/>
                <w:lang w:val="en-US"/>
              </w:rPr>
              <w:t>Kind</w:t>
            </w:r>
            <w:r w:rsidRPr="005451DF">
              <w:rPr>
                <w:szCs w:val="24"/>
              </w:rPr>
              <w:t>​</w:t>
            </w:r>
            <w:r w:rsidRPr="005451DF">
              <w:rPr>
                <w:szCs w:val="24"/>
                <w:lang w:val="en-US"/>
              </w:rPr>
              <w:t>Name</w:t>
            </w:r>
            <w:r w:rsidRPr="005451DF">
              <w:rPr>
                <w:szCs w:val="24"/>
              </w:rPr>
              <w:t>), «Серия документа» (</w:t>
            </w:r>
            <w:r w:rsidRPr="005451DF">
              <w:rPr>
                <w:szCs w:val="24"/>
                <w:lang w:val="en-US"/>
              </w:rPr>
              <w:t>csdo</w:t>
            </w:r>
            <w:r w:rsidRPr="005451DF">
              <w:rPr>
                <w:szCs w:val="24"/>
              </w:rPr>
              <w:t>:​</w:t>
            </w:r>
            <w:r w:rsidRPr="005451DF">
              <w:rPr>
                <w:szCs w:val="24"/>
                <w:lang w:val="en-US"/>
              </w:rPr>
              <w:t>Doc</w:t>
            </w:r>
            <w:r w:rsidRPr="005451DF">
              <w:rPr>
                <w:szCs w:val="24"/>
              </w:rPr>
              <w:t>​</w:t>
            </w:r>
            <w:r w:rsidRPr="005451DF">
              <w:rPr>
                <w:szCs w:val="24"/>
                <w:lang w:val="en-US"/>
              </w:rPr>
              <w:t>Series</w:t>
            </w:r>
            <w:r w:rsidRPr="005451DF">
              <w:rPr>
                <w:szCs w:val="24"/>
              </w:rPr>
              <w:t>​</w:t>
            </w:r>
            <w:r w:rsidRPr="005451DF">
              <w:rPr>
                <w:szCs w:val="24"/>
                <w:lang w:val="en-US"/>
              </w:rPr>
              <w:t>Id</w:t>
            </w:r>
            <w:r w:rsidRPr="005451DF">
              <w:rPr>
                <w:szCs w:val="24"/>
              </w:rPr>
              <w:t>), «Дата документа» (</w:t>
            </w:r>
            <w:r w:rsidRPr="005451DF">
              <w:rPr>
                <w:szCs w:val="24"/>
                <w:lang w:val="en-US"/>
              </w:rPr>
              <w:t>csdo</w:t>
            </w:r>
            <w:r w:rsidRPr="005451DF">
              <w:rPr>
                <w:szCs w:val="24"/>
              </w:rPr>
              <w:t>:​</w:t>
            </w:r>
            <w:r w:rsidRPr="005451DF">
              <w:rPr>
                <w:szCs w:val="24"/>
                <w:lang w:val="en-US"/>
              </w:rPr>
              <w:t>Doc</w:t>
            </w:r>
            <w:r w:rsidRPr="005451DF">
              <w:rPr>
                <w:szCs w:val="24"/>
              </w:rPr>
              <w:t>​</w:t>
            </w:r>
            <w:r w:rsidRPr="005451DF">
              <w:rPr>
                <w:szCs w:val="24"/>
                <w:lang w:val="en-US"/>
              </w:rPr>
              <w:t>Creation</w:t>
            </w:r>
            <w:r w:rsidRPr="005451DF">
              <w:rPr>
                <w:szCs w:val="24"/>
              </w:rPr>
              <w:t>​</w:t>
            </w:r>
            <w:r w:rsidRPr="005451DF">
              <w:rPr>
                <w:szCs w:val="24"/>
                <w:lang w:val="en-US"/>
              </w:rPr>
              <w:t>Date</w:t>
            </w:r>
            <w:r w:rsidRPr="005451DF">
              <w:rPr>
                <w:szCs w:val="24"/>
              </w:rPr>
              <w:t>), «Наименование уполномоченного органа государства-члена» (</w:t>
            </w:r>
            <w:r w:rsidRPr="005451DF">
              <w:rPr>
                <w:szCs w:val="24"/>
                <w:lang w:val="en-US"/>
              </w:rPr>
              <w:t>csdo</w:t>
            </w:r>
            <w:r w:rsidRPr="005451DF">
              <w:rPr>
                <w:szCs w:val="24"/>
              </w:rPr>
              <w:t>:​</w:t>
            </w:r>
            <w:r w:rsidRPr="005451DF">
              <w:rPr>
                <w:szCs w:val="24"/>
                <w:lang w:val="en-US"/>
              </w:rPr>
              <w:t>Authority</w:t>
            </w:r>
            <w:r w:rsidRPr="005451DF">
              <w:rPr>
                <w:szCs w:val="24"/>
              </w:rPr>
              <w:t>​</w:t>
            </w:r>
            <w:r w:rsidRPr="005451DF">
              <w:rPr>
                <w:szCs w:val="24"/>
                <w:lang w:val="en-US"/>
              </w:rPr>
              <w:t>Name</w:t>
            </w:r>
            <w:r w:rsidRPr="005451DF">
              <w:rPr>
                <w:szCs w:val="24"/>
              </w:rPr>
              <w:t>) обязательны для заполнения</w:t>
            </w:r>
          </w:p>
        </w:tc>
      </w:tr>
      <w:tr w:rsidR="00900293" w:rsidRPr="00BC4737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00293" w:rsidRPr="00BC4737" w:rsidDel="00900293" w:rsidRDefault="00900293" w:rsidP="00D2699B">
            <w:pPr>
              <w:pStyle w:val="aff6"/>
              <w:numPr>
                <w:ilvl w:val="0"/>
                <w:numId w:val="18"/>
              </w:numPr>
              <w:tabs>
                <w:tab w:val="left" w:pos="415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00293" w:rsidRPr="00813686" w:rsidRDefault="00900293" w:rsidP="00944660">
            <w:pPr>
              <w:pStyle w:val="afff0"/>
              <w:rPr>
                <w:szCs w:val="24"/>
              </w:rPr>
            </w:pPr>
            <w:r w:rsidRPr="003C0A35">
              <w:rPr>
                <w:szCs w:val="24"/>
              </w:rPr>
              <w:t>в корневых элементах «</w:t>
            </w:r>
            <w:r w:rsidR="00402E24" w:rsidRPr="00402E24">
              <w:rPr>
                <w:szCs w:val="24"/>
              </w:rPr>
              <w:t>Сведения заявления о включении объекта интеллектуальной собственности в единый таможенный реестр объектов интеллектуальной собственности</w:t>
            </w:r>
            <w:r w:rsidRPr="003C0A35">
              <w:rPr>
                <w:szCs w:val="24"/>
              </w:rPr>
              <w:t xml:space="preserve">» (R.IP.SP.01.001) и «Сведения, относящиеся к обороту товаров» (R.IP.SP.01.003) </w:t>
            </w:r>
            <w:r>
              <w:rPr>
                <w:szCs w:val="24"/>
              </w:rPr>
              <w:t xml:space="preserve">если </w:t>
            </w:r>
            <w:r w:rsidRPr="00813686">
              <w:rPr>
                <w:szCs w:val="24"/>
              </w:rPr>
              <w:t xml:space="preserve">реквизит </w:t>
            </w:r>
            <w:r w:rsidR="005E72C9">
              <w:rPr>
                <w:szCs w:val="24"/>
              </w:rPr>
              <w:t>«</w:t>
            </w:r>
            <w:r w:rsidRPr="003C0A35">
              <w:rPr>
                <w:szCs w:val="24"/>
              </w:rPr>
              <w:t>Контактный реквизит» (ccdo:</w:t>
            </w:r>
            <w:r w:rsidR="005E72C9" w:rsidRPr="005E72C9">
              <w:rPr>
                <w:szCs w:val="24"/>
              </w:rPr>
              <w:t>​</w:t>
            </w:r>
            <w:r w:rsidRPr="003C0A35">
              <w:rPr>
                <w:szCs w:val="24"/>
              </w:rPr>
              <w:t>Communication</w:t>
            </w:r>
            <w:r w:rsidR="005E72C9" w:rsidRPr="005E72C9">
              <w:rPr>
                <w:szCs w:val="24"/>
              </w:rPr>
              <w:t>​</w:t>
            </w:r>
            <w:r w:rsidRPr="003C0A35">
              <w:rPr>
                <w:szCs w:val="24"/>
              </w:rPr>
              <w:t>Details)  заполнен</w:t>
            </w:r>
            <w:r>
              <w:rPr>
                <w:szCs w:val="24"/>
              </w:rPr>
              <w:t>,</w:t>
            </w:r>
            <w:r w:rsidRPr="003C0A35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то </w:t>
            </w:r>
            <w:r w:rsidRPr="003C0A35">
              <w:rPr>
                <w:szCs w:val="24"/>
              </w:rPr>
              <w:t xml:space="preserve">в его составе реквизит </w:t>
            </w:r>
            <w:r w:rsidRPr="00813686">
              <w:rPr>
                <w:szCs w:val="24"/>
              </w:rPr>
              <w:t>«Код вида связи» (</w:t>
            </w:r>
            <w:r w:rsidR="003B0DD3" w:rsidRPr="003B0DD3">
              <w:rPr>
                <w:szCs w:val="24"/>
              </w:rPr>
              <w:t>csdo:​Communication​Channel​Code</w:t>
            </w:r>
            <w:r w:rsidRPr="00813686">
              <w:rPr>
                <w:szCs w:val="24"/>
              </w:rPr>
              <w:t>) и</w:t>
            </w:r>
            <w:r>
              <w:rPr>
                <w:szCs w:val="24"/>
              </w:rPr>
              <w:t>меет</w:t>
            </w:r>
            <w:r w:rsidRPr="00813686">
              <w:rPr>
                <w:szCs w:val="24"/>
              </w:rPr>
              <w:t xml:space="preserve"> значения: </w:t>
            </w:r>
          </w:p>
          <w:p w:rsidR="00900293" w:rsidRPr="00813686" w:rsidRDefault="00900293" w:rsidP="00944660">
            <w:pPr>
              <w:pStyle w:val="afff0"/>
              <w:rPr>
                <w:szCs w:val="24"/>
              </w:rPr>
            </w:pPr>
            <w:r w:rsidRPr="00813686">
              <w:rPr>
                <w:szCs w:val="24"/>
              </w:rPr>
              <w:t>«TE» – телефон;</w:t>
            </w:r>
          </w:p>
          <w:p w:rsidR="00900293" w:rsidRPr="00BC4737" w:rsidRDefault="00900293" w:rsidP="00900293">
            <w:pPr>
              <w:pStyle w:val="afff0"/>
              <w:spacing w:line="288" w:lineRule="auto"/>
              <w:rPr>
                <w:szCs w:val="24"/>
              </w:rPr>
            </w:pPr>
            <w:r w:rsidRPr="00813686">
              <w:rPr>
                <w:szCs w:val="24"/>
              </w:rPr>
              <w:t>«EM» – электронная почта</w:t>
            </w:r>
          </w:p>
        </w:tc>
      </w:tr>
      <w:tr w:rsidR="00900293" w:rsidRPr="00182FF4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00293" w:rsidRPr="00BC4737" w:rsidDel="00900293" w:rsidRDefault="00900293" w:rsidP="00D2699B">
            <w:pPr>
              <w:pStyle w:val="aff6"/>
              <w:numPr>
                <w:ilvl w:val="0"/>
                <w:numId w:val="18"/>
              </w:numPr>
              <w:tabs>
                <w:tab w:val="left" w:pos="415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00293" w:rsidRPr="002B579C" w:rsidRDefault="00900293" w:rsidP="002B579C">
            <w:pPr>
              <w:pStyle w:val="afff0"/>
              <w:spacing w:line="288" w:lineRule="auto"/>
              <w:rPr>
                <w:szCs w:val="24"/>
              </w:rPr>
            </w:pPr>
            <w:r w:rsidRPr="000C0174">
              <w:rPr>
                <w:szCs w:val="24"/>
              </w:rPr>
              <w:t>в корнев</w:t>
            </w:r>
            <w:r w:rsidR="00D2699B">
              <w:rPr>
                <w:szCs w:val="24"/>
              </w:rPr>
              <w:t>ом</w:t>
            </w:r>
            <w:r w:rsidRPr="000C0174">
              <w:rPr>
                <w:szCs w:val="24"/>
              </w:rPr>
              <w:t xml:space="preserve"> элемент</w:t>
            </w:r>
            <w:r w:rsidR="00D2699B">
              <w:rPr>
                <w:szCs w:val="24"/>
              </w:rPr>
              <w:t>е</w:t>
            </w:r>
            <w:r w:rsidRPr="000C0174">
              <w:rPr>
                <w:szCs w:val="24"/>
              </w:rPr>
              <w:t xml:space="preserve"> «Сведения, относящиеся к обороту товаров» (R.IP.SP.01.003) реквизит «Код вида адреса» (</w:t>
            </w:r>
            <w:r w:rsidRPr="000C0174">
              <w:rPr>
                <w:szCs w:val="24"/>
                <w:lang w:val="en-US"/>
              </w:rPr>
              <w:t>csdo</w:t>
            </w:r>
            <w:r w:rsidRPr="000C0174">
              <w:rPr>
                <w:szCs w:val="24"/>
              </w:rPr>
              <w:t>:​</w:t>
            </w:r>
            <w:r w:rsidRPr="000C0174">
              <w:rPr>
                <w:szCs w:val="24"/>
                <w:lang w:val="en-US"/>
              </w:rPr>
              <w:t>Address</w:t>
            </w:r>
            <w:r w:rsidRPr="000C0174">
              <w:rPr>
                <w:szCs w:val="24"/>
              </w:rPr>
              <w:t>​</w:t>
            </w:r>
            <w:r w:rsidRPr="000C0174">
              <w:rPr>
                <w:szCs w:val="24"/>
                <w:lang w:val="en-US"/>
              </w:rPr>
              <w:t>Kind</w:t>
            </w:r>
            <w:r w:rsidRPr="000C0174">
              <w:rPr>
                <w:szCs w:val="24"/>
              </w:rPr>
              <w:t>​</w:t>
            </w:r>
            <w:r w:rsidRPr="000C0174">
              <w:rPr>
                <w:szCs w:val="24"/>
                <w:lang w:val="en-US"/>
              </w:rPr>
              <w:t>Code</w:t>
            </w:r>
            <w:r w:rsidRPr="000C0174">
              <w:rPr>
                <w:szCs w:val="24"/>
              </w:rPr>
              <w:t xml:space="preserve">) </w:t>
            </w:r>
            <w:r w:rsidR="009863E1">
              <w:rPr>
                <w:szCs w:val="24"/>
              </w:rPr>
              <w:br/>
            </w:r>
            <w:r w:rsidRPr="000C0174">
              <w:rPr>
                <w:szCs w:val="24"/>
              </w:rPr>
              <w:t>в составе реквизит «Адрес» (</w:t>
            </w:r>
            <w:r w:rsidRPr="000C0174">
              <w:rPr>
                <w:szCs w:val="24"/>
                <w:lang w:val="en-US"/>
              </w:rPr>
              <w:t>ccdo</w:t>
            </w:r>
            <w:r w:rsidRPr="000C0174">
              <w:rPr>
                <w:szCs w:val="24"/>
              </w:rPr>
              <w:t>:​</w:t>
            </w:r>
            <w:r w:rsidRPr="000C0174">
              <w:rPr>
                <w:szCs w:val="24"/>
                <w:lang w:val="en-US"/>
              </w:rPr>
              <w:t>Subject</w:t>
            </w:r>
            <w:r w:rsidRPr="000C0174">
              <w:rPr>
                <w:szCs w:val="24"/>
              </w:rPr>
              <w:t>​</w:t>
            </w:r>
            <w:r w:rsidRPr="000C0174">
              <w:rPr>
                <w:szCs w:val="24"/>
                <w:lang w:val="en-US"/>
              </w:rPr>
              <w:t>Address</w:t>
            </w:r>
            <w:r w:rsidRPr="000C0174">
              <w:rPr>
                <w:szCs w:val="24"/>
              </w:rPr>
              <w:t>​</w:t>
            </w:r>
            <w:r w:rsidRPr="000C0174">
              <w:rPr>
                <w:szCs w:val="24"/>
                <w:lang w:val="en-US"/>
              </w:rPr>
              <w:t>Details</w:t>
            </w:r>
            <w:r w:rsidRPr="000C0174">
              <w:rPr>
                <w:szCs w:val="24"/>
              </w:rPr>
              <w:t xml:space="preserve">), входящего в сложный реквизит </w:t>
            </w:r>
            <w:r w:rsidR="002B579C" w:rsidRPr="002B579C">
              <w:rPr>
                <w:szCs w:val="24"/>
              </w:rPr>
              <w:t>«Лицо, уполномоченное для контакта» (</w:t>
            </w:r>
            <w:r w:rsidR="002B579C" w:rsidRPr="002B579C">
              <w:rPr>
                <w:szCs w:val="24"/>
                <w:lang w:val="en-US"/>
              </w:rPr>
              <w:t>ipcdo</w:t>
            </w:r>
            <w:r w:rsidR="002B579C" w:rsidRPr="002B579C">
              <w:rPr>
                <w:szCs w:val="24"/>
              </w:rPr>
              <w:t>:​</w:t>
            </w:r>
            <w:r w:rsidR="002B579C" w:rsidRPr="002B579C">
              <w:rPr>
                <w:szCs w:val="24"/>
                <w:lang w:val="en-US"/>
              </w:rPr>
              <w:t>Authorized</w:t>
            </w:r>
            <w:r w:rsidR="002B579C" w:rsidRPr="002B579C">
              <w:rPr>
                <w:szCs w:val="24"/>
              </w:rPr>
              <w:t>​</w:t>
            </w:r>
            <w:r w:rsidR="002B579C" w:rsidRPr="002B579C">
              <w:rPr>
                <w:szCs w:val="24"/>
                <w:lang w:val="en-US"/>
              </w:rPr>
              <w:t>Contact</w:t>
            </w:r>
            <w:r w:rsidR="002B579C" w:rsidRPr="002B579C">
              <w:rPr>
                <w:szCs w:val="24"/>
              </w:rPr>
              <w:t>​</w:t>
            </w:r>
            <w:r w:rsidR="002B579C" w:rsidRPr="002B579C">
              <w:rPr>
                <w:szCs w:val="24"/>
                <w:lang w:val="en-US"/>
              </w:rPr>
              <w:t>Entity</w:t>
            </w:r>
            <w:r w:rsidR="002B579C" w:rsidRPr="002B579C">
              <w:rPr>
                <w:szCs w:val="24"/>
              </w:rPr>
              <w:t>​</w:t>
            </w:r>
            <w:r w:rsidR="002B579C" w:rsidRPr="002B579C">
              <w:rPr>
                <w:szCs w:val="24"/>
                <w:lang w:val="en-US"/>
              </w:rPr>
              <w:t>Details</w:t>
            </w:r>
            <w:r w:rsidR="002B579C" w:rsidRPr="002B579C">
              <w:rPr>
                <w:szCs w:val="24"/>
              </w:rPr>
              <w:t xml:space="preserve">), </w:t>
            </w:r>
            <w:r w:rsidRPr="002B579C">
              <w:rPr>
                <w:szCs w:val="24"/>
              </w:rPr>
              <w:t xml:space="preserve"> </w:t>
            </w:r>
            <w:r w:rsidRPr="00D2699B">
              <w:rPr>
                <w:szCs w:val="24"/>
              </w:rPr>
              <w:t>имеет</w:t>
            </w:r>
            <w:r w:rsidRPr="002B579C">
              <w:rPr>
                <w:szCs w:val="24"/>
              </w:rPr>
              <w:t xml:space="preserve"> </w:t>
            </w:r>
            <w:r w:rsidRPr="00D2699B">
              <w:rPr>
                <w:szCs w:val="24"/>
              </w:rPr>
              <w:t>значение</w:t>
            </w:r>
            <w:r w:rsidRPr="002B579C">
              <w:rPr>
                <w:szCs w:val="24"/>
              </w:rPr>
              <w:t xml:space="preserve"> «3» – </w:t>
            </w:r>
            <w:r w:rsidRPr="00D2699B">
              <w:rPr>
                <w:szCs w:val="24"/>
              </w:rPr>
              <w:t>почтовый</w:t>
            </w:r>
            <w:r w:rsidRPr="002B579C">
              <w:rPr>
                <w:szCs w:val="24"/>
              </w:rPr>
              <w:t xml:space="preserve"> </w:t>
            </w:r>
            <w:r w:rsidRPr="00D2699B">
              <w:rPr>
                <w:szCs w:val="24"/>
              </w:rPr>
              <w:t>адрес</w:t>
            </w:r>
          </w:p>
        </w:tc>
      </w:tr>
      <w:tr w:rsidR="00900293" w:rsidRPr="00D2699B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00293" w:rsidRPr="00FF6471" w:rsidDel="00900293" w:rsidRDefault="00900293" w:rsidP="00D2699B">
            <w:pPr>
              <w:pStyle w:val="aff6"/>
              <w:numPr>
                <w:ilvl w:val="0"/>
                <w:numId w:val="18"/>
              </w:numPr>
              <w:tabs>
                <w:tab w:val="left" w:pos="415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00293" w:rsidRPr="00D2699B" w:rsidRDefault="00900293" w:rsidP="003B0DD3">
            <w:pPr>
              <w:pStyle w:val="afff0"/>
              <w:rPr>
                <w:szCs w:val="24"/>
              </w:rPr>
            </w:pPr>
            <w:r w:rsidRPr="001A339E">
              <w:rPr>
                <w:szCs w:val="24"/>
              </w:rPr>
              <w:t xml:space="preserve">в корневом элементе «Сведения, относящиеся к обороту товаров» (R.IP.SP.01.003) в составе сложного реквизита «Сведения, относящиеся </w:t>
            </w:r>
            <w:r w:rsidR="00AD13F7">
              <w:rPr>
                <w:szCs w:val="24"/>
              </w:rPr>
              <w:br/>
            </w:r>
            <w:r w:rsidRPr="001A339E">
              <w:rPr>
                <w:szCs w:val="24"/>
              </w:rPr>
              <w:t xml:space="preserve">к объектам интеллектуальной собственности, включенным в </w:t>
            </w:r>
            <w:r w:rsidR="00C06A76">
              <w:rPr>
                <w:szCs w:val="24"/>
              </w:rPr>
              <w:t>един</w:t>
            </w:r>
            <w:r w:rsidRPr="001A339E">
              <w:rPr>
                <w:szCs w:val="24"/>
              </w:rPr>
              <w:t>ый реестр» (</w:t>
            </w:r>
            <w:r w:rsidRPr="001A339E">
              <w:rPr>
                <w:szCs w:val="24"/>
                <w:lang w:val="en-US"/>
              </w:rPr>
              <w:t>ipcdo</w:t>
            </w:r>
            <w:r w:rsidRPr="001A339E">
              <w:rPr>
                <w:szCs w:val="24"/>
              </w:rPr>
              <w:t>:​</w:t>
            </w:r>
            <w:r w:rsidRPr="001A339E">
              <w:rPr>
                <w:szCs w:val="24"/>
                <w:lang w:val="en-US"/>
              </w:rPr>
              <w:t>Customs</w:t>
            </w:r>
            <w:r w:rsidRPr="001A339E">
              <w:rPr>
                <w:szCs w:val="24"/>
              </w:rPr>
              <w:t>​</w:t>
            </w:r>
            <w:r w:rsidRPr="001A339E">
              <w:rPr>
                <w:szCs w:val="24"/>
                <w:lang w:val="en-US"/>
              </w:rPr>
              <w:t>Register</w:t>
            </w:r>
            <w:r w:rsidRPr="001A339E">
              <w:rPr>
                <w:szCs w:val="24"/>
              </w:rPr>
              <w:t>​</w:t>
            </w:r>
            <w:r w:rsidRPr="001A339E">
              <w:rPr>
                <w:szCs w:val="24"/>
                <w:lang w:val="en-US"/>
              </w:rPr>
              <w:t>I</w:t>
            </w:r>
            <w:r w:rsidRPr="001A339E">
              <w:rPr>
                <w:szCs w:val="24"/>
              </w:rPr>
              <w:t>​</w:t>
            </w:r>
            <w:r w:rsidRPr="001A339E">
              <w:rPr>
                <w:szCs w:val="24"/>
                <w:lang w:val="en-US"/>
              </w:rPr>
              <w:t>P</w:t>
            </w:r>
            <w:r w:rsidRPr="001A339E">
              <w:rPr>
                <w:szCs w:val="24"/>
              </w:rPr>
              <w:t>​</w:t>
            </w:r>
            <w:r w:rsidRPr="001A339E">
              <w:rPr>
                <w:szCs w:val="24"/>
                <w:lang w:val="en-US"/>
              </w:rPr>
              <w:t>Object</w:t>
            </w:r>
            <w:r w:rsidRPr="001A339E">
              <w:rPr>
                <w:szCs w:val="24"/>
              </w:rPr>
              <w:t>​</w:t>
            </w:r>
            <w:r w:rsidRPr="001A339E">
              <w:rPr>
                <w:szCs w:val="24"/>
                <w:lang w:val="en-US"/>
              </w:rPr>
              <w:t>Volatile</w:t>
            </w:r>
            <w:r w:rsidRPr="001A339E">
              <w:rPr>
                <w:szCs w:val="24"/>
              </w:rPr>
              <w:t>​</w:t>
            </w:r>
            <w:r w:rsidRPr="001A339E">
              <w:rPr>
                <w:szCs w:val="24"/>
                <w:lang w:val="en-US"/>
              </w:rPr>
              <w:t>Details</w:t>
            </w:r>
            <w:r w:rsidRPr="001A339E">
              <w:rPr>
                <w:szCs w:val="24"/>
              </w:rPr>
              <w:t>) обязательны для заполнения реквизиты «Сведения об обороте товаров» (</w:t>
            </w:r>
            <w:r w:rsidRPr="001A339E">
              <w:rPr>
                <w:szCs w:val="24"/>
                <w:lang w:val="en-US"/>
              </w:rPr>
              <w:t>ipcdo</w:t>
            </w:r>
            <w:r w:rsidRPr="001A339E">
              <w:rPr>
                <w:szCs w:val="24"/>
              </w:rPr>
              <w:t>:​</w:t>
            </w:r>
            <w:r w:rsidRPr="001A339E">
              <w:rPr>
                <w:szCs w:val="24"/>
                <w:lang w:val="en-US"/>
              </w:rPr>
              <w:t>Goods</w:t>
            </w:r>
            <w:r w:rsidRPr="001A339E">
              <w:rPr>
                <w:szCs w:val="24"/>
              </w:rPr>
              <w:t>​</w:t>
            </w:r>
            <w:r w:rsidRPr="001A339E">
              <w:rPr>
                <w:szCs w:val="24"/>
                <w:lang w:val="en-US"/>
              </w:rPr>
              <w:t>Circulation</w:t>
            </w:r>
            <w:r w:rsidRPr="001A339E">
              <w:rPr>
                <w:szCs w:val="24"/>
              </w:rPr>
              <w:t>​</w:t>
            </w:r>
            <w:r w:rsidRPr="001A339E">
              <w:rPr>
                <w:szCs w:val="24"/>
                <w:lang w:val="en-US"/>
              </w:rPr>
              <w:t>Details</w:t>
            </w:r>
            <w:r w:rsidRPr="001A339E">
              <w:rPr>
                <w:szCs w:val="24"/>
              </w:rPr>
              <w:t>), «Описание обстоятельства изъятия» (</w:t>
            </w:r>
            <w:r w:rsidRPr="001A339E">
              <w:rPr>
                <w:szCs w:val="24"/>
                <w:lang w:val="en-US"/>
              </w:rPr>
              <w:t>ipsdo</w:t>
            </w:r>
            <w:r w:rsidRPr="001A339E">
              <w:rPr>
                <w:szCs w:val="24"/>
              </w:rPr>
              <w:t>:​</w:t>
            </w:r>
            <w:r w:rsidRPr="001A339E">
              <w:rPr>
                <w:szCs w:val="24"/>
                <w:lang w:val="en-US"/>
              </w:rPr>
              <w:t>Protection</w:t>
            </w:r>
            <w:r w:rsidRPr="001A339E">
              <w:rPr>
                <w:szCs w:val="24"/>
              </w:rPr>
              <w:t>​</w:t>
            </w:r>
            <w:r w:rsidRPr="001A339E">
              <w:rPr>
                <w:szCs w:val="24"/>
                <w:lang w:val="en-US"/>
              </w:rPr>
              <w:t>Exemption</w:t>
            </w:r>
            <w:r w:rsidRPr="001A339E">
              <w:rPr>
                <w:szCs w:val="24"/>
              </w:rPr>
              <w:t>​</w:t>
            </w:r>
            <w:r w:rsidRPr="001A339E">
              <w:rPr>
                <w:szCs w:val="24"/>
                <w:lang w:val="en-US"/>
              </w:rPr>
              <w:t>Text</w:t>
            </w:r>
            <w:r w:rsidRPr="001A339E">
              <w:rPr>
                <w:szCs w:val="24"/>
              </w:rPr>
              <w:t xml:space="preserve">), </w:t>
            </w:r>
            <w:r w:rsidR="00EE7B08" w:rsidRPr="00EE7B08">
              <w:rPr>
                <w:szCs w:val="24"/>
                <w:lang w:eastAsia="ru-RU"/>
              </w:rPr>
              <w:t>«Лицо, уполномоченное для контакта» (</w:t>
            </w:r>
            <w:r w:rsidR="00EE7B08" w:rsidRPr="00EE7B08">
              <w:rPr>
                <w:szCs w:val="24"/>
                <w:lang w:val="en-US" w:eastAsia="ru-RU"/>
              </w:rPr>
              <w:t>ipcdo</w:t>
            </w:r>
            <w:r w:rsidR="00EE7B08" w:rsidRPr="00EE7B08">
              <w:rPr>
                <w:szCs w:val="24"/>
                <w:lang w:eastAsia="ru-RU"/>
              </w:rPr>
              <w:t>:​</w:t>
            </w:r>
            <w:r w:rsidR="00EE7B08" w:rsidRPr="00EE7B08">
              <w:rPr>
                <w:szCs w:val="24"/>
                <w:lang w:val="en-US" w:eastAsia="ru-RU"/>
              </w:rPr>
              <w:t>Authorized</w:t>
            </w:r>
            <w:r w:rsidR="00EE7B08" w:rsidRPr="00EE7B08">
              <w:rPr>
                <w:szCs w:val="24"/>
                <w:lang w:eastAsia="ru-RU"/>
              </w:rPr>
              <w:t>​</w:t>
            </w:r>
            <w:r w:rsidR="00EE7B08" w:rsidRPr="00EE7B08">
              <w:rPr>
                <w:szCs w:val="24"/>
                <w:lang w:val="en-US" w:eastAsia="ru-RU"/>
              </w:rPr>
              <w:t>Contact</w:t>
            </w:r>
            <w:r w:rsidR="00EE7B08" w:rsidRPr="00EE7B08">
              <w:rPr>
                <w:szCs w:val="24"/>
                <w:lang w:eastAsia="ru-RU"/>
              </w:rPr>
              <w:t>​</w:t>
            </w:r>
            <w:r w:rsidR="00EE7B08" w:rsidRPr="00EE7B08">
              <w:rPr>
                <w:szCs w:val="24"/>
                <w:lang w:val="en-US" w:eastAsia="ru-RU"/>
              </w:rPr>
              <w:t>Entity</w:t>
            </w:r>
            <w:r w:rsidR="00EE7B08" w:rsidRPr="00EE7B08">
              <w:rPr>
                <w:szCs w:val="24"/>
                <w:lang w:eastAsia="ru-RU"/>
              </w:rPr>
              <w:t>​</w:t>
            </w:r>
            <w:r w:rsidR="00EE7B08" w:rsidRPr="00EE7B08">
              <w:rPr>
                <w:szCs w:val="24"/>
                <w:lang w:val="en-US" w:eastAsia="ru-RU"/>
              </w:rPr>
              <w:t>Details</w:t>
            </w:r>
            <w:r w:rsidR="00EE7B08" w:rsidRPr="00EE7B08">
              <w:rPr>
                <w:szCs w:val="24"/>
                <w:lang w:eastAsia="ru-RU"/>
              </w:rPr>
              <w:t xml:space="preserve">), </w:t>
            </w:r>
            <w:r w:rsidR="00246296">
              <w:rPr>
                <w:szCs w:val="24"/>
                <w:lang w:eastAsia="ru-RU"/>
              </w:rPr>
              <w:t>«</w:t>
            </w:r>
            <w:r w:rsidR="00246296" w:rsidRPr="00246296">
              <w:rPr>
                <w:szCs w:val="24"/>
              </w:rPr>
              <w:t>Входящий номер заявления</w:t>
            </w:r>
            <w:r w:rsidR="00246296">
              <w:rPr>
                <w:szCs w:val="24"/>
              </w:rPr>
              <w:t xml:space="preserve">» </w:t>
            </w:r>
            <w:r w:rsidR="00246296" w:rsidRPr="00246296">
              <w:rPr>
                <w:szCs w:val="24"/>
              </w:rPr>
              <w:t>(</w:t>
            </w:r>
            <w:r w:rsidR="00246296" w:rsidRPr="00246296">
              <w:rPr>
                <w:szCs w:val="24"/>
                <w:lang w:val="en-US"/>
              </w:rPr>
              <w:t>ipsdo</w:t>
            </w:r>
            <w:r w:rsidR="00246296" w:rsidRPr="00246296">
              <w:rPr>
                <w:szCs w:val="24"/>
              </w:rPr>
              <w:t>:​</w:t>
            </w:r>
            <w:r w:rsidR="00246296" w:rsidRPr="00246296">
              <w:rPr>
                <w:szCs w:val="24"/>
                <w:lang w:val="en-US"/>
              </w:rPr>
              <w:t>Application</w:t>
            </w:r>
            <w:r w:rsidR="00246296" w:rsidRPr="00246296">
              <w:rPr>
                <w:szCs w:val="24"/>
              </w:rPr>
              <w:t>​</w:t>
            </w:r>
            <w:r w:rsidR="00246296" w:rsidRPr="00246296">
              <w:rPr>
                <w:szCs w:val="24"/>
                <w:lang w:val="en-US"/>
              </w:rPr>
              <w:t>Id</w:t>
            </w:r>
            <w:r w:rsidR="00246296" w:rsidRPr="00246296">
              <w:rPr>
                <w:szCs w:val="24"/>
              </w:rPr>
              <w:t>)</w:t>
            </w:r>
            <w:r w:rsidR="00EE7B08" w:rsidRPr="00EE7B08">
              <w:rPr>
                <w:szCs w:val="24"/>
              </w:rPr>
              <w:t>, «Номер регистрационной формы объекта интеллектуальной собственности» (ipsdo:</w:t>
            </w:r>
            <w:r w:rsidR="003B0DD3" w:rsidRPr="003B0DD3">
              <w:rPr>
                <w:szCs w:val="24"/>
              </w:rPr>
              <w:t>​</w:t>
            </w:r>
            <w:r w:rsidR="00EE7B08" w:rsidRPr="00EE7B08">
              <w:rPr>
                <w:szCs w:val="24"/>
              </w:rPr>
              <w:t>Registration</w:t>
            </w:r>
            <w:r w:rsidR="003B0DD3" w:rsidRPr="003B0DD3">
              <w:rPr>
                <w:szCs w:val="24"/>
              </w:rPr>
              <w:t>​</w:t>
            </w:r>
            <w:r w:rsidR="00EE7B08" w:rsidRPr="00EE7B08">
              <w:rPr>
                <w:szCs w:val="24"/>
              </w:rPr>
              <w:t>Form</w:t>
            </w:r>
            <w:r w:rsidR="003B0DD3" w:rsidRPr="003B0DD3">
              <w:rPr>
                <w:szCs w:val="24"/>
              </w:rPr>
              <w:t>​</w:t>
            </w:r>
            <w:r w:rsidR="00EE7B08" w:rsidRPr="00EE7B08">
              <w:rPr>
                <w:szCs w:val="24"/>
              </w:rPr>
              <w:t>Id), «Регистрационный номер объекта интеллектуальной собственности» (ipsdo:</w:t>
            </w:r>
            <w:r w:rsidR="003B0DD3" w:rsidRPr="003B0DD3">
              <w:rPr>
                <w:szCs w:val="24"/>
              </w:rPr>
              <w:t>​</w:t>
            </w:r>
            <w:r w:rsidR="00EE7B08" w:rsidRPr="00EE7B08">
              <w:rPr>
                <w:szCs w:val="24"/>
              </w:rPr>
              <w:t>IP</w:t>
            </w:r>
            <w:r w:rsidR="003B0DD3" w:rsidRPr="003B0DD3">
              <w:rPr>
                <w:szCs w:val="24"/>
              </w:rPr>
              <w:t>​</w:t>
            </w:r>
            <w:r w:rsidR="00EE7B08" w:rsidRPr="00EE7B08">
              <w:rPr>
                <w:szCs w:val="24"/>
              </w:rPr>
              <w:t>Object</w:t>
            </w:r>
            <w:r w:rsidR="003B0DD3" w:rsidRPr="003B0DD3">
              <w:rPr>
                <w:szCs w:val="24"/>
              </w:rPr>
              <w:t>​</w:t>
            </w:r>
            <w:r w:rsidR="00EE7B08" w:rsidRPr="00EE7B08">
              <w:rPr>
                <w:szCs w:val="24"/>
              </w:rPr>
              <w:t>Id), «Лицо, подписавшее документ» (ipcdo:</w:t>
            </w:r>
            <w:r w:rsidR="003B0DD3" w:rsidRPr="003B0DD3">
              <w:rPr>
                <w:szCs w:val="24"/>
              </w:rPr>
              <w:t>​</w:t>
            </w:r>
            <w:r w:rsidR="00EE7B08" w:rsidRPr="00EE7B08">
              <w:rPr>
                <w:szCs w:val="24"/>
              </w:rPr>
              <w:t>Signatory</w:t>
            </w:r>
            <w:r w:rsidR="003B0DD3" w:rsidRPr="003B0DD3">
              <w:rPr>
                <w:szCs w:val="24"/>
              </w:rPr>
              <w:t>​</w:t>
            </w:r>
            <w:r w:rsidR="00EE7B08" w:rsidRPr="00EE7B08">
              <w:rPr>
                <w:szCs w:val="24"/>
              </w:rPr>
              <w:t>Details)</w:t>
            </w:r>
          </w:p>
        </w:tc>
      </w:tr>
      <w:tr w:rsidR="00900293" w:rsidRPr="00BC4737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00293" w:rsidRPr="00D2699B" w:rsidDel="00900293" w:rsidRDefault="00900293" w:rsidP="00D2699B">
            <w:pPr>
              <w:pStyle w:val="aff6"/>
              <w:numPr>
                <w:ilvl w:val="0"/>
                <w:numId w:val="18"/>
              </w:numPr>
              <w:tabs>
                <w:tab w:val="left" w:pos="415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00293" w:rsidRPr="00536CEF" w:rsidRDefault="00900293" w:rsidP="00944660">
            <w:pPr>
              <w:pStyle w:val="afff0"/>
              <w:rPr>
                <w:szCs w:val="24"/>
              </w:rPr>
            </w:pPr>
            <w:r w:rsidRPr="00381A75">
              <w:rPr>
                <w:szCs w:val="24"/>
              </w:rPr>
              <w:t>в корневом элементе «Сведения, относящиеся к обороту товаров» (R.IP.SP.01.003)</w:t>
            </w:r>
            <w:r w:rsidRPr="00536CEF">
              <w:rPr>
                <w:szCs w:val="24"/>
              </w:rPr>
              <w:t xml:space="preserve"> в составе сложного реквизита «Сведения об обороте товаров» (ipcdo:​Goods​Circulation​Details) атрибут «Код вида оборота товаров» (атрибут kind​Code) должен иметь одно из значений:</w:t>
            </w:r>
          </w:p>
          <w:p w:rsidR="00900293" w:rsidRPr="00536CEF" w:rsidRDefault="00900293" w:rsidP="00944660">
            <w:pPr>
              <w:pStyle w:val="afff0"/>
              <w:rPr>
                <w:szCs w:val="24"/>
              </w:rPr>
            </w:pPr>
            <w:r w:rsidRPr="00536CEF">
              <w:rPr>
                <w:szCs w:val="24"/>
              </w:rPr>
              <w:t>«01» – оборот оригинальных товаров;</w:t>
            </w:r>
          </w:p>
          <w:p w:rsidR="00900293" w:rsidRPr="00BC4737" w:rsidRDefault="00900293" w:rsidP="00900293">
            <w:pPr>
              <w:pStyle w:val="afff0"/>
              <w:spacing w:line="288" w:lineRule="auto"/>
              <w:rPr>
                <w:szCs w:val="24"/>
              </w:rPr>
            </w:pPr>
            <w:r w:rsidRPr="00536CEF">
              <w:rPr>
                <w:szCs w:val="24"/>
              </w:rPr>
              <w:t>«02» – оборот товаров, обладающих признаками нарушения прав на объекты интеллектуальной собственности</w:t>
            </w:r>
          </w:p>
        </w:tc>
      </w:tr>
      <w:tr w:rsidR="00900293" w:rsidRPr="00BC4737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00293" w:rsidRPr="00BC4737" w:rsidRDefault="00900293" w:rsidP="00126E20">
            <w:pPr>
              <w:pStyle w:val="aff6"/>
              <w:numPr>
                <w:ilvl w:val="0"/>
                <w:numId w:val="18"/>
              </w:numPr>
              <w:tabs>
                <w:tab w:val="left" w:pos="415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00293" w:rsidRPr="00BC4737" w:rsidRDefault="00900293" w:rsidP="00BC4737">
            <w:pPr>
              <w:pStyle w:val="afff0"/>
              <w:spacing w:line="288" w:lineRule="auto"/>
              <w:rPr>
                <w:bCs w:val="0"/>
                <w:szCs w:val="24"/>
              </w:rPr>
            </w:pPr>
            <w:r w:rsidRPr="00BC4737">
              <w:rPr>
                <w:szCs w:val="24"/>
              </w:rPr>
              <w:t>в корневом элементе «</w:t>
            </w:r>
            <w:r w:rsidR="00126E20" w:rsidRPr="00126E20">
              <w:rPr>
                <w:szCs w:val="24"/>
              </w:rPr>
              <w:t>Сведения, относящиеся к обороту товаров</w:t>
            </w:r>
            <w:r w:rsidRPr="00BC4737">
              <w:rPr>
                <w:szCs w:val="24"/>
              </w:rPr>
              <w:t>» (R.IP.SP.01.003) в составе сложного реквизита «</w:t>
            </w:r>
            <w:r w:rsidR="00126E20" w:rsidRPr="00126E20">
              <w:rPr>
                <w:szCs w:val="24"/>
              </w:rPr>
              <w:t>Сведения об обороте товаров» (ipcdo:</w:t>
            </w:r>
            <w:r w:rsidR="003B0DD3" w:rsidRPr="003B0DD3">
              <w:rPr>
                <w:szCs w:val="24"/>
              </w:rPr>
              <w:t>​</w:t>
            </w:r>
            <w:r w:rsidR="00126E20" w:rsidRPr="00126E20">
              <w:rPr>
                <w:szCs w:val="24"/>
              </w:rPr>
              <w:t>Goods</w:t>
            </w:r>
            <w:r w:rsidR="003B0DD3" w:rsidRPr="003B0DD3">
              <w:rPr>
                <w:szCs w:val="24"/>
              </w:rPr>
              <w:t>​</w:t>
            </w:r>
            <w:r w:rsidR="00126E20" w:rsidRPr="00126E20">
              <w:rPr>
                <w:szCs w:val="24"/>
              </w:rPr>
              <w:t>Circulation</w:t>
            </w:r>
            <w:r w:rsidR="003B0DD3" w:rsidRPr="003B0DD3">
              <w:rPr>
                <w:szCs w:val="24"/>
              </w:rPr>
              <w:t>​</w:t>
            </w:r>
            <w:r w:rsidR="00126E20" w:rsidRPr="00126E20">
              <w:rPr>
                <w:szCs w:val="24"/>
              </w:rPr>
              <w:t>Details)</w:t>
            </w:r>
            <w:r w:rsidRPr="00BC4737">
              <w:rPr>
                <w:szCs w:val="24"/>
              </w:rPr>
              <w:t xml:space="preserve"> обязательны для заполнения реквизиты «Лицо, вовлеченное в оборот товара» (</w:t>
            </w:r>
            <w:r w:rsidRPr="00BC4737">
              <w:rPr>
                <w:szCs w:val="24"/>
                <w:lang w:val="en-US"/>
              </w:rPr>
              <w:t>ipcdo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Goods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Circulation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Party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Details</w:t>
            </w:r>
            <w:r w:rsidRPr="00BC4737">
              <w:rPr>
                <w:szCs w:val="24"/>
              </w:rPr>
              <w:t>), «Логистическая операция» (</w:t>
            </w:r>
            <w:r w:rsidRPr="00BC4737">
              <w:rPr>
                <w:szCs w:val="24"/>
                <w:lang w:val="en-US"/>
              </w:rPr>
              <w:t>ipcdo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Logistic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Operation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Details</w:t>
            </w:r>
            <w:r w:rsidRPr="00BC4737">
              <w:rPr>
                <w:szCs w:val="24"/>
              </w:rPr>
              <w:t>), «Описание товара» (</w:t>
            </w:r>
            <w:r w:rsidRPr="00BC4737">
              <w:rPr>
                <w:szCs w:val="24"/>
                <w:lang w:val="en-US"/>
              </w:rPr>
              <w:t>ipcdo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Goods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Description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Details</w:t>
            </w:r>
            <w:r w:rsidRPr="00BC4737">
              <w:rPr>
                <w:szCs w:val="24"/>
              </w:rPr>
              <w:t>)</w:t>
            </w:r>
          </w:p>
        </w:tc>
      </w:tr>
      <w:tr w:rsidR="00126E20" w:rsidRPr="00BC4737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126E20" w:rsidRPr="00BC4737" w:rsidDel="00900293" w:rsidRDefault="00126E20" w:rsidP="00126E20">
            <w:pPr>
              <w:pStyle w:val="aff6"/>
              <w:numPr>
                <w:ilvl w:val="0"/>
                <w:numId w:val="18"/>
              </w:numPr>
              <w:tabs>
                <w:tab w:val="left" w:pos="415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126E20" w:rsidRPr="00BC4737" w:rsidRDefault="00126E20" w:rsidP="00AA1764">
            <w:pPr>
              <w:pStyle w:val="afff0"/>
              <w:spacing w:line="288" w:lineRule="auto"/>
              <w:rPr>
                <w:szCs w:val="24"/>
              </w:rPr>
            </w:pPr>
            <w:r w:rsidRPr="00126E20">
              <w:rPr>
                <w:szCs w:val="24"/>
              </w:rPr>
              <w:t>в корневом элементе «Сведения, относящиеся к обороту товаров» (R.IP.SP.01.003) в составе реквизита «Описание товара» (ipcdo:</w:t>
            </w:r>
            <w:r w:rsidR="00AA1764" w:rsidRPr="00AA1764">
              <w:rPr>
                <w:szCs w:val="24"/>
              </w:rPr>
              <w:t>​</w:t>
            </w:r>
            <w:r w:rsidRPr="00126E20">
              <w:rPr>
                <w:szCs w:val="24"/>
              </w:rPr>
              <w:t>Goods</w:t>
            </w:r>
            <w:r w:rsidR="00AA1764" w:rsidRPr="00AA1764">
              <w:rPr>
                <w:szCs w:val="24"/>
              </w:rPr>
              <w:t>​</w:t>
            </w:r>
            <w:r w:rsidRPr="00126E20">
              <w:rPr>
                <w:szCs w:val="24"/>
              </w:rPr>
              <w:t>Description</w:t>
            </w:r>
            <w:r w:rsidR="00AA1764" w:rsidRPr="00AA1764">
              <w:rPr>
                <w:szCs w:val="24"/>
              </w:rPr>
              <w:t>​</w:t>
            </w:r>
            <w:r w:rsidRPr="00126E20">
              <w:rPr>
                <w:szCs w:val="24"/>
              </w:rPr>
              <w:t>Details) реквизит «Наименование продукта» (csdo:</w:t>
            </w:r>
            <w:r w:rsidR="00AA1764" w:rsidRPr="00AA1764">
              <w:rPr>
                <w:szCs w:val="24"/>
              </w:rPr>
              <w:t>​</w:t>
            </w:r>
            <w:r w:rsidRPr="00126E20">
              <w:rPr>
                <w:szCs w:val="24"/>
              </w:rPr>
              <w:t>Product</w:t>
            </w:r>
            <w:r w:rsidR="00AA1764" w:rsidRPr="00AA1764">
              <w:rPr>
                <w:szCs w:val="24"/>
              </w:rPr>
              <w:t>​</w:t>
            </w:r>
            <w:r w:rsidRPr="00126E20">
              <w:rPr>
                <w:szCs w:val="24"/>
              </w:rPr>
              <w:t>Name) обязателен для заполнения</w:t>
            </w:r>
          </w:p>
        </w:tc>
      </w:tr>
      <w:tr w:rsidR="00900293" w:rsidRPr="00BC4737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00293" w:rsidRPr="00BC4737" w:rsidRDefault="00900293" w:rsidP="00126E20">
            <w:pPr>
              <w:pStyle w:val="aff6"/>
              <w:numPr>
                <w:ilvl w:val="0"/>
                <w:numId w:val="18"/>
              </w:numPr>
              <w:tabs>
                <w:tab w:val="left" w:pos="415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00293" w:rsidRPr="00BC4737" w:rsidRDefault="00900293" w:rsidP="004314E5">
            <w:pPr>
              <w:pStyle w:val="afff0"/>
              <w:spacing w:line="288" w:lineRule="auto"/>
              <w:rPr>
                <w:szCs w:val="24"/>
              </w:rPr>
            </w:pPr>
            <w:r w:rsidRPr="00BC4737">
              <w:rPr>
                <w:szCs w:val="24"/>
              </w:rPr>
              <w:t>в корневом элементе «</w:t>
            </w:r>
            <w:r w:rsidR="00126E20" w:rsidRPr="00126E20">
              <w:rPr>
                <w:szCs w:val="24"/>
              </w:rPr>
              <w:t>Сведения, относящиеся к обороту товаров</w:t>
            </w:r>
            <w:r w:rsidRPr="00BC4737">
              <w:rPr>
                <w:szCs w:val="24"/>
              </w:rPr>
              <w:t>» (R.IP.SP.01.003) в составе реквизит</w:t>
            </w:r>
            <w:r w:rsidR="004314E5">
              <w:rPr>
                <w:szCs w:val="24"/>
              </w:rPr>
              <w:t>ов</w:t>
            </w:r>
            <w:r w:rsidRPr="00BC4737">
              <w:rPr>
                <w:szCs w:val="24"/>
              </w:rPr>
              <w:t xml:space="preserve"> «Лицо, вовлеченное в оборот товара» (</w:t>
            </w:r>
            <w:r w:rsidRPr="00BC4737">
              <w:rPr>
                <w:szCs w:val="24"/>
                <w:lang w:val="en-US"/>
              </w:rPr>
              <w:t>ipcdo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Goods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Circulation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Party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Details</w:t>
            </w:r>
            <w:r w:rsidRPr="00BC4737">
              <w:rPr>
                <w:szCs w:val="24"/>
              </w:rPr>
              <w:t>)</w:t>
            </w:r>
            <w:r w:rsidR="004314E5">
              <w:rPr>
                <w:szCs w:val="24"/>
              </w:rPr>
              <w:t>,</w:t>
            </w:r>
            <w:r w:rsidR="004314E5" w:rsidRPr="004314E5">
              <w:rPr>
                <w:rFonts w:eastAsia="MS PMincho"/>
                <w:bCs w:val="0"/>
                <w:sz w:val="30"/>
                <w:szCs w:val="24"/>
              </w:rPr>
              <w:t xml:space="preserve"> </w:t>
            </w:r>
            <w:r w:rsidR="004314E5" w:rsidRPr="004314E5">
              <w:rPr>
                <w:szCs w:val="24"/>
              </w:rPr>
              <w:t>«Лицо, уполномоченное для контакта» (</w:t>
            </w:r>
            <w:r w:rsidR="004314E5" w:rsidRPr="004314E5">
              <w:rPr>
                <w:szCs w:val="24"/>
                <w:lang w:val="en-US"/>
              </w:rPr>
              <w:t>ipcdo</w:t>
            </w:r>
            <w:r w:rsidR="004314E5" w:rsidRPr="004314E5">
              <w:rPr>
                <w:szCs w:val="24"/>
              </w:rPr>
              <w:t>:​</w:t>
            </w:r>
            <w:r w:rsidR="004314E5" w:rsidRPr="004314E5">
              <w:rPr>
                <w:szCs w:val="24"/>
                <w:lang w:val="en-US"/>
              </w:rPr>
              <w:t>Authorized</w:t>
            </w:r>
            <w:r w:rsidR="004314E5" w:rsidRPr="004314E5">
              <w:rPr>
                <w:szCs w:val="24"/>
              </w:rPr>
              <w:t>​</w:t>
            </w:r>
            <w:r w:rsidR="004314E5" w:rsidRPr="004314E5">
              <w:rPr>
                <w:szCs w:val="24"/>
                <w:lang w:val="en-US"/>
              </w:rPr>
              <w:t>Contact</w:t>
            </w:r>
            <w:r w:rsidR="004314E5" w:rsidRPr="004314E5">
              <w:rPr>
                <w:szCs w:val="24"/>
              </w:rPr>
              <w:t>​</w:t>
            </w:r>
            <w:r w:rsidR="004314E5" w:rsidRPr="004314E5">
              <w:rPr>
                <w:szCs w:val="24"/>
                <w:lang w:val="en-US"/>
              </w:rPr>
              <w:t>Entity</w:t>
            </w:r>
            <w:r w:rsidR="004314E5" w:rsidRPr="004314E5">
              <w:rPr>
                <w:szCs w:val="24"/>
              </w:rPr>
              <w:t>​</w:t>
            </w:r>
            <w:r w:rsidR="004314E5" w:rsidRPr="004314E5">
              <w:rPr>
                <w:szCs w:val="24"/>
                <w:lang w:val="en-US"/>
              </w:rPr>
              <w:t>Details</w:t>
            </w:r>
            <w:r w:rsidR="004314E5" w:rsidRPr="004314E5">
              <w:rPr>
                <w:szCs w:val="24"/>
              </w:rPr>
              <w:t>)</w:t>
            </w:r>
            <w:r w:rsidRPr="00BC4737">
              <w:rPr>
                <w:szCs w:val="24"/>
              </w:rPr>
              <w:t xml:space="preserve"> обязательны для заполнения реквизиты «Код страны» (</w:t>
            </w:r>
            <w:r w:rsidRPr="00BC4737">
              <w:rPr>
                <w:szCs w:val="24"/>
                <w:lang w:val="en-US"/>
              </w:rPr>
              <w:t>csdo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Unified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Country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Code</w:t>
            </w:r>
            <w:r w:rsidRPr="00BC4737">
              <w:rPr>
                <w:szCs w:val="24"/>
              </w:rPr>
              <w:t>), «Наименование субъекта» (</w:t>
            </w:r>
            <w:r w:rsidRPr="00BC4737">
              <w:rPr>
                <w:szCs w:val="24"/>
                <w:lang w:val="en-US"/>
              </w:rPr>
              <w:t>csdo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Subject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Name</w:t>
            </w:r>
            <w:r w:rsidRPr="00BC4737">
              <w:rPr>
                <w:szCs w:val="24"/>
              </w:rPr>
              <w:t xml:space="preserve">),  </w:t>
            </w:r>
            <w:r w:rsidR="00126E20" w:rsidRPr="00126E20">
              <w:rPr>
                <w:szCs w:val="24"/>
              </w:rPr>
              <w:t>«Идентификатор налогоплательщика» (</w:t>
            </w:r>
            <w:r w:rsidR="00126E20" w:rsidRPr="00126E20">
              <w:rPr>
                <w:szCs w:val="24"/>
                <w:lang w:val="en-US"/>
              </w:rPr>
              <w:t>csdo</w:t>
            </w:r>
            <w:r w:rsidR="00126E20" w:rsidRPr="00126E20">
              <w:rPr>
                <w:szCs w:val="24"/>
              </w:rPr>
              <w:t>:​</w:t>
            </w:r>
            <w:r w:rsidR="00126E20" w:rsidRPr="00126E20">
              <w:rPr>
                <w:szCs w:val="24"/>
                <w:lang w:val="en-US"/>
              </w:rPr>
              <w:t>Taxpayer</w:t>
            </w:r>
            <w:r w:rsidR="00126E20" w:rsidRPr="00126E20">
              <w:rPr>
                <w:szCs w:val="24"/>
              </w:rPr>
              <w:t>​</w:t>
            </w:r>
            <w:r w:rsidR="00126E20" w:rsidRPr="00126E20">
              <w:rPr>
                <w:szCs w:val="24"/>
                <w:lang w:val="en-US"/>
              </w:rPr>
              <w:t>Id</w:t>
            </w:r>
            <w:r w:rsidR="00126E20" w:rsidRPr="00126E20">
              <w:rPr>
                <w:szCs w:val="24"/>
              </w:rPr>
              <w:t>)</w:t>
            </w:r>
            <w:r w:rsidR="00126E20">
              <w:rPr>
                <w:szCs w:val="24"/>
              </w:rPr>
              <w:t>,</w:t>
            </w:r>
            <w:r w:rsidR="00126E20" w:rsidRPr="00126E20">
              <w:rPr>
                <w:szCs w:val="24"/>
              </w:rPr>
              <w:t xml:space="preserve"> </w:t>
            </w:r>
          </w:p>
        </w:tc>
      </w:tr>
      <w:tr w:rsidR="00126E20" w:rsidRPr="00BC4737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126E20" w:rsidRPr="00BC4737" w:rsidDel="00900293" w:rsidRDefault="00126E20" w:rsidP="00126E20">
            <w:pPr>
              <w:pStyle w:val="aff6"/>
              <w:numPr>
                <w:ilvl w:val="0"/>
                <w:numId w:val="18"/>
              </w:numPr>
              <w:tabs>
                <w:tab w:val="left" w:pos="415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126E20" w:rsidRPr="00BC4737" w:rsidRDefault="00126E20" w:rsidP="00735679">
            <w:pPr>
              <w:pStyle w:val="afff0"/>
              <w:spacing w:line="288" w:lineRule="auto"/>
              <w:rPr>
                <w:szCs w:val="24"/>
              </w:rPr>
            </w:pPr>
            <w:r w:rsidRPr="00126E20">
              <w:rPr>
                <w:szCs w:val="24"/>
              </w:rPr>
              <w:t>в корневом элементе «Сведения, относящиеся к обороту товаров» (R.IP.SP.01.003) в составе реквизита «Лицо, вовлеченное в оборот товара» (</w:t>
            </w:r>
            <w:r w:rsidRPr="00126E20">
              <w:rPr>
                <w:szCs w:val="24"/>
                <w:lang w:val="en-US"/>
              </w:rPr>
              <w:t>ipcdo</w:t>
            </w:r>
            <w:r w:rsidRPr="00126E20">
              <w:rPr>
                <w:szCs w:val="24"/>
              </w:rPr>
              <w:t>:​</w:t>
            </w:r>
            <w:r w:rsidRPr="00126E20">
              <w:rPr>
                <w:szCs w:val="24"/>
                <w:lang w:val="en-US"/>
              </w:rPr>
              <w:t>Goods</w:t>
            </w:r>
            <w:r w:rsidRPr="00126E20">
              <w:rPr>
                <w:szCs w:val="24"/>
              </w:rPr>
              <w:t>​</w:t>
            </w:r>
            <w:r w:rsidRPr="00126E20">
              <w:rPr>
                <w:szCs w:val="24"/>
                <w:lang w:val="en-US"/>
              </w:rPr>
              <w:t>Circulation</w:t>
            </w:r>
            <w:r w:rsidRPr="00126E20">
              <w:rPr>
                <w:szCs w:val="24"/>
              </w:rPr>
              <w:t>​</w:t>
            </w:r>
            <w:r w:rsidRPr="00126E20">
              <w:rPr>
                <w:szCs w:val="24"/>
                <w:lang w:val="en-US"/>
              </w:rPr>
              <w:t>Party</w:t>
            </w:r>
            <w:r w:rsidRPr="00126E20">
              <w:rPr>
                <w:szCs w:val="24"/>
              </w:rPr>
              <w:t>​</w:t>
            </w:r>
            <w:r w:rsidRPr="00126E20">
              <w:rPr>
                <w:szCs w:val="24"/>
                <w:lang w:val="en-US"/>
              </w:rPr>
              <w:t>Details</w:t>
            </w:r>
            <w:r w:rsidRPr="00126E20">
              <w:rPr>
                <w:szCs w:val="24"/>
              </w:rPr>
              <w:t>), входящего в состав сложного реквизита «Сведения об обороте товаров» (</w:t>
            </w:r>
            <w:r w:rsidR="003B0DD3" w:rsidRPr="003B0DD3">
              <w:rPr>
                <w:szCs w:val="24"/>
              </w:rPr>
              <w:t>ipcdo:​Goods​Circulation​Details</w:t>
            </w:r>
            <w:r w:rsidRPr="00126E20">
              <w:rPr>
                <w:szCs w:val="24"/>
              </w:rPr>
              <w:t>), если реквизит «Код страны» (</w:t>
            </w:r>
            <w:r w:rsidRPr="00126E20">
              <w:rPr>
                <w:szCs w:val="24"/>
                <w:lang w:val="en-US"/>
              </w:rPr>
              <w:t>csdo</w:t>
            </w:r>
            <w:r w:rsidRPr="00126E20">
              <w:rPr>
                <w:szCs w:val="24"/>
              </w:rPr>
              <w:t>:​</w:t>
            </w:r>
            <w:r w:rsidRPr="00126E20">
              <w:rPr>
                <w:szCs w:val="24"/>
                <w:lang w:val="en-US"/>
              </w:rPr>
              <w:t>Unified</w:t>
            </w:r>
            <w:r w:rsidRPr="00126E20">
              <w:rPr>
                <w:szCs w:val="24"/>
              </w:rPr>
              <w:t>​</w:t>
            </w:r>
            <w:r w:rsidRPr="00126E20">
              <w:rPr>
                <w:szCs w:val="24"/>
                <w:lang w:val="en-US"/>
              </w:rPr>
              <w:t>Country</w:t>
            </w:r>
            <w:r w:rsidRPr="00126E20">
              <w:rPr>
                <w:szCs w:val="24"/>
              </w:rPr>
              <w:t>​</w:t>
            </w:r>
            <w:r w:rsidRPr="00126E20">
              <w:rPr>
                <w:szCs w:val="24"/>
                <w:lang w:val="en-US"/>
              </w:rPr>
              <w:t>Code</w:t>
            </w:r>
            <w:r w:rsidRPr="00126E20">
              <w:rPr>
                <w:szCs w:val="24"/>
              </w:rPr>
              <w:t>) имеет значение «</w:t>
            </w:r>
            <w:r w:rsidRPr="00126E20">
              <w:rPr>
                <w:szCs w:val="24"/>
                <w:lang w:val="en-US"/>
              </w:rPr>
              <w:t>RU</w:t>
            </w:r>
            <w:r w:rsidRPr="00126E20">
              <w:rPr>
                <w:szCs w:val="24"/>
              </w:rPr>
              <w:t>»</w:t>
            </w:r>
            <w:r w:rsidR="004314E5" w:rsidRPr="004314E5">
              <w:rPr>
                <w:rFonts w:eastAsia="MS PMincho"/>
                <w:bCs w:val="0"/>
                <w:sz w:val="30"/>
                <w:szCs w:val="24"/>
              </w:rPr>
              <w:t xml:space="preserve"> </w:t>
            </w:r>
            <w:r w:rsidR="004314E5" w:rsidRPr="004314E5">
              <w:rPr>
                <w:szCs w:val="24"/>
              </w:rPr>
              <w:t>и реквизит «Наименование субъекта» (</w:t>
            </w:r>
            <w:r w:rsidR="004314E5" w:rsidRPr="004314E5">
              <w:rPr>
                <w:szCs w:val="24"/>
                <w:lang w:val="en-US"/>
              </w:rPr>
              <w:t>csdo</w:t>
            </w:r>
            <w:r w:rsidR="004314E5" w:rsidRPr="004314E5">
              <w:rPr>
                <w:szCs w:val="24"/>
              </w:rPr>
              <w:t>:​</w:t>
            </w:r>
            <w:r w:rsidR="004314E5" w:rsidRPr="004314E5">
              <w:rPr>
                <w:szCs w:val="24"/>
                <w:lang w:val="en-US"/>
              </w:rPr>
              <w:t>Subject</w:t>
            </w:r>
            <w:r w:rsidR="004314E5" w:rsidRPr="004314E5">
              <w:rPr>
                <w:szCs w:val="24"/>
              </w:rPr>
              <w:t>​</w:t>
            </w:r>
            <w:r w:rsidR="004314E5" w:rsidRPr="004314E5">
              <w:rPr>
                <w:szCs w:val="24"/>
                <w:lang w:val="en-US"/>
              </w:rPr>
              <w:t>Name</w:t>
            </w:r>
            <w:r w:rsidR="004314E5" w:rsidRPr="004314E5">
              <w:rPr>
                <w:szCs w:val="24"/>
              </w:rPr>
              <w:t>) имеет значение полного наименования хозяйствующего субъекта</w:t>
            </w:r>
            <w:r w:rsidRPr="00126E20">
              <w:rPr>
                <w:szCs w:val="24"/>
              </w:rPr>
              <w:t>, то реквизит «Код причины постановки на учет» (</w:t>
            </w:r>
            <w:r w:rsidRPr="00126E20">
              <w:rPr>
                <w:szCs w:val="24"/>
                <w:lang w:val="en-US"/>
              </w:rPr>
              <w:t>csdo</w:t>
            </w:r>
            <w:r w:rsidRPr="00126E20">
              <w:rPr>
                <w:szCs w:val="24"/>
              </w:rPr>
              <w:t>:​</w:t>
            </w:r>
            <w:r w:rsidRPr="00126E20">
              <w:rPr>
                <w:szCs w:val="24"/>
                <w:lang w:val="en-US"/>
              </w:rPr>
              <w:t>Tax</w:t>
            </w:r>
            <w:r w:rsidRPr="00126E20">
              <w:rPr>
                <w:szCs w:val="24"/>
              </w:rPr>
              <w:t>​</w:t>
            </w:r>
            <w:r w:rsidRPr="00126E20">
              <w:rPr>
                <w:szCs w:val="24"/>
                <w:lang w:val="en-US"/>
              </w:rPr>
              <w:t>Registration</w:t>
            </w:r>
            <w:r w:rsidRPr="00126E20">
              <w:rPr>
                <w:szCs w:val="24"/>
              </w:rPr>
              <w:t>​</w:t>
            </w:r>
            <w:r w:rsidRPr="00126E20">
              <w:rPr>
                <w:szCs w:val="24"/>
                <w:lang w:val="en-US"/>
              </w:rPr>
              <w:t>Reason</w:t>
            </w:r>
            <w:r w:rsidRPr="00126E20">
              <w:rPr>
                <w:szCs w:val="24"/>
              </w:rPr>
              <w:t>​</w:t>
            </w:r>
            <w:r w:rsidRPr="00126E20">
              <w:rPr>
                <w:szCs w:val="24"/>
                <w:lang w:val="en-US"/>
              </w:rPr>
              <w:t>Code</w:t>
            </w:r>
            <w:r w:rsidRPr="00126E20">
              <w:rPr>
                <w:szCs w:val="24"/>
              </w:rPr>
              <w:t>) обязателен к заполнению</w:t>
            </w:r>
          </w:p>
        </w:tc>
      </w:tr>
      <w:tr w:rsidR="00900293" w:rsidRPr="00BC4737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00293" w:rsidRPr="00BC4737" w:rsidRDefault="00900293" w:rsidP="00126E20">
            <w:pPr>
              <w:pStyle w:val="aff6"/>
              <w:numPr>
                <w:ilvl w:val="0"/>
                <w:numId w:val="18"/>
              </w:numPr>
              <w:tabs>
                <w:tab w:val="left" w:pos="415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00293" w:rsidRPr="00BC4737" w:rsidRDefault="00900293" w:rsidP="00BC4737">
            <w:pPr>
              <w:pStyle w:val="afff0"/>
              <w:spacing w:line="288" w:lineRule="auto"/>
              <w:rPr>
                <w:szCs w:val="24"/>
              </w:rPr>
            </w:pPr>
            <w:r w:rsidRPr="00BC4737">
              <w:rPr>
                <w:szCs w:val="24"/>
              </w:rPr>
              <w:t>в корневом элементе «</w:t>
            </w:r>
            <w:r w:rsidR="00126E20" w:rsidRPr="00126E20">
              <w:rPr>
                <w:szCs w:val="24"/>
              </w:rPr>
              <w:t>Сведения, относящиеся к обороту товаров</w:t>
            </w:r>
            <w:r w:rsidRPr="00BC4737">
              <w:rPr>
                <w:szCs w:val="24"/>
              </w:rPr>
              <w:t>» (R.IP.SP.01.003) в составе реквизита ФИО» (</w:t>
            </w:r>
            <w:r w:rsidR="00AA1764" w:rsidRPr="00AA1764">
              <w:rPr>
                <w:szCs w:val="24"/>
                <w:lang w:val="en-US"/>
              </w:rPr>
              <w:t>ccdo</w:t>
            </w:r>
            <w:r w:rsidR="00AA1764" w:rsidRPr="00AA1764">
              <w:rPr>
                <w:szCs w:val="24"/>
              </w:rPr>
              <w:t>:​</w:t>
            </w:r>
            <w:r w:rsidR="00AA1764" w:rsidRPr="00AA1764">
              <w:rPr>
                <w:szCs w:val="24"/>
                <w:lang w:val="en-US"/>
              </w:rPr>
              <w:t>Full</w:t>
            </w:r>
            <w:r w:rsidR="00AA1764" w:rsidRPr="00AA1764">
              <w:rPr>
                <w:szCs w:val="24"/>
              </w:rPr>
              <w:t>​</w:t>
            </w:r>
            <w:r w:rsidR="00AA1764" w:rsidRPr="00AA1764">
              <w:rPr>
                <w:szCs w:val="24"/>
                <w:lang w:val="en-US"/>
              </w:rPr>
              <w:t>Name</w:t>
            </w:r>
            <w:r w:rsidR="00AA1764" w:rsidRPr="00AA1764">
              <w:rPr>
                <w:szCs w:val="24"/>
              </w:rPr>
              <w:t>​</w:t>
            </w:r>
            <w:r w:rsidR="00AA1764" w:rsidRPr="00AA1764">
              <w:rPr>
                <w:szCs w:val="24"/>
                <w:lang w:val="en-US"/>
              </w:rPr>
              <w:t>Details</w:t>
            </w:r>
            <w:r w:rsidRPr="00BC4737">
              <w:rPr>
                <w:szCs w:val="24"/>
              </w:rPr>
              <w:t>), входящего в состав сложного реквизита «Сотрудник организации» (</w:t>
            </w:r>
            <w:r w:rsidRPr="00BC4737">
              <w:rPr>
                <w:szCs w:val="24"/>
                <w:lang w:val="en-US"/>
              </w:rPr>
              <w:t>ipcdo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Officer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Details</w:t>
            </w:r>
            <w:r w:rsidRPr="00BC4737">
              <w:rPr>
                <w:szCs w:val="24"/>
              </w:rPr>
              <w:t>), обязательны для заполнения реквизиты «Имя» (</w:t>
            </w:r>
            <w:r w:rsidRPr="00BC4737">
              <w:rPr>
                <w:szCs w:val="24"/>
                <w:lang w:val="en-US"/>
              </w:rPr>
              <w:t>csdo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First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Name</w:t>
            </w:r>
            <w:r w:rsidRPr="00BC4737">
              <w:rPr>
                <w:szCs w:val="24"/>
              </w:rPr>
              <w:t>), «Отчество» (</w:t>
            </w:r>
            <w:r w:rsidRPr="00BC4737">
              <w:rPr>
                <w:szCs w:val="24"/>
                <w:lang w:val="en-US"/>
              </w:rPr>
              <w:t>csdo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Middle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Name</w:t>
            </w:r>
            <w:r w:rsidRPr="00BC4737">
              <w:rPr>
                <w:szCs w:val="24"/>
              </w:rPr>
              <w:t>), «Фамилия» (</w:t>
            </w:r>
            <w:r w:rsidRPr="00BC4737">
              <w:rPr>
                <w:szCs w:val="24"/>
                <w:lang w:val="en-US"/>
              </w:rPr>
              <w:t>csdo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Last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Name</w:t>
            </w:r>
            <w:r w:rsidRPr="00BC4737">
              <w:rPr>
                <w:szCs w:val="24"/>
              </w:rPr>
              <w:t xml:space="preserve">) </w:t>
            </w:r>
            <w:r w:rsidR="009863E1">
              <w:rPr>
                <w:szCs w:val="24"/>
              </w:rPr>
              <w:br/>
            </w:r>
            <w:r w:rsidRPr="00BC4737">
              <w:rPr>
                <w:szCs w:val="24"/>
              </w:rPr>
              <w:t>в составе реквизита «ФИО» (</w:t>
            </w:r>
            <w:r w:rsidR="00AA1764" w:rsidRPr="00AA1764">
              <w:rPr>
                <w:szCs w:val="24"/>
                <w:lang w:val="en-US"/>
              </w:rPr>
              <w:t>ccdo</w:t>
            </w:r>
            <w:r w:rsidR="00AA1764" w:rsidRPr="00AA1764">
              <w:rPr>
                <w:szCs w:val="24"/>
              </w:rPr>
              <w:t>:​</w:t>
            </w:r>
            <w:r w:rsidR="00AA1764" w:rsidRPr="00AA1764">
              <w:rPr>
                <w:szCs w:val="24"/>
                <w:lang w:val="en-US"/>
              </w:rPr>
              <w:t>Full</w:t>
            </w:r>
            <w:r w:rsidR="00AA1764" w:rsidRPr="00AA1764">
              <w:rPr>
                <w:szCs w:val="24"/>
              </w:rPr>
              <w:t>​</w:t>
            </w:r>
            <w:r w:rsidR="00AA1764" w:rsidRPr="00AA1764">
              <w:rPr>
                <w:szCs w:val="24"/>
                <w:lang w:val="en-US"/>
              </w:rPr>
              <w:t>Name</w:t>
            </w:r>
            <w:r w:rsidR="00AA1764" w:rsidRPr="00AA1764">
              <w:rPr>
                <w:szCs w:val="24"/>
              </w:rPr>
              <w:t>​</w:t>
            </w:r>
            <w:r w:rsidR="00AA1764" w:rsidRPr="00AA1764">
              <w:rPr>
                <w:szCs w:val="24"/>
                <w:lang w:val="en-US"/>
              </w:rPr>
              <w:t>Details</w:t>
            </w:r>
            <w:r w:rsidRPr="00BC4737">
              <w:rPr>
                <w:szCs w:val="24"/>
              </w:rPr>
              <w:t>)</w:t>
            </w:r>
          </w:p>
        </w:tc>
      </w:tr>
      <w:tr w:rsidR="00900293" w:rsidRPr="00BC4737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00293" w:rsidRPr="00BC4737" w:rsidRDefault="00900293" w:rsidP="00126E20">
            <w:pPr>
              <w:pStyle w:val="aff6"/>
              <w:numPr>
                <w:ilvl w:val="0"/>
                <w:numId w:val="18"/>
              </w:numPr>
              <w:tabs>
                <w:tab w:val="left" w:pos="415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00293" w:rsidRPr="00BC4737" w:rsidRDefault="00900293" w:rsidP="00126E20">
            <w:pPr>
              <w:pStyle w:val="afff0"/>
              <w:spacing w:line="288" w:lineRule="auto"/>
              <w:rPr>
                <w:szCs w:val="24"/>
              </w:rPr>
            </w:pPr>
            <w:r w:rsidRPr="00BC4737">
              <w:rPr>
                <w:szCs w:val="24"/>
              </w:rPr>
              <w:t>в корневом элементе «</w:t>
            </w:r>
            <w:r w:rsidR="00126E20" w:rsidRPr="00126E20">
              <w:rPr>
                <w:szCs w:val="24"/>
              </w:rPr>
              <w:t>Сведения, относящиеся к обороту товаров</w:t>
            </w:r>
            <w:r w:rsidRPr="00BC4737">
              <w:rPr>
                <w:szCs w:val="24"/>
              </w:rPr>
              <w:t>» (R.IP.SP.01.003) в составе реквизита «Логистическая операция» (</w:t>
            </w:r>
            <w:r w:rsidRPr="00BC4737">
              <w:rPr>
                <w:szCs w:val="24"/>
                <w:lang w:val="en-US"/>
              </w:rPr>
              <w:t>ipcdo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Logistic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Operation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Details</w:t>
            </w:r>
            <w:r w:rsidRPr="00BC4737">
              <w:rPr>
                <w:szCs w:val="24"/>
              </w:rPr>
              <w:t>) обязательны для заполнения реквизиты «Таможенный орган» (</w:t>
            </w:r>
            <w:r w:rsidRPr="00BC4737">
              <w:rPr>
                <w:szCs w:val="24"/>
                <w:lang w:val="en-US"/>
              </w:rPr>
              <w:t>ccdo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Customs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Office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Details</w:t>
            </w:r>
            <w:r w:rsidRPr="00BC4737">
              <w:rPr>
                <w:szCs w:val="24"/>
              </w:rPr>
              <w:t>), «Пункт маршрута» (</w:t>
            </w:r>
            <w:r w:rsidRPr="00BC4737">
              <w:rPr>
                <w:szCs w:val="24"/>
                <w:lang w:val="en-US"/>
              </w:rPr>
              <w:t>ccdo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Route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Point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V</w:t>
            </w:r>
            <w:r w:rsidRPr="00BC4737">
              <w:rPr>
                <w:szCs w:val="24"/>
              </w:rPr>
              <w:t>2​</w:t>
            </w:r>
            <w:r w:rsidRPr="00BC4737">
              <w:rPr>
                <w:szCs w:val="24"/>
                <w:lang w:val="en-US"/>
              </w:rPr>
              <w:t>Details</w:t>
            </w:r>
            <w:r w:rsidRPr="00BC4737">
              <w:rPr>
                <w:szCs w:val="24"/>
              </w:rPr>
              <w:t>),  «Описание товара» (</w:t>
            </w:r>
            <w:r w:rsidRPr="00BC4737">
              <w:rPr>
                <w:szCs w:val="24"/>
                <w:lang w:val="en-US"/>
              </w:rPr>
              <w:t>ipcdo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Goods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Description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Details</w:t>
            </w:r>
            <w:r w:rsidRPr="00BC4737">
              <w:rPr>
                <w:szCs w:val="24"/>
              </w:rPr>
              <w:t>)</w:t>
            </w:r>
          </w:p>
        </w:tc>
      </w:tr>
      <w:tr w:rsidR="00126E20" w:rsidRPr="00BC4737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126E20" w:rsidRPr="00BC4737" w:rsidDel="00900293" w:rsidRDefault="00126E20" w:rsidP="00126E20">
            <w:pPr>
              <w:pStyle w:val="aff6"/>
              <w:numPr>
                <w:ilvl w:val="0"/>
                <w:numId w:val="18"/>
              </w:numPr>
              <w:tabs>
                <w:tab w:val="left" w:pos="415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126E20" w:rsidRDefault="00126E20" w:rsidP="00944660">
            <w:pPr>
              <w:pStyle w:val="afff0"/>
              <w:rPr>
                <w:szCs w:val="24"/>
              </w:rPr>
            </w:pPr>
            <w:r w:rsidRPr="001D6167">
              <w:rPr>
                <w:szCs w:val="24"/>
              </w:rPr>
              <w:t>в корневом элементе «Сведения, относящиеся к обороту товаров» (R.IP.SP.01.003) в составе реквизита «Логистическая операция» (</w:t>
            </w:r>
            <w:r w:rsidRPr="001D6167">
              <w:rPr>
                <w:szCs w:val="24"/>
                <w:lang w:val="en-US"/>
              </w:rPr>
              <w:t>ipcdo</w:t>
            </w:r>
            <w:r w:rsidRPr="001D6167">
              <w:rPr>
                <w:szCs w:val="24"/>
              </w:rPr>
              <w:t>:​</w:t>
            </w:r>
            <w:r w:rsidRPr="001D6167">
              <w:rPr>
                <w:szCs w:val="24"/>
                <w:lang w:val="en-US"/>
              </w:rPr>
              <w:t>Logistic</w:t>
            </w:r>
            <w:r w:rsidRPr="001D6167">
              <w:rPr>
                <w:szCs w:val="24"/>
              </w:rPr>
              <w:t>​</w:t>
            </w:r>
            <w:r w:rsidRPr="001D6167">
              <w:rPr>
                <w:szCs w:val="24"/>
                <w:lang w:val="en-US"/>
              </w:rPr>
              <w:t>Operation</w:t>
            </w:r>
            <w:r w:rsidRPr="001D6167">
              <w:rPr>
                <w:szCs w:val="24"/>
              </w:rPr>
              <w:t>​</w:t>
            </w:r>
            <w:r w:rsidRPr="001D6167">
              <w:rPr>
                <w:szCs w:val="24"/>
                <w:lang w:val="en-US"/>
              </w:rPr>
              <w:t>Details</w:t>
            </w:r>
            <w:r w:rsidRPr="001D6167">
              <w:rPr>
                <w:szCs w:val="24"/>
              </w:rPr>
              <w:t xml:space="preserve">), </w:t>
            </w:r>
            <w:r>
              <w:rPr>
                <w:szCs w:val="24"/>
              </w:rPr>
              <w:t xml:space="preserve">реквизит </w:t>
            </w:r>
            <w:r w:rsidRPr="001D6167">
              <w:rPr>
                <w:szCs w:val="24"/>
              </w:rPr>
              <w:t>«Код вида логистической операции» (</w:t>
            </w:r>
            <w:r w:rsidRPr="001D6167">
              <w:rPr>
                <w:szCs w:val="24"/>
                <w:lang w:val="en-US"/>
              </w:rPr>
              <w:t>ipsdo</w:t>
            </w:r>
            <w:r w:rsidRPr="001D6167">
              <w:rPr>
                <w:szCs w:val="24"/>
              </w:rPr>
              <w:t>:​</w:t>
            </w:r>
            <w:r w:rsidRPr="001D6167">
              <w:rPr>
                <w:szCs w:val="24"/>
                <w:lang w:val="en-US"/>
              </w:rPr>
              <w:t>Logistic</w:t>
            </w:r>
            <w:r w:rsidRPr="001D6167">
              <w:rPr>
                <w:szCs w:val="24"/>
              </w:rPr>
              <w:t>​</w:t>
            </w:r>
            <w:r w:rsidRPr="001D6167">
              <w:rPr>
                <w:szCs w:val="24"/>
                <w:lang w:val="en-US"/>
              </w:rPr>
              <w:t>Operation</w:t>
            </w:r>
            <w:r w:rsidRPr="001D6167">
              <w:rPr>
                <w:szCs w:val="24"/>
              </w:rPr>
              <w:t>​</w:t>
            </w:r>
            <w:r w:rsidRPr="001D6167">
              <w:rPr>
                <w:szCs w:val="24"/>
                <w:lang w:val="en-US"/>
              </w:rPr>
              <w:t>Kind</w:t>
            </w:r>
            <w:r w:rsidRPr="001D6167">
              <w:rPr>
                <w:szCs w:val="24"/>
              </w:rPr>
              <w:t>​</w:t>
            </w:r>
            <w:r w:rsidRPr="001D6167">
              <w:rPr>
                <w:szCs w:val="24"/>
                <w:lang w:val="en-US"/>
              </w:rPr>
              <w:t>Code</w:t>
            </w:r>
            <w:r w:rsidRPr="001D6167">
              <w:rPr>
                <w:szCs w:val="24"/>
              </w:rPr>
              <w:t>)</w:t>
            </w:r>
            <w:r>
              <w:rPr>
                <w:szCs w:val="24"/>
              </w:rPr>
              <w:t xml:space="preserve"> имеет одно из значений:</w:t>
            </w:r>
          </w:p>
          <w:p w:rsidR="00126E20" w:rsidRDefault="00126E20" w:rsidP="00944660">
            <w:pPr>
              <w:pStyle w:val="afff0"/>
              <w:rPr>
                <w:szCs w:val="24"/>
              </w:rPr>
            </w:pPr>
            <w:r>
              <w:rPr>
                <w:szCs w:val="24"/>
              </w:rPr>
              <w:t>«01» - перевозка;</w:t>
            </w:r>
          </w:p>
          <w:p w:rsidR="00126E20" w:rsidRPr="00BC4737" w:rsidRDefault="00126E20" w:rsidP="00126E20">
            <w:pPr>
              <w:pStyle w:val="afff0"/>
              <w:spacing w:line="288" w:lineRule="auto"/>
              <w:rPr>
                <w:szCs w:val="24"/>
              </w:rPr>
            </w:pPr>
            <w:r>
              <w:rPr>
                <w:szCs w:val="24"/>
              </w:rPr>
              <w:t xml:space="preserve">«02» - </w:t>
            </w:r>
            <w:r w:rsidRPr="003855EF">
              <w:rPr>
                <w:szCs w:val="24"/>
              </w:rPr>
              <w:t>хранение</w:t>
            </w:r>
          </w:p>
        </w:tc>
      </w:tr>
      <w:tr w:rsidR="006334D3" w:rsidRPr="00E35D26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6334D3" w:rsidRPr="00BC4737" w:rsidDel="00900293" w:rsidRDefault="006334D3" w:rsidP="00126E20">
            <w:pPr>
              <w:pStyle w:val="aff6"/>
              <w:numPr>
                <w:ilvl w:val="0"/>
                <w:numId w:val="18"/>
              </w:numPr>
              <w:tabs>
                <w:tab w:val="left" w:pos="415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6334D3" w:rsidRPr="006334D3" w:rsidRDefault="006334D3" w:rsidP="006334D3">
            <w:pPr>
              <w:pStyle w:val="afff0"/>
              <w:rPr>
                <w:szCs w:val="24"/>
              </w:rPr>
            </w:pPr>
            <w:r w:rsidRPr="006334D3">
              <w:rPr>
                <w:szCs w:val="24"/>
              </w:rPr>
              <w:t>в корневом элементе «Сведения, относящиеся к обороту товаров» (R.IP.SP.01.003) реквизит «Порядковый номер» (</w:t>
            </w:r>
            <w:r w:rsidRPr="006334D3">
              <w:rPr>
                <w:szCs w:val="24"/>
                <w:lang w:val="en-US"/>
              </w:rPr>
              <w:t>csdo</w:t>
            </w:r>
            <w:r w:rsidRPr="006334D3">
              <w:rPr>
                <w:szCs w:val="24"/>
              </w:rPr>
              <w:t>:​</w:t>
            </w:r>
            <w:r w:rsidRPr="006334D3">
              <w:rPr>
                <w:szCs w:val="24"/>
                <w:lang w:val="en-US"/>
              </w:rPr>
              <w:t>Object</w:t>
            </w:r>
            <w:r w:rsidRPr="006334D3">
              <w:rPr>
                <w:szCs w:val="24"/>
              </w:rPr>
              <w:t>​</w:t>
            </w:r>
            <w:r w:rsidRPr="006334D3">
              <w:rPr>
                <w:szCs w:val="24"/>
                <w:lang w:val="en-US"/>
              </w:rPr>
              <w:t>Ordinal</w:t>
            </w:r>
            <w:r w:rsidRPr="006334D3">
              <w:rPr>
                <w:szCs w:val="24"/>
              </w:rPr>
              <w:t xml:space="preserve">) </w:t>
            </w:r>
            <w:r w:rsidR="00FA6802">
              <w:rPr>
                <w:szCs w:val="24"/>
              </w:rPr>
              <w:br/>
            </w:r>
            <w:r w:rsidRPr="006334D3">
              <w:rPr>
                <w:szCs w:val="24"/>
              </w:rPr>
              <w:t>в составе реквизита «Пункт маршрута» (</w:t>
            </w:r>
            <w:r w:rsidRPr="006334D3">
              <w:rPr>
                <w:szCs w:val="24"/>
                <w:lang w:val="en-US"/>
              </w:rPr>
              <w:t>ccdo</w:t>
            </w:r>
            <w:r w:rsidRPr="006334D3">
              <w:rPr>
                <w:szCs w:val="24"/>
              </w:rPr>
              <w:t>:​</w:t>
            </w:r>
            <w:r w:rsidRPr="006334D3">
              <w:rPr>
                <w:szCs w:val="24"/>
                <w:lang w:val="en-US"/>
              </w:rPr>
              <w:t>Route</w:t>
            </w:r>
            <w:r w:rsidRPr="006334D3">
              <w:rPr>
                <w:szCs w:val="24"/>
              </w:rPr>
              <w:t>​</w:t>
            </w:r>
            <w:r w:rsidRPr="006334D3">
              <w:rPr>
                <w:szCs w:val="24"/>
                <w:lang w:val="en-US"/>
              </w:rPr>
              <w:t>Point</w:t>
            </w:r>
            <w:r w:rsidRPr="006334D3">
              <w:rPr>
                <w:szCs w:val="24"/>
              </w:rPr>
              <w:t>​</w:t>
            </w:r>
            <w:r w:rsidRPr="006334D3">
              <w:rPr>
                <w:szCs w:val="24"/>
                <w:lang w:val="en-US"/>
              </w:rPr>
              <w:t>V</w:t>
            </w:r>
            <w:r w:rsidRPr="006334D3">
              <w:rPr>
                <w:szCs w:val="24"/>
              </w:rPr>
              <w:t>2​</w:t>
            </w:r>
            <w:r w:rsidRPr="006334D3">
              <w:rPr>
                <w:szCs w:val="24"/>
                <w:lang w:val="en-US"/>
              </w:rPr>
              <w:t>Details</w:t>
            </w:r>
            <w:r w:rsidRPr="006334D3">
              <w:rPr>
                <w:szCs w:val="24"/>
              </w:rPr>
              <w:t>) обязателен для заполнения</w:t>
            </w:r>
          </w:p>
        </w:tc>
      </w:tr>
      <w:tr w:rsidR="00126E20" w:rsidRPr="00BC4737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126E20" w:rsidRPr="006334D3" w:rsidDel="00900293" w:rsidRDefault="00126E20" w:rsidP="00126E20">
            <w:pPr>
              <w:pStyle w:val="aff6"/>
              <w:numPr>
                <w:ilvl w:val="0"/>
                <w:numId w:val="18"/>
              </w:numPr>
              <w:tabs>
                <w:tab w:val="left" w:pos="415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126E20" w:rsidRPr="002F6244" w:rsidRDefault="00126E20" w:rsidP="00944660">
            <w:pPr>
              <w:pStyle w:val="afff0"/>
              <w:rPr>
                <w:szCs w:val="24"/>
              </w:rPr>
            </w:pPr>
            <w:r w:rsidRPr="002F6244">
              <w:rPr>
                <w:szCs w:val="24"/>
              </w:rPr>
              <w:t>в корневом элементе «Сведения, относящиеся к обороту товаров» (R.IP.SP.01.003) в составе реквизита «Пункт маршрута» (</w:t>
            </w:r>
            <w:r w:rsidRPr="002F6244">
              <w:rPr>
                <w:szCs w:val="24"/>
                <w:lang w:val="en-US"/>
              </w:rPr>
              <w:t>ccdo</w:t>
            </w:r>
            <w:r w:rsidRPr="002F6244">
              <w:rPr>
                <w:szCs w:val="24"/>
              </w:rPr>
              <w:t>:​</w:t>
            </w:r>
            <w:r w:rsidRPr="002F6244">
              <w:rPr>
                <w:szCs w:val="24"/>
                <w:lang w:val="en-US"/>
              </w:rPr>
              <w:t>Route</w:t>
            </w:r>
            <w:r w:rsidRPr="002F6244">
              <w:rPr>
                <w:szCs w:val="24"/>
              </w:rPr>
              <w:t>​</w:t>
            </w:r>
            <w:r w:rsidRPr="002F6244">
              <w:rPr>
                <w:szCs w:val="24"/>
                <w:lang w:val="en-US"/>
              </w:rPr>
              <w:t>Point</w:t>
            </w:r>
            <w:r w:rsidRPr="002F6244">
              <w:rPr>
                <w:szCs w:val="24"/>
              </w:rPr>
              <w:t>​</w:t>
            </w:r>
            <w:r w:rsidRPr="002F6244">
              <w:rPr>
                <w:szCs w:val="24"/>
                <w:lang w:val="en-US"/>
              </w:rPr>
              <w:t>V</w:t>
            </w:r>
            <w:r w:rsidRPr="002F6244">
              <w:rPr>
                <w:szCs w:val="24"/>
              </w:rPr>
              <w:t>2​</w:t>
            </w:r>
            <w:r w:rsidRPr="002F6244">
              <w:rPr>
                <w:szCs w:val="24"/>
                <w:lang w:val="en-US"/>
              </w:rPr>
              <w:t>Details</w:t>
            </w:r>
            <w:r w:rsidRPr="002F6244">
              <w:rPr>
                <w:szCs w:val="24"/>
              </w:rPr>
              <w:t>) реквизит «Код вида пункта маршрута»</w:t>
            </w:r>
            <w:r>
              <w:rPr>
                <w:szCs w:val="24"/>
              </w:rPr>
              <w:t xml:space="preserve"> </w:t>
            </w:r>
            <w:r w:rsidRPr="002F6244">
              <w:rPr>
                <w:szCs w:val="24"/>
              </w:rPr>
              <w:t>(</w:t>
            </w:r>
            <w:r w:rsidRPr="002F6244">
              <w:rPr>
                <w:szCs w:val="24"/>
                <w:lang w:val="en-US"/>
              </w:rPr>
              <w:t>csdo</w:t>
            </w:r>
            <w:r w:rsidRPr="002F6244">
              <w:rPr>
                <w:szCs w:val="24"/>
              </w:rPr>
              <w:t>:​</w:t>
            </w:r>
            <w:r w:rsidRPr="002F6244">
              <w:rPr>
                <w:szCs w:val="24"/>
                <w:lang w:val="en-US"/>
              </w:rPr>
              <w:t>Route</w:t>
            </w:r>
            <w:r w:rsidRPr="002F6244">
              <w:rPr>
                <w:szCs w:val="24"/>
              </w:rPr>
              <w:t>​</w:t>
            </w:r>
            <w:r w:rsidRPr="002F6244">
              <w:rPr>
                <w:szCs w:val="24"/>
                <w:lang w:val="en-US"/>
              </w:rPr>
              <w:t>Point</w:t>
            </w:r>
            <w:r w:rsidRPr="002F6244">
              <w:rPr>
                <w:szCs w:val="24"/>
              </w:rPr>
              <w:t>​</w:t>
            </w:r>
            <w:r w:rsidRPr="002F6244">
              <w:rPr>
                <w:szCs w:val="24"/>
                <w:lang w:val="en-US"/>
              </w:rPr>
              <w:t>Kind</w:t>
            </w:r>
            <w:r w:rsidRPr="002F6244">
              <w:rPr>
                <w:szCs w:val="24"/>
              </w:rPr>
              <w:t>​</w:t>
            </w:r>
            <w:r w:rsidRPr="002F6244">
              <w:rPr>
                <w:szCs w:val="24"/>
                <w:lang w:val="en-US"/>
              </w:rPr>
              <w:t>Code</w:t>
            </w:r>
            <w:r w:rsidRPr="002F6244">
              <w:rPr>
                <w:szCs w:val="24"/>
              </w:rPr>
              <w:t>)</w:t>
            </w:r>
            <w:r>
              <w:rPr>
                <w:szCs w:val="24"/>
              </w:rPr>
              <w:t xml:space="preserve"> </w:t>
            </w:r>
            <w:r w:rsidRPr="002F6244">
              <w:rPr>
                <w:szCs w:val="24"/>
              </w:rPr>
              <w:t>имеет одно из значений:</w:t>
            </w:r>
          </w:p>
          <w:p w:rsidR="00126E20" w:rsidRPr="002F6244" w:rsidRDefault="00126E20" w:rsidP="00944660">
            <w:pPr>
              <w:pStyle w:val="afff0"/>
              <w:rPr>
                <w:szCs w:val="24"/>
              </w:rPr>
            </w:pPr>
            <w:r w:rsidRPr="002F6244">
              <w:rPr>
                <w:szCs w:val="24"/>
              </w:rPr>
              <w:t xml:space="preserve">«01» - </w:t>
            </w:r>
            <w:r>
              <w:rPr>
                <w:szCs w:val="24"/>
              </w:rPr>
              <w:t>начальный</w:t>
            </w:r>
            <w:r w:rsidRPr="002F6244">
              <w:rPr>
                <w:szCs w:val="24"/>
              </w:rPr>
              <w:t>;</w:t>
            </w:r>
          </w:p>
          <w:p w:rsidR="00126E20" w:rsidRPr="002F6244" w:rsidRDefault="00126E20" w:rsidP="00944660">
            <w:pPr>
              <w:pStyle w:val="afff0"/>
              <w:rPr>
                <w:szCs w:val="24"/>
              </w:rPr>
            </w:pPr>
            <w:r w:rsidRPr="002F6244">
              <w:rPr>
                <w:szCs w:val="24"/>
              </w:rPr>
              <w:t xml:space="preserve">«02» - </w:t>
            </w:r>
            <w:r>
              <w:rPr>
                <w:szCs w:val="24"/>
              </w:rPr>
              <w:t>промежуточный</w:t>
            </w:r>
            <w:r w:rsidRPr="002F6244">
              <w:rPr>
                <w:szCs w:val="24"/>
              </w:rPr>
              <w:t>;</w:t>
            </w:r>
          </w:p>
          <w:p w:rsidR="00126E20" w:rsidRPr="00BC4737" w:rsidRDefault="00126E20" w:rsidP="00126E20">
            <w:pPr>
              <w:pStyle w:val="afff0"/>
              <w:spacing w:line="288" w:lineRule="auto"/>
              <w:rPr>
                <w:szCs w:val="24"/>
              </w:rPr>
            </w:pPr>
            <w:r w:rsidRPr="002F6244">
              <w:rPr>
                <w:szCs w:val="24"/>
              </w:rPr>
              <w:t xml:space="preserve">«03» - </w:t>
            </w:r>
            <w:r>
              <w:rPr>
                <w:szCs w:val="24"/>
              </w:rPr>
              <w:t>конечный</w:t>
            </w:r>
          </w:p>
        </w:tc>
      </w:tr>
      <w:tr w:rsidR="00126E20" w:rsidRPr="00BC4737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126E20" w:rsidRPr="00BC4737" w:rsidDel="00900293" w:rsidRDefault="00126E20" w:rsidP="00126E20">
            <w:pPr>
              <w:pStyle w:val="aff6"/>
              <w:numPr>
                <w:ilvl w:val="0"/>
                <w:numId w:val="18"/>
              </w:numPr>
              <w:tabs>
                <w:tab w:val="left" w:pos="415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126E20" w:rsidRPr="00BC4737" w:rsidRDefault="00126E20" w:rsidP="002E0AE7">
            <w:pPr>
              <w:pStyle w:val="afff0"/>
              <w:spacing w:line="288" w:lineRule="auto"/>
              <w:rPr>
                <w:szCs w:val="24"/>
              </w:rPr>
            </w:pPr>
            <w:r w:rsidRPr="00126897">
              <w:rPr>
                <w:szCs w:val="24"/>
              </w:rPr>
              <w:t>в корневом элементе «Сведения, относящиеся к обороту товаров» (R.IP.SP.01.003)</w:t>
            </w:r>
            <w:r>
              <w:rPr>
                <w:szCs w:val="24"/>
              </w:rPr>
              <w:t>, если есть записи,  в которых значения аналогичных реквизитов больше или меньше значения  реквизита  «</w:t>
            </w:r>
            <w:r w:rsidRPr="00126897">
              <w:rPr>
                <w:szCs w:val="24"/>
              </w:rPr>
              <w:t>Порядковый номер</w:t>
            </w:r>
            <w:r>
              <w:rPr>
                <w:szCs w:val="24"/>
              </w:rPr>
              <w:t xml:space="preserve">» </w:t>
            </w:r>
            <w:r w:rsidRPr="00126897">
              <w:rPr>
                <w:szCs w:val="24"/>
              </w:rPr>
              <w:t>(</w:t>
            </w:r>
            <w:r w:rsidRPr="00126897">
              <w:rPr>
                <w:szCs w:val="24"/>
                <w:lang w:val="en-US"/>
              </w:rPr>
              <w:t>csdo</w:t>
            </w:r>
            <w:r w:rsidRPr="00126897">
              <w:rPr>
                <w:szCs w:val="24"/>
              </w:rPr>
              <w:t>:​</w:t>
            </w:r>
            <w:r w:rsidRPr="00126897">
              <w:rPr>
                <w:szCs w:val="24"/>
                <w:lang w:val="en-US"/>
              </w:rPr>
              <w:t>Object</w:t>
            </w:r>
            <w:r w:rsidRPr="00126897">
              <w:rPr>
                <w:szCs w:val="24"/>
              </w:rPr>
              <w:t>​</w:t>
            </w:r>
            <w:r w:rsidRPr="00126897">
              <w:rPr>
                <w:szCs w:val="24"/>
                <w:lang w:val="en-US"/>
              </w:rPr>
              <w:t>Ordinal</w:t>
            </w:r>
            <w:r w:rsidRPr="00126897">
              <w:rPr>
                <w:szCs w:val="24"/>
              </w:rPr>
              <w:t>)</w:t>
            </w:r>
            <w:r w:rsidRPr="00154463">
              <w:rPr>
                <w:rFonts w:eastAsia="MS PMincho"/>
                <w:bCs w:val="0"/>
                <w:sz w:val="30"/>
                <w:szCs w:val="24"/>
              </w:rPr>
              <w:t xml:space="preserve"> </w:t>
            </w:r>
            <w:r w:rsidRPr="00154463">
              <w:rPr>
                <w:szCs w:val="24"/>
              </w:rPr>
              <w:t>в составе реквизита «Пункт маршрута» (</w:t>
            </w:r>
            <w:r w:rsidRPr="00154463">
              <w:rPr>
                <w:szCs w:val="24"/>
                <w:lang w:val="en-US"/>
              </w:rPr>
              <w:t>ccdo</w:t>
            </w:r>
            <w:r w:rsidRPr="00154463">
              <w:rPr>
                <w:szCs w:val="24"/>
              </w:rPr>
              <w:t>:​</w:t>
            </w:r>
            <w:r w:rsidRPr="00154463">
              <w:rPr>
                <w:szCs w:val="24"/>
                <w:lang w:val="en-US"/>
              </w:rPr>
              <w:t>Route</w:t>
            </w:r>
            <w:r w:rsidRPr="00154463">
              <w:rPr>
                <w:szCs w:val="24"/>
              </w:rPr>
              <w:t>​</w:t>
            </w:r>
            <w:r w:rsidRPr="00154463">
              <w:rPr>
                <w:szCs w:val="24"/>
                <w:lang w:val="en-US"/>
              </w:rPr>
              <w:t>Point</w:t>
            </w:r>
            <w:r w:rsidRPr="00154463">
              <w:rPr>
                <w:szCs w:val="24"/>
              </w:rPr>
              <w:t>​</w:t>
            </w:r>
            <w:r w:rsidRPr="00154463">
              <w:rPr>
                <w:szCs w:val="24"/>
                <w:lang w:val="en-US"/>
              </w:rPr>
              <w:t>V</w:t>
            </w:r>
            <w:r w:rsidRPr="00154463">
              <w:rPr>
                <w:szCs w:val="24"/>
              </w:rPr>
              <w:t>2​</w:t>
            </w:r>
            <w:r w:rsidRPr="00154463">
              <w:rPr>
                <w:szCs w:val="24"/>
                <w:lang w:val="en-US"/>
              </w:rPr>
              <w:t>Details</w:t>
            </w:r>
            <w:r w:rsidRPr="00154463">
              <w:rPr>
                <w:szCs w:val="24"/>
              </w:rPr>
              <w:t>)</w:t>
            </w:r>
            <w:r>
              <w:rPr>
                <w:szCs w:val="24"/>
              </w:rPr>
              <w:t xml:space="preserve">, то </w:t>
            </w:r>
            <w:r w:rsidRPr="00154463">
              <w:rPr>
                <w:szCs w:val="24"/>
              </w:rPr>
              <w:t>реквизит «Код вида пункта маршрута» (</w:t>
            </w:r>
            <w:r w:rsidRPr="00154463">
              <w:rPr>
                <w:szCs w:val="24"/>
                <w:lang w:val="en-US"/>
              </w:rPr>
              <w:t>csdo</w:t>
            </w:r>
            <w:r w:rsidRPr="00154463">
              <w:rPr>
                <w:szCs w:val="24"/>
              </w:rPr>
              <w:t>:​</w:t>
            </w:r>
            <w:r w:rsidRPr="00154463">
              <w:rPr>
                <w:szCs w:val="24"/>
                <w:lang w:val="en-US"/>
              </w:rPr>
              <w:t>Route</w:t>
            </w:r>
            <w:r w:rsidRPr="00154463">
              <w:rPr>
                <w:szCs w:val="24"/>
              </w:rPr>
              <w:t>​</w:t>
            </w:r>
            <w:r w:rsidRPr="00154463">
              <w:rPr>
                <w:szCs w:val="24"/>
                <w:lang w:val="en-US"/>
              </w:rPr>
              <w:t>Point</w:t>
            </w:r>
            <w:r w:rsidRPr="00154463">
              <w:rPr>
                <w:szCs w:val="24"/>
              </w:rPr>
              <w:t>​</w:t>
            </w:r>
            <w:r w:rsidRPr="00154463">
              <w:rPr>
                <w:szCs w:val="24"/>
                <w:lang w:val="en-US"/>
              </w:rPr>
              <w:t>Kind</w:t>
            </w:r>
            <w:r w:rsidRPr="00154463">
              <w:rPr>
                <w:szCs w:val="24"/>
              </w:rPr>
              <w:t>​</w:t>
            </w:r>
            <w:r w:rsidRPr="00154463">
              <w:rPr>
                <w:szCs w:val="24"/>
                <w:lang w:val="en-US"/>
              </w:rPr>
              <w:t>Code</w:t>
            </w:r>
            <w:r w:rsidRPr="00154463">
              <w:rPr>
                <w:szCs w:val="24"/>
              </w:rPr>
              <w:t>) в составе реквизита «Пункт маршрута» (</w:t>
            </w:r>
            <w:r w:rsidRPr="00154463">
              <w:rPr>
                <w:szCs w:val="24"/>
                <w:lang w:val="en-US"/>
              </w:rPr>
              <w:t>ccdo</w:t>
            </w:r>
            <w:r w:rsidRPr="00154463">
              <w:rPr>
                <w:szCs w:val="24"/>
              </w:rPr>
              <w:t>:​</w:t>
            </w:r>
            <w:r w:rsidRPr="00154463">
              <w:rPr>
                <w:szCs w:val="24"/>
                <w:lang w:val="en-US"/>
              </w:rPr>
              <w:t>Route</w:t>
            </w:r>
            <w:r w:rsidRPr="00154463">
              <w:rPr>
                <w:szCs w:val="24"/>
              </w:rPr>
              <w:t>​</w:t>
            </w:r>
            <w:r w:rsidRPr="00154463">
              <w:rPr>
                <w:szCs w:val="24"/>
                <w:lang w:val="en-US"/>
              </w:rPr>
              <w:t>Point</w:t>
            </w:r>
            <w:r w:rsidRPr="00154463">
              <w:rPr>
                <w:szCs w:val="24"/>
              </w:rPr>
              <w:t>​</w:t>
            </w:r>
            <w:r w:rsidRPr="00154463">
              <w:rPr>
                <w:szCs w:val="24"/>
                <w:lang w:val="en-US"/>
              </w:rPr>
              <w:t>V</w:t>
            </w:r>
            <w:r w:rsidRPr="00154463">
              <w:rPr>
                <w:szCs w:val="24"/>
              </w:rPr>
              <w:t>2​</w:t>
            </w:r>
            <w:r w:rsidRPr="00154463">
              <w:rPr>
                <w:szCs w:val="24"/>
                <w:lang w:val="en-US"/>
              </w:rPr>
              <w:t>Details</w:t>
            </w:r>
            <w:r w:rsidRPr="00154463">
              <w:rPr>
                <w:szCs w:val="24"/>
              </w:rPr>
              <w:t>)</w:t>
            </w:r>
            <w:r>
              <w:rPr>
                <w:szCs w:val="24"/>
              </w:rPr>
              <w:t xml:space="preserve"> имеет значение </w:t>
            </w:r>
            <w:r w:rsidRPr="00154463">
              <w:rPr>
                <w:szCs w:val="24"/>
              </w:rPr>
              <w:t xml:space="preserve">«02» </w:t>
            </w:r>
            <w:r>
              <w:rPr>
                <w:szCs w:val="24"/>
              </w:rPr>
              <w:t>(</w:t>
            </w:r>
            <w:r w:rsidRPr="00154463">
              <w:rPr>
                <w:szCs w:val="24"/>
              </w:rPr>
              <w:t>промежуточный</w:t>
            </w:r>
            <w:r>
              <w:rPr>
                <w:szCs w:val="24"/>
              </w:rPr>
              <w:t>)</w:t>
            </w:r>
          </w:p>
        </w:tc>
      </w:tr>
      <w:tr w:rsidR="00126E20" w:rsidRPr="00BC4737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126E20" w:rsidRPr="00BC4737" w:rsidDel="00900293" w:rsidRDefault="00126E20" w:rsidP="00126E20">
            <w:pPr>
              <w:pStyle w:val="aff6"/>
              <w:numPr>
                <w:ilvl w:val="0"/>
                <w:numId w:val="18"/>
              </w:numPr>
              <w:tabs>
                <w:tab w:val="left" w:pos="415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126E20" w:rsidRPr="00BC4737" w:rsidRDefault="00126E20" w:rsidP="002E0AE7">
            <w:pPr>
              <w:pStyle w:val="afff0"/>
              <w:spacing w:line="288" w:lineRule="auto"/>
              <w:rPr>
                <w:szCs w:val="24"/>
              </w:rPr>
            </w:pPr>
            <w:r w:rsidRPr="0014651F">
              <w:rPr>
                <w:szCs w:val="24"/>
              </w:rPr>
              <w:t>в корневом элементе «Сведения, относящиеся к обороту товаров» (R.IP.SP.01.003)</w:t>
            </w:r>
            <w:r>
              <w:rPr>
                <w:szCs w:val="24"/>
              </w:rPr>
              <w:t>,</w:t>
            </w:r>
            <w:r w:rsidRPr="0014651F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если </w:t>
            </w:r>
            <w:r w:rsidRPr="0014651F">
              <w:rPr>
                <w:szCs w:val="24"/>
              </w:rPr>
              <w:t>в составе реквизита «Логистическая операция» (ipcdo:</w:t>
            </w:r>
            <w:r w:rsidR="00AA1764" w:rsidRPr="00AA1764">
              <w:rPr>
                <w:szCs w:val="24"/>
              </w:rPr>
              <w:t>​</w:t>
            </w:r>
            <w:r w:rsidRPr="0014651F">
              <w:rPr>
                <w:szCs w:val="24"/>
              </w:rPr>
              <w:t>Logistic</w:t>
            </w:r>
            <w:r w:rsidR="00AA1764" w:rsidRPr="00AA1764">
              <w:rPr>
                <w:szCs w:val="24"/>
              </w:rPr>
              <w:t>​</w:t>
            </w:r>
            <w:r w:rsidRPr="0014651F">
              <w:rPr>
                <w:szCs w:val="24"/>
              </w:rPr>
              <w:t>Operation</w:t>
            </w:r>
            <w:r w:rsidR="00AA1764" w:rsidRPr="00AA1764">
              <w:rPr>
                <w:szCs w:val="24"/>
              </w:rPr>
              <w:t>​</w:t>
            </w:r>
            <w:r w:rsidRPr="0014651F">
              <w:rPr>
                <w:szCs w:val="24"/>
              </w:rPr>
              <w:t>Details) реквизит «Код вида логистической операции» (</w:t>
            </w:r>
            <w:r w:rsidRPr="006824CC">
              <w:rPr>
                <w:szCs w:val="24"/>
              </w:rPr>
              <w:t>ipsdo:​Logistic​Operation​Kind​Code</w:t>
            </w:r>
            <w:r w:rsidRPr="0014651F">
              <w:rPr>
                <w:szCs w:val="24"/>
              </w:rPr>
              <w:t>) имеет значени</w:t>
            </w:r>
            <w:r>
              <w:rPr>
                <w:szCs w:val="24"/>
              </w:rPr>
              <w:t xml:space="preserve">е </w:t>
            </w:r>
            <w:r w:rsidRPr="0014651F">
              <w:rPr>
                <w:szCs w:val="24"/>
              </w:rPr>
              <w:t xml:space="preserve">«01» </w:t>
            </w:r>
            <w:r>
              <w:rPr>
                <w:szCs w:val="24"/>
              </w:rPr>
              <w:t>(</w:t>
            </w:r>
            <w:r w:rsidRPr="0014651F">
              <w:rPr>
                <w:szCs w:val="24"/>
              </w:rPr>
              <w:t>перевозка</w:t>
            </w:r>
            <w:r>
              <w:rPr>
                <w:szCs w:val="24"/>
              </w:rPr>
              <w:t>)</w:t>
            </w:r>
            <w:r w:rsidRPr="0014651F">
              <w:rPr>
                <w:szCs w:val="24"/>
              </w:rPr>
              <w:t>;</w:t>
            </w:r>
            <w:r>
              <w:rPr>
                <w:szCs w:val="24"/>
              </w:rPr>
              <w:t xml:space="preserve"> </w:t>
            </w:r>
            <w:r w:rsidRPr="0014651F">
              <w:rPr>
                <w:szCs w:val="24"/>
              </w:rPr>
              <w:t>то реквизиты «Пункт пропуска» (</w:t>
            </w:r>
            <w:r w:rsidRPr="0014651F">
              <w:rPr>
                <w:szCs w:val="24"/>
                <w:lang w:val="en-US"/>
              </w:rPr>
              <w:t>ipcdo</w:t>
            </w:r>
            <w:r w:rsidRPr="0014651F">
              <w:rPr>
                <w:szCs w:val="24"/>
              </w:rPr>
              <w:t>:​</w:t>
            </w:r>
            <w:r w:rsidRPr="0014651F">
              <w:rPr>
                <w:szCs w:val="24"/>
                <w:lang w:val="en-US"/>
              </w:rPr>
              <w:t>Border</w:t>
            </w:r>
            <w:r w:rsidRPr="0014651F">
              <w:rPr>
                <w:szCs w:val="24"/>
              </w:rPr>
              <w:t>​</w:t>
            </w:r>
            <w:r w:rsidRPr="0014651F">
              <w:rPr>
                <w:szCs w:val="24"/>
                <w:lang w:val="en-US"/>
              </w:rPr>
              <w:t>Checkpoint</w:t>
            </w:r>
            <w:r w:rsidRPr="0014651F">
              <w:rPr>
                <w:szCs w:val="24"/>
              </w:rPr>
              <w:t>​</w:t>
            </w:r>
            <w:r w:rsidRPr="0014651F">
              <w:rPr>
                <w:szCs w:val="24"/>
                <w:lang w:val="en-US"/>
              </w:rPr>
              <w:t>Details</w:t>
            </w:r>
            <w:r w:rsidRPr="0014651F">
              <w:rPr>
                <w:szCs w:val="24"/>
              </w:rPr>
              <w:t>)</w:t>
            </w:r>
            <w:r>
              <w:rPr>
                <w:szCs w:val="24"/>
              </w:rPr>
              <w:t xml:space="preserve">, </w:t>
            </w:r>
            <w:r w:rsidRPr="0014651F">
              <w:rPr>
                <w:szCs w:val="24"/>
              </w:rPr>
              <w:t>«Код вида транспорта» (</w:t>
            </w:r>
            <w:r w:rsidRPr="0014651F">
              <w:rPr>
                <w:szCs w:val="24"/>
                <w:lang w:val="en-US"/>
              </w:rPr>
              <w:t>csdo</w:t>
            </w:r>
            <w:r w:rsidRPr="0014651F">
              <w:rPr>
                <w:szCs w:val="24"/>
              </w:rPr>
              <w:t>:​</w:t>
            </w:r>
            <w:r w:rsidRPr="0014651F">
              <w:rPr>
                <w:szCs w:val="24"/>
                <w:lang w:val="en-US"/>
              </w:rPr>
              <w:t>Transport</w:t>
            </w:r>
            <w:r w:rsidRPr="0014651F">
              <w:rPr>
                <w:szCs w:val="24"/>
              </w:rPr>
              <w:t>​</w:t>
            </w:r>
            <w:r w:rsidRPr="0014651F">
              <w:rPr>
                <w:szCs w:val="24"/>
                <w:lang w:val="en-US"/>
              </w:rPr>
              <w:t>Mode</w:t>
            </w:r>
            <w:r w:rsidRPr="0014651F">
              <w:rPr>
                <w:szCs w:val="24"/>
              </w:rPr>
              <w:t>​</w:t>
            </w:r>
            <w:r w:rsidRPr="0014651F">
              <w:rPr>
                <w:szCs w:val="24"/>
                <w:lang w:val="en-US"/>
              </w:rPr>
              <w:t>Code</w:t>
            </w:r>
            <w:r w:rsidRPr="0014651F">
              <w:rPr>
                <w:szCs w:val="24"/>
              </w:rPr>
              <w:t>)</w:t>
            </w:r>
            <w:r>
              <w:rPr>
                <w:szCs w:val="24"/>
              </w:rPr>
              <w:t xml:space="preserve"> в составе </w:t>
            </w:r>
            <w:r w:rsidRPr="0014651F">
              <w:rPr>
                <w:szCs w:val="24"/>
              </w:rPr>
              <w:t>реквизита «Логистическая операция» (ipcdo:Logistic</w:t>
            </w:r>
            <w:r w:rsidRPr="006824CC">
              <w:rPr>
                <w:szCs w:val="24"/>
              </w:rPr>
              <w:t>​</w:t>
            </w:r>
            <w:r w:rsidRPr="0014651F">
              <w:rPr>
                <w:szCs w:val="24"/>
              </w:rPr>
              <w:t>Operation</w:t>
            </w:r>
            <w:r w:rsidRPr="006824CC">
              <w:rPr>
                <w:szCs w:val="24"/>
              </w:rPr>
              <w:t>​</w:t>
            </w:r>
            <w:r w:rsidRPr="0014651F">
              <w:rPr>
                <w:szCs w:val="24"/>
              </w:rPr>
              <w:t>Details)</w:t>
            </w:r>
            <w:r>
              <w:rPr>
                <w:szCs w:val="24"/>
              </w:rPr>
              <w:t xml:space="preserve"> обязательны к заполнению и если </w:t>
            </w:r>
            <w:r w:rsidRPr="006824CC">
              <w:rPr>
                <w:szCs w:val="24"/>
              </w:rPr>
              <w:t>реквизит «Код вида логистической операции» (ipsdo:​Logistic​Operation​Kind​Code) имеет значение «02» (хранение)</w:t>
            </w:r>
            <w:r>
              <w:rPr>
                <w:szCs w:val="24"/>
              </w:rPr>
              <w:t xml:space="preserve">, то </w:t>
            </w:r>
            <w:r w:rsidRPr="006824CC">
              <w:rPr>
                <w:szCs w:val="24"/>
              </w:rPr>
              <w:t>реквизиты «Пункт пропуска» (</w:t>
            </w:r>
            <w:r w:rsidRPr="006824CC">
              <w:rPr>
                <w:szCs w:val="24"/>
                <w:lang w:val="en-US"/>
              </w:rPr>
              <w:t>ipcdo</w:t>
            </w:r>
            <w:r w:rsidRPr="006824CC">
              <w:rPr>
                <w:szCs w:val="24"/>
              </w:rPr>
              <w:t>:​</w:t>
            </w:r>
            <w:r w:rsidRPr="006824CC">
              <w:rPr>
                <w:szCs w:val="24"/>
                <w:lang w:val="en-US"/>
              </w:rPr>
              <w:t>Border</w:t>
            </w:r>
            <w:r w:rsidRPr="006824CC">
              <w:rPr>
                <w:szCs w:val="24"/>
              </w:rPr>
              <w:t>​</w:t>
            </w:r>
            <w:r w:rsidRPr="006824CC">
              <w:rPr>
                <w:szCs w:val="24"/>
                <w:lang w:val="en-US"/>
              </w:rPr>
              <w:t>Checkpoint</w:t>
            </w:r>
            <w:r w:rsidRPr="006824CC">
              <w:rPr>
                <w:szCs w:val="24"/>
              </w:rPr>
              <w:t>​</w:t>
            </w:r>
            <w:r w:rsidRPr="006824CC">
              <w:rPr>
                <w:szCs w:val="24"/>
                <w:lang w:val="en-US"/>
              </w:rPr>
              <w:t>Details</w:t>
            </w:r>
            <w:r w:rsidRPr="006824CC">
              <w:rPr>
                <w:szCs w:val="24"/>
              </w:rPr>
              <w:t>), «Код вида транспорта» (</w:t>
            </w:r>
            <w:r w:rsidRPr="006824CC">
              <w:rPr>
                <w:szCs w:val="24"/>
                <w:lang w:val="en-US"/>
              </w:rPr>
              <w:t>csdo</w:t>
            </w:r>
            <w:r w:rsidRPr="006824CC">
              <w:rPr>
                <w:szCs w:val="24"/>
              </w:rPr>
              <w:t>:​</w:t>
            </w:r>
            <w:r w:rsidRPr="006824CC">
              <w:rPr>
                <w:szCs w:val="24"/>
                <w:lang w:val="en-US"/>
              </w:rPr>
              <w:t>Transport</w:t>
            </w:r>
            <w:r w:rsidRPr="006824CC">
              <w:rPr>
                <w:szCs w:val="24"/>
              </w:rPr>
              <w:t>​</w:t>
            </w:r>
            <w:r w:rsidRPr="006824CC">
              <w:rPr>
                <w:szCs w:val="24"/>
                <w:lang w:val="en-US"/>
              </w:rPr>
              <w:t>Mode</w:t>
            </w:r>
            <w:r w:rsidRPr="006824CC">
              <w:rPr>
                <w:szCs w:val="24"/>
              </w:rPr>
              <w:t>​</w:t>
            </w:r>
            <w:r w:rsidRPr="006824CC">
              <w:rPr>
                <w:szCs w:val="24"/>
                <w:lang w:val="en-US"/>
              </w:rPr>
              <w:t>Code</w:t>
            </w:r>
            <w:r w:rsidRPr="006824CC">
              <w:rPr>
                <w:szCs w:val="24"/>
              </w:rPr>
              <w:t>) в составе реквизита «Логистическая операция» (</w:t>
            </w:r>
            <w:r w:rsidR="00AA1764" w:rsidRPr="00AA1764">
              <w:rPr>
                <w:szCs w:val="24"/>
              </w:rPr>
              <w:t>ipcdo:​Logistic​Operation​Details</w:t>
            </w:r>
            <w:r w:rsidRPr="006824CC">
              <w:rPr>
                <w:szCs w:val="24"/>
              </w:rPr>
              <w:t xml:space="preserve">), </w:t>
            </w:r>
            <w:r>
              <w:rPr>
                <w:szCs w:val="24"/>
              </w:rPr>
              <w:t>не</w:t>
            </w:r>
            <w:r w:rsidRPr="006824CC">
              <w:rPr>
                <w:szCs w:val="24"/>
              </w:rPr>
              <w:t xml:space="preserve"> заполн</w:t>
            </w:r>
            <w:r>
              <w:rPr>
                <w:szCs w:val="24"/>
              </w:rPr>
              <w:t>яются</w:t>
            </w:r>
          </w:p>
        </w:tc>
      </w:tr>
      <w:tr w:rsidR="00126E20" w:rsidRPr="00BC4737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126E20" w:rsidRPr="00BC4737" w:rsidDel="00900293" w:rsidRDefault="00126E20" w:rsidP="00126E20">
            <w:pPr>
              <w:pStyle w:val="aff6"/>
              <w:numPr>
                <w:ilvl w:val="0"/>
                <w:numId w:val="18"/>
              </w:numPr>
              <w:tabs>
                <w:tab w:val="left" w:pos="415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126E20" w:rsidRPr="00BC4737" w:rsidRDefault="00126E20" w:rsidP="00824CE6">
            <w:pPr>
              <w:pStyle w:val="afff0"/>
              <w:spacing w:line="288" w:lineRule="auto"/>
              <w:rPr>
                <w:szCs w:val="24"/>
              </w:rPr>
            </w:pPr>
            <w:r w:rsidRPr="00081892">
              <w:rPr>
                <w:szCs w:val="24"/>
              </w:rPr>
              <w:t>в корневом элементе «</w:t>
            </w:r>
            <w:r w:rsidRPr="006D4B33">
              <w:rPr>
                <w:szCs w:val="24"/>
              </w:rPr>
              <w:t>Сведения, относящиеся к обороту товаров</w:t>
            </w:r>
            <w:r w:rsidRPr="00081892">
              <w:rPr>
                <w:szCs w:val="24"/>
              </w:rPr>
              <w:t xml:space="preserve">» (R.IP.SP.01.003) </w:t>
            </w:r>
            <w:r>
              <w:rPr>
                <w:szCs w:val="24"/>
              </w:rPr>
              <w:t xml:space="preserve">в составе </w:t>
            </w:r>
            <w:r w:rsidRPr="00081892">
              <w:rPr>
                <w:szCs w:val="24"/>
              </w:rPr>
              <w:t>реквизит</w:t>
            </w:r>
            <w:r>
              <w:rPr>
                <w:szCs w:val="24"/>
              </w:rPr>
              <w:t>а</w:t>
            </w:r>
            <w:r w:rsidRPr="00081892">
              <w:rPr>
                <w:szCs w:val="24"/>
              </w:rPr>
              <w:t xml:space="preserve"> «Таможенный орган» (</w:t>
            </w:r>
            <w:r w:rsidRPr="00081892">
              <w:rPr>
                <w:szCs w:val="24"/>
                <w:lang w:val="en-US"/>
              </w:rPr>
              <w:t>ccdo</w:t>
            </w:r>
            <w:r w:rsidRPr="00081892">
              <w:rPr>
                <w:szCs w:val="24"/>
              </w:rPr>
              <w:t>:​</w:t>
            </w:r>
            <w:r w:rsidRPr="00081892">
              <w:rPr>
                <w:szCs w:val="24"/>
                <w:lang w:val="en-US"/>
              </w:rPr>
              <w:t>Customs</w:t>
            </w:r>
            <w:r w:rsidRPr="00081892">
              <w:rPr>
                <w:szCs w:val="24"/>
              </w:rPr>
              <w:t>​</w:t>
            </w:r>
            <w:r w:rsidRPr="00081892">
              <w:rPr>
                <w:szCs w:val="24"/>
                <w:lang w:val="en-US"/>
              </w:rPr>
              <w:t>Office</w:t>
            </w:r>
            <w:r w:rsidRPr="00081892">
              <w:rPr>
                <w:szCs w:val="24"/>
              </w:rPr>
              <w:t>​</w:t>
            </w:r>
            <w:r w:rsidRPr="00081892">
              <w:rPr>
                <w:szCs w:val="24"/>
                <w:lang w:val="en-US"/>
              </w:rPr>
              <w:t>Details</w:t>
            </w:r>
            <w:r w:rsidRPr="00081892">
              <w:rPr>
                <w:szCs w:val="24"/>
              </w:rPr>
              <w:t>)</w:t>
            </w:r>
            <w:r>
              <w:rPr>
                <w:szCs w:val="24"/>
              </w:rPr>
              <w:t xml:space="preserve"> обязательны для заполнения реквизиты </w:t>
            </w:r>
            <w:r w:rsidRPr="006D4B33">
              <w:rPr>
                <w:szCs w:val="24"/>
              </w:rPr>
              <w:t>«Код таможенного органа» (csdo:</w:t>
            </w:r>
            <w:r w:rsidR="00824CE6" w:rsidRPr="00824CE6">
              <w:rPr>
                <w:szCs w:val="24"/>
              </w:rPr>
              <w:t>​</w:t>
            </w:r>
            <w:r w:rsidRPr="006D4B33">
              <w:rPr>
                <w:szCs w:val="24"/>
              </w:rPr>
              <w:t>Customs</w:t>
            </w:r>
            <w:r w:rsidR="00824CE6" w:rsidRPr="00824CE6">
              <w:rPr>
                <w:szCs w:val="24"/>
              </w:rPr>
              <w:t>​</w:t>
            </w:r>
            <w:r w:rsidRPr="006D4B33">
              <w:rPr>
                <w:szCs w:val="24"/>
              </w:rPr>
              <w:t>Office</w:t>
            </w:r>
            <w:r w:rsidR="00824CE6" w:rsidRPr="00824CE6">
              <w:rPr>
                <w:szCs w:val="24"/>
              </w:rPr>
              <w:t>​</w:t>
            </w:r>
            <w:r w:rsidRPr="006D4B33">
              <w:rPr>
                <w:szCs w:val="24"/>
              </w:rPr>
              <w:t>Code), «Наименование таможенного органа» (csdo:</w:t>
            </w:r>
            <w:r w:rsidR="00824CE6" w:rsidRPr="00824CE6">
              <w:rPr>
                <w:szCs w:val="24"/>
              </w:rPr>
              <w:t>​</w:t>
            </w:r>
            <w:r w:rsidRPr="006D4B33">
              <w:rPr>
                <w:szCs w:val="24"/>
              </w:rPr>
              <w:t>Customs</w:t>
            </w:r>
            <w:r w:rsidR="00824CE6" w:rsidRPr="00824CE6">
              <w:rPr>
                <w:szCs w:val="24"/>
              </w:rPr>
              <w:t>​</w:t>
            </w:r>
            <w:r w:rsidRPr="006D4B33">
              <w:rPr>
                <w:szCs w:val="24"/>
              </w:rPr>
              <w:t>Office</w:t>
            </w:r>
            <w:r w:rsidR="00824CE6" w:rsidRPr="00824CE6">
              <w:rPr>
                <w:szCs w:val="24"/>
              </w:rPr>
              <w:t>​</w:t>
            </w:r>
            <w:r w:rsidRPr="006D4B33">
              <w:rPr>
                <w:szCs w:val="24"/>
              </w:rPr>
              <w:t>Name), «Код страны» (</w:t>
            </w:r>
            <w:r w:rsidR="00824CE6" w:rsidRPr="00824CE6">
              <w:rPr>
                <w:szCs w:val="24"/>
              </w:rPr>
              <w:t>csdo:​Unified​Country​Code</w:t>
            </w:r>
            <w:r w:rsidRPr="006D4B33">
              <w:rPr>
                <w:szCs w:val="24"/>
              </w:rPr>
              <w:t>),</w:t>
            </w:r>
            <w:r>
              <w:rPr>
                <w:szCs w:val="24"/>
              </w:rPr>
              <w:t xml:space="preserve"> </w:t>
            </w:r>
            <w:r w:rsidRPr="00BD3338">
              <w:rPr>
                <w:szCs w:val="24"/>
              </w:rPr>
              <w:t>«Адрес» (</w:t>
            </w:r>
            <w:r w:rsidRPr="00BD3338">
              <w:rPr>
                <w:szCs w:val="24"/>
                <w:lang w:val="en-US"/>
              </w:rPr>
              <w:t>ccdo</w:t>
            </w:r>
            <w:r w:rsidRPr="00BD3338">
              <w:rPr>
                <w:szCs w:val="24"/>
              </w:rPr>
              <w:t>:​</w:t>
            </w:r>
            <w:r w:rsidRPr="00BD3338">
              <w:rPr>
                <w:szCs w:val="24"/>
                <w:lang w:val="en-US"/>
              </w:rPr>
              <w:t>Object</w:t>
            </w:r>
            <w:r w:rsidRPr="00BD3338">
              <w:rPr>
                <w:szCs w:val="24"/>
              </w:rPr>
              <w:t>​</w:t>
            </w:r>
            <w:r w:rsidRPr="00BD3338">
              <w:rPr>
                <w:szCs w:val="24"/>
                <w:lang w:val="en-US"/>
              </w:rPr>
              <w:t>Address</w:t>
            </w:r>
            <w:r w:rsidRPr="00BD3338">
              <w:rPr>
                <w:szCs w:val="24"/>
              </w:rPr>
              <w:t>​</w:t>
            </w:r>
            <w:r w:rsidRPr="00BD3338">
              <w:rPr>
                <w:szCs w:val="24"/>
                <w:lang w:val="en-US"/>
              </w:rPr>
              <w:t>Details</w:t>
            </w:r>
            <w:r w:rsidRPr="00BD3338">
              <w:rPr>
                <w:szCs w:val="24"/>
              </w:rPr>
              <w:t>)</w:t>
            </w:r>
          </w:p>
        </w:tc>
      </w:tr>
      <w:tr w:rsidR="00126E20" w:rsidRPr="00BC4737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126E20" w:rsidRPr="00BC4737" w:rsidRDefault="00126E20" w:rsidP="00126E20">
            <w:pPr>
              <w:pStyle w:val="aff6"/>
              <w:numPr>
                <w:ilvl w:val="0"/>
                <w:numId w:val="18"/>
              </w:numPr>
              <w:tabs>
                <w:tab w:val="left" w:pos="415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126E20" w:rsidRPr="00BC4737" w:rsidRDefault="00126E20" w:rsidP="004F68F5">
            <w:pPr>
              <w:pStyle w:val="afff0"/>
              <w:spacing w:line="288" w:lineRule="auto"/>
              <w:rPr>
                <w:szCs w:val="24"/>
              </w:rPr>
            </w:pPr>
            <w:r w:rsidRPr="00BC4737">
              <w:rPr>
                <w:szCs w:val="24"/>
              </w:rPr>
              <w:t>в корневом элементе «</w:t>
            </w:r>
            <w:r w:rsidRPr="00126E20">
              <w:rPr>
                <w:szCs w:val="24"/>
              </w:rPr>
              <w:t>Сведения, относящиеся к обороту товаров</w:t>
            </w:r>
            <w:r w:rsidRPr="00BC4737">
              <w:rPr>
                <w:szCs w:val="24"/>
              </w:rPr>
              <w:t>» (R.IP.SP.01.003) в составе реквизит</w:t>
            </w:r>
            <w:r w:rsidR="004F68F5">
              <w:rPr>
                <w:szCs w:val="24"/>
              </w:rPr>
              <w:t>ов</w:t>
            </w:r>
            <w:r w:rsidRPr="00BC4737">
              <w:rPr>
                <w:szCs w:val="24"/>
              </w:rPr>
              <w:t xml:space="preserve"> «Пункт маршрута» (</w:t>
            </w:r>
            <w:r w:rsidRPr="00BC4737">
              <w:rPr>
                <w:szCs w:val="24"/>
                <w:lang w:val="en-US"/>
              </w:rPr>
              <w:t>ccdo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Route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Point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V</w:t>
            </w:r>
            <w:r w:rsidRPr="00BC4737">
              <w:rPr>
                <w:szCs w:val="24"/>
              </w:rPr>
              <w:t>2​</w:t>
            </w:r>
            <w:r w:rsidRPr="00BC4737">
              <w:rPr>
                <w:szCs w:val="24"/>
                <w:lang w:val="en-US"/>
              </w:rPr>
              <w:t>Details</w:t>
            </w:r>
            <w:r w:rsidRPr="00BC4737">
              <w:rPr>
                <w:szCs w:val="24"/>
              </w:rPr>
              <w:t>)</w:t>
            </w:r>
            <w:r w:rsidR="00C1436A" w:rsidRPr="00C1436A">
              <w:rPr>
                <w:szCs w:val="24"/>
              </w:rPr>
              <w:t>, «Таможенный орган» (</w:t>
            </w:r>
            <w:r w:rsidR="00C1436A" w:rsidRPr="00C1436A">
              <w:rPr>
                <w:szCs w:val="24"/>
                <w:lang w:val="en-US"/>
              </w:rPr>
              <w:t>ccdo</w:t>
            </w:r>
            <w:r w:rsidR="00C1436A" w:rsidRPr="00C1436A">
              <w:rPr>
                <w:szCs w:val="24"/>
              </w:rPr>
              <w:t>:​</w:t>
            </w:r>
            <w:r w:rsidR="00C1436A" w:rsidRPr="00C1436A">
              <w:rPr>
                <w:szCs w:val="24"/>
                <w:lang w:val="en-US"/>
              </w:rPr>
              <w:t>Customs</w:t>
            </w:r>
            <w:r w:rsidR="00C1436A" w:rsidRPr="00C1436A">
              <w:rPr>
                <w:szCs w:val="24"/>
              </w:rPr>
              <w:t>​</w:t>
            </w:r>
            <w:r w:rsidR="00C1436A" w:rsidRPr="00C1436A">
              <w:rPr>
                <w:szCs w:val="24"/>
                <w:lang w:val="en-US"/>
              </w:rPr>
              <w:t>Office</w:t>
            </w:r>
            <w:r w:rsidR="00C1436A" w:rsidRPr="00C1436A">
              <w:rPr>
                <w:szCs w:val="24"/>
              </w:rPr>
              <w:t>​</w:t>
            </w:r>
            <w:r w:rsidR="00C1436A" w:rsidRPr="00C1436A">
              <w:rPr>
                <w:szCs w:val="24"/>
                <w:lang w:val="en-US"/>
              </w:rPr>
              <w:t>Details</w:t>
            </w:r>
            <w:r w:rsidR="00C1436A" w:rsidRPr="00C1436A">
              <w:rPr>
                <w:szCs w:val="24"/>
              </w:rPr>
              <w:t>)</w:t>
            </w:r>
            <w:r w:rsidR="004F68F5">
              <w:rPr>
                <w:szCs w:val="24"/>
              </w:rPr>
              <w:t>,</w:t>
            </w:r>
            <w:r w:rsidR="00C1436A" w:rsidRPr="00C1436A">
              <w:rPr>
                <w:szCs w:val="24"/>
              </w:rPr>
              <w:t xml:space="preserve"> </w:t>
            </w:r>
            <w:r w:rsidR="004F68F5" w:rsidRPr="004F68F5">
              <w:rPr>
                <w:szCs w:val="24"/>
              </w:rPr>
              <w:t>«Лицо, уполномоченное для контакта» (</w:t>
            </w:r>
            <w:r w:rsidR="004F68F5" w:rsidRPr="004F68F5">
              <w:rPr>
                <w:szCs w:val="24"/>
                <w:lang w:val="en-US"/>
              </w:rPr>
              <w:t>ipcdo</w:t>
            </w:r>
            <w:r w:rsidR="004F68F5" w:rsidRPr="004F68F5">
              <w:rPr>
                <w:szCs w:val="24"/>
              </w:rPr>
              <w:t>:​</w:t>
            </w:r>
            <w:r w:rsidR="004F68F5" w:rsidRPr="004F68F5">
              <w:rPr>
                <w:szCs w:val="24"/>
                <w:lang w:val="en-US"/>
              </w:rPr>
              <w:t>Authorized</w:t>
            </w:r>
            <w:r w:rsidR="004F68F5" w:rsidRPr="004F68F5">
              <w:rPr>
                <w:szCs w:val="24"/>
              </w:rPr>
              <w:t>​</w:t>
            </w:r>
            <w:r w:rsidR="004F68F5" w:rsidRPr="004F68F5">
              <w:rPr>
                <w:szCs w:val="24"/>
                <w:lang w:val="en-US"/>
              </w:rPr>
              <w:t>Contact</w:t>
            </w:r>
            <w:r w:rsidR="004F68F5" w:rsidRPr="004F68F5">
              <w:rPr>
                <w:szCs w:val="24"/>
              </w:rPr>
              <w:t>​</w:t>
            </w:r>
            <w:r w:rsidR="004F68F5" w:rsidRPr="004F68F5">
              <w:rPr>
                <w:szCs w:val="24"/>
                <w:lang w:val="en-US"/>
              </w:rPr>
              <w:t>Entity</w:t>
            </w:r>
            <w:r w:rsidR="004F68F5" w:rsidRPr="004F68F5">
              <w:rPr>
                <w:szCs w:val="24"/>
              </w:rPr>
              <w:t>​</w:t>
            </w:r>
            <w:r w:rsidR="004F68F5" w:rsidRPr="004F68F5">
              <w:rPr>
                <w:szCs w:val="24"/>
                <w:lang w:val="en-US"/>
              </w:rPr>
              <w:t>Details</w:t>
            </w:r>
            <w:r w:rsidR="004F68F5" w:rsidRPr="004F68F5">
              <w:rPr>
                <w:szCs w:val="24"/>
              </w:rPr>
              <w:t>)</w:t>
            </w:r>
            <w:r w:rsidR="004F68F5">
              <w:rPr>
                <w:szCs w:val="24"/>
              </w:rPr>
              <w:t xml:space="preserve"> </w:t>
            </w:r>
            <w:r w:rsidR="00C1436A" w:rsidRPr="00C1436A">
              <w:rPr>
                <w:szCs w:val="24"/>
              </w:rPr>
              <w:t>реквизит «Адрес» (</w:t>
            </w:r>
            <w:r w:rsidR="00C1436A" w:rsidRPr="00C1436A">
              <w:rPr>
                <w:szCs w:val="24"/>
                <w:lang w:val="en-US"/>
              </w:rPr>
              <w:t>ccdo</w:t>
            </w:r>
            <w:r w:rsidR="00C1436A" w:rsidRPr="00C1436A">
              <w:rPr>
                <w:szCs w:val="24"/>
              </w:rPr>
              <w:t>:​</w:t>
            </w:r>
            <w:r w:rsidR="00C1436A" w:rsidRPr="00C1436A">
              <w:rPr>
                <w:szCs w:val="24"/>
                <w:lang w:val="en-US"/>
              </w:rPr>
              <w:t>Object</w:t>
            </w:r>
            <w:r w:rsidR="00C1436A" w:rsidRPr="00C1436A">
              <w:rPr>
                <w:szCs w:val="24"/>
              </w:rPr>
              <w:t>​</w:t>
            </w:r>
            <w:r w:rsidR="00C1436A" w:rsidRPr="00C1436A">
              <w:rPr>
                <w:szCs w:val="24"/>
                <w:lang w:val="en-US"/>
              </w:rPr>
              <w:t>Address</w:t>
            </w:r>
            <w:r w:rsidR="00C1436A" w:rsidRPr="00C1436A">
              <w:rPr>
                <w:szCs w:val="24"/>
              </w:rPr>
              <w:t>​</w:t>
            </w:r>
            <w:r w:rsidR="00C1436A" w:rsidRPr="00C1436A">
              <w:rPr>
                <w:szCs w:val="24"/>
                <w:lang w:val="en-US"/>
              </w:rPr>
              <w:t>Details</w:t>
            </w:r>
            <w:r w:rsidR="00C1436A" w:rsidRPr="00C1436A">
              <w:rPr>
                <w:szCs w:val="24"/>
              </w:rPr>
              <w:t xml:space="preserve">) содержит в своем составе реквизиты, </w:t>
            </w:r>
            <w:r w:rsidRPr="00BC4737">
              <w:rPr>
                <w:szCs w:val="24"/>
              </w:rPr>
              <w:t>обязательны</w:t>
            </w:r>
            <w:r w:rsidR="00C1436A">
              <w:rPr>
                <w:szCs w:val="24"/>
              </w:rPr>
              <w:t>е</w:t>
            </w:r>
            <w:r w:rsidRPr="00BC4737">
              <w:rPr>
                <w:szCs w:val="24"/>
              </w:rPr>
              <w:t xml:space="preserve"> для заполнения </w:t>
            </w:r>
          </w:p>
        </w:tc>
      </w:tr>
      <w:tr w:rsidR="00D81893" w:rsidRPr="00F824FC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D81893" w:rsidRPr="00BC4737" w:rsidDel="00900293" w:rsidRDefault="00D81893" w:rsidP="00126E20">
            <w:pPr>
              <w:pStyle w:val="aff6"/>
              <w:numPr>
                <w:ilvl w:val="0"/>
                <w:numId w:val="18"/>
              </w:numPr>
              <w:tabs>
                <w:tab w:val="left" w:pos="415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D81893" w:rsidRPr="00F824FC" w:rsidRDefault="00D81893" w:rsidP="00F824FC">
            <w:pPr>
              <w:pStyle w:val="afff0"/>
              <w:spacing w:line="288" w:lineRule="auto"/>
              <w:rPr>
                <w:szCs w:val="24"/>
              </w:rPr>
            </w:pPr>
            <w:r w:rsidRPr="00D81893">
              <w:rPr>
                <w:szCs w:val="24"/>
              </w:rPr>
              <w:t xml:space="preserve">в корневом элементе «Сведения, относящиеся к обороту товаров» (R.IP.SP.01.003) в составе </w:t>
            </w:r>
            <w:r>
              <w:rPr>
                <w:szCs w:val="24"/>
              </w:rPr>
              <w:t xml:space="preserve">реквизита </w:t>
            </w:r>
            <w:r w:rsidRPr="00D81893">
              <w:rPr>
                <w:szCs w:val="24"/>
              </w:rPr>
              <w:t>«Пункт маршрута» (</w:t>
            </w:r>
            <w:r w:rsidRPr="00D81893">
              <w:rPr>
                <w:szCs w:val="24"/>
                <w:lang w:val="en-US"/>
              </w:rPr>
              <w:t>ccdo</w:t>
            </w:r>
            <w:r w:rsidRPr="00D81893">
              <w:rPr>
                <w:szCs w:val="24"/>
              </w:rPr>
              <w:t>:​</w:t>
            </w:r>
            <w:r w:rsidRPr="00D81893">
              <w:rPr>
                <w:szCs w:val="24"/>
                <w:lang w:val="en-US"/>
              </w:rPr>
              <w:t>Route</w:t>
            </w:r>
            <w:r w:rsidRPr="00D81893">
              <w:rPr>
                <w:szCs w:val="24"/>
              </w:rPr>
              <w:t>​</w:t>
            </w:r>
            <w:r w:rsidRPr="00D81893">
              <w:rPr>
                <w:szCs w:val="24"/>
                <w:lang w:val="en-US"/>
              </w:rPr>
              <w:t>Point</w:t>
            </w:r>
            <w:r w:rsidRPr="00D81893">
              <w:rPr>
                <w:szCs w:val="24"/>
              </w:rPr>
              <w:t>​</w:t>
            </w:r>
            <w:r w:rsidRPr="00D81893">
              <w:rPr>
                <w:szCs w:val="24"/>
                <w:lang w:val="en-US"/>
              </w:rPr>
              <w:t>V</w:t>
            </w:r>
            <w:r w:rsidRPr="00D81893">
              <w:rPr>
                <w:szCs w:val="24"/>
              </w:rPr>
              <w:t>2​</w:t>
            </w:r>
            <w:r w:rsidRPr="00D81893">
              <w:rPr>
                <w:szCs w:val="24"/>
                <w:lang w:val="en-US"/>
              </w:rPr>
              <w:t>Details</w:t>
            </w:r>
            <w:r w:rsidRPr="00D81893">
              <w:rPr>
                <w:szCs w:val="24"/>
              </w:rPr>
              <w:t>)</w:t>
            </w:r>
            <w:r>
              <w:rPr>
                <w:szCs w:val="24"/>
              </w:rPr>
              <w:t xml:space="preserve"> </w:t>
            </w:r>
            <w:r w:rsidRPr="00D81893">
              <w:rPr>
                <w:szCs w:val="24"/>
              </w:rPr>
              <w:t>реквизит</w:t>
            </w:r>
            <w:r w:rsidR="0078520C">
              <w:rPr>
                <w:szCs w:val="24"/>
              </w:rPr>
              <w:t>ы</w:t>
            </w:r>
            <w:r w:rsidRPr="00D81893">
              <w:rPr>
                <w:szCs w:val="24"/>
              </w:rPr>
              <w:t xml:space="preserve"> </w:t>
            </w:r>
            <w:r w:rsidR="0078520C" w:rsidRPr="0078520C">
              <w:rPr>
                <w:szCs w:val="24"/>
              </w:rPr>
              <w:t>«Наименование (название) места» (</w:t>
            </w:r>
            <w:r w:rsidR="0078520C" w:rsidRPr="0078520C">
              <w:rPr>
                <w:szCs w:val="24"/>
                <w:lang w:val="en-US"/>
              </w:rPr>
              <w:t>csdo</w:t>
            </w:r>
            <w:r w:rsidR="0078520C" w:rsidRPr="0078520C">
              <w:rPr>
                <w:szCs w:val="24"/>
              </w:rPr>
              <w:t>:​</w:t>
            </w:r>
            <w:r w:rsidR="0078520C" w:rsidRPr="0078520C">
              <w:rPr>
                <w:szCs w:val="24"/>
                <w:lang w:val="en-US"/>
              </w:rPr>
              <w:t>Location</w:t>
            </w:r>
            <w:r w:rsidR="0078520C" w:rsidRPr="0078520C">
              <w:rPr>
                <w:szCs w:val="24"/>
              </w:rPr>
              <w:t>​</w:t>
            </w:r>
            <w:r w:rsidR="0078520C" w:rsidRPr="0078520C">
              <w:rPr>
                <w:szCs w:val="24"/>
                <w:lang w:val="en-US"/>
              </w:rPr>
              <w:t>Name</w:t>
            </w:r>
            <w:r w:rsidR="0078520C" w:rsidRPr="0078520C">
              <w:rPr>
                <w:szCs w:val="24"/>
              </w:rPr>
              <w:t xml:space="preserve">), </w:t>
            </w:r>
            <w:r w:rsidR="00F824FC" w:rsidRPr="00F824FC">
              <w:rPr>
                <w:szCs w:val="24"/>
              </w:rPr>
              <w:t>«Код места совершения грузовых операций» (</w:t>
            </w:r>
            <w:r w:rsidR="00F824FC" w:rsidRPr="00F824FC">
              <w:rPr>
                <w:szCs w:val="24"/>
                <w:lang w:val="en-US"/>
              </w:rPr>
              <w:t>csdo</w:t>
            </w:r>
            <w:r w:rsidR="00F824FC" w:rsidRPr="00F824FC">
              <w:rPr>
                <w:szCs w:val="24"/>
              </w:rPr>
              <w:t>:​</w:t>
            </w:r>
            <w:r w:rsidR="00F824FC" w:rsidRPr="00F824FC">
              <w:rPr>
                <w:szCs w:val="24"/>
                <w:lang w:val="en-US"/>
              </w:rPr>
              <w:t>Cargo</w:t>
            </w:r>
            <w:r w:rsidR="00F824FC" w:rsidRPr="00F824FC">
              <w:rPr>
                <w:szCs w:val="24"/>
              </w:rPr>
              <w:t>​</w:t>
            </w:r>
            <w:r w:rsidR="00F824FC" w:rsidRPr="00F824FC">
              <w:rPr>
                <w:szCs w:val="24"/>
                <w:lang w:val="en-US"/>
              </w:rPr>
              <w:t>Handling</w:t>
            </w:r>
            <w:r w:rsidR="00F824FC" w:rsidRPr="00F824FC">
              <w:rPr>
                <w:szCs w:val="24"/>
              </w:rPr>
              <w:t>​</w:t>
            </w:r>
            <w:r w:rsidR="00F824FC" w:rsidRPr="00F824FC">
              <w:rPr>
                <w:szCs w:val="24"/>
                <w:lang w:val="en-US"/>
              </w:rPr>
              <w:t>Location</w:t>
            </w:r>
            <w:r w:rsidR="00F824FC" w:rsidRPr="00F824FC">
              <w:rPr>
                <w:szCs w:val="24"/>
              </w:rPr>
              <w:t>​</w:t>
            </w:r>
            <w:r w:rsidR="00F824FC" w:rsidRPr="00F824FC">
              <w:rPr>
                <w:szCs w:val="24"/>
                <w:lang w:val="en-US"/>
              </w:rPr>
              <w:t>Code</w:t>
            </w:r>
            <w:r w:rsidR="00F824FC" w:rsidRPr="00F824FC">
              <w:rPr>
                <w:szCs w:val="24"/>
              </w:rPr>
              <w:t>)</w:t>
            </w:r>
            <w:r w:rsidRPr="00D81893">
              <w:rPr>
                <w:szCs w:val="24"/>
              </w:rPr>
              <w:t>обязател</w:t>
            </w:r>
            <w:r w:rsidR="0078520C">
              <w:rPr>
                <w:szCs w:val="24"/>
              </w:rPr>
              <w:t>ь</w:t>
            </w:r>
            <w:r w:rsidRPr="00D81893">
              <w:rPr>
                <w:szCs w:val="24"/>
              </w:rPr>
              <w:t>н</w:t>
            </w:r>
            <w:r w:rsidR="0078520C">
              <w:rPr>
                <w:szCs w:val="24"/>
              </w:rPr>
              <w:t>ы</w:t>
            </w:r>
            <w:r w:rsidRPr="00F824FC">
              <w:rPr>
                <w:szCs w:val="24"/>
              </w:rPr>
              <w:t xml:space="preserve"> </w:t>
            </w:r>
            <w:r w:rsidRPr="00D81893">
              <w:rPr>
                <w:szCs w:val="24"/>
              </w:rPr>
              <w:t>для</w:t>
            </w:r>
            <w:r w:rsidRPr="00F824FC">
              <w:rPr>
                <w:szCs w:val="24"/>
              </w:rPr>
              <w:t xml:space="preserve"> </w:t>
            </w:r>
            <w:r w:rsidRPr="00D81893">
              <w:rPr>
                <w:szCs w:val="24"/>
              </w:rPr>
              <w:t>заполнения</w:t>
            </w:r>
          </w:p>
        </w:tc>
      </w:tr>
      <w:tr w:rsidR="00126E20" w:rsidRPr="00BC4737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126E20" w:rsidRPr="00F824FC" w:rsidRDefault="00126E20" w:rsidP="00126E20">
            <w:pPr>
              <w:pStyle w:val="aff6"/>
              <w:numPr>
                <w:ilvl w:val="0"/>
                <w:numId w:val="18"/>
              </w:numPr>
              <w:tabs>
                <w:tab w:val="left" w:pos="415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126E20" w:rsidRPr="00BC4737" w:rsidRDefault="00126E20" w:rsidP="00BC4737">
            <w:pPr>
              <w:pStyle w:val="afff0"/>
              <w:spacing w:line="288" w:lineRule="auto"/>
              <w:rPr>
                <w:szCs w:val="24"/>
              </w:rPr>
            </w:pPr>
            <w:r w:rsidRPr="00BC4737">
              <w:rPr>
                <w:szCs w:val="24"/>
              </w:rPr>
              <w:t>в корневом элементе «</w:t>
            </w:r>
            <w:r w:rsidR="00C1436A" w:rsidRPr="00C1436A">
              <w:rPr>
                <w:szCs w:val="24"/>
              </w:rPr>
              <w:t>Сведения, относящиеся к обороту товаров</w:t>
            </w:r>
            <w:r w:rsidRPr="00BC4737">
              <w:rPr>
                <w:szCs w:val="24"/>
              </w:rPr>
              <w:t>» (R.IP.SP.01.003) реквизит «Код роли субъекта в обороте товаров» (ipsdo:</w:t>
            </w:r>
            <w:r w:rsidR="00AA1764" w:rsidRPr="00AA1764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Googs</w:t>
            </w:r>
            <w:r w:rsidR="00AA1764" w:rsidRPr="00AA1764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Circulation</w:t>
            </w:r>
            <w:r w:rsidR="00AA1764" w:rsidRPr="00AA1764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Party</w:t>
            </w:r>
            <w:r w:rsidR="00AA1764" w:rsidRPr="00AA1764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Role</w:t>
            </w:r>
            <w:r w:rsidR="00AA1764" w:rsidRPr="00AA1764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Code</w:t>
            </w:r>
            <w:r w:rsidRPr="00BC4737">
              <w:rPr>
                <w:szCs w:val="24"/>
              </w:rPr>
              <w:t>) в составе сложного реквизита «Объект интеллектуальной собственности в заявлении» (</w:t>
            </w:r>
            <w:r w:rsidR="00735D58" w:rsidRPr="00735D58">
              <w:rPr>
                <w:szCs w:val="24"/>
              </w:rPr>
              <w:t>ipcdo:​Registration​Form​IP​Object​Details</w:t>
            </w:r>
            <w:r w:rsidRPr="00BC4737">
              <w:rPr>
                <w:szCs w:val="24"/>
              </w:rPr>
              <w:t>) обязателен для заполнения. Значение реквизита должно соответствовать одному из следующих значений:</w:t>
            </w:r>
          </w:p>
          <w:p w:rsidR="00126E20" w:rsidRPr="00BC4737" w:rsidRDefault="004237C6" w:rsidP="00BC4737">
            <w:pPr>
              <w:pStyle w:val="afff0"/>
              <w:spacing w:line="288" w:lineRule="auto"/>
              <w:rPr>
                <w:szCs w:val="24"/>
              </w:rPr>
            </w:pPr>
            <w:r>
              <w:rPr>
                <w:szCs w:val="24"/>
              </w:rPr>
              <w:t>«</w:t>
            </w:r>
            <w:r w:rsidR="00126E20" w:rsidRPr="00BC4737">
              <w:rPr>
                <w:szCs w:val="24"/>
              </w:rPr>
              <w:t>10</w:t>
            </w:r>
            <w:r>
              <w:rPr>
                <w:szCs w:val="24"/>
              </w:rPr>
              <w:t>»</w:t>
            </w:r>
            <w:r w:rsidR="00126E20" w:rsidRPr="00BC4737">
              <w:rPr>
                <w:szCs w:val="24"/>
              </w:rPr>
              <w:t xml:space="preserve"> – грузополучатель;</w:t>
            </w:r>
          </w:p>
          <w:p w:rsidR="00126E20" w:rsidRPr="00BC4737" w:rsidRDefault="004237C6" w:rsidP="00BC4737">
            <w:pPr>
              <w:pStyle w:val="afff0"/>
              <w:spacing w:line="288" w:lineRule="auto"/>
              <w:rPr>
                <w:szCs w:val="24"/>
              </w:rPr>
            </w:pPr>
            <w:r>
              <w:rPr>
                <w:szCs w:val="24"/>
              </w:rPr>
              <w:t>«</w:t>
            </w:r>
            <w:r w:rsidR="00126E20" w:rsidRPr="00BC4737">
              <w:rPr>
                <w:szCs w:val="24"/>
              </w:rPr>
              <w:t>20</w:t>
            </w:r>
            <w:r>
              <w:rPr>
                <w:szCs w:val="24"/>
              </w:rPr>
              <w:t>»</w:t>
            </w:r>
            <w:r w:rsidR="00126E20" w:rsidRPr="00BC4737">
              <w:rPr>
                <w:szCs w:val="24"/>
              </w:rPr>
              <w:t xml:space="preserve"> – импортер;</w:t>
            </w:r>
          </w:p>
          <w:p w:rsidR="00126E20" w:rsidRPr="00BC4737" w:rsidRDefault="004237C6" w:rsidP="00BC4737">
            <w:pPr>
              <w:pStyle w:val="afff0"/>
              <w:spacing w:line="288" w:lineRule="auto"/>
              <w:rPr>
                <w:szCs w:val="24"/>
              </w:rPr>
            </w:pPr>
            <w:r>
              <w:rPr>
                <w:szCs w:val="24"/>
              </w:rPr>
              <w:t>«</w:t>
            </w:r>
            <w:r w:rsidR="00126E20" w:rsidRPr="00BC4737">
              <w:rPr>
                <w:szCs w:val="24"/>
              </w:rPr>
              <w:t>30</w:t>
            </w:r>
            <w:r>
              <w:rPr>
                <w:szCs w:val="24"/>
              </w:rPr>
              <w:t>»</w:t>
            </w:r>
            <w:r w:rsidR="00126E20" w:rsidRPr="00BC4737">
              <w:rPr>
                <w:szCs w:val="24"/>
              </w:rPr>
              <w:t xml:space="preserve"> – лицензиат;</w:t>
            </w:r>
          </w:p>
          <w:p w:rsidR="00126E20" w:rsidRPr="00BC4737" w:rsidRDefault="004237C6" w:rsidP="00BC4737">
            <w:pPr>
              <w:pStyle w:val="afff0"/>
              <w:spacing w:line="288" w:lineRule="auto"/>
              <w:rPr>
                <w:szCs w:val="24"/>
              </w:rPr>
            </w:pPr>
            <w:r>
              <w:rPr>
                <w:szCs w:val="24"/>
              </w:rPr>
              <w:t>«</w:t>
            </w:r>
            <w:r w:rsidR="00126E20" w:rsidRPr="00BC4737">
              <w:rPr>
                <w:szCs w:val="24"/>
              </w:rPr>
              <w:t>50</w:t>
            </w:r>
            <w:r>
              <w:rPr>
                <w:szCs w:val="24"/>
              </w:rPr>
              <w:t>»</w:t>
            </w:r>
            <w:r w:rsidR="00126E20" w:rsidRPr="00BC4737">
              <w:rPr>
                <w:szCs w:val="24"/>
              </w:rPr>
              <w:t xml:space="preserve"> – перевозчик;</w:t>
            </w:r>
          </w:p>
          <w:p w:rsidR="00126E20" w:rsidRPr="00BC4737" w:rsidRDefault="004237C6" w:rsidP="00BC4737">
            <w:pPr>
              <w:pStyle w:val="afff0"/>
              <w:spacing w:line="288" w:lineRule="auto"/>
              <w:rPr>
                <w:szCs w:val="24"/>
              </w:rPr>
            </w:pPr>
            <w:r>
              <w:rPr>
                <w:szCs w:val="24"/>
              </w:rPr>
              <w:t>«</w:t>
            </w:r>
            <w:r w:rsidR="00126E20" w:rsidRPr="00BC4737">
              <w:rPr>
                <w:szCs w:val="24"/>
              </w:rPr>
              <w:t>60</w:t>
            </w:r>
            <w:r>
              <w:rPr>
                <w:szCs w:val="24"/>
              </w:rPr>
              <w:t>»</w:t>
            </w:r>
            <w:r w:rsidR="00126E20" w:rsidRPr="00BC4737">
              <w:rPr>
                <w:szCs w:val="24"/>
              </w:rPr>
              <w:t xml:space="preserve"> – производитель;</w:t>
            </w:r>
          </w:p>
          <w:p w:rsidR="00126E20" w:rsidRPr="00BC4737" w:rsidRDefault="004237C6" w:rsidP="00BC4737">
            <w:pPr>
              <w:pStyle w:val="afff0"/>
              <w:spacing w:line="288" w:lineRule="auto"/>
              <w:rPr>
                <w:szCs w:val="24"/>
              </w:rPr>
            </w:pPr>
            <w:r>
              <w:rPr>
                <w:szCs w:val="24"/>
              </w:rPr>
              <w:t>«</w:t>
            </w:r>
            <w:r w:rsidR="00126E20" w:rsidRPr="00BC4737">
              <w:rPr>
                <w:szCs w:val="24"/>
              </w:rPr>
              <w:t>90</w:t>
            </w:r>
            <w:r>
              <w:rPr>
                <w:szCs w:val="24"/>
              </w:rPr>
              <w:t>»</w:t>
            </w:r>
            <w:r w:rsidR="00126E20" w:rsidRPr="00BC4737">
              <w:rPr>
                <w:szCs w:val="24"/>
              </w:rPr>
              <w:t xml:space="preserve"> – экспортер</w:t>
            </w:r>
          </w:p>
        </w:tc>
      </w:tr>
      <w:tr w:rsidR="004F68F5" w:rsidRPr="00BC4737" w:rsidTr="00BC4737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F68F5" w:rsidRPr="0078520C" w:rsidDel="00900293" w:rsidRDefault="004F68F5" w:rsidP="00126E20">
            <w:pPr>
              <w:pStyle w:val="aff6"/>
              <w:numPr>
                <w:ilvl w:val="0"/>
                <w:numId w:val="18"/>
              </w:numPr>
              <w:tabs>
                <w:tab w:val="left" w:pos="415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F68F5" w:rsidRPr="004F68F5" w:rsidRDefault="004F68F5" w:rsidP="00AA1764">
            <w:pPr>
              <w:pStyle w:val="afff0"/>
              <w:rPr>
                <w:szCs w:val="24"/>
              </w:rPr>
            </w:pPr>
            <w:r w:rsidRPr="004F68F5">
              <w:rPr>
                <w:szCs w:val="24"/>
              </w:rPr>
              <w:t xml:space="preserve">в корневом элементе «Сведения, относящиеся к обороту товаров» (R.IP.SP.01.003) в составе реквизита </w:t>
            </w:r>
            <w:r w:rsidR="004314E5" w:rsidRPr="004314E5">
              <w:rPr>
                <w:szCs w:val="24"/>
              </w:rPr>
              <w:t>«Лицо, уполномоченное для контакта» (</w:t>
            </w:r>
            <w:r w:rsidR="004314E5" w:rsidRPr="004314E5">
              <w:rPr>
                <w:szCs w:val="24"/>
                <w:lang w:val="en-US"/>
              </w:rPr>
              <w:t>ipcdo</w:t>
            </w:r>
            <w:r w:rsidR="004314E5" w:rsidRPr="004314E5">
              <w:rPr>
                <w:szCs w:val="24"/>
              </w:rPr>
              <w:t>:​</w:t>
            </w:r>
            <w:r w:rsidR="004314E5" w:rsidRPr="004314E5">
              <w:rPr>
                <w:szCs w:val="24"/>
                <w:lang w:val="en-US"/>
              </w:rPr>
              <w:t>Authorized</w:t>
            </w:r>
            <w:r w:rsidR="004314E5" w:rsidRPr="004314E5">
              <w:rPr>
                <w:szCs w:val="24"/>
              </w:rPr>
              <w:t>​</w:t>
            </w:r>
            <w:r w:rsidR="004314E5" w:rsidRPr="004314E5">
              <w:rPr>
                <w:szCs w:val="24"/>
                <w:lang w:val="en-US"/>
              </w:rPr>
              <w:t>Contact</w:t>
            </w:r>
            <w:r w:rsidR="004314E5" w:rsidRPr="004314E5">
              <w:rPr>
                <w:szCs w:val="24"/>
              </w:rPr>
              <w:t>​</w:t>
            </w:r>
            <w:r w:rsidR="004314E5" w:rsidRPr="004314E5">
              <w:rPr>
                <w:szCs w:val="24"/>
                <w:lang w:val="en-US"/>
              </w:rPr>
              <w:t>Entity</w:t>
            </w:r>
            <w:r w:rsidR="004314E5" w:rsidRPr="004314E5">
              <w:rPr>
                <w:szCs w:val="24"/>
              </w:rPr>
              <w:t>​</w:t>
            </w:r>
            <w:r w:rsidR="004314E5" w:rsidRPr="004314E5">
              <w:rPr>
                <w:szCs w:val="24"/>
                <w:lang w:val="en-US"/>
              </w:rPr>
              <w:t>Details</w:t>
            </w:r>
            <w:r w:rsidR="004314E5" w:rsidRPr="004314E5">
              <w:rPr>
                <w:szCs w:val="24"/>
              </w:rPr>
              <w:t>)</w:t>
            </w:r>
            <w:r w:rsidRPr="004F68F5">
              <w:rPr>
                <w:szCs w:val="24"/>
              </w:rPr>
              <w:t>, если реквизит «Код страны» (csdo:</w:t>
            </w:r>
            <w:r w:rsidR="00AA1764" w:rsidRPr="00AA1764">
              <w:rPr>
                <w:szCs w:val="24"/>
              </w:rPr>
              <w:t>​</w:t>
            </w:r>
            <w:r w:rsidRPr="004F68F5">
              <w:rPr>
                <w:szCs w:val="24"/>
              </w:rPr>
              <w:t>Unified</w:t>
            </w:r>
            <w:r w:rsidR="00AA1764" w:rsidRPr="00AA1764">
              <w:rPr>
                <w:szCs w:val="24"/>
              </w:rPr>
              <w:t>​</w:t>
            </w:r>
            <w:r w:rsidRPr="004F68F5">
              <w:rPr>
                <w:szCs w:val="24"/>
              </w:rPr>
              <w:t>Country</w:t>
            </w:r>
            <w:r w:rsidR="00AA1764" w:rsidRPr="00AA1764">
              <w:rPr>
                <w:szCs w:val="24"/>
              </w:rPr>
              <w:t>​</w:t>
            </w:r>
            <w:r w:rsidRPr="004F68F5">
              <w:rPr>
                <w:szCs w:val="24"/>
              </w:rPr>
              <w:t>Code) имеет значение «RU»</w:t>
            </w:r>
            <w:r w:rsidR="004314E5" w:rsidRPr="004314E5">
              <w:rPr>
                <w:rFonts w:eastAsia="MS PMincho"/>
                <w:bCs w:val="0"/>
                <w:sz w:val="30"/>
                <w:szCs w:val="24"/>
              </w:rPr>
              <w:t xml:space="preserve"> </w:t>
            </w:r>
            <w:r w:rsidR="004314E5" w:rsidRPr="004314E5">
              <w:rPr>
                <w:szCs w:val="24"/>
              </w:rPr>
              <w:t xml:space="preserve">и </w:t>
            </w:r>
            <w:r w:rsidR="004314E5">
              <w:rPr>
                <w:szCs w:val="24"/>
              </w:rPr>
              <w:t xml:space="preserve">реквизит </w:t>
            </w:r>
            <w:r w:rsidR="004314E5" w:rsidRPr="004314E5">
              <w:rPr>
                <w:szCs w:val="24"/>
              </w:rPr>
              <w:t>«Наименование субъекта» (</w:t>
            </w:r>
            <w:r w:rsidR="004314E5" w:rsidRPr="004314E5">
              <w:rPr>
                <w:szCs w:val="24"/>
                <w:lang w:val="en-US"/>
              </w:rPr>
              <w:t>csdo</w:t>
            </w:r>
            <w:r w:rsidR="004314E5" w:rsidRPr="004314E5">
              <w:rPr>
                <w:szCs w:val="24"/>
              </w:rPr>
              <w:t>:​</w:t>
            </w:r>
            <w:r w:rsidR="004314E5" w:rsidRPr="004314E5">
              <w:rPr>
                <w:szCs w:val="24"/>
                <w:lang w:val="en-US"/>
              </w:rPr>
              <w:t>Subject</w:t>
            </w:r>
            <w:r w:rsidR="004314E5" w:rsidRPr="004314E5">
              <w:rPr>
                <w:szCs w:val="24"/>
              </w:rPr>
              <w:t>​</w:t>
            </w:r>
            <w:r w:rsidR="004314E5" w:rsidRPr="004314E5">
              <w:rPr>
                <w:szCs w:val="24"/>
                <w:lang w:val="en-US"/>
              </w:rPr>
              <w:t>Name</w:t>
            </w:r>
            <w:r w:rsidR="004314E5" w:rsidRPr="004314E5">
              <w:rPr>
                <w:szCs w:val="24"/>
              </w:rPr>
              <w:t>)</w:t>
            </w:r>
            <w:r w:rsidR="004314E5">
              <w:rPr>
                <w:szCs w:val="24"/>
              </w:rPr>
              <w:t xml:space="preserve"> имеет значение </w:t>
            </w:r>
            <w:r w:rsidR="004314E5" w:rsidRPr="004314E5">
              <w:rPr>
                <w:szCs w:val="24"/>
              </w:rPr>
              <w:t>полно</w:t>
            </w:r>
            <w:r w:rsidR="004314E5">
              <w:rPr>
                <w:szCs w:val="24"/>
              </w:rPr>
              <w:t>го</w:t>
            </w:r>
            <w:r w:rsidR="004314E5" w:rsidRPr="004314E5">
              <w:rPr>
                <w:szCs w:val="24"/>
              </w:rPr>
              <w:t xml:space="preserve"> наименовани</w:t>
            </w:r>
            <w:r w:rsidR="004314E5">
              <w:rPr>
                <w:szCs w:val="24"/>
              </w:rPr>
              <w:t>я</w:t>
            </w:r>
            <w:r w:rsidR="004314E5" w:rsidRPr="004314E5">
              <w:rPr>
                <w:szCs w:val="24"/>
              </w:rPr>
              <w:t xml:space="preserve"> хозяйствующего субъекта</w:t>
            </w:r>
            <w:r w:rsidRPr="004F68F5">
              <w:rPr>
                <w:szCs w:val="24"/>
              </w:rPr>
              <w:t>, то реквизит «Код причины постановки на учет» (csdo:</w:t>
            </w:r>
            <w:r w:rsidR="00824CE6" w:rsidRPr="00824CE6">
              <w:rPr>
                <w:szCs w:val="24"/>
              </w:rPr>
              <w:t>​</w:t>
            </w:r>
            <w:r w:rsidRPr="004F68F5">
              <w:rPr>
                <w:szCs w:val="24"/>
              </w:rPr>
              <w:t>Tax</w:t>
            </w:r>
            <w:r w:rsidR="00824CE6" w:rsidRPr="00824CE6">
              <w:rPr>
                <w:szCs w:val="24"/>
              </w:rPr>
              <w:t>​</w:t>
            </w:r>
            <w:r w:rsidRPr="004F68F5">
              <w:rPr>
                <w:szCs w:val="24"/>
              </w:rPr>
              <w:t>Registration</w:t>
            </w:r>
            <w:r w:rsidR="00824CE6" w:rsidRPr="00824CE6">
              <w:rPr>
                <w:szCs w:val="24"/>
              </w:rPr>
              <w:t>​</w:t>
            </w:r>
            <w:r w:rsidRPr="004F68F5">
              <w:rPr>
                <w:szCs w:val="24"/>
              </w:rPr>
              <w:t>Reason</w:t>
            </w:r>
            <w:r w:rsidR="00824CE6" w:rsidRPr="00824CE6">
              <w:rPr>
                <w:szCs w:val="24"/>
              </w:rPr>
              <w:t>​</w:t>
            </w:r>
            <w:r w:rsidRPr="004F68F5">
              <w:rPr>
                <w:szCs w:val="24"/>
              </w:rPr>
              <w:t>Code) обязателен к заполнению</w:t>
            </w:r>
          </w:p>
        </w:tc>
      </w:tr>
    </w:tbl>
    <w:p w:rsidR="00340DF9" w:rsidRPr="005A4E31" w:rsidRDefault="003F04FE" w:rsidP="005A4E31">
      <w:pPr>
        <w:pStyle w:val="a8"/>
        <w:spacing w:before="360"/>
        <w:rPr>
          <w:noProof w:val="0"/>
          <w:sz w:val="30"/>
          <w:szCs w:val="30"/>
        </w:rPr>
      </w:pPr>
      <w:r>
        <w:rPr>
          <w:noProof w:val="0"/>
          <w:sz w:val="30"/>
          <w:szCs w:val="30"/>
        </w:rPr>
        <w:t>30.</w:t>
      </w:r>
      <w:r w:rsidR="00340DF9" w:rsidRPr="005A4E31">
        <w:rPr>
          <w:noProof w:val="0"/>
          <w:sz w:val="30"/>
          <w:szCs w:val="30"/>
        </w:rPr>
        <w:t> Требования к заполнению реквизитов электронных документов (сведений) «</w:t>
      </w:r>
      <w:r w:rsidR="00402E24" w:rsidRPr="00402E24">
        <w:rPr>
          <w:noProof w:val="0"/>
          <w:sz w:val="30"/>
          <w:szCs w:val="30"/>
        </w:rPr>
        <w:t>Сведения заявления о включении объекта интеллектуальной собственности в единый таможенный реестр объектов интеллектуальной собственности</w:t>
      </w:r>
      <w:r w:rsidR="006B217C" w:rsidRPr="005A4E31">
        <w:rPr>
          <w:noProof w:val="0"/>
          <w:sz w:val="30"/>
          <w:szCs w:val="30"/>
        </w:rPr>
        <w:t>» (R.IP.SP.01.001),</w:t>
      </w:r>
      <w:r w:rsidR="00402E24">
        <w:rPr>
          <w:noProof w:val="0"/>
          <w:sz w:val="30"/>
          <w:szCs w:val="30"/>
        </w:rPr>
        <w:t xml:space="preserve"> </w:t>
      </w:r>
      <w:r w:rsidR="00340DF9" w:rsidRPr="005A4E31">
        <w:rPr>
          <w:noProof w:val="0"/>
          <w:sz w:val="30"/>
          <w:szCs w:val="30"/>
        </w:rPr>
        <w:t xml:space="preserve">передаваемых в </w:t>
      </w:r>
      <w:r w:rsidR="00402E24" w:rsidRPr="005A4E31">
        <w:rPr>
          <w:noProof w:val="0"/>
          <w:sz w:val="30"/>
          <w:szCs w:val="30"/>
        </w:rPr>
        <w:t>сообщени</w:t>
      </w:r>
      <w:r w:rsidR="00402E24">
        <w:rPr>
          <w:noProof w:val="0"/>
          <w:sz w:val="30"/>
          <w:szCs w:val="30"/>
        </w:rPr>
        <w:t>и</w:t>
      </w:r>
      <w:r w:rsidR="00402E24" w:rsidRPr="005A4E31">
        <w:rPr>
          <w:noProof w:val="0"/>
          <w:sz w:val="30"/>
          <w:szCs w:val="30"/>
        </w:rPr>
        <w:t xml:space="preserve"> </w:t>
      </w:r>
      <w:r w:rsidR="00340DF9" w:rsidRPr="005A4E31">
        <w:rPr>
          <w:noProof w:val="0"/>
          <w:sz w:val="30"/>
          <w:szCs w:val="30"/>
        </w:rPr>
        <w:t>«С</w:t>
      </w:r>
      <w:r w:rsidR="00340DF9" w:rsidRPr="005A4E31">
        <w:rPr>
          <w:bCs/>
          <w:noProof w:val="0"/>
          <w:sz w:val="30"/>
          <w:szCs w:val="30"/>
        </w:rPr>
        <w:t>ведения об отзыве заявления заявителем</w:t>
      </w:r>
      <w:r w:rsidR="00340DF9" w:rsidRPr="005A4E31">
        <w:rPr>
          <w:noProof w:val="0"/>
          <w:sz w:val="30"/>
          <w:szCs w:val="30"/>
        </w:rPr>
        <w:t xml:space="preserve">» (P.SP.01.MSG.003) приведены в таблице </w:t>
      </w:r>
      <w:r w:rsidR="003C4DA7">
        <w:rPr>
          <w:sz w:val="30"/>
          <w:szCs w:val="30"/>
        </w:rPr>
        <w:t>1</w:t>
      </w:r>
      <w:r w:rsidR="00C1436A">
        <w:rPr>
          <w:sz w:val="30"/>
          <w:szCs w:val="30"/>
        </w:rPr>
        <w:t>7</w:t>
      </w:r>
      <w:r w:rsidR="00340DF9" w:rsidRPr="005A4E31">
        <w:rPr>
          <w:noProof w:val="0"/>
          <w:sz w:val="30"/>
          <w:szCs w:val="30"/>
        </w:rPr>
        <w:t>.</w:t>
      </w:r>
    </w:p>
    <w:p w:rsidR="00340DF9" w:rsidRPr="005A4E31" w:rsidRDefault="00340DF9" w:rsidP="005A4E31">
      <w:pPr>
        <w:pStyle w:val="afff2"/>
        <w:spacing w:before="0" w:after="0" w:line="360" w:lineRule="auto"/>
        <w:ind w:firstLine="709"/>
        <w:rPr>
          <w:rFonts w:cs="Times New Roman"/>
          <w:szCs w:val="30"/>
        </w:rPr>
      </w:pPr>
      <w:r w:rsidRPr="005A4E31">
        <w:rPr>
          <w:rFonts w:cs="Times New Roman"/>
          <w:szCs w:val="30"/>
        </w:rPr>
        <w:lastRenderedPageBreak/>
        <w:t xml:space="preserve">Таблица </w:t>
      </w:r>
      <w:r w:rsidR="003C4DA7">
        <w:rPr>
          <w:rFonts w:cs="Times New Roman"/>
          <w:szCs w:val="30"/>
        </w:rPr>
        <w:t>1</w:t>
      </w:r>
      <w:r w:rsidR="00C1436A">
        <w:rPr>
          <w:rFonts w:cs="Times New Roman"/>
          <w:szCs w:val="30"/>
        </w:rPr>
        <w:t>7</w:t>
      </w:r>
    </w:p>
    <w:p w:rsidR="00340DF9" w:rsidRPr="00DA2775" w:rsidRDefault="00340DF9" w:rsidP="00DA2775">
      <w:pPr>
        <w:pStyle w:val="afff2"/>
        <w:spacing w:before="0"/>
        <w:jc w:val="center"/>
        <w:rPr>
          <w:rStyle w:val="afe"/>
          <w:sz w:val="30"/>
          <w:szCs w:val="30"/>
        </w:rPr>
      </w:pPr>
      <w:r w:rsidRPr="00DA2775">
        <w:rPr>
          <w:rFonts w:cs="Times New Roman"/>
          <w:szCs w:val="30"/>
        </w:rPr>
        <w:t>Требования к заполнению реквизитов электронных документов (сведений) «</w:t>
      </w:r>
      <w:r w:rsidR="00402E24" w:rsidRPr="00402E24">
        <w:rPr>
          <w:rFonts w:cs="Times New Roman"/>
          <w:szCs w:val="30"/>
        </w:rPr>
        <w:t>Сведения заявления о включении объекта интеллектуальной собственности в единый таможенный реестр объектов интеллектуальной собственности</w:t>
      </w:r>
      <w:r w:rsidRPr="00DA2775">
        <w:rPr>
          <w:rFonts w:cs="Times New Roman"/>
          <w:szCs w:val="30"/>
        </w:rPr>
        <w:t>» (R.IP.SP.01.00</w:t>
      </w:r>
      <w:r w:rsidR="00F85E22" w:rsidRPr="00DA2775">
        <w:rPr>
          <w:rFonts w:cs="Times New Roman"/>
          <w:szCs w:val="30"/>
        </w:rPr>
        <w:t>1</w:t>
      </w:r>
      <w:r w:rsidRPr="00DA2775">
        <w:rPr>
          <w:rFonts w:cs="Times New Roman"/>
          <w:szCs w:val="30"/>
        </w:rPr>
        <w:t xml:space="preserve">), передаваемых в </w:t>
      </w:r>
      <w:r w:rsidR="00402E24" w:rsidRPr="00DA2775">
        <w:rPr>
          <w:rFonts w:cs="Times New Roman"/>
          <w:szCs w:val="30"/>
        </w:rPr>
        <w:t>сообщени</w:t>
      </w:r>
      <w:r w:rsidR="00402E24">
        <w:rPr>
          <w:rFonts w:cs="Times New Roman"/>
          <w:szCs w:val="30"/>
        </w:rPr>
        <w:t>и</w:t>
      </w:r>
      <w:r w:rsidR="00402E24" w:rsidRPr="00DA2775">
        <w:rPr>
          <w:rFonts w:cs="Times New Roman"/>
          <w:szCs w:val="30"/>
        </w:rPr>
        <w:t xml:space="preserve"> </w:t>
      </w:r>
      <w:r w:rsidRPr="00DA2775">
        <w:rPr>
          <w:rFonts w:cs="Times New Roman"/>
          <w:szCs w:val="30"/>
        </w:rPr>
        <w:t>«Сведения об отзыве заявления заявителем» (P.SP.01.MSG.003)</w:t>
      </w:r>
    </w:p>
    <w:tbl>
      <w:tblPr>
        <w:tblW w:w="9266" w:type="dxa"/>
        <w:jc w:val="center"/>
        <w:tblLook w:val="04A0" w:firstRow="1" w:lastRow="0" w:firstColumn="1" w:lastColumn="0" w:noHBand="0" w:noVBand="1"/>
      </w:tblPr>
      <w:tblGrid>
        <w:gridCol w:w="1700"/>
        <w:gridCol w:w="7566"/>
      </w:tblGrid>
      <w:tr w:rsidR="00340DF9" w:rsidRPr="00DA2775" w:rsidTr="009863E1">
        <w:trPr>
          <w:cantSplit/>
          <w:trHeight w:val="601"/>
          <w:tblHeader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:rsidR="00340DF9" w:rsidRPr="00DA2775" w:rsidRDefault="00340DF9" w:rsidP="00DA2775">
            <w:pPr>
              <w:pStyle w:val="af2"/>
              <w:spacing w:line="288" w:lineRule="auto"/>
              <w:rPr>
                <w:rFonts w:cs="Times New Roman"/>
                <w:szCs w:val="24"/>
                <w:lang w:eastAsia="en-US"/>
              </w:rPr>
            </w:pPr>
            <w:r w:rsidRPr="00DA2775">
              <w:rPr>
                <w:rFonts w:cs="Times New Roman"/>
                <w:szCs w:val="24"/>
                <w:lang w:eastAsia="en-US"/>
              </w:rPr>
              <w:t>Код требования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:rsidR="00340DF9" w:rsidRPr="00DA2775" w:rsidRDefault="00340DF9" w:rsidP="00DA2775">
            <w:pPr>
              <w:pStyle w:val="af2"/>
              <w:spacing w:line="288" w:lineRule="auto"/>
              <w:rPr>
                <w:rFonts w:cs="Times New Roman"/>
                <w:szCs w:val="24"/>
                <w:lang w:eastAsia="en-US"/>
              </w:rPr>
            </w:pPr>
            <w:r w:rsidRPr="00DA2775">
              <w:rPr>
                <w:rFonts w:cs="Times New Roman"/>
                <w:szCs w:val="24"/>
                <w:lang w:eastAsia="en-US"/>
              </w:rPr>
              <w:t>Формулировка требования</w:t>
            </w:r>
          </w:p>
        </w:tc>
      </w:tr>
      <w:tr w:rsidR="00340DF9" w:rsidRPr="00DA2775" w:rsidTr="009863E1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340DF9" w:rsidRPr="00DA2775" w:rsidRDefault="00340DF9" w:rsidP="00DA2775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 w:rsidRPr="00DA2775">
              <w:rPr>
                <w:bCs w:val="0"/>
                <w:noProof w:val="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340DF9" w:rsidRPr="00DA2775" w:rsidRDefault="00340DF9" w:rsidP="00824CE6">
            <w:pPr>
              <w:pStyle w:val="afff0"/>
              <w:spacing w:line="288" w:lineRule="auto"/>
              <w:rPr>
                <w:szCs w:val="24"/>
              </w:rPr>
            </w:pPr>
            <w:r w:rsidRPr="00DA2775">
              <w:rPr>
                <w:szCs w:val="24"/>
              </w:rPr>
              <w:t>реквизит «Заголовок электронного документа (сведений)» (ccdo:</w:t>
            </w:r>
            <w:r w:rsidR="00824CE6" w:rsidRPr="00824CE6">
              <w:rPr>
                <w:szCs w:val="24"/>
              </w:rPr>
              <w:t>​</w:t>
            </w:r>
            <w:r w:rsidRPr="00DA2775">
              <w:rPr>
                <w:szCs w:val="24"/>
              </w:rPr>
              <w:t>E</w:t>
            </w:r>
            <w:r w:rsidR="00824CE6" w:rsidRPr="00824CE6">
              <w:rPr>
                <w:szCs w:val="24"/>
              </w:rPr>
              <w:t>​</w:t>
            </w:r>
            <w:r w:rsidRPr="00DA2775">
              <w:rPr>
                <w:szCs w:val="24"/>
              </w:rPr>
              <w:t>Doc</w:t>
            </w:r>
            <w:r w:rsidR="00824CE6" w:rsidRPr="00824CE6">
              <w:rPr>
                <w:szCs w:val="24"/>
              </w:rPr>
              <w:t>​</w:t>
            </w:r>
            <w:r w:rsidRPr="00DA2775">
              <w:rPr>
                <w:szCs w:val="24"/>
              </w:rPr>
              <w:t>Header) является обязательным для заполнения</w:t>
            </w:r>
          </w:p>
        </w:tc>
      </w:tr>
    </w:tbl>
    <w:p w:rsidR="005A4E31" w:rsidRPr="005A4E31" w:rsidRDefault="003F04FE" w:rsidP="00650C97">
      <w:pPr>
        <w:pStyle w:val="a8"/>
        <w:spacing w:before="360"/>
        <w:rPr>
          <w:noProof w:val="0"/>
          <w:sz w:val="30"/>
          <w:szCs w:val="30"/>
        </w:rPr>
      </w:pPr>
      <w:r>
        <w:rPr>
          <w:noProof w:val="0"/>
          <w:sz w:val="30"/>
          <w:szCs w:val="30"/>
        </w:rPr>
        <w:t>31.</w:t>
      </w:r>
      <w:r w:rsidR="00741109" w:rsidRPr="00DA2775">
        <w:rPr>
          <w:noProof w:val="0"/>
          <w:sz w:val="30"/>
          <w:szCs w:val="30"/>
        </w:rPr>
        <w:t> </w:t>
      </w:r>
      <w:r w:rsidR="00605E75" w:rsidRPr="00DA2775">
        <w:rPr>
          <w:noProof w:val="0"/>
          <w:sz w:val="30"/>
          <w:szCs w:val="30"/>
        </w:rPr>
        <w:t>Требования к заполнению реквизитов электронных документов (сведений) «</w:t>
      </w:r>
      <w:r w:rsidR="00F55601" w:rsidRPr="003A1E2F">
        <w:rPr>
          <w:noProof w:val="0"/>
          <w:sz w:val="30"/>
          <w:szCs w:val="30"/>
        </w:rPr>
        <w:t>Сведения о р</w:t>
      </w:r>
      <w:r w:rsidR="00DC1605" w:rsidRPr="003A1E2F">
        <w:rPr>
          <w:bCs/>
          <w:noProof w:val="0"/>
          <w:sz w:val="30"/>
          <w:szCs w:val="30"/>
        </w:rPr>
        <w:t>ешени</w:t>
      </w:r>
      <w:r w:rsidR="00F55601" w:rsidRPr="003A1E2F">
        <w:rPr>
          <w:bCs/>
          <w:noProof w:val="0"/>
          <w:sz w:val="30"/>
          <w:szCs w:val="30"/>
        </w:rPr>
        <w:t>и</w:t>
      </w:r>
      <w:r w:rsidR="005A4E31" w:rsidRPr="003A1E2F">
        <w:rPr>
          <w:bCs/>
          <w:noProof w:val="0"/>
          <w:sz w:val="30"/>
          <w:szCs w:val="30"/>
        </w:rPr>
        <w:t xml:space="preserve"> уполномоченного органа</w:t>
      </w:r>
      <w:r w:rsidR="006B217C" w:rsidRPr="003A1E2F">
        <w:rPr>
          <w:noProof w:val="0"/>
          <w:sz w:val="30"/>
          <w:szCs w:val="30"/>
        </w:rPr>
        <w:t>»</w:t>
      </w:r>
      <w:r w:rsidR="00650C97">
        <w:rPr>
          <w:noProof w:val="0"/>
          <w:sz w:val="30"/>
          <w:szCs w:val="30"/>
        </w:rPr>
        <w:t xml:space="preserve"> </w:t>
      </w:r>
      <w:r w:rsidR="00605E75" w:rsidRPr="003A1E2F">
        <w:rPr>
          <w:noProof w:val="0"/>
          <w:sz w:val="30"/>
          <w:szCs w:val="30"/>
        </w:rPr>
        <w:t>(R.IP.SP.01.00</w:t>
      </w:r>
      <w:r w:rsidR="00DC1605" w:rsidRPr="003A1E2F">
        <w:rPr>
          <w:noProof w:val="0"/>
          <w:sz w:val="30"/>
          <w:szCs w:val="30"/>
        </w:rPr>
        <w:t>4</w:t>
      </w:r>
      <w:r w:rsidR="00605E75" w:rsidRPr="003A1E2F">
        <w:rPr>
          <w:noProof w:val="0"/>
          <w:sz w:val="30"/>
          <w:szCs w:val="30"/>
        </w:rPr>
        <w:t>)</w:t>
      </w:r>
      <w:r w:rsidR="00605E75" w:rsidRPr="00DA2775">
        <w:rPr>
          <w:noProof w:val="0"/>
          <w:sz w:val="30"/>
          <w:szCs w:val="30"/>
        </w:rPr>
        <w:t>, передаваемых в сообщени</w:t>
      </w:r>
      <w:r w:rsidR="00650C97">
        <w:rPr>
          <w:noProof w:val="0"/>
          <w:sz w:val="30"/>
          <w:szCs w:val="30"/>
        </w:rPr>
        <w:t xml:space="preserve">и </w:t>
      </w:r>
      <w:r w:rsidR="00BF653F" w:rsidRPr="005A4E31">
        <w:rPr>
          <w:noProof w:val="0"/>
          <w:sz w:val="30"/>
          <w:szCs w:val="30"/>
        </w:rPr>
        <w:t>«О</w:t>
      </w:r>
      <w:r w:rsidR="00BF653F" w:rsidRPr="005A4E31">
        <w:rPr>
          <w:bCs/>
          <w:noProof w:val="0"/>
          <w:sz w:val="30"/>
          <w:szCs w:val="30"/>
        </w:rPr>
        <w:t>тказ во включении объектов интеллектуальной собственности</w:t>
      </w:r>
      <w:r w:rsidR="00650C97">
        <w:rPr>
          <w:bCs/>
          <w:noProof w:val="0"/>
          <w:sz w:val="30"/>
          <w:szCs w:val="30"/>
        </w:rPr>
        <w:t xml:space="preserve"> </w:t>
      </w:r>
      <w:r w:rsidR="00BF653F" w:rsidRPr="005A4E31">
        <w:rPr>
          <w:bCs/>
          <w:noProof w:val="0"/>
          <w:sz w:val="30"/>
          <w:szCs w:val="30"/>
        </w:rPr>
        <w:t xml:space="preserve">в </w:t>
      </w:r>
      <w:r w:rsidR="00D85A7A">
        <w:rPr>
          <w:bCs/>
          <w:noProof w:val="0"/>
          <w:sz w:val="30"/>
          <w:szCs w:val="30"/>
        </w:rPr>
        <w:t>е</w:t>
      </w:r>
      <w:r w:rsidR="00C06A76">
        <w:rPr>
          <w:bCs/>
          <w:noProof w:val="0"/>
          <w:sz w:val="30"/>
          <w:szCs w:val="30"/>
        </w:rPr>
        <w:t>дин</w:t>
      </w:r>
      <w:r w:rsidR="00BF653F" w:rsidRPr="005A4E31">
        <w:rPr>
          <w:bCs/>
          <w:noProof w:val="0"/>
          <w:sz w:val="30"/>
          <w:szCs w:val="30"/>
        </w:rPr>
        <w:t>ый реестр</w:t>
      </w:r>
      <w:r w:rsidR="00BF653F" w:rsidRPr="005A4E31">
        <w:rPr>
          <w:noProof w:val="0"/>
          <w:sz w:val="30"/>
          <w:szCs w:val="30"/>
        </w:rPr>
        <w:t>» (P.SP.01.MSG.004)</w:t>
      </w:r>
      <w:r w:rsidR="00650C97">
        <w:rPr>
          <w:noProof w:val="0"/>
          <w:sz w:val="30"/>
          <w:szCs w:val="30"/>
        </w:rPr>
        <w:t xml:space="preserve"> </w:t>
      </w:r>
      <w:r w:rsidR="00605E75" w:rsidRPr="005A4E31">
        <w:rPr>
          <w:noProof w:val="0"/>
          <w:sz w:val="30"/>
          <w:szCs w:val="30"/>
        </w:rPr>
        <w:t xml:space="preserve">приведены в таблице </w:t>
      </w:r>
      <w:r w:rsidR="003C4DA7">
        <w:rPr>
          <w:sz w:val="30"/>
          <w:szCs w:val="30"/>
        </w:rPr>
        <w:t>1</w:t>
      </w:r>
      <w:r w:rsidR="00900B3A">
        <w:rPr>
          <w:sz w:val="30"/>
          <w:szCs w:val="30"/>
        </w:rPr>
        <w:t>8</w:t>
      </w:r>
      <w:r w:rsidR="00605E75" w:rsidRPr="005A4E31">
        <w:rPr>
          <w:noProof w:val="0"/>
          <w:sz w:val="30"/>
          <w:szCs w:val="30"/>
        </w:rPr>
        <w:t>.</w:t>
      </w:r>
    </w:p>
    <w:p w:rsidR="003B0EED" w:rsidRPr="00DA2775" w:rsidRDefault="00605E75" w:rsidP="00DA2775">
      <w:pPr>
        <w:pStyle w:val="afff2"/>
        <w:spacing w:before="0" w:after="0" w:line="360" w:lineRule="auto"/>
        <w:ind w:firstLine="709"/>
        <w:rPr>
          <w:rFonts w:cs="Times New Roman"/>
          <w:szCs w:val="30"/>
        </w:rPr>
      </w:pPr>
      <w:r w:rsidRPr="00DA2775">
        <w:rPr>
          <w:rFonts w:cs="Times New Roman"/>
          <w:szCs w:val="30"/>
        </w:rPr>
        <w:lastRenderedPageBreak/>
        <w:t xml:space="preserve">Таблица </w:t>
      </w:r>
      <w:r w:rsidR="003C4DA7">
        <w:rPr>
          <w:rFonts w:cs="Times New Roman"/>
        </w:rPr>
        <w:t>1</w:t>
      </w:r>
      <w:r w:rsidR="00900B3A">
        <w:rPr>
          <w:rFonts w:cs="Times New Roman"/>
        </w:rPr>
        <w:t>8</w:t>
      </w:r>
    </w:p>
    <w:p w:rsidR="003B0EED" w:rsidRPr="00DA2775" w:rsidRDefault="00605E75" w:rsidP="00DA2775">
      <w:pPr>
        <w:pStyle w:val="afff2"/>
        <w:spacing w:before="0"/>
        <w:jc w:val="center"/>
        <w:rPr>
          <w:rStyle w:val="afe"/>
          <w:sz w:val="30"/>
          <w:szCs w:val="30"/>
        </w:rPr>
      </w:pPr>
      <w:r w:rsidRPr="00DA2775">
        <w:rPr>
          <w:rFonts w:cs="Times New Roman"/>
          <w:szCs w:val="30"/>
        </w:rPr>
        <w:t>Требования к заполнению реквизитов электронных документов (сведений) «</w:t>
      </w:r>
      <w:r w:rsidR="00900B3A" w:rsidRPr="003A1E2F">
        <w:rPr>
          <w:rFonts w:cs="Times New Roman"/>
          <w:szCs w:val="30"/>
        </w:rPr>
        <w:t>Сведения о р</w:t>
      </w:r>
      <w:r w:rsidR="00DC1605" w:rsidRPr="003A1E2F">
        <w:rPr>
          <w:rFonts w:cs="Times New Roman"/>
          <w:szCs w:val="30"/>
        </w:rPr>
        <w:t>ешени</w:t>
      </w:r>
      <w:r w:rsidR="00900B3A" w:rsidRPr="003A1E2F">
        <w:rPr>
          <w:rFonts w:cs="Times New Roman"/>
          <w:szCs w:val="30"/>
        </w:rPr>
        <w:t>и</w:t>
      </w:r>
      <w:r w:rsidR="00DC1605" w:rsidRPr="003A1E2F">
        <w:rPr>
          <w:rFonts w:cs="Times New Roman"/>
          <w:szCs w:val="30"/>
        </w:rPr>
        <w:t xml:space="preserve"> уполномоченного органа</w:t>
      </w:r>
      <w:r w:rsidRPr="00DA2775">
        <w:rPr>
          <w:rFonts w:cs="Times New Roman"/>
          <w:szCs w:val="30"/>
        </w:rPr>
        <w:t>» (R.IP.SP.01.00</w:t>
      </w:r>
      <w:r w:rsidR="00DC1605" w:rsidRPr="00DA2775">
        <w:rPr>
          <w:rFonts w:cs="Times New Roman"/>
          <w:szCs w:val="30"/>
        </w:rPr>
        <w:t>4</w:t>
      </w:r>
      <w:r w:rsidRPr="00DA2775">
        <w:rPr>
          <w:rFonts w:cs="Times New Roman"/>
          <w:szCs w:val="30"/>
        </w:rPr>
        <w:t>), передаваемых в сообщени</w:t>
      </w:r>
      <w:r w:rsidR="00650C97">
        <w:rPr>
          <w:rFonts w:cs="Times New Roman"/>
          <w:szCs w:val="30"/>
        </w:rPr>
        <w:t>и</w:t>
      </w:r>
      <w:r w:rsidRPr="00DA2775">
        <w:rPr>
          <w:rFonts w:cs="Times New Roman"/>
          <w:szCs w:val="30"/>
        </w:rPr>
        <w:t xml:space="preserve"> </w:t>
      </w:r>
      <w:r w:rsidR="004C0C0C" w:rsidRPr="00DA2775">
        <w:rPr>
          <w:rFonts w:cs="Times New Roman"/>
          <w:szCs w:val="30"/>
        </w:rPr>
        <w:t>«Отказ во включении объектов интеллектуальной собственности</w:t>
      </w:r>
      <w:r w:rsidR="00887FAC" w:rsidRPr="00887FAC">
        <w:rPr>
          <w:rFonts w:cs="Times New Roman"/>
          <w:szCs w:val="30"/>
        </w:rPr>
        <w:t xml:space="preserve"> </w:t>
      </w:r>
      <w:r w:rsidR="004C0C0C" w:rsidRPr="00DA2775">
        <w:rPr>
          <w:rFonts w:cs="Times New Roman"/>
          <w:szCs w:val="30"/>
        </w:rPr>
        <w:t xml:space="preserve">в </w:t>
      </w:r>
      <w:r w:rsidR="00D85A7A">
        <w:rPr>
          <w:rFonts w:cs="Times New Roman"/>
          <w:szCs w:val="30"/>
        </w:rPr>
        <w:t>е</w:t>
      </w:r>
      <w:r w:rsidR="00C06A76">
        <w:rPr>
          <w:rFonts w:cs="Times New Roman"/>
          <w:szCs w:val="30"/>
        </w:rPr>
        <w:t>дин</w:t>
      </w:r>
      <w:r w:rsidR="004C0C0C" w:rsidRPr="00DA2775">
        <w:rPr>
          <w:rFonts w:cs="Times New Roman"/>
          <w:szCs w:val="30"/>
        </w:rPr>
        <w:t>ый реестр» (P.SP.01.MSG.004)</w:t>
      </w:r>
    </w:p>
    <w:tbl>
      <w:tblPr>
        <w:tblW w:w="9266" w:type="dxa"/>
        <w:jc w:val="center"/>
        <w:tblLook w:val="04A0" w:firstRow="1" w:lastRow="0" w:firstColumn="1" w:lastColumn="0" w:noHBand="0" w:noVBand="1"/>
      </w:tblPr>
      <w:tblGrid>
        <w:gridCol w:w="1700"/>
        <w:gridCol w:w="7566"/>
      </w:tblGrid>
      <w:tr w:rsidR="00054468" w:rsidRPr="00DA2775" w:rsidTr="00887FAC">
        <w:trPr>
          <w:cantSplit/>
          <w:trHeight w:val="601"/>
          <w:tblHeader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:rsidR="00054468" w:rsidRPr="00DA2775" w:rsidRDefault="00605E75" w:rsidP="00887FAC">
            <w:pPr>
              <w:pStyle w:val="af2"/>
              <w:spacing w:line="288" w:lineRule="auto"/>
              <w:rPr>
                <w:rFonts w:cs="Times New Roman"/>
                <w:szCs w:val="24"/>
                <w:lang w:eastAsia="en-US"/>
              </w:rPr>
            </w:pPr>
            <w:r w:rsidRPr="00DA2775">
              <w:rPr>
                <w:rFonts w:cs="Times New Roman"/>
                <w:szCs w:val="24"/>
                <w:lang w:eastAsia="en-US"/>
              </w:rPr>
              <w:t>Код требования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:rsidR="00054468" w:rsidRPr="00DA2775" w:rsidRDefault="00605E75" w:rsidP="00887FAC">
            <w:pPr>
              <w:pStyle w:val="af2"/>
              <w:spacing w:line="288" w:lineRule="auto"/>
              <w:rPr>
                <w:rFonts w:cs="Times New Roman"/>
                <w:szCs w:val="24"/>
                <w:lang w:eastAsia="en-US"/>
              </w:rPr>
            </w:pPr>
            <w:r w:rsidRPr="00DA2775">
              <w:rPr>
                <w:rFonts w:cs="Times New Roman"/>
                <w:szCs w:val="24"/>
                <w:lang w:eastAsia="en-US"/>
              </w:rPr>
              <w:t>Формулировка требования</w:t>
            </w:r>
          </w:p>
        </w:tc>
      </w:tr>
      <w:tr w:rsidR="00997FC2" w:rsidRPr="00DA2775" w:rsidTr="00887FAC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97FC2" w:rsidRPr="00DA2775" w:rsidRDefault="00997FC2" w:rsidP="00887FAC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 w:rsidRPr="00DA2775">
              <w:rPr>
                <w:bCs w:val="0"/>
                <w:noProof w:val="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97FC2" w:rsidRPr="00DA2775" w:rsidRDefault="006B217C" w:rsidP="00D85A7A">
            <w:pPr>
              <w:pStyle w:val="afff0"/>
              <w:rPr>
                <w:szCs w:val="24"/>
              </w:rPr>
            </w:pPr>
            <w:r w:rsidRPr="00DA2775">
              <w:rPr>
                <w:szCs w:val="24"/>
              </w:rPr>
              <w:t xml:space="preserve">в </w:t>
            </w:r>
            <w:r w:rsidR="00997FC2" w:rsidRPr="00DA2775">
              <w:rPr>
                <w:szCs w:val="24"/>
              </w:rPr>
              <w:t>информационном ресурсе</w:t>
            </w:r>
            <w:r w:rsidR="00312A81">
              <w:rPr>
                <w:szCs w:val="24"/>
              </w:rPr>
              <w:t xml:space="preserve"> Комиссии</w:t>
            </w:r>
            <w:r w:rsidR="00997FC2" w:rsidRPr="00DA2775">
              <w:rPr>
                <w:szCs w:val="24"/>
              </w:rPr>
              <w:t xml:space="preserve">, </w:t>
            </w:r>
            <w:r w:rsidR="00312A81">
              <w:rPr>
                <w:szCs w:val="24"/>
              </w:rPr>
              <w:t>содержащем сведения</w:t>
            </w:r>
            <w:r w:rsidR="00997FC2" w:rsidRPr="00DA2775">
              <w:rPr>
                <w:szCs w:val="24"/>
              </w:rPr>
              <w:t xml:space="preserve"> заявления о включении объекта интеллектуальной собственности </w:t>
            </w:r>
            <w:r w:rsidR="00312A81">
              <w:rPr>
                <w:szCs w:val="24"/>
              </w:rPr>
              <w:br/>
            </w:r>
            <w:r w:rsidR="00997FC2" w:rsidRPr="00DA2775">
              <w:rPr>
                <w:szCs w:val="24"/>
              </w:rPr>
              <w:t xml:space="preserve">в </w:t>
            </w:r>
            <w:r w:rsidR="00D85A7A">
              <w:rPr>
                <w:szCs w:val="24"/>
              </w:rPr>
              <w:t>е</w:t>
            </w:r>
            <w:r w:rsidR="00C06A76">
              <w:rPr>
                <w:szCs w:val="24"/>
              </w:rPr>
              <w:t>дин</w:t>
            </w:r>
            <w:r w:rsidR="00997FC2" w:rsidRPr="00DA2775">
              <w:rPr>
                <w:szCs w:val="24"/>
              </w:rPr>
              <w:t>ый реестр</w:t>
            </w:r>
            <w:r w:rsidR="00312A81">
              <w:rPr>
                <w:szCs w:val="24"/>
              </w:rPr>
              <w:t>,</w:t>
            </w:r>
            <w:r w:rsidR="00997FC2" w:rsidRPr="00DA2775">
              <w:rPr>
                <w:szCs w:val="24"/>
              </w:rPr>
              <w:t xml:space="preserve"> должна быть запись с таким</w:t>
            </w:r>
            <w:r w:rsidR="002E16A6" w:rsidRPr="00DA2775">
              <w:rPr>
                <w:szCs w:val="24"/>
              </w:rPr>
              <w:t>и</w:t>
            </w:r>
            <w:r w:rsidR="00997FC2" w:rsidRPr="00DA2775">
              <w:rPr>
                <w:szCs w:val="24"/>
              </w:rPr>
              <w:t xml:space="preserve"> же значени</w:t>
            </w:r>
            <w:r w:rsidR="002E16A6" w:rsidRPr="00DA2775">
              <w:rPr>
                <w:szCs w:val="24"/>
              </w:rPr>
              <w:t>я</w:t>
            </w:r>
            <w:r w:rsidR="00997FC2" w:rsidRPr="00DA2775">
              <w:rPr>
                <w:szCs w:val="24"/>
              </w:rPr>
              <w:t>м</w:t>
            </w:r>
            <w:r w:rsidR="002E16A6" w:rsidRPr="00DA2775">
              <w:rPr>
                <w:szCs w:val="24"/>
              </w:rPr>
              <w:t>и</w:t>
            </w:r>
            <w:r w:rsidR="00997FC2" w:rsidRPr="00DA2775">
              <w:rPr>
                <w:szCs w:val="24"/>
              </w:rPr>
              <w:t xml:space="preserve"> реквизит</w:t>
            </w:r>
            <w:r w:rsidR="002E16A6" w:rsidRPr="00DA2775">
              <w:rPr>
                <w:szCs w:val="24"/>
              </w:rPr>
              <w:t>ов</w:t>
            </w:r>
            <w:r w:rsidR="00997FC2" w:rsidRPr="00DA2775">
              <w:rPr>
                <w:szCs w:val="24"/>
              </w:rPr>
              <w:t xml:space="preserve"> </w:t>
            </w:r>
            <w:r w:rsidR="00246296" w:rsidRPr="00246296">
              <w:rPr>
                <w:szCs w:val="24"/>
              </w:rPr>
              <w:t>«Входящий номер заявления» (</w:t>
            </w:r>
            <w:r w:rsidR="00246296" w:rsidRPr="00246296">
              <w:rPr>
                <w:szCs w:val="24"/>
                <w:lang w:val="en-US"/>
              </w:rPr>
              <w:t>ipsdo</w:t>
            </w:r>
            <w:r w:rsidR="00246296" w:rsidRPr="00246296">
              <w:rPr>
                <w:szCs w:val="24"/>
              </w:rPr>
              <w:t>:​</w:t>
            </w:r>
            <w:r w:rsidR="00246296" w:rsidRPr="00246296">
              <w:rPr>
                <w:szCs w:val="24"/>
                <w:lang w:val="en-US"/>
              </w:rPr>
              <w:t>Application</w:t>
            </w:r>
            <w:r w:rsidR="00246296" w:rsidRPr="00246296">
              <w:rPr>
                <w:szCs w:val="24"/>
              </w:rPr>
              <w:t>​</w:t>
            </w:r>
            <w:r w:rsidR="00246296" w:rsidRPr="00246296">
              <w:rPr>
                <w:szCs w:val="24"/>
                <w:lang w:val="en-US"/>
              </w:rPr>
              <w:t>Id</w:t>
            </w:r>
            <w:r w:rsidR="00246296" w:rsidRPr="00246296">
              <w:rPr>
                <w:szCs w:val="24"/>
              </w:rPr>
              <w:t>)</w:t>
            </w:r>
            <w:r w:rsidR="00312A81">
              <w:rPr>
                <w:szCs w:val="24"/>
              </w:rPr>
              <w:t>, «</w:t>
            </w:r>
            <w:r w:rsidR="00312A81" w:rsidRPr="00AB214B">
              <w:rPr>
                <w:noProof/>
              </w:rPr>
              <w:t>Номер регистрационной формы объекта интеллектуальной собственности</w:t>
            </w:r>
            <w:r w:rsidR="00312A81">
              <w:rPr>
                <w:noProof/>
              </w:rPr>
              <w:t xml:space="preserve">» </w:t>
            </w:r>
            <w:r w:rsidR="00312A81" w:rsidRPr="00312A81">
              <w:rPr>
                <w:noProof/>
              </w:rPr>
              <w:t>(</w:t>
            </w:r>
            <w:r w:rsidR="00312A81">
              <w:rPr>
                <w:noProof/>
                <w:lang w:val="en-US"/>
              </w:rPr>
              <w:t>ipsdo</w:t>
            </w:r>
            <w:r w:rsidR="00312A81" w:rsidRPr="00312A81">
              <w:rPr>
                <w:noProof/>
              </w:rPr>
              <w:t>:​</w:t>
            </w:r>
            <w:r w:rsidR="00312A81">
              <w:rPr>
                <w:noProof/>
                <w:lang w:val="en-US"/>
              </w:rPr>
              <w:t>Registration</w:t>
            </w:r>
            <w:r w:rsidR="00312A81" w:rsidRPr="00312A81">
              <w:rPr>
                <w:noProof/>
              </w:rPr>
              <w:t>​</w:t>
            </w:r>
            <w:r w:rsidR="00312A81">
              <w:rPr>
                <w:noProof/>
                <w:lang w:val="en-US"/>
              </w:rPr>
              <w:t>Form</w:t>
            </w:r>
            <w:r w:rsidR="00312A81" w:rsidRPr="00312A81">
              <w:rPr>
                <w:noProof/>
              </w:rPr>
              <w:t>​</w:t>
            </w:r>
            <w:r w:rsidR="00312A81">
              <w:rPr>
                <w:noProof/>
                <w:lang w:val="en-US"/>
              </w:rPr>
              <w:t>Id</w:t>
            </w:r>
            <w:r w:rsidR="00312A81" w:rsidRPr="00312A81">
              <w:rPr>
                <w:noProof/>
              </w:rPr>
              <w:t>)</w:t>
            </w:r>
            <w:r w:rsidR="00312A81">
              <w:rPr>
                <w:noProof/>
              </w:rPr>
              <w:t xml:space="preserve">. При этом  у такой записи </w:t>
            </w:r>
            <w:r w:rsidR="00312A81" w:rsidRPr="00DA2775">
              <w:rPr>
                <w:szCs w:val="24"/>
              </w:rPr>
              <w:t>значение реквизита «Наименование субъекта» (</w:t>
            </w:r>
            <w:r w:rsidR="00312A81" w:rsidRPr="00DA2775">
              <w:rPr>
                <w:szCs w:val="24"/>
                <w:lang w:val="en-US"/>
              </w:rPr>
              <w:t>csdo</w:t>
            </w:r>
            <w:r w:rsidR="00312A81" w:rsidRPr="00DA2775">
              <w:rPr>
                <w:szCs w:val="24"/>
              </w:rPr>
              <w:t>:​</w:t>
            </w:r>
            <w:r w:rsidR="00312A81" w:rsidRPr="00DA2775">
              <w:rPr>
                <w:szCs w:val="24"/>
                <w:lang w:val="en-US"/>
              </w:rPr>
              <w:t>Subject</w:t>
            </w:r>
            <w:r w:rsidR="00312A81" w:rsidRPr="00DA2775">
              <w:rPr>
                <w:szCs w:val="24"/>
              </w:rPr>
              <w:t>​</w:t>
            </w:r>
            <w:r w:rsidR="00312A81" w:rsidRPr="00DA2775">
              <w:rPr>
                <w:szCs w:val="24"/>
                <w:lang w:val="en-US"/>
              </w:rPr>
              <w:t>Name</w:t>
            </w:r>
            <w:r w:rsidR="00312A81" w:rsidRPr="00DA2775">
              <w:rPr>
                <w:szCs w:val="24"/>
              </w:rPr>
              <w:t xml:space="preserve">) в составе сложного реквизита «Заявление о включении объекта интеллектуальной собственности в </w:t>
            </w:r>
            <w:r w:rsidR="00C06A76">
              <w:rPr>
                <w:szCs w:val="24"/>
              </w:rPr>
              <w:t>един</w:t>
            </w:r>
            <w:r w:rsidR="00312A81" w:rsidRPr="00DA2775">
              <w:rPr>
                <w:szCs w:val="24"/>
              </w:rPr>
              <w:t>ый таможенный реестр объектов интеллектуальной собственности Союза» (</w:t>
            </w:r>
            <w:r w:rsidR="00312A81" w:rsidRPr="00DA2775">
              <w:rPr>
                <w:szCs w:val="24"/>
                <w:lang w:val="en-US"/>
              </w:rPr>
              <w:t>ipcdo</w:t>
            </w:r>
            <w:r w:rsidR="00312A81" w:rsidRPr="00DA2775">
              <w:rPr>
                <w:szCs w:val="24"/>
              </w:rPr>
              <w:t>:​</w:t>
            </w:r>
            <w:r w:rsidR="00312A81" w:rsidRPr="00DA2775">
              <w:rPr>
                <w:szCs w:val="24"/>
                <w:lang w:val="en-US"/>
              </w:rPr>
              <w:t>I</w:t>
            </w:r>
            <w:r w:rsidR="00312A81" w:rsidRPr="00DA2775">
              <w:rPr>
                <w:szCs w:val="24"/>
              </w:rPr>
              <w:t>​</w:t>
            </w:r>
            <w:r w:rsidR="00312A81" w:rsidRPr="00DA2775">
              <w:rPr>
                <w:szCs w:val="24"/>
                <w:lang w:val="en-US"/>
              </w:rPr>
              <w:t>P</w:t>
            </w:r>
            <w:r w:rsidR="00312A81" w:rsidRPr="00DA2775">
              <w:rPr>
                <w:szCs w:val="24"/>
              </w:rPr>
              <w:t>​</w:t>
            </w:r>
            <w:r w:rsidR="00312A81" w:rsidRPr="00DA2775">
              <w:rPr>
                <w:szCs w:val="24"/>
                <w:lang w:val="en-US"/>
              </w:rPr>
              <w:t>Object</w:t>
            </w:r>
            <w:r w:rsidR="00312A81" w:rsidRPr="00DA2775">
              <w:rPr>
                <w:szCs w:val="24"/>
              </w:rPr>
              <w:t>​</w:t>
            </w:r>
            <w:r w:rsidR="00312A81" w:rsidRPr="00DA2775">
              <w:rPr>
                <w:szCs w:val="24"/>
                <w:lang w:val="en-US"/>
              </w:rPr>
              <w:t>Application</w:t>
            </w:r>
            <w:r w:rsidR="00312A81" w:rsidRPr="00DA2775">
              <w:rPr>
                <w:szCs w:val="24"/>
              </w:rPr>
              <w:t>​</w:t>
            </w:r>
            <w:r w:rsidR="00312A81" w:rsidRPr="00DA2775">
              <w:rPr>
                <w:szCs w:val="24"/>
                <w:lang w:val="en-US"/>
              </w:rPr>
              <w:t>Details</w:t>
            </w:r>
            <w:r w:rsidR="00312A81" w:rsidRPr="00DA2775">
              <w:rPr>
                <w:szCs w:val="24"/>
              </w:rPr>
              <w:t>) должно соответствовать значению реквизита «Наименование хозяйствующего субъекта» (</w:t>
            </w:r>
            <w:r w:rsidR="00312A81" w:rsidRPr="00DA2775">
              <w:rPr>
                <w:szCs w:val="24"/>
                <w:lang w:val="en-US"/>
              </w:rPr>
              <w:t>csdo</w:t>
            </w:r>
            <w:r w:rsidR="00312A81" w:rsidRPr="00DA2775">
              <w:rPr>
                <w:szCs w:val="24"/>
              </w:rPr>
              <w:t>:​</w:t>
            </w:r>
            <w:r w:rsidR="00312A81" w:rsidRPr="00DA2775">
              <w:rPr>
                <w:szCs w:val="24"/>
                <w:lang w:val="en-US"/>
              </w:rPr>
              <w:t>Business</w:t>
            </w:r>
            <w:r w:rsidR="00312A81" w:rsidRPr="00DA2775">
              <w:rPr>
                <w:szCs w:val="24"/>
              </w:rPr>
              <w:t>​</w:t>
            </w:r>
            <w:r w:rsidR="00312A81" w:rsidRPr="00DA2775">
              <w:rPr>
                <w:szCs w:val="24"/>
                <w:lang w:val="en-US"/>
              </w:rPr>
              <w:t>Entity</w:t>
            </w:r>
            <w:r w:rsidR="00312A81" w:rsidRPr="00DA2775">
              <w:rPr>
                <w:szCs w:val="24"/>
              </w:rPr>
              <w:t>​</w:t>
            </w:r>
            <w:r w:rsidR="00312A81" w:rsidRPr="00DA2775">
              <w:rPr>
                <w:szCs w:val="24"/>
                <w:lang w:val="en-US"/>
              </w:rPr>
              <w:t>Name</w:t>
            </w:r>
            <w:r w:rsidR="00312A81" w:rsidRPr="00DA2775">
              <w:rPr>
                <w:szCs w:val="24"/>
              </w:rPr>
              <w:t>)</w:t>
            </w:r>
            <w:r w:rsidR="00312A81">
              <w:rPr>
                <w:szCs w:val="24"/>
              </w:rPr>
              <w:t xml:space="preserve"> представленного </w:t>
            </w:r>
            <w:r w:rsidR="00312A81" w:rsidRPr="00DA2775">
              <w:rPr>
                <w:szCs w:val="30"/>
              </w:rPr>
              <w:t>электронн</w:t>
            </w:r>
            <w:r w:rsidR="00312A81">
              <w:rPr>
                <w:szCs w:val="30"/>
              </w:rPr>
              <w:t>ого</w:t>
            </w:r>
            <w:r w:rsidR="00312A81" w:rsidRPr="00DA2775">
              <w:rPr>
                <w:szCs w:val="30"/>
              </w:rPr>
              <w:t xml:space="preserve"> документ</w:t>
            </w:r>
            <w:r w:rsidR="00312A81">
              <w:rPr>
                <w:szCs w:val="30"/>
              </w:rPr>
              <w:t>а</w:t>
            </w:r>
            <w:r w:rsidR="00312A81" w:rsidRPr="00DA2775">
              <w:rPr>
                <w:szCs w:val="30"/>
              </w:rPr>
              <w:t xml:space="preserve"> (сведений) «</w:t>
            </w:r>
            <w:r w:rsidR="00312A81" w:rsidRPr="003A1E2F">
              <w:rPr>
                <w:szCs w:val="30"/>
              </w:rPr>
              <w:t xml:space="preserve">Сведения </w:t>
            </w:r>
            <w:r w:rsidR="00312A81">
              <w:rPr>
                <w:szCs w:val="30"/>
              </w:rPr>
              <w:br/>
            </w:r>
            <w:r w:rsidR="00312A81" w:rsidRPr="003A1E2F">
              <w:rPr>
                <w:szCs w:val="30"/>
              </w:rPr>
              <w:t>о решении уполномоченного органа</w:t>
            </w:r>
            <w:r w:rsidR="00312A81" w:rsidRPr="00DA2775">
              <w:rPr>
                <w:szCs w:val="30"/>
              </w:rPr>
              <w:t>» (R.IP.SP.01.004)</w:t>
            </w:r>
          </w:p>
        </w:tc>
      </w:tr>
      <w:tr w:rsidR="00997FC2" w:rsidRPr="00DA2775" w:rsidTr="00887FAC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97FC2" w:rsidRPr="00DA2775" w:rsidRDefault="00312A81" w:rsidP="00887FAC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2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97FC2" w:rsidRPr="00DA2775" w:rsidRDefault="002E16A6" w:rsidP="00887FAC">
            <w:pPr>
              <w:pStyle w:val="afff0"/>
              <w:spacing w:line="288" w:lineRule="auto"/>
              <w:rPr>
                <w:szCs w:val="24"/>
              </w:rPr>
            </w:pPr>
            <w:r w:rsidRPr="00DA2775">
              <w:rPr>
                <w:szCs w:val="24"/>
              </w:rPr>
              <w:t>реквизиты «Код страны» (</w:t>
            </w:r>
            <w:r w:rsidRPr="00DA2775">
              <w:rPr>
                <w:szCs w:val="24"/>
                <w:lang w:val="en-US"/>
              </w:rPr>
              <w:t>csdo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Unified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Country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Code</w:t>
            </w:r>
            <w:r w:rsidRPr="00DA2775">
              <w:rPr>
                <w:szCs w:val="24"/>
              </w:rPr>
              <w:t>), «Наименование уполномоченного органа государства-члена» (</w:t>
            </w:r>
            <w:r w:rsidRPr="00DA2775">
              <w:rPr>
                <w:szCs w:val="24"/>
                <w:lang w:val="en-US"/>
              </w:rPr>
              <w:t>csdo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Authority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Name</w:t>
            </w:r>
            <w:r w:rsidRPr="00DA2775">
              <w:rPr>
                <w:szCs w:val="24"/>
              </w:rPr>
              <w:t>) в составе реквизита «Уполномоченный орган государства-члена» (</w:t>
            </w:r>
            <w:r w:rsidRPr="00DA2775">
              <w:rPr>
                <w:szCs w:val="24"/>
                <w:lang w:val="en-US"/>
              </w:rPr>
              <w:t>ccdo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Unified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Authority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Details</w:t>
            </w:r>
            <w:r w:rsidRPr="00DA2775">
              <w:rPr>
                <w:szCs w:val="24"/>
              </w:rPr>
              <w:t>) и реквизит «Сотрудник организации» (</w:t>
            </w:r>
            <w:r w:rsidRPr="00DA2775">
              <w:rPr>
                <w:szCs w:val="24"/>
                <w:lang w:val="en-US"/>
              </w:rPr>
              <w:t>ipcdo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Officer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Details</w:t>
            </w:r>
            <w:r w:rsidRPr="00DA2775">
              <w:rPr>
                <w:szCs w:val="24"/>
              </w:rPr>
              <w:t>) обязательны для заполнения</w:t>
            </w:r>
          </w:p>
        </w:tc>
      </w:tr>
      <w:tr w:rsidR="002E16A6" w:rsidRPr="00DA2775" w:rsidTr="00887FAC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2E16A6" w:rsidRPr="00DA2775" w:rsidRDefault="00312A81" w:rsidP="00887FAC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3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2E16A6" w:rsidRPr="00DA2775" w:rsidRDefault="002E16A6" w:rsidP="00887FAC">
            <w:pPr>
              <w:pStyle w:val="afff0"/>
              <w:spacing w:line="288" w:lineRule="auto"/>
              <w:rPr>
                <w:szCs w:val="24"/>
              </w:rPr>
            </w:pPr>
            <w:r w:rsidRPr="00DA2775">
              <w:rPr>
                <w:szCs w:val="24"/>
              </w:rPr>
              <w:t>реквизит «Наименование должности» (</w:t>
            </w:r>
            <w:r w:rsidRPr="00DA2775">
              <w:rPr>
                <w:szCs w:val="24"/>
                <w:lang w:val="en-US"/>
              </w:rPr>
              <w:t>csdo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Position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Name</w:t>
            </w:r>
            <w:r w:rsidRPr="00DA2775">
              <w:rPr>
                <w:szCs w:val="24"/>
              </w:rPr>
              <w:t>) в составе реквизита «Уполномоченный сотрудник» (</w:t>
            </w:r>
            <w:r w:rsidRPr="00DA2775">
              <w:rPr>
                <w:szCs w:val="24"/>
                <w:lang w:val="en-US"/>
              </w:rPr>
              <w:t>ipcdo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Authority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Officer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Details</w:t>
            </w:r>
            <w:r w:rsidRPr="00DA2775">
              <w:rPr>
                <w:szCs w:val="24"/>
              </w:rPr>
              <w:t>) и реквизиты «Наименование должности» (</w:t>
            </w:r>
            <w:r w:rsidRPr="00DA2775">
              <w:rPr>
                <w:szCs w:val="24"/>
                <w:lang w:val="en-US"/>
              </w:rPr>
              <w:t>csdo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Position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Name</w:t>
            </w:r>
            <w:r w:rsidRPr="00DA2775">
              <w:rPr>
                <w:szCs w:val="24"/>
              </w:rPr>
              <w:t>), «Контактный реквизит» (</w:t>
            </w:r>
            <w:r w:rsidRPr="00DA2775">
              <w:rPr>
                <w:szCs w:val="24"/>
                <w:lang w:val="en-US"/>
              </w:rPr>
              <w:t>ccdo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Communication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Details</w:t>
            </w:r>
            <w:r w:rsidRPr="00DA2775">
              <w:rPr>
                <w:szCs w:val="24"/>
              </w:rPr>
              <w:t>) в составе «Сотрудник организации» (</w:t>
            </w:r>
            <w:r w:rsidRPr="00DA2775">
              <w:rPr>
                <w:szCs w:val="24"/>
                <w:lang w:val="en-US"/>
              </w:rPr>
              <w:t>ipcdo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Officer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Details</w:t>
            </w:r>
            <w:r w:rsidRPr="00DA2775">
              <w:rPr>
                <w:szCs w:val="24"/>
              </w:rPr>
              <w:t>) обязательны для заполнения</w:t>
            </w:r>
          </w:p>
        </w:tc>
      </w:tr>
      <w:tr w:rsidR="00900B3A" w:rsidRPr="00DA2775" w:rsidTr="00887FAC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00B3A" w:rsidRPr="00DA2775" w:rsidRDefault="00312A81" w:rsidP="00887FAC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4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00B3A" w:rsidRPr="00DA2775" w:rsidRDefault="00900B3A" w:rsidP="00887FAC">
            <w:pPr>
              <w:pStyle w:val="afff0"/>
              <w:spacing w:line="288" w:lineRule="auto"/>
              <w:rPr>
                <w:szCs w:val="24"/>
              </w:rPr>
            </w:pPr>
            <w:r w:rsidRPr="00900B3A">
              <w:rPr>
                <w:szCs w:val="24"/>
              </w:rPr>
              <w:t>в составе реквизита ФИО» (</w:t>
            </w:r>
            <w:r w:rsidR="00AA1764" w:rsidRPr="00AA1764">
              <w:rPr>
                <w:szCs w:val="24"/>
                <w:lang w:val="en-US"/>
              </w:rPr>
              <w:t>ccdo</w:t>
            </w:r>
            <w:r w:rsidR="00AA1764" w:rsidRPr="00AA1764">
              <w:rPr>
                <w:szCs w:val="24"/>
              </w:rPr>
              <w:t>:​</w:t>
            </w:r>
            <w:r w:rsidR="00AA1764" w:rsidRPr="00AA1764">
              <w:rPr>
                <w:szCs w:val="24"/>
                <w:lang w:val="en-US"/>
              </w:rPr>
              <w:t>Full</w:t>
            </w:r>
            <w:r w:rsidR="00AA1764" w:rsidRPr="00AA1764">
              <w:rPr>
                <w:szCs w:val="24"/>
              </w:rPr>
              <w:t>​</w:t>
            </w:r>
            <w:r w:rsidR="00AA1764" w:rsidRPr="00AA1764">
              <w:rPr>
                <w:szCs w:val="24"/>
                <w:lang w:val="en-US"/>
              </w:rPr>
              <w:t>Name</w:t>
            </w:r>
            <w:r w:rsidR="00AA1764" w:rsidRPr="00AA1764">
              <w:rPr>
                <w:szCs w:val="24"/>
              </w:rPr>
              <w:t>​</w:t>
            </w:r>
            <w:r w:rsidR="00AA1764" w:rsidRPr="00AA1764">
              <w:rPr>
                <w:szCs w:val="24"/>
                <w:lang w:val="en-US"/>
              </w:rPr>
              <w:t>Details</w:t>
            </w:r>
            <w:r w:rsidRPr="00900B3A">
              <w:rPr>
                <w:szCs w:val="24"/>
              </w:rPr>
              <w:t>), входящего в состав реквизитов «Уполномоченный сотрудник» (</w:t>
            </w:r>
            <w:r w:rsidRPr="00900B3A">
              <w:rPr>
                <w:szCs w:val="24"/>
                <w:lang w:val="en-US"/>
              </w:rPr>
              <w:t>ipcdo</w:t>
            </w:r>
            <w:r w:rsidRPr="00900B3A">
              <w:rPr>
                <w:szCs w:val="24"/>
              </w:rPr>
              <w:t>:​</w:t>
            </w:r>
            <w:r w:rsidRPr="00900B3A">
              <w:rPr>
                <w:szCs w:val="24"/>
                <w:lang w:val="en-US"/>
              </w:rPr>
              <w:t>Authority</w:t>
            </w:r>
            <w:r w:rsidRPr="00900B3A">
              <w:rPr>
                <w:szCs w:val="24"/>
              </w:rPr>
              <w:t>​</w:t>
            </w:r>
            <w:r w:rsidRPr="00900B3A">
              <w:rPr>
                <w:szCs w:val="24"/>
                <w:lang w:val="en-US"/>
              </w:rPr>
              <w:t>Officer</w:t>
            </w:r>
            <w:r w:rsidRPr="00900B3A">
              <w:rPr>
                <w:szCs w:val="24"/>
              </w:rPr>
              <w:t>​</w:t>
            </w:r>
            <w:r w:rsidRPr="00900B3A">
              <w:rPr>
                <w:szCs w:val="24"/>
                <w:lang w:val="en-US"/>
              </w:rPr>
              <w:t>Details</w:t>
            </w:r>
            <w:r w:rsidRPr="00900B3A">
              <w:rPr>
                <w:szCs w:val="24"/>
              </w:rPr>
              <w:t>), «Сотрудник организации» (</w:t>
            </w:r>
            <w:r w:rsidRPr="00900B3A">
              <w:rPr>
                <w:szCs w:val="24"/>
                <w:lang w:val="en-US"/>
              </w:rPr>
              <w:t>ipcdo</w:t>
            </w:r>
            <w:r w:rsidRPr="00900B3A">
              <w:rPr>
                <w:szCs w:val="24"/>
              </w:rPr>
              <w:t>:​</w:t>
            </w:r>
            <w:r w:rsidRPr="00900B3A">
              <w:rPr>
                <w:szCs w:val="24"/>
                <w:lang w:val="en-US"/>
              </w:rPr>
              <w:t>Officer</w:t>
            </w:r>
            <w:r w:rsidRPr="00900B3A">
              <w:rPr>
                <w:szCs w:val="24"/>
              </w:rPr>
              <w:t>​</w:t>
            </w:r>
            <w:r w:rsidRPr="00900B3A">
              <w:rPr>
                <w:szCs w:val="24"/>
                <w:lang w:val="en-US"/>
              </w:rPr>
              <w:t>Details</w:t>
            </w:r>
            <w:r w:rsidRPr="00900B3A">
              <w:rPr>
                <w:szCs w:val="24"/>
              </w:rPr>
              <w:t>), обязательны для заполнения реквизиты «Имя» (</w:t>
            </w:r>
            <w:r w:rsidRPr="00900B3A">
              <w:rPr>
                <w:szCs w:val="24"/>
                <w:lang w:val="en-US"/>
              </w:rPr>
              <w:t>csdo</w:t>
            </w:r>
            <w:r w:rsidRPr="00900B3A">
              <w:rPr>
                <w:szCs w:val="24"/>
              </w:rPr>
              <w:t>:​</w:t>
            </w:r>
            <w:r w:rsidRPr="00900B3A">
              <w:rPr>
                <w:szCs w:val="24"/>
                <w:lang w:val="en-US"/>
              </w:rPr>
              <w:t>First</w:t>
            </w:r>
            <w:r w:rsidRPr="00900B3A">
              <w:rPr>
                <w:szCs w:val="24"/>
              </w:rPr>
              <w:t>​</w:t>
            </w:r>
            <w:r w:rsidRPr="00900B3A">
              <w:rPr>
                <w:szCs w:val="24"/>
                <w:lang w:val="en-US"/>
              </w:rPr>
              <w:t>Name</w:t>
            </w:r>
            <w:r w:rsidRPr="00900B3A">
              <w:rPr>
                <w:szCs w:val="24"/>
              </w:rPr>
              <w:t>), «Отчество» (</w:t>
            </w:r>
            <w:r w:rsidRPr="00900B3A">
              <w:rPr>
                <w:szCs w:val="24"/>
                <w:lang w:val="en-US"/>
              </w:rPr>
              <w:t>csdo</w:t>
            </w:r>
            <w:r w:rsidRPr="00900B3A">
              <w:rPr>
                <w:szCs w:val="24"/>
              </w:rPr>
              <w:t>:​</w:t>
            </w:r>
            <w:r w:rsidRPr="00900B3A">
              <w:rPr>
                <w:szCs w:val="24"/>
                <w:lang w:val="en-US"/>
              </w:rPr>
              <w:t>Middle</w:t>
            </w:r>
            <w:r w:rsidRPr="00900B3A">
              <w:rPr>
                <w:szCs w:val="24"/>
              </w:rPr>
              <w:t>​</w:t>
            </w:r>
            <w:r w:rsidRPr="00900B3A">
              <w:rPr>
                <w:szCs w:val="24"/>
                <w:lang w:val="en-US"/>
              </w:rPr>
              <w:t>Name</w:t>
            </w:r>
            <w:r w:rsidRPr="00900B3A">
              <w:rPr>
                <w:szCs w:val="24"/>
              </w:rPr>
              <w:t>), «Фамилия» (</w:t>
            </w:r>
            <w:r w:rsidRPr="00900B3A">
              <w:rPr>
                <w:szCs w:val="24"/>
                <w:lang w:val="en-US"/>
              </w:rPr>
              <w:t>csdo</w:t>
            </w:r>
            <w:r w:rsidRPr="00900B3A">
              <w:rPr>
                <w:szCs w:val="24"/>
              </w:rPr>
              <w:t>:​</w:t>
            </w:r>
            <w:r w:rsidRPr="00900B3A">
              <w:rPr>
                <w:szCs w:val="24"/>
                <w:lang w:val="en-US"/>
              </w:rPr>
              <w:t>Last</w:t>
            </w:r>
            <w:r w:rsidRPr="00900B3A">
              <w:rPr>
                <w:szCs w:val="24"/>
              </w:rPr>
              <w:t>​</w:t>
            </w:r>
            <w:r w:rsidRPr="00900B3A">
              <w:rPr>
                <w:szCs w:val="24"/>
                <w:lang w:val="en-US"/>
              </w:rPr>
              <w:t>Name</w:t>
            </w:r>
            <w:r w:rsidRPr="00900B3A">
              <w:rPr>
                <w:szCs w:val="24"/>
              </w:rPr>
              <w:t>) в составе реквизита «ФИО» (</w:t>
            </w:r>
            <w:r w:rsidRPr="00900B3A">
              <w:rPr>
                <w:szCs w:val="24"/>
                <w:lang w:val="en-US"/>
              </w:rPr>
              <w:t>ccdo</w:t>
            </w:r>
            <w:r w:rsidRPr="00900B3A">
              <w:rPr>
                <w:szCs w:val="24"/>
              </w:rPr>
              <w:t>:</w:t>
            </w:r>
            <w:r w:rsidRPr="00900B3A">
              <w:rPr>
                <w:szCs w:val="24"/>
                <w:lang w:val="en-US"/>
              </w:rPr>
              <w:t>FullNameDetails</w:t>
            </w:r>
            <w:r w:rsidRPr="00900B3A">
              <w:rPr>
                <w:szCs w:val="24"/>
              </w:rPr>
              <w:t>)</w:t>
            </w:r>
          </w:p>
        </w:tc>
      </w:tr>
      <w:tr w:rsidR="00650C97" w:rsidRPr="00DA2775" w:rsidTr="00887FAC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650C97" w:rsidRDefault="00312A81" w:rsidP="00900B3A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lastRenderedPageBreak/>
              <w:t>5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650C97" w:rsidRPr="00DA2775" w:rsidRDefault="00650C97" w:rsidP="00DE19CB">
            <w:pPr>
              <w:pStyle w:val="afff0"/>
              <w:spacing w:line="288" w:lineRule="auto"/>
              <w:rPr>
                <w:szCs w:val="24"/>
              </w:rPr>
            </w:pPr>
            <w:r w:rsidRPr="00650C97">
              <w:rPr>
                <w:szCs w:val="24"/>
              </w:rPr>
              <w:t>реквизит «Код решения уполномоченного органа» (</w:t>
            </w:r>
            <w:r w:rsidRPr="00650C97">
              <w:rPr>
                <w:szCs w:val="24"/>
                <w:lang w:val="en-US"/>
              </w:rPr>
              <w:t>csdo</w:t>
            </w:r>
            <w:r w:rsidRPr="00650C97">
              <w:rPr>
                <w:szCs w:val="24"/>
              </w:rPr>
              <w:t>:​</w:t>
            </w:r>
            <w:r w:rsidRPr="00650C97">
              <w:rPr>
                <w:szCs w:val="24"/>
                <w:lang w:val="en-US"/>
              </w:rPr>
              <w:t>Authority</w:t>
            </w:r>
            <w:r w:rsidRPr="00650C97">
              <w:rPr>
                <w:szCs w:val="24"/>
              </w:rPr>
              <w:t>​</w:t>
            </w:r>
            <w:r w:rsidRPr="00650C97">
              <w:rPr>
                <w:szCs w:val="24"/>
                <w:lang w:val="en-US"/>
              </w:rPr>
              <w:t>Decision</w:t>
            </w:r>
            <w:r w:rsidRPr="00650C97">
              <w:rPr>
                <w:szCs w:val="24"/>
              </w:rPr>
              <w:t>​</w:t>
            </w:r>
            <w:r w:rsidRPr="00650C97">
              <w:rPr>
                <w:szCs w:val="24"/>
                <w:lang w:val="en-US"/>
              </w:rPr>
              <w:t>Code</w:t>
            </w:r>
            <w:r w:rsidRPr="00650C97">
              <w:rPr>
                <w:szCs w:val="24"/>
              </w:rPr>
              <w:t>)</w:t>
            </w:r>
            <w:r>
              <w:rPr>
                <w:szCs w:val="24"/>
              </w:rPr>
              <w:t xml:space="preserve"> должен иметь </w:t>
            </w:r>
            <w:r w:rsidRPr="00650C97">
              <w:rPr>
                <w:szCs w:val="24"/>
              </w:rPr>
              <w:t>значени</w:t>
            </w:r>
            <w:r w:rsidR="00DE19CB">
              <w:rPr>
                <w:szCs w:val="24"/>
              </w:rPr>
              <w:t>е</w:t>
            </w:r>
            <w:r>
              <w:rPr>
                <w:szCs w:val="24"/>
              </w:rPr>
              <w:t xml:space="preserve"> </w:t>
            </w:r>
            <w:r w:rsidRPr="00650C97">
              <w:rPr>
                <w:szCs w:val="24"/>
              </w:rPr>
              <w:t xml:space="preserve">«0» </w:t>
            </w:r>
            <w:r>
              <w:rPr>
                <w:szCs w:val="24"/>
              </w:rPr>
              <w:t>(</w:t>
            </w:r>
            <w:r w:rsidRPr="00650C97">
              <w:rPr>
                <w:szCs w:val="24"/>
              </w:rPr>
              <w:t>отказ во включении</w:t>
            </w:r>
            <w:r>
              <w:rPr>
                <w:szCs w:val="24"/>
              </w:rPr>
              <w:t>)</w:t>
            </w:r>
          </w:p>
        </w:tc>
      </w:tr>
      <w:tr w:rsidR="002E16A6" w:rsidRPr="00DA2775" w:rsidTr="00887FAC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2E16A6" w:rsidRPr="00DA2775" w:rsidRDefault="00312A81" w:rsidP="00B72E4E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6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2E16A6" w:rsidRPr="00DA2775" w:rsidRDefault="002E16A6" w:rsidP="001E6F1B">
            <w:pPr>
              <w:pStyle w:val="afff0"/>
              <w:spacing w:line="288" w:lineRule="auto"/>
              <w:rPr>
                <w:szCs w:val="24"/>
              </w:rPr>
            </w:pPr>
            <w:r w:rsidRPr="00DA2775">
              <w:rPr>
                <w:szCs w:val="24"/>
              </w:rPr>
              <w:t>реквизит «Описание» (</w:t>
            </w:r>
            <w:r w:rsidRPr="00DA2775">
              <w:rPr>
                <w:szCs w:val="24"/>
                <w:lang w:val="en-US"/>
              </w:rPr>
              <w:t>csdo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Description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Text</w:t>
            </w:r>
            <w:r w:rsidRPr="00DA2775">
              <w:rPr>
                <w:szCs w:val="24"/>
              </w:rPr>
              <w:t>) обязателен для заполнения</w:t>
            </w:r>
          </w:p>
        </w:tc>
      </w:tr>
      <w:tr w:rsidR="002E16A6" w:rsidRPr="00DA2775" w:rsidTr="00887FAC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2E16A6" w:rsidRPr="00DA2775" w:rsidRDefault="00312A81" w:rsidP="00B72E4E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7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2E16A6" w:rsidRPr="00DA2775" w:rsidRDefault="002E16A6" w:rsidP="00887FAC">
            <w:pPr>
              <w:pStyle w:val="afff0"/>
              <w:spacing w:line="288" w:lineRule="auto"/>
              <w:rPr>
                <w:szCs w:val="24"/>
              </w:rPr>
            </w:pPr>
            <w:r w:rsidRPr="00DA2775">
              <w:rPr>
                <w:szCs w:val="24"/>
              </w:rPr>
              <w:t>реквизит «Код вида связи» (</w:t>
            </w:r>
            <w:r w:rsidRPr="00DA2775">
              <w:rPr>
                <w:szCs w:val="24"/>
                <w:lang w:val="en-US"/>
              </w:rPr>
              <w:t>csdo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Communication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Channel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Code</w:t>
            </w:r>
            <w:r w:rsidRPr="00DA2775">
              <w:rPr>
                <w:szCs w:val="24"/>
              </w:rPr>
              <w:t>) в составе реквизита «Контактный реквизит» (</w:t>
            </w:r>
            <w:r w:rsidRPr="00DA2775">
              <w:rPr>
                <w:szCs w:val="24"/>
                <w:lang w:val="en-US"/>
              </w:rPr>
              <w:t>ccdo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Communication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Details</w:t>
            </w:r>
            <w:r w:rsidRPr="00DA2775">
              <w:rPr>
                <w:szCs w:val="24"/>
              </w:rPr>
              <w:t xml:space="preserve">) должен быть заполнен и содержать </w:t>
            </w:r>
            <w:r w:rsidR="00900B3A">
              <w:rPr>
                <w:szCs w:val="24"/>
              </w:rPr>
              <w:t xml:space="preserve">одно или два </w:t>
            </w:r>
            <w:r w:rsidRPr="00DA2775">
              <w:rPr>
                <w:szCs w:val="24"/>
              </w:rPr>
              <w:t>следующи</w:t>
            </w:r>
            <w:r w:rsidR="00900B3A">
              <w:rPr>
                <w:szCs w:val="24"/>
              </w:rPr>
              <w:t>х</w:t>
            </w:r>
            <w:r w:rsidRPr="00DA2775">
              <w:rPr>
                <w:szCs w:val="24"/>
              </w:rPr>
              <w:t xml:space="preserve"> значения: </w:t>
            </w:r>
          </w:p>
          <w:p w:rsidR="002E16A6" w:rsidRPr="00DA2775" w:rsidRDefault="002E16A6" w:rsidP="00887FAC">
            <w:pPr>
              <w:pStyle w:val="afff0"/>
              <w:spacing w:line="288" w:lineRule="auto"/>
              <w:rPr>
                <w:szCs w:val="24"/>
              </w:rPr>
            </w:pPr>
            <w:r w:rsidRPr="00DA2775">
              <w:rPr>
                <w:szCs w:val="24"/>
              </w:rPr>
              <w:t>«TE» – телефон;</w:t>
            </w:r>
          </w:p>
          <w:p w:rsidR="002E16A6" w:rsidRPr="00DA2775" w:rsidRDefault="002E16A6" w:rsidP="00887FAC">
            <w:pPr>
              <w:pStyle w:val="afff0"/>
              <w:spacing w:line="288" w:lineRule="auto"/>
              <w:rPr>
                <w:szCs w:val="24"/>
              </w:rPr>
            </w:pPr>
            <w:r w:rsidRPr="00DA2775">
              <w:rPr>
                <w:szCs w:val="24"/>
              </w:rPr>
              <w:t>«EM» – электронная почта</w:t>
            </w:r>
          </w:p>
        </w:tc>
      </w:tr>
    </w:tbl>
    <w:p w:rsidR="00650C97" w:rsidRPr="005A4E31" w:rsidRDefault="003F04FE" w:rsidP="00B72E4E">
      <w:pPr>
        <w:pStyle w:val="a8"/>
        <w:spacing w:before="360"/>
        <w:rPr>
          <w:noProof w:val="0"/>
          <w:sz w:val="30"/>
          <w:szCs w:val="30"/>
        </w:rPr>
      </w:pPr>
      <w:r>
        <w:rPr>
          <w:noProof w:val="0"/>
          <w:sz w:val="30"/>
          <w:szCs w:val="30"/>
        </w:rPr>
        <w:t>32.</w:t>
      </w:r>
      <w:r w:rsidR="00650C97" w:rsidRPr="00DA2775">
        <w:rPr>
          <w:noProof w:val="0"/>
          <w:sz w:val="30"/>
          <w:szCs w:val="30"/>
        </w:rPr>
        <w:t> Требования к заполнению реквизитов электронных документов (сведений) «</w:t>
      </w:r>
      <w:r w:rsidR="00650C97" w:rsidRPr="003A1E2F">
        <w:rPr>
          <w:noProof w:val="0"/>
          <w:sz w:val="30"/>
          <w:szCs w:val="30"/>
        </w:rPr>
        <w:t>Сведения о р</w:t>
      </w:r>
      <w:r w:rsidR="00650C97" w:rsidRPr="003A1E2F">
        <w:rPr>
          <w:bCs/>
          <w:noProof w:val="0"/>
          <w:sz w:val="30"/>
          <w:szCs w:val="30"/>
        </w:rPr>
        <w:t>ешении уполномоченного органа</w:t>
      </w:r>
      <w:r w:rsidR="00650C97" w:rsidRPr="003A1E2F">
        <w:rPr>
          <w:noProof w:val="0"/>
          <w:sz w:val="30"/>
          <w:szCs w:val="30"/>
        </w:rPr>
        <w:t>»</w:t>
      </w:r>
      <w:r w:rsidR="00650C97">
        <w:rPr>
          <w:noProof w:val="0"/>
          <w:sz w:val="30"/>
          <w:szCs w:val="30"/>
        </w:rPr>
        <w:t xml:space="preserve"> </w:t>
      </w:r>
      <w:r w:rsidR="00650C97" w:rsidRPr="003A1E2F">
        <w:rPr>
          <w:noProof w:val="0"/>
          <w:sz w:val="30"/>
          <w:szCs w:val="30"/>
        </w:rPr>
        <w:t>(R.IP.SP.01.004)</w:t>
      </w:r>
      <w:r w:rsidR="00650C97" w:rsidRPr="00DA2775">
        <w:rPr>
          <w:noProof w:val="0"/>
          <w:sz w:val="30"/>
          <w:szCs w:val="30"/>
        </w:rPr>
        <w:t>, передаваемых в сообщени</w:t>
      </w:r>
      <w:r w:rsidR="00650C97">
        <w:rPr>
          <w:noProof w:val="0"/>
          <w:sz w:val="30"/>
          <w:szCs w:val="30"/>
        </w:rPr>
        <w:t xml:space="preserve">и </w:t>
      </w:r>
      <w:r w:rsidR="00650C97" w:rsidRPr="005A4E31">
        <w:rPr>
          <w:noProof w:val="0"/>
          <w:sz w:val="30"/>
          <w:szCs w:val="30"/>
        </w:rPr>
        <w:t>«</w:t>
      </w:r>
      <w:r w:rsidR="00650C97" w:rsidRPr="005A4E31">
        <w:rPr>
          <w:bCs/>
          <w:noProof w:val="0"/>
          <w:sz w:val="30"/>
          <w:szCs w:val="30"/>
        </w:rPr>
        <w:t>Технологическое уведомление о возможности включения объекта</w:t>
      </w:r>
      <w:r w:rsidR="00B72E4E">
        <w:rPr>
          <w:bCs/>
          <w:noProof w:val="0"/>
          <w:sz w:val="30"/>
          <w:szCs w:val="30"/>
        </w:rPr>
        <w:t xml:space="preserve"> </w:t>
      </w:r>
      <w:r w:rsidR="00650C97" w:rsidRPr="005A4E31">
        <w:rPr>
          <w:bCs/>
          <w:noProof w:val="0"/>
          <w:sz w:val="30"/>
          <w:szCs w:val="30"/>
        </w:rPr>
        <w:t xml:space="preserve">в </w:t>
      </w:r>
      <w:r w:rsidR="00D85A7A">
        <w:rPr>
          <w:bCs/>
          <w:noProof w:val="0"/>
          <w:sz w:val="30"/>
          <w:szCs w:val="30"/>
        </w:rPr>
        <w:t>е</w:t>
      </w:r>
      <w:r w:rsidR="00C06A76">
        <w:rPr>
          <w:bCs/>
          <w:noProof w:val="0"/>
          <w:sz w:val="30"/>
          <w:szCs w:val="30"/>
        </w:rPr>
        <w:t>дин</w:t>
      </w:r>
      <w:r w:rsidR="00650C97" w:rsidRPr="005A4E31">
        <w:rPr>
          <w:bCs/>
          <w:noProof w:val="0"/>
          <w:sz w:val="30"/>
          <w:szCs w:val="30"/>
        </w:rPr>
        <w:t>ый реестр</w:t>
      </w:r>
      <w:r w:rsidR="00650C97" w:rsidRPr="005A4E31">
        <w:rPr>
          <w:noProof w:val="0"/>
          <w:sz w:val="30"/>
          <w:szCs w:val="30"/>
        </w:rPr>
        <w:t xml:space="preserve">» (P.SP.01.MSG.005) приведены в таблице </w:t>
      </w:r>
      <w:r w:rsidR="00650C97">
        <w:rPr>
          <w:sz w:val="30"/>
          <w:szCs w:val="30"/>
        </w:rPr>
        <w:t>1</w:t>
      </w:r>
      <w:r w:rsidR="00B72E4E">
        <w:rPr>
          <w:sz w:val="30"/>
          <w:szCs w:val="30"/>
        </w:rPr>
        <w:t>9</w:t>
      </w:r>
      <w:r w:rsidR="00650C97" w:rsidRPr="005A4E31">
        <w:rPr>
          <w:noProof w:val="0"/>
          <w:sz w:val="30"/>
          <w:szCs w:val="30"/>
        </w:rPr>
        <w:t>.</w:t>
      </w:r>
    </w:p>
    <w:p w:rsidR="00650C97" w:rsidRPr="00DA2775" w:rsidRDefault="00650C97" w:rsidP="00650C97">
      <w:pPr>
        <w:pStyle w:val="afff2"/>
        <w:spacing w:before="0" w:after="0" w:line="360" w:lineRule="auto"/>
        <w:ind w:firstLine="709"/>
        <w:rPr>
          <w:rFonts w:cs="Times New Roman"/>
          <w:szCs w:val="30"/>
        </w:rPr>
      </w:pPr>
      <w:r w:rsidRPr="00DA2775">
        <w:rPr>
          <w:rFonts w:cs="Times New Roman"/>
          <w:szCs w:val="30"/>
        </w:rPr>
        <w:lastRenderedPageBreak/>
        <w:t xml:space="preserve">Таблица </w:t>
      </w:r>
      <w:r>
        <w:rPr>
          <w:rFonts w:cs="Times New Roman"/>
        </w:rPr>
        <w:t>1</w:t>
      </w:r>
      <w:r w:rsidR="00B72E4E">
        <w:rPr>
          <w:rFonts w:cs="Times New Roman"/>
        </w:rPr>
        <w:t>9</w:t>
      </w:r>
    </w:p>
    <w:p w:rsidR="00650C97" w:rsidRPr="00DA2775" w:rsidRDefault="00650C97" w:rsidP="00650C97">
      <w:pPr>
        <w:pStyle w:val="afff2"/>
        <w:spacing w:before="0"/>
        <w:jc w:val="center"/>
        <w:rPr>
          <w:rStyle w:val="afe"/>
          <w:sz w:val="30"/>
          <w:szCs w:val="30"/>
        </w:rPr>
      </w:pPr>
      <w:r w:rsidRPr="00DA2775">
        <w:rPr>
          <w:rFonts w:cs="Times New Roman"/>
          <w:szCs w:val="30"/>
        </w:rPr>
        <w:t>Требования к заполнению реквизитов электронных документов (сведений) «</w:t>
      </w:r>
      <w:r w:rsidRPr="003A1E2F">
        <w:rPr>
          <w:rFonts w:cs="Times New Roman"/>
          <w:szCs w:val="30"/>
        </w:rPr>
        <w:t>Сведения о решении уполномоченного органа</w:t>
      </w:r>
      <w:r w:rsidRPr="00DA2775">
        <w:rPr>
          <w:rFonts w:cs="Times New Roman"/>
          <w:szCs w:val="30"/>
        </w:rPr>
        <w:t>» (R.IP.SP.01.004), передаваемых в сообщени</w:t>
      </w:r>
      <w:r w:rsidR="00B72E4E">
        <w:rPr>
          <w:rFonts w:cs="Times New Roman"/>
          <w:szCs w:val="30"/>
        </w:rPr>
        <w:t>и</w:t>
      </w:r>
      <w:r w:rsidRPr="00DA2775">
        <w:rPr>
          <w:rFonts w:cs="Times New Roman"/>
          <w:szCs w:val="30"/>
        </w:rPr>
        <w:t xml:space="preserve"> «Технологическое уведомление о возможности включения объекта в </w:t>
      </w:r>
      <w:r w:rsidR="00D85A7A">
        <w:rPr>
          <w:rFonts w:cs="Times New Roman"/>
          <w:szCs w:val="30"/>
        </w:rPr>
        <w:t>е</w:t>
      </w:r>
      <w:r w:rsidR="00C06A76">
        <w:rPr>
          <w:rFonts w:cs="Times New Roman"/>
          <w:szCs w:val="30"/>
        </w:rPr>
        <w:t>дин</w:t>
      </w:r>
      <w:r w:rsidRPr="00DA2775">
        <w:rPr>
          <w:rFonts w:cs="Times New Roman"/>
          <w:szCs w:val="30"/>
        </w:rPr>
        <w:t>ый реестр» (P.SP.01.MSG.005)</w:t>
      </w:r>
    </w:p>
    <w:tbl>
      <w:tblPr>
        <w:tblW w:w="9266" w:type="dxa"/>
        <w:jc w:val="center"/>
        <w:tblLook w:val="04A0" w:firstRow="1" w:lastRow="0" w:firstColumn="1" w:lastColumn="0" w:noHBand="0" w:noVBand="1"/>
      </w:tblPr>
      <w:tblGrid>
        <w:gridCol w:w="1700"/>
        <w:gridCol w:w="7566"/>
      </w:tblGrid>
      <w:tr w:rsidR="00650C97" w:rsidRPr="00DA2775" w:rsidTr="000043D0">
        <w:trPr>
          <w:cantSplit/>
          <w:trHeight w:val="601"/>
          <w:tblHeader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:rsidR="00650C97" w:rsidRPr="00DA2775" w:rsidRDefault="00650C97" w:rsidP="000043D0">
            <w:pPr>
              <w:pStyle w:val="af2"/>
              <w:spacing w:line="288" w:lineRule="auto"/>
              <w:rPr>
                <w:rFonts w:cs="Times New Roman"/>
                <w:szCs w:val="24"/>
                <w:lang w:eastAsia="en-US"/>
              </w:rPr>
            </w:pPr>
            <w:r w:rsidRPr="00DA2775">
              <w:rPr>
                <w:rFonts w:cs="Times New Roman"/>
                <w:szCs w:val="24"/>
                <w:lang w:eastAsia="en-US"/>
              </w:rPr>
              <w:t>Код требования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:rsidR="00650C97" w:rsidRPr="00DA2775" w:rsidRDefault="00650C97" w:rsidP="000043D0">
            <w:pPr>
              <w:pStyle w:val="af2"/>
              <w:spacing w:line="288" w:lineRule="auto"/>
              <w:rPr>
                <w:rFonts w:cs="Times New Roman"/>
                <w:szCs w:val="24"/>
                <w:lang w:eastAsia="en-US"/>
              </w:rPr>
            </w:pPr>
            <w:r w:rsidRPr="00DA2775">
              <w:rPr>
                <w:rFonts w:cs="Times New Roman"/>
                <w:szCs w:val="24"/>
                <w:lang w:eastAsia="en-US"/>
              </w:rPr>
              <w:t>Формулировка требования</w:t>
            </w:r>
          </w:p>
        </w:tc>
      </w:tr>
      <w:tr w:rsidR="00312A81" w:rsidRPr="00DA2775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312A81" w:rsidRPr="00DA2775" w:rsidRDefault="00312A81" w:rsidP="000043D0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 w:rsidRPr="00DA2775">
              <w:rPr>
                <w:bCs w:val="0"/>
                <w:noProof w:val="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312A81" w:rsidRPr="00DA2775" w:rsidRDefault="00312A81" w:rsidP="00D85A7A">
            <w:pPr>
              <w:pStyle w:val="afff0"/>
              <w:rPr>
                <w:szCs w:val="24"/>
              </w:rPr>
            </w:pPr>
            <w:r w:rsidRPr="00DA2775">
              <w:rPr>
                <w:szCs w:val="24"/>
              </w:rPr>
              <w:t>в информационном ресурсе</w:t>
            </w:r>
            <w:r>
              <w:rPr>
                <w:szCs w:val="24"/>
              </w:rPr>
              <w:t xml:space="preserve"> Комиссии</w:t>
            </w:r>
            <w:r w:rsidRPr="00DA2775">
              <w:rPr>
                <w:szCs w:val="24"/>
              </w:rPr>
              <w:t xml:space="preserve">, </w:t>
            </w:r>
            <w:r>
              <w:rPr>
                <w:szCs w:val="24"/>
              </w:rPr>
              <w:t>содержащем сведения</w:t>
            </w:r>
            <w:r w:rsidRPr="00DA2775">
              <w:rPr>
                <w:szCs w:val="24"/>
              </w:rPr>
              <w:t xml:space="preserve"> заявления о включении объекта интеллектуальной собственности </w:t>
            </w:r>
            <w:r>
              <w:rPr>
                <w:szCs w:val="24"/>
              </w:rPr>
              <w:br/>
            </w:r>
            <w:r w:rsidRPr="00DA2775">
              <w:rPr>
                <w:szCs w:val="24"/>
              </w:rPr>
              <w:t xml:space="preserve">в </w:t>
            </w:r>
            <w:r w:rsidR="00D85A7A">
              <w:rPr>
                <w:szCs w:val="24"/>
              </w:rPr>
              <w:t>е</w:t>
            </w:r>
            <w:r w:rsidR="00C06A76">
              <w:rPr>
                <w:szCs w:val="24"/>
              </w:rPr>
              <w:t>дин</w:t>
            </w:r>
            <w:r w:rsidRPr="00DA2775">
              <w:rPr>
                <w:szCs w:val="24"/>
              </w:rPr>
              <w:t>ый реестр</w:t>
            </w:r>
            <w:r>
              <w:rPr>
                <w:szCs w:val="24"/>
              </w:rPr>
              <w:t>,</w:t>
            </w:r>
            <w:r w:rsidRPr="00DA2775">
              <w:rPr>
                <w:szCs w:val="24"/>
              </w:rPr>
              <w:t xml:space="preserve"> должна быть запись с такими же значениями реквизитов </w:t>
            </w:r>
            <w:r w:rsidRPr="00246296">
              <w:rPr>
                <w:szCs w:val="24"/>
              </w:rPr>
              <w:t>«Входящий номер заявления» (</w:t>
            </w:r>
            <w:r w:rsidRPr="00246296">
              <w:rPr>
                <w:szCs w:val="24"/>
                <w:lang w:val="en-US"/>
              </w:rPr>
              <w:t>ipsdo</w:t>
            </w:r>
            <w:r w:rsidRPr="00246296">
              <w:rPr>
                <w:szCs w:val="24"/>
              </w:rPr>
              <w:t>:​</w:t>
            </w:r>
            <w:r w:rsidRPr="00246296">
              <w:rPr>
                <w:szCs w:val="24"/>
                <w:lang w:val="en-US"/>
              </w:rPr>
              <w:t>Application</w:t>
            </w:r>
            <w:r w:rsidRPr="00246296">
              <w:rPr>
                <w:szCs w:val="24"/>
              </w:rPr>
              <w:t>​</w:t>
            </w:r>
            <w:r w:rsidRPr="00246296">
              <w:rPr>
                <w:szCs w:val="24"/>
                <w:lang w:val="en-US"/>
              </w:rPr>
              <w:t>Id</w:t>
            </w:r>
            <w:r w:rsidRPr="00246296">
              <w:rPr>
                <w:szCs w:val="24"/>
              </w:rPr>
              <w:t>)</w:t>
            </w:r>
            <w:r>
              <w:rPr>
                <w:szCs w:val="24"/>
              </w:rPr>
              <w:t>, «</w:t>
            </w:r>
            <w:r w:rsidRPr="00AB214B">
              <w:rPr>
                <w:noProof/>
              </w:rPr>
              <w:t>Номер регистрационной формы объекта интеллектуальной собственности</w:t>
            </w:r>
            <w:r>
              <w:rPr>
                <w:noProof/>
              </w:rPr>
              <w:t xml:space="preserve">» </w:t>
            </w:r>
            <w:r w:rsidRPr="00312A81">
              <w:rPr>
                <w:noProof/>
              </w:rPr>
              <w:t>(</w:t>
            </w:r>
            <w:r>
              <w:rPr>
                <w:noProof/>
                <w:lang w:val="en-US"/>
              </w:rPr>
              <w:t>ipsdo</w:t>
            </w:r>
            <w:r w:rsidRPr="00312A81">
              <w:rPr>
                <w:noProof/>
              </w:rPr>
              <w:t>:​</w:t>
            </w:r>
            <w:r>
              <w:rPr>
                <w:noProof/>
                <w:lang w:val="en-US"/>
              </w:rPr>
              <w:t>Registration</w:t>
            </w:r>
            <w:r w:rsidRPr="00312A81">
              <w:rPr>
                <w:noProof/>
              </w:rPr>
              <w:t>​</w:t>
            </w:r>
            <w:r>
              <w:rPr>
                <w:noProof/>
                <w:lang w:val="en-US"/>
              </w:rPr>
              <w:t>Form</w:t>
            </w:r>
            <w:r w:rsidRPr="00312A81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312A81">
              <w:rPr>
                <w:noProof/>
              </w:rPr>
              <w:t>)</w:t>
            </w:r>
            <w:r>
              <w:rPr>
                <w:noProof/>
              </w:rPr>
              <w:t xml:space="preserve">. При этом  у такой записи </w:t>
            </w:r>
            <w:r w:rsidRPr="00DA2775">
              <w:rPr>
                <w:szCs w:val="24"/>
              </w:rPr>
              <w:t>значение реквизита «Наименование субъекта» (</w:t>
            </w:r>
            <w:r w:rsidRPr="00DA2775">
              <w:rPr>
                <w:szCs w:val="24"/>
                <w:lang w:val="en-US"/>
              </w:rPr>
              <w:t>csdo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Subject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Name</w:t>
            </w:r>
            <w:r w:rsidRPr="00DA2775">
              <w:rPr>
                <w:szCs w:val="24"/>
              </w:rPr>
              <w:t xml:space="preserve">) в составе сложного реквизита «Заявление о включении объекта интеллектуальной собственности в </w:t>
            </w:r>
            <w:r w:rsidR="00C06A76">
              <w:rPr>
                <w:szCs w:val="24"/>
              </w:rPr>
              <w:t>един</w:t>
            </w:r>
            <w:r w:rsidRPr="00DA2775">
              <w:rPr>
                <w:szCs w:val="24"/>
              </w:rPr>
              <w:t>ый таможенный реестр объектов интеллектуальной собственности Союза» (</w:t>
            </w:r>
            <w:r w:rsidRPr="00DA2775">
              <w:rPr>
                <w:szCs w:val="24"/>
                <w:lang w:val="en-US"/>
              </w:rPr>
              <w:t>ipcdo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I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P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Object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Application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Details</w:t>
            </w:r>
            <w:r w:rsidRPr="00DA2775">
              <w:rPr>
                <w:szCs w:val="24"/>
              </w:rPr>
              <w:t>) должно соответствовать значению реквизита «Наименование хозяйствующего субъекта» (</w:t>
            </w:r>
            <w:r w:rsidRPr="00DA2775">
              <w:rPr>
                <w:szCs w:val="24"/>
                <w:lang w:val="en-US"/>
              </w:rPr>
              <w:t>csdo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Business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Entity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Name</w:t>
            </w:r>
            <w:r w:rsidRPr="00DA2775">
              <w:rPr>
                <w:szCs w:val="24"/>
              </w:rPr>
              <w:t>)</w:t>
            </w:r>
            <w:r>
              <w:rPr>
                <w:szCs w:val="24"/>
              </w:rPr>
              <w:t xml:space="preserve"> представленного </w:t>
            </w:r>
            <w:r w:rsidRPr="00DA2775">
              <w:rPr>
                <w:szCs w:val="30"/>
              </w:rPr>
              <w:t>электронн</w:t>
            </w:r>
            <w:r>
              <w:rPr>
                <w:szCs w:val="30"/>
              </w:rPr>
              <w:t>ого</w:t>
            </w:r>
            <w:r w:rsidRPr="00DA2775">
              <w:rPr>
                <w:szCs w:val="30"/>
              </w:rPr>
              <w:t xml:space="preserve"> документ</w:t>
            </w:r>
            <w:r>
              <w:rPr>
                <w:szCs w:val="30"/>
              </w:rPr>
              <w:t>а</w:t>
            </w:r>
            <w:r w:rsidRPr="00DA2775">
              <w:rPr>
                <w:szCs w:val="30"/>
              </w:rPr>
              <w:t xml:space="preserve"> (сведений) «</w:t>
            </w:r>
            <w:r w:rsidRPr="003A1E2F">
              <w:rPr>
                <w:szCs w:val="30"/>
              </w:rPr>
              <w:t xml:space="preserve">Сведения </w:t>
            </w:r>
            <w:r>
              <w:rPr>
                <w:szCs w:val="30"/>
              </w:rPr>
              <w:br/>
            </w:r>
            <w:r w:rsidRPr="003A1E2F">
              <w:rPr>
                <w:szCs w:val="30"/>
              </w:rPr>
              <w:t>о решении уполномоченного органа</w:t>
            </w:r>
            <w:r w:rsidRPr="00DA2775">
              <w:rPr>
                <w:szCs w:val="30"/>
              </w:rPr>
              <w:t>» (R.IP.SP.01.004)</w:t>
            </w:r>
          </w:p>
        </w:tc>
      </w:tr>
      <w:tr w:rsidR="00650C97" w:rsidRPr="00DA2775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650C97" w:rsidRPr="00DA2775" w:rsidRDefault="00312A81" w:rsidP="000043D0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2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650C97" w:rsidRPr="00DA2775" w:rsidRDefault="00650C97" w:rsidP="000043D0">
            <w:pPr>
              <w:pStyle w:val="afff0"/>
              <w:spacing w:line="288" w:lineRule="auto"/>
              <w:rPr>
                <w:szCs w:val="24"/>
              </w:rPr>
            </w:pPr>
            <w:r w:rsidRPr="00DA2775">
              <w:rPr>
                <w:szCs w:val="24"/>
              </w:rPr>
              <w:t>реквизиты «Код страны» (</w:t>
            </w:r>
            <w:r w:rsidRPr="00DA2775">
              <w:rPr>
                <w:szCs w:val="24"/>
                <w:lang w:val="en-US"/>
              </w:rPr>
              <w:t>csdo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Unified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Country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Code</w:t>
            </w:r>
            <w:r w:rsidRPr="00DA2775">
              <w:rPr>
                <w:szCs w:val="24"/>
              </w:rPr>
              <w:t>), «Наименование уполномоченного органа государства-члена» (</w:t>
            </w:r>
            <w:r w:rsidRPr="00DA2775">
              <w:rPr>
                <w:szCs w:val="24"/>
                <w:lang w:val="en-US"/>
              </w:rPr>
              <w:t>csdo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Authority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Name</w:t>
            </w:r>
            <w:r w:rsidRPr="00DA2775">
              <w:rPr>
                <w:szCs w:val="24"/>
              </w:rPr>
              <w:t>) в составе реквизита «Уполномоченный орган государства-члена» (</w:t>
            </w:r>
            <w:r w:rsidRPr="00DA2775">
              <w:rPr>
                <w:szCs w:val="24"/>
                <w:lang w:val="en-US"/>
              </w:rPr>
              <w:t>ccdo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Unified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Authority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Details</w:t>
            </w:r>
            <w:r w:rsidRPr="00DA2775">
              <w:rPr>
                <w:szCs w:val="24"/>
              </w:rPr>
              <w:t>) и реквизит «Сотрудник организации» (</w:t>
            </w:r>
            <w:r w:rsidRPr="00DA2775">
              <w:rPr>
                <w:szCs w:val="24"/>
                <w:lang w:val="en-US"/>
              </w:rPr>
              <w:t>ipcdo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Officer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Details</w:t>
            </w:r>
            <w:r w:rsidRPr="00DA2775">
              <w:rPr>
                <w:szCs w:val="24"/>
              </w:rPr>
              <w:t>) обязательны для заполнения</w:t>
            </w:r>
          </w:p>
        </w:tc>
      </w:tr>
      <w:tr w:rsidR="00650C97" w:rsidRPr="00DA2775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650C97" w:rsidRPr="00DA2775" w:rsidRDefault="00312A81" w:rsidP="000043D0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3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650C97" w:rsidRPr="00DA2775" w:rsidRDefault="00650C97" w:rsidP="000043D0">
            <w:pPr>
              <w:pStyle w:val="afff0"/>
              <w:spacing w:line="288" w:lineRule="auto"/>
              <w:rPr>
                <w:szCs w:val="24"/>
              </w:rPr>
            </w:pPr>
            <w:r w:rsidRPr="00DA2775">
              <w:rPr>
                <w:szCs w:val="24"/>
              </w:rPr>
              <w:t>реквизит «Наименование должности» (</w:t>
            </w:r>
            <w:r w:rsidRPr="00DA2775">
              <w:rPr>
                <w:szCs w:val="24"/>
                <w:lang w:val="en-US"/>
              </w:rPr>
              <w:t>csdo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Position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Name</w:t>
            </w:r>
            <w:r w:rsidRPr="00DA2775">
              <w:rPr>
                <w:szCs w:val="24"/>
              </w:rPr>
              <w:t>) в составе реквизита «Уполномоченный сотрудник» (</w:t>
            </w:r>
            <w:r w:rsidRPr="00DA2775">
              <w:rPr>
                <w:szCs w:val="24"/>
                <w:lang w:val="en-US"/>
              </w:rPr>
              <w:t>ipcdo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Authority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Officer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Details</w:t>
            </w:r>
            <w:r w:rsidRPr="00DA2775">
              <w:rPr>
                <w:szCs w:val="24"/>
              </w:rPr>
              <w:t>) и реквизиты «Наименование должности» (</w:t>
            </w:r>
            <w:r w:rsidRPr="00DA2775">
              <w:rPr>
                <w:szCs w:val="24"/>
                <w:lang w:val="en-US"/>
              </w:rPr>
              <w:t>csdo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Position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Name</w:t>
            </w:r>
            <w:r w:rsidRPr="00DA2775">
              <w:rPr>
                <w:szCs w:val="24"/>
              </w:rPr>
              <w:t>), «Контактный реквизит» (</w:t>
            </w:r>
            <w:r w:rsidRPr="00DA2775">
              <w:rPr>
                <w:szCs w:val="24"/>
                <w:lang w:val="en-US"/>
              </w:rPr>
              <w:t>ccdo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Communication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Details</w:t>
            </w:r>
            <w:r w:rsidRPr="00DA2775">
              <w:rPr>
                <w:szCs w:val="24"/>
              </w:rPr>
              <w:t>) в составе «Сотрудник организации» (</w:t>
            </w:r>
            <w:r w:rsidRPr="00DA2775">
              <w:rPr>
                <w:szCs w:val="24"/>
                <w:lang w:val="en-US"/>
              </w:rPr>
              <w:t>ipcdo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Officer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Details</w:t>
            </w:r>
            <w:r w:rsidRPr="00DA2775">
              <w:rPr>
                <w:szCs w:val="24"/>
              </w:rPr>
              <w:t>) обязательны для заполнения</w:t>
            </w:r>
          </w:p>
        </w:tc>
      </w:tr>
      <w:tr w:rsidR="00650C97" w:rsidRPr="00DA2775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650C97" w:rsidRPr="00DA2775" w:rsidRDefault="00312A81" w:rsidP="000043D0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4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650C97" w:rsidRPr="00DA2775" w:rsidRDefault="00650C97" w:rsidP="000043D0">
            <w:pPr>
              <w:pStyle w:val="afff0"/>
              <w:spacing w:line="288" w:lineRule="auto"/>
              <w:rPr>
                <w:szCs w:val="24"/>
              </w:rPr>
            </w:pPr>
            <w:r w:rsidRPr="00900B3A">
              <w:rPr>
                <w:szCs w:val="24"/>
              </w:rPr>
              <w:t>в составе реквизита ФИО» (</w:t>
            </w:r>
            <w:r w:rsidRPr="00AA1764">
              <w:rPr>
                <w:szCs w:val="24"/>
                <w:lang w:val="en-US"/>
              </w:rPr>
              <w:t>ccdo</w:t>
            </w:r>
            <w:r w:rsidRPr="00AA1764">
              <w:rPr>
                <w:szCs w:val="24"/>
              </w:rPr>
              <w:t>:​</w:t>
            </w:r>
            <w:r w:rsidRPr="00AA1764">
              <w:rPr>
                <w:szCs w:val="24"/>
                <w:lang w:val="en-US"/>
              </w:rPr>
              <w:t>Full</w:t>
            </w:r>
            <w:r w:rsidRPr="00AA1764">
              <w:rPr>
                <w:szCs w:val="24"/>
              </w:rPr>
              <w:t>​</w:t>
            </w:r>
            <w:r w:rsidRPr="00AA1764">
              <w:rPr>
                <w:szCs w:val="24"/>
                <w:lang w:val="en-US"/>
              </w:rPr>
              <w:t>Name</w:t>
            </w:r>
            <w:r w:rsidRPr="00AA1764">
              <w:rPr>
                <w:szCs w:val="24"/>
              </w:rPr>
              <w:t>​</w:t>
            </w:r>
            <w:r w:rsidRPr="00AA1764">
              <w:rPr>
                <w:szCs w:val="24"/>
                <w:lang w:val="en-US"/>
              </w:rPr>
              <w:t>Details</w:t>
            </w:r>
            <w:r w:rsidRPr="00900B3A">
              <w:rPr>
                <w:szCs w:val="24"/>
              </w:rPr>
              <w:t>), входящего в состав реквизитов «Уполномоченный сотрудник» (</w:t>
            </w:r>
            <w:r w:rsidRPr="00900B3A">
              <w:rPr>
                <w:szCs w:val="24"/>
                <w:lang w:val="en-US"/>
              </w:rPr>
              <w:t>ipcdo</w:t>
            </w:r>
            <w:r w:rsidRPr="00900B3A">
              <w:rPr>
                <w:szCs w:val="24"/>
              </w:rPr>
              <w:t>:​</w:t>
            </w:r>
            <w:r w:rsidRPr="00900B3A">
              <w:rPr>
                <w:szCs w:val="24"/>
                <w:lang w:val="en-US"/>
              </w:rPr>
              <w:t>Authority</w:t>
            </w:r>
            <w:r w:rsidRPr="00900B3A">
              <w:rPr>
                <w:szCs w:val="24"/>
              </w:rPr>
              <w:t>​</w:t>
            </w:r>
            <w:r w:rsidRPr="00900B3A">
              <w:rPr>
                <w:szCs w:val="24"/>
                <w:lang w:val="en-US"/>
              </w:rPr>
              <w:t>Officer</w:t>
            </w:r>
            <w:r w:rsidRPr="00900B3A">
              <w:rPr>
                <w:szCs w:val="24"/>
              </w:rPr>
              <w:t>​</w:t>
            </w:r>
            <w:r w:rsidRPr="00900B3A">
              <w:rPr>
                <w:szCs w:val="24"/>
                <w:lang w:val="en-US"/>
              </w:rPr>
              <w:t>Details</w:t>
            </w:r>
            <w:r w:rsidRPr="00900B3A">
              <w:rPr>
                <w:szCs w:val="24"/>
              </w:rPr>
              <w:t>), «Сотрудник организации» (</w:t>
            </w:r>
            <w:r w:rsidRPr="00900B3A">
              <w:rPr>
                <w:szCs w:val="24"/>
                <w:lang w:val="en-US"/>
              </w:rPr>
              <w:t>ipcdo</w:t>
            </w:r>
            <w:r w:rsidRPr="00900B3A">
              <w:rPr>
                <w:szCs w:val="24"/>
              </w:rPr>
              <w:t>:​</w:t>
            </w:r>
            <w:r w:rsidRPr="00900B3A">
              <w:rPr>
                <w:szCs w:val="24"/>
                <w:lang w:val="en-US"/>
              </w:rPr>
              <w:t>Officer</w:t>
            </w:r>
            <w:r w:rsidRPr="00900B3A">
              <w:rPr>
                <w:szCs w:val="24"/>
              </w:rPr>
              <w:t>​</w:t>
            </w:r>
            <w:r w:rsidRPr="00900B3A">
              <w:rPr>
                <w:szCs w:val="24"/>
                <w:lang w:val="en-US"/>
              </w:rPr>
              <w:t>Details</w:t>
            </w:r>
            <w:r w:rsidRPr="00900B3A">
              <w:rPr>
                <w:szCs w:val="24"/>
              </w:rPr>
              <w:t>), обязательны для заполнения реквизиты «Имя» (</w:t>
            </w:r>
            <w:r w:rsidRPr="00900B3A">
              <w:rPr>
                <w:szCs w:val="24"/>
                <w:lang w:val="en-US"/>
              </w:rPr>
              <w:t>csdo</w:t>
            </w:r>
            <w:r w:rsidRPr="00900B3A">
              <w:rPr>
                <w:szCs w:val="24"/>
              </w:rPr>
              <w:t>:​</w:t>
            </w:r>
            <w:r w:rsidRPr="00900B3A">
              <w:rPr>
                <w:szCs w:val="24"/>
                <w:lang w:val="en-US"/>
              </w:rPr>
              <w:t>First</w:t>
            </w:r>
            <w:r w:rsidRPr="00900B3A">
              <w:rPr>
                <w:szCs w:val="24"/>
              </w:rPr>
              <w:t>​</w:t>
            </w:r>
            <w:r w:rsidRPr="00900B3A">
              <w:rPr>
                <w:szCs w:val="24"/>
                <w:lang w:val="en-US"/>
              </w:rPr>
              <w:t>Name</w:t>
            </w:r>
            <w:r w:rsidRPr="00900B3A">
              <w:rPr>
                <w:szCs w:val="24"/>
              </w:rPr>
              <w:t>), «Отчество» (</w:t>
            </w:r>
            <w:r w:rsidRPr="00900B3A">
              <w:rPr>
                <w:szCs w:val="24"/>
                <w:lang w:val="en-US"/>
              </w:rPr>
              <w:t>csdo</w:t>
            </w:r>
            <w:r w:rsidRPr="00900B3A">
              <w:rPr>
                <w:szCs w:val="24"/>
              </w:rPr>
              <w:t>:​</w:t>
            </w:r>
            <w:r w:rsidRPr="00900B3A">
              <w:rPr>
                <w:szCs w:val="24"/>
                <w:lang w:val="en-US"/>
              </w:rPr>
              <w:t>Middle</w:t>
            </w:r>
            <w:r w:rsidRPr="00900B3A">
              <w:rPr>
                <w:szCs w:val="24"/>
              </w:rPr>
              <w:t>​</w:t>
            </w:r>
            <w:r w:rsidRPr="00900B3A">
              <w:rPr>
                <w:szCs w:val="24"/>
                <w:lang w:val="en-US"/>
              </w:rPr>
              <w:t>Name</w:t>
            </w:r>
            <w:r w:rsidRPr="00900B3A">
              <w:rPr>
                <w:szCs w:val="24"/>
              </w:rPr>
              <w:t>), «Фамилия» (</w:t>
            </w:r>
            <w:r w:rsidRPr="00900B3A">
              <w:rPr>
                <w:szCs w:val="24"/>
                <w:lang w:val="en-US"/>
              </w:rPr>
              <w:t>csdo</w:t>
            </w:r>
            <w:r w:rsidRPr="00900B3A">
              <w:rPr>
                <w:szCs w:val="24"/>
              </w:rPr>
              <w:t>:​</w:t>
            </w:r>
            <w:r w:rsidRPr="00900B3A">
              <w:rPr>
                <w:szCs w:val="24"/>
                <w:lang w:val="en-US"/>
              </w:rPr>
              <w:t>Last</w:t>
            </w:r>
            <w:r w:rsidRPr="00900B3A">
              <w:rPr>
                <w:szCs w:val="24"/>
              </w:rPr>
              <w:t>​</w:t>
            </w:r>
            <w:r w:rsidRPr="00900B3A">
              <w:rPr>
                <w:szCs w:val="24"/>
                <w:lang w:val="en-US"/>
              </w:rPr>
              <w:t>Name</w:t>
            </w:r>
            <w:r w:rsidRPr="00900B3A">
              <w:rPr>
                <w:szCs w:val="24"/>
              </w:rPr>
              <w:t>) в составе реквизита «ФИО» (</w:t>
            </w:r>
            <w:r w:rsidRPr="00900B3A">
              <w:rPr>
                <w:szCs w:val="24"/>
                <w:lang w:val="en-US"/>
              </w:rPr>
              <w:t>ccdo</w:t>
            </w:r>
            <w:r w:rsidRPr="00900B3A">
              <w:rPr>
                <w:szCs w:val="24"/>
              </w:rPr>
              <w:t>:</w:t>
            </w:r>
            <w:r w:rsidRPr="00900B3A">
              <w:rPr>
                <w:szCs w:val="24"/>
                <w:lang w:val="en-US"/>
              </w:rPr>
              <w:t>FullNameDetails</w:t>
            </w:r>
            <w:r w:rsidRPr="00900B3A">
              <w:rPr>
                <w:szCs w:val="24"/>
              </w:rPr>
              <w:t>)</w:t>
            </w:r>
          </w:p>
        </w:tc>
      </w:tr>
      <w:tr w:rsidR="00B72E4E" w:rsidRPr="00DA2775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B72E4E" w:rsidRDefault="00312A81" w:rsidP="000043D0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lastRenderedPageBreak/>
              <w:t>5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B72E4E" w:rsidRPr="00DA2775" w:rsidRDefault="00B72E4E" w:rsidP="00DE19CB">
            <w:pPr>
              <w:pStyle w:val="afff0"/>
              <w:spacing w:line="288" w:lineRule="auto"/>
              <w:rPr>
                <w:szCs w:val="24"/>
              </w:rPr>
            </w:pPr>
            <w:r w:rsidRPr="00B72E4E">
              <w:rPr>
                <w:szCs w:val="24"/>
              </w:rPr>
              <w:t>реквизит «Код решения уполномоченного органа» (</w:t>
            </w:r>
            <w:r w:rsidRPr="00B72E4E">
              <w:rPr>
                <w:szCs w:val="24"/>
                <w:lang w:val="en-US"/>
              </w:rPr>
              <w:t>csdo</w:t>
            </w:r>
            <w:r w:rsidRPr="00B72E4E">
              <w:rPr>
                <w:szCs w:val="24"/>
              </w:rPr>
              <w:t>:​</w:t>
            </w:r>
            <w:r w:rsidRPr="00B72E4E">
              <w:rPr>
                <w:szCs w:val="24"/>
                <w:lang w:val="en-US"/>
              </w:rPr>
              <w:t>Authority</w:t>
            </w:r>
            <w:r w:rsidRPr="00B72E4E">
              <w:rPr>
                <w:szCs w:val="24"/>
              </w:rPr>
              <w:t>​</w:t>
            </w:r>
            <w:r w:rsidRPr="00B72E4E">
              <w:rPr>
                <w:szCs w:val="24"/>
                <w:lang w:val="en-US"/>
              </w:rPr>
              <w:t>Decision</w:t>
            </w:r>
            <w:r w:rsidRPr="00B72E4E">
              <w:rPr>
                <w:szCs w:val="24"/>
              </w:rPr>
              <w:t>​</w:t>
            </w:r>
            <w:r w:rsidRPr="00B72E4E">
              <w:rPr>
                <w:szCs w:val="24"/>
                <w:lang w:val="en-US"/>
              </w:rPr>
              <w:t>Code</w:t>
            </w:r>
            <w:r w:rsidRPr="00B72E4E">
              <w:rPr>
                <w:szCs w:val="24"/>
              </w:rPr>
              <w:t>) должен иметь значени</w:t>
            </w:r>
            <w:r w:rsidR="00DE19CB">
              <w:rPr>
                <w:szCs w:val="24"/>
              </w:rPr>
              <w:t>е</w:t>
            </w:r>
            <w:r w:rsidRPr="00B72E4E">
              <w:rPr>
                <w:szCs w:val="24"/>
              </w:rPr>
              <w:t xml:space="preserve"> «1» </w:t>
            </w:r>
            <w:r>
              <w:rPr>
                <w:szCs w:val="24"/>
              </w:rPr>
              <w:t>(</w:t>
            </w:r>
            <w:r w:rsidRPr="00B72E4E">
              <w:rPr>
                <w:szCs w:val="24"/>
              </w:rPr>
              <w:t>включение возможно</w:t>
            </w:r>
            <w:r>
              <w:rPr>
                <w:szCs w:val="24"/>
              </w:rPr>
              <w:t>)</w:t>
            </w:r>
          </w:p>
        </w:tc>
      </w:tr>
      <w:tr w:rsidR="00650C97" w:rsidRPr="00DA2775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650C97" w:rsidRPr="00DA2775" w:rsidRDefault="00312A81" w:rsidP="000043D0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6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650C97" w:rsidRPr="00DA2775" w:rsidRDefault="00650C97" w:rsidP="000043D0">
            <w:pPr>
              <w:pStyle w:val="afff0"/>
              <w:spacing w:line="288" w:lineRule="auto"/>
              <w:rPr>
                <w:szCs w:val="24"/>
              </w:rPr>
            </w:pPr>
            <w:r w:rsidRPr="00DA2775">
              <w:rPr>
                <w:szCs w:val="24"/>
              </w:rPr>
              <w:t>реквизит «Код вида связи» (</w:t>
            </w:r>
            <w:r w:rsidRPr="00DA2775">
              <w:rPr>
                <w:szCs w:val="24"/>
                <w:lang w:val="en-US"/>
              </w:rPr>
              <w:t>csdo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Communication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Channel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Code</w:t>
            </w:r>
            <w:r w:rsidRPr="00DA2775">
              <w:rPr>
                <w:szCs w:val="24"/>
              </w:rPr>
              <w:t>) в составе реквизита «Контактный реквизит» (</w:t>
            </w:r>
            <w:r w:rsidRPr="00DA2775">
              <w:rPr>
                <w:szCs w:val="24"/>
                <w:lang w:val="en-US"/>
              </w:rPr>
              <w:t>ccdo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Communication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Details</w:t>
            </w:r>
            <w:r w:rsidRPr="00DA2775">
              <w:rPr>
                <w:szCs w:val="24"/>
              </w:rPr>
              <w:t xml:space="preserve">) должен быть заполнен и содержать </w:t>
            </w:r>
            <w:r>
              <w:rPr>
                <w:szCs w:val="24"/>
              </w:rPr>
              <w:t xml:space="preserve">одно или два </w:t>
            </w:r>
            <w:r w:rsidRPr="00DA2775">
              <w:rPr>
                <w:szCs w:val="24"/>
              </w:rPr>
              <w:t>следующи</w:t>
            </w:r>
            <w:r>
              <w:rPr>
                <w:szCs w:val="24"/>
              </w:rPr>
              <w:t>х</w:t>
            </w:r>
            <w:r w:rsidRPr="00DA2775">
              <w:rPr>
                <w:szCs w:val="24"/>
              </w:rPr>
              <w:t xml:space="preserve"> значения: </w:t>
            </w:r>
          </w:p>
          <w:p w:rsidR="00650C97" w:rsidRPr="00DA2775" w:rsidRDefault="00650C97" w:rsidP="000043D0">
            <w:pPr>
              <w:pStyle w:val="afff0"/>
              <w:spacing w:line="288" w:lineRule="auto"/>
              <w:rPr>
                <w:szCs w:val="24"/>
              </w:rPr>
            </w:pPr>
            <w:r w:rsidRPr="00DA2775">
              <w:rPr>
                <w:szCs w:val="24"/>
              </w:rPr>
              <w:t>«TE» – телефон;</w:t>
            </w:r>
          </w:p>
          <w:p w:rsidR="00650C97" w:rsidRPr="00DA2775" w:rsidRDefault="00650C97" w:rsidP="000043D0">
            <w:pPr>
              <w:pStyle w:val="afff0"/>
              <w:spacing w:line="288" w:lineRule="auto"/>
              <w:rPr>
                <w:szCs w:val="24"/>
              </w:rPr>
            </w:pPr>
            <w:r w:rsidRPr="00DA2775">
              <w:rPr>
                <w:szCs w:val="24"/>
              </w:rPr>
              <w:t>«EM» – электронная почта</w:t>
            </w:r>
          </w:p>
        </w:tc>
      </w:tr>
    </w:tbl>
    <w:p w:rsidR="001754C2" w:rsidRPr="00887FAC" w:rsidRDefault="003F04FE" w:rsidP="00DA2775">
      <w:pPr>
        <w:pStyle w:val="a8"/>
        <w:spacing w:before="360"/>
        <w:rPr>
          <w:noProof w:val="0"/>
          <w:sz w:val="30"/>
          <w:szCs w:val="30"/>
        </w:rPr>
      </w:pPr>
      <w:r>
        <w:rPr>
          <w:noProof w:val="0"/>
          <w:sz w:val="30"/>
          <w:szCs w:val="30"/>
        </w:rPr>
        <w:t>33.</w:t>
      </w:r>
      <w:r w:rsidR="001754C2" w:rsidRPr="00887FAC">
        <w:rPr>
          <w:noProof w:val="0"/>
          <w:sz w:val="30"/>
          <w:szCs w:val="30"/>
        </w:rPr>
        <w:t xml:space="preserve"> Требования к заполнению реквизитов электронных документов (сведений) «Обобщенная структура электронного документа (сведений)» (R.010), передаваемых в </w:t>
      </w:r>
      <w:r w:rsidR="00402E24" w:rsidRPr="00887FAC">
        <w:rPr>
          <w:noProof w:val="0"/>
          <w:sz w:val="30"/>
          <w:szCs w:val="30"/>
        </w:rPr>
        <w:t>сообщени</w:t>
      </w:r>
      <w:r w:rsidR="00402E24">
        <w:rPr>
          <w:noProof w:val="0"/>
          <w:sz w:val="30"/>
          <w:szCs w:val="30"/>
        </w:rPr>
        <w:t>и</w:t>
      </w:r>
      <w:r w:rsidR="00402E24" w:rsidRPr="00887FAC">
        <w:rPr>
          <w:noProof w:val="0"/>
          <w:sz w:val="30"/>
          <w:szCs w:val="30"/>
        </w:rPr>
        <w:t xml:space="preserve"> </w:t>
      </w:r>
      <w:r w:rsidR="001754C2" w:rsidRPr="00887FAC">
        <w:rPr>
          <w:noProof w:val="0"/>
          <w:sz w:val="30"/>
          <w:szCs w:val="30"/>
        </w:rPr>
        <w:t>«У</w:t>
      </w:r>
      <w:r w:rsidR="006B217C" w:rsidRPr="00887FAC">
        <w:rPr>
          <w:bCs/>
          <w:noProof w:val="0"/>
          <w:sz w:val="30"/>
          <w:szCs w:val="30"/>
        </w:rPr>
        <w:t>ведомление</w:t>
      </w:r>
      <w:r w:rsidR="006B217C" w:rsidRPr="00887FAC">
        <w:rPr>
          <w:bCs/>
          <w:noProof w:val="0"/>
          <w:sz w:val="30"/>
          <w:szCs w:val="30"/>
        </w:rPr>
        <w:br/>
      </w:r>
      <w:r w:rsidR="001754C2" w:rsidRPr="00887FAC">
        <w:rPr>
          <w:bCs/>
          <w:noProof w:val="0"/>
          <w:sz w:val="30"/>
          <w:szCs w:val="30"/>
        </w:rPr>
        <w:t xml:space="preserve">о включении объекта в </w:t>
      </w:r>
      <w:r w:rsidR="00D85A7A">
        <w:rPr>
          <w:bCs/>
          <w:noProof w:val="0"/>
          <w:sz w:val="30"/>
          <w:szCs w:val="30"/>
        </w:rPr>
        <w:t>е</w:t>
      </w:r>
      <w:r w:rsidR="00C06A76">
        <w:rPr>
          <w:bCs/>
          <w:noProof w:val="0"/>
          <w:sz w:val="30"/>
          <w:szCs w:val="30"/>
        </w:rPr>
        <w:t>дин</w:t>
      </w:r>
      <w:r w:rsidR="001754C2" w:rsidRPr="00887FAC">
        <w:rPr>
          <w:bCs/>
          <w:noProof w:val="0"/>
          <w:sz w:val="30"/>
          <w:szCs w:val="30"/>
        </w:rPr>
        <w:t>ый реестр</w:t>
      </w:r>
      <w:r w:rsidR="006B217C" w:rsidRPr="00887FAC">
        <w:rPr>
          <w:noProof w:val="0"/>
          <w:sz w:val="30"/>
          <w:szCs w:val="30"/>
        </w:rPr>
        <w:t>» (P.SP.01.MSG.00</w:t>
      </w:r>
      <w:r w:rsidR="009A50F0" w:rsidRPr="00887FAC">
        <w:rPr>
          <w:noProof w:val="0"/>
          <w:sz w:val="30"/>
          <w:szCs w:val="30"/>
        </w:rPr>
        <w:t>6</w:t>
      </w:r>
      <w:r w:rsidR="006B217C" w:rsidRPr="00887FAC">
        <w:rPr>
          <w:noProof w:val="0"/>
          <w:sz w:val="30"/>
          <w:szCs w:val="30"/>
        </w:rPr>
        <w:t>) приведены</w:t>
      </w:r>
      <w:r w:rsidR="006B217C" w:rsidRPr="00887FAC">
        <w:rPr>
          <w:noProof w:val="0"/>
          <w:sz w:val="30"/>
          <w:szCs w:val="30"/>
        </w:rPr>
        <w:br/>
      </w:r>
      <w:r w:rsidR="001754C2" w:rsidRPr="00887FAC">
        <w:rPr>
          <w:noProof w:val="0"/>
          <w:sz w:val="30"/>
          <w:szCs w:val="30"/>
        </w:rPr>
        <w:t xml:space="preserve">в таблице </w:t>
      </w:r>
      <w:r w:rsidR="00B72E4E">
        <w:rPr>
          <w:noProof w:val="0"/>
          <w:sz w:val="30"/>
          <w:szCs w:val="30"/>
        </w:rPr>
        <w:t>20</w:t>
      </w:r>
      <w:r w:rsidR="001754C2" w:rsidRPr="00887FAC">
        <w:rPr>
          <w:noProof w:val="0"/>
          <w:sz w:val="30"/>
          <w:szCs w:val="30"/>
        </w:rPr>
        <w:t>.</w:t>
      </w:r>
    </w:p>
    <w:p w:rsidR="001754C2" w:rsidRPr="00DA2775" w:rsidRDefault="001754C2" w:rsidP="00DA2775">
      <w:pPr>
        <w:pStyle w:val="afff2"/>
        <w:spacing w:before="0" w:after="0" w:line="360" w:lineRule="auto"/>
        <w:ind w:firstLine="709"/>
        <w:rPr>
          <w:rFonts w:cs="Times New Roman"/>
          <w:szCs w:val="30"/>
        </w:rPr>
      </w:pPr>
      <w:r w:rsidRPr="00DA2775">
        <w:rPr>
          <w:rFonts w:cs="Times New Roman"/>
          <w:szCs w:val="30"/>
        </w:rPr>
        <w:t xml:space="preserve">Таблица </w:t>
      </w:r>
      <w:r w:rsidR="00B72E4E">
        <w:rPr>
          <w:rFonts w:cs="Times New Roman"/>
          <w:szCs w:val="30"/>
        </w:rPr>
        <w:t>20</w:t>
      </w:r>
    </w:p>
    <w:p w:rsidR="001754C2" w:rsidRPr="00DA2775" w:rsidRDefault="001754C2" w:rsidP="00DA2775">
      <w:pPr>
        <w:pStyle w:val="afff2"/>
        <w:spacing w:before="0"/>
        <w:jc w:val="center"/>
        <w:rPr>
          <w:rStyle w:val="afe"/>
          <w:sz w:val="30"/>
          <w:szCs w:val="30"/>
        </w:rPr>
      </w:pPr>
      <w:r w:rsidRPr="00DA2775">
        <w:rPr>
          <w:rFonts w:cs="Times New Roman"/>
          <w:szCs w:val="30"/>
        </w:rPr>
        <w:t xml:space="preserve">Требования к заполнению реквизитов электронных документов (сведений) «Обобщенная структура электронного документа (сведений)» (R.010), передаваемых в </w:t>
      </w:r>
      <w:r w:rsidR="00402E24" w:rsidRPr="00DA2775">
        <w:rPr>
          <w:rFonts w:cs="Times New Roman"/>
          <w:szCs w:val="30"/>
        </w:rPr>
        <w:t>сообщени</w:t>
      </w:r>
      <w:r w:rsidR="00402E24">
        <w:rPr>
          <w:rFonts w:cs="Times New Roman"/>
          <w:szCs w:val="30"/>
        </w:rPr>
        <w:t>и</w:t>
      </w:r>
      <w:r w:rsidR="00402E24" w:rsidRPr="00DA2775">
        <w:rPr>
          <w:rFonts w:cs="Times New Roman"/>
          <w:szCs w:val="30"/>
        </w:rPr>
        <w:t xml:space="preserve"> </w:t>
      </w:r>
      <w:r w:rsidRPr="00DA2775">
        <w:rPr>
          <w:rFonts w:cs="Times New Roman"/>
          <w:szCs w:val="30"/>
        </w:rPr>
        <w:t xml:space="preserve">«Уведомление о включении объекта в </w:t>
      </w:r>
      <w:r w:rsidR="00D85A7A">
        <w:rPr>
          <w:rFonts w:cs="Times New Roman"/>
          <w:szCs w:val="30"/>
        </w:rPr>
        <w:t>е</w:t>
      </w:r>
      <w:r w:rsidR="00C06A76">
        <w:rPr>
          <w:rFonts w:cs="Times New Roman"/>
          <w:szCs w:val="30"/>
        </w:rPr>
        <w:t>дин</w:t>
      </w:r>
      <w:r w:rsidRPr="00DA2775">
        <w:rPr>
          <w:rFonts w:cs="Times New Roman"/>
          <w:szCs w:val="30"/>
        </w:rPr>
        <w:t>ый реестр» (P.SP.01.MSG.00</w:t>
      </w:r>
      <w:r w:rsidR="00D03BC9" w:rsidRPr="00DA2775">
        <w:rPr>
          <w:rFonts w:cs="Times New Roman"/>
          <w:szCs w:val="30"/>
        </w:rPr>
        <w:t>6</w:t>
      </w:r>
      <w:r w:rsidRPr="00DA2775">
        <w:rPr>
          <w:rFonts w:cs="Times New Roman"/>
          <w:szCs w:val="30"/>
        </w:rPr>
        <w:t>)</w:t>
      </w:r>
    </w:p>
    <w:tbl>
      <w:tblPr>
        <w:tblW w:w="9266" w:type="dxa"/>
        <w:jc w:val="center"/>
        <w:tblLook w:val="04A0" w:firstRow="1" w:lastRow="0" w:firstColumn="1" w:lastColumn="0" w:noHBand="0" w:noVBand="1"/>
      </w:tblPr>
      <w:tblGrid>
        <w:gridCol w:w="1377"/>
        <w:gridCol w:w="7889"/>
      </w:tblGrid>
      <w:tr w:rsidR="001754C2" w:rsidRPr="00887FAC" w:rsidTr="00887FAC">
        <w:trPr>
          <w:cantSplit/>
          <w:trHeight w:val="601"/>
          <w:tblHeader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:rsidR="001754C2" w:rsidRPr="00887FAC" w:rsidRDefault="001754C2" w:rsidP="003A64C0">
            <w:pPr>
              <w:pStyle w:val="af2"/>
              <w:spacing w:line="288" w:lineRule="auto"/>
              <w:rPr>
                <w:rFonts w:cs="Times New Roman"/>
                <w:szCs w:val="24"/>
                <w:lang w:eastAsia="en-US"/>
              </w:rPr>
            </w:pPr>
            <w:r w:rsidRPr="00887FAC">
              <w:rPr>
                <w:rFonts w:cs="Times New Roman"/>
                <w:szCs w:val="24"/>
                <w:lang w:eastAsia="en-US"/>
              </w:rPr>
              <w:t>Код требования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:rsidR="001754C2" w:rsidRPr="00887FAC" w:rsidRDefault="001754C2" w:rsidP="00887FAC">
            <w:pPr>
              <w:pStyle w:val="af2"/>
              <w:spacing w:line="288" w:lineRule="auto"/>
              <w:rPr>
                <w:rFonts w:cs="Times New Roman"/>
                <w:szCs w:val="24"/>
                <w:lang w:eastAsia="en-US"/>
              </w:rPr>
            </w:pPr>
            <w:r w:rsidRPr="00887FAC">
              <w:rPr>
                <w:rFonts w:cs="Times New Roman"/>
                <w:szCs w:val="24"/>
                <w:lang w:eastAsia="en-US"/>
              </w:rPr>
              <w:t>Формулировка требования</w:t>
            </w:r>
          </w:p>
        </w:tc>
      </w:tr>
      <w:tr w:rsidR="003A1245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3A1245" w:rsidRPr="00887FAC" w:rsidRDefault="003A1245" w:rsidP="003A64C0">
            <w:pPr>
              <w:pStyle w:val="aff6"/>
              <w:numPr>
                <w:ilvl w:val="0"/>
                <w:numId w:val="32"/>
              </w:numPr>
              <w:tabs>
                <w:tab w:val="left" w:pos="142"/>
                <w:tab w:val="left" w:pos="709"/>
                <w:tab w:val="left" w:pos="864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3A1245" w:rsidRPr="00887FAC" w:rsidRDefault="003A1245" w:rsidP="00D85A7A">
            <w:pPr>
              <w:pStyle w:val="afff0"/>
              <w:spacing w:line="288" w:lineRule="auto"/>
              <w:rPr>
                <w:szCs w:val="24"/>
              </w:rPr>
            </w:pPr>
            <w:r w:rsidRPr="00887FAC">
              <w:rPr>
                <w:szCs w:val="24"/>
              </w:rPr>
              <w:t>электронный документ (сведения) «Обобщенная структура электронного документа (сведений)» (R.010) должен включать в себя корневые элементы из следующего перечня</w:t>
            </w:r>
            <w:r w:rsidR="004D7903">
              <w:rPr>
                <w:szCs w:val="24"/>
              </w:rPr>
              <w:t xml:space="preserve"> </w:t>
            </w:r>
            <w:r w:rsidR="004D7903" w:rsidRPr="00887FAC">
              <w:rPr>
                <w:szCs w:val="24"/>
              </w:rPr>
              <w:t>электронны</w:t>
            </w:r>
            <w:r w:rsidR="004D7903">
              <w:rPr>
                <w:szCs w:val="24"/>
              </w:rPr>
              <w:t>х</w:t>
            </w:r>
            <w:r w:rsidR="004D7903" w:rsidRPr="00887FAC">
              <w:rPr>
                <w:szCs w:val="24"/>
              </w:rPr>
              <w:t xml:space="preserve"> документ</w:t>
            </w:r>
            <w:r w:rsidR="004D7903">
              <w:rPr>
                <w:szCs w:val="24"/>
              </w:rPr>
              <w:t>ов</w:t>
            </w:r>
            <w:r w:rsidR="004D7903" w:rsidRPr="00887FAC">
              <w:rPr>
                <w:szCs w:val="24"/>
              </w:rPr>
              <w:t xml:space="preserve"> (сведени</w:t>
            </w:r>
            <w:r w:rsidR="004D7903">
              <w:rPr>
                <w:szCs w:val="24"/>
              </w:rPr>
              <w:t>й</w:t>
            </w:r>
            <w:r w:rsidR="004D7903" w:rsidRPr="00887FAC">
              <w:rPr>
                <w:szCs w:val="24"/>
              </w:rPr>
              <w:t>)</w:t>
            </w:r>
            <w:r w:rsidRPr="00887FAC">
              <w:rPr>
                <w:szCs w:val="24"/>
              </w:rPr>
              <w:t xml:space="preserve">: «Сведения </w:t>
            </w:r>
            <w:r w:rsidR="00D85A7A">
              <w:rPr>
                <w:szCs w:val="24"/>
              </w:rPr>
              <w:t>е</w:t>
            </w:r>
            <w:r w:rsidR="00C06A76">
              <w:rPr>
                <w:szCs w:val="24"/>
              </w:rPr>
              <w:t>дин</w:t>
            </w:r>
            <w:r w:rsidRPr="00887FAC">
              <w:rPr>
                <w:szCs w:val="24"/>
              </w:rPr>
              <w:t xml:space="preserve">ого </w:t>
            </w:r>
            <w:r w:rsidR="00D85A7A">
              <w:rPr>
                <w:szCs w:val="24"/>
              </w:rPr>
              <w:t xml:space="preserve">таможенного </w:t>
            </w:r>
            <w:r w:rsidRPr="00887FAC">
              <w:rPr>
                <w:szCs w:val="24"/>
              </w:rPr>
              <w:t>реестра объектов интеллектуальной собственности» (R.IP.SP.01.002) и «</w:t>
            </w:r>
            <w:r w:rsidR="00900B3A" w:rsidRPr="00900B3A">
              <w:rPr>
                <w:szCs w:val="24"/>
              </w:rPr>
              <w:t>Сведения, относящиеся к обороту товаров</w:t>
            </w:r>
            <w:r w:rsidRPr="00887FAC">
              <w:rPr>
                <w:szCs w:val="24"/>
              </w:rPr>
              <w:t>» (R.IP.SP.01.003)</w:t>
            </w:r>
          </w:p>
        </w:tc>
      </w:tr>
      <w:tr w:rsidR="003A1245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3A1245" w:rsidRPr="00887FAC" w:rsidRDefault="003A1245" w:rsidP="003A64C0">
            <w:pPr>
              <w:pStyle w:val="aff6"/>
              <w:numPr>
                <w:ilvl w:val="0"/>
                <w:numId w:val="32"/>
              </w:numPr>
              <w:tabs>
                <w:tab w:val="left" w:pos="142"/>
                <w:tab w:val="left" w:pos="709"/>
                <w:tab w:val="left" w:pos="864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3A1245" w:rsidRPr="00887FAC" w:rsidRDefault="004D7903" w:rsidP="00D85A7A">
            <w:pPr>
              <w:pStyle w:val="afff0"/>
              <w:spacing w:line="288" w:lineRule="auto"/>
              <w:rPr>
                <w:szCs w:val="24"/>
              </w:rPr>
            </w:pPr>
            <w:r>
              <w:rPr>
                <w:szCs w:val="24"/>
              </w:rPr>
              <w:t xml:space="preserve">в </w:t>
            </w:r>
            <w:r w:rsidRPr="00887FAC">
              <w:rPr>
                <w:szCs w:val="24"/>
              </w:rPr>
              <w:t>корнев</w:t>
            </w:r>
            <w:r>
              <w:rPr>
                <w:szCs w:val="24"/>
              </w:rPr>
              <w:t>ом</w:t>
            </w:r>
            <w:r w:rsidRPr="00887FAC">
              <w:rPr>
                <w:szCs w:val="24"/>
              </w:rPr>
              <w:t xml:space="preserve"> элемент</w:t>
            </w:r>
            <w:r>
              <w:rPr>
                <w:szCs w:val="24"/>
              </w:rPr>
              <w:t>е</w:t>
            </w:r>
            <w:r w:rsidR="003A1245" w:rsidRPr="00887FAC">
              <w:rPr>
                <w:szCs w:val="24"/>
              </w:rPr>
              <w:t xml:space="preserve"> «Сведения </w:t>
            </w:r>
            <w:r w:rsidR="00D85A7A">
              <w:rPr>
                <w:szCs w:val="24"/>
              </w:rPr>
              <w:t>е</w:t>
            </w:r>
            <w:r w:rsidR="00C06A76">
              <w:rPr>
                <w:szCs w:val="24"/>
              </w:rPr>
              <w:t>дин</w:t>
            </w:r>
            <w:r w:rsidR="003A1245" w:rsidRPr="00887FAC">
              <w:rPr>
                <w:szCs w:val="24"/>
              </w:rPr>
              <w:t>ого</w:t>
            </w:r>
            <w:r w:rsidR="00D85A7A">
              <w:rPr>
                <w:szCs w:val="24"/>
              </w:rPr>
              <w:t xml:space="preserve"> таможенного</w:t>
            </w:r>
            <w:r w:rsidR="003A1245" w:rsidRPr="00887FAC">
              <w:rPr>
                <w:szCs w:val="24"/>
              </w:rPr>
              <w:t xml:space="preserve"> реестра объектов интеллектуальной собственности» (R.IP.SP.01.002) и «</w:t>
            </w:r>
            <w:r w:rsidR="00136611" w:rsidRPr="00136611">
              <w:rPr>
                <w:szCs w:val="24"/>
              </w:rPr>
              <w:t>Сведения, относящиеся к обороту товаров</w:t>
            </w:r>
            <w:r w:rsidR="003A1245" w:rsidRPr="00887FAC">
              <w:rPr>
                <w:szCs w:val="24"/>
              </w:rPr>
              <w:t>» (R.IP.SP.01.003) реквизит «Заголовок электронного документа (сведений)» (</w:t>
            </w:r>
            <w:r w:rsidR="00DB4950" w:rsidRPr="00DB4950">
              <w:rPr>
                <w:szCs w:val="24"/>
              </w:rPr>
              <w:t>ccdo:​E​Doc​Header</w:t>
            </w:r>
            <w:r w:rsidR="003A1245" w:rsidRPr="00887FAC">
              <w:rPr>
                <w:szCs w:val="24"/>
              </w:rPr>
              <w:t>) является обязательным для заполнения</w:t>
            </w:r>
          </w:p>
        </w:tc>
      </w:tr>
      <w:tr w:rsidR="00D257A2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D257A2" w:rsidRPr="00887FAC" w:rsidRDefault="00D257A2" w:rsidP="003A64C0">
            <w:pPr>
              <w:pStyle w:val="aff6"/>
              <w:numPr>
                <w:ilvl w:val="0"/>
                <w:numId w:val="32"/>
              </w:numPr>
              <w:tabs>
                <w:tab w:val="left" w:pos="142"/>
                <w:tab w:val="left" w:pos="709"/>
                <w:tab w:val="left" w:pos="864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D257A2" w:rsidRPr="00887FAC" w:rsidRDefault="00D257A2" w:rsidP="00D85A7A">
            <w:pPr>
              <w:pStyle w:val="afff0"/>
              <w:spacing w:line="288" w:lineRule="auto"/>
              <w:rPr>
                <w:bCs w:val="0"/>
                <w:szCs w:val="24"/>
              </w:rPr>
            </w:pPr>
            <w:r w:rsidRPr="00887FAC">
              <w:rPr>
                <w:bCs w:val="0"/>
                <w:szCs w:val="24"/>
              </w:rPr>
              <w:t xml:space="preserve">в корневом элементе «Сведения </w:t>
            </w:r>
            <w:r w:rsidR="00D85A7A">
              <w:rPr>
                <w:bCs w:val="0"/>
                <w:szCs w:val="24"/>
              </w:rPr>
              <w:t>е</w:t>
            </w:r>
            <w:r w:rsidR="00C06A76">
              <w:rPr>
                <w:bCs w:val="0"/>
                <w:szCs w:val="24"/>
              </w:rPr>
              <w:t>дин</w:t>
            </w:r>
            <w:r w:rsidRPr="00887FAC">
              <w:rPr>
                <w:bCs w:val="0"/>
                <w:szCs w:val="24"/>
              </w:rPr>
              <w:t xml:space="preserve">ого </w:t>
            </w:r>
            <w:r w:rsidR="00D85A7A">
              <w:rPr>
                <w:bCs w:val="0"/>
                <w:szCs w:val="24"/>
              </w:rPr>
              <w:t xml:space="preserve">таможенного </w:t>
            </w:r>
            <w:r w:rsidRPr="00887FAC">
              <w:rPr>
                <w:bCs w:val="0"/>
                <w:szCs w:val="24"/>
              </w:rPr>
              <w:t xml:space="preserve">реестра объектов интеллектуальной собственности» (R.IP.SP.01.002) </w:t>
            </w:r>
            <w:r w:rsidR="004265F4" w:rsidRPr="00887FAC">
              <w:rPr>
                <w:bCs w:val="0"/>
                <w:szCs w:val="24"/>
              </w:rPr>
              <w:t xml:space="preserve">значение </w:t>
            </w:r>
            <w:r w:rsidRPr="00887FAC">
              <w:rPr>
                <w:bCs w:val="0"/>
                <w:szCs w:val="24"/>
              </w:rPr>
              <w:t xml:space="preserve"> реквизит</w:t>
            </w:r>
            <w:r w:rsidR="004265F4" w:rsidRPr="00887FAC">
              <w:rPr>
                <w:bCs w:val="0"/>
                <w:szCs w:val="24"/>
              </w:rPr>
              <w:t>а</w:t>
            </w:r>
            <w:r w:rsidRPr="00887FAC">
              <w:rPr>
                <w:bCs w:val="0"/>
                <w:szCs w:val="24"/>
              </w:rPr>
              <w:t xml:space="preserve"> «Регистрационный номер объекта интеллектуальной собственности» (ipsdo:​IP​Object​Id) в составе сложного реквизита </w:t>
            </w:r>
            <w:r w:rsidR="000C674D" w:rsidRPr="00887FAC">
              <w:rPr>
                <w:bCs w:val="0"/>
                <w:szCs w:val="24"/>
              </w:rPr>
              <w:t xml:space="preserve">«Сведения </w:t>
            </w:r>
            <w:r w:rsidR="00D85A7A">
              <w:rPr>
                <w:bCs w:val="0"/>
                <w:szCs w:val="24"/>
              </w:rPr>
              <w:t>е</w:t>
            </w:r>
            <w:r w:rsidR="00C06A76">
              <w:rPr>
                <w:bCs w:val="0"/>
                <w:szCs w:val="24"/>
              </w:rPr>
              <w:t>дин</w:t>
            </w:r>
            <w:r w:rsidR="000C674D" w:rsidRPr="00887FAC">
              <w:rPr>
                <w:bCs w:val="0"/>
                <w:szCs w:val="24"/>
              </w:rPr>
              <w:t xml:space="preserve">ого </w:t>
            </w:r>
            <w:r w:rsidR="00D85A7A">
              <w:rPr>
                <w:bCs w:val="0"/>
                <w:szCs w:val="24"/>
              </w:rPr>
              <w:t xml:space="preserve">таможенного </w:t>
            </w:r>
            <w:r w:rsidR="000C674D" w:rsidRPr="00887FAC">
              <w:rPr>
                <w:bCs w:val="0"/>
                <w:szCs w:val="24"/>
              </w:rPr>
              <w:t>реестра объектов интеллектуальной собственности» (</w:t>
            </w:r>
            <w:r w:rsidR="000C674D" w:rsidRPr="00887FAC">
              <w:rPr>
                <w:bCs w:val="0"/>
                <w:szCs w:val="24"/>
                <w:lang w:val="en-US"/>
              </w:rPr>
              <w:t>ipcdo</w:t>
            </w:r>
            <w:r w:rsidR="000C674D" w:rsidRPr="00887FAC">
              <w:rPr>
                <w:bCs w:val="0"/>
                <w:szCs w:val="24"/>
              </w:rPr>
              <w:t>:​</w:t>
            </w:r>
            <w:r w:rsidR="000C674D" w:rsidRPr="00887FAC">
              <w:rPr>
                <w:bCs w:val="0"/>
                <w:szCs w:val="24"/>
                <w:lang w:val="en-US"/>
              </w:rPr>
              <w:t>Customs</w:t>
            </w:r>
            <w:r w:rsidR="000C674D" w:rsidRPr="00887FAC">
              <w:rPr>
                <w:bCs w:val="0"/>
                <w:szCs w:val="24"/>
              </w:rPr>
              <w:t>​</w:t>
            </w:r>
            <w:r w:rsidR="000C674D" w:rsidRPr="00887FAC">
              <w:rPr>
                <w:bCs w:val="0"/>
                <w:szCs w:val="24"/>
                <w:lang w:val="en-US"/>
              </w:rPr>
              <w:t>Register</w:t>
            </w:r>
            <w:r w:rsidR="000C674D" w:rsidRPr="00887FAC">
              <w:rPr>
                <w:bCs w:val="0"/>
                <w:szCs w:val="24"/>
              </w:rPr>
              <w:t>​</w:t>
            </w:r>
            <w:r w:rsidR="000C674D" w:rsidRPr="00887FAC">
              <w:rPr>
                <w:bCs w:val="0"/>
                <w:szCs w:val="24"/>
                <w:lang w:val="en-US"/>
              </w:rPr>
              <w:t>I</w:t>
            </w:r>
            <w:r w:rsidR="000C674D" w:rsidRPr="00887FAC">
              <w:rPr>
                <w:bCs w:val="0"/>
                <w:szCs w:val="24"/>
              </w:rPr>
              <w:t>​</w:t>
            </w:r>
            <w:r w:rsidR="000C674D" w:rsidRPr="00887FAC">
              <w:rPr>
                <w:bCs w:val="0"/>
                <w:szCs w:val="24"/>
                <w:lang w:val="en-US"/>
              </w:rPr>
              <w:t>P</w:t>
            </w:r>
            <w:r w:rsidR="000C674D" w:rsidRPr="00887FAC">
              <w:rPr>
                <w:bCs w:val="0"/>
                <w:szCs w:val="24"/>
              </w:rPr>
              <w:t>​</w:t>
            </w:r>
            <w:r w:rsidR="000C674D" w:rsidRPr="00887FAC">
              <w:rPr>
                <w:bCs w:val="0"/>
                <w:szCs w:val="24"/>
                <w:lang w:val="en-US"/>
              </w:rPr>
              <w:t>Object</w:t>
            </w:r>
            <w:r w:rsidR="000C674D" w:rsidRPr="00887FAC">
              <w:rPr>
                <w:bCs w:val="0"/>
                <w:szCs w:val="24"/>
              </w:rPr>
              <w:t>​</w:t>
            </w:r>
            <w:r w:rsidR="000C674D" w:rsidRPr="00887FAC">
              <w:rPr>
                <w:bCs w:val="0"/>
                <w:szCs w:val="24"/>
                <w:lang w:val="en-US"/>
              </w:rPr>
              <w:t>Details</w:t>
            </w:r>
            <w:r w:rsidR="000C674D" w:rsidRPr="00887FAC">
              <w:rPr>
                <w:bCs w:val="0"/>
                <w:szCs w:val="24"/>
              </w:rPr>
              <w:t>)</w:t>
            </w:r>
            <w:r w:rsidRPr="00887FAC">
              <w:rPr>
                <w:bCs w:val="0"/>
                <w:szCs w:val="24"/>
              </w:rPr>
              <w:t xml:space="preserve"> соответствует </w:t>
            </w:r>
            <w:r w:rsidR="000C674D" w:rsidRPr="00887FAC">
              <w:rPr>
                <w:bCs w:val="0"/>
                <w:szCs w:val="24"/>
              </w:rPr>
              <w:t>в корневом элементе «</w:t>
            </w:r>
            <w:r w:rsidR="008877D4" w:rsidRPr="008877D4">
              <w:rPr>
                <w:bCs w:val="0"/>
                <w:szCs w:val="24"/>
              </w:rPr>
              <w:t>Сведения, относящиеся к обороту товаров</w:t>
            </w:r>
            <w:r w:rsidR="000C674D" w:rsidRPr="00887FAC">
              <w:rPr>
                <w:bCs w:val="0"/>
                <w:szCs w:val="24"/>
              </w:rPr>
              <w:t xml:space="preserve">» (R.IP.SP.01.003) </w:t>
            </w:r>
            <w:r w:rsidRPr="00887FAC">
              <w:rPr>
                <w:bCs w:val="0"/>
                <w:szCs w:val="24"/>
              </w:rPr>
              <w:t xml:space="preserve">значению реквизита </w:t>
            </w:r>
            <w:r w:rsidR="000C674D" w:rsidRPr="00887FAC">
              <w:rPr>
                <w:bCs w:val="0"/>
                <w:szCs w:val="24"/>
              </w:rPr>
              <w:t xml:space="preserve">«Регистрационный номер объекта интеллектуальной собственности» (ipsdo: ​IP​Object​Id) </w:t>
            </w:r>
            <w:r w:rsidRPr="00887FAC">
              <w:rPr>
                <w:bCs w:val="0"/>
                <w:szCs w:val="24"/>
              </w:rPr>
              <w:t>в составе сложного реквизита</w:t>
            </w:r>
            <w:r w:rsidR="000C674D" w:rsidRPr="00887FAC">
              <w:rPr>
                <w:bCs w:val="0"/>
                <w:szCs w:val="24"/>
              </w:rPr>
              <w:t xml:space="preserve"> «Сведения, относящиеся к объектам интеллектуальной собственности, включенным в </w:t>
            </w:r>
            <w:r w:rsidR="00C06A76">
              <w:rPr>
                <w:bCs w:val="0"/>
                <w:szCs w:val="24"/>
              </w:rPr>
              <w:t>един</w:t>
            </w:r>
            <w:r w:rsidR="000C674D" w:rsidRPr="00887FAC">
              <w:rPr>
                <w:bCs w:val="0"/>
                <w:szCs w:val="24"/>
              </w:rPr>
              <w:t>ый реестр» (</w:t>
            </w:r>
            <w:r w:rsidR="000C674D" w:rsidRPr="00887FAC">
              <w:rPr>
                <w:bCs w:val="0"/>
                <w:szCs w:val="24"/>
                <w:lang w:val="en-US"/>
              </w:rPr>
              <w:t>ipcdo</w:t>
            </w:r>
            <w:r w:rsidR="000C674D" w:rsidRPr="00887FAC">
              <w:rPr>
                <w:bCs w:val="0"/>
                <w:szCs w:val="24"/>
              </w:rPr>
              <w:t>:​</w:t>
            </w:r>
            <w:r w:rsidR="000C674D" w:rsidRPr="00887FAC">
              <w:rPr>
                <w:bCs w:val="0"/>
                <w:szCs w:val="24"/>
                <w:lang w:val="en-US"/>
              </w:rPr>
              <w:t>Customs</w:t>
            </w:r>
            <w:r w:rsidR="000C674D" w:rsidRPr="00887FAC">
              <w:rPr>
                <w:bCs w:val="0"/>
                <w:szCs w:val="24"/>
              </w:rPr>
              <w:t>​</w:t>
            </w:r>
            <w:r w:rsidR="000C674D" w:rsidRPr="00887FAC">
              <w:rPr>
                <w:bCs w:val="0"/>
                <w:szCs w:val="24"/>
                <w:lang w:val="en-US"/>
              </w:rPr>
              <w:t>Register</w:t>
            </w:r>
            <w:r w:rsidR="000C674D" w:rsidRPr="00887FAC">
              <w:rPr>
                <w:bCs w:val="0"/>
                <w:szCs w:val="24"/>
              </w:rPr>
              <w:t>​</w:t>
            </w:r>
            <w:r w:rsidR="000C674D" w:rsidRPr="00887FAC">
              <w:rPr>
                <w:bCs w:val="0"/>
                <w:szCs w:val="24"/>
                <w:lang w:val="en-US"/>
              </w:rPr>
              <w:t>I</w:t>
            </w:r>
            <w:r w:rsidR="000C674D" w:rsidRPr="00887FAC">
              <w:rPr>
                <w:bCs w:val="0"/>
                <w:szCs w:val="24"/>
              </w:rPr>
              <w:t>​</w:t>
            </w:r>
            <w:r w:rsidR="000C674D" w:rsidRPr="00887FAC">
              <w:rPr>
                <w:bCs w:val="0"/>
                <w:szCs w:val="24"/>
                <w:lang w:val="en-US"/>
              </w:rPr>
              <w:t>P</w:t>
            </w:r>
            <w:r w:rsidR="000C674D" w:rsidRPr="00887FAC">
              <w:rPr>
                <w:bCs w:val="0"/>
                <w:szCs w:val="24"/>
              </w:rPr>
              <w:t>​</w:t>
            </w:r>
            <w:r w:rsidR="000C674D" w:rsidRPr="00887FAC">
              <w:rPr>
                <w:bCs w:val="0"/>
                <w:szCs w:val="24"/>
                <w:lang w:val="en-US"/>
              </w:rPr>
              <w:t>Object</w:t>
            </w:r>
            <w:r w:rsidR="000C674D" w:rsidRPr="00887FAC">
              <w:rPr>
                <w:bCs w:val="0"/>
                <w:szCs w:val="24"/>
              </w:rPr>
              <w:t>​</w:t>
            </w:r>
            <w:r w:rsidR="000C674D" w:rsidRPr="00887FAC">
              <w:rPr>
                <w:bCs w:val="0"/>
                <w:szCs w:val="24"/>
                <w:lang w:val="en-US"/>
              </w:rPr>
              <w:t>Volatile</w:t>
            </w:r>
            <w:r w:rsidR="000C674D" w:rsidRPr="00887FAC">
              <w:rPr>
                <w:bCs w:val="0"/>
                <w:szCs w:val="24"/>
              </w:rPr>
              <w:t>​</w:t>
            </w:r>
            <w:r w:rsidR="000C674D" w:rsidRPr="00887FAC">
              <w:rPr>
                <w:bCs w:val="0"/>
                <w:szCs w:val="24"/>
                <w:lang w:val="en-US"/>
              </w:rPr>
              <w:t>Details</w:t>
            </w:r>
            <w:r w:rsidR="000C674D" w:rsidRPr="00887FAC">
              <w:rPr>
                <w:bCs w:val="0"/>
                <w:szCs w:val="24"/>
              </w:rPr>
              <w:t>),</w:t>
            </w:r>
          </w:p>
        </w:tc>
      </w:tr>
      <w:tr w:rsidR="006A5889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6A5889" w:rsidRPr="00887FAC" w:rsidRDefault="006A5889" w:rsidP="003A64C0">
            <w:pPr>
              <w:pStyle w:val="aff6"/>
              <w:numPr>
                <w:ilvl w:val="0"/>
                <w:numId w:val="32"/>
              </w:numPr>
              <w:tabs>
                <w:tab w:val="left" w:pos="142"/>
                <w:tab w:val="left" w:pos="709"/>
                <w:tab w:val="left" w:pos="864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6A5889" w:rsidRPr="00887FAC" w:rsidRDefault="006A5889" w:rsidP="00D85A7A">
            <w:pPr>
              <w:pStyle w:val="afff0"/>
              <w:spacing w:line="288" w:lineRule="auto"/>
              <w:rPr>
                <w:bCs w:val="0"/>
                <w:szCs w:val="24"/>
              </w:rPr>
            </w:pPr>
            <w:r w:rsidRPr="006A5889">
              <w:rPr>
                <w:bCs w:val="0"/>
                <w:szCs w:val="24"/>
              </w:rPr>
              <w:t xml:space="preserve">в корневом элементе «Сведения </w:t>
            </w:r>
            <w:r w:rsidR="00D85A7A">
              <w:rPr>
                <w:bCs w:val="0"/>
                <w:szCs w:val="24"/>
              </w:rPr>
              <w:t>е</w:t>
            </w:r>
            <w:r w:rsidR="00C06A76">
              <w:rPr>
                <w:bCs w:val="0"/>
                <w:szCs w:val="24"/>
              </w:rPr>
              <w:t>дин</w:t>
            </w:r>
            <w:r w:rsidRPr="006A5889">
              <w:rPr>
                <w:bCs w:val="0"/>
                <w:szCs w:val="24"/>
              </w:rPr>
              <w:t xml:space="preserve">ого </w:t>
            </w:r>
            <w:r w:rsidR="00D85A7A">
              <w:rPr>
                <w:bCs w:val="0"/>
                <w:szCs w:val="24"/>
              </w:rPr>
              <w:t xml:space="preserve">таможенного </w:t>
            </w:r>
            <w:r w:rsidRPr="006A5889">
              <w:rPr>
                <w:bCs w:val="0"/>
                <w:szCs w:val="24"/>
              </w:rPr>
              <w:t>реестра объектов интеллектуальной собственности» (R.IP.SP.01.00</w:t>
            </w:r>
            <w:r>
              <w:rPr>
                <w:bCs w:val="0"/>
                <w:szCs w:val="24"/>
              </w:rPr>
              <w:t>2</w:t>
            </w:r>
            <w:r w:rsidRPr="006A5889">
              <w:rPr>
                <w:bCs w:val="0"/>
                <w:szCs w:val="24"/>
              </w:rPr>
              <w:t xml:space="preserve">) </w:t>
            </w:r>
            <w:r>
              <w:rPr>
                <w:bCs w:val="0"/>
                <w:szCs w:val="24"/>
              </w:rPr>
              <w:t xml:space="preserve">передается </w:t>
            </w:r>
            <w:r w:rsidRPr="006A5889">
              <w:rPr>
                <w:bCs w:val="0"/>
                <w:szCs w:val="24"/>
              </w:rPr>
              <w:t>одн</w:t>
            </w:r>
            <w:r>
              <w:rPr>
                <w:bCs w:val="0"/>
                <w:szCs w:val="24"/>
              </w:rPr>
              <w:t xml:space="preserve">а </w:t>
            </w:r>
            <w:r w:rsidRPr="006A5889">
              <w:rPr>
                <w:bCs w:val="0"/>
                <w:szCs w:val="24"/>
              </w:rPr>
              <w:t>запис</w:t>
            </w:r>
            <w:r>
              <w:rPr>
                <w:bCs w:val="0"/>
                <w:szCs w:val="24"/>
              </w:rPr>
              <w:t>ь</w:t>
            </w:r>
            <w:r w:rsidRPr="006A5889">
              <w:rPr>
                <w:bCs w:val="0"/>
                <w:szCs w:val="24"/>
              </w:rPr>
              <w:t xml:space="preserve"> реквизита «Регистрационная форма объекта интеллектуальной собственности» (</w:t>
            </w:r>
            <w:r w:rsidR="00735D58" w:rsidRPr="00735D58">
              <w:rPr>
                <w:bCs w:val="0"/>
                <w:szCs w:val="24"/>
              </w:rPr>
              <w:t>ipcdo: ​IP​Object​Registration​Form​Details</w:t>
            </w:r>
            <w:r w:rsidRPr="006A5889">
              <w:rPr>
                <w:bCs w:val="0"/>
                <w:szCs w:val="24"/>
              </w:rPr>
              <w:t xml:space="preserve">) и могут передаваться несколько записей «Сведения, относящиеся к объекту интеллектуальной собственности, включенному в </w:t>
            </w:r>
            <w:r w:rsidR="00C06A76">
              <w:rPr>
                <w:bCs w:val="0"/>
                <w:szCs w:val="24"/>
              </w:rPr>
              <w:t>един</w:t>
            </w:r>
            <w:r w:rsidRPr="006A5889">
              <w:rPr>
                <w:bCs w:val="0"/>
                <w:szCs w:val="24"/>
              </w:rPr>
              <w:t>ый реестр» (</w:t>
            </w:r>
            <w:r w:rsidRPr="006A5889">
              <w:rPr>
                <w:bCs w:val="0"/>
                <w:szCs w:val="24"/>
                <w:lang w:val="en-US"/>
              </w:rPr>
              <w:t>doc</w:t>
            </w:r>
            <w:r w:rsidRPr="006A5889">
              <w:rPr>
                <w:bCs w:val="0"/>
                <w:szCs w:val="24"/>
              </w:rPr>
              <w:t>:​</w:t>
            </w:r>
            <w:r w:rsidRPr="006A5889">
              <w:rPr>
                <w:bCs w:val="0"/>
                <w:szCs w:val="24"/>
                <w:lang w:val="en-US"/>
              </w:rPr>
              <w:t>Registry</w:t>
            </w:r>
            <w:r w:rsidRPr="006A5889">
              <w:rPr>
                <w:bCs w:val="0"/>
                <w:szCs w:val="24"/>
              </w:rPr>
              <w:t>​</w:t>
            </w:r>
            <w:r w:rsidRPr="006A5889">
              <w:rPr>
                <w:bCs w:val="0"/>
                <w:szCs w:val="24"/>
                <w:lang w:val="en-US"/>
              </w:rPr>
              <w:t>I</w:t>
            </w:r>
            <w:r w:rsidRPr="006A5889">
              <w:rPr>
                <w:bCs w:val="0"/>
                <w:szCs w:val="24"/>
              </w:rPr>
              <w:t>​</w:t>
            </w:r>
            <w:r w:rsidRPr="006A5889">
              <w:rPr>
                <w:bCs w:val="0"/>
                <w:szCs w:val="24"/>
                <w:lang w:val="en-US"/>
              </w:rPr>
              <w:t>P</w:t>
            </w:r>
            <w:r w:rsidRPr="006A5889">
              <w:rPr>
                <w:bCs w:val="0"/>
                <w:szCs w:val="24"/>
              </w:rPr>
              <w:t>​</w:t>
            </w:r>
            <w:r w:rsidRPr="006A5889">
              <w:rPr>
                <w:bCs w:val="0"/>
                <w:szCs w:val="24"/>
                <w:lang w:val="en-US"/>
              </w:rPr>
              <w:t>Object</w:t>
            </w:r>
            <w:r w:rsidRPr="006A5889">
              <w:rPr>
                <w:bCs w:val="0"/>
                <w:szCs w:val="24"/>
              </w:rPr>
              <w:t>​</w:t>
            </w:r>
            <w:r w:rsidRPr="006A5889">
              <w:rPr>
                <w:bCs w:val="0"/>
                <w:szCs w:val="24"/>
                <w:lang w:val="en-US"/>
              </w:rPr>
              <w:t>Volatile</w:t>
            </w:r>
            <w:r w:rsidRPr="006A5889">
              <w:rPr>
                <w:bCs w:val="0"/>
                <w:szCs w:val="24"/>
              </w:rPr>
              <w:t>​</w:t>
            </w:r>
            <w:r w:rsidRPr="006A5889">
              <w:rPr>
                <w:bCs w:val="0"/>
                <w:szCs w:val="24"/>
                <w:lang w:val="en-US"/>
              </w:rPr>
              <w:t>Details</w:t>
            </w:r>
            <w:r w:rsidRPr="006A5889">
              <w:rPr>
                <w:bCs w:val="0"/>
                <w:szCs w:val="24"/>
              </w:rPr>
              <w:t xml:space="preserve">) в корневом элементе «Сведения, относящиеся к обороту товаров» (R.IP.SP.01.003), связанных </w:t>
            </w:r>
            <w:r w:rsidR="00A71691">
              <w:rPr>
                <w:bCs w:val="0"/>
                <w:szCs w:val="24"/>
              </w:rPr>
              <w:br/>
            </w:r>
            <w:r w:rsidRPr="006A5889">
              <w:rPr>
                <w:bCs w:val="0"/>
                <w:szCs w:val="24"/>
              </w:rPr>
              <w:t>с реквизитом «Регистрационная форма объекта интеллектуальной собственности» (</w:t>
            </w:r>
            <w:r w:rsidR="00735D58" w:rsidRPr="00735D58">
              <w:rPr>
                <w:bCs w:val="0"/>
                <w:szCs w:val="24"/>
              </w:rPr>
              <w:t>ipcdo: ​IP​Object​Registration​Form​Details</w:t>
            </w:r>
            <w:r w:rsidRPr="006A5889">
              <w:rPr>
                <w:bCs w:val="0"/>
                <w:szCs w:val="24"/>
              </w:rPr>
              <w:t xml:space="preserve">) в корневом элементе «Сведения </w:t>
            </w:r>
            <w:r w:rsidR="00C06A76">
              <w:rPr>
                <w:bCs w:val="0"/>
                <w:szCs w:val="24"/>
              </w:rPr>
              <w:t>Един</w:t>
            </w:r>
            <w:r w:rsidRPr="006A5889">
              <w:rPr>
                <w:bCs w:val="0"/>
                <w:szCs w:val="24"/>
              </w:rPr>
              <w:t>ого реестра объектов интеллектуальной собственности» (R.IP.SP.01.002)</w:t>
            </w:r>
          </w:p>
        </w:tc>
      </w:tr>
      <w:tr w:rsidR="0008091E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08091E" w:rsidRPr="00887FAC" w:rsidRDefault="0008091E" w:rsidP="003A64C0">
            <w:pPr>
              <w:pStyle w:val="aff6"/>
              <w:numPr>
                <w:ilvl w:val="0"/>
                <w:numId w:val="32"/>
              </w:numPr>
              <w:tabs>
                <w:tab w:val="left" w:pos="142"/>
                <w:tab w:val="left" w:pos="709"/>
                <w:tab w:val="left" w:pos="864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08091E" w:rsidRPr="00887FAC" w:rsidRDefault="0008091E" w:rsidP="00887FAC">
            <w:pPr>
              <w:pStyle w:val="afff0"/>
              <w:spacing w:line="288" w:lineRule="auto"/>
              <w:rPr>
                <w:szCs w:val="24"/>
              </w:rPr>
            </w:pPr>
            <w:r w:rsidRPr="00887FAC">
              <w:rPr>
                <w:szCs w:val="24"/>
              </w:rPr>
              <w:t>в корневом элементе «</w:t>
            </w:r>
            <w:r w:rsidR="00136611" w:rsidRPr="00136611">
              <w:rPr>
                <w:szCs w:val="24"/>
              </w:rPr>
              <w:t xml:space="preserve">Сведения </w:t>
            </w:r>
            <w:r w:rsidR="00D85A7A">
              <w:rPr>
                <w:szCs w:val="24"/>
              </w:rPr>
              <w:t>е</w:t>
            </w:r>
            <w:r w:rsidR="00C06A76">
              <w:rPr>
                <w:szCs w:val="24"/>
              </w:rPr>
              <w:t>дин</w:t>
            </w:r>
            <w:r w:rsidR="00136611" w:rsidRPr="00136611">
              <w:rPr>
                <w:szCs w:val="24"/>
              </w:rPr>
              <w:t xml:space="preserve">ого </w:t>
            </w:r>
            <w:r w:rsidR="00D85A7A">
              <w:rPr>
                <w:szCs w:val="24"/>
              </w:rPr>
              <w:t xml:space="preserve">таможенного </w:t>
            </w:r>
            <w:r w:rsidR="00136611" w:rsidRPr="00136611">
              <w:rPr>
                <w:szCs w:val="24"/>
              </w:rPr>
              <w:t>реестра объектов интеллектуальной собственности</w:t>
            </w:r>
            <w:r w:rsidRPr="00887FAC">
              <w:rPr>
                <w:szCs w:val="24"/>
              </w:rPr>
              <w:t>» (R.IP.SP.01.00</w:t>
            </w:r>
            <w:r w:rsidR="00136611">
              <w:rPr>
                <w:szCs w:val="24"/>
              </w:rPr>
              <w:t>2</w:t>
            </w:r>
            <w:r w:rsidRPr="00887FAC">
              <w:rPr>
                <w:szCs w:val="24"/>
              </w:rPr>
              <w:t xml:space="preserve">) реквизит </w:t>
            </w:r>
            <w:r w:rsidRPr="00887FAC">
              <w:rPr>
                <w:bCs w:val="0"/>
                <w:szCs w:val="24"/>
              </w:rPr>
              <w:t>«Код вида объекта интеллектуальной собственности» (</w:t>
            </w:r>
            <w:r w:rsidR="00735D58" w:rsidRPr="00735D58">
              <w:rPr>
                <w:bCs w:val="0"/>
                <w:szCs w:val="24"/>
              </w:rPr>
              <w:t>ipsdo:​IP​Object​Kind​Code</w:t>
            </w:r>
            <w:r w:rsidRPr="00887FAC">
              <w:rPr>
                <w:bCs w:val="0"/>
                <w:szCs w:val="24"/>
              </w:rPr>
              <w:t>) в составе сложного реквизита «</w:t>
            </w:r>
            <w:r w:rsidR="00136611" w:rsidRPr="00136611">
              <w:rPr>
                <w:bCs w:val="0"/>
                <w:szCs w:val="24"/>
                <w:lang w:val="en-US"/>
              </w:rPr>
              <w:t>C</w:t>
            </w:r>
            <w:r w:rsidR="00136611" w:rsidRPr="00136611">
              <w:rPr>
                <w:bCs w:val="0"/>
                <w:szCs w:val="24"/>
              </w:rPr>
              <w:t xml:space="preserve">ведения </w:t>
            </w:r>
            <w:r w:rsidR="00D85A7A">
              <w:rPr>
                <w:bCs w:val="0"/>
                <w:szCs w:val="24"/>
              </w:rPr>
              <w:t>е</w:t>
            </w:r>
            <w:r w:rsidR="00C06A76">
              <w:rPr>
                <w:bCs w:val="0"/>
                <w:szCs w:val="24"/>
              </w:rPr>
              <w:t>дин</w:t>
            </w:r>
            <w:r w:rsidR="00136611" w:rsidRPr="00136611">
              <w:rPr>
                <w:bCs w:val="0"/>
                <w:szCs w:val="24"/>
              </w:rPr>
              <w:t xml:space="preserve">ого </w:t>
            </w:r>
            <w:r w:rsidR="00D85A7A">
              <w:rPr>
                <w:bCs w:val="0"/>
                <w:szCs w:val="24"/>
              </w:rPr>
              <w:t xml:space="preserve">таможенного </w:t>
            </w:r>
            <w:r w:rsidR="00136611" w:rsidRPr="00136611">
              <w:rPr>
                <w:bCs w:val="0"/>
                <w:szCs w:val="24"/>
              </w:rPr>
              <w:t>реестра объектов интеллектуальной собственности» (</w:t>
            </w:r>
            <w:r w:rsidR="00136611" w:rsidRPr="00136611">
              <w:rPr>
                <w:bCs w:val="0"/>
                <w:szCs w:val="24"/>
                <w:lang w:val="en-US"/>
              </w:rPr>
              <w:t>ipcdo</w:t>
            </w:r>
            <w:r w:rsidR="00136611" w:rsidRPr="00136611">
              <w:rPr>
                <w:bCs w:val="0"/>
                <w:szCs w:val="24"/>
              </w:rPr>
              <w:t>:​</w:t>
            </w:r>
            <w:r w:rsidR="00136611" w:rsidRPr="00136611">
              <w:rPr>
                <w:bCs w:val="0"/>
                <w:szCs w:val="24"/>
                <w:lang w:val="en-US"/>
              </w:rPr>
              <w:t>Customs</w:t>
            </w:r>
            <w:r w:rsidR="00136611" w:rsidRPr="00136611">
              <w:rPr>
                <w:bCs w:val="0"/>
                <w:szCs w:val="24"/>
              </w:rPr>
              <w:t>​</w:t>
            </w:r>
            <w:r w:rsidR="00136611" w:rsidRPr="00136611">
              <w:rPr>
                <w:bCs w:val="0"/>
                <w:szCs w:val="24"/>
                <w:lang w:val="en-US"/>
              </w:rPr>
              <w:t>Register</w:t>
            </w:r>
            <w:r w:rsidR="00136611" w:rsidRPr="00136611">
              <w:rPr>
                <w:bCs w:val="0"/>
                <w:szCs w:val="24"/>
              </w:rPr>
              <w:t>​</w:t>
            </w:r>
            <w:r w:rsidR="00136611" w:rsidRPr="00136611">
              <w:rPr>
                <w:bCs w:val="0"/>
                <w:szCs w:val="24"/>
                <w:lang w:val="en-US"/>
              </w:rPr>
              <w:t>I</w:t>
            </w:r>
            <w:r w:rsidR="00136611" w:rsidRPr="00136611">
              <w:rPr>
                <w:bCs w:val="0"/>
                <w:szCs w:val="24"/>
              </w:rPr>
              <w:t>​</w:t>
            </w:r>
            <w:r w:rsidR="00136611" w:rsidRPr="00136611">
              <w:rPr>
                <w:bCs w:val="0"/>
                <w:szCs w:val="24"/>
                <w:lang w:val="en-US"/>
              </w:rPr>
              <w:t>P</w:t>
            </w:r>
            <w:r w:rsidR="00136611" w:rsidRPr="00136611">
              <w:rPr>
                <w:bCs w:val="0"/>
                <w:szCs w:val="24"/>
              </w:rPr>
              <w:t>​</w:t>
            </w:r>
            <w:r w:rsidR="00136611" w:rsidRPr="00136611">
              <w:rPr>
                <w:bCs w:val="0"/>
                <w:szCs w:val="24"/>
                <w:lang w:val="en-US"/>
              </w:rPr>
              <w:t>Object</w:t>
            </w:r>
            <w:r w:rsidR="00136611" w:rsidRPr="00136611">
              <w:rPr>
                <w:bCs w:val="0"/>
                <w:szCs w:val="24"/>
              </w:rPr>
              <w:t>​</w:t>
            </w:r>
            <w:r w:rsidR="00136611" w:rsidRPr="00136611">
              <w:rPr>
                <w:bCs w:val="0"/>
                <w:szCs w:val="24"/>
                <w:lang w:val="en-US"/>
              </w:rPr>
              <w:t>Details</w:t>
            </w:r>
            <w:r w:rsidR="00136611" w:rsidRPr="00136611">
              <w:rPr>
                <w:bCs w:val="0"/>
                <w:szCs w:val="24"/>
              </w:rPr>
              <w:t>)</w:t>
            </w:r>
            <w:r w:rsidR="00E91A4B">
              <w:rPr>
                <w:bCs w:val="0"/>
                <w:szCs w:val="24"/>
              </w:rPr>
              <w:t xml:space="preserve"> </w:t>
            </w:r>
            <w:r w:rsidR="00136611">
              <w:rPr>
                <w:bCs w:val="0"/>
                <w:szCs w:val="24"/>
              </w:rPr>
              <w:t xml:space="preserve">имеет </w:t>
            </w:r>
            <w:r w:rsidRPr="00887FAC">
              <w:rPr>
                <w:bCs w:val="0"/>
                <w:szCs w:val="24"/>
              </w:rPr>
              <w:t>одно из следующих значений:</w:t>
            </w:r>
          </w:p>
          <w:p w:rsidR="0008091E" w:rsidRPr="00887FAC" w:rsidRDefault="0008091E" w:rsidP="00887FAC">
            <w:pPr>
              <w:pStyle w:val="afff0"/>
              <w:spacing w:line="288" w:lineRule="auto"/>
              <w:rPr>
                <w:bCs w:val="0"/>
                <w:szCs w:val="24"/>
              </w:rPr>
            </w:pPr>
            <w:r w:rsidRPr="00887FAC">
              <w:rPr>
                <w:szCs w:val="24"/>
              </w:rPr>
              <w:t>«</w:t>
            </w:r>
            <w:r w:rsidRPr="00887FAC">
              <w:rPr>
                <w:bCs w:val="0"/>
                <w:szCs w:val="24"/>
              </w:rPr>
              <w:t>АП» ‒ объект авторского права;</w:t>
            </w:r>
          </w:p>
          <w:p w:rsidR="0008091E" w:rsidRPr="00887FAC" w:rsidRDefault="0008091E" w:rsidP="00887FAC">
            <w:pPr>
              <w:pStyle w:val="afff0"/>
              <w:spacing w:line="288" w:lineRule="auto"/>
              <w:rPr>
                <w:bCs w:val="0"/>
                <w:szCs w:val="24"/>
              </w:rPr>
            </w:pPr>
            <w:r w:rsidRPr="00887FAC">
              <w:rPr>
                <w:bCs w:val="0"/>
                <w:szCs w:val="24"/>
              </w:rPr>
              <w:t>«СП» ‒ объект смежных прав;</w:t>
            </w:r>
          </w:p>
          <w:p w:rsidR="0008091E" w:rsidRPr="00887FAC" w:rsidRDefault="0008091E" w:rsidP="00887FAC">
            <w:pPr>
              <w:pStyle w:val="afff0"/>
              <w:spacing w:line="288" w:lineRule="auto"/>
              <w:rPr>
                <w:bCs w:val="0"/>
                <w:szCs w:val="24"/>
              </w:rPr>
            </w:pPr>
            <w:r w:rsidRPr="00887FAC">
              <w:rPr>
                <w:bCs w:val="0"/>
                <w:szCs w:val="24"/>
              </w:rPr>
              <w:t>«ТЗ» ‒ товарный знак</w:t>
            </w:r>
          </w:p>
        </w:tc>
      </w:tr>
      <w:tr w:rsidR="0008091E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08091E" w:rsidRPr="00887FAC" w:rsidRDefault="0008091E" w:rsidP="003A64C0">
            <w:pPr>
              <w:pStyle w:val="aff6"/>
              <w:numPr>
                <w:ilvl w:val="0"/>
                <w:numId w:val="32"/>
              </w:numPr>
              <w:tabs>
                <w:tab w:val="left" w:pos="142"/>
                <w:tab w:val="left" w:pos="709"/>
                <w:tab w:val="left" w:pos="864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08091E" w:rsidRPr="00887FAC" w:rsidRDefault="0008091E" w:rsidP="00D85A7A">
            <w:pPr>
              <w:pStyle w:val="afff0"/>
              <w:spacing w:line="288" w:lineRule="auto"/>
              <w:rPr>
                <w:bCs w:val="0"/>
                <w:szCs w:val="24"/>
              </w:rPr>
            </w:pPr>
            <w:r w:rsidRPr="00887FAC">
              <w:rPr>
                <w:szCs w:val="24"/>
              </w:rPr>
              <w:t>в корневом элементе «</w:t>
            </w:r>
            <w:r w:rsidR="00136611" w:rsidRPr="00136611">
              <w:rPr>
                <w:szCs w:val="24"/>
              </w:rPr>
              <w:t xml:space="preserve">Сведения </w:t>
            </w:r>
            <w:r w:rsidR="00D85A7A">
              <w:rPr>
                <w:szCs w:val="24"/>
              </w:rPr>
              <w:t>е</w:t>
            </w:r>
            <w:r w:rsidR="00C06A76">
              <w:rPr>
                <w:szCs w:val="24"/>
              </w:rPr>
              <w:t>дин</w:t>
            </w:r>
            <w:r w:rsidR="00136611" w:rsidRPr="00136611">
              <w:rPr>
                <w:szCs w:val="24"/>
              </w:rPr>
              <w:t>ого</w:t>
            </w:r>
            <w:r w:rsidR="00D85A7A">
              <w:rPr>
                <w:szCs w:val="24"/>
              </w:rPr>
              <w:t xml:space="preserve"> таможенного</w:t>
            </w:r>
            <w:r w:rsidR="00136611" w:rsidRPr="00136611">
              <w:rPr>
                <w:szCs w:val="24"/>
              </w:rPr>
              <w:t xml:space="preserve"> реестра объектов интеллектуальной собственности</w:t>
            </w:r>
            <w:r w:rsidRPr="00887FAC">
              <w:rPr>
                <w:szCs w:val="24"/>
              </w:rPr>
              <w:t>» (R.IP.SP.01.00</w:t>
            </w:r>
            <w:r w:rsidR="00136611">
              <w:rPr>
                <w:szCs w:val="24"/>
              </w:rPr>
              <w:t>2</w:t>
            </w:r>
            <w:r w:rsidRPr="00887FAC">
              <w:rPr>
                <w:szCs w:val="24"/>
              </w:rPr>
              <w:t>) реквизит «Описание» (csdo:DescriptionText) в составе сложного реквизита «</w:t>
            </w:r>
            <w:r w:rsidR="00136611" w:rsidRPr="00136611">
              <w:rPr>
                <w:szCs w:val="24"/>
                <w:lang w:val="en-US"/>
              </w:rPr>
              <w:t>C</w:t>
            </w:r>
            <w:r w:rsidR="00136611" w:rsidRPr="00136611">
              <w:rPr>
                <w:szCs w:val="24"/>
              </w:rPr>
              <w:t xml:space="preserve">ведения </w:t>
            </w:r>
            <w:r w:rsidR="00D85A7A">
              <w:rPr>
                <w:szCs w:val="24"/>
              </w:rPr>
              <w:t>е</w:t>
            </w:r>
            <w:r w:rsidR="00C06A76">
              <w:rPr>
                <w:szCs w:val="24"/>
              </w:rPr>
              <w:t>дин</w:t>
            </w:r>
            <w:r w:rsidR="00136611" w:rsidRPr="00136611">
              <w:rPr>
                <w:szCs w:val="24"/>
              </w:rPr>
              <w:t xml:space="preserve">ого </w:t>
            </w:r>
            <w:r w:rsidR="00D85A7A">
              <w:rPr>
                <w:szCs w:val="24"/>
              </w:rPr>
              <w:t xml:space="preserve">таможенного </w:t>
            </w:r>
            <w:r w:rsidR="00136611" w:rsidRPr="00136611">
              <w:rPr>
                <w:szCs w:val="24"/>
              </w:rPr>
              <w:t>реестра объектов интеллектуальной собственности» (</w:t>
            </w:r>
            <w:r w:rsidR="00136611" w:rsidRPr="00136611">
              <w:rPr>
                <w:szCs w:val="24"/>
                <w:lang w:val="en-US"/>
              </w:rPr>
              <w:t>ipcdo</w:t>
            </w:r>
            <w:r w:rsidR="00136611" w:rsidRPr="00136611">
              <w:rPr>
                <w:szCs w:val="24"/>
              </w:rPr>
              <w:t>:​</w:t>
            </w:r>
            <w:r w:rsidR="00136611" w:rsidRPr="00136611">
              <w:rPr>
                <w:szCs w:val="24"/>
                <w:lang w:val="en-US"/>
              </w:rPr>
              <w:t>Customs</w:t>
            </w:r>
            <w:r w:rsidR="00136611" w:rsidRPr="00136611">
              <w:rPr>
                <w:szCs w:val="24"/>
              </w:rPr>
              <w:t>​</w:t>
            </w:r>
            <w:r w:rsidR="00136611" w:rsidRPr="00136611">
              <w:rPr>
                <w:szCs w:val="24"/>
                <w:lang w:val="en-US"/>
              </w:rPr>
              <w:t>Register</w:t>
            </w:r>
            <w:r w:rsidR="00136611" w:rsidRPr="00136611">
              <w:rPr>
                <w:szCs w:val="24"/>
              </w:rPr>
              <w:t>​</w:t>
            </w:r>
            <w:r w:rsidR="00136611" w:rsidRPr="00136611">
              <w:rPr>
                <w:szCs w:val="24"/>
                <w:lang w:val="en-US"/>
              </w:rPr>
              <w:t>I</w:t>
            </w:r>
            <w:r w:rsidR="00136611" w:rsidRPr="00136611">
              <w:rPr>
                <w:szCs w:val="24"/>
              </w:rPr>
              <w:t>​</w:t>
            </w:r>
            <w:r w:rsidR="00136611" w:rsidRPr="00136611">
              <w:rPr>
                <w:szCs w:val="24"/>
                <w:lang w:val="en-US"/>
              </w:rPr>
              <w:t>P</w:t>
            </w:r>
            <w:r w:rsidR="00136611" w:rsidRPr="00136611">
              <w:rPr>
                <w:szCs w:val="24"/>
              </w:rPr>
              <w:t>​</w:t>
            </w:r>
            <w:r w:rsidR="00136611" w:rsidRPr="00136611">
              <w:rPr>
                <w:szCs w:val="24"/>
                <w:lang w:val="en-US"/>
              </w:rPr>
              <w:t>Object</w:t>
            </w:r>
            <w:r w:rsidR="00136611" w:rsidRPr="00136611">
              <w:rPr>
                <w:szCs w:val="24"/>
              </w:rPr>
              <w:t>​</w:t>
            </w:r>
            <w:r w:rsidR="00136611" w:rsidRPr="00136611">
              <w:rPr>
                <w:szCs w:val="24"/>
                <w:lang w:val="en-US"/>
              </w:rPr>
              <w:t>Details</w:t>
            </w:r>
            <w:r w:rsidR="00136611" w:rsidRPr="00136611">
              <w:rPr>
                <w:szCs w:val="24"/>
              </w:rPr>
              <w:t>)</w:t>
            </w:r>
            <w:r w:rsidRPr="00887FAC">
              <w:rPr>
                <w:szCs w:val="24"/>
              </w:rPr>
              <w:t xml:space="preserve"> обязателен для заполнения</w:t>
            </w:r>
          </w:p>
        </w:tc>
      </w:tr>
      <w:tr w:rsidR="0008091E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08091E" w:rsidRPr="00887FAC" w:rsidRDefault="0008091E" w:rsidP="003A64C0">
            <w:pPr>
              <w:pStyle w:val="aff6"/>
              <w:numPr>
                <w:ilvl w:val="0"/>
                <w:numId w:val="32"/>
              </w:numPr>
              <w:tabs>
                <w:tab w:val="left" w:pos="142"/>
                <w:tab w:val="left" w:pos="709"/>
                <w:tab w:val="left" w:pos="864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08091E" w:rsidRPr="00887FAC" w:rsidRDefault="0008091E" w:rsidP="00D85A7A">
            <w:pPr>
              <w:pStyle w:val="afff0"/>
              <w:spacing w:line="288" w:lineRule="auto"/>
              <w:rPr>
                <w:bCs w:val="0"/>
                <w:szCs w:val="24"/>
              </w:rPr>
            </w:pPr>
            <w:r w:rsidRPr="00887FAC">
              <w:rPr>
                <w:bCs w:val="0"/>
                <w:szCs w:val="24"/>
              </w:rPr>
              <w:t>в корневом элементе «</w:t>
            </w:r>
            <w:r w:rsidR="00136611" w:rsidRPr="00136611">
              <w:rPr>
                <w:bCs w:val="0"/>
                <w:szCs w:val="24"/>
              </w:rPr>
              <w:t xml:space="preserve">Сведения </w:t>
            </w:r>
            <w:r w:rsidR="00D85A7A">
              <w:rPr>
                <w:bCs w:val="0"/>
                <w:szCs w:val="24"/>
              </w:rPr>
              <w:t>е</w:t>
            </w:r>
            <w:r w:rsidR="00C06A76">
              <w:rPr>
                <w:bCs w:val="0"/>
                <w:szCs w:val="24"/>
              </w:rPr>
              <w:t>дин</w:t>
            </w:r>
            <w:r w:rsidR="00136611" w:rsidRPr="00136611">
              <w:rPr>
                <w:bCs w:val="0"/>
                <w:szCs w:val="24"/>
              </w:rPr>
              <w:t xml:space="preserve">ого </w:t>
            </w:r>
            <w:r w:rsidR="00D85A7A">
              <w:rPr>
                <w:bCs w:val="0"/>
                <w:szCs w:val="24"/>
              </w:rPr>
              <w:t xml:space="preserve">таможенного </w:t>
            </w:r>
            <w:r w:rsidR="00136611" w:rsidRPr="00136611">
              <w:rPr>
                <w:bCs w:val="0"/>
                <w:szCs w:val="24"/>
              </w:rPr>
              <w:t>реестра объектов интеллектуальной собственности</w:t>
            </w:r>
            <w:r w:rsidRPr="00887FAC">
              <w:rPr>
                <w:bCs w:val="0"/>
                <w:szCs w:val="24"/>
              </w:rPr>
              <w:t>» (R.IP.SP.01.00</w:t>
            </w:r>
            <w:r w:rsidR="00136611">
              <w:rPr>
                <w:bCs w:val="0"/>
                <w:szCs w:val="24"/>
              </w:rPr>
              <w:t>2</w:t>
            </w:r>
            <w:r w:rsidRPr="00887FAC">
              <w:rPr>
                <w:bCs w:val="0"/>
                <w:szCs w:val="24"/>
              </w:rPr>
              <w:t>) в составе реквизита «</w:t>
            </w:r>
            <w:r w:rsidRPr="00887FAC">
              <w:rPr>
                <w:szCs w:val="24"/>
              </w:rPr>
              <w:t xml:space="preserve">Правообладатель» </w:t>
            </w:r>
            <w:r w:rsidRPr="00887FAC">
              <w:rPr>
                <w:bCs w:val="0"/>
                <w:szCs w:val="24"/>
              </w:rPr>
              <w:t>(</w:t>
            </w:r>
            <w:r w:rsidRPr="00887FAC">
              <w:rPr>
                <w:bCs w:val="0"/>
                <w:szCs w:val="24"/>
                <w:lang w:val="en-US"/>
              </w:rPr>
              <w:t>ipcdo</w:t>
            </w:r>
            <w:r w:rsidRPr="00887FAC">
              <w:rPr>
                <w:bCs w:val="0"/>
                <w:szCs w:val="24"/>
              </w:rPr>
              <w:t>:​</w:t>
            </w:r>
            <w:r w:rsidRPr="00887FAC">
              <w:rPr>
                <w:bCs w:val="0"/>
                <w:szCs w:val="24"/>
                <w:lang w:val="en-US"/>
              </w:rPr>
              <w:t>Rightholder</w:t>
            </w:r>
            <w:r w:rsidRPr="00887FAC">
              <w:rPr>
                <w:bCs w:val="0"/>
                <w:szCs w:val="24"/>
              </w:rPr>
              <w:t>​</w:t>
            </w:r>
            <w:r w:rsidRPr="00887FAC">
              <w:rPr>
                <w:bCs w:val="0"/>
                <w:szCs w:val="24"/>
                <w:lang w:val="en-US"/>
              </w:rPr>
              <w:t>Details</w:t>
            </w:r>
            <w:r w:rsidRPr="00887FAC">
              <w:rPr>
                <w:bCs w:val="0"/>
                <w:szCs w:val="24"/>
              </w:rPr>
              <w:t>), входящего в состав сложного реквизита «</w:t>
            </w:r>
            <w:r w:rsidR="00136611" w:rsidRPr="00136611">
              <w:rPr>
                <w:szCs w:val="24"/>
                <w:lang w:val="en-US"/>
              </w:rPr>
              <w:t>C</w:t>
            </w:r>
            <w:r w:rsidR="00136611" w:rsidRPr="00136611">
              <w:rPr>
                <w:szCs w:val="24"/>
              </w:rPr>
              <w:t xml:space="preserve">ведения </w:t>
            </w:r>
            <w:r w:rsidR="00D85A7A">
              <w:rPr>
                <w:szCs w:val="24"/>
              </w:rPr>
              <w:t>е</w:t>
            </w:r>
            <w:r w:rsidR="00C06A76">
              <w:rPr>
                <w:szCs w:val="24"/>
              </w:rPr>
              <w:t>дин</w:t>
            </w:r>
            <w:r w:rsidR="00136611" w:rsidRPr="00136611">
              <w:rPr>
                <w:szCs w:val="24"/>
              </w:rPr>
              <w:t xml:space="preserve">ого </w:t>
            </w:r>
            <w:r w:rsidR="00D85A7A">
              <w:rPr>
                <w:bCs w:val="0"/>
                <w:szCs w:val="24"/>
              </w:rPr>
              <w:t>таможенного</w:t>
            </w:r>
            <w:r w:rsidR="00D85A7A" w:rsidRPr="00136611">
              <w:rPr>
                <w:szCs w:val="24"/>
              </w:rPr>
              <w:t xml:space="preserve"> </w:t>
            </w:r>
            <w:r w:rsidR="00136611" w:rsidRPr="00136611">
              <w:rPr>
                <w:szCs w:val="24"/>
              </w:rPr>
              <w:t>реестра объектов интеллектуальной собственности» (</w:t>
            </w:r>
            <w:r w:rsidR="00136611" w:rsidRPr="00136611">
              <w:rPr>
                <w:szCs w:val="24"/>
                <w:lang w:val="en-US"/>
              </w:rPr>
              <w:t>ipcdo</w:t>
            </w:r>
            <w:r w:rsidR="00136611" w:rsidRPr="00136611">
              <w:rPr>
                <w:szCs w:val="24"/>
              </w:rPr>
              <w:t>:​</w:t>
            </w:r>
            <w:r w:rsidR="00136611" w:rsidRPr="00136611">
              <w:rPr>
                <w:szCs w:val="24"/>
                <w:lang w:val="en-US"/>
              </w:rPr>
              <w:t>Customs</w:t>
            </w:r>
            <w:r w:rsidR="00136611" w:rsidRPr="00136611">
              <w:rPr>
                <w:szCs w:val="24"/>
              </w:rPr>
              <w:t>​</w:t>
            </w:r>
            <w:r w:rsidR="00136611" w:rsidRPr="00136611">
              <w:rPr>
                <w:szCs w:val="24"/>
                <w:lang w:val="en-US"/>
              </w:rPr>
              <w:t>Register</w:t>
            </w:r>
            <w:r w:rsidR="00136611" w:rsidRPr="00136611">
              <w:rPr>
                <w:szCs w:val="24"/>
              </w:rPr>
              <w:t>​</w:t>
            </w:r>
            <w:r w:rsidR="00136611" w:rsidRPr="00136611">
              <w:rPr>
                <w:szCs w:val="24"/>
                <w:lang w:val="en-US"/>
              </w:rPr>
              <w:t>I</w:t>
            </w:r>
            <w:r w:rsidR="00136611" w:rsidRPr="00136611">
              <w:rPr>
                <w:szCs w:val="24"/>
              </w:rPr>
              <w:t>​</w:t>
            </w:r>
            <w:r w:rsidR="00136611" w:rsidRPr="00136611">
              <w:rPr>
                <w:szCs w:val="24"/>
                <w:lang w:val="en-US"/>
              </w:rPr>
              <w:t>P</w:t>
            </w:r>
            <w:r w:rsidR="00136611" w:rsidRPr="00136611">
              <w:rPr>
                <w:szCs w:val="24"/>
              </w:rPr>
              <w:t>​</w:t>
            </w:r>
            <w:r w:rsidR="00136611" w:rsidRPr="00136611">
              <w:rPr>
                <w:szCs w:val="24"/>
                <w:lang w:val="en-US"/>
              </w:rPr>
              <w:t>Object</w:t>
            </w:r>
            <w:r w:rsidR="00136611" w:rsidRPr="00136611">
              <w:rPr>
                <w:szCs w:val="24"/>
              </w:rPr>
              <w:t>​</w:t>
            </w:r>
            <w:r w:rsidR="00136611" w:rsidRPr="00136611">
              <w:rPr>
                <w:szCs w:val="24"/>
                <w:lang w:val="en-US"/>
              </w:rPr>
              <w:t>Details</w:t>
            </w:r>
            <w:r w:rsidR="00136611" w:rsidRPr="00136611">
              <w:rPr>
                <w:szCs w:val="24"/>
              </w:rPr>
              <w:t>)</w:t>
            </w:r>
            <w:r w:rsidRPr="00887FAC">
              <w:rPr>
                <w:bCs w:val="0"/>
                <w:szCs w:val="24"/>
              </w:rPr>
              <w:t>, обязательны для заполнения реквизиты «Код страны» (</w:t>
            </w:r>
            <w:r w:rsidRPr="00887FAC">
              <w:rPr>
                <w:bCs w:val="0"/>
                <w:szCs w:val="24"/>
                <w:lang w:val="en-US"/>
              </w:rPr>
              <w:t>csdo</w:t>
            </w:r>
            <w:r w:rsidRPr="00887FAC">
              <w:rPr>
                <w:bCs w:val="0"/>
                <w:szCs w:val="24"/>
              </w:rPr>
              <w:t>:​</w:t>
            </w:r>
            <w:r w:rsidRPr="00887FAC">
              <w:rPr>
                <w:bCs w:val="0"/>
                <w:szCs w:val="24"/>
                <w:lang w:val="en-US"/>
              </w:rPr>
              <w:t>Unified</w:t>
            </w:r>
            <w:r w:rsidRPr="00887FAC">
              <w:rPr>
                <w:bCs w:val="0"/>
                <w:szCs w:val="24"/>
              </w:rPr>
              <w:t>​</w:t>
            </w:r>
            <w:r w:rsidRPr="00887FAC">
              <w:rPr>
                <w:bCs w:val="0"/>
                <w:szCs w:val="24"/>
                <w:lang w:val="en-US"/>
              </w:rPr>
              <w:t>Country</w:t>
            </w:r>
            <w:r w:rsidRPr="00887FAC">
              <w:rPr>
                <w:bCs w:val="0"/>
                <w:szCs w:val="24"/>
              </w:rPr>
              <w:t>​</w:t>
            </w:r>
            <w:r w:rsidRPr="00887FAC">
              <w:rPr>
                <w:bCs w:val="0"/>
                <w:szCs w:val="24"/>
                <w:lang w:val="en-US"/>
              </w:rPr>
              <w:t>Code</w:t>
            </w:r>
            <w:r w:rsidRPr="00887FAC">
              <w:rPr>
                <w:bCs w:val="0"/>
                <w:szCs w:val="24"/>
              </w:rPr>
              <w:t>), «Наименование субъекта» (</w:t>
            </w:r>
            <w:r w:rsidRPr="00887FAC">
              <w:rPr>
                <w:bCs w:val="0"/>
                <w:szCs w:val="24"/>
                <w:lang w:val="en-US"/>
              </w:rPr>
              <w:t>csdo</w:t>
            </w:r>
            <w:r w:rsidRPr="00887FAC">
              <w:rPr>
                <w:bCs w:val="0"/>
                <w:szCs w:val="24"/>
              </w:rPr>
              <w:t>:​</w:t>
            </w:r>
            <w:r w:rsidRPr="00887FAC">
              <w:rPr>
                <w:bCs w:val="0"/>
                <w:szCs w:val="24"/>
                <w:lang w:val="en-US"/>
              </w:rPr>
              <w:t>Subject</w:t>
            </w:r>
            <w:r w:rsidRPr="00887FAC">
              <w:rPr>
                <w:bCs w:val="0"/>
                <w:szCs w:val="24"/>
              </w:rPr>
              <w:t>​</w:t>
            </w:r>
            <w:r w:rsidRPr="00887FAC">
              <w:rPr>
                <w:bCs w:val="0"/>
                <w:szCs w:val="24"/>
                <w:lang w:val="en-US"/>
              </w:rPr>
              <w:t>Name</w:t>
            </w:r>
            <w:r w:rsidRPr="00887FAC">
              <w:rPr>
                <w:bCs w:val="0"/>
                <w:szCs w:val="24"/>
              </w:rPr>
              <w:t>), «Краткое наименование субъекта» (</w:t>
            </w:r>
            <w:r w:rsidRPr="00887FAC">
              <w:rPr>
                <w:bCs w:val="0"/>
                <w:szCs w:val="24"/>
                <w:lang w:val="en-US"/>
              </w:rPr>
              <w:t>csdo</w:t>
            </w:r>
            <w:r w:rsidRPr="00887FAC">
              <w:rPr>
                <w:bCs w:val="0"/>
                <w:szCs w:val="24"/>
              </w:rPr>
              <w:t>:​</w:t>
            </w:r>
            <w:r w:rsidRPr="00887FAC">
              <w:rPr>
                <w:bCs w:val="0"/>
                <w:szCs w:val="24"/>
                <w:lang w:val="en-US"/>
              </w:rPr>
              <w:t>Subject</w:t>
            </w:r>
            <w:r w:rsidRPr="00887FAC">
              <w:rPr>
                <w:bCs w:val="0"/>
                <w:szCs w:val="24"/>
              </w:rPr>
              <w:t>​</w:t>
            </w:r>
            <w:r w:rsidRPr="00887FAC">
              <w:rPr>
                <w:bCs w:val="0"/>
                <w:szCs w:val="24"/>
                <w:lang w:val="en-US"/>
              </w:rPr>
              <w:t>Brief</w:t>
            </w:r>
            <w:r w:rsidRPr="00887FAC">
              <w:rPr>
                <w:bCs w:val="0"/>
                <w:szCs w:val="24"/>
              </w:rPr>
              <w:t>​</w:t>
            </w:r>
            <w:r w:rsidRPr="00887FAC">
              <w:rPr>
                <w:bCs w:val="0"/>
                <w:szCs w:val="24"/>
                <w:lang w:val="en-US"/>
              </w:rPr>
              <w:t>Name</w:t>
            </w:r>
            <w:r w:rsidRPr="00887FAC">
              <w:rPr>
                <w:bCs w:val="0"/>
                <w:szCs w:val="24"/>
              </w:rPr>
              <w:t>), «Адрес» (</w:t>
            </w:r>
            <w:r w:rsidRPr="00887FAC">
              <w:rPr>
                <w:bCs w:val="0"/>
                <w:szCs w:val="24"/>
                <w:lang w:val="en-US"/>
              </w:rPr>
              <w:t>ccdo</w:t>
            </w:r>
            <w:r w:rsidRPr="00887FAC">
              <w:rPr>
                <w:bCs w:val="0"/>
                <w:szCs w:val="24"/>
              </w:rPr>
              <w:t>:​</w:t>
            </w:r>
            <w:r w:rsidRPr="00887FAC">
              <w:rPr>
                <w:bCs w:val="0"/>
                <w:szCs w:val="24"/>
                <w:lang w:val="en-US"/>
              </w:rPr>
              <w:t>Subject</w:t>
            </w:r>
            <w:r w:rsidRPr="00887FAC">
              <w:rPr>
                <w:bCs w:val="0"/>
                <w:szCs w:val="24"/>
              </w:rPr>
              <w:t>​</w:t>
            </w:r>
            <w:r w:rsidRPr="00887FAC">
              <w:rPr>
                <w:bCs w:val="0"/>
                <w:szCs w:val="24"/>
                <w:lang w:val="en-US"/>
              </w:rPr>
              <w:t>Address</w:t>
            </w:r>
            <w:r w:rsidRPr="00887FAC">
              <w:rPr>
                <w:bCs w:val="0"/>
                <w:szCs w:val="24"/>
              </w:rPr>
              <w:t>​</w:t>
            </w:r>
            <w:r w:rsidRPr="00887FAC">
              <w:rPr>
                <w:bCs w:val="0"/>
                <w:szCs w:val="24"/>
                <w:lang w:val="en-US"/>
              </w:rPr>
              <w:t>Details</w:t>
            </w:r>
            <w:r w:rsidRPr="00887FAC">
              <w:rPr>
                <w:bCs w:val="0"/>
                <w:szCs w:val="24"/>
              </w:rPr>
              <w:t>), «Контактный реквизит» (</w:t>
            </w:r>
            <w:r w:rsidRPr="00887FAC">
              <w:rPr>
                <w:bCs w:val="0"/>
                <w:szCs w:val="24"/>
                <w:lang w:val="en-US"/>
              </w:rPr>
              <w:t>ccdo</w:t>
            </w:r>
            <w:r w:rsidRPr="00887FAC">
              <w:rPr>
                <w:bCs w:val="0"/>
                <w:szCs w:val="24"/>
              </w:rPr>
              <w:t>:​</w:t>
            </w:r>
            <w:r w:rsidRPr="00887FAC">
              <w:rPr>
                <w:bCs w:val="0"/>
                <w:szCs w:val="24"/>
                <w:lang w:val="en-US"/>
              </w:rPr>
              <w:t>Communication</w:t>
            </w:r>
            <w:r w:rsidRPr="00887FAC">
              <w:rPr>
                <w:bCs w:val="0"/>
                <w:szCs w:val="24"/>
              </w:rPr>
              <w:t>​</w:t>
            </w:r>
            <w:r w:rsidRPr="00887FAC">
              <w:rPr>
                <w:bCs w:val="0"/>
                <w:szCs w:val="24"/>
                <w:lang w:val="en-US"/>
              </w:rPr>
              <w:t>Details</w:t>
            </w:r>
            <w:r w:rsidRPr="00887FAC">
              <w:rPr>
                <w:bCs w:val="0"/>
                <w:szCs w:val="24"/>
              </w:rPr>
              <w:t>), «Сотрудник организации» (</w:t>
            </w:r>
            <w:r w:rsidRPr="00887FAC">
              <w:rPr>
                <w:bCs w:val="0"/>
                <w:szCs w:val="24"/>
                <w:lang w:val="en-US"/>
              </w:rPr>
              <w:t>ipcdo</w:t>
            </w:r>
            <w:r w:rsidRPr="00887FAC">
              <w:rPr>
                <w:bCs w:val="0"/>
                <w:szCs w:val="24"/>
              </w:rPr>
              <w:t>:​</w:t>
            </w:r>
            <w:r w:rsidRPr="00887FAC">
              <w:rPr>
                <w:bCs w:val="0"/>
                <w:szCs w:val="24"/>
                <w:lang w:val="en-US"/>
              </w:rPr>
              <w:t>Officer</w:t>
            </w:r>
            <w:r w:rsidRPr="00887FAC">
              <w:rPr>
                <w:bCs w:val="0"/>
                <w:szCs w:val="24"/>
              </w:rPr>
              <w:t>​</w:t>
            </w:r>
            <w:r w:rsidRPr="00887FAC">
              <w:rPr>
                <w:bCs w:val="0"/>
                <w:szCs w:val="24"/>
                <w:lang w:val="en-US"/>
              </w:rPr>
              <w:t>Details</w:t>
            </w:r>
            <w:r w:rsidRPr="00887FAC">
              <w:rPr>
                <w:bCs w:val="0"/>
                <w:szCs w:val="24"/>
              </w:rPr>
              <w:t>)</w:t>
            </w:r>
          </w:p>
        </w:tc>
      </w:tr>
      <w:tr w:rsidR="00136611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136611" w:rsidRPr="00887FAC" w:rsidRDefault="00136611" w:rsidP="003A64C0">
            <w:pPr>
              <w:pStyle w:val="aff6"/>
              <w:numPr>
                <w:ilvl w:val="0"/>
                <w:numId w:val="32"/>
              </w:numPr>
              <w:tabs>
                <w:tab w:val="left" w:pos="142"/>
                <w:tab w:val="left" w:pos="709"/>
                <w:tab w:val="left" w:pos="864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136611" w:rsidRPr="00887FAC" w:rsidRDefault="00136611" w:rsidP="00D85A7A">
            <w:pPr>
              <w:pStyle w:val="afff0"/>
              <w:spacing w:line="288" w:lineRule="auto"/>
              <w:rPr>
                <w:bCs w:val="0"/>
                <w:szCs w:val="24"/>
              </w:rPr>
            </w:pPr>
            <w:r w:rsidRPr="00851222">
              <w:rPr>
                <w:bCs w:val="0"/>
                <w:szCs w:val="24"/>
              </w:rPr>
              <w:t xml:space="preserve">в корневом элементе «Сведения </w:t>
            </w:r>
            <w:r w:rsidR="00D85A7A">
              <w:rPr>
                <w:bCs w:val="0"/>
                <w:szCs w:val="24"/>
              </w:rPr>
              <w:t>е</w:t>
            </w:r>
            <w:r w:rsidR="00C06A76">
              <w:rPr>
                <w:bCs w:val="0"/>
                <w:szCs w:val="24"/>
              </w:rPr>
              <w:t>дин</w:t>
            </w:r>
            <w:r w:rsidRPr="00851222">
              <w:rPr>
                <w:bCs w:val="0"/>
                <w:szCs w:val="24"/>
              </w:rPr>
              <w:t xml:space="preserve">ого </w:t>
            </w:r>
            <w:r w:rsidR="00D85A7A">
              <w:rPr>
                <w:bCs w:val="0"/>
                <w:szCs w:val="24"/>
              </w:rPr>
              <w:t>таможенного</w:t>
            </w:r>
            <w:r w:rsidR="00D85A7A" w:rsidRPr="00851222">
              <w:rPr>
                <w:bCs w:val="0"/>
                <w:szCs w:val="24"/>
              </w:rPr>
              <w:t xml:space="preserve"> </w:t>
            </w:r>
            <w:r w:rsidRPr="00851222">
              <w:rPr>
                <w:bCs w:val="0"/>
                <w:szCs w:val="24"/>
              </w:rPr>
              <w:t>реестра объектов интеллектуальной собственности» (R.IP.SP.01.00</w:t>
            </w:r>
            <w:r>
              <w:rPr>
                <w:bCs w:val="0"/>
                <w:szCs w:val="24"/>
              </w:rPr>
              <w:t>2</w:t>
            </w:r>
            <w:r w:rsidRPr="00851222">
              <w:rPr>
                <w:bCs w:val="0"/>
                <w:szCs w:val="24"/>
              </w:rPr>
              <w:t>) если реквизит «Код страны» (</w:t>
            </w:r>
            <w:r w:rsidRPr="00851222">
              <w:rPr>
                <w:bCs w:val="0"/>
                <w:szCs w:val="24"/>
                <w:lang w:val="en-US"/>
              </w:rPr>
              <w:t>csdo</w:t>
            </w:r>
            <w:r w:rsidRPr="00851222">
              <w:rPr>
                <w:bCs w:val="0"/>
                <w:szCs w:val="24"/>
              </w:rPr>
              <w:t>:​</w:t>
            </w:r>
            <w:r w:rsidRPr="00851222">
              <w:rPr>
                <w:bCs w:val="0"/>
                <w:szCs w:val="24"/>
                <w:lang w:val="en-US"/>
              </w:rPr>
              <w:t>Unified</w:t>
            </w:r>
            <w:r w:rsidRPr="00851222">
              <w:rPr>
                <w:bCs w:val="0"/>
                <w:szCs w:val="24"/>
              </w:rPr>
              <w:t>​</w:t>
            </w:r>
            <w:r w:rsidRPr="00851222">
              <w:rPr>
                <w:bCs w:val="0"/>
                <w:szCs w:val="24"/>
                <w:lang w:val="en-US"/>
              </w:rPr>
              <w:t>Country</w:t>
            </w:r>
            <w:r w:rsidRPr="00851222">
              <w:rPr>
                <w:bCs w:val="0"/>
                <w:szCs w:val="24"/>
              </w:rPr>
              <w:t>​</w:t>
            </w:r>
            <w:r w:rsidRPr="00851222">
              <w:rPr>
                <w:bCs w:val="0"/>
                <w:szCs w:val="24"/>
                <w:lang w:val="en-US"/>
              </w:rPr>
              <w:t>Code</w:t>
            </w:r>
            <w:r w:rsidRPr="00851222">
              <w:rPr>
                <w:bCs w:val="0"/>
                <w:szCs w:val="24"/>
              </w:rPr>
              <w:t>) в составе сложных реквизитов «Правообладатель» (</w:t>
            </w:r>
            <w:r w:rsidRPr="00851222">
              <w:rPr>
                <w:bCs w:val="0"/>
                <w:szCs w:val="24"/>
                <w:lang w:val="en-US"/>
              </w:rPr>
              <w:t>ipcdo</w:t>
            </w:r>
            <w:r w:rsidRPr="00851222">
              <w:rPr>
                <w:bCs w:val="0"/>
                <w:szCs w:val="24"/>
              </w:rPr>
              <w:t>:​</w:t>
            </w:r>
            <w:r w:rsidRPr="00851222">
              <w:rPr>
                <w:bCs w:val="0"/>
                <w:szCs w:val="24"/>
                <w:lang w:val="en-US"/>
              </w:rPr>
              <w:t>Rightholder</w:t>
            </w:r>
            <w:r w:rsidRPr="00851222">
              <w:rPr>
                <w:bCs w:val="0"/>
                <w:szCs w:val="24"/>
              </w:rPr>
              <w:t>​</w:t>
            </w:r>
            <w:r w:rsidRPr="00851222">
              <w:rPr>
                <w:bCs w:val="0"/>
                <w:szCs w:val="24"/>
                <w:lang w:val="en-US"/>
              </w:rPr>
              <w:t>Details</w:t>
            </w:r>
            <w:r w:rsidRPr="00851222">
              <w:rPr>
                <w:bCs w:val="0"/>
                <w:szCs w:val="24"/>
              </w:rPr>
              <w:t>) имеет значение «</w:t>
            </w:r>
            <w:r w:rsidRPr="00851222">
              <w:rPr>
                <w:bCs w:val="0"/>
                <w:szCs w:val="24"/>
                <w:lang w:val="en-US"/>
              </w:rPr>
              <w:t>RU</w:t>
            </w:r>
            <w:r w:rsidRPr="00851222">
              <w:rPr>
                <w:bCs w:val="0"/>
                <w:szCs w:val="24"/>
              </w:rPr>
              <w:t>», то составах сложных реквизитов «Правообладатель» (</w:t>
            </w:r>
            <w:r w:rsidRPr="00851222">
              <w:rPr>
                <w:bCs w:val="0"/>
                <w:szCs w:val="24"/>
                <w:lang w:val="en-US"/>
              </w:rPr>
              <w:t>ipcdo</w:t>
            </w:r>
            <w:r w:rsidRPr="00851222">
              <w:rPr>
                <w:bCs w:val="0"/>
                <w:szCs w:val="24"/>
              </w:rPr>
              <w:t>:​</w:t>
            </w:r>
            <w:r w:rsidRPr="00851222">
              <w:rPr>
                <w:bCs w:val="0"/>
                <w:szCs w:val="24"/>
                <w:lang w:val="en-US"/>
              </w:rPr>
              <w:t>Rightholder</w:t>
            </w:r>
            <w:r w:rsidRPr="00851222">
              <w:rPr>
                <w:bCs w:val="0"/>
                <w:szCs w:val="24"/>
              </w:rPr>
              <w:t>​</w:t>
            </w:r>
            <w:r w:rsidRPr="00851222">
              <w:rPr>
                <w:bCs w:val="0"/>
                <w:szCs w:val="24"/>
                <w:lang w:val="en-US"/>
              </w:rPr>
              <w:t>Details</w:t>
            </w:r>
            <w:r w:rsidRPr="00851222">
              <w:rPr>
                <w:bCs w:val="0"/>
                <w:szCs w:val="24"/>
              </w:rPr>
              <w:t>) реквизит «Код причины постановки на учет» (</w:t>
            </w:r>
            <w:r w:rsidRPr="00851222">
              <w:rPr>
                <w:bCs w:val="0"/>
                <w:szCs w:val="24"/>
                <w:lang w:val="en-US"/>
              </w:rPr>
              <w:t>csdo</w:t>
            </w:r>
            <w:r w:rsidRPr="00851222">
              <w:rPr>
                <w:bCs w:val="0"/>
                <w:szCs w:val="24"/>
              </w:rPr>
              <w:t>:​</w:t>
            </w:r>
            <w:r w:rsidRPr="00851222">
              <w:rPr>
                <w:bCs w:val="0"/>
                <w:szCs w:val="24"/>
                <w:lang w:val="en-US"/>
              </w:rPr>
              <w:t>Tax</w:t>
            </w:r>
            <w:r w:rsidRPr="00851222">
              <w:rPr>
                <w:bCs w:val="0"/>
                <w:szCs w:val="24"/>
              </w:rPr>
              <w:t>​</w:t>
            </w:r>
            <w:r w:rsidRPr="00851222">
              <w:rPr>
                <w:bCs w:val="0"/>
                <w:szCs w:val="24"/>
                <w:lang w:val="en-US"/>
              </w:rPr>
              <w:t>Registration</w:t>
            </w:r>
            <w:r w:rsidRPr="00851222">
              <w:rPr>
                <w:bCs w:val="0"/>
                <w:szCs w:val="24"/>
              </w:rPr>
              <w:t>​</w:t>
            </w:r>
            <w:r w:rsidRPr="00851222">
              <w:rPr>
                <w:bCs w:val="0"/>
                <w:szCs w:val="24"/>
                <w:lang w:val="en-US"/>
              </w:rPr>
              <w:t>Reason</w:t>
            </w:r>
            <w:r w:rsidRPr="00851222">
              <w:rPr>
                <w:bCs w:val="0"/>
                <w:szCs w:val="24"/>
              </w:rPr>
              <w:t>​</w:t>
            </w:r>
            <w:r w:rsidRPr="00851222">
              <w:rPr>
                <w:bCs w:val="0"/>
                <w:szCs w:val="24"/>
                <w:lang w:val="en-US"/>
              </w:rPr>
              <w:t>Code</w:t>
            </w:r>
            <w:r w:rsidRPr="00851222">
              <w:rPr>
                <w:bCs w:val="0"/>
                <w:szCs w:val="24"/>
              </w:rPr>
              <w:t xml:space="preserve">) </w:t>
            </w:r>
            <w:r w:rsidR="00E91A4B">
              <w:rPr>
                <w:bCs w:val="0"/>
                <w:szCs w:val="24"/>
              </w:rPr>
              <w:t>может быть заполнен</w:t>
            </w:r>
          </w:p>
        </w:tc>
      </w:tr>
      <w:tr w:rsidR="00136611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136611" w:rsidRPr="00887FAC" w:rsidRDefault="00136611" w:rsidP="003A64C0">
            <w:pPr>
              <w:pStyle w:val="aff6"/>
              <w:numPr>
                <w:ilvl w:val="0"/>
                <w:numId w:val="32"/>
              </w:numPr>
              <w:tabs>
                <w:tab w:val="left" w:pos="142"/>
                <w:tab w:val="left" w:pos="709"/>
                <w:tab w:val="left" w:pos="864"/>
              </w:tabs>
              <w:spacing w:line="288" w:lineRule="auto"/>
              <w:ind w:left="0" w:firstLine="0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136611" w:rsidRPr="00887FAC" w:rsidRDefault="00136611" w:rsidP="00D85A7A">
            <w:pPr>
              <w:pStyle w:val="afff0"/>
              <w:spacing w:line="288" w:lineRule="auto"/>
              <w:rPr>
                <w:bCs w:val="0"/>
                <w:szCs w:val="24"/>
              </w:rPr>
            </w:pPr>
            <w:r w:rsidRPr="00851222">
              <w:rPr>
                <w:bCs w:val="0"/>
                <w:szCs w:val="24"/>
              </w:rPr>
              <w:t xml:space="preserve">в корневом элементе «Сведения </w:t>
            </w:r>
            <w:r w:rsidR="00D85A7A">
              <w:rPr>
                <w:bCs w:val="0"/>
                <w:szCs w:val="24"/>
              </w:rPr>
              <w:t>е</w:t>
            </w:r>
            <w:r w:rsidR="00C06A76">
              <w:rPr>
                <w:bCs w:val="0"/>
                <w:szCs w:val="24"/>
              </w:rPr>
              <w:t>дин</w:t>
            </w:r>
            <w:r w:rsidRPr="00851222">
              <w:rPr>
                <w:bCs w:val="0"/>
                <w:szCs w:val="24"/>
              </w:rPr>
              <w:t xml:space="preserve">ого </w:t>
            </w:r>
            <w:r w:rsidR="00D85A7A">
              <w:rPr>
                <w:bCs w:val="0"/>
                <w:szCs w:val="24"/>
              </w:rPr>
              <w:t>таможенного</w:t>
            </w:r>
            <w:r w:rsidR="00D85A7A" w:rsidRPr="00851222">
              <w:rPr>
                <w:bCs w:val="0"/>
                <w:szCs w:val="24"/>
              </w:rPr>
              <w:t xml:space="preserve"> </w:t>
            </w:r>
            <w:r w:rsidRPr="00851222">
              <w:rPr>
                <w:bCs w:val="0"/>
                <w:szCs w:val="24"/>
              </w:rPr>
              <w:t>реестра объектов интеллектуальной собственности» (R.IP.SP.01.00</w:t>
            </w:r>
            <w:r>
              <w:rPr>
                <w:bCs w:val="0"/>
                <w:szCs w:val="24"/>
              </w:rPr>
              <w:t>2</w:t>
            </w:r>
            <w:r w:rsidRPr="00851222">
              <w:rPr>
                <w:bCs w:val="0"/>
                <w:szCs w:val="24"/>
              </w:rPr>
              <w:t>) в составе реквизита «Документ, подтверждающий исключительное право на объект интеллектуальной собственности» (</w:t>
            </w:r>
            <w:r w:rsidRPr="00851222">
              <w:rPr>
                <w:bCs w:val="0"/>
                <w:szCs w:val="24"/>
                <w:lang w:val="en-US"/>
              </w:rPr>
              <w:t>ipcdo</w:t>
            </w:r>
            <w:r w:rsidRPr="00851222">
              <w:rPr>
                <w:bCs w:val="0"/>
                <w:szCs w:val="24"/>
              </w:rPr>
              <w:t>:​</w:t>
            </w:r>
            <w:r w:rsidRPr="00851222">
              <w:rPr>
                <w:bCs w:val="0"/>
                <w:szCs w:val="24"/>
                <w:lang w:val="en-US"/>
              </w:rPr>
              <w:t>Copyright</w:t>
            </w:r>
            <w:r w:rsidRPr="00851222">
              <w:rPr>
                <w:bCs w:val="0"/>
                <w:szCs w:val="24"/>
              </w:rPr>
              <w:t>​</w:t>
            </w:r>
            <w:r w:rsidRPr="00851222">
              <w:rPr>
                <w:bCs w:val="0"/>
                <w:szCs w:val="24"/>
                <w:lang w:val="en-US"/>
              </w:rPr>
              <w:t>Document</w:t>
            </w:r>
            <w:r w:rsidRPr="00851222">
              <w:rPr>
                <w:bCs w:val="0"/>
                <w:szCs w:val="24"/>
              </w:rPr>
              <w:t>​</w:t>
            </w:r>
            <w:r w:rsidRPr="00851222">
              <w:rPr>
                <w:bCs w:val="0"/>
                <w:szCs w:val="24"/>
                <w:lang w:val="en-US"/>
              </w:rPr>
              <w:t>Details</w:t>
            </w:r>
            <w:r w:rsidRPr="00851222">
              <w:rPr>
                <w:bCs w:val="0"/>
                <w:szCs w:val="24"/>
              </w:rPr>
              <w:t>) реквизит «Наименование вида документа, используемого в сфере интеллектуальной собственности» (</w:t>
            </w:r>
            <w:r w:rsidRPr="00851222">
              <w:rPr>
                <w:bCs w:val="0"/>
                <w:szCs w:val="24"/>
                <w:lang w:val="en-US"/>
              </w:rPr>
              <w:t>ipsdo</w:t>
            </w:r>
            <w:r w:rsidRPr="00851222">
              <w:rPr>
                <w:bCs w:val="0"/>
                <w:szCs w:val="24"/>
              </w:rPr>
              <w:t>:​</w:t>
            </w:r>
            <w:r w:rsidRPr="00851222">
              <w:rPr>
                <w:bCs w:val="0"/>
                <w:szCs w:val="24"/>
                <w:lang w:val="en-US"/>
              </w:rPr>
              <w:t>I</w:t>
            </w:r>
            <w:r w:rsidRPr="00851222">
              <w:rPr>
                <w:bCs w:val="0"/>
                <w:szCs w:val="24"/>
              </w:rPr>
              <w:t>​</w:t>
            </w:r>
            <w:r w:rsidRPr="00851222">
              <w:rPr>
                <w:bCs w:val="0"/>
                <w:szCs w:val="24"/>
                <w:lang w:val="en-US"/>
              </w:rPr>
              <w:t>P</w:t>
            </w:r>
            <w:r w:rsidRPr="00851222">
              <w:rPr>
                <w:bCs w:val="0"/>
                <w:szCs w:val="24"/>
              </w:rPr>
              <w:t>​</w:t>
            </w:r>
            <w:r w:rsidRPr="00851222">
              <w:rPr>
                <w:bCs w:val="0"/>
                <w:szCs w:val="24"/>
                <w:lang w:val="en-US"/>
              </w:rPr>
              <w:t>Doc</w:t>
            </w:r>
            <w:r w:rsidRPr="00851222">
              <w:rPr>
                <w:bCs w:val="0"/>
                <w:szCs w:val="24"/>
              </w:rPr>
              <w:t>​</w:t>
            </w:r>
            <w:r w:rsidRPr="00851222">
              <w:rPr>
                <w:bCs w:val="0"/>
                <w:szCs w:val="24"/>
                <w:lang w:val="en-US"/>
              </w:rPr>
              <w:t>Kind</w:t>
            </w:r>
            <w:r w:rsidRPr="00851222">
              <w:rPr>
                <w:bCs w:val="0"/>
                <w:szCs w:val="24"/>
              </w:rPr>
              <w:t>​</w:t>
            </w:r>
            <w:r w:rsidRPr="00851222">
              <w:rPr>
                <w:bCs w:val="0"/>
                <w:szCs w:val="24"/>
                <w:lang w:val="en-US"/>
              </w:rPr>
              <w:t>Name</w:t>
            </w:r>
            <w:r w:rsidRPr="00851222">
              <w:rPr>
                <w:bCs w:val="0"/>
                <w:szCs w:val="24"/>
              </w:rPr>
              <w:t xml:space="preserve">) обязателен </w:t>
            </w:r>
            <w:r w:rsidR="00E91A4B">
              <w:rPr>
                <w:bCs w:val="0"/>
                <w:szCs w:val="24"/>
              </w:rPr>
              <w:br/>
            </w:r>
            <w:r w:rsidRPr="00851222">
              <w:rPr>
                <w:bCs w:val="0"/>
                <w:szCs w:val="24"/>
              </w:rPr>
              <w:t>к заполнению</w:t>
            </w:r>
          </w:p>
        </w:tc>
      </w:tr>
      <w:tr w:rsidR="00136611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136611" w:rsidRPr="00887FAC" w:rsidRDefault="003B4127" w:rsidP="003B4127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10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136611" w:rsidRPr="00887FAC" w:rsidRDefault="00136611" w:rsidP="00887FAC">
            <w:pPr>
              <w:pStyle w:val="afff0"/>
              <w:spacing w:line="288" w:lineRule="auto"/>
              <w:rPr>
                <w:bCs w:val="0"/>
                <w:szCs w:val="24"/>
              </w:rPr>
            </w:pPr>
            <w:r w:rsidRPr="00887FAC">
              <w:rPr>
                <w:bCs w:val="0"/>
                <w:szCs w:val="24"/>
              </w:rPr>
              <w:t>в корневом элементе «</w:t>
            </w:r>
            <w:r w:rsidRPr="00136611">
              <w:rPr>
                <w:bCs w:val="0"/>
                <w:szCs w:val="24"/>
              </w:rPr>
              <w:t xml:space="preserve">Сведения </w:t>
            </w:r>
            <w:r w:rsidR="00D85A7A">
              <w:rPr>
                <w:bCs w:val="0"/>
                <w:szCs w:val="24"/>
              </w:rPr>
              <w:t>е</w:t>
            </w:r>
            <w:r w:rsidR="00C06A76">
              <w:rPr>
                <w:bCs w:val="0"/>
                <w:szCs w:val="24"/>
              </w:rPr>
              <w:t>дин</w:t>
            </w:r>
            <w:r w:rsidRPr="00136611">
              <w:rPr>
                <w:bCs w:val="0"/>
                <w:szCs w:val="24"/>
              </w:rPr>
              <w:t xml:space="preserve">ого </w:t>
            </w:r>
            <w:r w:rsidR="00D85A7A">
              <w:rPr>
                <w:bCs w:val="0"/>
                <w:szCs w:val="24"/>
              </w:rPr>
              <w:t>таможенного</w:t>
            </w:r>
            <w:r w:rsidR="00D85A7A" w:rsidRPr="00136611">
              <w:rPr>
                <w:bCs w:val="0"/>
                <w:szCs w:val="24"/>
              </w:rPr>
              <w:t xml:space="preserve"> </w:t>
            </w:r>
            <w:r w:rsidRPr="00136611">
              <w:rPr>
                <w:bCs w:val="0"/>
                <w:szCs w:val="24"/>
              </w:rPr>
              <w:t>реестра объектов интеллектуальной собственности</w:t>
            </w:r>
            <w:r w:rsidRPr="00887FAC">
              <w:rPr>
                <w:bCs w:val="0"/>
                <w:szCs w:val="24"/>
              </w:rPr>
              <w:t>» (R.IP.SP.01.00</w:t>
            </w:r>
            <w:r>
              <w:rPr>
                <w:bCs w:val="0"/>
                <w:szCs w:val="24"/>
              </w:rPr>
              <w:t>2</w:t>
            </w:r>
            <w:r w:rsidRPr="00887FAC">
              <w:rPr>
                <w:bCs w:val="0"/>
                <w:szCs w:val="24"/>
              </w:rPr>
              <w:t>) реквизит</w:t>
            </w:r>
            <w:r>
              <w:rPr>
                <w:bCs w:val="0"/>
                <w:szCs w:val="24"/>
              </w:rPr>
              <w:t>ы</w:t>
            </w:r>
            <w:r w:rsidRPr="00887FAC">
              <w:rPr>
                <w:bCs w:val="0"/>
                <w:szCs w:val="24"/>
              </w:rPr>
              <w:t xml:space="preserve"> </w:t>
            </w:r>
            <w:r w:rsidRPr="00136611">
              <w:rPr>
                <w:bCs w:val="0"/>
                <w:szCs w:val="24"/>
              </w:rPr>
              <w:t xml:space="preserve">«Товар </w:t>
            </w:r>
            <w:r w:rsidR="00E91A4B">
              <w:rPr>
                <w:bCs w:val="0"/>
                <w:szCs w:val="24"/>
              </w:rPr>
              <w:br/>
            </w:r>
            <w:r w:rsidRPr="00136611">
              <w:rPr>
                <w:bCs w:val="0"/>
                <w:szCs w:val="24"/>
              </w:rPr>
              <w:t>в соответствии с МКТУ»</w:t>
            </w:r>
            <w:r>
              <w:rPr>
                <w:bCs w:val="0"/>
                <w:szCs w:val="24"/>
              </w:rPr>
              <w:t>,</w:t>
            </w:r>
            <w:r w:rsidRPr="00136611">
              <w:rPr>
                <w:bCs w:val="0"/>
                <w:szCs w:val="24"/>
              </w:rPr>
              <w:t xml:space="preserve"> (</w:t>
            </w:r>
            <w:r w:rsidR="005E72C9" w:rsidRPr="005E72C9">
              <w:rPr>
                <w:bCs w:val="0"/>
                <w:szCs w:val="24"/>
                <w:lang w:val="en-US"/>
              </w:rPr>
              <w:t>ipcdo</w:t>
            </w:r>
            <w:r w:rsidR="005E72C9" w:rsidRPr="005E72C9">
              <w:rPr>
                <w:bCs w:val="0"/>
                <w:szCs w:val="24"/>
              </w:rPr>
              <w:t>:​</w:t>
            </w:r>
            <w:r w:rsidR="005E72C9" w:rsidRPr="005E72C9">
              <w:rPr>
                <w:bCs w:val="0"/>
                <w:szCs w:val="24"/>
                <w:lang w:val="en-US"/>
              </w:rPr>
              <w:t>Goods</w:t>
            </w:r>
            <w:r w:rsidR="005E72C9" w:rsidRPr="005E72C9">
              <w:rPr>
                <w:bCs w:val="0"/>
                <w:szCs w:val="24"/>
              </w:rPr>
              <w:t>​</w:t>
            </w:r>
            <w:r w:rsidR="005E72C9" w:rsidRPr="005E72C9">
              <w:rPr>
                <w:bCs w:val="0"/>
                <w:szCs w:val="24"/>
                <w:lang w:val="en-US"/>
              </w:rPr>
              <w:t>Base</w:t>
            </w:r>
            <w:r w:rsidR="005E72C9" w:rsidRPr="005E72C9">
              <w:rPr>
                <w:bCs w:val="0"/>
                <w:szCs w:val="24"/>
              </w:rPr>
              <w:t>​</w:t>
            </w:r>
            <w:r w:rsidR="005E72C9" w:rsidRPr="005E72C9">
              <w:rPr>
                <w:bCs w:val="0"/>
                <w:szCs w:val="24"/>
                <w:lang w:val="en-US"/>
              </w:rPr>
              <w:t>Details</w:t>
            </w:r>
            <w:r w:rsidRPr="00136611">
              <w:rPr>
                <w:bCs w:val="0"/>
                <w:szCs w:val="24"/>
              </w:rPr>
              <w:t>),</w:t>
            </w:r>
            <w:r w:rsidRPr="00136611">
              <w:rPr>
                <w:szCs w:val="24"/>
              </w:rPr>
              <w:t xml:space="preserve"> </w:t>
            </w:r>
            <w:r w:rsidRPr="00887FAC">
              <w:rPr>
                <w:bCs w:val="0"/>
                <w:szCs w:val="24"/>
              </w:rPr>
              <w:t>«Ключевое слово» (</w:t>
            </w:r>
            <w:r w:rsidR="005E72C9" w:rsidRPr="005E72C9">
              <w:rPr>
                <w:bCs w:val="0"/>
                <w:szCs w:val="24"/>
              </w:rPr>
              <w:t>csdo:​Keyword​Name</w:t>
            </w:r>
            <w:r w:rsidRPr="00887FAC">
              <w:rPr>
                <w:bCs w:val="0"/>
                <w:szCs w:val="24"/>
              </w:rPr>
              <w:t>) в составе сложного реквизита «</w:t>
            </w:r>
            <w:r w:rsidRPr="00136611">
              <w:rPr>
                <w:bCs w:val="0"/>
                <w:szCs w:val="24"/>
                <w:lang w:val="en-US"/>
              </w:rPr>
              <w:t>C</w:t>
            </w:r>
            <w:r w:rsidRPr="00136611">
              <w:rPr>
                <w:bCs w:val="0"/>
                <w:szCs w:val="24"/>
              </w:rPr>
              <w:t xml:space="preserve">ведения </w:t>
            </w:r>
            <w:r w:rsidR="00D85A7A">
              <w:rPr>
                <w:bCs w:val="0"/>
                <w:szCs w:val="24"/>
              </w:rPr>
              <w:t>е</w:t>
            </w:r>
            <w:r w:rsidR="00C06A76">
              <w:rPr>
                <w:bCs w:val="0"/>
                <w:szCs w:val="24"/>
              </w:rPr>
              <w:t>дин</w:t>
            </w:r>
            <w:r w:rsidRPr="00136611">
              <w:rPr>
                <w:bCs w:val="0"/>
                <w:szCs w:val="24"/>
              </w:rPr>
              <w:t xml:space="preserve">ого </w:t>
            </w:r>
            <w:r w:rsidR="00D85A7A">
              <w:rPr>
                <w:bCs w:val="0"/>
                <w:szCs w:val="24"/>
              </w:rPr>
              <w:t>таможенного</w:t>
            </w:r>
            <w:r w:rsidR="00D85A7A" w:rsidRPr="00136611">
              <w:rPr>
                <w:bCs w:val="0"/>
                <w:szCs w:val="24"/>
              </w:rPr>
              <w:t xml:space="preserve"> </w:t>
            </w:r>
            <w:r w:rsidRPr="00136611">
              <w:rPr>
                <w:bCs w:val="0"/>
                <w:szCs w:val="24"/>
              </w:rPr>
              <w:t>реестра объектов интеллектуальной собственности» (</w:t>
            </w:r>
            <w:r w:rsidRPr="00136611">
              <w:rPr>
                <w:bCs w:val="0"/>
                <w:szCs w:val="24"/>
                <w:lang w:val="en-US"/>
              </w:rPr>
              <w:t>ipcdo</w:t>
            </w:r>
            <w:r w:rsidRPr="00136611">
              <w:rPr>
                <w:bCs w:val="0"/>
                <w:szCs w:val="24"/>
              </w:rPr>
              <w:t>:​</w:t>
            </w:r>
            <w:r w:rsidRPr="00136611">
              <w:rPr>
                <w:bCs w:val="0"/>
                <w:szCs w:val="24"/>
                <w:lang w:val="en-US"/>
              </w:rPr>
              <w:t>Customs</w:t>
            </w:r>
            <w:r w:rsidRPr="00136611">
              <w:rPr>
                <w:bCs w:val="0"/>
                <w:szCs w:val="24"/>
              </w:rPr>
              <w:t>​</w:t>
            </w:r>
            <w:r w:rsidRPr="00136611">
              <w:rPr>
                <w:bCs w:val="0"/>
                <w:szCs w:val="24"/>
                <w:lang w:val="en-US"/>
              </w:rPr>
              <w:t>Register</w:t>
            </w:r>
            <w:r w:rsidRPr="00136611">
              <w:rPr>
                <w:bCs w:val="0"/>
                <w:szCs w:val="24"/>
              </w:rPr>
              <w:t>​</w:t>
            </w:r>
            <w:r w:rsidRPr="00136611">
              <w:rPr>
                <w:bCs w:val="0"/>
                <w:szCs w:val="24"/>
                <w:lang w:val="en-US"/>
              </w:rPr>
              <w:t>I</w:t>
            </w:r>
            <w:r w:rsidRPr="00136611">
              <w:rPr>
                <w:bCs w:val="0"/>
                <w:szCs w:val="24"/>
              </w:rPr>
              <w:t>​</w:t>
            </w:r>
            <w:r w:rsidRPr="00136611">
              <w:rPr>
                <w:bCs w:val="0"/>
                <w:szCs w:val="24"/>
                <w:lang w:val="en-US"/>
              </w:rPr>
              <w:t>P</w:t>
            </w:r>
            <w:r w:rsidRPr="00136611">
              <w:rPr>
                <w:bCs w:val="0"/>
                <w:szCs w:val="24"/>
              </w:rPr>
              <w:t>​</w:t>
            </w:r>
            <w:r w:rsidRPr="00136611">
              <w:rPr>
                <w:bCs w:val="0"/>
                <w:szCs w:val="24"/>
                <w:lang w:val="en-US"/>
              </w:rPr>
              <w:t>Object</w:t>
            </w:r>
            <w:r w:rsidRPr="00136611">
              <w:rPr>
                <w:bCs w:val="0"/>
                <w:szCs w:val="24"/>
              </w:rPr>
              <w:t>​</w:t>
            </w:r>
            <w:r w:rsidRPr="00136611">
              <w:rPr>
                <w:bCs w:val="0"/>
                <w:szCs w:val="24"/>
                <w:lang w:val="en-US"/>
              </w:rPr>
              <w:t>Details</w:t>
            </w:r>
            <w:r w:rsidRPr="00136611">
              <w:rPr>
                <w:bCs w:val="0"/>
                <w:szCs w:val="24"/>
              </w:rPr>
              <w:t>)</w:t>
            </w:r>
            <w:r w:rsidRPr="00887FAC">
              <w:rPr>
                <w:bCs w:val="0"/>
                <w:szCs w:val="24"/>
              </w:rPr>
              <w:t xml:space="preserve"> обязателен для заполнения, если  реквизит «Код вида объекта интеллектуальной собственности» (</w:t>
            </w:r>
            <w:r w:rsidR="00735D58" w:rsidRPr="00735D58">
              <w:rPr>
                <w:bCs w:val="0"/>
                <w:szCs w:val="24"/>
              </w:rPr>
              <w:t>ipsdo:​IP​Object​Kind​Code</w:t>
            </w:r>
            <w:r w:rsidRPr="00887FAC">
              <w:rPr>
                <w:bCs w:val="0"/>
                <w:szCs w:val="24"/>
              </w:rPr>
              <w:t>) в составе сложного реквизита «</w:t>
            </w:r>
            <w:r w:rsidRPr="00136611">
              <w:rPr>
                <w:bCs w:val="0"/>
                <w:szCs w:val="24"/>
                <w:lang w:val="en-US"/>
              </w:rPr>
              <w:t>C</w:t>
            </w:r>
            <w:r w:rsidRPr="00136611">
              <w:rPr>
                <w:bCs w:val="0"/>
                <w:szCs w:val="24"/>
              </w:rPr>
              <w:t xml:space="preserve">ведения </w:t>
            </w:r>
            <w:r w:rsidR="00D85A7A">
              <w:rPr>
                <w:bCs w:val="0"/>
                <w:szCs w:val="24"/>
              </w:rPr>
              <w:t>е</w:t>
            </w:r>
            <w:r w:rsidR="00C06A76">
              <w:rPr>
                <w:bCs w:val="0"/>
                <w:szCs w:val="24"/>
              </w:rPr>
              <w:t>дин</w:t>
            </w:r>
            <w:r w:rsidRPr="00136611">
              <w:rPr>
                <w:bCs w:val="0"/>
                <w:szCs w:val="24"/>
              </w:rPr>
              <w:t xml:space="preserve">ого </w:t>
            </w:r>
            <w:r w:rsidR="00D85A7A">
              <w:rPr>
                <w:bCs w:val="0"/>
                <w:szCs w:val="24"/>
              </w:rPr>
              <w:t>таможенного</w:t>
            </w:r>
            <w:r w:rsidR="00D85A7A" w:rsidRPr="00136611">
              <w:rPr>
                <w:bCs w:val="0"/>
                <w:szCs w:val="24"/>
              </w:rPr>
              <w:t xml:space="preserve"> </w:t>
            </w:r>
            <w:r w:rsidRPr="00136611">
              <w:rPr>
                <w:bCs w:val="0"/>
                <w:szCs w:val="24"/>
              </w:rPr>
              <w:t>реестра объектов интеллектуальной собственности» (</w:t>
            </w:r>
            <w:r w:rsidRPr="00136611">
              <w:rPr>
                <w:bCs w:val="0"/>
                <w:szCs w:val="24"/>
                <w:lang w:val="en-US"/>
              </w:rPr>
              <w:t>ipcdo</w:t>
            </w:r>
            <w:r w:rsidRPr="00136611">
              <w:rPr>
                <w:bCs w:val="0"/>
                <w:szCs w:val="24"/>
              </w:rPr>
              <w:t>:​</w:t>
            </w:r>
            <w:r w:rsidRPr="00136611">
              <w:rPr>
                <w:bCs w:val="0"/>
                <w:szCs w:val="24"/>
                <w:lang w:val="en-US"/>
              </w:rPr>
              <w:t>Customs</w:t>
            </w:r>
            <w:r w:rsidRPr="00136611">
              <w:rPr>
                <w:bCs w:val="0"/>
                <w:szCs w:val="24"/>
              </w:rPr>
              <w:t>​</w:t>
            </w:r>
            <w:r w:rsidRPr="00136611">
              <w:rPr>
                <w:bCs w:val="0"/>
                <w:szCs w:val="24"/>
                <w:lang w:val="en-US"/>
              </w:rPr>
              <w:t>Register</w:t>
            </w:r>
            <w:r w:rsidRPr="00136611">
              <w:rPr>
                <w:bCs w:val="0"/>
                <w:szCs w:val="24"/>
              </w:rPr>
              <w:t>​</w:t>
            </w:r>
            <w:r w:rsidRPr="00136611">
              <w:rPr>
                <w:bCs w:val="0"/>
                <w:szCs w:val="24"/>
                <w:lang w:val="en-US"/>
              </w:rPr>
              <w:t>I</w:t>
            </w:r>
            <w:r w:rsidRPr="00136611">
              <w:rPr>
                <w:bCs w:val="0"/>
                <w:szCs w:val="24"/>
              </w:rPr>
              <w:t>​</w:t>
            </w:r>
            <w:r w:rsidRPr="00136611">
              <w:rPr>
                <w:bCs w:val="0"/>
                <w:szCs w:val="24"/>
                <w:lang w:val="en-US"/>
              </w:rPr>
              <w:t>P</w:t>
            </w:r>
            <w:r w:rsidRPr="00136611">
              <w:rPr>
                <w:bCs w:val="0"/>
                <w:szCs w:val="24"/>
              </w:rPr>
              <w:t>​</w:t>
            </w:r>
            <w:r w:rsidRPr="00136611">
              <w:rPr>
                <w:bCs w:val="0"/>
                <w:szCs w:val="24"/>
                <w:lang w:val="en-US"/>
              </w:rPr>
              <w:t>Object</w:t>
            </w:r>
            <w:r w:rsidRPr="00136611">
              <w:rPr>
                <w:bCs w:val="0"/>
                <w:szCs w:val="24"/>
              </w:rPr>
              <w:t>​</w:t>
            </w:r>
            <w:r w:rsidRPr="00136611">
              <w:rPr>
                <w:bCs w:val="0"/>
                <w:szCs w:val="24"/>
                <w:lang w:val="en-US"/>
              </w:rPr>
              <w:t>Details</w:t>
            </w:r>
            <w:r w:rsidRPr="00136611">
              <w:rPr>
                <w:bCs w:val="0"/>
                <w:szCs w:val="24"/>
              </w:rPr>
              <w:t>)</w:t>
            </w:r>
            <w:r w:rsidRPr="00887FAC">
              <w:rPr>
                <w:bCs w:val="0"/>
                <w:szCs w:val="24"/>
              </w:rPr>
              <w:t xml:space="preserve"> имеет значение: </w:t>
            </w:r>
          </w:p>
          <w:p w:rsidR="00136611" w:rsidRPr="00887FAC" w:rsidRDefault="00136611" w:rsidP="00136611">
            <w:pPr>
              <w:pStyle w:val="afff0"/>
              <w:spacing w:line="288" w:lineRule="auto"/>
              <w:rPr>
                <w:bCs w:val="0"/>
                <w:szCs w:val="24"/>
              </w:rPr>
            </w:pPr>
            <w:r w:rsidRPr="00887FAC">
              <w:rPr>
                <w:bCs w:val="0"/>
                <w:szCs w:val="24"/>
              </w:rPr>
              <w:t>«ТЗ» ‒ товарный знак</w:t>
            </w:r>
          </w:p>
        </w:tc>
      </w:tr>
      <w:tr w:rsidR="00136611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136611" w:rsidRPr="00887FAC" w:rsidRDefault="003B4127" w:rsidP="003B4127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lastRenderedPageBreak/>
              <w:t>11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136611" w:rsidRPr="00887FAC" w:rsidRDefault="00136611" w:rsidP="00D85A7A">
            <w:pPr>
              <w:pStyle w:val="afff0"/>
              <w:spacing w:line="288" w:lineRule="auto"/>
              <w:rPr>
                <w:bCs w:val="0"/>
                <w:szCs w:val="24"/>
              </w:rPr>
            </w:pPr>
            <w:r w:rsidRPr="00887FAC">
              <w:rPr>
                <w:szCs w:val="24"/>
              </w:rPr>
              <w:t>в корневом элементе «</w:t>
            </w:r>
            <w:r w:rsidR="00893C26" w:rsidRPr="00893C26">
              <w:rPr>
                <w:szCs w:val="24"/>
              </w:rPr>
              <w:t xml:space="preserve">Сведения </w:t>
            </w:r>
            <w:r w:rsidR="00D85A7A">
              <w:rPr>
                <w:szCs w:val="24"/>
              </w:rPr>
              <w:t>е</w:t>
            </w:r>
            <w:r w:rsidR="00C06A76">
              <w:rPr>
                <w:szCs w:val="24"/>
              </w:rPr>
              <w:t>дин</w:t>
            </w:r>
            <w:r w:rsidR="00893C26" w:rsidRPr="00893C26">
              <w:rPr>
                <w:szCs w:val="24"/>
              </w:rPr>
              <w:t xml:space="preserve">ого </w:t>
            </w:r>
            <w:r w:rsidR="00D85A7A">
              <w:rPr>
                <w:bCs w:val="0"/>
                <w:szCs w:val="24"/>
              </w:rPr>
              <w:t>таможенного</w:t>
            </w:r>
            <w:r w:rsidR="00D85A7A" w:rsidRPr="00893C26">
              <w:rPr>
                <w:szCs w:val="24"/>
              </w:rPr>
              <w:t xml:space="preserve"> </w:t>
            </w:r>
            <w:r w:rsidR="00893C26" w:rsidRPr="00893C26">
              <w:rPr>
                <w:szCs w:val="24"/>
              </w:rPr>
              <w:t>реестра объектов интеллектуальной собственности</w:t>
            </w:r>
            <w:r w:rsidRPr="00887FAC">
              <w:rPr>
                <w:szCs w:val="24"/>
              </w:rPr>
              <w:t>» (R.IP.SP.01.00</w:t>
            </w:r>
            <w:r w:rsidR="00893C26">
              <w:rPr>
                <w:szCs w:val="24"/>
              </w:rPr>
              <w:t>2</w:t>
            </w:r>
            <w:r w:rsidRPr="00887FAC">
              <w:rPr>
                <w:szCs w:val="24"/>
              </w:rPr>
              <w:t>) реквизит</w:t>
            </w:r>
            <w:r w:rsidR="00893C26">
              <w:rPr>
                <w:szCs w:val="24"/>
              </w:rPr>
              <w:t>ы</w:t>
            </w:r>
            <w:r w:rsidRPr="00887FAC">
              <w:rPr>
                <w:szCs w:val="24"/>
              </w:rPr>
              <w:t xml:space="preserve"> «Номер класса МКТУ» (</w:t>
            </w:r>
            <w:r w:rsidRPr="00887FAC">
              <w:rPr>
                <w:szCs w:val="24"/>
                <w:lang w:val="en-US"/>
              </w:rPr>
              <w:t>ipsdo</w:t>
            </w:r>
            <w:r w:rsidRPr="00887FAC">
              <w:rPr>
                <w:szCs w:val="24"/>
              </w:rPr>
              <w:t>:​</w:t>
            </w:r>
            <w:r w:rsidRPr="00887FAC">
              <w:rPr>
                <w:szCs w:val="24"/>
                <w:lang w:val="en-US"/>
              </w:rPr>
              <w:t>Goods</w:t>
            </w:r>
            <w:r w:rsidRPr="00887FAC">
              <w:rPr>
                <w:szCs w:val="24"/>
              </w:rPr>
              <w:t>​</w:t>
            </w:r>
            <w:r w:rsidRPr="00887FAC">
              <w:rPr>
                <w:szCs w:val="24"/>
                <w:lang w:val="en-US"/>
              </w:rPr>
              <w:t>Class</w:t>
            </w:r>
            <w:r w:rsidRPr="00887FAC">
              <w:rPr>
                <w:szCs w:val="24"/>
              </w:rPr>
              <w:t>​</w:t>
            </w:r>
            <w:r w:rsidRPr="00887FAC">
              <w:rPr>
                <w:szCs w:val="24"/>
                <w:lang w:val="en-US"/>
              </w:rPr>
              <w:t>Code</w:t>
            </w:r>
            <w:r w:rsidRPr="00887FAC">
              <w:rPr>
                <w:szCs w:val="24"/>
              </w:rPr>
              <w:t>)</w:t>
            </w:r>
            <w:r w:rsidR="00893C26" w:rsidRPr="00893C26">
              <w:rPr>
                <w:szCs w:val="24"/>
              </w:rPr>
              <w:t>, «Наименование товара (услуги)» (</w:t>
            </w:r>
            <w:r w:rsidR="00893C26" w:rsidRPr="00893C26">
              <w:rPr>
                <w:szCs w:val="24"/>
                <w:lang w:val="en-US"/>
              </w:rPr>
              <w:t>ipsdo</w:t>
            </w:r>
            <w:r w:rsidR="00893C26" w:rsidRPr="00893C26">
              <w:rPr>
                <w:szCs w:val="24"/>
              </w:rPr>
              <w:t>:​</w:t>
            </w:r>
            <w:r w:rsidR="00893C26" w:rsidRPr="00893C26">
              <w:rPr>
                <w:szCs w:val="24"/>
                <w:lang w:val="en-US"/>
              </w:rPr>
              <w:t>Goods</w:t>
            </w:r>
            <w:r w:rsidR="00893C26" w:rsidRPr="00893C26">
              <w:rPr>
                <w:szCs w:val="24"/>
              </w:rPr>
              <w:t>​</w:t>
            </w:r>
            <w:r w:rsidR="00893C26" w:rsidRPr="00893C26">
              <w:rPr>
                <w:szCs w:val="24"/>
                <w:lang w:val="en-US"/>
              </w:rPr>
              <w:t>Name</w:t>
            </w:r>
            <w:r w:rsidR="00893C26" w:rsidRPr="00893C26">
              <w:rPr>
                <w:szCs w:val="24"/>
              </w:rPr>
              <w:t>)</w:t>
            </w:r>
            <w:r w:rsidRPr="00887FAC">
              <w:rPr>
                <w:szCs w:val="24"/>
              </w:rPr>
              <w:t xml:space="preserve"> в составе </w:t>
            </w:r>
            <w:r w:rsidR="00893C26" w:rsidRPr="00893C26">
              <w:rPr>
                <w:szCs w:val="24"/>
              </w:rPr>
              <w:t>реквизита «Товар в соответствии с МКТУ» (</w:t>
            </w:r>
            <w:r w:rsidR="005E72C9" w:rsidRPr="005E72C9">
              <w:rPr>
                <w:szCs w:val="24"/>
                <w:lang w:val="en-US"/>
              </w:rPr>
              <w:t>ipcdo</w:t>
            </w:r>
            <w:r w:rsidR="005E72C9" w:rsidRPr="005E72C9">
              <w:rPr>
                <w:szCs w:val="24"/>
              </w:rPr>
              <w:t>:​</w:t>
            </w:r>
            <w:r w:rsidR="005E72C9" w:rsidRPr="005E72C9">
              <w:rPr>
                <w:szCs w:val="24"/>
                <w:lang w:val="en-US"/>
              </w:rPr>
              <w:t>Goods</w:t>
            </w:r>
            <w:r w:rsidR="005E72C9" w:rsidRPr="005E72C9">
              <w:rPr>
                <w:szCs w:val="24"/>
              </w:rPr>
              <w:t>​</w:t>
            </w:r>
            <w:r w:rsidR="005E72C9" w:rsidRPr="005E72C9">
              <w:rPr>
                <w:szCs w:val="24"/>
                <w:lang w:val="en-US"/>
              </w:rPr>
              <w:t>Base</w:t>
            </w:r>
            <w:r w:rsidR="005E72C9" w:rsidRPr="005E72C9">
              <w:rPr>
                <w:szCs w:val="24"/>
              </w:rPr>
              <w:t>​</w:t>
            </w:r>
            <w:r w:rsidR="005E72C9" w:rsidRPr="005E72C9">
              <w:rPr>
                <w:szCs w:val="24"/>
                <w:lang w:val="en-US"/>
              </w:rPr>
              <w:t>Details</w:t>
            </w:r>
            <w:r w:rsidR="00893C26" w:rsidRPr="00893C26">
              <w:rPr>
                <w:szCs w:val="24"/>
              </w:rPr>
              <w:t>)</w:t>
            </w:r>
            <w:r w:rsidR="00893C26">
              <w:rPr>
                <w:szCs w:val="24"/>
              </w:rPr>
              <w:t xml:space="preserve"> </w:t>
            </w:r>
            <w:r w:rsidRPr="00887FAC">
              <w:rPr>
                <w:szCs w:val="24"/>
              </w:rPr>
              <w:t>обязател</w:t>
            </w:r>
            <w:r w:rsidR="00893C26">
              <w:rPr>
                <w:szCs w:val="24"/>
              </w:rPr>
              <w:t>ь</w:t>
            </w:r>
            <w:r w:rsidRPr="00887FAC">
              <w:rPr>
                <w:szCs w:val="24"/>
              </w:rPr>
              <w:t>н</w:t>
            </w:r>
            <w:r w:rsidR="00893C26">
              <w:rPr>
                <w:szCs w:val="24"/>
              </w:rPr>
              <w:t>ы</w:t>
            </w:r>
            <w:r w:rsidRPr="00887FAC">
              <w:rPr>
                <w:szCs w:val="24"/>
              </w:rPr>
              <w:t xml:space="preserve"> для заполнения</w:t>
            </w:r>
          </w:p>
        </w:tc>
      </w:tr>
      <w:tr w:rsidR="00893C26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893C26" w:rsidRPr="00887FAC" w:rsidRDefault="003B4127" w:rsidP="003B4127">
            <w:pPr>
              <w:pStyle w:val="aff6"/>
              <w:tabs>
                <w:tab w:val="left" w:pos="557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12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893C26" w:rsidRPr="00887FAC" w:rsidRDefault="00893C26" w:rsidP="00D85A7A">
            <w:pPr>
              <w:pStyle w:val="afff0"/>
              <w:spacing w:line="288" w:lineRule="auto"/>
              <w:rPr>
                <w:szCs w:val="24"/>
              </w:rPr>
            </w:pPr>
            <w:r w:rsidRPr="00893C26">
              <w:rPr>
                <w:szCs w:val="24"/>
              </w:rPr>
              <w:t xml:space="preserve">в корневом элементе «Сведения </w:t>
            </w:r>
            <w:r w:rsidR="00D85A7A">
              <w:rPr>
                <w:szCs w:val="24"/>
              </w:rPr>
              <w:t>е</w:t>
            </w:r>
            <w:r w:rsidR="00C06A76">
              <w:rPr>
                <w:szCs w:val="24"/>
              </w:rPr>
              <w:t>дин</w:t>
            </w:r>
            <w:r w:rsidRPr="00893C26">
              <w:rPr>
                <w:szCs w:val="24"/>
              </w:rPr>
              <w:t xml:space="preserve">ого </w:t>
            </w:r>
            <w:r w:rsidR="00D85A7A">
              <w:rPr>
                <w:bCs w:val="0"/>
                <w:szCs w:val="24"/>
              </w:rPr>
              <w:t>таможенного</w:t>
            </w:r>
            <w:r w:rsidR="00D85A7A" w:rsidRPr="00893C26">
              <w:rPr>
                <w:szCs w:val="24"/>
              </w:rPr>
              <w:t xml:space="preserve"> </w:t>
            </w:r>
            <w:r w:rsidRPr="00893C26">
              <w:rPr>
                <w:szCs w:val="24"/>
              </w:rPr>
              <w:t xml:space="preserve">реестра объектов интеллектуальной собственности» (R.IP.SP.01.002) реквизит </w:t>
            </w:r>
            <w:r w:rsidR="005E2923" w:rsidRPr="005E2923">
              <w:rPr>
                <w:szCs w:val="24"/>
              </w:rPr>
              <w:t>«Код товара по ТН</w:t>
            </w:r>
            <w:r w:rsidR="005E2923" w:rsidRPr="005E2923">
              <w:rPr>
                <w:szCs w:val="24"/>
                <w:lang w:val="en-US"/>
              </w:rPr>
              <w:t> </w:t>
            </w:r>
            <w:r w:rsidR="005E2923" w:rsidRPr="005E2923">
              <w:rPr>
                <w:szCs w:val="24"/>
              </w:rPr>
              <w:t>ВЭД</w:t>
            </w:r>
            <w:r w:rsidR="005E2923" w:rsidRPr="005E2923">
              <w:rPr>
                <w:szCs w:val="24"/>
                <w:lang w:val="en-US"/>
              </w:rPr>
              <w:t> </w:t>
            </w:r>
            <w:r w:rsidR="005E2923" w:rsidRPr="005E2923">
              <w:rPr>
                <w:szCs w:val="24"/>
              </w:rPr>
              <w:t>ЕАЭС» (</w:t>
            </w:r>
            <w:r w:rsidR="005E2923" w:rsidRPr="005E2923">
              <w:rPr>
                <w:szCs w:val="24"/>
                <w:lang w:val="en-US"/>
              </w:rPr>
              <w:t>csdo</w:t>
            </w:r>
            <w:r w:rsidR="005E2923" w:rsidRPr="005E2923">
              <w:rPr>
                <w:szCs w:val="24"/>
              </w:rPr>
              <w:t>:​</w:t>
            </w:r>
            <w:r w:rsidR="005E2923" w:rsidRPr="005E2923">
              <w:rPr>
                <w:szCs w:val="24"/>
                <w:lang w:val="en-US"/>
              </w:rPr>
              <w:t>Commodity</w:t>
            </w:r>
            <w:r w:rsidR="005E2923" w:rsidRPr="005E2923">
              <w:rPr>
                <w:szCs w:val="24"/>
              </w:rPr>
              <w:t>​</w:t>
            </w:r>
            <w:r w:rsidR="005E2923" w:rsidRPr="005E2923">
              <w:rPr>
                <w:szCs w:val="24"/>
                <w:lang w:val="en-US"/>
              </w:rPr>
              <w:t>Code</w:t>
            </w:r>
            <w:r w:rsidR="005E2923" w:rsidRPr="005E2923">
              <w:rPr>
                <w:szCs w:val="24"/>
              </w:rPr>
              <w:t xml:space="preserve">) </w:t>
            </w:r>
            <w:r w:rsidRPr="00893C26">
              <w:rPr>
                <w:szCs w:val="24"/>
              </w:rPr>
              <w:t xml:space="preserve">в составе сложного реквизита «Заявление о включении объекта интеллектуальной собственности в </w:t>
            </w:r>
            <w:r w:rsidR="00C06A76">
              <w:rPr>
                <w:szCs w:val="24"/>
              </w:rPr>
              <w:t>един</w:t>
            </w:r>
            <w:r w:rsidRPr="00893C26">
              <w:rPr>
                <w:szCs w:val="24"/>
              </w:rPr>
              <w:t>ый таможенный реестр объектов интеллектуальной собственности Союза» (</w:t>
            </w:r>
            <w:r w:rsidR="005E72C9" w:rsidRPr="005E72C9">
              <w:rPr>
                <w:szCs w:val="24"/>
                <w:lang w:val="en-US"/>
              </w:rPr>
              <w:t>ipcdo</w:t>
            </w:r>
            <w:r w:rsidR="005E72C9" w:rsidRPr="005E72C9">
              <w:rPr>
                <w:szCs w:val="24"/>
              </w:rPr>
              <w:t>:​</w:t>
            </w:r>
            <w:r w:rsidR="005E72C9" w:rsidRPr="005E72C9">
              <w:rPr>
                <w:szCs w:val="24"/>
                <w:lang w:val="en-US"/>
              </w:rPr>
              <w:t>I</w:t>
            </w:r>
            <w:r w:rsidR="005E72C9" w:rsidRPr="005E72C9">
              <w:rPr>
                <w:szCs w:val="24"/>
              </w:rPr>
              <w:t>​</w:t>
            </w:r>
            <w:r w:rsidR="005E72C9" w:rsidRPr="005E72C9">
              <w:rPr>
                <w:szCs w:val="24"/>
                <w:lang w:val="en-US"/>
              </w:rPr>
              <w:t>P</w:t>
            </w:r>
            <w:r w:rsidR="005E72C9" w:rsidRPr="005E72C9">
              <w:rPr>
                <w:szCs w:val="24"/>
              </w:rPr>
              <w:t>​</w:t>
            </w:r>
            <w:r w:rsidR="005E72C9" w:rsidRPr="005E72C9">
              <w:rPr>
                <w:szCs w:val="24"/>
                <w:lang w:val="en-US"/>
              </w:rPr>
              <w:t>Object</w:t>
            </w:r>
            <w:r w:rsidR="005E72C9" w:rsidRPr="005E72C9">
              <w:rPr>
                <w:szCs w:val="24"/>
              </w:rPr>
              <w:t>​</w:t>
            </w:r>
            <w:r w:rsidR="005E72C9" w:rsidRPr="005E72C9">
              <w:rPr>
                <w:szCs w:val="24"/>
                <w:lang w:val="en-US"/>
              </w:rPr>
              <w:t>Application</w:t>
            </w:r>
            <w:r w:rsidR="005E72C9" w:rsidRPr="005E72C9">
              <w:rPr>
                <w:szCs w:val="24"/>
              </w:rPr>
              <w:t>​</w:t>
            </w:r>
            <w:r w:rsidR="005E72C9" w:rsidRPr="005E72C9">
              <w:rPr>
                <w:szCs w:val="24"/>
                <w:lang w:val="en-US"/>
              </w:rPr>
              <w:t>Details</w:t>
            </w:r>
            <w:r w:rsidRPr="00893C26">
              <w:rPr>
                <w:szCs w:val="24"/>
              </w:rPr>
              <w:t>) обязателен для заполнения</w:t>
            </w:r>
            <w:r w:rsidR="005E2923">
              <w:rPr>
                <w:szCs w:val="24"/>
              </w:rPr>
              <w:t xml:space="preserve"> и</w:t>
            </w:r>
            <w:r w:rsidRPr="00893C26">
              <w:rPr>
                <w:szCs w:val="24"/>
              </w:rPr>
              <w:t xml:space="preserve"> содерж</w:t>
            </w:r>
            <w:r w:rsidR="005E2923">
              <w:rPr>
                <w:szCs w:val="24"/>
              </w:rPr>
              <w:t>и</w:t>
            </w:r>
            <w:r w:rsidRPr="00893C26">
              <w:rPr>
                <w:szCs w:val="24"/>
              </w:rPr>
              <w:t>т значение кода из справочника ТН ВЭД ЕАЭС на уровне не менее 6 знаков</w:t>
            </w:r>
          </w:p>
        </w:tc>
      </w:tr>
      <w:tr w:rsidR="00893C26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893C26" w:rsidRPr="00887FAC" w:rsidRDefault="003B4127" w:rsidP="003B4127">
            <w:pPr>
              <w:pStyle w:val="aff6"/>
              <w:tabs>
                <w:tab w:val="left" w:pos="557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13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893C26" w:rsidRPr="00893C26" w:rsidRDefault="00893C26" w:rsidP="00D85A7A">
            <w:pPr>
              <w:pStyle w:val="afff0"/>
              <w:spacing w:line="288" w:lineRule="auto"/>
              <w:rPr>
                <w:szCs w:val="24"/>
              </w:rPr>
            </w:pPr>
            <w:r w:rsidRPr="00887FAC">
              <w:rPr>
                <w:bCs w:val="0"/>
                <w:szCs w:val="24"/>
              </w:rPr>
              <w:t xml:space="preserve">в корневом элементе «Сведения </w:t>
            </w:r>
            <w:r w:rsidR="00D85A7A">
              <w:rPr>
                <w:bCs w:val="0"/>
                <w:szCs w:val="24"/>
              </w:rPr>
              <w:t>е</w:t>
            </w:r>
            <w:r w:rsidR="00C06A76">
              <w:rPr>
                <w:bCs w:val="0"/>
                <w:szCs w:val="24"/>
              </w:rPr>
              <w:t>дин</w:t>
            </w:r>
            <w:r w:rsidRPr="00887FAC">
              <w:rPr>
                <w:bCs w:val="0"/>
                <w:szCs w:val="24"/>
              </w:rPr>
              <w:t xml:space="preserve">ого </w:t>
            </w:r>
            <w:r w:rsidR="00D85A7A">
              <w:rPr>
                <w:bCs w:val="0"/>
                <w:szCs w:val="24"/>
              </w:rPr>
              <w:t>таможенного</w:t>
            </w:r>
            <w:r w:rsidR="00D85A7A" w:rsidRPr="00887FAC">
              <w:rPr>
                <w:bCs w:val="0"/>
                <w:szCs w:val="24"/>
              </w:rPr>
              <w:t xml:space="preserve"> </w:t>
            </w:r>
            <w:r w:rsidRPr="00887FAC">
              <w:rPr>
                <w:bCs w:val="0"/>
                <w:szCs w:val="24"/>
              </w:rPr>
              <w:t>реестра объектов интеллектуальной собственности» (R.IP.SP.01.002) реквизит «Код статуса» (</w:t>
            </w:r>
            <w:r w:rsidRPr="00887FAC">
              <w:rPr>
                <w:bCs w:val="0"/>
                <w:szCs w:val="24"/>
                <w:lang w:val="en-US"/>
              </w:rPr>
              <w:t>csdo</w:t>
            </w:r>
            <w:r w:rsidRPr="00887FAC">
              <w:rPr>
                <w:bCs w:val="0"/>
                <w:szCs w:val="24"/>
              </w:rPr>
              <w:t>:​</w:t>
            </w:r>
            <w:r w:rsidRPr="00887FAC">
              <w:rPr>
                <w:bCs w:val="0"/>
                <w:szCs w:val="24"/>
                <w:lang w:val="en-US"/>
              </w:rPr>
              <w:t>Status</w:t>
            </w:r>
            <w:r w:rsidRPr="00887FAC">
              <w:rPr>
                <w:bCs w:val="0"/>
                <w:szCs w:val="24"/>
              </w:rPr>
              <w:t>​</w:t>
            </w:r>
            <w:r w:rsidRPr="00887FAC">
              <w:rPr>
                <w:bCs w:val="0"/>
                <w:szCs w:val="24"/>
                <w:lang w:val="en-US"/>
              </w:rPr>
              <w:t>Code</w:t>
            </w:r>
            <w:r w:rsidRPr="00887FAC">
              <w:rPr>
                <w:bCs w:val="0"/>
                <w:szCs w:val="24"/>
              </w:rPr>
              <w:t>) в составе реквизит</w:t>
            </w:r>
            <w:r w:rsidR="007036FA">
              <w:rPr>
                <w:bCs w:val="0"/>
                <w:szCs w:val="24"/>
              </w:rPr>
              <w:t>а</w:t>
            </w:r>
            <w:r w:rsidRPr="00887FAC">
              <w:rPr>
                <w:bCs w:val="0"/>
                <w:szCs w:val="24"/>
              </w:rPr>
              <w:t xml:space="preserve"> «Статус» (</w:t>
            </w:r>
            <w:r w:rsidRPr="00887FAC">
              <w:rPr>
                <w:bCs w:val="0"/>
                <w:szCs w:val="24"/>
                <w:lang w:val="en-US"/>
              </w:rPr>
              <w:t>ccdo</w:t>
            </w:r>
            <w:r w:rsidRPr="00887FAC">
              <w:rPr>
                <w:bCs w:val="0"/>
                <w:szCs w:val="24"/>
              </w:rPr>
              <w:t>:​</w:t>
            </w:r>
            <w:r w:rsidRPr="00887FAC">
              <w:rPr>
                <w:bCs w:val="0"/>
                <w:szCs w:val="24"/>
                <w:lang w:val="en-US"/>
              </w:rPr>
              <w:t>Status</w:t>
            </w:r>
            <w:r w:rsidRPr="00887FAC">
              <w:rPr>
                <w:bCs w:val="0"/>
                <w:szCs w:val="24"/>
              </w:rPr>
              <w:t>​</w:t>
            </w:r>
            <w:r w:rsidRPr="00887FAC">
              <w:rPr>
                <w:bCs w:val="0"/>
                <w:szCs w:val="24"/>
                <w:lang w:val="en-US"/>
              </w:rPr>
              <w:t>V</w:t>
            </w:r>
            <w:r w:rsidRPr="00887FAC">
              <w:rPr>
                <w:bCs w:val="0"/>
                <w:szCs w:val="24"/>
              </w:rPr>
              <w:t>2​</w:t>
            </w:r>
            <w:r w:rsidRPr="00887FAC">
              <w:rPr>
                <w:bCs w:val="0"/>
                <w:szCs w:val="24"/>
                <w:lang w:val="en-US"/>
              </w:rPr>
              <w:t>Details</w:t>
            </w:r>
            <w:r w:rsidRPr="00887FAC">
              <w:rPr>
                <w:bCs w:val="0"/>
                <w:szCs w:val="24"/>
              </w:rPr>
              <w:t xml:space="preserve">) должен иметь значение «01» (включен в </w:t>
            </w:r>
            <w:r w:rsidR="00C06A76">
              <w:rPr>
                <w:bCs w:val="0"/>
                <w:szCs w:val="24"/>
              </w:rPr>
              <w:t>Един</w:t>
            </w:r>
            <w:r w:rsidRPr="00887FAC">
              <w:rPr>
                <w:bCs w:val="0"/>
                <w:szCs w:val="24"/>
              </w:rPr>
              <w:t>ый реестр)</w:t>
            </w:r>
          </w:p>
        </w:tc>
      </w:tr>
      <w:tr w:rsidR="00893C26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893C26" w:rsidRPr="00887FAC" w:rsidRDefault="003B4127" w:rsidP="003B4127">
            <w:pPr>
              <w:pStyle w:val="aff6"/>
              <w:tabs>
                <w:tab w:val="left" w:pos="557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14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893C26" w:rsidRPr="00893C26" w:rsidRDefault="00893C26" w:rsidP="00D85A7A">
            <w:pPr>
              <w:pStyle w:val="afff0"/>
              <w:spacing w:line="288" w:lineRule="auto"/>
              <w:rPr>
                <w:szCs w:val="24"/>
              </w:rPr>
            </w:pPr>
            <w:r w:rsidRPr="00887FAC">
              <w:rPr>
                <w:bCs w:val="0"/>
                <w:szCs w:val="24"/>
              </w:rPr>
              <w:t xml:space="preserve">в корневом элементе «Сведения </w:t>
            </w:r>
            <w:r w:rsidR="00D85A7A">
              <w:rPr>
                <w:bCs w:val="0"/>
                <w:szCs w:val="24"/>
              </w:rPr>
              <w:t>е</w:t>
            </w:r>
            <w:r w:rsidR="00C06A76">
              <w:rPr>
                <w:bCs w:val="0"/>
                <w:szCs w:val="24"/>
              </w:rPr>
              <w:t>дин</w:t>
            </w:r>
            <w:r w:rsidRPr="00887FAC">
              <w:rPr>
                <w:bCs w:val="0"/>
                <w:szCs w:val="24"/>
              </w:rPr>
              <w:t>ого</w:t>
            </w:r>
            <w:r w:rsidR="00D85A7A">
              <w:rPr>
                <w:bCs w:val="0"/>
                <w:szCs w:val="24"/>
              </w:rPr>
              <w:t xml:space="preserve"> таможенного</w:t>
            </w:r>
            <w:r w:rsidRPr="00887FAC">
              <w:rPr>
                <w:bCs w:val="0"/>
                <w:szCs w:val="24"/>
              </w:rPr>
              <w:t xml:space="preserve"> реестра объектов интеллектуальной собственности» (R.IP.SP.01.002) реквизиты «Код вида документа» (</w:t>
            </w:r>
            <w:r w:rsidRPr="00887FAC">
              <w:rPr>
                <w:bCs w:val="0"/>
                <w:szCs w:val="24"/>
                <w:lang w:val="en-US"/>
              </w:rPr>
              <w:t>csdo</w:t>
            </w:r>
            <w:r w:rsidRPr="00887FAC">
              <w:rPr>
                <w:bCs w:val="0"/>
                <w:szCs w:val="24"/>
              </w:rPr>
              <w:t>:​</w:t>
            </w:r>
            <w:r w:rsidRPr="00887FAC">
              <w:rPr>
                <w:bCs w:val="0"/>
                <w:szCs w:val="24"/>
                <w:lang w:val="en-US"/>
              </w:rPr>
              <w:t>Doc</w:t>
            </w:r>
            <w:r w:rsidRPr="00887FAC">
              <w:rPr>
                <w:bCs w:val="0"/>
                <w:szCs w:val="24"/>
              </w:rPr>
              <w:t>​</w:t>
            </w:r>
            <w:r w:rsidRPr="00887FAC">
              <w:rPr>
                <w:bCs w:val="0"/>
                <w:szCs w:val="24"/>
                <w:lang w:val="en-US"/>
              </w:rPr>
              <w:t>Kind</w:t>
            </w:r>
            <w:r w:rsidRPr="00887FAC">
              <w:rPr>
                <w:bCs w:val="0"/>
                <w:szCs w:val="24"/>
              </w:rPr>
              <w:t>​</w:t>
            </w:r>
            <w:r w:rsidRPr="00887FAC">
              <w:rPr>
                <w:bCs w:val="0"/>
                <w:szCs w:val="24"/>
                <w:lang w:val="en-US"/>
              </w:rPr>
              <w:t>Code</w:t>
            </w:r>
            <w:r w:rsidRPr="00887FAC">
              <w:rPr>
                <w:bCs w:val="0"/>
                <w:szCs w:val="24"/>
              </w:rPr>
              <w:t>), «Наименование документа» (</w:t>
            </w:r>
            <w:r w:rsidRPr="00887FAC">
              <w:rPr>
                <w:bCs w:val="0"/>
                <w:szCs w:val="24"/>
                <w:lang w:val="en-US"/>
              </w:rPr>
              <w:t>csdo</w:t>
            </w:r>
            <w:r w:rsidRPr="00887FAC">
              <w:rPr>
                <w:bCs w:val="0"/>
                <w:szCs w:val="24"/>
              </w:rPr>
              <w:t>:​</w:t>
            </w:r>
            <w:r w:rsidRPr="00887FAC">
              <w:rPr>
                <w:bCs w:val="0"/>
                <w:szCs w:val="24"/>
                <w:lang w:val="en-US"/>
              </w:rPr>
              <w:t>Doc</w:t>
            </w:r>
            <w:r w:rsidRPr="00887FAC">
              <w:rPr>
                <w:bCs w:val="0"/>
                <w:szCs w:val="24"/>
              </w:rPr>
              <w:t>​</w:t>
            </w:r>
            <w:r w:rsidRPr="00887FAC">
              <w:rPr>
                <w:bCs w:val="0"/>
                <w:szCs w:val="24"/>
                <w:lang w:val="en-US"/>
              </w:rPr>
              <w:t>Name</w:t>
            </w:r>
            <w:r w:rsidRPr="00887FAC">
              <w:rPr>
                <w:bCs w:val="0"/>
                <w:szCs w:val="24"/>
              </w:rPr>
              <w:t>), «Номер документа» (</w:t>
            </w:r>
            <w:r w:rsidRPr="00887FAC">
              <w:rPr>
                <w:bCs w:val="0"/>
                <w:szCs w:val="24"/>
                <w:lang w:val="en-US"/>
              </w:rPr>
              <w:t>csdo</w:t>
            </w:r>
            <w:r w:rsidRPr="00887FAC">
              <w:rPr>
                <w:bCs w:val="0"/>
                <w:szCs w:val="24"/>
              </w:rPr>
              <w:t>:​</w:t>
            </w:r>
            <w:r w:rsidRPr="00887FAC">
              <w:rPr>
                <w:bCs w:val="0"/>
                <w:szCs w:val="24"/>
                <w:lang w:val="en-US"/>
              </w:rPr>
              <w:t>Doc</w:t>
            </w:r>
            <w:r w:rsidRPr="00887FAC">
              <w:rPr>
                <w:bCs w:val="0"/>
                <w:szCs w:val="24"/>
              </w:rPr>
              <w:t>​</w:t>
            </w:r>
            <w:r w:rsidRPr="00887FAC">
              <w:rPr>
                <w:bCs w:val="0"/>
                <w:szCs w:val="24"/>
                <w:lang w:val="en-US"/>
              </w:rPr>
              <w:t>Id</w:t>
            </w:r>
            <w:r w:rsidRPr="00887FAC">
              <w:rPr>
                <w:bCs w:val="0"/>
                <w:szCs w:val="24"/>
              </w:rPr>
              <w:t>),</w:t>
            </w:r>
            <w:r w:rsidRPr="00D94995">
              <w:rPr>
                <w:rFonts w:eastAsia="MS PMincho"/>
                <w:bCs w:val="0"/>
                <w:sz w:val="30"/>
                <w:szCs w:val="24"/>
              </w:rPr>
              <w:t xml:space="preserve"> </w:t>
            </w:r>
            <w:r w:rsidRPr="00D94995">
              <w:rPr>
                <w:bCs w:val="0"/>
                <w:szCs w:val="24"/>
              </w:rPr>
              <w:t>«Дата документа» (</w:t>
            </w:r>
            <w:r w:rsidRPr="00D94995">
              <w:rPr>
                <w:bCs w:val="0"/>
                <w:szCs w:val="24"/>
                <w:lang w:val="en-US"/>
              </w:rPr>
              <w:t>csdo</w:t>
            </w:r>
            <w:r w:rsidRPr="00D94995">
              <w:rPr>
                <w:bCs w:val="0"/>
                <w:szCs w:val="24"/>
              </w:rPr>
              <w:t>:​</w:t>
            </w:r>
            <w:r w:rsidRPr="00D94995">
              <w:rPr>
                <w:bCs w:val="0"/>
                <w:szCs w:val="24"/>
                <w:lang w:val="en-US"/>
              </w:rPr>
              <w:t>Doc</w:t>
            </w:r>
            <w:r w:rsidRPr="00D94995">
              <w:rPr>
                <w:bCs w:val="0"/>
                <w:szCs w:val="24"/>
              </w:rPr>
              <w:t>​</w:t>
            </w:r>
            <w:r w:rsidRPr="00D94995">
              <w:rPr>
                <w:bCs w:val="0"/>
                <w:szCs w:val="24"/>
                <w:lang w:val="en-US"/>
              </w:rPr>
              <w:t>Creation</w:t>
            </w:r>
            <w:r w:rsidRPr="00D94995">
              <w:rPr>
                <w:bCs w:val="0"/>
                <w:szCs w:val="24"/>
              </w:rPr>
              <w:t>​</w:t>
            </w:r>
            <w:r w:rsidRPr="00D94995">
              <w:rPr>
                <w:bCs w:val="0"/>
                <w:szCs w:val="24"/>
                <w:lang w:val="en-US"/>
              </w:rPr>
              <w:t>Date</w:t>
            </w:r>
            <w:r w:rsidRPr="00D94995">
              <w:rPr>
                <w:bCs w:val="0"/>
                <w:szCs w:val="24"/>
              </w:rPr>
              <w:t>),</w:t>
            </w:r>
            <w:r w:rsidRPr="00887FAC">
              <w:rPr>
                <w:bCs w:val="0"/>
                <w:szCs w:val="24"/>
              </w:rPr>
              <w:t xml:space="preserve"> «Дата начала срока действия документа» (</w:t>
            </w:r>
            <w:r w:rsidRPr="00887FAC">
              <w:rPr>
                <w:bCs w:val="0"/>
                <w:szCs w:val="24"/>
                <w:lang w:val="en-US"/>
              </w:rPr>
              <w:t>csdo</w:t>
            </w:r>
            <w:r w:rsidRPr="00887FAC">
              <w:rPr>
                <w:bCs w:val="0"/>
                <w:szCs w:val="24"/>
              </w:rPr>
              <w:t>:​</w:t>
            </w:r>
            <w:r w:rsidRPr="00887FAC">
              <w:rPr>
                <w:bCs w:val="0"/>
                <w:szCs w:val="24"/>
                <w:lang w:val="en-US"/>
              </w:rPr>
              <w:t>Doc</w:t>
            </w:r>
            <w:r w:rsidRPr="00887FAC">
              <w:rPr>
                <w:bCs w:val="0"/>
                <w:szCs w:val="24"/>
              </w:rPr>
              <w:t>​</w:t>
            </w:r>
            <w:r w:rsidRPr="00887FAC">
              <w:rPr>
                <w:bCs w:val="0"/>
                <w:szCs w:val="24"/>
                <w:lang w:val="en-US"/>
              </w:rPr>
              <w:t>Start</w:t>
            </w:r>
            <w:r w:rsidRPr="00887FAC">
              <w:rPr>
                <w:bCs w:val="0"/>
                <w:szCs w:val="24"/>
              </w:rPr>
              <w:t>​</w:t>
            </w:r>
            <w:r w:rsidRPr="00887FAC">
              <w:rPr>
                <w:bCs w:val="0"/>
                <w:szCs w:val="24"/>
                <w:lang w:val="en-US"/>
              </w:rPr>
              <w:t>Date</w:t>
            </w:r>
            <w:r w:rsidRPr="00887FAC">
              <w:rPr>
                <w:bCs w:val="0"/>
                <w:szCs w:val="24"/>
              </w:rPr>
              <w:t>) в составе «Ссылка на документ» (</w:t>
            </w:r>
            <w:r w:rsidRPr="00887FAC">
              <w:rPr>
                <w:bCs w:val="0"/>
                <w:szCs w:val="24"/>
                <w:lang w:val="en-US"/>
              </w:rPr>
              <w:t>ccdo</w:t>
            </w:r>
            <w:r w:rsidRPr="00887FAC">
              <w:rPr>
                <w:bCs w:val="0"/>
                <w:szCs w:val="24"/>
              </w:rPr>
              <w:t>:​</w:t>
            </w:r>
            <w:r w:rsidRPr="00887FAC">
              <w:rPr>
                <w:bCs w:val="0"/>
                <w:szCs w:val="24"/>
                <w:lang w:val="en-US"/>
              </w:rPr>
              <w:t>Doc</w:t>
            </w:r>
            <w:r w:rsidRPr="00887FAC">
              <w:rPr>
                <w:bCs w:val="0"/>
                <w:szCs w:val="24"/>
              </w:rPr>
              <w:t>​</w:t>
            </w:r>
            <w:r w:rsidRPr="00887FAC">
              <w:rPr>
                <w:bCs w:val="0"/>
                <w:szCs w:val="24"/>
                <w:lang w:val="en-US"/>
              </w:rPr>
              <w:t>Reference</w:t>
            </w:r>
            <w:r w:rsidRPr="00887FAC">
              <w:rPr>
                <w:bCs w:val="0"/>
                <w:szCs w:val="24"/>
              </w:rPr>
              <w:t>​</w:t>
            </w:r>
            <w:r w:rsidRPr="00887FAC">
              <w:rPr>
                <w:bCs w:val="0"/>
                <w:szCs w:val="24"/>
                <w:lang w:val="en-US"/>
              </w:rPr>
              <w:t>Details</w:t>
            </w:r>
            <w:r w:rsidRPr="00887FAC">
              <w:rPr>
                <w:bCs w:val="0"/>
                <w:szCs w:val="24"/>
              </w:rPr>
              <w:t>) является обязательными для заполнения</w:t>
            </w:r>
          </w:p>
        </w:tc>
      </w:tr>
      <w:tr w:rsidR="00944660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887FAC" w:rsidDel="00893C26" w:rsidRDefault="003B4127" w:rsidP="003B4127">
            <w:pPr>
              <w:pStyle w:val="aff6"/>
              <w:tabs>
                <w:tab w:val="left" w:pos="557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15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887FAC" w:rsidRDefault="00944660" w:rsidP="00D85A7A">
            <w:pPr>
              <w:pStyle w:val="afff0"/>
              <w:spacing w:line="288" w:lineRule="auto"/>
              <w:rPr>
                <w:szCs w:val="24"/>
              </w:rPr>
            </w:pPr>
            <w:r w:rsidRPr="003E0AF4">
              <w:rPr>
                <w:szCs w:val="24"/>
              </w:rPr>
              <w:t xml:space="preserve">в корневых элементах «Сведения </w:t>
            </w:r>
            <w:r w:rsidR="00D85A7A">
              <w:rPr>
                <w:szCs w:val="24"/>
              </w:rPr>
              <w:t>е</w:t>
            </w:r>
            <w:r w:rsidR="00C06A76">
              <w:rPr>
                <w:szCs w:val="24"/>
              </w:rPr>
              <w:t>дин</w:t>
            </w:r>
            <w:r w:rsidRPr="003E0AF4">
              <w:rPr>
                <w:szCs w:val="24"/>
              </w:rPr>
              <w:t>ого</w:t>
            </w:r>
            <w:r w:rsidR="00D85A7A">
              <w:rPr>
                <w:bCs w:val="0"/>
                <w:szCs w:val="24"/>
              </w:rPr>
              <w:t xml:space="preserve"> таможенного</w:t>
            </w:r>
            <w:r w:rsidRPr="003E0AF4">
              <w:rPr>
                <w:szCs w:val="24"/>
              </w:rPr>
              <w:t xml:space="preserve"> реестра объектов интеллектуальной собственности» (R.IP.SP.01.00</w:t>
            </w:r>
            <w:r>
              <w:rPr>
                <w:szCs w:val="24"/>
              </w:rPr>
              <w:t>2</w:t>
            </w:r>
            <w:r w:rsidRPr="003E0AF4">
              <w:rPr>
                <w:szCs w:val="24"/>
              </w:rPr>
              <w:t>) и «Сведения, относящиеся к обороту товаров» (R.IP.SP.01.003) если реквизит «Удостоверение личности» (</w:t>
            </w:r>
            <w:r w:rsidRPr="003E0AF4">
              <w:rPr>
                <w:szCs w:val="24"/>
                <w:lang w:val="en-US"/>
              </w:rPr>
              <w:t>ccdo</w:t>
            </w:r>
            <w:r w:rsidRPr="003E0AF4">
              <w:rPr>
                <w:szCs w:val="24"/>
              </w:rPr>
              <w:t>:​</w:t>
            </w:r>
            <w:r w:rsidRPr="003E0AF4">
              <w:rPr>
                <w:szCs w:val="24"/>
                <w:lang w:val="en-US"/>
              </w:rPr>
              <w:t>Identity</w:t>
            </w:r>
            <w:r w:rsidRPr="003E0AF4">
              <w:rPr>
                <w:szCs w:val="24"/>
              </w:rPr>
              <w:t>​</w:t>
            </w:r>
            <w:r w:rsidRPr="003E0AF4">
              <w:rPr>
                <w:szCs w:val="24"/>
                <w:lang w:val="en-US"/>
              </w:rPr>
              <w:t>Doc</w:t>
            </w:r>
            <w:r w:rsidRPr="003E0AF4">
              <w:rPr>
                <w:szCs w:val="24"/>
              </w:rPr>
              <w:t>​</w:t>
            </w:r>
            <w:r w:rsidRPr="003E0AF4">
              <w:rPr>
                <w:szCs w:val="24"/>
                <w:lang w:val="en-US"/>
              </w:rPr>
              <w:t>V</w:t>
            </w:r>
            <w:r w:rsidRPr="003E0AF4">
              <w:rPr>
                <w:szCs w:val="24"/>
              </w:rPr>
              <w:t>3​</w:t>
            </w:r>
            <w:r w:rsidRPr="003E0AF4">
              <w:rPr>
                <w:szCs w:val="24"/>
                <w:lang w:val="en-US"/>
              </w:rPr>
              <w:t>Details</w:t>
            </w:r>
            <w:r w:rsidRPr="003E0AF4">
              <w:rPr>
                <w:szCs w:val="24"/>
              </w:rPr>
              <w:t>) заполнен, то в его составе реквизиты «Код страны» (</w:t>
            </w:r>
            <w:r w:rsidRPr="003E0AF4">
              <w:rPr>
                <w:szCs w:val="24"/>
                <w:lang w:val="en-US"/>
              </w:rPr>
              <w:t>csdo</w:t>
            </w:r>
            <w:r w:rsidRPr="003E0AF4">
              <w:rPr>
                <w:szCs w:val="24"/>
              </w:rPr>
              <w:t>:​</w:t>
            </w:r>
            <w:r w:rsidRPr="003E0AF4">
              <w:rPr>
                <w:szCs w:val="24"/>
                <w:lang w:val="en-US"/>
              </w:rPr>
              <w:t>Unified</w:t>
            </w:r>
            <w:r w:rsidRPr="003E0AF4">
              <w:rPr>
                <w:szCs w:val="24"/>
              </w:rPr>
              <w:t>​</w:t>
            </w:r>
            <w:r w:rsidRPr="003E0AF4">
              <w:rPr>
                <w:szCs w:val="24"/>
                <w:lang w:val="en-US"/>
              </w:rPr>
              <w:t>Country</w:t>
            </w:r>
            <w:r w:rsidRPr="003E0AF4">
              <w:rPr>
                <w:szCs w:val="24"/>
              </w:rPr>
              <w:t>​</w:t>
            </w:r>
            <w:r w:rsidRPr="003E0AF4">
              <w:rPr>
                <w:szCs w:val="24"/>
                <w:lang w:val="en-US"/>
              </w:rPr>
              <w:t>Code</w:t>
            </w:r>
            <w:r w:rsidRPr="003E0AF4">
              <w:rPr>
                <w:szCs w:val="24"/>
              </w:rPr>
              <w:t>), «Наименование вида документа» (</w:t>
            </w:r>
            <w:r w:rsidRPr="003E0AF4">
              <w:rPr>
                <w:szCs w:val="24"/>
                <w:lang w:val="en-US"/>
              </w:rPr>
              <w:t>csdo</w:t>
            </w:r>
            <w:r w:rsidRPr="003E0AF4">
              <w:rPr>
                <w:szCs w:val="24"/>
              </w:rPr>
              <w:t>:​</w:t>
            </w:r>
            <w:r w:rsidRPr="003E0AF4">
              <w:rPr>
                <w:szCs w:val="24"/>
                <w:lang w:val="en-US"/>
              </w:rPr>
              <w:t>Doc</w:t>
            </w:r>
            <w:r w:rsidRPr="003E0AF4">
              <w:rPr>
                <w:szCs w:val="24"/>
              </w:rPr>
              <w:t>​</w:t>
            </w:r>
            <w:r w:rsidRPr="003E0AF4">
              <w:rPr>
                <w:szCs w:val="24"/>
                <w:lang w:val="en-US"/>
              </w:rPr>
              <w:t>Kind</w:t>
            </w:r>
            <w:r w:rsidRPr="003E0AF4">
              <w:rPr>
                <w:szCs w:val="24"/>
              </w:rPr>
              <w:t>​</w:t>
            </w:r>
            <w:r w:rsidRPr="003E0AF4">
              <w:rPr>
                <w:szCs w:val="24"/>
                <w:lang w:val="en-US"/>
              </w:rPr>
              <w:t>Name</w:t>
            </w:r>
            <w:r w:rsidRPr="003E0AF4">
              <w:rPr>
                <w:szCs w:val="24"/>
              </w:rPr>
              <w:t>), «Серия документа» (</w:t>
            </w:r>
            <w:r w:rsidRPr="003E0AF4">
              <w:rPr>
                <w:szCs w:val="24"/>
                <w:lang w:val="en-US"/>
              </w:rPr>
              <w:t>csdo</w:t>
            </w:r>
            <w:r w:rsidRPr="003E0AF4">
              <w:rPr>
                <w:szCs w:val="24"/>
              </w:rPr>
              <w:t>:​</w:t>
            </w:r>
            <w:r w:rsidRPr="003E0AF4">
              <w:rPr>
                <w:szCs w:val="24"/>
                <w:lang w:val="en-US"/>
              </w:rPr>
              <w:t>Doc</w:t>
            </w:r>
            <w:r w:rsidRPr="003E0AF4">
              <w:rPr>
                <w:szCs w:val="24"/>
              </w:rPr>
              <w:t>​</w:t>
            </w:r>
            <w:r w:rsidRPr="003E0AF4">
              <w:rPr>
                <w:szCs w:val="24"/>
                <w:lang w:val="en-US"/>
              </w:rPr>
              <w:t>Series</w:t>
            </w:r>
            <w:r w:rsidRPr="003E0AF4">
              <w:rPr>
                <w:szCs w:val="24"/>
              </w:rPr>
              <w:t>​</w:t>
            </w:r>
            <w:r w:rsidRPr="003E0AF4">
              <w:rPr>
                <w:szCs w:val="24"/>
                <w:lang w:val="en-US"/>
              </w:rPr>
              <w:t>Id</w:t>
            </w:r>
            <w:r w:rsidRPr="003E0AF4">
              <w:rPr>
                <w:szCs w:val="24"/>
              </w:rPr>
              <w:t>), «Дата документа» (</w:t>
            </w:r>
            <w:r w:rsidRPr="003E0AF4">
              <w:rPr>
                <w:szCs w:val="24"/>
                <w:lang w:val="en-US"/>
              </w:rPr>
              <w:t>csdo</w:t>
            </w:r>
            <w:r w:rsidRPr="003E0AF4">
              <w:rPr>
                <w:szCs w:val="24"/>
              </w:rPr>
              <w:t>:​</w:t>
            </w:r>
            <w:r w:rsidRPr="003E0AF4">
              <w:rPr>
                <w:szCs w:val="24"/>
                <w:lang w:val="en-US"/>
              </w:rPr>
              <w:t>Doc</w:t>
            </w:r>
            <w:r w:rsidRPr="003E0AF4">
              <w:rPr>
                <w:szCs w:val="24"/>
              </w:rPr>
              <w:t>​</w:t>
            </w:r>
            <w:r w:rsidRPr="003E0AF4">
              <w:rPr>
                <w:szCs w:val="24"/>
                <w:lang w:val="en-US"/>
              </w:rPr>
              <w:t>Creation</w:t>
            </w:r>
            <w:r w:rsidRPr="003E0AF4">
              <w:rPr>
                <w:szCs w:val="24"/>
              </w:rPr>
              <w:t>​</w:t>
            </w:r>
            <w:r w:rsidRPr="003E0AF4">
              <w:rPr>
                <w:szCs w:val="24"/>
                <w:lang w:val="en-US"/>
              </w:rPr>
              <w:t>Date</w:t>
            </w:r>
            <w:r w:rsidRPr="003E0AF4">
              <w:rPr>
                <w:szCs w:val="24"/>
              </w:rPr>
              <w:t>), «Наименование уполномоченного органа государства-члена» (</w:t>
            </w:r>
            <w:r w:rsidRPr="003E0AF4">
              <w:rPr>
                <w:szCs w:val="24"/>
                <w:lang w:val="en-US"/>
              </w:rPr>
              <w:t>csdo</w:t>
            </w:r>
            <w:r w:rsidRPr="003E0AF4">
              <w:rPr>
                <w:szCs w:val="24"/>
              </w:rPr>
              <w:t>:​</w:t>
            </w:r>
            <w:r w:rsidRPr="003E0AF4">
              <w:rPr>
                <w:szCs w:val="24"/>
                <w:lang w:val="en-US"/>
              </w:rPr>
              <w:t>Authority</w:t>
            </w:r>
            <w:r w:rsidRPr="003E0AF4">
              <w:rPr>
                <w:szCs w:val="24"/>
              </w:rPr>
              <w:t>​</w:t>
            </w:r>
            <w:r w:rsidRPr="003E0AF4">
              <w:rPr>
                <w:szCs w:val="24"/>
                <w:lang w:val="en-US"/>
              </w:rPr>
              <w:t>Name</w:t>
            </w:r>
            <w:r w:rsidRPr="003E0AF4">
              <w:rPr>
                <w:szCs w:val="24"/>
              </w:rPr>
              <w:t>) обязательны для заполнения</w:t>
            </w:r>
          </w:p>
        </w:tc>
      </w:tr>
      <w:tr w:rsidR="00944660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887FAC" w:rsidDel="00893C26" w:rsidRDefault="003B4127" w:rsidP="003B4127">
            <w:pPr>
              <w:pStyle w:val="aff6"/>
              <w:tabs>
                <w:tab w:val="left" w:pos="557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lastRenderedPageBreak/>
              <w:t>16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0C0174" w:rsidRDefault="00944660" w:rsidP="00944660">
            <w:pPr>
              <w:pStyle w:val="afff0"/>
              <w:rPr>
                <w:szCs w:val="24"/>
              </w:rPr>
            </w:pPr>
            <w:r w:rsidRPr="000C0174">
              <w:rPr>
                <w:szCs w:val="24"/>
              </w:rPr>
              <w:t xml:space="preserve">в корневых элементах «Сведения </w:t>
            </w:r>
            <w:r w:rsidR="00D85A7A">
              <w:rPr>
                <w:szCs w:val="24"/>
              </w:rPr>
              <w:t>е</w:t>
            </w:r>
            <w:r w:rsidR="00C06A76">
              <w:rPr>
                <w:szCs w:val="24"/>
              </w:rPr>
              <w:t>дин</w:t>
            </w:r>
            <w:r w:rsidRPr="000C0174">
              <w:rPr>
                <w:szCs w:val="24"/>
              </w:rPr>
              <w:t>ого</w:t>
            </w:r>
            <w:r w:rsidR="00D85A7A">
              <w:rPr>
                <w:szCs w:val="24"/>
              </w:rPr>
              <w:t xml:space="preserve"> </w:t>
            </w:r>
            <w:r w:rsidR="00D85A7A">
              <w:rPr>
                <w:bCs w:val="0"/>
                <w:szCs w:val="24"/>
              </w:rPr>
              <w:t>таможенного</w:t>
            </w:r>
            <w:r w:rsidR="00D85A7A" w:rsidRPr="000C0174">
              <w:rPr>
                <w:szCs w:val="24"/>
              </w:rPr>
              <w:t xml:space="preserve"> </w:t>
            </w:r>
            <w:r w:rsidRPr="000C0174">
              <w:rPr>
                <w:szCs w:val="24"/>
              </w:rPr>
              <w:t>реестра объектов интеллектуальной собственности» (R.IP.SP.01.00</w:t>
            </w:r>
            <w:r>
              <w:rPr>
                <w:szCs w:val="24"/>
              </w:rPr>
              <w:t>2</w:t>
            </w:r>
            <w:r w:rsidRPr="000C0174">
              <w:rPr>
                <w:szCs w:val="24"/>
              </w:rPr>
              <w:t>) и «Сведения, относящиеся к обороту товаров» (R.IP.SP.01.003) если реквизит Контактный реквизит» (</w:t>
            </w:r>
            <w:r w:rsidR="005E72C9" w:rsidRPr="005E72C9">
              <w:rPr>
                <w:szCs w:val="24"/>
              </w:rPr>
              <w:t>ccdo:​Communication​Details</w:t>
            </w:r>
            <w:r w:rsidRPr="000C0174">
              <w:rPr>
                <w:szCs w:val="24"/>
              </w:rPr>
              <w:t>)  заполнен, то в его составе реквизит «Код вида связи» (csdo:</w:t>
            </w:r>
            <w:r w:rsidR="003B0DD3" w:rsidRPr="003B0DD3">
              <w:rPr>
                <w:szCs w:val="24"/>
              </w:rPr>
              <w:t>​</w:t>
            </w:r>
            <w:r w:rsidRPr="000C0174">
              <w:rPr>
                <w:szCs w:val="24"/>
              </w:rPr>
              <w:t>Communication</w:t>
            </w:r>
            <w:r w:rsidR="003B0DD3" w:rsidRPr="003B0DD3">
              <w:rPr>
                <w:szCs w:val="24"/>
              </w:rPr>
              <w:t>​</w:t>
            </w:r>
            <w:r w:rsidRPr="000C0174">
              <w:rPr>
                <w:szCs w:val="24"/>
              </w:rPr>
              <w:t>Channel</w:t>
            </w:r>
            <w:r w:rsidR="003B0DD3" w:rsidRPr="003B0DD3">
              <w:rPr>
                <w:szCs w:val="24"/>
              </w:rPr>
              <w:t>​</w:t>
            </w:r>
            <w:r w:rsidRPr="000C0174">
              <w:rPr>
                <w:szCs w:val="24"/>
              </w:rPr>
              <w:t xml:space="preserve">Code) имеет значения: </w:t>
            </w:r>
          </w:p>
          <w:p w:rsidR="00944660" w:rsidRPr="000C0174" w:rsidRDefault="00944660" w:rsidP="00944660">
            <w:pPr>
              <w:pStyle w:val="afff0"/>
              <w:rPr>
                <w:szCs w:val="24"/>
              </w:rPr>
            </w:pPr>
            <w:r w:rsidRPr="000C0174">
              <w:rPr>
                <w:szCs w:val="24"/>
              </w:rPr>
              <w:t>«TE» – телефон;</w:t>
            </w:r>
          </w:p>
          <w:p w:rsidR="00944660" w:rsidRPr="00887FAC" w:rsidRDefault="00944660" w:rsidP="00887FAC">
            <w:pPr>
              <w:pStyle w:val="afff0"/>
              <w:spacing w:line="288" w:lineRule="auto"/>
              <w:rPr>
                <w:szCs w:val="24"/>
              </w:rPr>
            </w:pPr>
            <w:r w:rsidRPr="000C0174">
              <w:rPr>
                <w:szCs w:val="24"/>
              </w:rPr>
              <w:t>«EM» – электронная почта</w:t>
            </w:r>
          </w:p>
        </w:tc>
      </w:tr>
      <w:tr w:rsidR="00944660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887FAC" w:rsidDel="00893C26" w:rsidRDefault="003B4127" w:rsidP="003B4127">
            <w:pPr>
              <w:pStyle w:val="aff6"/>
              <w:tabs>
                <w:tab w:val="left" w:pos="557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17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887FAC" w:rsidRDefault="00944660" w:rsidP="00D85A7A">
            <w:pPr>
              <w:pStyle w:val="afff0"/>
              <w:spacing w:line="288" w:lineRule="auto"/>
              <w:rPr>
                <w:szCs w:val="24"/>
              </w:rPr>
            </w:pPr>
            <w:r w:rsidRPr="000C0174">
              <w:rPr>
                <w:szCs w:val="24"/>
              </w:rPr>
              <w:t>в корнев</w:t>
            </w:r>
            <w:r>
              <w:rPr>
                <w:szCs w:val="24"/>
              </w:rPr>
              <w:t>ых</w:t>
            </w:r>
            <w:r w:rsidRPr="000C0174">
              <w:rPr>
                <w:szCs w:val="24"/>
              </w:rPr>
              <w:t xml:space="preserve"> элемент</w:t>
            </w:r>
            <w:r>
              <w:rPr>
                <w:szCs w:val="24"/>
              </w:rPr>
              <w:t>ах</w:t>
            </w:r>
            <w:r w:rsidRPr="000C0174">
              <w:rPr>
                <w:szCs w:val="24"/>
              </w:rPr>
              <w:t xml:space="preserve"> «Сведения </w:t>
            </w:r>
            <w:r w:rsidR="00D85A7A">
              <w:rPr>
                <w:szCs w:val="24"/>
              </w:rPr>
              <w:t>е</w:t>
            </w:r>
            <w:r w:rsidR="00C06A76">
              <w:rPr>
                <w:szCs w:val="24"/>
              </w:rPr>
              <w:t>дин</w:t>
            </w:r>
            <w:r w:rsidRPr="000C0174">
              <w:rPr>
                <w:szCs w:val="24"/>
              </w:rPr>
              <w:t xml:space="preserve">ого </w:t>
            </w:r>
            <w:r w:rsidR="00D85A7A">
              <w:rPr>
                <w:bCs w:val="0"/>
                <w:szCs w:val="24"/>
              </w:rPr>
              <w:t>таможенного</w:t>
            </w:r>
            <w:r w:rsidR="00D85A7A" w:rsidRPr="000C0174">
              <w:rPr>
                <w:szCs w:val="24"/>
              </w:rPr>
              <w:t xml:space="preserve"> </w:t>
            </w:r>
            <w:r w:rsidRPr="000C0174">
              <w:rPr>
                <w:szCs w:val="24"/>
              </w:rPr>
              <w:t>реестра объектов интеллектуальной собственности» (R.IP.SP.01.002)</w:t>
            </w:r>
            <w:r>
              <w:rPr>
                <w:szCs w:val="24"/>
              </w:rPr>
              <w:t>,</w:t>
            </w:r>
            <w:r w:rsidRPr="000C0174">
              <w:rPr>
                <w:szCs w:val="24"/>
              </w:rPr>
              <w:t xml:space="preserve"> «Сведения, относящиеся к обороту товаров» (R.IP.SP.01.003) реквизит «Код вида адреса» (</w:t>
            </w:r>
            <w:r w:rsidRPr="000C0174">
              <w:rPr>
                <w:szCs w:val="24"/>
                <w:lang w:val="en-US"/>
              </w:rPr>
              <w:t>csdo</w:t>
            </w:r>
            <w:r w:rsidRPr="000C0174">
              <w:rPr>
                <w:szCs w:val="24"/>
              </w:rPr>
              <w:t>:​</w:t>
            </w:r>
            <w:r w:rsidRPr="000C0174">
              <w:rPr>
                <w:szCs w:val="24"/>
                <w:lang w:val="en-US"/>
              </w:rPr>
              <w:t>Address</w:t>
            </w:r>
            <w:r w:rsidRPr="000C0174">
              <w:rPr>
                <w:szCs w:val="24"/>
              </w:rPr>
              <w:t>​</w:t>
            </w:r>
            <w:r w:rsidRPr="000C0174">
              <w:rPr>
                <w:szCs w:val="24"/>
                <w:lang w:val="en-US"/>
              </w:rPr>
              <w:t>Kind</w:t>
            </w:r>
            <w:r w:rsidRPr="000C0174">
              <w:rPr>
                <w:szCs w:val="24"/>
              </w:rPr>
              <w:t>​</w:t>
            </w:r>
            <w:r w:rsidRPr="000C0174">
              <w:rPr>
                <w:szCs w:val="24"/>
                <w:lang w:val="en-US"/>
              </w:rPr>
              <w:t>Code</w:t>
            </w:r>
            <w:r w:rsidRPr="000C0174">
              <w:rPr>
                <w:szCs w:val="24"/>
              </w:rPr>
              <w:t>) в составе реквизит «Адрес» (</w:t>
            </w:r>
            <w:r w:rsidRPr="000C0174">
              <w:rPr>
                <w:szCs w:val="24"/>
                <w:lang w:val="en-US"/>
              </w:rPr>
              <w:t>ccdo</w:t>
            </w:r>
            <w:r w:rsidRPr="000C0174">
              <w:rPr>
                <w:szCs w:val="24"/>
              </w:rPr>
              <w:t>:​</w:t>
            </w:r>
            <w:r w:rsidRPr="000C0174">
              <w:rPr>
                <w:szCs w:val="24"/>
                <w:lang w:val="en-US"/>
              </w:rPr>
              <w:t>Subject</w:t>
            </w:r>
            <w:r w:rsidRPr="000C0174">
              <w:rPr>
                <w:szCs w:val="24"/>
              </w:rPr>
              <w:t>​</w:t>
            </w:r>
            <w:r w:rsidRPr="000C0174">
              <w:rPr>
                <w:szCs w:val="24"/>
                <w:lang w:val="en-US"/>
              </w:rPr>
              <w:t>Address</w:t>
            </w:r>
            <w:r w:rsidRPr="000C0174">
              <w:rPr>
                <w:szCs w:val="24"/>
              </w:rPr>
              <w:t>​</w:t>
            </w:r>
            <w:r w:rsidRPr="000C0174">
              <w:rPr>
                <w:szCs w:val="24"/>
                <w:lang w:val="en-US"/>
              </w:rPr>
              <w:t>Details</w:t>
            </w:r>
            <w:r w:rsidRPr="000C0174">
              <w:rPr>
                <w:szCs w:val="24"/>
              </w:rPr>
              <w:t xml:space="preserve">), входящего в сложный реквизит </w:t>
            </w:r>
            <w:r w:rsidR="00A170B8" w:rsidRPr="00A170B8">
              <w:rPr>
                <w:szCs w:val="24"/>
              </w:rPr>
              <w:t>«Лицо, уполномоченное для контакта» (</w:t>
            </w:r>
            <w:r w:rsidR="00A170B8" w:rsidRPr="00A170B8">
              <w:rPr>
                <w:szCs w:val="24"/>
                <w:lang w:val="en-US"/>
              </w:rPr>
              <w:t>ipcdo</w:t>
            </w:r>
            <w:r w:rsidR="00A170B8" w:rsidRPr="00A170B8">
              <w:rPr>
                <w:szCs w:val="24"/>
              </w:rPr>
              <w:t>:​</w:t>
            </w:r>
            <w:r w:rsidR="00A170B8" w:rsidRPr="00A170B8">
              <w:rPr>
                <w:szCs w:val="24"/>
                <w:lang w:val="en-US"/>
              </w:rPr>
              <w:t>Authorized</w:t>
            </w:r>
            <w:r w:rsidR="00A170B8" w:rsidRPr="00A170B8">
              <w:rPr>
                <w:szCs w:val="24"/>
              </w:rPr>
              <w:t>​</w:t>
            </w:r>
            <w:r w:rsidR="00A170B8" w:rsidRPr="00A170B8">
              <w:rPr>
                <w:szCs w:val="24"/>
                <w:lang w:val="en-US"/>
              </w:rPr>
              <w:t>Contact</w:t>
            </w:r>
            <w:r w:rsidR="00A170B8" w:rsidRPr="00A170B8">
              <w:rPr>
                <w:szCs w:val="24"/>
              </w:rPr>
              <w:t>​</w:t>
            </w:r>
            <w:r w:rsidR="00A170B8" w:rsidRPr="00A170B8">
              <w:rPr>
                <w:szCs w:val="24"/>
                <w:lang w:val="en-US"/>
              </w:rPr>
              <w:t>Entity</w:t>
            </w:r>
            <w:r w:rsidR="00A170B8" w:rsidRPr="00A170B8">
              <w:rPr>
                <w:szCs w:val="24"/>
              </w:rPr>
              <w:t>​</w:t>
            </w:r>
            <w:r w:rsidR="00A170B8" w:rsidRPr="00A170B8">
              <w:rPr>
                <w:szCs w:val="24"/>
                <w:lang w:val="en-US"/>
              </w:rPr>
              <w:t>Details</w:t>
            </w:r>
            <w:r w:rsidR="00A170B8" w:rsidRPr="00A170B8">
              <w:rPr>
                <w:szCs w:val="24"/>
              </w:rPr>
              <w:t>)</w:t>
            </w:r>
            <w:r w:rsidRPr="000C0174">
              <w:rPr>
                <w:szCs w:val="24"/>
              </w:rPr>
              <w:t xml:space="preserve">  имеет значение «3» – почтовый адрес</w:t>
            </w:r>
          </w:p>
        </w:tc>
      </w:tr>
      <w:tr w:rsidR="00944660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887FAC" w:rsidDel="00893C26" w:rsidRDefault="003B4127" w:rsidP="003B4127">
            <w:pPr>
              <w:pStyle w:val="aff6"/>
              <w:tabs>
                <w:tab w:val="left" w:pos="557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18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887FAC" w:rsidRDefault="00944660" w:rsidP="003B0DD3">
            <w:pPr>
              <w:pStyle w:val="afff0"/>
              <w:spacing w:line="288" w:lineRule="auto"/>
              <w:rPr>
                <w:szCs w:val="24"/>
              </w:rPr>
            </w:pPr>
            <w:r w:rsidRPr="001A339E">
              <w:rPr>
                <w:szCs w:val="24"/>
              </w:rPr>
              <w:t xml:space="preserve">в корневом элементе «Сведения, относящиеся к обороту товаров» (R.IP.SP.01.003) в составе сложного реквизита «Сведения, относящиеся к объектам интеллектуальной собственности, включенным в </w:t>
            </w:r>
            <w:r w:rsidR="00C06A76">
              <w:rPr>
                <w:szCs w:val="24"/>
              </w:rPr>
              <w:t>един</w:t>
            </w:r>
            <w:r w:rsidRPr="001A339E">
              <w:rPr>
                <w:szCs w:val="24"/>
              </w:rPr>
              <w:t>ый реестр» (</w:t>
            </w:r>
            <w:r w:rsidRPr="001A339E">
              <w:rPr>
                <w:szCs w:val="24"/>
                <w:lang w:val="en-US"/>
              </w:rPr>
              <w:t>ipcdo</w:t>
            </w:r>
            <w:r w:rsidRPr="001A339E">
              <w:rPr>
                <w:szCs w:val="24"/>
              </w:rPr>
              <w:t>:​</w:t>
            </w:r>
            <w:r w:rsidRPr="001A339E">
              <w:rPr>
                <w:szCs w:val="24"/>
                <w:lang w:val="en-US"/>
              </w:rPr>
              <w:t>Customs</w:t>
            </w:r>
            <w:r w:rsidRPr="001A339E">
              <w:rPr>
                <w:szCs w:val="24"/>
              </w:rPr>
              <w:t>​</w:t>
            </w:r>
            <w:r w:rsidRPr="001A339E">
              <w:rPr>
                <w:szCs w:val="24"/>
                <w:lang w:val="en-US"/>
              </w:rPr>
              <w:t>Register</w:t>
            </w:r>
            <w:r w:rsidRPr="001A339E">
              <w:rPr>
                <w:szCs w:val="24"/>
              </w:rPr>
              <w:t>​</w:t>
            </w:r>
            <w:r w:rsidRPr="001A339E">
              <w:rPr>
                <w:szCs w:val="24"/>
                <w:lang w:val="en-US"/>
              </w:rPr>
              <w:t>I</w:t>
            </w:r>
            <w:r w:rsidRPr="001A339E">
              <w:rPr>
                <w:szCs w:val="24"/>
              </w:rPr>
              <w:t>​</w:t>
            </w:r>
            <w:r w:rsidRPr="001A339E">
              <w:rPr>
                <w:szCs w:val="24"/>
                <w:lang w:val="en-US"/>
              </w:rPr>
              <w:t>P</w:t>
            </w:r>
            <w:r w:rsidRPr="001A339E">
              <w:rPr>
                <w:szCs w:val="24"/>
              </w:rPr>
              <w:t>​</w:t>
            </w:r>
            <w:r w:rsidRPr="001A339E">
              <w:rPr>
                <w:szCs w:val="24"/>
                <w:lang w:val="en-US"/>
              </w:rPr>
              <w:t>Object</w:t>
            </w:r>
            <w:r w:rsidRPr="001A339E">
              <w:rPr>
                <w:szCs w:val="24"/>
              </w:rPr>
              <w:t>​</w:t>
            </w:r>
            <w:r w:rsidRPr="001A339E">
              <w:rPr>
                <w:szCs w:val="24"/>
                <w:lang w:val="en-US"/>
              </w:rPr>
              <w:t>Volatile</w:t>
            </w:r>
            <w:r w:rsidRPr="001A339E">
              <w:rPr>
                <w:szCs w:val="24"/>
              </w:rPr>
              <w:t>​</w:t>
            </w:r>
            <w:r w:rsidRPr="001A339E">
              <w:rPr>
                <w:szCs w:val="24"/>
                <w:lang w:val="en-US"/>
              </w:rPr>
              <w:t>Details</w:t>
            </w:r>
            <w:r w:rsidRPr="001A339E">
              <w:rPr>
                <w:szCs w:val="24"/>
              </w:rPr>
              <w:t>) обязательны для заполнения реквизиты «Регистрационный номер объекта интеллектуальной собственности» (</w:t>
            </w:r>
            <w:r w:rsidRPr="001A339E">
              <w:rPr>
                <w:szCs w:val="24"/>
                <w:lang w:val="en-US"/>
              </w:rPr>
              <w:t>ipsdo</w:t>
            </w:r>
            <w:r w:rsidRPr="001A339E">
              <w:rPr>
                <w:szCs w:val="24"/>
              </w:rPr>
              <w:t>:​</w:t>
            </w:r>
            <w:r w:rsidRPr="001A339E">
              <w:rPr>
                <w:szCs w:val="24"/>
                <w:lang w:val="en-US"/>
              </w:rPr>
              <w:t>IP</w:t>
            </w:r>
            <w:r w:rsidRPr="001A339E">
              <w:rPr>
                <w:szCs w:val="24"/>
              </w:rPr>
              <w:t>​</w:t>
            </w:r>
            <w:r w:rsidRPr="001A339E">
              <w:rPr>
                <w:szCs w:val="24"/>
                <w:lang w:val="en-US"/>
              </w:rPr>
              <w:t>Object</w:t>
            </w:r>
            <w:r w:rsidRPr="001A339E">
              <w:rPr>
                <w:szCs w:val="24"/>
              </w:rPr>
              <w:t>​</w:t>
            </w:r>
            <w:r w:rsidRPr="001A339E">
              <w:rPr>
                <w:szCs w:val="24"/>
                <w:lang w:val="en-US"/>
              </w:rPr>
              <w:t>Id</w:t>
            </w:r>
            <w:r w:rsidRPr="001A339E">
              <w:rPr>
                <w:szCs w:val="24"/>
              </w:rPr>
              <w:t>), «Сведения об обороте товаров» (</w:t>
            </w:r>
            <w:r w:rsidRPr="001A339E">
              <w:rPr>
                <w:szCs w:val="24"/>
                <w:lang w:val="en-US"/>
              </w:rPr>
              <w:t>ipcdo</w:t>
            </w:r>
            <w:r w:rsidRPr="001A339E">
              <w:rPr>
                <w:szCs w:val="24"/>
              </w:rPr>
              <w:t>:​</w:t>
            </w:r>
            <w:r w:rsidRPr="001A339E">
              <w:rPr>
                <w:szCs w:val="24"/>
                <w:lang w:val="en-US"/>
              </w:rPr>
              <w:t>Goods</w:t>
            </w:r>
            <w:r w:rsidRPr="001A339E">
              <w:rPr>
                <w:szCs w:val="24"/>
              </w:rPr>
              <w:t>​</w:t>
            </w:r>
            <w:r w:rsidRPr="001A339E">
              <w:rPr>
                <w:szCs w:val="24"/>
                <w:lang w:val="en-US"/>
              </w:rPr>
              <w:t>Circulation</w:t>
            </w:r>
            <w:r w:rsidRPr="001A339E">
              <w:rPr>
                <w:szCs w:val="24"/>
              </w:rPr>
              <w:t>​</w:t>
            </w:r>
            <w:r w:rsidRPr="001A339E">
              <w:rPr>
                <w:szCs w:val="24"/>
                <w:lang w:val="en-US"/>
              </w:rPr>
              <w:t>Details</w:t>
            </w:r>
            <w:r w:rsidRPr="001A339E">
              <w:rPr>
                <w:szCs w:val="24"/>
              </w:rPr>
              <w:t>), «Описание обстоятельства изъятия» (</w:t>
            </w:r>
            <w:r w:rsidRPr="001A339E">
              <w:rPr>
                <w:szCs w:val="24"/>
                <w:lang w:val="en-US"/>
              </w:rPr>
              <w:t>ipsdo</w:t>
            </w:r>
            <w:r w:rsidRPr="001A339E">
              <w:rPr>
                <w:szCs w:val="24"/>
              </w:rPr>
              <w:t>:​</w:t>
            </w:r>
            <w:r w:rsidRPr="001A339E">
              <w:rPr>
                <w:szCs w:val="24"/>
                <w:lang w:val="en-US"/>
              </w:rPr>
              <w:t>Protection</w:t>
            </w:r>
            <w:r w:rsidRPr="001A339E">
              <w:rPr>
                <w:szCs w:val="24"/>
              </w:rPr>
              <w:t>​</w:t>
            </w:r>
            <w:r w:rsidRPr="001A339E">
              <w:rPr>
                <w:szCs w:val="24"/>
                <w:lang w:val="en-US"/>
              </w:rPr>
              <w:t>Exemption</w:t>
            </w:r>
            <w:r w:rsidRPr="001A339E">
              <w:rPr>
                <w:szCs w:val="24"/>
              </w:rPr>
              <w:t>​</w:t>
            </w:r>
            <w:r w:rsidRPr="001A339E">
              <w:rPr>
                <w:szCs w:val="24"/>
                <w:lang w:val="en-US"/>
              </w:rPr>
              <w:t>Text</w:t>
            </w:r>
            <w:r w:rsidRPr="001A339E">
              <w:rPr>
                <w:szCs w:val="24"/>
              </w:rPr>
              <w:t xml:space="preserve">), </w:t>
            </w:r>
            <w:r w:rsidR="00117B80" w:rsidRPr="00117B80">
              <w:rPr>
                <w:szCs w:val="24"/>
              </w:rPr>
              <w:t>«Лицо, уполномоченное для контакта» (</w:t>
            </w:r>
            <w:r w:rsidR="00117B80" w:rsidRPr="00117B80">
              <w:rPr>
                <w:szCs w:val="24"/>
                <w:lang w:val="en-US"/>
              </w:rPr>
              <w:t>ipcdo</w:t>
            </w:r>
            <w:r w:rsidR="00117B80" w:rsidRPr="00117B80">
              <w:rPr>
                <w:szCs w:val="24"/>
              </w:rPr>
              <w:t>:​</w:t>
            </w:r>
            <w:r w:rsidR="00117B80" w:rsidRPr="00117B80">
              <w:rPr>
                <w:szCs w:val="24"/>
                <w:lang w:val="en-US"/>
              </w:rPr>
              <w:t>Authorized</w:t>
            </w:r>
            <w:r w:rsidR="00117B80" w:rsidRPr="00117B80">
              <w:rPr>
                <w:szCs w:val="24"/>
              </w:rPr>
              <w:t>​</w:t>
            </w:r>
            <w:r w:rsidR="00117B80" w:rsidRPr="00117B80">
              <w:rPr>
                <w:szCs w:val="24"/>
                <w:lang w:val="en-US"/>
              </w:rPr>
              <w:t>Contact</w:t>
            </w:r>
            <w:r w:rsidR="00117B80" w:rsidRPr="00117B80">
              <w:rPr>
                <w:szCs w:val="24"/>
              </w:rPr>
              <w:t>​</w:t>
            </w:r>
            <w:r w:rsidR="00117B80" w:rsidRPr="00117B80">
              <w:rPr>
                <w:szCs w:val="24"/>
                <w:lang w:val="en-US"/>
              </w:rPr>
              <w:t>Entity</w:t>
            </w:r>
            <w:r w:rsidR="00117B80" w:rsidRPr="00117B80">
              <w:rPr>
                <w:szCs w:val="24"/>
              </w:rPr>
              <w:t>​</w:t>
            </w:r>
            <w:r w:rsidR="00117B80" w:rsidRPr="00117B80">
              <w:rPr>
                <w:szCs w:val="24"/>
                <w:lang w:val="en-US"/>
              </w:rPr>
              <w:t>Details</w:t>
            </w:r>
            <w:r w:rsidR="00117B80" w:rsidRPr="00117B80">
              <w:rPr>
                <w:szCs w:val="24"/>
              </w:rPr>
              <w:t xml:space="preserve">), </w:t>
            </w:r>
            <w:r w:rsidR="00246296" w:rsidRPr="00246296">
              <w:rPr>
                <w:szCs w:val="24"/>
              </w:rPr>
              <w:t>«Входящий номер заявления» (</w:t>
            </w:r>
            <w:r w:rsidR="00246296" w:rsidRPr="00246296">
              <w:rPr>
                <w:szCs w:val="24"/>
                <w:lang w:val="en-US"/>
              </w:rPr>
              <w:t>ipsdo</w:t>
            </w:r>
            <w:r w:rsidR="00246296" w:rsidRPr="00246296">
              <w:rPr>
                <w:szCs w:val="24"/>
              </w:rPr>
              <w:t>:​</w:t>
            </w:r>
            <w:r w:rsidR="00246296" w:rsidRPr="00246296">
              <w:rPr>
                <w:szCs w:val="24"/>
                <w:lang w:val="en-US"/>
              </w:rPr>
              <w:t>Application</w:t>
            </w:r>
            <w:r w:rsidR="00246296" w:rsidRPr="00246296">
              <w:rPr>
                <w:szCs w:val="24"/>
              </w:rPr>
              <w:t>​</w:t>
            </w:r>
            <w:r w:rsidR="00246296" w:rsidRPr="00246296">
              <w:rPr>
                <w:szCs w:val="24"/>
                <w:lang w:val="en-US"/>
              </w:rPr>
              <w:t>Id</w:t>
            </w:r>
            <w:r w:rsidR="00246296" w:rsidRPr="00246296">
              <w:rPr>
                <w:szCs w:val="24"/>
              </w:rPr>
              <w:t>)</w:t>
            </w:r>
            <w:r w:rsidR="00117B80" w:rsidRPr="00117B80">
              <w:rPr>
                <w:szCs w:val="24"/>
              </w:rPr>
              <w:t>, «Номер регистрационной формы объекта интеллектуальной собственности» (</w:t>
            </w:r>
            <w:r w:rsidR="003B0DD3" w:rsidRPr="003B0DD3">
              <w:rPr>
                <w:szCs w:val="24"/>
              </w:rPr>
              <w:t>ipsdo:​Registration​Form​Id</w:t>
            </w:r>
            <w:r w:rsidR="00117B80" w:rsidRPr="00117B80">
              <w:rPr>
                <w:szCs w:val="24"/>
              </w:rPr>
              <w:t>), «Регистрационный номер объекта интеллектуальной собственности» (</w:t>
            </w:r>
            <w:r w:rsidR="003B0DD3" w:rsidRPr="003B0DD3">
              <w:rPr>
                <w:szCs w:val="24"/>
              </w:rPr>
              <w:t>ipsdo:​IP​Object​Id</w:t>
            </w:r>
            <w:r w:rsidR="00117B80" w:rsidRPr="00117B80">
              <w:rPr>
                <w:szCs w:val="24"/>
              </w:rPr>
              <w:t>), «Лицо, подписавшее документ» (</w:t>
            </w:r>
            <w:r w:rsidR="003B0DD3" w:rsidRPr="003B0DD3">
              <w:rPr>
                <w:szCs w:val="24"/>
              </w:rPr>
              <w:t>ipcdo:​Signatory​Details</w:t>
            </w:r>
            <w:r w:rsidR="00117B80" w:rsidRPr="00117B80">
              <w:rPr>
                <w:szCs w:val="24"/>
              </w:rPr>
              <w:t>)</w:t>
            </w:r>
          </w:p>
        </w:tc>
      </w:tr>
      <w:tr w:rsidR="00944660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887FAC" w:rsidDel="00893C26" w:rsidRDefault="003B4127" w:rsidP="003B4127">
            <w:pPr>
              <w:pStyle w:val="aff6"/>
              <w:tabs>
                <w:tab w:val="left" w:pos="557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19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536CEF" w:rsidRDefault="00944660" w:rsidP="00944660">
            <w:pPr>
              <w:pStyle w:val="afff0"/>
              <w:rPr>
                <w:szCs w:val="24"/>
              </w:rPr>
            </w:pPr>
            <w:r w:rsidRPr="00381A75">
              <w:rPr>
                <w:szCs w:val="24"/>
              </w:rPr>
              <w:t>в корневом элементе «Сведения, относящиеся к обороту товаров» (R.IP.SP.01.003)</w:t>
            </w:r>
            <w:r w:rsidRPr="00536CEF">
              <w:rPr>
                <w:szCs w:val="24"/>
              </w:rPr>
              <w:t xml:space="preserve"> в составе сложного реквизита «Сведения об обороте товаров» (ipcdo:​Goods​Circulation​Details) атрибут «Код вида оборота товаров» (атрибут kind​Code) должен иметь одно из значений:</w:t>
            </w:r>
          </w:p>
          <w:p w:rsidR="00944660" w:rsidRPr="00536CEF" w:rsidRDefault="00944660" w:rsidP="00944660">
            <w:pPr>
              <w:pStyle w:val="afff0"/>
              <w:rPr>
                <w:szCs w:val="24"/>
              </w:rPr>
            </w:pPr>
            <w:r w:rsidRPr="00536CEF">
              <w:rPr>
                <w:szCs w:val="24"/>
              </w:rPr>
              <w:t>«01» – оборот оригинальных товаров;</w:t>
            </w:r>
          </w:p>
          <w:p w:rsidR="00944660" w:rsidRPr="00887FAC" w:rsidRDefault="00944660" w:rsidP="00887FAC">
            <w:pPr>
              <w:pStyle w:val="afff0"/>
              <w:spacing w:line="288" w:lineRule="auto"/>
              <w:rPr>
                <w:szCs w:val="24"/>
              </w:rPr>
            </w:pPr>
            <w:r w:rsidRPr="00536CEF">
              <w:rPr>
                <w:szCs w:val="24"/>
              </w:rPr>
              <w:t>«02» – оборот товаров, обладающих признаками нарушения прав на объекты интеллектуальной собственности</w:t>
            </w:r>
          </w:p>
        </w:tc>
      </w:tr>
      <w:tr w:rsidR="00944660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887FAC" w:rsidDel="00893C26" w:rsidRDefault="003B4127" w:rsidP="003B4127">
            <w:pPr>
              <w:pStyle w:val="aff6"/>
              <w:tabs>
                <w:tab w:val="left" w:pos="557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lastRenderedPageBreak/>
              <w:t>20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887FAC" w:rsidRDefault="00944660" w:rsidP="002E0AE7">
            <w:pPr>
              <w:pStyle w:val="afff0"/>
              <w:spacing w:line="288" w:lineRule="auto"/>
              <w:rPr>
                <w:szCs w:val="24"/>
              </w:rPr>
            </w:pPr>
            <w:r w:rsidRPr="00BC4737">
              <w:rPr>
                <w:szCs w:val="24"/>
              </w:rPr>
              <w:t>в корневом элементе «</w:t>
            </w:r>
            <w:r w:rsidRPr="006D4B33">
              <w:rPr>
                <w:szCs w:val="24"/>
              </w:rPr>
              <w:t>Сведения, относящиеся к обороту товаров</w:t>
            </w:r>
            <w:r w:rsidRPr="00BC4737">
              <w:rPr>
                <w:szCs w:val="24"/>
              </w:rPr>
              <w:t>» (R.IP.SP.01.003) в составе сложного реквизита «</w:t>
            </w:r>
            <w:r w:rsidRPr="00DA69CB">
              <w:rPr>
                <w:szCs w:val="24"/>
              </w:rPr>
              <w:t>Сведения об обороте товаров» (</w:t>
            </w:r>
            <w:r w:rsidR="003B0DD3" w:rsidRPr="003B0DD3">
              <w:rPr>
                <w:szCs w:val="24"/>
              </w:rPr>
              <w:t>ipcdo:​Goods​Circulation​Details</w:t>
            </w:r>
            <w:r w:rsidRPr="00DA69CB">
              <w:rPr>
                <w:szCs w:val="24"/>
              </w:rPr>
              <w:t>)</w:t>
            </w:r>
            <w:r w:rsidRPr="00BC4737">
              <w:rPr>
                <w:szCs w:val="24"/>
              </w:rPr>
              <w:t xml:space="preserve"> обязательны для заполнения реквизиты «Лицо, вовлеченное в оборот товара» (</w:t>
            </w:r>
            <w:r w:rsidRPr="00BC4737">
              <w:rPr>
                <w:szCs w:val="24"/>
                <w:lang w:val="en-US"/>
              </w:rPr>
              <w:t>ipcdo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Goods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Circulation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Party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Details</w:t>
            </w:r>
            <w:r w:rsidRPr="00BC4737">
              <w:rPr>
                <w:szCs w:val="24"/>
              </w:rPr>
              <w:t>), «Логистическая операция» (</w:t>
            </w:r>
            <w:r w:rsidRPr="00BC4737">
              <w:rPr>
                <w:szCs w:val="24"/>
                <w:lang w:val="en-US"/>
              </w:rPr>
              <w:t>ipcdo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Logistic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Operation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Details</w:t>
            </w:r>
            <w:r w:rsidRPr="00BC4737">
              <w:rPr>
                <w:szCs w:val="24"/>
              </w:rPr>
              <w:t>), «Описание товара» (</w:t>
            </w:r>
            <w:r w:rsidRPr="00BC4737">
              <w:rPr>
                <w:szCs w:val="24"/>
                <w:lang w:val="en-US"/>
              </w:rPr>
              <w:t>ipcdo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Goods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Description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Details</w:t>
            </w:r>
            <w:r w:rsidRPr="00BC4737">
              <w:rPr>
                <w:szCs w:val="24"/>
              </w:rPr>
              <w:t>)</w:t>
            </w:r>
          </w:p>
        </w:tc>
      </w:tr>
      <w:tr w:rsidR="00944660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887FAC" w:rsidDel="00893C26" w:rsidRDefault="003B4127" w:rsidP="003B4127">
            <w:pPr>
              <w:pStyle w:val="aff6"/>
              <w:tabs>
                <w:tab w:val="left" w:pos="557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21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887FAC" w:rsidRDefault="00944660" w:rsidP="002E0AE7">
            <w:pPr>
              <w:pStyle w:val="afff0"/>
              <w:spacing w:line="288" w:lineRule="auto"/>
              <w:rPr>
                <w:szCs w:val="24"/>
              </w:rPr>
            </w:pPr>
            <w:r w:rsidRPr="007D371D">
              <w:rPr>
                <w:szCs w:val="24"/>
              </w:rPr>
              <w:t xml:space="preserve">в корневом элементе «Сведения, относящиеся к обороту товаров» (R.IP.SP.01.003) </w:t>
            </w:r>
            <w:r>
              <w:rPr>
                <w:szCs w:val="24"/>
              </w:rPr>
              <w:t xml:space="preserve">в составе реквизита </w:t>
            </w:r>
            <w:r w:rsidRPr="00404400">
              <w:rPr>
                <w:szCs w:val="24"/>
              </w:rPr>
              <w:t>«Описание товара» (</w:t>
            </w:r>
            <w:r w:rsidRPr="00404400">
              <w:rPr>
                <w:szCs w:val="24"/>
                <w:lang w:val="en-US"/>
              </w:rPr>
              <w:t>ipcdo</w:t>
            </w:r>
            <w:r w:rsidRPr="00404400">
              <w:rPr>
                <w:szCs w:val="24"/>
              </w:rPr>
              <w:t>:​</w:t>
            </w:r>
            <w:r w:rsidRPr="00404400">
              <w:rPr>
                <w:szCs w:val="24"/>
                <w:lang w:val="en-US"/>
              </w:rPr>
              <w:t>Goods</w:t>
            </w:r>
            <w:r w:rsidRPr="00404400">
              <w:rPr>
                <w:szCs w:val="24"/>
              </w:rPr>
              <w:t>​</w:t>
            </w:r>
            <w:r w:rsidRPr="00404400">
              <w:rPr>
                <w:szCs w:val="24"/>
                <w:lang w:val="en-US"/>
              </w:rPr>
              <w:t>Description</w:t>
            </w:r>
            <w:r w:rsidRPr="00404400">
              <w:rPr>
                <w:szCs w:val="24"/>
              </w:rPr>
              <w:t>​</w:t>
            </w:r>
            <w:r w:rsidRPr="00404400">
              <w:rPr>
                <w:szCs w:val="24"/>
                <w:lang w:val="en-US"/>
              </w:rPr>
              <w:t>Details</w:t>
            </w:r>
            <w:r w:rsidRPr="00404400">
              <w:rPr>
                <w:szCs w:val="24"/>
              </w:rPr>
              <w:t>)</w:t>
            </w:r>
            <w:r>
              <w:rPr>
                <w:szCs w:val="24"/>
              </w:rPr>
              <w:t xml:space="preserve"> реквизит «</w:t>
            </w:r>
            <w:r w:rsidRPr="00404400">
              <w:rPr>
                <w:szCs w:val="24"/>
              </w:rPr>
              <w:t>Наименование продукта</w:t>
            </w:r>
            <w:r>
              <w:rPr>
                <w:szCs w:val="24"/>
              </w:rPr>
              <w:t xml:space="preserve">» </w:t>
            </w:r>
            <w:r w:rsidRPr="00404400">
              <w:rPr>
                <w:szCs w:val="24"/>
              </w:rPr>
              <w:t>(</w:t>
            </w:r>
            <w:r w:rsidRPr="00404400">
              <w:rPr>
                <w:szCs w:val="24"/>
                <w:lang w:val="en-US"/>
              </w:rPr>
              <w:t>csdo</w:t>
            </w:r>
            <w:r w:rsidRPr="00404400">
              <w:rPr>
                <w:szCs w:val="24"/>
              </w:rPr>
              <w:t>:​</w:t>
            </w:r>
            <w:r w:rsidRPr="00404400">
              <w:rPr>
                <w:szCs w:val="24"/>
                <w:lang w:val="en-US"/>
              </w:rPr>
              <w:t>Product</w:t>
            </w:r>
            <w:r w:rsidRPr="00404400">
              <w:rPr>
                <w:szCs w:val="24"/>
              </w:rPr>
              <w:t>​</w:t>
            </w:r>
            <w:r w:rsidRPr="00404400">
              <w:rPr>
                <w:szCs w:val="24"/>
                <w:lang w:val="en-US"/>
              </w:rPr>
              <w:t>Name</w:t>
            </w:r>
            <w:r w:rsidRPr="00404400">
              <w:rPr>
                <w:szCs w:val="24"/>
              </w:rPr>
              <w:t>)</w:t>
            </w:r>
            <w:r>
              <w:rPr>
                <w:szCs w:val="24"/>
              </w:rPr>
              <w:t xml:space="preserve"> </w:t>
            </w:r>
            <w:r w:rsidRPr="00404400">
              <w:rPr>
                <w:szCs w:val="24"/>
              </w:rPr>
              <w:t>обязател</w:t>
            </w:r>
            <w:r>
              <w:rPr>
                <w:szCs w:val="24"/>
              </w:rPr>
              <w:t>е</w:t>
            </w:r>
            <w:r w:rsidRPr="00404400">
              <w:rPr>
                <w:szCs w:val="24"/>
              </w:rPr>
              <w:t>н для заполнения</w:t>
            </w:r>
          </w:p>
        </w:tc>
      </w:tr>
      <w:tr w:rsidR="00944660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887FAC" w:rsidDel="00893C26" w:rsidRDefault="003B4127" w:rsidP="003B4127">
            <w:pPr>
              <w:pStyle w:val="aff6"/>
              <w:tabs>
                <w:tab w:val="left" w:pos="557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22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887FAC" w:rsidRDefault="00944660" w:rsidP="00735679">
            <w:pPr>
              <w:pStyle w:val="afff0"/>
              <w:spacing w:line="288" w:lineRule="auto"/>
              <w:rPr>
                <w:szCs w:val="24"/>
              </w:rPr>
            </w:pPr>
            <w:r w:rsidRPr="00BC4737">
              <w:rPr>
                <w:szCs w:val="24"/>
              </w:rPr>
              <w:t>в корневом элементе «</w:t>
            </w:r>
            <w:r w:rsidRPr="006D4B33">
              <w:rPr>
                <w:szCs w:val="24"/>
              </w:rPr>
              <w:t>Сведения, относящиеся к обороту товаров</w:t>
            </w:r>
            <w:r w:rsidRPr="00BC4737">
              <w:rPr>
                <w:szCs w:val="24"/>
              </w:rPr>
              <w:t>» (R.IP.SP.01.003) в составе реквизит</w:t>
            </w:r>
            <w:r w:rsidR="00735679">
              <w:rPr>
                <w:szCs w:val="24"/>
              </w:rPr>
              <w:t>ов</w:t>
            </w:r>
            <w:r w:rsidRPr="00BC4737">
              <w:rPr>
                <w:szCs w:val="24"/>
              </w:rPr>
              <w:t xml:space="preserve"> «Лицо, вовлеченное в оборот товара» (</w:t>
            </w:r>
            <w:r w:rsidRPr="00BC4737">
              <w:rPr>
                <w:szCs w:val="24"/>
                <w:lang w:val="en-US"/>
              </w:rPr>
              <w:t>ipcdo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Goods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Circulation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Party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Details</w:t>
            </w:r>
            <w:r w:rsidRPr="00BC4737">
              <w:rPr>
                <w:szCs w:val="24"/>
              </w:rPr>
              <w:t>)</w:t>
            </w:r>
            <w:r w:rsidR="00735679" w:rsidRPr="00735679">
              <w:rPr>
                <w:szCs w:val="24"/>
              </w:rPr>
              <w:t>, «Лицо, уполномоченное для контакта» (</w:t>
            </w:r>
            <w:r w:rsidR="00735679" w:rsidRPr="00735679">
              <w:rPr>
                <w:szCs w:val="24"/>
                <w:lang w:val="en-US"/>
              </w:rPr>
              <w:t>ipcdo</w:t>
            </w:r>
            <w:r w:rsidR="00735679" w:rsidRPr="00735679">
              <w:rPr>
                <w:szCs w:val="24"/>
              </w:rPr>
              <w:t>:​</w:t>
            </w:r>
            <w:r w:rsidR="00735679" w:rsidRPr="00735679">
              <w:rPr>
                <w:szCs w:val="24"/>
                <w:lang w:val="en-US"/>
              </w:rPr>
              <w:t>Authorized</w:t>
            </w:r>
            <w:r w:rsidR="00735679" w:rsidRPr="00735679">
              <w:rPr>
                <w:szCs w:val="24"/>
              </w:rPr>
              <w:t>​</w:t>
            </w:r>
            <w:r w:rsidR="00735679" w:rsidRPr="00735679">
              <w:rPr>
                <w:szCs w:val="24"/>
                <w:lang w:val="en-US"/>
              </w:rPr>
              <w:t>Contact</w:t>
            </w:r>
            <w:r w:rsidR="00735679" w:rsidRPr="00735679">
              <w:rPr>
                <w:szCs w:val="24"/>
              </w:rPr>
              <w:t>​</w:t>
            </w:r>
            <w:r w:rsidR="00735679" w:rsidRPr="00735679">
              <w:rPr>
                <w:szCs w:val="24"/>
                <w:lang w:val="en-US"/>
              </w:rPr>
              <w:t>Entity</w:t>
            </w:r>
            <w:r w:rsidR="00735679" w:rsidRPr="00735679">
              <w:rPr>
                <w:szCs w:val="24"/>
              </w:rPr>
              <w:t>​</w:t>
            </w:r>
            <w:r w:rsidR="00735679" w:rsidRPr="00735679">
              <w:rPr>
                <w:szCs w:val="24"/>
                <w:lang w:val="en-US"/>
              </w:rPr>
              <w:t>Details</w:t>
            </w:r>
            <w:r w:rsidR="00735679" w:rsidRPr="00735679">
              <w:rPr>
                <w:szCs w:val="24"/>
              </w:rPr>
              <w:t>)</w:t>
            </w:r>
            <w:r w:rsidR="00735679">
              <w:rPr>
                <w:szCs w:val="24"/>
              </w:rPr>
              <w:t xml:space="preserve"> </w:t>
            </w:r>
            <w:r w:rsidRPr="00BC4737">
              <w:rPr>
                <w:szCs w:val="24"/>
              </w:rPr>
              <w:t>обязательны для заполнения реквизиты «Код страны» (</w:t>
            </w:r>
            <w:r w:rsidRPr="00BC4737">
              <w:rPr>
                <w:szCs w:val="24"/>
                <w:lang w:val="en-US"/>
              </w:rPr>
              <w:t>csdo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Unified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Country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Code</w:t>
            </w:r>
            <w:r w:rsidRPr="00BC4737">
              <w:rPr>
                <w:szCs w:val="24"/>
              </w:rPr>
              <w:t>), «Наименование субъекта» (</w:t>
            </w:r>
            <w:r w:rsidRPr="00BC4737">
              <w:rPr>
                <w:szCs w:val="24"/>
                <w:lang w:val="en-US"/>
              </w:rPr>
              <w:t>csdo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Subject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Name</w:t>
            </w:r>
            <w:r w:rsidRPr="00BC4737">
              <w:rPr>
                <w:szCs w:val="24"/>
              </w:rPr>
              <w:t xml:space="preserve">), </w:t>
            </w:r>
            <w:r w:rsidRPr="00DD7CFA">
              <w:rPr>
                <w:szCs w:val="24"/>
              </w:rPr>
              <w:t>«Идентификатор налогоплательщика»</w:t>
            </w:r>
            <w:r>
              <w:rPr>
                <w:szCs w:val="24"/>
              </w:rPr>
              <w:t xml:space="preserve"> </w:t>
            </w:r>
            <w:r w:rsidRPr="00DD7CFA">
              <w:rPr>
                <w:szCs w:val="24"/>
              </w:rPr>
              <w:t>(</w:t>
            </w:r>
            <w:r w:rsidRPr="00DD7CFA">
              <w:rPr>
                <w:szCs w:val="24"/>
                <w:lang w:val="en-US"/>
              </w:rPr>
              <w:t>csdo</w:t>
            </w:r>
            <w:r w:rsidRPr="00DD7CFA">
              <w:rPr>
                <w:szCs w:val="24"/>
              </w:rPr>
              <w:t>:​</w:t>
            </w:r>
            <w:r w:rsidRPr="00DD7CFA">
              <w:rPr>
                <w:szCs w:val="24"/>
                <w:lang w:val="en-US"/>
              </w:rPr>
              <w:t>Taxpayer</w:t>
            </w:r>
            <w:r w:rsidRPr="00DD7CFA">
              <w:rPr>
                <w:szCs w:val="24"/>
              </w:rPr>
              <w:t>​</w:t>
            </w:r>
            <w:r w:rsidRPr="00DD7CFA">
              <w:rPr>
                <w:szCs w:val="24"/>
                <w:lang w:val="en-US"/>
              </w:rPr>
              <w:t>Id</w:t>
            </w:r>
            <w:r w:rsidRPr="00DD7CFA">
              <w:rPr>
                <w:szCs w:val="24"/>
              </w:rPr>
              <w:t xml:space="preserve">), </w:t>
            </w:r>
          </w:p>
        </w:tc>
      </w:tr>
      <w:tr w:rsidR="00944660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887FAC" w:rsidDel="00893C26" w:rsidRDefault="003B4127" w:rsidP="003B4127">
            <w:pPr>
              <w:pStyle w:val="aff6"/>
              <w:tabs>
                <w:tab w:val="left" w:pos="557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23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887FAC" w:rsidRDefault="00944660" w:rsidP="00E91A4B">
            <w:pPr>
              <w:pStyle w:val="afff0"/>
              <w:spacing w:line="288" w:lineRule="auto"/>
              <w:rPr>
                <w:szCs w:val="24"/>
              </w:rPr>
            </w:pPr>
            <w:r w:rsidRPr="006F18B4">
              <w:rPr>
                <w:szCs w:val="24"/>
              </w:rPr>
              <w:t>в корневом элементе «</w:t>
            </w:r>
            <w:r w:rsidRPr="006D4B33">
              <w:rPr>
                <w:szCs w:val="24"/>
              </w:rPr>
              <w:t>Сведения, относящиеся к обороту товаров</w:t>
            </w:r>
            <w:r w:rsidRPr="006F18B4">
              <w:rPr>
                <w:szCs w:val="24"/>
              </w:rPr>
              <w:t>» (R.IP.SP.01.003) в составе реквизита «Лицо, вовлеченное в оборот товара» (</w:t>
            </w:r>
            <w:r w:rsidRPr="006F18B4">
              <w:rPr>
                <w:szCs w:val="24"/>
                <w:lang w:val="en-US"/>
              </w:rPr>
              <w:t>ipcdo</w:t>
            </w:r>
            <w:r w:rsidRPr="006F18B4">
              <w:rPr>
                <w:szCs w:val="24"/>
              </w:rPr>
              <w:t>:​</w:t>
            </w:r>
            <w:r w:rsidRPr="006F18B4">
              <w:rPr>
                <w:szCs w:val="24"/>
                <w:lang w:val="en-US"/>
              </w:rPr>
              <w:t>Goods</w:t>
            </w:r>
            <w:r w:rsidRPr="006F18B4">
              <w:rPr>
                <w:szCs w:val="24"/>
              </w:rPr>
              <w:t>​</w:t>
            </w:r>
            <w:r w:rsidRPr="006F18B4">
              <w:rPr>
                <w:szCs w:val="24"/>
                <w:lang w:val="en-US"/>
              </w:rPr>
              <w:t>Circulation</w:t>
            </w:r>
            <w:r w:rsidRPr="006F18B4">
              <w:rPr>
                <w:szCs w:val="24"/>
              </w:rPr>
              <w:t>​</w:t>
            </w:r>
            <w:r w:rsidRPr="006F18B4">
              <w:rPr>
                <w:szCs w:val="24"/>
                <w:lang w:val="en-US"/>
              </w:rPr>
              <w:t>Party</w:t>
            </w:r>
            <w:r w:rsidRPr="006F18B4">
              <w:rPr>
                <w:szCs w:val="24"/>
              </w:rPr>
              <w:t>​</w:t>
            </w:r>
            <w:r w:rsidRPr="006F18B4">
              <w:rPr>
                <w:szCs w:val="24"/>
                <w:lang w:val="en-US"/>
              </w:rPr>
              <w:t>Details</w:t>
            </w:r>
            <w:r w:rsidRPr="006F18B4">
              <w:rPr>
                <w:szCs w:val="24"/>
              </w:rPr>
              <w:t>), входящего в состав сложного реквизита «</w:t>
            </w:r>
            <w:r w:rsidRPr="00DE1455">
              <w:rPr>
                <w:szCs w:val="24"/>
              </w:rPr>
              <w:t>Сведения об обороте товаров» (</w:t>
            </w:r>
            <w:r w:rsidR="003B0DD3" w:rsidRPr="003B0DD3">
              <w:rPr>
                <w:szCs w:val="24"/>
              </w:rPr>
              <w:t>ipcdo:​Goods​Circulation​Details</w:t>
            </w:r>
            <w:r w:rsidRPr="00DE1455">
              <w:rPr>
                <w:szCs w:val="24"/>
              </w:rPr>
              <w:t>)</w:t>
            </w:r>
            <w:r>
              <w:rPr>
                <w:szCs w:val="24"/>
              </w:rPr>
              <w:t xml:space="preserve">, если </w:t>
            </w:r>
            <w:r w:rsidRPr="006F18B4">
              <w:rPr>
                <w:szCs w:val="24"/>
              </w:rPr>
              <w:t>реквизит «Код страны» (</w:t>
            </w:r>
            <w:r w:rsidRPr="006F18B4">
              <w:rPr>
                <w:szCs w:val="24"/>
                <w:lang w:val="en-US"/>
              </w:rPr>
              <w:t>csdo</w:t>
            </w:r>
            <w:r w:rsidRPr="006F18B4">
              <w:rPr>
                <w:szCs w:val="24"/>
              </w:rPr>
              <w:t>:​</w:t>
            </w:r>
            <w:r w:rsidRPr="006F18B4">
              <w:rPr>
                <w:szCs w:val="24"/>
                <w:lang w:val="en-US"/>
              </w:rPr>
              <w:t>Unified</w:t>
            </w:r>
            <w:r w:rsidRPr="006F18B4">
              <w:rPr>
                <w:szCs w:val="24"/>
              </w:rPr>
              <w:t>​</w:t>
            </w:r>
            <w:r w:rsidRPr="006F18B4">
              <w:rPr>
                <w:szCs w:val="24"/>
                <w:lang w:val="en-US"/>
              </w:rPr>
              <w:t>Country</w:t>
            </w:r>
            <w:r w:rsidRPr="006F18B4">
              <w:rPr>
                <w:szCs w:val="24"/>
              </w:rPr>
              <w:t>​</w:t>
            </w:r>
            <w:r w:rsidRPr="006F18B4">
              <w:rPr>
                <w:szCs w:val="24"/>
                <w:lang w:val="en-US"/>
              </w:rPr>
              <w:t>Code</w:t>
            </w:r>
            <w:r w:rsidRPr="006F18B4">
              <w:rPr>
                <w:szCs w:val="24"/>
              </w:rPr>
              <w:t>)</w:t>
            </w:r>
            <w:r>
              <w:rPr>
                <w:szCs w:val="24"/>
              </w:rPr>
              <w:t xml:space="preserve"> имеет значение «</w:t>
            </w:r>
            <w:r>
              <w:rPr>
                <w:szCs w:val="24"/>
                <w:lang w:val="en-US"/>
              </w:rPr>
              <w:t>RU</w:t>
            </w:r>
            <w:r>
              <w:rPr>
                <w:szCs w:val="24"/>
              </w:rPr>
              <w:t>»</w:t>
            </w:r>
            <w:r w:rsidR="00735679" w:rsidRPr="00735679">
              <w:rPr>
                <w:rFonts w:eastAsia="MS PMincho"/>
                <w:bCs w:val="0"/>
                <w:sz w:val="30"/>
                <w:szCs w:val="24"/>
              </w:rPr>
              <w:t xml:space="preserve"> </w:t>
            </w:r>
            <w:r w:rsidR="00735679" w:rsidRPr="00735679">
              <w:rPr>
                <w:szCs w:val="24"/>
              </w:rPr>
              <w:t>и реквизит «Наименование субъекта» (</w:t>
            </w:r>
            <w:r w:rsidR="00735679" w:rsidRPr="00735679">
              <w:rPr>
                <w:szCs w:val="24"/>
                <w:lang w:val="en-US"/>
              </w:rPr>
              <w:t>csdo</w:t>
            </w:r>
            <w:r w:rsidR="00735679" w:rsidRPr="00735679">
              <w:rPr>
                <w:szCs w:val="24"/>
              </w:rPr>
              <w:t>:​</w:t>
            </w:r>
            <w:r w:rsidR="00735679" w:rsidRPr="00735679">
              <w:rPr>
                <w:szCs w:val="24"/>
                <w:lang w:val="en-US"/>
              </w:rPr>
              <w:t>Subject</w:t>
            </w:r>
            <w:r w:rsidR="00735679" w:rsidRPr="00735679">
              <w:rPr>
                <w:szCs w:val="24"/>
              </w:rPr>
              <w:t>​</w:t>
            </w:r>
            <w:r w:rsidR="00735679" w:rsidRPr="00735679">
              <w:rPr>
                <w:szCs w:val="24"/>
                <w:lang w:val="en-US"/>
              </w:rPr>
              <w:t>Name</w:t>
            </w:r>
            <w:r w:rsidR="00735679" w:rsidRPr="00735679">
              <w:rPr>
                <w:szCs w:val="24"/>
              </w:rPr>
              <w:t>) имеет значение полного наименования хозяйствующего субъекта</w:t>
            </w:r>
            <w:r>
              <w:rPr>
                <w:szCs w:val="24"/>
              </w:rPr>
              <w:t xml:space="preserve">, то реквизит </w:t>
            </w:r>
            <w:r w:rsidRPr="006F18B4">
              <w:rPr>
                <w:szCs w:val="24"/>
              </w:rPr>
              <w:t>«Код причины постановки на учет» (</w:t>
            </w:r>
            <w:r w:rsidRPr="006F18B4">
              <w:rPr>
                <w:szCs w:val="24"/>
                <w:lang w:val="en-US"/>
              </w:rPr>
              <w:t>csdo</w:t>
            </w:r>
            <w:r w:rsidRPr="006F18B4">
              <w:rPr>
                <w:szCs w:val="24"/>
              </w:rPr>
              <w:t>:​</w:t>
            </w:r>
            <w:r w:rsidRPr="006F18B4">
              <w:rPr>
                <w:szCs w:val="24"/>
                <w:lang w:val="en-US"/>
              </w:rPr>
              <w:t>Tax</w:t>
            </w:r>
            <w:r w:rsidRPr="006F18B4">
              <w:rPr>
                <w:szCs w:val="24"/>
              </w:rPr>
              <w:t>​</w:t>
            </w:r>
            <w:r w:rsidRPr="006F18B4">
              <w:rPr>
                <w:szCs w:val="24"/>
                <w:lang w:val="en-US"/>
              </w:rPr>
              <w:t>Registration</w:t>
            </w:r>
            <w:r w:rsidRPr="006F18B4">
              <w:rPr>
                <w:szCs w:val="24"/>
              </w:rPr>
              <w:t>​</w:t>
            </w:r>
            <w:r w:rsidRPr="006F18B4">
              <w:rPr>
                <w:szCs w:val="24"/>
                <w:lang w:val="en-US"/>
              </w:rPr>
              <w:t>Reason</w:t>
            </w:r>
            <w:r w:rsidRPr="006F18B4">
              <w:rPr>
                <w:szCs w:val="24"/>
              </w:rPr>
              <w:t>​</w:t>
            </w:r>
            <w:r w:rsidRPr="006F18B4">
              <w:rPr>
                <w:szCs w:val="24"/>
                <w:lang w:val="en-US"/>
              </w:rPr>
              <w:t>Code</w:t>
            </w:r>
            <w:r w:rsidRPr="006F18B4">
              <w:rPr>
                <w:szCs w:val="24"/>
              </w:rPr>
              <w:t>)</w:t>
            </w:r>
            <w:r>
              <w:rPr>
                <w:szCs w:val="24"/>
              </w:rPr>
              <w:t xml:space="preserve"> </w:t>
            </w:r>
            <w:r w:rsidR="00E91A4B">
              <w:rPr>
                <w:szCs w:val="24"/>
              </w:rPr>
              <w:t>может быть заполнен</w:t>
            </w:r>
          </w:p>
        </w:tc>
      </w:tr>
      <w:tr w:rsidR="00944660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887FAC" w:rsidDel="00893C26" w:rsidRDefault="003B4127" w:rsidP="003B4127">
            <w:pPr>
              <w:pStyle w:val="aff6"/>
              <w:tabs>
                <w:tab w:val="left" w:pos="557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24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887FAC" w:rsidRDefault="00944660" w:rsidP="002E0AE7">
            <w:pPr>
              <w:pStyle w:val="afff0"/>
              <w:spacing w:line="288" w:lineRule="auto"/>
              <w:rPr>
                <w:szCs w:val="24"/>
              </w:rPr>
            </w:pPr>
            <w:r w:rsidRPr="00BC4737">
              <w:rPr>
                <w:szCs w:val="24"/>
              </w:rPr>
              <w:t>в корневом элементе «</w:t>
            </w:r>
            <w:r w:rsidRPr="006D4B33">
              <w:rPr>
                <w:szCs w:val="24"/>
              </w:rPr>
              <w:t>Сведения, относящиеся к обороту товаров</w:t>
            </w:r>
            <w:r w:rsidRPr="00BC4737">
              <w:rPr>
                <w:szCs w:val="24"/>
              </w:rPr>
              <w:t>» (R.IP.SP.01.003) в составе реквизита ФИО» (</w:t>
            </w:r>
            <w:r w:rsidRPr="00BC4737">
              <w:rPr>
                <w:szCs w:val="24"/>
                <w:lang w:val="en-US"/>
              </w:rPr>
              <w:t>ccdo</w:t>
            </w:r>
            <w:r w:rsidRPr="00BC4737">
              <w:rPr>
                <w:szCs w:val="24"/>
              </w:rPr>
              <w:t>:</w:t>
            </w:r>
            <w:r w:rsidRPr="00BC4737">
              <w:rPr>
                <w:szCs w:val="24"/>
                <w:lang w:val="en-US"/>
              </w:rPr>
              <w:t>FullNameDetails</w:t>
            </w:r>
            <w:r w:rsidRPr="00BC4737">
              <w:rPr>
                <w:szCs w:val="24"/>
              </w:rPr>
              <w:t>), входящего в состав сложного реквизита «Сотрудник организации» (</w:t>
            </w:r>
            <w:r w:rsidRPr="00BC4737">
              <w:rPr>
                <w:szCs w:val="24"/>
                <w:lang w:val="en-US"/>
              </w:rPr>
              <w:t>ipcdo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Officer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Details</w:t>
            </w:r>
            <w:r w:rsidRPr="00BC4737">
              <w:rPr>
                <w:szCs w:val="24"/>
              </w:rPr>
              <w:t>), обязательны для заполнения реквизиты «Имя» (</w:t>
            </w:r>
            <w:r w:rsidRPr="00BC4737">
              <w:rPr>
                <w:szCs w:val="24"/>
                <w:lang w:val="en-US"/>
              </w:rPr>
              <w:t>csdo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First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Name</w:t>
            </w:r>
            <w:r w:rsidRPr="00BC4737">
              <w:rPr>
                <w:szCs w:val="24"/>
              </w:rPr>
              <w:t>), «Отчество» (</w:t>
            </w:r>
            <w:r w:rsidRPr="00BC4737">
              <w:rPr>
                <w:szCs w:val="24"/>
                <w:lang w:val="en-US"/>
              </w:rPr>
              <w:t>csdo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Middle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Name</w:t>
            </w:r>
            <w:r w:rsidRPr="00BC4737">
              <w:rPr>
                <w:szCs w:val="24"/>
              </w:rPr>
              <w:t>), «Фамилия» (</w:t>
            </w:r>
            <w:r w:rsidRPr="00BC4737">
              <w:rPr>
                <w:szCs w:val="24"/>
                <w:lang w:val="en-US"/>
              </w:rPr>
              <w:t>csdo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Last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Name</w:t>
            </w:r>
            <w:r w:rsidRPr="00BC4737">
              <w:rPr>
                <w:szCs w:val="24"/>
              </w:rPr>
              <w:t xml:space="preserve">) </w:t>
            </w:r>
            <w:r w:rsidR="00E91A4B">
              <w:rPr>
                <w:szCs w:val="24"/>
              </w:rPr>
              <w:br/>
            </w:r>
            <w:r w:rsidRPr="00BC4737">
              <w:rPr>
                <w:szCs w:val="24"/>
              </w:rPr>
              <w:t>в составе реквизита «ФИО» (</w:t>
            </w:r>
            <w:r w:rsidRPr="00BC4737">
              <w:rPr>
                <w:szCs w:val="24"/>
                <w:lang w:val="en-US"/>
              </w:rPr>
              <w:t>ccdo</w:t>
            </w:r>
            <w:r w:rsidRPr="00BC4737">
              <w:rPr>
                <w:szCs w:val="24"/>
              </w:rPr>
              <w:t>:</w:t>
            </w:r>
            <w:r w:rsidR="003B0DD3" w:rsidRPr="003B0DD3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Full</w:t>
            </w:r>
            <w:r w:rsidR="003B0DD3" w:rsidRPr="003B0DD3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Name</w:t>
            </w:r>
            <w:r w:rsidR="003B0DD3" w:rsidRPr="003B0DD3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Details</w:t>
            </w:r>
            <w:r w:rsidRPr="00BC4737">
              <w:rPr>
                <w:szCs w:val="24"/>
              </w:rPr>
              <w:t>)</w:t>
            </w:r>
          </w:p>
        </w:tc>
      </w:tr>
      <w:tr w:rsidR="00944660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887FAC" w:rsidDel="00893C26" w:rsidRDefault="003B4127" w:rsidP="003B4127">
            <w:pPr>
              <w:pStyle w:val="aff6"/>
              <w:tabs>
                <w:tab w:val="left" w:pos="557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lastRenderedPageBreak/>
              <w:t>25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887FAC" w:rsidRDefault="00944660" w:rsidP="002E0AE7">
            <w:pPr>
              <w:pStyle w:val="afff0"/>
              <w:spacing w:line="288" w:lineRule="auto"/>
              <w:rPr>
                <w:szCs w:val="24"/>
              </w:rPr>
            </w:pPr>
            <w:r w:rsidRPr="00BC4737">
              <w:rPr>
                <w:szCs w:val="24"/>
              </w:rPr>
              <w:t>в корневом элементе «</w:t>
            </w:r>
            <w:r w:rsidRPr="006D4B33">
              <w:rPr>
                <w:szCs w:val="24"/>
              </w:rPr>
              <w:t>Сведения, относящиеся к обороту товаров</w:t>
            </w:r>
            <w:r w:rsidRPr="00BC4737">
              <w:rPr>
                <w:szCs w:val="24"/>
              </w:rPr>
              <w:t>» (R.IP.SP.01.003) в составе реквизита «Логистическая операция» (</w:t>
            </w:r>
            <w:r w:rsidRPr="00BC4737">
              <w:rPr>
                <w:szCs w:val="24"/>
                <w:lang w:val="en-US"/>
              </w:rPr>
              <w:t>ipcdo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Logistic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Operation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Details</w:t>
            </w:r>
            <w:r w:rsidRPr="00BC4737">
              <w:rPr>
                <w:szCs w:val="24"/>
              </w:rPr>
              <w:t>) обязательны для заполнения реквизиты «Таможенный орган» (</w:t>
            </w:r>
            <w:r w:rsidRPr="00BC4737">
              <w:rPr>
                <w:szCs w:val="24"/>
                <w:lang w:val="en-US"/>
              </w:rPr>
              <w:t>ccdo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Customs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Office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Details</w:t>
            </w:r>
            <w:r w:rsidRPr="00BC4737">
              <w:rPr>
                <w:szCs w:val="24"/>
              </w:rPr>
              <w:t>), «Пункт маршрута» (</w:t>
            </w:r>
            <w:r w:rsidRPr="00BC4737">
              <w:rPr>
                <w:szCs w:val="24"/>
                <w:lang w:val="en-US"/>
              </w:rPr>
              <w:t>ccdo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Route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Point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V</w:t>
            </w:r>
            <w:r w:rsidRPr="00BC4737">
              <w:rPr>
                <w:szCs w:val="24"/>
              </w:rPr>
              <w:t>2​</w:t>
            </w:r>
            <w:r w:rsidRPr="00BC4737">
              <w:rPr>
                <w:szCs w:val="24"/>
                <w:lang w:val="en-US"/>
              </w:rPr>
              <w:t>Details</w:t>
            </w:r>
            <w:r w:rsidRPr="00BC4737">
              <w:rPr>
                <w:szCs w:val="24"/>
              </w:rPr>
              <w:t>), «Описание товара» (</w:t>
            </w:r>
            <w:r w:rsidRPr="00BC4737">
              <w:rPr>
                <w:szCs w:val="24"/>
                <w:lang w:val="en-US"/>
              </w:rPr>
              <w:t>ipcdo</w:t>
            </w:r>
            <w:r w:rsidRPr="00BC4737">
              <w:rPr>
                <w:szCs w:val="24"/>
              </w:rPr>
              <w:t>:​</w:t>
            </w:r>
            <w:r w:rsidRPr="00BC4737">
              <w:rPr>
                <w:szCs w:val="24"/>
                <w:lang w:val="en-US"/>
              </w:rPr>
              <w:t>Goods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Description</w:t>
            </w:r>
            <w:r w:rsidRPr="00BC4737">
              <w:rPr>
                <w:szCs w:val="24"/>
              </w:rPr>
              <w:t>​</w:t>
            </w:r>
            <w:r w:rsidRPr="00BC4737">
              <w:rPr>
                <w:szCs w:val="24"/>
                <w:lang w:val="en-US"/>
              </w:rPr>
              <w:t>Details</w:t>
            </w:r>
            <w:r w:rsidRPr="00BC4737">
              <w:rPr>
                <w:szCs w:val="24"/>
              </w:rPr>
              <w:t>)</w:t>
            </w:r>
          </w:p>
        </w:tc>
      </w:tr>
      <w:tr w:rsidR="00944660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887FAC" w:rsidDel="00893C26" w:rsidRDefault="003B4127" w:rsidP="003B4127">
            <w:pPr>
              <w:pStyle w:val="aff6"/>
              <w:tabs>
                <w:tab w:val="left" w:pos="557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26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Default="00944660" w:rsidP="00944660">
            <w:pPr>
              <w:pStyle w:val="afff0"/>
              <w:rPr>
                <w:szCs w:val="24"/>
              </w:rPr>
            </w:pPr>
            <w:r w:rsidRPr="001D6167">
              <w:rPr>
                <w:szCs w:val="24"/>
              </w:rPr>
              <w:t>в корневом элементе «Сведения, относящиеся к обороту товаров» (R.IP.SP.01.003) в составе реквизита «Логистическая операция» (</w:t>
            </w:r>
            <w:r w:rsidRPr="001D6167">
              <w:rPr>
                <w:szCs w:val="24"/>
                <w:lang w:val="en-US"/>
              </w:rPr>
              <w:t>ipcdo</w:t>
            </w:r>
            <w:r w:rsidRPr="001D6167">
              <w:rPr>
                <w:szCs w:val="24"/>
              </w:rPr>
              <w:t>:​</w:t>
            </w:r>
            <w:r w:rsidRPr="001D6167">
              <w:rPr>
                <w:szCs w:val="24"/>
                <w:lang w:val="en-US"/>
              </w:rPr>
              <w:t>Logistic</w:t>
            </w:r>
            <w:r w:rsidRPr="001D6167">
              <w:rPr>
                <w:szCs w:val="24"/>
              </w:rPr>
              <w:t>​</w:t>
            </w:r>
            <w:r w:rsidRPr="001D6167">
              <w:rPr>
                <w:szCs w:val="24"/>
                <w:lang w:val="en-US"/>
              </w:rPr>
              <w:t>Operation</w:t>
            </w:r>
            <w:r w:rsidRPr="001D6167">
              <w:rPr>
                <w:szCs w:val="24"/>
              </w:rPr>
              <w:t>​</w:t>
            </w:r>
            <w:r w:rsidRPr="001D6167">
              <w:rPr>
                <w:szCs w:val="24"/>
                <w:lang w:val="en-US"/>
              </w:rPr>
              <w:t>Details</w:t>
            </w:r>
            <w:r w:rsidRPr="001D6167">
              <w:rPr>
                <w:szCs w:val="24"/>
              </w:rPr>
              <w:t xml:space="preserve">), </w:t>
            </w:r>
            <w:r>
              <w:rPr>
                <w:szCs w:val="24"/>
              </w:rPr>
              <w:t xml:space="preserve">реквизит </w:t>
            </w:r>
            <w:r w:rsidRPr="001D6167">
              <w:rPr>
                <w:szCs w:val="24"/>
              </w:rPr>
              <w:t>«Код вида логистической операции» (</w:t>
            </w:r>
            <w:r w:rsidRPr="001D6167">
              <w:rPr>
                <w:szCs w:val="24"/>
                <w:lang w:val="en-US"/>
              </w:rPr>
              <w:t>ipsdo</w:t>
            </w:r>
            <w:r w:rsidRPr="001D6167">
              <w:rPr>
                <w:szCs w:val="24"/>
              </w:rPr>
              <w:t>:​</w:t>
            </w:r>
            <w:r w:rsidRPr="001D6167">
              <w:rPr>
                <w:szCs w:val="24"/>
                <w:lang w:val="en-US"/>
              </w:rPr>
              <w:t>Logistic</w:t>
            </w:r>
            <w:r w:rsidRPr="001D6167">
              <w:rPr>
                <w:szCs w:val="24"/>
              </w:rPr>
              <w:t>​</w:t>
            </w:r>
            <w:r w:rsidRPr="001D6167">
              <w:rPr>
                <w:szCs w:val="24"/>
                <w:lang w:val="en-US"/>
              </w:rPr>
              <w:t>Operation</w:t>
            </w:r>
            <w:r w:rsidRPr="001D6167">
              <w:rPr>
                <w:szCs w:val="24"/>
              </w:rPr>
              <w:t>​</w:t>
            </w:r>
            <w:r w:rsidRPr="001D6167">
              <w:rPr>
                <w:szCs w:val="24"/>
                <w:lang w:val="en-US"/>
              </w:rPr>
              <w:t>Kind</w:t>
            </w:r>
            <w:r w:rsidRPr="001D6167">
              <w:rPr>
                <w:szCs w:val="24"/>
              </w:rPr>
              <w:t>​</w:t>
            </w:r>
            <w:r w:rsidRPr="001D6167">
              <w:rPr>
                <w:szCs w:val="24"/>
                <w:lang w:val="en-US"/>
              </w:rPr>
              <w:t>Code</w:t>
            </w:r>
            <w:r w:rsidRPr="001D6167">
              <w:rPr>
                <w:szCs w:val="24"/>
              </w:rPr>
              <w:t>)</w:t>
            </w:r>
            <w:r>
              <w:rPr>
                <w:szCs w:val="24"/>
              </w:rPr>
              <w:t xml:space="preserve"> имеет одно из значений:</w:t>
            </w:r>
          </w:p>
          <w:p w:rsidR="00944660" w:rsidRDefault="00944660" w:rsidP="00944660">
            <w:pPr>
              <w:pStyle w:val="afff0"/>
              <w:rPr>
                <w:szCs w:val="24"/>
              </w:rPr>
            </w:pPr>
            <w:r>
              <w:rPr>
                <w:szCs w:val="24"/>
              </w:rPr>
              <w:t>«01» - перевозка;</w:t>
            </w:r>
          </w:p>
          <w:p w:rsidR="00944660" w:rsidRPr="00887FAC" w:rsidRDefault="00944660" w:rsidP="00887FAC">
            <w:pPr>
              <w:pStyle w:val="afff0"/>
              <w:spacing w:line="288" w:lineRule="auto"/>
              <w:rPr>
                <w:szCs w:val="24"/>
              </w:rPr>
            </w:pPr>
            <w:r>
              <w:rPr>
                <w:szCs w:val="24"/>
              </w:rPr>
              <w:t xml:space="preserve">«02» - </w:t>
            </w:r>
            <w:r w:rsidRPr="003855EF">
              <w:rPr>
                <w:szCs w:val="24"/>
              </w:rPr>
              <w:t>хранение</w:t>
            </w:r>
          </w:p>
        </w:tc>
      </w:tr>
      <w:tr w:rsidR="006334D3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6334D3" w:rsidRDefault="00F8199A" w:rsidP="003B4127">
            <w:pPr>
              <w:pStyle w:val="aff6"/>
              <w:tabs>
                <w:tab w:val="left" w:pos="557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27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6334D3" w:rsidRPr="001D6167" w:rsidRDefault="006334D3" w:rsidP="00944660">
            <w:pPr>
              <w:pStyle w:val="afff0"/>
              <w:rPr>
                <w:szCs w:val="24"/>
              </w:rPr>
            </w:pPr>
            <w:r w:rsidRPr="006334D3">
              <w:rPr>
                <w:szCs w:val="24"/>
              </w:rPr>
              <w:t>в корневом элементе «Сведения, относящиеся к обороту товаров» (R.IP.SP.01.003) реквизит «Порядковый номер» (</w:t>
            </w:r>
            <w:r w:rsidRPr="006334D3">
              <w:rPr>
                <w:szCs w:val="24"/>
                <w:lang w:val="en-US"/>
              </w:rPr>
              <w:t>csdo</w:t>
            </w:r>
            <w:r w:rsidRPr="006334D3">
              <w:rPr>
                <w:szCs w:val="24"/>
              </w:rPr>
              <w:t>:​</w:t>
            </w:r>
            <w:r w:rsidRPr="006334D3">
              <w:rPr>
                <w:szCs w:val="24"/>
                <w:lang w:val="en-US"/>
              </w:rPr>
              <w:t>Object</w:t>
            </w:r>
            <w:r w:rsidRPr="006334D3">
              <w:rPr>
                <w:szCs w:val="24"/>
              </w:rPr>
              <w:t>​</w:t>
            </w:r>
            <w:r w:rsidRPr="006334D3">
              <w:rPr>
                <w:szCs w:val="24"/>
                <w:lang w:val="en-US"/>
              </w:rPr>
              <w:t>Ordinal</w:t>
            </w:r>
            <w:r w:rsidRPr="006334D3">
              <w:rPr>
                <w:szCs w:val="24"/>
              </w:rPr>
              <w:t xml:space="preserve">) </w:t>
            </w:r>
            <w:r w:rsidR="00FA6802">
              <w:rPr>
                <w:szCs w:val="24"/>
              </w:rPr>
              <w:br/>
            </w:r>
            <w:r w:rsidRPr="006334D3">
              <w:rPr>
                <w:szCs w:val="24"/>
              </w:rPr>
              <w:t>в составе реквизита «Пункт маршрута» (</w:t>
            </w:r>
            <w:r w:rsidRPr="006334D3">
              <w:rPr>
                <w:szCs w:val="24"/>
                <w:lang w:val="en-US"/>
              </w:rPr>
              <w:t>ccdo</w:t>
            </w:r>
            <w:r w:rsidRPr="006334D3">
              <w:rPr>
                <w:szCs w:val="24"/>
              </w:rPr>
              <w:t>:​</w:t>
            </w:r>
            <w:r w:rsidRPr="006334D3">
              <w:rPr>
                <w:szCs w:val="24"/>
                <w:lang w:val="en-US"/>
              </w:rPr>
              <w:t>Route</w:t>
            </w:r>
            <w:r w:rsidRPr="006334D3">
              <w:rPr>
                <w:szCs w:val="24"/>
              </w:rPr>
              <w:t>​</w:t>
            </w:r>
            <w:r w:rsidRPr="006334D3">
              <w:rPr>
                <w:szCs w:val="24"/>
                <w:lang w:val="en-US"/>
              </w:rPr>
              <w:t>Point</w:t>
            </w:r>
            <w:r w:rsidRPr="006334D3">
              <w:rPr>
                <w:szCs w:val="24"/>
              </w:rPr>
              <w:t>​</w:t>
            </w:r>
            <w:r w:rsidRPr="006334D3">
              <w:rPr>
                <w:szCs w:val="24"/>
                <w:lang w:val="en-US"/>
              </w:rPr>
              <w:t>V</w:t>
            </w:r>
            <w:r w:rsidRPr="006334D3">
              <w:rPr>
                <w:szCs w:val="24"/>
              </w:rPr>
              <w:t>2​</w:t>
            </w:r>
            <w:r w:rsidRPr="006334D3">
              <w:rPr>
                <w:szCs w:val="24"/>
                <w:lang w:val="en-US"/>
              </w:rPr>
              <w:t>Details</w:t>
            </w:r>
            <w:r w:rsidRPr="006334D3">
              <w:rPr>
                <w:szCs w:val="24"/>
              </w:rPr>
              <w:t>) обязателен для заполнения</w:t>
            </w:r>
          </w:p>
        </w:tc>
      </w:tr>
      <w:tr w:rsidR="00944660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887FAC" w:rsidDel="00893C26" w:rsidRDefault="003B4127" w:rsidP="00F8199A">
            <w:pPr>
              <w:pStyle w:val="aff6"/>
              <w:tabs>
                <w:tab w:val="left" w:pos="557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2</w:t>
            </w:r>
            <w:r w:rsidR="00F8199A">
              <w:rPr>
                <w:bCs w:val="0"/>
                <w:noProof w:val="0"/>
                <w:sz w:val="24"/>
                <w:szCs w:val="24"/>
                <w:lang w:val="ru-RU" w:eastAsia="en-US"/>
              </w:rPr>
              <w:t>8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2F6244" w:rsidRDefault="00944660" w:rsidP="00944660">
            <w:pPr>
              <w:pStyle w:val="afff0"/>
              <w:rPr>
                <w:szCs w:val="24"/>
              </w:rPr>
            </w:pPr>
            <w:r w:rsidRPr="002F6244">
              <w:rPr>
                <w:szCs w:val="24"/>
              </w:rPr>
              <w:t>в корневом элементе «Сведения, относящиеся к обороту товаров» (R.IP.SP.01.003) в составе реквизита «Пункт маршрута» (</w:t>
            </w:r>
            <w:r w:rsidRPr="002F6244">
              <w:rPr>
                <w:szCs w:val="24"/>
                <w:lang w:val="en-US"/>
              </w:rPr>
              <w:t>ccdo</w:t>
            </w:r>
            <w:r w:rsidRPr="002F6244">
              <w:rPr>
                <w:szCs w:val="24"/>
              </w:rPr>
              <w:t>:​</w:t>
            </w:r>
            <w:r w:rsidRPr="002F6244">
              <w:rPr>
                <w:szCs w:val="24"/>
                <w:lang w:val="en-US"/>
              </w:rPr>
              <w:t>Route</w:t>
            </w:r>
            <w:r w:rsidRPr="002F6244">
              <w:rPr>
                <w:szCs w:val="24"/>
              </w:rPr>
              <w:t>​</w:t>
            </w:r>
            <w:r w:rsidRPr="002F6244">
              <w:rPr>
                <w:szCs w:val="24"/>
                <w:lang w:val="en-US"/>
              </w:rPr>
              <w:t>Point</w:t>
            </w:r>
            <w:r w:rsidRPr="002F6244">
              <w:rPr>
                <w:szCs w:val="24"/>
              </w:rPr>
              <w:t>​</w:t>
            </w:r>
            <w:r w:rsidRPr="002F6244">
              <w:rPr>
                <w:szCs w:val="24"/>
                <w:lang w:val="en-US"/>
              </w:rPr>
              <w:t>V</w:t>
            </w:r>
            <w:r w:rsidRPr="002F6244">
              <w:rPr>
                <w:szCs w:val="24"/>
              </w:rPr>
              <w:t>2​</w:t>
            </w:r>
            <w:r w:rsidRPr="002F6244">
              <w:rPr>
                <w:szCs w:val="24"/>
                <w:lang w:val="en-US"/>
              </w:rPr>
              <w:t>Details</w:t>
            </w:r>
            <w:r w:rsidRPr="002F6244">
              <w:rPr>
                <w:szCs w:val="24"/>
              </w:rPr>
              <w:t>) реквизит «Код вида пункта маршрута»</w:t>
            </w:r>
            <w:r>
              <w:rPr>
                <w:szCs w:val="24"/>
              </w:rPr>
              <w:t xml:space="preserve"> </w:t>
            </w:r>
            <w:r w:rsidRPr="002F6244">
              <w:rPr>
                <w:szCs w:val="24"/>
              </w:rPr>
              <w:t>(</w:t>
            </w:r>
            <w:r w:rsidRPr="002F6244">
              <w:rPr>
                <w:szCs w:val="24"/>
                <w:lang w:val="en-US"/>
              </w:rPr>
              <w:t>csdo</w:t>
            </w:r>
            <w:r w:rsidRPr="002F6244">
              <w:rPr>
                <w:szCs w:val="24"/>
              </w:rPr>
              <w:t>:​</w:t>
            </w:r>
            <w:r w:rsidRPr="002F6244">
              <w:rPr>
                <w:szCs w:val="24"/>
                <w:lang w:val="en-US"/>
              </w:rPr>
              <w:t>Route</w:t>
            </w:r>
            <w:r w:rsidRPr="002F6244">
              <w:rPr>
                <w:szCs w:val="24"/>
              </w:rPr>
              <w:t>​</w:t>
            </w:r>
            <w:r w:rsidRPr="002F6244">
              <w:rPr>
                <w:szCs w:val="24"/>
                <w:lang w:val="en-US"/>
              </w:rPr>
              <w:t>Point</w:t>
            </w:r>
            <w:r w:rsidRPr="002F6244">
              <w:rPr>
                <w:szCs w:val="24"/>
              </w:rPr>
              <w:t>​</w:t>
            </w:r>
            <w:r w:rsidRPr="002F6244">
              <w:rPr>
                <w:szCs w:val="24"/>
                <w:lang w:val="en-US"/>
              </w:rPr>
              <w:t>Kind</w:t>
            </w:r>
            <w:r w:rsidRPr="002F6244">
              <w:rPr>
                <w:szCs w:val="24"/>
              </w:rPr>
              <w:t>​</w:t>
            </w:r>
            <w:r w:rsidRPr="002F6244">
              <w:rPr>
                <w:szCs w:val="24"/>
                <w:lang w:val="en-US"/>
              </w:rPr>
              <w:t>Code</w:t>
            </w:r>
            <w:r w:rsidRPr="002F6244">
              <w:rPr>
                <w:szCs w:val="24"/>
              </w:rPr>
              <w:t>)</w:t>
            </w:r>
            <w:r>
              <w:rPr>
                <w:szCs w:val="24"/>
              </w:rPr>
              <w:t xml:space="preserve"> </w:t>
            </w:r>
            <w:r w:rsidRPr="002F6244">
              <w:rPr>
                <w:szCs w:val="24"/>
              </w:rPr>
              <w:t>имеет одно из значений:</w:t>
            </w:r>
          </w:p>
          <w:p w:rsidR="00944660" w:rsidRPr="002F6244" w:rsidRDefault="00944660" w:rsidP="00944660">
            <w:pPr>
              <w:pStyle w:val="afff0"/>
              <w:rPr>
                <w:szCs w:val="24"/>
              </w:rPr>
            </w:pPr>
            <w:r w:rsidRPr="002F6244">
              <w:rPr>
                <w:szCs w:val="24"/>
              </w:rPr>
              <w:t xml:space="preserve">«01» - </w:t>
            </w:r>
            <w:r>
              <w:rPr>
                <w:szCs w:val="24"/>
              </w:rPr>
              <w:t>начальный</w:t>
            </w:r>
            <w:r w:rsidRPr="002F6244">
              <w:rPr>
                <w:szCs w:val="24"/>
              </w:rPr>
              <w:t>;</w:t>
            </w:r>
          </w:p>
          <w:p w:rsidR="00944660" w:rsidRPr="002F6244" w:rsidRDefault="00944660" w:rsidP="00944660">
            <w:pPr>
              <w:pStyle w:val="afff0"/>
              <w:rPr>
                <w:szCs w:val="24"/>
              </w:rPr>
            </w:pPr>
            <w:r w:rsidRPr="002F6244">
              <w:rPr>
                <w:szCs w:val="24"/>
              </w:rPr>
              <w:t xml:space="preserve">«02» - </w:t>
            </w:r>
            <w:r>
              <w:rPr>
                <w:szCs w:val="24"/>
              </w:rPr>
              <w:t>промежуточный</w:t>
            </w:r>
            <w:r w:rsidRPr="002F6244">
              <w:rPr>
                <w:szCs w:val="24"/>
              </w:rPr>
              <w:t>;</w:t>
            </w:r>
          </w:p>
          <w:p w:rsidR="00944660" w:rsidRPr="00887FAC" w:rsidRDefault="00944660" w:rsidP="00887FAC">
            <w:pPr>
              <w:pStyle w:val="afff0"/>
              <w:spacing w:line="288" w:lineRule="auto"/>
              <w:rPr>
                <w:szCs w:val="24"/>
              </w:rPr>
            </w:pPr>
            <w:r w:rsidRPr="002F6244">
              <w:rPr>
                <w:szCs w:val="24"/>
              </w:rPr>
              <w:t xml:space="preserve">«03» - </w:t>
            </w:r>
            <w:r>
              <w:rPr>
                <w:szCs w:val="24"/>
              </w:rPr>
              <w:t>конечный</w:t>
            </w:r>
          </w:p>
        </w:tc>
      </w:tr>
      <w:tr w:rsidR="00944660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887FAC" w:rsidDel="00893C26" w:rsidRDefault="003B4127" w:rsidP="00F8199A">
            <w:pPr>
              <w:pStyle w:val="aff6"/>
              <w:tabs>
                <w:tab w:val="left" w:pos="557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2</w:t>
            </w:r>
            <w:r w:rsidR="00F8199A">
              <w:rPr>
                <w:bCs w:val="0"/>
                <w:noProof w:val="0"/>
                <w:sz w:val="24"/>
                <w:szCs w:val="24"/>
                <w:lang w:val="ru-RU" w:eastAsia="en-US"/>
              </w:rPr>
              <w:t>9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887FAC" w:rsidRDefault="00944660" w:rsidP="00D85A7A">
            <w:pPr>
              <w:pStyle w:val="afff0"/>
              <w:spacing w:line="288" w:lineRule="auto"/>
              <w:rPr>
                <w:szCs w:val="24"/>
              </w:rPr>
            </w:pPr>
            <w:r w:rsidRPr="00126897">
              <w:rPr>
                <w:szCs w:val="24"/>
              </w:rPr>
              <w:t>в корневом элементе «Сведения, относящиеся к обороту товаров» (R.IP.SP.01.003)</w:t>
            </w:r>
            <w:r>
              <w:rPr>
                <w:szCs w:val="24"/>
              </w:rPr>
              <w:t>, если есть записи</w:t>
            </w:r>
            <w:r w:rsidR="00D85A7A">
              <w:rPr>
                <w:szCs w:val="24"/>
              </w:rPr>
              <w:t>,</w:t>
            </w:r>
            <w:r>
              <w:rPr>
                <w:szCs w:val="24"/>
              </w:rPr>
              <w:t xml:space="preserve"> в которых значения аналогичных реквизитов больше или меньше значения  реквизита «</w:t>
            </w:r>
            <w:r w:rsidRPr="00126897">
              <w:rPr>
                <w:szCs w:val="24"/>
              </w:rPr>
              <w:t>Порядковый номер</w:t>
            </w:r>
            <w:r>
              <w:rPr>
                <w:szCs w:val="24"/>
              </w:rPr>
              <w:t xml:space="preserve">» </w:t>
            </w:r>
            <w:r w:rsidRPr="00126897">
              <w:rPr>
                <w:szCs w:val="24"/>
              </w:rPr>
              <w:t>(</w:t>
            </w:r>
            <w:r w:rsidRPr="00126897">
              <w:rPr>
                <w:szCs w:val="24"/>
                <w:lang w:val="en-US"/>
              </w:rPr>
              <w:t>csdo</w:t>
            </w:r>
            <w:r w:rsidRPr="00126897">
              <w:rPr>
                <w:szCs w:val="24"/>
              </w:rPr>
              <w:t>:​</w:t>
            </w:r>
            <w:r w:rsidRPr="00126897">
              <w:rPr>
                <w:szCs w:val="24"/>
                <w:lang w:val="en-US"/>
              </w:rPr>
              <w:t>Object</w:t>
            </w:r>
            <w:r w:rsidRPr="00126897">
              <w:rPr>
                <w:szCs w:val="24"/>
              </w:rPr>
              <w:t>​</w:t>
            </w:r>
            <w:r w:rsidRPr="00126897">
              <w:rPr>
                <w:szCs w:val="24"/>
                <w:lang w:val="en-US"/>
              </w:rPr>
              <w:t>Ordinal</w:t>
            </w:r>
            <w:r w:rsidRPr="00126897">
              <w:rPr>
                <w:szCs w:val="24"/>
              </w:rPr>
              <w:t>)</w:t>
            </w:r>
            <w:r w:rsidRPr="00154463">
              <w:rPr>
                <w:rFonts w:eastAsia="MS PMincho"/>
                <w:bCs w:val="0"/>
                <w:sz w:val="30"/>
                <w:szCs w:val="24"/>
              </w:rPr>
              <w:t xml:space="preserve"> </w:t>
            </w:r>
            <w:r w:rsidRPr="00154463">
              <w:rPr>
                <w:szCs w:val="24"/>
              </w:rPr>
              <w:t>в составе реквизита «Пункт маршрута» (</w:t>
            </w:r>
            <w:r w:rsidRPr="00154463">
              <w:rPr>
                <w:szCs w:val="24"/>
                <w:lang w:val="en-US"/>
              </w:rPr>
              <w:t>ccdo</w:t>
            </w:r>
            <w:r w:rsidRPr="00154463">
              <w:rPr>
                <w:szCs w:val="24"/>
              </w:rPr>
              <w:t>:​</w:t>
            </w:r>
            <w:r w:rsidRPr="00154463">
              <w:rPr>
                <w:szCs w:val="24"/>
                <w:lang w:val="en-US"/>
              </w:rPr>
              <w:t>Route</w:t>
            </w:r>
            <w:r w:rsidRPr="00154463">
              <w:rPr>
                <w:szCs w:val="24"/>
              </w:rPr>
              <w:t>​</w:t>
            </w:r>
            <w:r w:rsidRPr="00154463">
              <w:rPr>
                <w:szCs w:val="24"/>
                <w:lang w:val="en-US"/>
              </w:rPr>
              <w:t>Point</w:t>
            </w:r>
            <w:r w:rsidRPr="00154463">
              <w:rPr>
                <w:szCs w:val="24"/>
              </w:rPr>
              <w:t>​</w:t>
            </w:r>
            <w:r w:rsidRPr="00154463">
              <w:rPr>
                <w:szCs w:val="24"/>
                <w:lang w:val="en-US"/>
              </w:rPr>
              <w:t>V</w:t>
            </w:r>
            <w:r w:rsidRPr="00154463">
              <w:rPr>
                <w:szCs w:val="24"/>
              </w:rPr>
              <w:t>2​</w:t>
            </w:r>
            <w:r w:rsidRPr="00154463">
              <w:rPr>
                <w:szCs w:val="24"/>
                <w:lang w:val="en-US"/>
              </w:rPr>
              <w:t>Details</w:t>
            </w:r>
            <w:r w:rsidRPr="00154463">
              <w:rPr>
                <w:szCs w:val="24"/>
              </w:rPr>
              <w:t>)</w:t>
            </w:r>
            <w:r>
              <w:rPr>
                <w:szCs w:val="24"/>
              </w:rPr>
              <w:t xml:space="preserve">, то </w:t>
            </w:r>
            <w:r w:rsidRPr="00154463">
              <w:rPr>
                <w:szCs w:val="24"/>
              </w:rPr>
              <w:t>реквизит «Код вида пункта маршрута» (</w:t>
            </w:r>
            <w:r w:rsidRPr="00154463">
              <w:rPr>
                <w:szCs w:val="24"/>
                <w:lang w:val="en-US"/>
              </w:rPr>
              <w:t>csdo</w:t>
            </w:r>
            <w:r w:rsidRPr="00154463">
              <w:rPr>
                <w:szCs w:val="24"/>
              </w:rPr>
              <w:t>:​</w:t>
            </w:r>
            <w:r w:rsidRPr="00154463">
              <w:rPr>
                <w:szCs w:val="24"/>
                <w:lang w:val="en-US"/>
              </w:rPr>
              <w:t>Route</w:t>
            </w:r>
            <w:r w:rsidRPr="00154463">
              <w:rPr>
                <w:szCs w:val="24"/>
              </w:rPr>
              <w:t>​</w:t>
            </w:r>
            <w:r w:rsidRPr="00154463">
              <w:rPr>
                <w:szCs w:val="24"/>
                <w:lang w:val="en-US"/>
              </w:rPr>
              <w:t>Point</w:t>
            </w:r>
            <w:r w:rsidRPr="00154463">
              <w:rPr>
                <w:szCs w:val="24"/>
              </w:rPr>
              <w:t>​</w:t>
            </w:r>
            <w:r w:rsidRPr="00154463">
              <w:rPr>
                <w:szCs w:val="24"/>
                <w:lang w:val="en-US"/>
              </w:rPr>
              <w:t>Kind</w:t>
            </w:r>
            <w:r w:rsidRPr="00154463">
              <w:rPr>
                <w:szCs w:val="24"/>
              </w:rPr>
              <w:t>​</w:t>
            </w:r>
            <w:r w:rsidRPr="00154463">
              <w:rPr>
                <w:szCs w:val="24"/>
                <w:lang w:val="en-US"/>
              </w:rPr>
              <w:t>Code</w:t>
            </w:r>
            <w:r w:rsidRPr="00154463">
              <w:rPr>
                <w:szCs w:val="24"/>
              </w:rPr>
              <w:t>) в составе реквизита «Пункт маршрута» (</w:t>
            </w:r>
            <w:r w:rsidRPr="00154463">
              <w:rPr>
                <w:szCs w:val="24"/>
                <w:lang w:val="en-US"/>
              </w:rPr>
              <w:t>ccdo</w:t>
            </w:r>
            <w:r w:rsidRPr="00154463">
              <w:rPr>
                <w:szCs w:val="24"/>
              </w:rPr>
              <w:t>:​</w:t>
            </w:r>
            <w:r w:rsidRPr="00154463">
              <w:rPr>
                <w:szCs w:val="24"/>
                <w:lang w:val="en-US"/>
              </w:rPr>
              <w:t>Route</w:t>
            </w:r>
            <w:r w:rsidRPr="00154463">
              <w:rPr>
                <w:szCs w:val="24"/>
              </w:rPr>
              <w:t>​</w:t>
            </w:r>
            <w:r w:rsidRPr="00154463">
              <w:rPr>
                <w:szCs w:val="24"/>
                <w:lang w:val="en-US"/>
              </w:rPr>
              <w:t>Point</w:t>
            </w:r>
            <w:r w:rsidRPr="00154463">
              <w:rPr>
                <w:szCs w:val="24"/>
              </w:rPr>
              <w:t>​</w:t>
            </w:r>
            <w:r w:rsidRPr="00154463">
              <w:rPr>
                <w:szCs w:val="24"/>
                <w:lang w:val="en-US"/>
              </w:rPr>
              <w:t>V</w:t>
            </w:r>
            <w:r w:rsidRPr="00154463">
              <w:rPr>
                <w:szCs w:val="24"/>
              </w:rPr>
              <w:t>2​</w:t>
            </w:r>
            <w:r w:rsidRPr="00154463">
              <w:rPr>
                <w:szCs w:val="24"/>
                <w:lang w:val="en-US"/>
              </w:rPr>
              <w:t>Details</w:t>
            </w:r>
            <w:r w:rsidRPr="00154463">
              <w:rPr>
                <w:szCs w:val="24"/>
              </w:rPr>
              <w:t>)</w:t>
            </w:r>
            <w:r>
              <w:rPr>
                <w:szCs w:val="24"/>
              </w:rPr>
              <w:t xml:space="preserve"> имеет значение </w:t>
            </w:r>
            <w:r w:rsidRPr="00154463">
              <w:rPr>
                <w:szCs w:val="24"/>
              </w:rPr>
              <w:t xml:space="preserve">«02» </w:t>
            </w:r>
            <w:r>
              <w:rPr>
                <w:szCs w:val="24"/>
              </w:rPr>
              <w:t>(</w:t>
            </w:r>
            <w:r w:rsidRPr="00154463">
              <w:rPr>
                <w:szCs w:val="24"/>
              </w:rPr>
              <w:t>промежуточный</w:t>
            </w:r>
            <w:r>
              <w:rPr>
                <w:szCs w:val="24"/>
              </w:rPr>
              <w:t>)</w:t>
            </w:r>
          </w:p>
        </w:tc>
      </w:tr>
      <w:tr w:rsidR="00944660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887FAC" w:rsidDel="00893C26" w:rsidRDefault="00F8199A" w:rsidP="00F8199A">
            <w:pPr>
              <w:pStyle w:val="aff6"/>
              <w:tabs>
                <w:tab w:val="left" w:pos="557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lastRenderedPageBreak/>
              <w:t>30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887FAC" w:rsidRDefault="00944660" w:rsidP="00944660">
            <w:pPr>
              <w:pStyle w:val="afff0"/>
              <w:spacing w:line="288" w:lineRule="auto"/>
              <w:rPr>
                <w:szCs w:val="24"/>
              </w:rPr>
            </w:pPr>
            <w:r w:rsidRPr="0014651F">
              <w:rPr>
                <w:szCs w:val="24"/>
              </w:rPr>
              <w:t>в корневом элементе «Сведения, относящиеся к обороту товаров» (R.IP.SP.01.003)</w:t>
            </w:r>
            <w:r>
              <w:rPr>
                <w:szCs w:val="24"/>
              </w:rPr>
              <w:t>,</w:t>
            </w:r>
            <w:r w:rsidRPr="0014651F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если </w:t>
            </w:r>
            <w:r w:rsidRPr="0014651F">
              <w:rPr>
                <w:szCs w:val="24"/>
              </w:rPr>
              <w:t>в составе реквизита «Логистическая операция» (ipcdo:LogisticOperationDetails) реквизит «Код вида логистической операции» (</w:t>
            </w:r>
            <w:r w:rsidRPr="006824CC">
              <w:rPr>
                <w:szCs w:val="24"/>
              </w:rPr>
              <w:t>ipsdo:​Logistic​Operation​Kind​Code</w:t>
            </w:r>
            <w:r w:rsidRPr="0014651F">
              <w:rPr>
                <w:szCs w:val="24"/>
              </w:rPr>
              <w:t>) имеет значени</w:t>
            </w:r>
            <w:r>
              <w:rPr>
                <w:szCs w:val="24"/>
              </w:rPr>
              <w:t xml:space="preserve">е </w:t>
            </w:r>
            <w:r w:rsidRPr="0014651F">
              <w:rPr>
                <w:szCs w:val="24"/>
              </w:rPr>
              <w:t xml:space="preserve">«01» </w:t>
            </w:r>
            <w:r>
              <w:rPr>
                <w:szCs w:val="24"/>
              </w:rPr>
              <w:t>(</w:t>
            </w:r>
            <w:r w:rsidRPr="0014651F">
              <w:rPr>
                <w:szCs w:val="24"/>
              </w:rPr>
              <w:t>перевозка</w:t>
            </w:r>
            <w:r>
              <w:rPr>
                <w:szCs w:val="24"/>
              </w:rPr>
              <w:t>)</w:t>
            </w:r>
            <w:r w:rsidRPr="0014651F">
              <w:rPr>
                <w:szCs w:val="24"/>
              </w:rPr>
              <w:t>;</w:t>
            </w:r>
            <w:r>
              <w:rPr>
                <w:szCs w:val="24"/>
              </w:rPr>
              <w:t xml:space="preserve"> </w:t>
            </w:r>
            <w:r w:rsidRPr="0014651F">
              <w:rPr>
                <w:szCs w:val="24"/>
              </w:rPr>
              <w:t>то реквизиты «Пункт пропуска» (</w:t>
            </w:r>
            <w:r w:rsidRPr="0014651F">
              <w:rPr>
                <w:szCs w:val="24"/>
                <w:lang w:val="en-US"/>
              </w:rPr>
              <w:t>ipcdo</w:t>
            </w:r>
            <w:r w:rsidRPr="0014651F">
              <w:rPr>
                <w:szCs w:val="24"/>
              </w:rPr>
              <w:t>:​</w:t>
            </w:r>
            <w:r w:rsidRPr="0014651F">
              <w:rPr>
                <w:szCs w:val="24"/>
                <w:lang w:val="en-US"/>
              </w:rPr>
              <w:t>Border</w:t>
            </w:r>
            <w:r w:rsidRPr="0014651F">
              <w:rPr>
                <w:szCs w:val="24"/>
              </w:rPr>
              <w:t>​</w:t>
            </w:r>
            <w:r w:rsidRPr="0014651F">
              <w:rPr>
                <w:szCs w:val="24"/>
                <w:lang w:val="en-US"/>
              </w:rPr>
              <w:t>Checkpoint</w:t>
            </w:r>
            <w:r w:rsidRPr="0014651F">
              <w:rPr>
                <w:szCs w:val="24"/>
              </w:rPr>
              <w:t>​</w:t>
            </w:r>
            <w:r w:rsidRPr="0014651F">
              <w:rPr>
                <w:szCs w:val="24"/>
                <w:lang w:val="en-US"/>
              </w:rPr>
              <w:t>Details</w:t>
            </w:r>
            <w:r w:rsidRPr="0014651F">
              <w:rPr>
                <w:szCs w:val="24"/>
              </w:rPr>
              <w:t>)</w:t>
            </w:r>
            <w:r>
              <w:rPr>
                <w:szCs w:val="24"/>
              </w:rPr>
              <w:t xml:space="preserve">, </w:t>
            </w:r>
            <w:r w:rsidRPr="0014651F">
              <w:rPr>
                <w:szCs w:val="24"/>
              </w:rPr>
              <w:t>«Код вида транспорта» (</w:t>
            </w:r>
            <w:r w:rsidRPr="0014651F">
              <w:rPr>
                <w:szCs w:val="24"/>
                <w:lang w:val="en-US"/>
              </w:rPr>
              <w:t>csdo</w:t>
            </w:r>
            <w:r w:rsidRPr="0014651F">
              <w:rPr>
                <w:szCs w:val="24"/>
              </w:rPr>
              <w:t>:​</w:t>
            </w:r>
            <w:r w:rsidRPr="0014651F">
              <w:rPr>
                <w:szCs w:val="24"/>
                <w:lang w:val="en-US"/>
              </w:rPr>
              <w:t>Transport</w:t>
            </w:r>
            <w:r w:rsidRPr="0014651F">
              <w:rPr>
                <w:szCs w:val="24"/>
              </w:rPr>
              <w:t>​</w:t>
            </w:r>
            <w:r w:rsidRPr="0014651F">
              <w:rPr>
                <w:szCs w:val="24"/>
                <w:lang w:val="en-US"/>
              </w:rPr>
              <w:t>Mode</w:t>
            </w:r>
            <w:r w:rsidRPr="0014651F">
              <w:rPr>
                <w:szCs w:val="24"/>
              </w:rPr>
              <w:t>​</w:t>
            </w:r>
            <w:r w:rsidRPr="0014651F">
              <w:rPr>
                <w:szCs w:val="24"/>
                <w:lang w:val="en-US"/>
              </w:rPr>
              <w:t>Code</w:t>
            </w:r>
            <w:r w:rsidRPr="0014651F">
              <w:rPr>
                <w:szCs w:val="24"/>
              </w:rPr>
              <w:t>)</w:t>
            </w:r>
            <w:r>
              <w:rPr>
                <w:szCs w:val="24"/>
              </w:rPr>
              <w:t xml:space="preserve"> в составе </w:t>
            </w:r>
            <w:r w:rsidRPr="0014651F">
              <w:rPr>
                <w:szCs w:val="24"/>
              </w:rPr>
              <w:t>реквизита «Логистическая операция» (ipcdo:Logistic</w:t>
            </w:r>
            <w:r w:rsidRPr="006824CC">
              <w:rPr>
                <w:szCs w:val="24"/>
              </w:rPr>
              <w:t>​</w:t>
            </w:r>
            <w:r w:rsidRPr="0014651F">
              <w:rPr>
                <w:szCs w:val="24"/>
              </w:rPr>
              <w:t>Operation</w:t>
            </w:r>
            <w:r w:rsidRPr="006824CC">
              <w:rPr>
                <w:szCs w:val="24"/>
              </w:rPr>
              <w:t>​</w:t>
            </w:r>
            <w:r w:rsidRPr="0014651F">
              <w:rPr>
                <w:szCs w:val="24"/>
              </w:rPr>
              <w:t>Details)</w:t>
            </w:r>
            <w:r>
              <w:rPr>
                <w:szCs w:val="24"/>
              </w:rPr>
              <w:t xml:space="preserve"> обязательны к заполнению и если </w:t>
            </w:r>
            <w:r w:rsidRPr="006824CC">
              <w:rPr>
                <w:szCs w:val="24"/>
              </w:rPr>
              <w:t>реквизит «Код вида логистической операции» (ipsdo:​Logistic​Operation​Kind​Code) имеет значение «02» (хранение)</w:t>
            </w:r>
            <w:r>
              <w:rPr>
                <w:szCs w:val="24"/>
              </w:rPr>
              <w:t xml:space="preserve">, то </w:t>
            </w:r>
            <w:r w:rsidRPr="006824CC">
              <w:rPr>
                <w:szCs w:val="24"/>
              </w:rPr>
              <w:t>реквизиты «Пункт пропуска» (</w:t>
            </w:r>
            <w:r w:rsidRPr="006824CC">
              <w:rPr>
                <w:szCs w:val="24"/>
                <w:lang w:val="en-US"/>
              </w:rPr>
              <w:t>ipcdo</w:t>
            </w:r>
            <w:r w:rsidRPr="006824CC">
              <w:rPr>
                <w:szCs w:val="24"/>
              </w:rPr>
              <w:t>:​</w:t>
            </w:r>
            <w:r w:rsidRPr="006824CC">
              <w:rPr>
                <w:szCs w:val="24"/>
                <w:lang w:val="en-US"/>
              </w:rPr>
              <w:t>Border</w:t>
            </w:r>
            <w:r w:rsidRPr="006824CC">
              <w:rPr>
                <w:szCs w:val="24"/>
              </w:rPr>
              <w:t>​</w:t>
            </w:r>
            <w:r w:rsidRPr="006824CC">
              <w:rPr>
                <w:szCs w:val="24"/>
                <w:lang w:val="en-US"/>
              </w:rPr>
              <w:t>Checkpoint</w:t>
            </w:r>
            <w:r w:rsidRPr="006824CC">
              <w:rPr>
                <w:szCs w:val="24"/>
              </w:rPr>
              <w:t>​</w:t>
            </w:r>
            <w:r w:rsidRPr="006824CC">
              <w:rPr>
                <w:szCs w:val="24"/>
                <w:lang w:val="en-US"/>
              </w:rPr>
              <w:t>Details</w:t>
            </w:r>
            <w:r w:rsidRPr="006824CC">
              <w:rPr>
                <w:szCs w:val="24"/>
              </w:rPr>
              <w:t>), «Код вида транспорта» (</w:t>
            </w:r>
            <w:r w:rsidRPr="006824CC">
              <w:rPr>
                <w:szCs w:val="24"/>
                <w:lang w:val="en-US"/>
              </w:rPr>
              <w:t>csdo</w:t>
            </w:r>
            <w:r w:rsidRPr="006824CC">
              <w:rPr>
                <w:szCs w:val="24"/>
              </w:rPr>
              <w:t>:​</w:t>
            </w:r>
            <w:r w:rsidRPr="006824CC">
              <w:rPr>
                <w:szCs w:val="24"/>
                <w:lang w:val="en-US"/>
              </w:rPr>
              <w:t>Transport</w:t>
            </w:r>
            <w:r w:rsidRPr="006824CC">
              <w:rPr>
                <w:szCs w:val="24"/>
              </w:rPr>
              <w:t>​</w:t>
            </w:r>
            <w:r w:rsidRPr="006824CC">
              <w:rPr>
                <w:szCs w:val="24"/>
                <w:lang w:val="en-US"/>
              </w:rPr>
              <w:t>Mode</w:t>
            </w:r>
            <w:r w:rsidRPr="006824CC">
              <w:rPr>
                <w:szCs w:val="24"/>
              </w:rPr>
              <w:t>​</w:t>
            </w:r>
            <w:r w:rsidRPr="006824CC">
              <w:rPr>
                <w:szCs w:val="24"/>
                <w:lang w:val="en-US"/>
              </w:rPr>
              <w:t>Code</w:t>
            </w:r>
            <w:r w:rsidRPr="006824CC">
              <w:rPr>
                <w:szCs w:val="24"/>
              </w:rPr>
              <w:t>) в составе реквизита «Логистическая операция» (</w:t>
            </w:r>
            <w:r w:rsidR="00AA1764" w:rsidRPr="00AA1764">
              <w:rPr>
                <w:szCs w:val="24"/>
              </w:rPr>
              <w:t>ipcdo:​Logistic​Operation​Details</w:t>
            </w:r>
            <w:r w:rsidRPr="006824CC">
              <w:rPr>
                <w:szCs w:val="24"/>
              </w:rPr>
              <w:t xml:space="preserve">), </w:t>
            </w:r>
            <w:r>
              <w:rPr>
                <w:szCs w:val="24"/>
              </w:rPr>
              <w:t>не</w:t>
            </w:r>
            <w:r w:rsidRPr="006824CC">
              <w:rPr>
                <w:szCs w:val="24"/>
              </w:rPr>
              <w:t xml:space="preserve"> заполн</w:t>
            </w:r>
            <w:r>
              <w:rPr>
                <w:szCs w:val="24"/>
              </w:rPr>
              <w:t>яются</w:t>
            </w:r>
          </w:p>
        </w:tc>
      </w:tr>
      <w:tr w:rsidR="00944660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887FAC" w:rsidDel="00893C26" w:rsidRDefault="003B4127" w:rsidP="00F8199A">
            <w:pPr>
              <w:pStyle w:val="aff6"/>
              <w:tabs>
                <w:tab w:val="left" w:pos="557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3</w:t>
            </w:r>
            <w:r w:rsidR="00F8199A">
              <w:rPr>
                <w:bCs w:val="0"/>
                <w:noProof w:val="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887FAC" w:rsidRDefault="00944660" w:rsidP="00944660">
            <w:pPr>
              <w:pStyle w:val="afff0"/>
              <w:spacing w:line="288" w:lineRule="auto"/>
              <w:rPr>
                <w:szCs w:val="24"/>
              </w:rPr>
            </w:pPr>
            <w:r w:rsidRPr="00081892">
              <w:rPr>
                <w:szCs w:val="24"/>
              </w:rPr>
              <w:t>в корневом элементе «</w:t>
            </w:r>
            <w:r w:rsidRPr="006D4B33">
              <w:rPr>
                <w:szCs w:val="24"/>
              </w:rPr>
              <w:t>Сведения, относящиеся к обороту товаров</w:t>
            </w:r>
            <w:r w:rsidRPr="00081892">
              <w:rPr>
                <w:szCs w:val="24"/>
              </w:rPr>
              <w:t xml:space="preserve">» (R.IP.SP.01.003) </w:t>
            </w:r>
            <w:r>
              <w:rPr>
                <w:szCs w:val="24"/>
              </w:rPr>
              <w:t xml:space="preserve">в составе </w:t>
            </w:r>
            <w:r w:rsidRPr="00081892">
              <w:rPr>
                <w:szCs w:val="24"/>
              </w:rPr>
              <w:t>реквизит</w:t>
            </w:r>
            <w:r>
              <w:rPr>
                <w:szCs w:val="24"/>
              </w:rPr>
              <w:t>а</w:t>
            </w:r>
            <w:r w:rsidRPr="00081892">
              <w:rPr>
                <w:szCs w:val="24"/>
              </w:rPr>
              <w:t xml:space="preserve"> «Таможенный орган» (</w:t>
            </w:r>
            <w:r w:rsidRPr="00081892">
              <w:rPr>
                <w:szCs w:val="24"/>
                <w:lang w:val="en-US"/>
              </w:rPr>
              <w:t>ccdo</w:t>
            </w:r>
            <w:r w:rsidRPr="00081892">
              <w:rPr>
                <w:szCs w:val="24"/>
              </w:rPr>
              <w:t>:​</w:t>
            </w:r>
            <w:r w:rsidRPr="00081892">
              <w:rPr>
                <w:szCs w:val="24"/>
                <w:lang w:val="en-US"/>
              </w:rPr>
              <w:t>Customs</w:t>
            </w:r>
            <w:r w:rsidRPr="00081892">
              <w:rPr>
                <w:szCs w:val="24"/>
              </w:rPr>
              <w:t>​</w:t>
            </w:r>
            <w:r w:rsidRPr="00081892">
              <w:rPr>
                <w:szCs w:val="24"/>
                <w:lang w:val="en-US"/>
              </w:rPr>
              <w:t>Office</w:t>
            </w:r>
            <w:r w:rsidRPr="00081892">
              <w:rPr>
                <w:szCs w:val="24"/>
              </w:rPr>
              <w:t>​</w:t>
            </w:r>
            <w:r w:rsidRPr="00081892">
              <w:rPr>
                <w:szCs w:val="24"/>
                <w:lang w:val="en-US"/>
              </w:rPr>
              <w:t>Details</w:t>
            </w:r>
            <w:r w:rsidRPr="00081892">
              <w:rPr>
                <w:szCs w:val="24"/>
              </w:rPr>
              <w:t>)</w:t>
            </w:r>
            <w:r>
              <w:rPr>
                <w:szCs w:val="24"/>
              </w:rPr>
              <w:t xml:space="preserve"> обязательны для заполнения реквизиты </w:t>
            </w:r>
            <w:r w:rsidRPr="006D4B33">
              <w:rPr>
                <w:szCs w:val="24"/>
              </w:rPr>
              <w:t>«Код таможенного органа» (</w:t>
            </w:r>
            <w:r w:rsidR="00824CE6" w:rsidRPr="00824CE6">
              <w:rPr>
                <w:szCs w:val="24"/>
              </w:rPr>
              <w:t>csdo: ​Customs​Office​Code</w:t>
            </w:r>
            <w:r w:rsidRPr="006D4B33">
              <w:rPr>
                <w:szCs w:val="24"/>
              </w:rPr>
              <w:t>), «Наименование таможенного органа» (</w:t>
            </w:r>
            <w:r w:rsidR="00824CE6" w:rsidRPr="00824CE6">
              <w:rPr>
                <w:szCs w:val="24"/>
              </w:rPr>
              <w:t>csdo:​Customs​Office​Name</w:t>
            </w:r>
            <w:r w:rsidRPr="006D4B33">
              <w:rPr>
                <w:szCs w:val="24"/>
              </w:rPr>
              <w:t>), «Код страны» (</w:t>
            </w:r>
            <w:r w:rsidR="00AA1764" w:rsidRPr="00AA1764">
              <w:rPr>
                <w:szCs w:val="24"/>
              </w:rPr>
              <w:t>csdo:​Unified​Country​Code</w:t>
            </w:r>
            <w:r w:rsidRPr="006D4B33">
              <w:rPr>
                <w:szCs w:val="24"/>
              </w:rPr>
              <w:t>),</w:t>
            </w:r>
            <w:r>
              <w:rPr>
                <w:szCs w:val="24"/>
              </w:rPr>
              <w:t xml:space="preserve"> </w:t>
            </w:r>
            <w:r w:rsidRPr="00BD3338">
              <w:rPr>
                <w:szCs w:val="24"/>
              </w:rPr>
              <w:t>«Адрес» (</w:t>
            </w:r>
            <w:r w:rsidRPr="00BD3338">
              <w:rPr>
                <w:szCs w:val="24"/>
                <w:lang w:val="en-US"/>
              </w:rPr>
              <w:t>ccdo</w:t>
            </w:r>
            <w:r w:rsidRPr="00BD3338">
              <w:rPr>
                <w:szCs w:val="24"/>
              </w:rPr>
              <w:t>:​</w:t>
            </w:r>
            <w:r w:rsidRPr="00BD3338">
              <w:rPr>
                <w:szCs w:val="24"/>
                <w:lang w:val="en-US"/>
              </w:rPr>
              <w:t>Object</w:t>
            </w:r>
            <w:r w:rsidRPr="00BD3338">
              <w:rPr>
                <w:szCs w:val="24"/>
              </w:rPr>
              <w:t>​</w:t>
            </w:r>
            <w:r w:rsidRPr="00BD3338">
              <w:rPr>
                <w:szCs w:val="24"/>
                <w:lang w:val="en-US"/>
              </w:rPr>
              <w:t>Address</w:t>
            </w:r>
            <w:r w:rsidRPr="00BD3338">
              <w:rPr>
                <w:szCs w:val="24"/>
              </w:rPr>
              <w:t>​</w:t>
            </w:r>
            <w:r w:rsidRPr="00BD3338">
              <w:rPr>
                <w:szCs w:val="24"/>
                <w:lang w:val="en-US"/>
              </w:rPr>
              <w:t>Details</w:t>
            </w:r>
            <w:r w:rsidRPr="00BD3338">
              <w:rPr>
                <w:szCs w:val="24"/>
              </w:rPr>
              <w:t>)</w:t>
            </w:r>
          </w:p>
        </w:tc>
      </w:tr>
      <w:tr w:rsidR="00944660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887FAC" w:rsidDel="00893C26" w:rsidRDefault="003B4127" w:rsidP="00F8199A">
            <w:pPr>
              <w:pStyle w:val="aff6"/>
              <w:tabs>
                <w:tab w:val="left" w:pos="557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3</w:t>
            </w:r>
            <w:r w:rsidR="00F8199A">
              <w:rPr>
                <w:bCs w:val="0"/>
                <w:noProof w:val="0"/>
                <w:sz w:val="24"/>
                <w:szCs w:val="24"/>
                <w:lang w:val="ru-RU" w:eastAsia="en-US"/>
              </w:rPr>
              <w:t>2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735679" w:rsidRPr="00887FAC" w:rsidRDefault="00735679" w:rsidP="00944660">
            <w:pPr>
              <w:pStyle w:val="afff0"/>
              <w:spacing w:line="288" w:lineRule="auto"/>
              <w:rPr>
                <w:szCs w:val="24"/>
              </w:rPr>
            </w:pPr>
            <w:r w:rsidRPr="00735679">
              <w:rPr>
                <w:szCs w:val="24"/>
              </w:rPr>
              <w:t>в корневом элементе «Сведения, относящиеся к обороту товаров» (R.IP.SP.01.003) в составе реквизитов «Пункт маршрута» (</w:t>
            </w:r>
            <w:r w:rsidRPr="00735679">
              <w:rPr>
                <w:szCs w:val="24"/>
                <w:lang w:val="en-US"/>
              </w:rPr>
              <w:t>ccdo</w:t>
            </w:r>
            <w:r w:rsidRPr="00735679">
              <w:rPr>
                <w:szCs w:val="24"/>
              </w:rPr>
              <w:t>:​</w:t>
            </w:r>
            <w:r w:rsidRPr="00735679">
              <w:rPr>
                <w:szCs w:val="24"/>
                <w:lang w:val="en-US"/>
              </w:rPr>
              <w:t>Route</w:t>
            </w:r>
            <w:r w:rsidRPr="00735679">
              <w:rPr>
                <w:szCs w:val="24"/>
              </w:rPr>
              <w:t>​</w:t>
            </w:r>
            <w:r w:rsidRPr="00735679">
              <w:rPr>
                <w:szCs w:val="24"/>
                <w:lang w:val="en-US"/>
              </w:rPr>
              <w:t>Point</w:t>
            </w:r>
            <w:r w:rsidRPr="00735679">
              <w:rPr>
                <w:szCs w:val="24"/>
              </w:rPr>
              <w:t>​</w:t>
            </w:r>
            <w:r w:rsidRPr="00735679">
              <w:rPr>
                <w:szCs w:val="24"/>
                <w:lang w:val="en-US"/>
              </w:rPr>
              <w:t>V</w:t>
            </w:r>
            <w:r w:rsidRPr="00735679">
              <w:rPr>
                <w:szCs w:val="24"/>
              </w:rPr>
              <w:t>2​</w:t>
            </w:r>
            <w:r w:rsidRPr="00735679">
              <w:rPr>
                <w:szCs w:val="24"/>
                <w:lang w:val="en-US"/>
              </w:rPr>
              <w:t>Details</w:t>
            </w:r>
            <w:r w:rsidRPr="00735679">
              <w:rPr>
                <w:szCs w:val="24"/>
              </w:rPr>
              <w:t>), «Таможенный орган» (</w:t>
            </w:r>
            <w:r w:rsidRPr="00735679">
              <w:rPr>
                <w:szCs w:val="24"/>
                <w:lang w:val="en-US"/>
              </w:rPr>
              <w:t>ccdo</w:t>
            </w:r>
            <w:r w:rsidRPr="00735679">
              <w:rPr>
                <w:szCs w:val="24"/>
              </w:rPr>
              <w:t>:​</w:t>
            </w:r>
            <w:r w:rsidRPr="00735679">
              <w:rPr>
                <w:szCs w:val="24"/>
                <w:lang w:val="en-US"/>
              </w:rPr>
              <w:t>Customs</w:t>
            </w:r>
            <w:r w:rsidRPr="00735679">
              <w:rPr>
                <w:szCs w:val="24"/>
              </w:rPr>
              <w:t>​</w:t>
            </w:r>
            <w:r w:rsidRPr="00735679">
              <w:rPr>
                <w:szCs w:val="24"/>
                <w:lang w:val="en-US"/>
              </w:rPr>
              <w:t>Office</w:t>
            </w:r>
            <w:r w:rsidRPr="00735679">
              <w:rPr>
                <w:szCs w:val="24"/>
              </w:rPr>
              <w:t>​</w:t>
            </w:r>
            <w:r w:rsidRPr="00735679">
              <w:rPr>
                <w:szCs w:val="24"/>
                <w:lang w:val="en-US"/>
              </w:rPr>
              <w:t>Details</w:t>
            </w:r>
            <w:r w:rsidRPr="00735679">
              <w:rPr>
                <w:szCs w:val="24"/>
              </w:rPr>
              <w:t>), «Лицо, уполномоченное для контакта» (</w:t>
            </w:r>
            <w:r w:rsidRPr="00735679">
              <w:rPr>
                <w:szCs w:val="24"/>
                <w:lang w:val="en-US"/>
              </w:rPr>
              <w:t>ipcdo</w:t>
            </w:r>
            <w:r w:rsidRPr="00735679">
              <w:rPr>
                <w:szCs w:val="24"/>
              </w:rPr>
              <w:t>:​</w:t>
            </w:r>
            <w:r w:rsidRPr="00735679">
              <w:rPr>
                <w:szCs w:val="24"/>
                <w:lang w:val="en-US"/>
              </w:rPr>
              <w:t>Authorized</w:t>
            </w:r>
            <w:r w:rsidRPr="00735679">
              <w:rPr>
                <w:szCs w:val="24"/>
              </w:rPr>
              <w:t>​</w:t>
            </w:r>
            <w:r w:rsidRPr="00735679">
              <w:rPr>
                <w:szCs w:val="24"/>
                <w:lang w:val="en-US"/>
              </w:rPr>
              <w:t>Contact</w:t>
            </w:r>
            <w:r w:rsidRPr="00735679">
              <w:rPr>
                <w:szCs w:val="24"/>
              </w:rPr>
              <w:t>​</w:t>
            </w:r>
            <w:r w:rsidRPr="00735679">
              <w:rPr>
                <w:szCs w:val="24"/>
                <w:lang w:val="en-US"/>
              </w:rPr>
              <w:t>Entity</w:t>
            </w:r>
            <w:r w:rsidRPr="00735679">
              <w:rPr>
                <w:szCs w:val="24"/>
              </w:rPr>
              <w:t>​</w:t>
            </w:r>
            <w:r w:rsidRPr="00735679">
              <w:rPr>
                <w:szCs w:val="24"/>
                <w:lang w:val="en-US"/>
              </w:rPr>
              <w:t>Details</w:t>
            </w:r>
            <w:r w:rsidRPr="00735679">
              <w:rPr>
                <w:szCs w:val="24"/>
              </w:rPr>
              <w:t>) реквизит «Адрес» (</w:t>
            </w:r>
            <w:r w:rsidRPr="00735679">
              <w:rPr>
                <w:szCs w:val="24"/>
                <w:lang w:val="en-US"/>
              </w:rPr>
              <w:t>ccdo</w:t>
            </w:r>
            <w:r w:rsidRPr="00735679">
              <w:rPr>
                <w:szCs w:val="24"/>
              </w:rPr>
              <w:t>:​</w:t>
            </w:r>
            <w:r w:rsidRPr="00735679">
              <w:rPr>
                <w:szCs w:val="24"/>
                <w:lang w:val="en-US"/>
              </w:rPr>
              <w:t>Object</w:t>
            </w:r>
            <w:r w:rsidRPr="00735679">
              <w:rPr>
                <w:szCs w:val="24"/>
              </w:rPr>
              <w:t>​</w:t>
            </w:r>
            <w:r w:rsidRPr="00735679">
              <w:rPr>
                <w:szCs w:val="24"/>
                <w:lang w:val="en-US"/>
              </w:rPr>
              <w:t>Address</w:t>
            </w:r>
            <w:r w:rsidRPr="00735679">
              <w:rPr>
                <w:szCs w:val="24"/>
              </w:rPr>
              <w:t>​</w:t>
            </w:r>
            <w:r w:rsidRPr="00735679">
              <w:rPr>
                <w:szCs w:val="24"/>
                <w:lang w:val="en-US"/>
              </w:rPr>
              <w:t>Details</w:t>
            </w:r>
            <w:r w:rsidRPr="00735679">
              <w:rPr>
                <w:szCs w:val="24"/>
              </w:rPr>
              <w:t>) содержит в своем составе реквизиты, обязательные для заполнения</w:t>
            </w:r>
          </w:p>
        </w:tc>
      </w:tr>
      <w:tr w:rsidR="00D81893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D81893" w:rsidRPr="00887FAC" w:rsidDel="00893C26" w:rsidRDefault="003B4127" w:rsidP="00F8199A">
            <w:pPr>
              <w:pStyle w:val="aff6"/>
              <w:tabs>
                <w:tab w:val="left" w:pos="557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3</w:t>
            </w:r>
            <w:r w:rsidR="00F8199A">
              <w:rPr>
                <w:bCs w:val="0"/>
                <w:noProof w:val="0"/>
                <w:sz w:val="24"/>
                <w:szCs w:val="24"/>
                <w:lang w:val="ru-RU" w:eastAsia="en-US"/>
              </w:rPr>
              <w:t>3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D81893" w:rsidRPr="00BC4737" w:rsidRDefault="00D81893" w:rsidP="0078520C">
            <w:pPr>
              <w:pStyle w:val="afff0"/>
              <w:spacing w:line="288" w:lineRule="auto"/>
              <w:rPr>
                <w:szCs w:val="24"/>
              </w:rPr>
            </w:pPr>
            <w:r w:rsidRPr="00D81893">
              <w:rPr>
                <w:szCs w:val="24"/>
              </w:rPr>
              <w:t>в корневом элементе «Сведения, относящиеся к обороту товаров» (R.IP.SP.01.003) в составе реквизита «Пункт маршрута» (ccdo:RoutePointV2Details) реквизит</w:t>
            </w:r>
            <w:r w:rsidR="0078520C">
              <w:rPr>
                <w:szCs w:val="24"/>
                <w:lang w:val="en-US"/>
              </w:rPr>
              <w:t>s</w:t>
            </w:r>
            <w:r w:rsidRPr="00D81893">
              <w:rPr>
                <w:szCs w:val="24"/>
              </w:rPr>
              <w:t xml:space="preserve"> </w:t>
            </w:r>
            <w:r w:rsidR="0078520C" w:rsidRPr="0078520C">
              <w:rPr>
                <w:szCs w:val="24"/>
              </w:rPr>
              <w:t>«Наименование (название) места» (</w:t>
            </w:r>
            <w:r w:rsidR="0078520C" w:rsidRPr="0078520C">
              <w:rPr>
                <w:szCs w:val="24"/>
                <w:lang w:val="en-US"/>
              </w:rPr>
              <w:t>csdo</w:t>
            </w:r>
            <w:r w:rsidR="0078520C" w:rsidRPr="0078520C">
              <w:rPr>
                <w:szCs w:val="24"/>
              </w:rPr>
              <w:t>:​</w:t>
            </w:r>
            <w:r w:rsidR="0078520C" w:rsidRPr="0078520C">
              <w:rPr>
                <w:szCs w:val="24"/>
                <w:lang w:val="en-US"/>
              </w:rPr>
              <w:t>Location</w:t>
            </w:r>
            <w:r w:rsidR="0078520C" w:rsidRPr="0078520C">
              <w:rPr>
                <w:szCs w:val="24"/>
              </w:rPr>
              <w:t>​</w:t>
            </w:r>
            <w:r w:rsidR="0078520C" w:rsidRPr="0078520C">
              <w:rPr>
                <w:szCs w:val="24"/>
                <w:lang w:val="en-US"/>
              </w:rPr>
              <w:t>Name</w:t>
            </w:r>
            <w:r w:rsidR="0078520C" w:rsidRPr="0078520C">
              <w:rPr>
                <w:szCs w:val="24"/>
              </w:rPr>
              <w:t xml:space="preserve">), </w:t>
            </w:r>
            <w:r w:rsidR="00F824FC" w:rsidRPr="00F824FC">
              <w:rPr>
                <w:szCs w:val="24"/>
              </w:rPr>
              <w:t>«Код места совершения грузовых операций» (</w:t>
            </w:r>
            <w:r w:rsidR="00F824FC" w:rsidRPr="00F824FC">
              <w:rPr>
                <w:szCs w:val="24"/>
                <w:lang w:val="en-US"/>
              </w:rPr>
              <w:t>csdo</w:t>
            </w:r>
            <w:r w:rsidR="00F824FC" w:rsidRPr="00F824FC">
              <w:rPr>
                <w:szCs w:val="24"/>
              </w:rPr>
              <w:t>:​</w:t>
            </w:r>
            <w:r w:rsidR="00F824FC" w:rsidRPr="00F824FC">
              <w:rPr>
                <w:szCs w:val="24"/>
                <w:lang w:val="en-US"/>
              </w:rPr>
              <w:t>Cargo</w:t>
            </w:r>
            <w:r w:rsidR="00F824FC" w:rsidRPr="00F824FC">
              <w:rPr>
                <w:szCs w:val="24"/>
              </w:rPr>
              <w:t>​</w:t>
            </w:r>
            <w:r w:rsidR="00F824FC" w:rsidRPr="00F824FC">
              <w:rPr>
                <w:szCs w:val="24"/>
                <w:lang w:val="en-US"/>
              </w:rPr>
              <w:t>Handling</w:t>
            </w:r>
            <w:r w:rsidR="00F824FC" w:rsidRPr="00F824FC">
              <w:rPr>
                <w:szCs w:val="24"/>
              </w:rPr>
              <w:t>​</w:t>
            </w:r>
            <w:r w:rsidR="00F824FC" w:rsidRPr="00F824FC">
              <w:rPr>
                <w:szCs w:val="24"/>
                <w:lang w:val="en-US"/>
              </w:rPr>
              <w:t>Location</w:t>
            </w:r>
            <w:r w:rsidR="00F824FC" w:rsidRPr="00F824FC">
              <w:rPr>
                <w:szCs w:val="24"/>
              </w:rPr>
              <w:t>​</w:t>
            </w:r>
            <w:r w:rsidR="00F824FC" w:rsidRPr="00F824FC">
              <w:rPr>
                <w:szCs w:val="24"/>
                <w:lang w:val="en-US"/>
              </w:rPr>
              <w:t>Code</w:t>
            </w:r>
            <w:r w:rsidR="00F824FC" w:rsidRPr="00F824FC">
              <w:rPr>
                <w:szCs w:val="24"/>
              </w:rPr>
              <w:t>)</w:t>
            </w:r>
            <w:r w:rsidRPr="00D81893">
              <w:rPr>
                <w:szCs w:val="24"/>
              </w:rPr>
              <w:t>обязател</w:t>
            </w:r>
            <w:r w:rsidR="0078520C">
              <w:rPr>
                <w:szCs w:val="24"/>
              </w:rPr>
              <w:t>ь</w:t>
            </w:r>
            <w:r w:rsidRPr="00D81893">
              <w:rPr>
                <w:szCs w:val="24"/>
              </w:rPr>
              <w:t>н</w:t>
            </w:r>
            <w:r w:rsidR="0078520C">
              <w:rPr>
                <w:szCs w:val="24"/>
              </w:rPr>
              <w:t>ы</w:t>
            </w:r>
            <w:r w:rsidRPr="00D81893">
              <w:rPr>
                <w:szCs w:val="24"/>
              </w:rPr>
              <w:t xml:space="preserve"> для заполнения</w:t>
            </w:r>
          </w:p>
        </w:tc>
      </w:tr>
      <w:tr w:rsidR="00944660" w:rsidRPr="00887FAC" w:rsidTr="00887FAC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887FAC" w:rsidDel="00893C26" w:rsidRDefault="003B4127" w:rsidP="00F8199A">
            <w:pPr>
              <w:pStyle w:val="aff6"/>
              <w:tabs>
                <w:tab w:val="left" w:pos="557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lastRenderedPageBreak/>
              <w:t>3</w:t>
            </w:r>
            <w:r w:rsidR="00F8199A">
              <w:rPr>
                <w:bCs w:val="0"/>
                <w:noProof w:val="0"/>
                <w:sz w:val="24"/>
                <w:szCs w:val="24"/>
                <w:lang w:val="ru-RU" w:eastAsia="en-US"/>
              </w:rPr>
              <w:t>4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944660" w:rsidRPr="00BC4737" w:rsidRDefault="00944660" w:rsidP="00944660">
            <w:pPr>
              <w:pStyle w:val="afff0"/>
              <w:spacing w:line="288" w:lineRule="auto"/>
              <w:rPr>
                <w:szCs w:val="24"/>
              </w:rPr>
            </w:pPr>
            <w:r w:rsidRPr="00BC4737">
              <w:rPr>
                <w:szCs w:val="24"/>
              </w:rPr>
              <w:t>в корневом элементе «</w:t>
            </w:r>
            <w:r w:rsidRPr="006D4B33">
              <w:rPr>
                <w:szCs w:val="24"/>
              </w:rPr>
              <w:t>Сведения, относящиеся к обороту товаров</w:t>
            </w:r>
            <w:r w:rsidRPr="00BC4737">
              <w:rPr>
                <w:szCs w:val="24"/>
              </w:rPr>
              <w:t>» (R.IP.SP.01.003) реквизит «Код роли субъекта в обороте товаров» (</w:t>
            </w:r>
            <w:r w:rsidR="00AA1764" w:rsidRPr="00AA1764">
              <w:rPr>
                <w:szCs w:val="24"/>
              </w:rPr>
              <w:t>ipsdo:​</w:t>
            </w:r>
            <w:r w:rsidR="00AA1764" w:rsidRPr="00AA1764">
              <w:rPr>
                <w:szCs w:val="24"/>
                <w:lang w:val="en-US"/>
              </w:rPr>
              <w:t>Googs</w:t>
            </w:r>
            <w:r w:rsidR="00AA1764" w:rsidRPr="00AA1764">
              <w:rPr>
                <w:szCs w:val="24"/>
              </w:rPr>
              <w:t>​</w:t>
            </w:r>
            <w:r w:rsidR="00AA1764" w:rsidRPr="00AA1764">
              <w:rPr>
                <w:szCs w:val="24"/>
                <w:lang w:val="en-US"/>
              </w:rPr>
              <w:t>Circulation</w:t>
            </w:r>
            <w:r w:rsidR="00AA1764" w:rsidRPr="00AA1764">
              <w:rPr>
                <w:szCs w:val="24"/>
              </w:rPr>
              <w:t>​</w:t>
            </w:r>
            <w:r w:rsidR="00AA1764" w:rsidRPr="00AA1764">
              <w:rPr>
                <w:szCs w:val="24"/>
                <w:lang w:val="en-US"/>
              </w:rPr>
              <w:t>Party</w:t>
            </w:r>
            <w:r w:rsidR="00AA1764" w:rsidRPr="00AA1764">
              <w:rPr>
                <w:szCs w:val="24"/>
              </w:rPr>
              <w:t>​</w:t>
            </w:r>
            <w:r w:rsidR="00AA1764" w:rsidRPr="00AA1764">
              <w:rPr>
                <w:szCs w:val="24"/>
                <w:lang w:val="en-US"/>
              </w:rPr>
              <w:t>Role</w:t>
            </w:r>
            <w:r w:rsidR="00AA1764" w:rsidRPr="00AA1764">
              <w:rPr>
                <w:szCs w:val="24"/>
              </w:rPr>
              <w:t>​</w:t>
            </w:r>
            <w:r w:rsidR="00AA1764" w:rsidRPr="00AA1764">
              <w:rPr>
                <w:szCs w:val="24"/>
                <w:lang w:val="en-US"/>
              </w:rPr>
              <w:t>Code</w:t>
            </w:r>
            <w:r w:rsidRPr="00BC4737">
              <w:rPr>
                <w:szCs w:val="24"/>
              </w:rPr>
              <w:t>) в составе сложного реквизита «Объект интеллектуальной собственности в заявлении» (</w:t>
            </w:r>
            <w:r w:rsidR="00735D58" w:rsidRPr="00735D58">
              <w:rPr>
                <w:szCs w:val="24"/>
              </w:rPr>
              <w:t>ipcdo:​Registration​Form​IP​Object​Details</w:t>
            </w:r>
            <w:r w:rsidRPr="00BC4737">
              <w:rPr>
                <w:szCs w:val="24"/>
              </w:rPr>
              <w:t>) обязателен для заполнения. Значение реквизита должно соответствовать одному из следующих значений:</w:t>
            </w:r>
          </w:p>
          <w:p w:rsidR="00944660" w:rsidRPr="00BC4737" w:rsidRDefault="004237C6" w:rsidP="00944660">
            <w:pPr>
              <w:pStyle w:val="afff0"/>
              <w:spacing w:line="288" w:lineRule="auto"/>
              <w:rPr>
                <w:szCs w:val="24"/>
              </w:rPr>
            </w:pPr>
            <w:r>
              <w:rPr>
                <w:szCs w:val="24"/>
              </w:rPr>
              <w:t>«</w:t>
            </w:r>
            <w:r w:rsidR="00944660" w:rsidRPr="00BC4737">
              <w:rPr>
                <w:szCs w:val="24"/>
              </w:rPr>
              <w:t>10</w:t>
            </w:r>
            <w:r>
              <w:rPr>
                <w:szCs w:val="24"/>
              </w:rPr>
              <w:t>»</w:t>
            </w:r>
            <w:r w:rsidR="00944660" w:rsidRPr="00BC4737">
              <w:rPr>
                <w:szCs w:val="24"/>
              </w:rPr>
              <w:t xml:space="preserve"> – грузополучатель;</w:t>
            </w:r>
          </w:p>
          <w:p w:rsidR="00944660" w:rsidRPr="00BC4737" w:rsidRDefault="004237C6" w:rsidP="00944660">
            <w:pPr>
              <w:pStyle w:val="afff0"/>
              <w:spacing w:line="288" w:lineRule="auto"/>
              <w:rPr>
                <w:szCs w:val="24"/>
              </w:rPr>
            </w:pPr>
            <w:r>
              <w:rPr>
                <w:szCs w:val="24"/>
              </w:rPr>
              <w:t>«</w:t>
            </w:r>
            <w:r w:rsidR="00944660" w:rsidRPr="00BC4737">
              <w:rPr>
                <w:szCs w:val="24"/>
              </w:rPr>
              <w:t>20</w:t>
            </w:r>
            <w:r>
              <w:rPr>
                <w:szCs w:val="24"/>
              </w:rPr>
              <w:t>»</w:t>
            </w:r>
            <w:r w:rsidR="00944660" w:rsidRPr="00BC4737">
              <w:rPr>
                <w:szCs w:val="24"/>
              </w:rPr>
              <w:t xml:space="preserve"> – импортер;</w:t>
            </w:r>
          </w:p>
          <w:p w:rsidR="00944660" w:rsidRPr="00BC4737" w:rsidRDefault="004237C6" w:rsidP="00944660">
            <w:pPr>
              <w:pStyle w:val="afff0"/>
              <w:spacing w:line="288" w:lineRule="auto"/>
              <w:rPr>
                <w:szCs w:val="24"/>
              </w:rPr>
            </w:pPr>
            <w:r>
              <w:rPr>
                <w:szCs w:val="24"/>
              </w:rPr>
              <w:t>«</w:t>
            </w:r>
            <w:r w:rsidR="00944660" w:rsidRPr="00BC4737">
              <w:rPr>
                <w:szCs w:val="24"/>
              </w:rPr>
              <w:t>30</w:t>
            </w:r>
            <w:r>
              <w:rPr>
                <w:szCs w:val="24"/>
              </w:rPr>
              <w:t>»</w:t>
            </w:r>
            <w:r w:rsidR="00944660" w:rsidRPr="00BC4737">
              <w:rPr>
                <w:szCs w:val="24"/>
              </w:rPr>
              <w:t xml:space="preserve"> – лицензиат;</w:t>
            </w:r>
          </w:p>
          <w:p w:rsidR="00944660" w:rsidRPr="00BC4737" w:rsidRDefault="004237C6" w:rsidP="00944660">
            <w:pPr>
              <w:pStyle w:val="afff0"/>
              <w:spacing w:line="288" w:lineRule="auto"/>
              <w:rPr>
                <w:szCs w:val="24"/>
              </w:rPr>
            </w:pPr>
            <w:r>
              <w:rPr>
                <w:szCs w:val="24"/>
              </w:rPr>
              <w:t>«</w:t>
            </w:r>
            <w:r w:rsidR="00944660" w:rsidRPr="00BC4737">
              <w:rPr>
                <w:szCs w:val="24"/>
              </w:rPr>
              <w:t>50</w:t>
            </w:r>
            <w:r>
              <w:rPr>
                <w:szCs w:val="24"/>
              </w:rPr>
              <w:t>»</w:t>
            </w:r>
            <w:r w:rsidR="00944660" w:rsidRPr="00BC4737">
              <w:rPr>
                <w:szCs w:val="24"/>
              </w:rPr>
              <w:t xml:space="preserve"> – перевозчик;</w:t>
            </w:r>
          </w:p>
          <w:p w:rsidR="00944660" w:rsidRPr="00BC4737" w:rsidRDefault="004237C6" w:rsidP="00944660">
            <w:pPr>
              <w:pStyle w:val="afff0"/>
              <w:spacing w:line="288" w:lineRule="auto"/>
              <w:rPr>
                <w:szCs w:val="24"/>
              </w:rPr>
            </w:pPr>
            <w:r>
              <w:rPr>
                <w:szCs w:val="24"/>
              </w:rPr>
              <w:t>«</w:t>
            </w:r>
            <w:r w:rsidR="00944660" w:rsidRPr="00BC4737">
              <w:rPr>
                <w:szCs w:val="24"/>
              </w:rPr>
              <w:t>60</w:t>
            </w:r>
            <w:r>
              <w:rPr>
                <w:szCs w:val="24"/>
              </w:rPr>
              <w:t>»</w:t>
            </w:r>
            <w:r w:rsidR="00944660" w:rsidRPr="00BC4737">
              <w:rPr>
                <w:szCs w:val="24"/>
              </w:rPr>
              <w:t xml:space="preserve"> – производитель;</w:t>
            </w:r>
          </w:p>
          <w:p w:rsidR="00944660" w:rsidRPr="00887FAC" w:rsidRDefault="004237C6" w:rsidP="00887FAC">
            <w:pPr>
              <w:pStyle w:val="afff0"/>
              <w:spacing w:line="288" w:lineRule="auto"/>
              <w:rPr>
                <w:szCs w:val="24"/>
              </w:rPr>
            </w:pPr>
            <w:r>
              <w:rPr>
                <w:szCs w:val="24"/>
              </w:rPr>
              <w:t>«</w:t>
            </w:r>
            <w:r w:rsidR="00944660" w:rsidRPr="00BC4737">
              <w:rPr>
                <w:szCs w:val="24"/>
              </w:rPr>
              <w:t>90</w:t>
            </w:r>
            <w:r>
              <w:rPr>
                <w:szCs w:val="24"/>
              </w:rPr>
              <w:t>»</w:t>
            </w:r>
            <w:r w:rsidR="00944660" w:rsidRPr="00BC4737">
              <w:rPr>
                <w:szCs w:val="24"/>
              </w:rPr>
              <w:t xml:space="preserve"> – экспортер</w:t>
            </w:r>
          </w:p>
        </w:tc>
      </w:tr>
      <w:tr w:rsidR="00117B80" w:rsidRPr="00BC4737" w:rsidTr="00117B80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117B80" w:rsidRPr="0078520C" w:rsidDel="00900293" w:rsidRDefault="003B4127" w:rsidP="00F8199A">
            <w:pPr>
              <w:pStyle w:val="aff6"/>
              <w:tabs>
                <w:tab w:val="left" w:pos="415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3</w:t>
            </w:r>
            <w:r w:rsidR="00F8199A">
              <w:rPr>
                <w:bCs w:val="0"/>
                <w:noProof w:val="0"/>
                <w:sz w:val="24"/>
                <w:szCs w:val="24"/>
                <w:lang w:val="ru-RU" w:eastAsia="en-US"/>
              </w:rPr>
              <w:t>5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117B80" w:rsidRPr="004F68F5" w:rsidRDefault="00117B80" w:rsidP="00E91A4B">
            <w:pPr>
              <w:pStyle w:val="afff0"/>
              <w:rPr>
                <w:szCs w:val="24"/>
              </w:rPr>
            </w:pPr>
            <w:r w:rsidRPr="004F68F5">
              <w:rPr>
                <w:szCs w:val="24"/>
              </w:rPr>
              <w:t xml:space="preserve">в корневом элементе «Сведения, относящиеся к обороту товаров» (R.IP.SP.01.003) в составе реквизита </w:t>
            </w:r>
            <w:r w:rsidRPr="004314E5">
              <w:rPr>
                <w:szCs w:val="24"/>
              </w:rPr>
              <w:t>«Лицо, уполномоченное для контакта» (</w:t>
            </w:r>
            <w:r w:rsidRPr="004314E5">
              <w:rPr>
                <w:szCs w:val="24"/>
                <w:lang w:val="en-US"/>
              </w:rPr>
              <w:t>ipcdo</w:t>
            </w:r>
            <w:r w:rsidRPr="004314E5">
              <w:rPr>
                <w:szCs w:val="24"/>
              </w:rPr>
              <w:t>:​</w:t>
            </w:r>
            <w:r w:rsidRPr="004314E5">
              <w:rPr>
                <w:szCs w:val="24"/>
                <w:lang w:val="en-US"/>
              </w:rPr>
              <w:t>Authorized</w:t>
            </w:r>
            <w:r w:rsidRPr="004314E5">
              <w:rPr>
                <w:szCs w:val="24"/>
              </w:rPr>
              <w:t>​</w:t>
            </w:r>
            <w:r w:rsidRPr="004314E5">
              <w:rPr>
                <w:szCs w:val="24"/>
                <w:lang w:val="en-US"/>
              </w:rPr>
              <w:t>Contact</w:t>
            </w:r>
            <w:r w:rsidRPr="004314E5">
              <w:rPr>
                <w:szCs w:val="24"/>
              </w:rPr>
              <w:t>​</w:t>
            </w:r>
            <w:r w:rsidRPr="004314E5">
              <w:rPr>
                <w:szCs w:val="24"/>
                <w:lang w:val="en-US"/>
              </w:rPr>
              <w:t>Entity</w:t>
            </w:r>
            <w:r w:rsidRPr="004314E5">
              <w:rPr>
                <w:szCs w:val="24"/>
              </w:rPr>
              <w:t>​</w:t>
            </w:r>
            <w:r w:rsidRPr="004314E5">
              <w:rPr>
                <w:szCs w:val="24"/>
                <w:lang w:val="en-US"/>
              </w:rPr>
              <w:t>Details</w:t>
            </w:r>
            <w:r w:rsidRPr="004314E5">
              <w:rPr>
                <w:szCs w:val="24"/>
              </w:rPr>
              <w:t>)</w:t>
            </w:r>
            <w:r w:rsidRPr="004F68F5">
              <w:rPr>
                <w:szCs w:val="24"/>
              </w:rPr>
              <w:t>, если реквизит «Код страны» (</w:t>
            </w:r>
            <w:r w:rsidR="00AA1764" w:rsidRPr="00AA1764">
              <w:rPr>
                <w:szCs w:val="24"/>
              </w:rPr>
              <w:t>csdo:​Unified​Country​Code</w:t>
            </w:r>
            <w:r w:rsidRPr="004F68F5">
              <w:rPr>
                <w:szCs w:val="24"/>
              </w:rPr>
              <w:t>) имеет значение «RU»</w:t>
            </w:r>
            <w:r w:rsidRPr="004314E5">
              <w:rPr>
                <w:rFonts w:eastAsia="MS PMincho"/>
                <w:bCs w:val="0"/>
                <w:sz w:val="30"/>
                <w:szCs w:val="24"/>
              </w:rPr>
              <w:t xml:space="preserve"> </w:t>
            </w:r>
            <w:r w:rsidRPr="004314E5">
              <w:rPr>
                <w:szCs w:val="24"/>
              </w:rPr>
              <w:t xml:space="preserve">и </w:t>
            </w:r>
            <w:r>
              <w:rPr>
                <w:szCs w:val="24"/>
              </w:rPr>
              <w:t xml:space="preserve">реквизит </w:t>
            </w:r>
            <w:r w:rsidRPr="004314E5">
              <w:rPr>
                <w:szCs w:val="24"/>
              </w:rPr>
              <w:t>«Наименование субъекта» (</w:t>
            </w:r>
            <w:r w:rsidRPr="004314E5">
              <w:rPr>
                <w:szCs w:val="24"/>
                <w:lang w:val="en-US"/>
              </w:rPr>
              <w:t>csdo</w:t>
            </w:r>
            <w:r w:rsidRPr="004314E5">
              <w:rPr>
                <w:szCs w:val="24"/>
              </w:rPr>
              <w:t>:​</w:t>
            </w:r>
            <w:r w:rsidRPr="004314E5">
              <w:rPr>
                <w:szCs w:val="24"/>
                <w:lang w:val="en-US"/>
              </w:rPr>
              <w:t>Subject</w:t>
            </w:r>
            <w:r w:rsidRPr="004314E5">
              <w:rPr>
                <w:szCs w:val="24"/>
              </w:rPr>
              <w:t>​</w:t>
            </w:r>
            <w:r w:rsidRPr="004314E5">
              <w:rPr>
                <w:szCs w:val="24"/>
                <w:lang w:val="en-US"/>
              </w:rPr>
              <w:t>Name</w:t>
            </w:r>
            <w:r w:rsidRPr="004314E5">
              <w:rPr>
                <w:szCs w:val="24"/>
              </w:rPr>
              <w:t>)</w:t>
            </w:r>
            <w:r>
              <w:rPr>
                <w:szCs w:val="24"/>
              </w:rPr>
              <w:t xml:space="preserve"> имеет значение </w:t>
            </w:r>
            <w:r w:rsidRPr="004314E5">
              <w:rPr>
                <w:szCs w:val="24"/>
              </w:rPr>
              <w:t>полно</w:t>
            </w:r>
            <w:r>
              <w:rPr>
                <w:szCs w:val="24"/>
              </w:rPr>
              <w:t>го</w:t>
            </w:r>
            <w:r w:rsidRPr="004314E5">
              <w:rPr>
                <w:szCs w:val="24"/>
              </w:rPr>
              <w:t xml:space="preserve"> наименовани</w:t>
            </w:r>
            <w:r>
              <w:rPr>
                <w:szCs w:val="24"/>
              </w:rPr>
              <w:t>я</w:t>
            </w:r>
            <w:r w:rsidRPr="004314E5">
              <w:rPr>
                <w:szCs w:val="24"/>
              </w:rPr>
              <w:t xml:space="preserve"> хозяйствующего субъекта</w:t>
            </w:r>
            <w:r w:rsidRPr="004F68F5">
              <w:rPr>
                <w:szCs w:val="24"/>
              </w:rPr>
              <w:t>, то реквизит «Код причины постановки на учет» (</w:t>
            </w:r>
            <w:r w:rsidR="00824CE6" w:rsidRPr="00824CE6">
              <w:rPr>
                <w:szCs w:val="24"/>
              </w:rPr>
              <w:t>csdo:​Tax​Registration​Reason​Code</w:t>
            </w:r>
            <w:r w:rsidRPr="004F68F5">
              <w:rPr>
                <w:szCs w:val="24"/>
              </w:rPr>
              <w:t xml:space="preserve">) </w:t>
            </w:r>
            <w:r w:rsidR="00E91A4B">
              <w:rPr>
                <w:szCs w:val="24"/>
              </w:rPr>
              <w:t>может быть заполнен</w:t>
            </w:r>
          </w:p>
        </w:tc>
      </w:tr>
      <w:tr w:rsidR="004D7903" w:rsidRPr="00BC4737" w:rsidTr="00117B80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D7903" w:rsidRPr="0078520C" w:rsidDel="00900293" w:rsidRDefault="003B4127" w:rsidP="00F8199A">
            <w:pPr>
              <w:pStyle w:val="aff6"/>
              <w:tabs>
                <w:tab w:val="left" w:pos="415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3</w:t>
            </w:r>
            <w:r w:rsidR="00F8199A">
              <w:rPr>
                <w:bCs w:val="0"/>
                <w:noProof w:val="0"/>
                <w:sz w:val="24"/>
                <w:szCs w:val="24"/>
                <w:lang w:val="ru-RU" w:eastAsia="en-US"/>
              </w:rPr>
              <w:t>6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D7903" w:rsidRPr="00340B7A" w:rsidRDefault="004D7903" w:rsidP="00D85A7A">
            <w:pPr>
              <w:pStyle w:val="afff0"/>
              <w:rPr>
                <w:noProof/>
              </w:rPr>
            </w:pPr>
            <w:r>
              <w:rPr>
                <w:szCs w:val="24"/>
              </w:rPr>
              <w:t xml:space="preserve">в </w:t>
            </w:r>
            <w:r w:rsidRPr="00887FAC">
              <w:rPr>
                <w:szCs w:val="24"/>
              </w:rPr>
              <w:t xml:space="preserve">«Сведения </w:t>
            </w:r>
            <w:r w:rsidR="00D85A7A">
              <w:rPr>
                <w:szCs w:val="24"/>
              </w:rPr>
              <w:t>е</w:t>
            </w:r>
            <w:r w:rsidR="00C06A76">
              <w:rPr>
                <w:szCs w:val="24"/>
              </w:rPr>
              <w:t>дин</w:t>
            </w:r>
            <w:r w:rsidRPr="00887FAC">
              <w:rPr>
                <w:szCs w:val="24"/>
              </w:rPr>
              <w:t xml:space="preserve">ого </w:t>
            </w:r>
            <w:r w:rsidR="00D85A7A">
              <w:rPr>
                <w:bCs w:val="0"/>
                <w:szCs w:val="24"/>
              </w:rPr>
              <w:t>таможенного</w:t>
            </w:r>
            <w:r w:rsidR="00D85A7A" w:rsidRPr="00887FAC">
              <w:rPr>
                <w:szCs w:val="24"/>
              </w:rPr>
              <w:t xml:space="preserve"> </w:t>
            </w:r>
            <w:r w:rsidRPr="00887FAC">
              <w:rPr>
                <w:szCs w:val="24"/>
              </w:rPr>
              <w:t>реестра объектов интеллектуальной собственности» (R.IP.SP.01.002) и «</w:t>
            </w:r>
            <w:r w:rsidRPr="00136611">
              <w:rPr>
                <w:szCs w:val="24"/>
              </w:rPr>
              <w:t>Сведения, относящиеся к обороту товаров</w:t>
            </w:r>
            <w:r w:rsidRPr="00887FAC">
              <w:rPr>
                <w:szCs w:val="24"/>
              </w:rPr>
              <w:t xml:space="preserve">» (R.IP.SP.01.003) </w:t>
            </w:r>
            <w:r w:rsidRPr="004D7903">
              <w:rPr>
                <w:szCs w:val="24"/>
              </w:rPr>
              <w:t>реквизиты «Начальная дата и время» (csdo:StartDateTime) в составе сложного реквизита «Технологические характеристики записи общего ресурса» (ccdo:​Resource​Item​Status​Details) должна быть заполнена</w:t>
            </w:r>
          </w:p>
        </w:tc>
      </w:tr>
      <w:tr w:rsidR="004D7903" w:rsidRPr="00BC4737" w:rsidTr="00117B80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D7903" w:rsidRPr="0078520C" w:rsidDel="00900293" w:rsidRDefault="003B4127" w:rsidP="00F8199A">
            <w:pPr>
              <w:pStyle w:val="aff6"/>
              <w:tabs>
                <w:tab w:val="left" w:pos="415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3</w:t>
            </w:r>
            <w:r w:rsidR="00F8199A">
              <w:rPr>
                <w:bCs w:val="0"/>
                <w:noProof w:val="0"/>
                <w:sz w:val="24"/>
                <w:szCs w:val="24"/>
                <w:lang w:val="ru-RU" w:eastAsia="en-US"/>
              </w:rPr>
              <w:t>7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D7903" w:rsidRPr="00DA2775" w:rsidRDefault="004D7903" w:rsidP="00A612F8">
            <w:pPr>
              <w:pStyle w:val="afff0"/>
              <w:spacing w:line="288" w:lineRule="auto"/>
              <w:rPr>
                <w:szCs w:val="24"/>
              </w:rPr>
            </w:pPr>
            <w:r w:rsidRPr="00340B7A">
              <w:rPr>
                <w:noProof/>
              </w:rPr>
              <w:t xml:space="preserve">значения реквизитов, имеющих тип данных «Дата и время» </w:t>
            </w:r>
            <w:r w:rsidRPr="00340B7A">
              <w:rPr>
                <w:noProof/>
              </w:rPr>
              <w:br/>
              <w:t>(</w:t>
            </w:r>
            <w:r w:rsidRPr="00340B7A">
              <w:rPr>
                <w:noProof/>
                <w:lang w:val="en-US"/>
              </w:rPr>
              <w:t>bdt</w:t>
            </w:r>
            <w:r w:rsidRPr="00340B7A">
              <w:rPr>
                <w:noProof/>
              </w:rPr>
              <w:t xml:space="preserve">: </w:t>
            </w:r>
            <w:r w:rsidRPr="00340B7A">
              <w:rPr>
                <w:noProof/>
                <w:lang w:val="en-US"/>
              </w:rPr>
              <w:t>Date</w:t>
            </w:r>
            <w:r w:rsidRPr="00340B7A">
              <w:rPr>
                <w:noProof/>
              </w:rPr>
              <w:t>‌</w:t>
            </w:r>
            <w:r w:rsidRPr="00340B7A">
              <w:rPr>
                <w:noProof/>
                <w:lang w:val="en-US"/>
              </w:rPr>
              <w:t>Time</w:t>
            </w:r>
            <w:r w:rsidRPr="00340B7A">
              <w:rPr>
                <w:noProof/>
              </w:rPr>
              <w:t>‌</w:t>
            </w:r>
            <w:r w:rsidRPr="00340B7A">
              <w:rPr>
                <w:noProof/>
                <w:lang w:val="en-US"/>
              </w:rPr>
              <w:t>Type</w:t>
            </w:r>
            <w:r w:rsidRPr="00340B7A">
              <w:rPr>
                <w:noProof/>
              </w:rPr>
              <w:t xml:space="preserve">), должны приводиться в соответствии с шаблоном </w:t>
            </w:r>
            <w:r w:rsidRPr="00340B7A">
              <w:rPr>
                <w:noProof/>
                <w:lang w:val="en-US"/>
              </w:rPr>
              <w:t>YYYY</w:t>
            </w:r>
            <w:r w:rsidRPr="00340B7A">
              <w:rPr>
                <w:noProof/>
              </w:rPr>
              <w:t>-</w:t>
            </w:r>
            <w:r w:rsidRPr="00340B7A">
              <w:rPr>
                <w:noProof/>
                <w:lang w:val="en-US"/>
              </w:rPr>
              <w:t>MM</w:t>
            </w:r>
            <w:r w:rsidRPr="00340B7A">
              <w:rPr>
                <w:noProof/>
              </w:rPr>
              <w:t>-</w:t>
            </w:r>
            <w:r w:rsidRPr="00340B7A">
              <w:rPr>
                <w:noProof/>
                <w:lang w:val="en-US"/>
              </w:rPr>
              <w:t>DDThh</w:t>
            </w:r>
            <w:r w:rsidRPr="00340B7A">
              <w:rPr>
                <w:noProof/>
              </w:rPr>
              <w:t>:</w:t>
            </w:r>
            <w:r w:rsidRPr="00340B7A">
              <w:rPr>
                <w:noProof/>
                <w:lang w:val="en-US"/>
              </w:rPr>
              <w:t>mm</w:t>
            </w:r>
            <w:r w:rsidRPr="00340B7A">
              <w:rPr>
                <w:noProof/>
              </w:rPr>
              <w:t>:</w:t>
            </w:r>
            <w:r w:rsidRPr="00340B7A">
              <w:rPr>
                <w:noProof/>
                <w:lang w:val="en-US"/>
              </w:rPr>
              <w:t>ss</w:t>
            </w:r>
            <w:r w:rsidRPr="00340B7A">
              <w:rPr>
                <w:noProof/>
              </w:rPr>
              <w:t>.</w:t>
            </w:r>
            <w:r w:rsidRPr="00340B7A">
              <w:rPr>
                <w:noProof/>
                <w:lang w:val="en-US"/>
              </w:rPr>
              <w:t>cccZ</w:t>
            </w:r>
            <w:r w:rsidRPr="00340B7A">
              <w:rPr>
                <w:noProof/>
              </w:rPr>
              <w:t xml:space="preserve">, где </w:t>
            </w:r>
            <w:r w:rsidRPr="00340B7A">
              <w:rPr>
                <w:noProof/>
                <w:lang w:val="en-US"/>
              </w:rPr>
              <w:t>ccc</w:t>
            </w:r>
            <w:r w:rsidRPr="00340B7A">
              <w:rPr>
                <w:noProof/>
              </w:rPr>
              <w:t xml:space="preserve"> – символы, обозначающие значение миллисекунд, </w:t>
            </w:r>
            <w:r w:rsidRPr="00340B7A">
              <w:rPr>
                <w:noProof/>
                <w:lang w:val="en-US"/>
              </w:rPr>
              <w:t>Z</w:t>
            </w:r>
            <w:r w:rsidRPr="00340B7A">
              <w:rPr>
                <w:noProof/>
              </w:rPr>
              <w:t xml:space="preserve"> – фиксированный символ, обозначающий формат представления времени в соответствии со Всемирным временем (</w:t>
            </w:r>
            <w:r w:rsidRPr="00340B7A">
              <w:rPr>
                <w:noProof/>
                <w:lang w:val="en-US"/>
              </w:rPr>
              <w:t>UTC</w:t>
            </w:r>
            <w:r w:rsidRPr="00340B7A">
              <w:rPr>
                <w:noProof/>
              </w:rPr>
              <w:t xml:space="preserve">) </w:t>
            </w:r>
          </w:p>
        </w:tc>
      </w:tr>
      <w:tr w:rsidR="004D7903" w:rsidRPr="00BC4737" w:rsidTr="00117B80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D7903" w:rsidRPr="0078520C" w:rsidDel="00900293" w:rsidRDefault="003B4127" w:rsidP="00F8199A">
            <w:pPr>
              <w:pStyle w:val="aff6"/>
              <w:tabs>
                <w:tab w:val="left" w:pos="415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3</w:t>
            </w:r>
            <w:r w:rsidR="00F8199A">
              <w:rPr>
                <w:bCs w:val="0"/>
                <w:noProof w:val="0"/>
                <w:sz w:val="24"/>
                <w:szCs w:val="24"/>
                <w:lang w:val="ru-RU" w:eastAsia="en-US"/>
              </w:rPr>
              <w:t>8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D7903" w:rsidRPr="00340B7A" w:rsidRDefault="004D7903" w:rsidP="00A612F8">
            <w:pPr>
              <w:pStyle w:val="afff0"/>
              <w:spacing w:line="240" w:lineRule="auto"/>
              <w:rPr>
                <w:noProof/>
              </w:rPr>
            </w:pPr>
            <w:r w:rsidRPr="00340B7A">
              <w:rPr>
                <w:noProof/>
              </w:rPr>
              <w:t>значения реквизитов, имеющих тип данных «Дата» (</w:t>
            </w:r>
            <w:r w:rsidRPr="00340B7A">
              <w:rPr>
                <w:noProof/>
                <w:lang w:val="en-US"/>
              </w:rPr>
              <w:t>bdt</w:t>
            </w:r>
            <w:r w:rsidRPr="00340B7A">
              <w:rPr>
                <w:noProof/>
              </w:rPr>
              <w:t xml:space="preserve">: </w:t>
            </w:r>
            <w:r w:rsidRPr="00340B7A">
              <w:rPr>
                <w:noProof/>
                <w:lang w:val="en-US"/>
              </w:rPr>
              <w:t>Date</w:t>
            </w:r>
            <w:r w:rsidRPr="00340B7A">
              <w:rPr>
                <w:noProof/>
              </w:rPr>
              <w:t>‌</w:t>
            </w:r>
            <w:r w:rsidRPr="00340B7A">
              <w:rPr>
                <w:noProof/>
                <w:lang w:val="en-US"/>
              </w:rPr>
              <w:t>Type</w:t>
            </w:r>
            <w:r w:rsidRPr="00340B7A">
              <w:rPr>
                <w:noProof/>
              </w:rPr>
              <w:t xml:space="preserve">), должны приводиться в соответствии с шаблоном </w:t>
            </w:r>
            <w:r w:rsidRPr="00340B7A">
              <w:rPr>
                <w:noProof/>
                <w:lang w:val="en-US"/>
              </w:rPr>
              <w:t>YYYY</w:t>
            </w:r>
            <w:r w:rsidRPr="00340B7A">
              <w:rPr>
                <w:noProof/>
              </w:rPr>
              <w:t>-</w:t>
            </w:r>
            <w:r w:rsidRPr="00340B7A">
              <w:rPr>
                <w:noProof/>
                <w:lang w:val="en-US"/>
              </w:rPr>
              <w:t>MM</w:t>
            </w:r>
            <w:r w:rsidRPr="00340B7A">
              <w:rPr>
                <w:noProof/>
              </w:rPr>
              <w:t>-</w:t>
            </w:r>
            <w:r w:rsidRPr="00340B7A">
              <w:rPr>
                <w:noProof/>
                <w:lang w:val="en-US"/>
              </w:rPr>
              <w:t>DD</w:t>
            </w:r>
          </w:p>
        </w:tc>
      </w:tr>
    </w:tbl>
    <w:p w:rsidR="006B217C" w:rsidRPr="00DA2775" w:rsidRDefault="001754C2" w:rsidP="00191624">
      <w:pPr>
        <w:pStyle w:val="a8"/>
        <w:spacing w:before="360"/>
        <w:rPr>
          <w:sz w:val="30"/>
          <w:szCs w:val="30"/>
        </w:rPr>
      </w:pPr>
      <w:r w:rsidRPr="00DA2775">
        <w:rPr>
          <w:noProof w:val="0"/>
          <w:sz w:val="30"/>
          <w:szCs w:val="30"/>
        </w:rPr>
        <w:t>3</w:t>
      </w:r>
      <w:r w:rsidR="00B72E4E">
        <w:rPr>
          <w:noProof w:val="0"/>
          <w:sz w:val="30"/>
          <w:szCs w:val="30"/>
        </w:rPr>
        <w:t>4</w:t>
      </w:r>
      <w:r w:rsidR="00E379BC">
        <w:rPr>
          <w:noProof w:val="0"/>
          <w:sz w:val="30"/>
          <w:szCs w:val="30"/>
        </w:rPr>
        <w:t>.</w:t>
      </w:r>
      <w:r w:rsidR="00741109" w:rsidRPr="00DA2775">
        <w:rPr>
          <w:noProof w:val="0"/>
          <w:sz w:val="30"/>
          <w:szCs w:val="30"/>
        </w:rPr>
        <w:t> </w:t>
      </w:r>
      <w:r w:rsidR="00605E75" w:rsidRPr="00DA2775">
        <w:rPr>
          <w:noProof w:val="0"/>
          <w:sz w:val="30"/>
          <w:szCs w:val="30"/>
        </w:rPr>
        <w:t>Требования к заполнению реквизитов электронных документов (сведений) «</w:t>
      </w:r>
      <w:r w:rsidR="00DC1605" w:rsidRPr="00DA2775">
        <w:rPr>
          <w:noProof w:val="0"/>
          <w:sz w:val="30"/>
          <w:szCs w:val="30"/>
        </w:rPr>
        <w:t>С</w:t>
      </w:r>
      <w:r w:rsidR="00DC1605" w:rsidRPr="00DA2775">
        <w:rPr>
          <w:bCs/>
          <w:noProof w:val="0"/>
          <w:sz w:val="30"/>
          <w:szCs w:val="30"/>
        </w:rPr>
        <w:t xml:space="preserve">ведения </w:t>
      </w:r>
      <w:r w:rsidR="00D85A7A">
        <w:rPr>
          <w:bCs/>
          <w:noProof w:val="0"/>
          <w:sz w:val="30"/>
          <w:szCs w:val="30"/>
        </w:rPr>
        <w:t>е</w:t>
      </w:r>
      <w:r w:rsidR="00C06A76">
        <w:rPr>
          <w:bCs/>
          <w:noProof w:val="0"/>
          <w:sz w:val="30"/>
          <w:szCs w:val="30"/>
        </w:rPr>
        <w:t>дин</w:t>
      </w:r>
      <w:r w:rsidR="00DC1605" w:rsidRPr="00DA2775">
        <w:rPr>
          <w:bCs/>
          <w:noProof w:val="0"/>
          <w:sz w:val="30"/>
          <w:szCs w:val="30"/>
        </w:rPr>
        <w:t xml:space="preserve">ого </w:t>
      </w:r>
      <w:r w:rsidR="00D85A7A" w:rsidRPr="00D85A7A">
        <w:rPr>
          <w:bCs/>
          <w:noProof w:val="0"/>
          <w:sz w:val="30"/>
          <w:szCs w:val="30"/>
        </w:rPr>
        <w:t>таможенного</w:t>
      </w:r>
      <w:r w:rsidR="00D85A7A" w:rsidRPr="00DA2775">
        <w:rPr>
          <w:bCs/>
          <w:noProof w:val="0"/>
          <w:sz w:val="30"/>
          <w:szCs w:val="30"/>
        </w:rPr>
        <w:t xml:space="preserve"> </w:t>
      </w:r>
      <w:r w:rsidR="00DC1605" w:rsidRPr="00DA2775">
        <w:rPr>
          <w:bCs/>
          <w:noProof w:val="0"/>
          <w:sz w:val="30"/>
          <w:szCs w:val="30"/>
        </w:rPr>
        <w:t>реестра объектов интеллектуальной собственности</w:t>
      </w:r>
      <w:r w:rsidR="00605E75" w:rsidRPr="00DA2775">
        <w:rPr>
          <w:noProof w:val="0"/>
          <w:sz w:val="30"/>
          <w:szCs w:val="30"/>
        </w:rPr>
        <w:t xml:space="preserve">» (R.IP.SP.01.002), передаваемых в </w:t>
      </w:r>
      <w:r w:rsidR="00425EBC" w:rsidRPr="00DA2775">
        <w:rPr>
          <w:noProof w:val="0"/>
          <w:sz w:val="30"/>
          <w:szCs w:val="30"/>
        </w:rPr>
        <w:lastRenderedPageBreak/>
        <w:t>сообщени</w:t>
      </w:r>
      <w:r w:rsidR="0041299C">
        <w:rPr>
          <w:noProof w:val="0"/>
          <w:sz w:val="30"/>
          <w:szCs w:val="30"/>
        </w:rPr>
        <w:t>и</w:t>
      </w:r>
      <w:r w:rsidR="00425EBC" w:rsidRPr="00DA2775">
        <w:rPr>
          <w:noProof w:val="0"/>
          <w:sz w:val="30"/>
          <w:szCs w:val="30"/>
        </w:rPr>
        <w:t xml:space="preserve"> «Уведомление о внесении изменений (дополнений) в </w:t>
      </w:r>
      <w:r w:rsidR="00D85A7A">
        <w:rPr>
          <w:noProof w:val="0"/>
          <w:sz w:val="30"/>
          <w:szCs w:val="30"/>
        </w:rPr>
        <w:t>е</w:t>
      </w:r>
      <w:r w:rsidR="00C06A76">
        <w:rPr>
          <w:noProof w:val="0"/>
          <w:sz w:val="30"/>
          <w:szCs w:val="30"/>
        </w:rPr>
        <w:t>дин</w:t>
      </w:r>
      <w:r w:rsidR="00425EBC" w:rsidRPr="00DA2775">
        <w:rPr>
          <w:noProof w:val="0"/>
          <w:sz w:val="30"/>
          <w:szCs w:val="30"/>
        </w:rPr>
        <w:t>ый реестр» (P.SP.01.MSG.00</w:t>
      </w:r>
      <w:r w:rsidR="009A50F0" w:rsidRPr="00DA2775">
        <w:rPr>
          <w:noProof w:val="0"/>
          <w:sz w:val="30"/>
          <w:szCs w:val="30"/>
        </w:rPr>
        <w:t>7</w:t>
      </w:r>
      <w:r w:rsidR="00425EBC" w:rsidRPr="00DA2775">
        <w:rPr>
          <w:noProof w:val="0"/>
          <w:sz w:val="30"/>
          <w:szCs w:val="30"/>
        </w:rPr>
        <w:t>)</w:t>
      </w:r>
      <w:r w:rsidR="00191624">
        <w:rPr>
          <w:noProof w:val="0"/>
          <w:sz w:val="30"/>
          <w:szCs w:val="30"/>
        </w:rPr>
        <w:t xml:space="preserve"> </w:t>
      </w:r>
      <w:r w:rsidR="00605E75" w:rsidRPr="00DA2775">
        <w:rPr>
          <w:noProof w:val="0"/>
          <w:sz w:val="30"/>
          <w:szCs w:val="30"/>
        </w:rPr>
        <w:t xml:space="preserve"> </w:t>
      </w:r>
      <w:r w:rsidR="00D03BC9" w:rsidRPr="00DA2775">
        <w:rPr>
          <w:noProof w:val="0"/>
          <w:sz w:val="30"/>
          <w:szCs w:val="30"/>
        </w:rPr>
        <w:t xml:space="preserve">приведены </w:t>
      </w:r>
      <w:r w:rsidR="00605E75" w:rsidRPr="00DA2775">
        <w:rPr>
          <w:noProof w:val="0"/>
          <w:sz w:val="30"/>
          <w:szCs w:val="30"/>
        </w:rPr>
        <w:t xml:space="preserve">в таблице </w:t>
      </w:r>
      <w:r w:rsidR="003C4DA7">
        <w:rPr>
          <w:noProof w:val="0"/>
          <w:sz w:val="30"/>
          <w:szCs w:val="30"/>
        </w:rPr>
        <w:t>2</w:t>
      </w:r>
      <w:r w:rsidR="00B72E4E">
        <w:rPr>
          <w:noProof w:val="0"/>
          <w:sz w:val="30"/>
          <w:szCs w:val="30"/>
        </w:rPr>
        <w:t>1</w:t>
      </w:r>
      <w:r w:rsidR="002E755B" w:rsidRPr="00DA2775">
        <w:rPr>
          <w:sz w:val="30"/>
          <w:szCs w:val="30"/>
        </w:rPr>
        <w:t>.</w:t>
      </w:r>
    </w:p>
    <w:p w:rsidR="003B0EED" w:rsidRPr="00DA2775" w:rsidRDefault="00605E75" w:rsidP="00DA2775">
      <w:pPr>
        <w:pStyle w:val="afff2"/>
        <w:keepNext w:val="0"/>
        <w:spacing w:before="0" w:after="0" w:line="360" w:lineRule="auto"/>
        <w:ind w:firstLine="709"/>
        <w:rPr>
          <w:rFonts w:cs="Times New Roman"/>
          <w:noProof/>
          <w:szCs w:val="30"/>
        </w:rPr>
      </w:pPr>
      <w:r w:rsidRPr="00DA2775">
        <w:rPr>
          <w:rFonts w:cs="Times New Roman"/>
          <w:szCs w:val="30"/>
        </w:rPr>
        <w:t xml:space="preserve">Таблица </w:t>
      </w:r>
      <w:r w:rsidR="003C4DA7">
        <w:rPr>
          <w:rFonts w:cs="Times New Roman"/>
          <w:szCs w:val="30"/>
        </w:rPr>
        <w:t>2</w:t>
      </w:r>
      <w:r w:rsidR="00B72E4E">
        <w:rPr>
          <w:rFonts w:cs="Times New Roman"/>
          <w:szCs w:val="30"/>
        </w:rPr>
        <w:t>1</w:t>
      </w:r>
    </w:p>
    <w:p w:rsidR="00DC1605" w:rsidRPr="00DA2775" w:rsidRDefault="00DC1605" w:rsidP="00DA2775">
      <w:pPr>
        <w:pStyle w:val="afff2"/>
        <w:spacing w:before="0"/>
        <w:jc w:val="center"/>
        <w:rPr>
          <w:rFonts w:cs="Times New Roman"/>
          <w:szCs w:val="30"/>
        </w:rPr>
      </w:pPr>
      <w:r w:rsidRPr="00DA2775">
        <w:rPr>
          <w:rFonts w:cs="Times New Roman"/>
          <w:szCs w:val="30"/>
        </w:rPr>
        <w:t xml:space="preserve">Требования к заполнению реквизитов электронных документов (сведений) «Сведения </w:t>
      </w:r>
      <w:r w:rsidR="00D85A7A">
        <w:rPr>
          <w:rFonts w:cs="Times New Roman"/>
          <w:szCs w:val="30"/>
        </w:rPr>
        <w:t>е</w:t>
      </w:r>
      <w:r w:rsidR="00C06A76">
        <w:rPr>
          <w:rFonts w:cs="Times New Roman"/>
          <w:szCs w:val="30"/>
        </w:rPr>
        <w:t>дин</w:t>
      </w:r>
      <w:r w:rsidRPr="00DA2775">
        <w:rPr>
          <w:rFonts w:cs="Times New Roman"/>
          <w:szCs w:val="30"/>
        </w:rPr>
        <w:t xml:space="preserve">ого </w:t>
      </w:r>
      <w:r w:rsidR="00D85A7A">
        <w:rPr>
          <w:bCs w:val="0"/>
          <w:szCs w:val="24"/>
        </w:rPr>
        <w:t>таможенного</w:t>
      </w:r>
      <w:r w:rsidR="00D85A7A" w:rsidRPr="00DA2775">
        <w:rPr>
          <w:rFonts w:cs="Times New Roman"/>
          <w:szCs w:val="30"/>
        </w:rPr>
        <w:t xml:space="preserve"> </w:t>
      </w:r>
      <w:r w:rsidRPr="00DA2775">
        <w:rPr>
          <w:rFonts w:cs="Times New Roman"/>
          <w:szCs w:val="30"/>
        </w:rPr>
        <w:t xml:space="preserve">реестра объектов интеллектуальной собственности» (R.IP.SP.01.002), передаваемых </w:t>
      </w:r>
      <w:r w:rsidR="00D85A7A">
        <w:rPr>
          <w:rFonts w:cs="Times New Roman"/>
          <w:szCs w:val="30"/>
        </w:rPr>
        <w:br/>
      </w:r>
      <w:r w:rsidRPr="00DA2775">
        <w:rPr>
          <w:rFonts w:cs="Times New Roman"/>
          <w:szCs w:val="30"/>
        </w:rPr>
        <w:t>в сообщени</w:t>
      </w:r>
      <w:r w:rsidR="0041299C">
        <w:rPr>
          <w:rFonts w:cs="Times New Roman"/>
          <w:szCs w:val="30"/>
        </w:rPr>
        <w:t>и</w:t>
      </w:r>
      <w:r w:rsidRPr="00DA2775">
        <w:rPr>
          <w:rFonts w:cs="Times New Roman"/>
          <w:szCs w:val="30"/>
        </w:rPr>
        <w:t xml:space="preserve"> «Уведомление о внесении изменений (дополнений) </w:t>
      </w:r>
      <w:r w:rsidR="00D85A7A">
        <w:rPr>
          <w:rFonts w:cs="Times New Roman"/>
          <w:szCs w:val="30"/>
        </w:rPr>
        <w:br/>
      </w:r>
      <w:r w:rsidRPr="00DA2775">
        <w:rPr>
          <w:rFonts w:cs="Times New Roman"/>
          <w:szCs w:val="30"/>
        </w:rPr>
        <w:t xml:space="preserve">в </w:t>
      </w:r>
      <w:r w:rsidR="00D85A7A">
        <w:rPr>
          <w:rFonts w:cs="Times New Roman"/>
          <w:szCs w:val="30"/>
        </w:rPr>
        <w:t>е</w:t>
      </w:r>
      <w:r w:rsidR="00C06A76">
        <w:rPr>
          <w:rFonts w:cs="Times New Roman"/>
          <w:szCs w:val="30"/>
        </w:rPr>
        <w:t>дин</w:t>
      </w:r>
      <w:r w:rsidRPr="00DA2775">
        <w:rPr>
          <w:rFonts w:cs="Times New Roman"/>
          <w:szCs w:val="30"/>
        </w:rPr>
        <w:t>ый реестр» (P.SP.01.MSG.00</w:t>
      </w:r>
      <w:r w:rsidR="009A50F0" w:rsidRPr="00DA2775">
        <w:rPr>
          <w:rFonts w:cs="Times New Roman"/>
          <w:szCs w:val="30"/>
        </w:rPr>
        <w:t>7</w:t>
      </w:r>
      <w:r w:rsidRPr="00DA2775">
        <w:rPr>
          <w:rFonts w:cs="Times New Roman"/>
          <w:szCs w:val="30"/>
        </w:rPr>
        <w:t>)</w:t>
      </w:r>
    </w:p>
    <w:tbl>
      <w:tblPr>
        <w:tblW w:w="9266" w:type="dxa"/>
        <w:jc w:val="center"/>
        <w:tblLook w:val="04A0" w:firstRow="1" w:lastRow="0" w:firstColumn="1" w:lastColumn="0" w:noHBand="0" w:noVBand="1"/>
      </w:tblPr>
      <w:tblGrid>
        <w:gridCol w:w="1700"/>
        <w:gridCol w:w="7566"/>
      </w:tblGrid>
      <w:tr w:rsidR="000641C2" w:rsidRPr="00DA2775" w:rsidTr="00F82E5A">
        <w:trPr>
          <w:cantSplit/>
          <w:trHeight w:val="601"/>
          <w:tblHeader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:rsidR="000641C2" w:rsidRPr="00DA2775" w:rsidRDefault="00605E75" w:rsidP="00F82E5A">
            <w:pPr>
              <w:pStyle w:val="af2"/>
              <w:spacing w:line="288" w:lineRule="auto"/>
              <w:rPr>
                <w:rFonts w:cs="Times New Roman"/>
                <w:szCs w:val="24"/>
                <w:lang w:eastAsia="en-US"/>
              </w:rPr>
            </w:pPr>
            <w:r w:rsidRPr="00DA2775">
              <w:rPr>
                <w:rFonts w:cs="Times New Roman"/>
                <w:szCs w:val="24"/>
                <w:lang w:eastAsia="en-US"/>
              </w:rPr>
              <w:t>Код требования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:rsidR="000641C2" w:rsidRPr="00DA2775" w:rsidRDefault="00605E75" w:rsidP="00F82E5A">
            <w:pPr>
              <w:pStyle w:val="af2"/>
              <w:spacing w:line="288" w:lineRule="auto"/>
              <w:rPr>
                <w:rFonts w:cs="Times New Roman"/>
                <w:szCs w:val="24"/>
                <w:lang w:eastAsia="en-US"/>
              </w:rPr>
            </w:pPr>
            <w:r w:rsidRPr="00DA2775">
              <w:rPr>
                <w:rFonts w:cs="Times New Roman"/>
                <w:szCs w:val="24"/>
                <w:lang w:eastAsia="en-US"/>
              </w:rPr>
              <w:t>Формулировка требования</w:t>
            </w:r>
          </w:p>
        </w:tc>
      </w:tr>
      <w:tr w:rsidR="00D257A2" w:rsidRPr="00DA2775" w:rsidTr="00F82E5A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D257A2" w:rsidRPr="00DA2775" w:rsidRDefault="007014C3" w:rsidP="00F82E5A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 w:rsidRPr="00DA2775">
              <w:rPr>
                <w:bCs w:val="0"/>
                <w:noProof w:val="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D257A2" w:rsidRPr="00DA2775" w:rsidRDefault="00D257A2" w:rsidP="00F82E5A">
            <w:pPr>
              <w:pStyle w:val="afff0"/>
              <w:spacing w:line="288" w:lineRule="auto"/>
              <w:rPr>
                <w:szCs w:val="24"/>
              </w:rPr>
            </w:pPr>
            <w:r w:rsidRPr="00DA2775">
              <w:rPr>
                <w:szCs w:val="24"/>
              </w:rPr>
              <w:t>реквизит «Заголовок электронного документа (сведений)» (</w:t>
            </w:r>
            <w:r w:rsidR="00DB4950" w:rsidRPr="00DB4950">
              <w:rPr>
                <w:szCs w:val="24"/>
              </w:rPr>
              <w:t>ccdo:​E​Doc​Header</w:t>
            </w:r>
            <w:r w:rsidRPr="00DA2775">
              <w:rPr>
                <w:szCs w:val="24"/>
              </w:rPr>
              <w:t>) является обязательным для заполнения</w:t>
            </w:r>
          </w:p>
        </w:tc>
      </w:tr>
      <w:tr w:rsidR="00E22C2A" w:rsidRPr="00DA2775" w:rsidTr="00F82E5A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E22C2A" w:rsidRDefault="00121076" w:rsidP="00F82E5A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2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E22C2A" w:rsidRPr="00600C57" w:rsidRDefault="00E22C2A">
            <w:pPr>
              <w:pStyle w:val="afff0"/>
              <w:spacing w:line="288" w:lineRule="auto"/>
              <w:rPr>
                <w:szCs w:val="24"/>
              </w:rPr>
            </w:pPr>
            <w:r>
              <w:rPr>
                <w:szCs w:val="24"/>
              </w:rPr>
              <w:t xml:space="preserve">в сообщении передается две записи </w:t>
            </w:r>
            <w:r w:rsidRPr="00E22C2A">
              <w:rPr>
                <w:szCs w:val="24"/>
              </w:rPr>
              <w:t xml:space="preserve">реквизита «Сведения </w:t>
            </w:r>
            <w:r w:rsidR="00FA63E3">
              <w:rPr>
                <w:szCs w:val="24"/>
              </w:rPr>
              <w:t>Е</w:t>
            </w:r>
            <w:r w:rsidR="00C06A76">
              <w:rPr>
                <w:szCs w:val="24"/>
              </w:rPr>
              <w:t>дин</w:t>
            </w:r>
            <w:r w:rsidRPr="00E22C2A">
              <w:rPr>
                <w:szCs w:val="24"/>
              </w:rPr>
              <w:t>ого реестра объектов интеллектуальной собственности» (</w:t>
            </w:r>
            <w:r w:rsidRPr="00E22C2A">
              <w:rPr>
                <w:szCs w:val="24"/>
                <w:lang w:val="en-US"/>
              </w:rPr>
              <w:t>ipcdo</w:t>
            </w:r>
            <w:r w:rsidRPr="00E22C2A">
              <w:rPr>
                <w:szCs w:val="24"/>
              </w:rPr>
              <w:t>:​</w:t>
            </w:r>
            <w:r w:rsidRPr="00E22C2A">
              <w:rPr>
                <w:szCs w:val="24"/>
                <w:lang w:val="en-US"/>
              </w:rPr>
              <w:t>Customs</w:t>
            </w:r>
            <w:r w:rsidRPr="00E22C2A">
              <w:rPr>
                <w:szCs w:val="24"/>
              </w:rPr>
              <w:t>​</w:t>
            </w:r>
            <w:r w:rsidRPr="00E22C2A">
              <w:rPr>
                <w:szCs w:val="24"/>
                <w:lang w:val="en-US"/>
              </w:rPr>
              <w:t>Register</w:t>
            </w:r>
            <w:r w:rsidRPr="00E22C2A">
              <w:rPr>
                <w:szCs w:val="24"/>
              </w:rPr>
              <w:t>​</w:t>
            </w:r>
            <w:r w:rsidRPr="00E22C2A">
              <w:rPr>
                <w:szCs w:val="24"/>
                <w:lang w:val="en-US"/>
              </w:rPr>
              <w:t>I</w:t>
            </w:r>
            <w:r w:rsidRPr="00E22C2A">
              <w:rPr>
                <w:szCs w:val="24"/>
              </w:rPr>
              <w:t>​</w:t>
            </w:r>
            <w:r w:rsidRPr="00E22C2A">
              <w:rPr>
                <w:szCs w:val="24"/>
                <w:lang w:val="en-US"/>
              </w:rPr>
              <w:t>P</w:t>
            </w:r>
            <w:r w:rsidRPr="00E22C2A">
              <w:rPr>
                <w:szCs w:val="24"/>
              </w:rPr>
              <w:t>​</w:t>
            </w:r>
            <w:r w:rsidRPr="00E22C2A">
              <w:rPr>
                <w:szCs w:val="24"/>
                <w:lang w:val="en-US"/>
              </w:rPr>
              <w:t>Object</w:t>
            </w:r>
            <w:r w:rsidRPr="00E22C2A">
              <w:rPr>
                <w:szCs w:val="24"/>
              </w:rPr>
              <w:t>​</w:t>
            </w:r>
            <w:r w:rsidRPr="00E22C2A">
              <w:rPr>
                <w:szCs w:val="24"/>
                <w:lang w:val="en-US"/>
              </w:rPr>
              <w:t>Details</w:t>
            </w:r>
            <w:r w:rsidRPr="00E22C2A">
              <w:rPr>
                <w:szCs w:val="24"/>
              </w:rPr>
              <w:t>)</w:t>
            </w:r>
            <w:r>
              <w:t xml:space="preserve"> </w:t>
            </w:r>
            <w:r w:rsidRPr="00E22C2A">
              <w:rPr>
                <w:szCs w:val="24"/>
              </w:rPr>
              <w:t>изменяемая и измененная</w:t>
            </w:r>
          </w:p>
        </w:tc>
      </w:tr>
      <w:tr w:rsidR="00600C57" w:rsidRPr="00DA2775" w:rsidTr="00F82E5A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600C57" w:rsidRPr="00DA2775" w:rsidRDefault="00121076" w:rsidP="00E22C2A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3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600C57" w:rsidRPr="00DA2775" w:rsidRDefault="00600C57" w:rsidP="00F82E5A">
            <w:pPr>
              <w:pStyle w:val="afff0"/>
              <w:spacing w:line="288" w:lineRule="auto"/>
              <w:rPr>
                <w:szCs w:val="24"/>
              </w:rPr>
            </w:pPr>
            <w:r w:rsidRPr="00600C57">
              <w:rPr>
                <w:szCs w:val="24"/>
              </w:rPr>
              <w:t>в составе реквизита «Документ, подтверждающий исключительное право на объект интеллектуальной собственности» (</w:t>
            </w:r>
            <w:r w:rsidRPr="00600C57">
              <w:rPr>
                <w:szCs w:val="24"/>
                <w:lang w:val="en-US"/>
              </w:rPr>
              <w:t>ipcdo</w:t>
            </w:r>
            <w:r w:rsidRPr="00600C57">
              <w:rPr>
                <w:szCs w:val="24"/>
              </w:rPr>
              <w:t>:​</w:t>
            </w:r>
            <w:r w:rsidRPr="00600C57">
              <w:rPr>
                <w:szCs w:val="24"/>
                <w:lang w:val="en-US"/>
              </w:rPr>
              <w:t>Copyright</w:t>
            </w:r>
            <w:r w:rsidRPr="00600C57">
              <w:rPr>
                <w:szCs w:val="24"/>
              </w:rPr>
              <w:t>​</w:t>
            </w:r>
            <w:r w:rsidRPr="00600C57">
              <w:rPr>
                <w:szCs w:val="24"/>
                <w:lang w:val="en-US"/>
              </w:rPr>
              <w:t>Document</w:t>
            </w:r>
            <w:r w:rsidRPr="00600C57">
              <w:rPr>
                <w:szCs w:val="24"/>
              </w:rPr>
              <w:t>​</w:t>
            </w:r>
            <w:r w:rsidRPr="00600C57">
              <w:rPr>
                <w:szCs w:val="24"/>
                <w:lang w:val="en-US"/>
              </w:rPr>
              <w:t>Details</w:t>
            </w:r>
            <w:r w:rsidRPr="00600C57">
              <w:rPr>
                <w:szCs w:val="24"/>
              </w:rPr>
              <w:t>) реквизит «Наименование вида документа, используемого в сфере интеллектуальной собственности» (</w:t>
            </w:r>
            <w:r w:rsidRPr="00600C57">
              <w:rPr>
                <w:szCs w:val="24"/>
                <w:lang w:val="en-US"/>
              </w:rPr>
              <w:t>ipsdo</w:t>
            </w:r>
            <w:r w:rsidRPr="00600C57">
              <w:rPr>
                <w:szCs w:val="24"/>
              </w:rPr>
              <w:t>:​</w:t>
            </w:r>
            <w:r w:rsidRPr="00600C57">
              <w:rPr>
                <w:szCs w:val="24"/>
                <w:lang w:val="en-US"/>
              </w:rPr>
              <w:t>I</w:t>
            </w:r>
            <w:r w:rsidRPr="00600C57">
              <w:rPr>
                <w:szCs w:val="24"/>
              </w:rPr>
              <w:t>​</w:t>
            </w:r>
            <w:r w:rsidRPr="00600C57">
              <w:rPr>
                <w:szCs w:val="24"/>
                <w:lang w:val="en-US"/>
              </w:rPr>
              <w:t>P</w:t>
            </w:r>
            <w:r w:rsidRPr="00600C57">
              <w:rPr>
                <w:szCs w:val="24"/>
              </w:rPr>
              <w:t>​</w:t>
            </w:r>
            <w:r w:rsidRPr="00600C57">
              <w:rPr>
                <w:szCs w:val="24"/>
                <w:lang w:val="en-US"/>
              </w:rPr>
              <w:t>Doc</w:t>
            </w:r>
            <w:r w:rsidRPr="00600C57">
              <w:rPr>
                <w:szCs w:val="24"/>
              </w:rPr>
              <w:t>​</w:t>
            </w:r>
            <w:r w:rsidRPr="00600C57">
              <w:rPr>
                <w:szCs w:val="24"/>
                <w:lang w:val="en-US"/>
              </w:rPr>
              <w:t>Kind</w:t>
            </w:r>
            <w:r w:rsidRPr="00600C57">
              <w:rPr>
                <w:szCs w:val="24"/>
              </w:rPr>
              <w:t>​</w:t>
            </w:r>
            <w:r w:rsidRPr="00600C57">
              <w:rPr>
                <w:szCs w:val="24"/>
                <w:lang w:val="en-US"/>
              </w:rPr>
              <w:t>Name</w:t>
            </w:r>
            <w:r w:rsidRPr="00600C57">
              <w:rPr>
                <w:szCs w:val="24"/>
              </w:rPr>
              <w:t>) обязателен к заполнению</w:t>
            </w:r>
          </w:p>
        </w:tc>
      </w:tr>
      <w:tr w:rsidR="004E011E" w:rsidRPr="00DA2775" w:rsidTr="00F82E5A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E011E" w:rsidRPr="00DA2775" w:rsidRDefault="00121076" w:rsidP="00E22C2A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4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E011E" w:rsidRPr="00DA2775" w:rsidRDefault="004E011E" w:rsidP="00F82E5A">
            <w:pPr>
              <w:pStyle w:val="afff0"/>
              <w:spacing w:line="288" w:lineRule="auto"/>
              <w:rPr>
                <w:szCs w:val="24"/>
              </w:rPr>
            </w:pPr>
            <w:r w:rsidRPr="00DA2775">
              <w:rPr>
                <w:szCs w:val="24"/>
              </w:rPr>
              <w:t>реквизит «Код статуса» (</w:t>
            </w:r>
            <w:r w:rsidRPr="00DA2775">
              <w:rPr>
                <w:szCs w:val="24"/>
                <w:lang w:val="en-US"/>
              </w:rPr>
              <w:t>csdo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Status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Code</w:t>
            </w:r>
            <w:r w:rsidRPr="00DA2775">
              <w:rPr>
                <w:szCs w:val="24"/>
              </w:rPr>
              <w:t>) в составе реквизит</w:t>
            </w:r>
            <w:r w:rsidR="007036FA">
              <w:rPr>
                <w:szCs w:val="24"/>
              </w:rPr>
              <w:t>а</w:t>
            </w:r>
            <w:r w:rsidRPr="00DA2775">
              <w:rPr>
                <w:szCs w:val="24"/>
              </w:rPr>
              <w:t xml:space="preserve"> «Статус» (</w:t>
            </w:r>
            <w:r w:rsidRPr="00DA2775">
              <w:rPr>
                <w:szCs w:val="24"/>
                <w:lang w:val="en-US"/>
              </w:rPr>
              <w:t>ccdo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Status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V</w:t>
            </w:r>
            <w:r w:rsidRPr="00DA2775">
              <w:rPr>
                <w:szCs w:val="24"/>
              </w:rPr>
              <w:t>2​</w:t>
            </w:r>
            <w:r w:rsidRPr="00DA2775">
              <w:rPr>
                <w:szCs w:val="24"/>
                <w:lang w:val="en-US"/>
              </w:rPr>
              <w:t>Details</w:t>
            </w:r>
            <w:r w:rsidRPr="00DA2775">
              <w:rPr>
                <w:szCs w:val="24"/>
              </w:rPr>
              <w:t xml:space="preserve">) </w:t>
            </w:r>
            <w:r w:rsidR="003A64C0">
              <w:rPr>
                <w:szCs w:val="24"/>
              </w:rPr>
              <w:t xml:space="preserve">для изменяемой записи </w:t>
            </w:r>
            <w:r w:rsidR="007036FA">
              <w:rPr>
                <w:szCs w:val="24"/>
              </w:rPr>
              <w:t>может</w:t>
            </w:r>
            <w:r w:rsidRPr="00DA2775">
              <w:rPr>
                <w:szCs w:val="24"/>
              </w:rPr>
              <w:t xml:space="preserve"> иметь одно из значений:</w:t>
            </w:r>
          </w:p>
          <w:p w:rsidR="007036FA" w:rsidRDefault="007036FA" w:rsidP="00F82E5A">
            <w:pPr>
              <w:pStyle w:val="afff0"/>
              <w:spacing w:line="288" w:lineRule="auto"/>
              <w:rPr>
                <w:szCs w:val="24"/>
              </w:rPr>
            </w:pPr>
            <w:r w:rsidRPr="007036FA">
              <w:rPr>
                <w:szCs w:val="24"/>
              </w:rPr>
              <w:t>«01» –</w:t>
            </w:r>
            <w:r>
              <w:rPr>
                <w:szCs w:val="24"/>
              </w:rPr>
              <w:t xml:space="preserve"> </w:t>
            </w:r>
            <w:r w:rsidRPr="007036FA">
              <w:rPr>
                <w:szCs w:val="24"/>
              </w:rPr>
              <w:t xml:space="preserve">включен в </w:t>
            </w:r>
            <w:r w:rsidR="00C06A76">
              <w:rPr>
                <w:szCs w:val="24"/>
              </w:rPr>
              <w:t>Един</w:t>
            </w:r>
            <w:r w:rsidRPr="007036FA">
              <w:rPr>
                <w:szCs w:val="24"/>
              </w:rPr>
              <w:t>ый реестр</w:t>
            </w:r>
            <w:r>
              <w:rPr>
                <w:szCs w:val="24"/>
              </w:rPr>
              <w:t>;</w:t>
            </w:r>
          </w:p>
          <w:p w:rsidR="004E011E" w:rsidRPr="00DA2775" w:rsidRDefault="004E011E" w:rsidP="00F82E5A">
            <w:pPr>
              <w:pStyle w:val="afff0"/>
              <w:spacing w:line="288" w:lineRule="auto"/>
              <w:rPr>
                <w:szCs w:val="24"/>
              </w:rPr>
            </w:pPr>
            <w:r w:rsidRPr="00DA2775">
              <w:rPr>
                <w:szCs w:val="24"/>
              </w:rPr>
              <w:t xml:space="preserve">«02» </w:t>
            </w:r>
            <w:r w:rsidR="004237C6" w:rsidRPr="00BC4737">
              <w:rPr>
                <w:szCs w:val="24"/>
              </w:rPr>
              <w:t xml:space="preserve">– </w:t>
            </w:r>
            <w:r w:rsidR="004237C6">
              <w:rPr>
                <w:szCs w:val="24"/>
              </w:rPr>
              <w:t>изменен</w:t>
            </w:r>
            <w:r w:rsidRPr="00DA2775">
              <w:rPr>
                <w:szCs w:val="24"/>
              </w:rPr>
              <w:t>;</w:t>
            </w:r>
          </w:p>
          <w:p w:rsidR="004E011E" w:rsidRPr="00DA2775" w:rsidRDefault="004237C6" w:rsidP="003A64C0">
            <w:pPr>
              <w:pStyle w:val="afff0"/>
              <w:spacing w:line="288" w:lineRule="auto"/>
              <w:rPr>
                <w:szCs w:val="24"/>
              </w:rPr>
            </w:pPr>
            <w:r>
              <w:rPr>
                <w:szCs w:val="24"/>
              </w:rPr>
              <w:t xml:space="preserve">«03» </w:t>
            </w:r>
            <w:r w:rsidRPr="00BC4737">
              <w:rPr>
                <w:szCs w:val="24"/>
              </w:rPr>
              <w:t xml:space="preserve">– </w:t>
            </w:r>
            <w:r>
              <w:rPr>
                <w:szCs w:val="24"/>
              </w:rPr>
              <w:t>продлен срок защиты</w:t>
            </w:r>
          </w:p>
        </w:tc>
      </w:tr>
      <w:tr w:rsidR="007036FA" w:rsidRPr="00DA2775" w:rsidTr="00F82E5A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7036FA" w:rsidRDefault="00121076" w:rsidP="00600C57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5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1C62E1" w:rsidRDefault="007036FA" w:rsidP="00191624">
            <w:pPr>
              <w:pStyle w:val="afff0"/>
              <w:spacing w:line="288" w:lineRule="auto"/>
              <w:rPr>
                <w:szCs w:val="24"/>
              </w:rPr>
            </w:pPr>
            <w:r w:rsidRPr="007036FA">
              <w:rPr>
                <w:szCs w:val="24"/>
              </w:rPr>
              <w:t>реквизит «Код статуса» (</w:t>
            </w:r>
            <w:r w:rsidRPr="007036FA">
              <w:rPr>
                <w:szCs w:val="24"/>
                <w:lang w:val="en-US"/>
              </w:rPr>
              <w:t>csdo</w:t>
            </w:r>
            <w:r w:rsidRPr="007036FA">
              <w:rPr>
                <w:szCs w:val="24"/>
              </w:rPr>
              <w:t>:​</w:t>
            </w:r>
            <w:r w:rsidRPr="007036FA">
              <w:rPr>
                <w:szCs w:val="24"/>
                <w:lang w:val="en-US"/>
              </w:rPr>
              <w:t>Status</w:t>
            </w:r>
            <w:r w:rsidRPr="007036FA">
              <w:rPr>
                <w:szCs w:val="24"/>
              </w:rPr>
              <w:t>​</w:t>
            </w:r>
            <w:r w:rsidRPr="007036FA">
              <w:rPr>
                <w:szCs w:val="24"/>
                <w:lang w:val="en-US"/>
              </w:rPr>
              <w:t>Code</w:t>
            </w:r>
            <w:r w:rsidRPr="007036FA">
              <w:rPr>
                <w:szCs w:val="24"/>
              </w:rPr>
              <w:t>) в составе реквизит</w:t>
            </w:r>
            <w:r>
              <w:rPr>
                <w:szCs w:val="24"/>
              </w:rPr>
              <w:t>а</w:t>
            </w:r>
            <w:r w:rsidRPr="007036FA">
              <w:rPr>
                <w:szCs w:val="24"/>
              </w:rPr>
              <w:t xml:space="preserve"> «Статус» (</w:t>
            </w:r>
            <w:r w:rsidRPr="007036FA">
              <w:rPr>
                <w:szCs w:val="24"/>
                <w:lang w:val="en-US"/>
              </w:rPr>
              <w:t>ccdo</w:t>
            </w:r>
            <w:r w:rsidRPr="007036FA">
              <w:rPr>
                <w:szCs w:val="24"/>
              </w:rPr>
              <w:t>:​</w:t>
            </w:r>
            <w:r w:rsidRPr="007036FA">
              <w:rPr>
                <w:szCs w:val="24"/>
                <w:lang w:val="en-US"/>
              </w:rPr>
              <w:t>Status</w:t>
            </w:r>
            <w:r w:rsidRPr="007036FA">
              <w:rPr>
                <w:szCs w:val="24"/>
              </w:rPr>
              <w:t>​</w:t>
            </w:r>
            <w:r w:rsidRPr="007036FA">
              <w:rPr>
                <w:szCs w:val="24"/>
                <w:lang w:val="en-US"/>
              </w:rPr>
              <w:t>V</w:t>
            </w:r>
            <w:r w:rsidRPr="007036FA">
              <w:rPr>
                <w:szCs w:val="24"/>
              </w:rPr>
              <w:t>2​</w:t>
            </w:r>
            <w:r w:rsidRPr="007036FA">
              <w:rPr>
                <w:szCs w:val="24"/>
                <w:lang w:val="en-US"/>
              </w:rPr>
              <w:t>Details</w:t>
            </w:r>
            <w:r w:rsidRPr="007036FA">
              <w:rPr>
                <w:szCs w:val="24"/>
              </w:rPr>
              <w:t xml:space="preserve">) </w:t>
            </w:r>
            <w:r w:rsidR="003A64C0">
              <w:rPr>
                <w:szCs w:val="24"/>
              </w:rPr>
              <w:t xml:space="preserve">для измененной записи </w:t>
            </w:r>
            <w:r>
              <w:rPr>
                <w:szCs w:val="24"/>
              </w:rPr>
              <w:t>должен</w:t>
            </w:r>
            <w:r w:rsidRPr="007036FA">
              <w:rPr>
                <w:szCs w:val="24"/>
              </w:rPr>
              <w:t xml:space="preserve"> иметь значени</w:t>
            </w:r>
            <w:r w:rsidR="00191624">
              <w:rPr>
                <w:szCs w:val="24"/>
              </w:rPr>
              <w:t xml:space="preserve">е </w:t>
            </w:r>
            <w:r w:rsidRPr="007036FA">
              <w:rPr>
                <w:szCs w:val="24"/>
              </w:rPr>
              <w:t xml:space="preserve">«02» </w:t>
            </w:r>
            <w:r>
              <w:rPr>
                <w:szCs w:val="24"/>
              </w:rPr>
              <w:t>(</w:t>
            </w:r>
            <w:r w:rsidRPr="007036FA">
              <w:rPr>
                <w:szCs w:val="24"/>
              </w:rPr>
              <w:t>изменен</w:t>
            </w:r>
            <w:r>
              <w:rPr>
                <w:szCs w:val="24"/>
              </w:rPr>
              <w:t>)</w:t>
            </w:r>
          </w:p>
        </w:tc>
      </w:tr>
      <w:tr w:rsidR="00600C57" w:rsidRPr="00DA2775" w:rsidTr="00F82E5A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600C57" w:rsidRDefault="00121076" w:rsidP="00B72E4E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6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600C57" w:rsidRPr="00DA2775" w:rsidRDefault="00600C57" w:rsidP="003A64C0">
            <w:pPr>
              <w:pStyle w:val="afff0"/>
              <w:spacing w:line="288" w:lineRule="auto"/>
              <w:rPr>
                <w:szCs w:val="24"/>
              </w:rPr>
            </w:pPr>
            <w:r w:rsidRPr="004A2386">
              <w:rPr>
                <w:szCs w:val="24"/>
              </w:rPr>
              <w:t>реквизит «Конечная дата» (</w:t>
            </w:r>
            <w:r w:rsidRPr="004A2386">
              <w:rPr>
                <w:szCs w:val="24"/>
                <w:lang w:val="en-US"/>
              </w:rPr>
              <w:t>csdo</w:t>
            </w:r>
            <w:r w:rsidRPr="004A2386">
              <w:rPr>
                <w:szCs w:val="24"/>
              </w:rPr>
              <w:t>:​</w:t>
            </w:r>
            <w:r w:rsidRPr="004A2386">
              <w:rPr>
                <w:szCs w:val="24"/>
                <w:lang w:val="en-US"/>
              </w:rPr>
              <w:t>End</w:t>
            </w:r>
            <w:r w:rsidRPr="004A2386">
              <w:rPr>
                <w:szCs w:val="24"/>
              </w:rPr>
              <w:t>​</w:t>
            </w:r>
            <w:r w:rsidRPr="004A2386">
              <w:rPr>
                <w:szCs w:val="24"/>
                <w:lang w:val="en-US"/>
              </w:rPr>
              <w:t>Date</w:t>
            </w:r>
            <w:r w:rsidRPr="004A2386">
              <w:rPr>
                <w:szCs w:val="24"/>
              </w:rPr>
              <w:t>)</w:t>
            </w:r>
            <w:r>
              <w:rPr>
                <w:szCs w:val="24"/>
              </w:rPr>
              <w:t xml:space="preserve"> в составе </w:t>
            </w:r>
            <w:r w:rsidRPr="005C3247">
              <w:rPr>
                <w:szCs w:val="24"/>
              </w:rPr>
              <w:t xml:space="preserve">сложного реквизита «Сведения </w:t>
            </w:r>
            <w:r w:rsidR="00C06A76">
              <w:rPr>
                <w:szCs w:val="24"/>
              </w:rPr>
              <w:t>Един</w:t>
            </w:r>
            <w:r w:rsidRPr="005C3247">
              <w:rPr>
                <w:szCs w:val="24"/>
              </w:rPr>
              <w:t>ого реестра объектов интеллектуальной собственности» (</w:t>
            </w:r>
            <w:r w:rsidRPr="005C3247">
              <w:rPr>
                <w:szCs w:val="24"/>
                <w:lang w:val="en-US"/>
              </w:rPr>
              <w:t>ipcdo</w:t>
            </w:r>
            <w:r w:rsidRPr="005C3247">
              <w:rPr>
                <w:szCs w:val="24"/>
              </w:rPr>
              <w:t>:​</w:t>
            </w:r>
            <w:r w:rsidRPr="005C3247">
              <w:rPr>
                <w:szCs w:val="24"/>
                <w:lang w:val="en-US"/>
              </w:rPr>
              <w:t>Customs</w:t>
            </w:r>
            <w:r w:rsidRPr="005C3247">
              <w:rPr>
                <w:szCs w:val="24"/>
              </w:rPr>
              <w:t>​</w:t>
            </w:r>
            <w:r w:rsidRPr="005C3247">
              <w:rPr>
                <w:szCs w:val="24"/>
                <w:lang w:val="en-US"/>
              </w:rPr>
              <w:t>Register</w:t>
            </w:r>
            <w:r w:rsidRPr="005C3247">
              <w:rPr>
                <w:szCs w:val="24"/>
              </w:rPr>
              <w:t>​</w:t>
            </w:r>
            <w:r w:rsidRPr="005C3247">
              <w:rPr>
                <w:szCs w:val="24"/>
                <w:lang w:val="en-US"/>
              </w:rPr>
              <w:t>I</w:t>
            </w:r>
            <w:r w:rsidRPr="005C3247">
              <w:rPr>
                <w:szCs w:val="24"/>
              </w:rPr>
              <w:t>​</w:t>
            </w:r>
            <w:r w:rsidRPr="005C3247">
              <w:rPr>
                <w:szCs w:val="24"/>
                <w:lang w:val="en-US"/>
              </w:rPr>
              <w:t>P</w:t>
            </w:r>
            <w:r w:rsidRPr="005C3247">
              <w:rPr>
                <w:szCs w:val="24"/>
              </w:rPr>
              <w:t>​</w:t>
            </w:r>
            <w:r w:rsidRPr="005C3247">
              <w:rPr>
                <w:szCs w:val="24"/>
                <w:lang w:val="en-US"/>
              </w:rPr>
              <w:t>Object</w:t>
            </w:r>
            <w:r w:rsidRPr="005C3247">
              <w:rPr>
                <w:szCs w:val="24"/>
              </w:rPr>
              <w:t>​</w:t>
            </w:r>
            <w:r w:rsidRPr="005C3247">
              <w:rPr>
                <w:szCs w:val="24"/>
                <w:lang w:val="en-US"/>
              </w:rPr>
              <w:t>Details</w:t>
            </w:r>
            <w:r w:rsidRPr="005C3247">
              <w:rPr>
                <w:szCs w:val="24"/>
              </w:rPr>
              <w:t>)</w:t>
            </w:r>
            <w:r>
              <w:rPr>
                <w:szCs w:val="24"/>
              </w:rPr>
              <w:t xml:space="preserve"> и реквизит </w:t>
            </w:r>
            <w:r w:rsidRPr="005C3247">
              <w:rPr>
                <w:szCs w:val="24"/>
              </w:rPr>
              <w:t>«Идентификатор налогоплательщика» (</w:t>
            </w:r>
            <w:r w:rsidRPr="005C3247">
              <w:rPr>
                <w:szCs w:val="24"/>
                <w:lang w:val="en-US"/>
              </w:rPr>
              <w:t>csdo</w:t>
            </w:r>
            <w:r w:rsidRPr="005C3247">
              <w:rPr>
                <w:szCs w:val="24"/>
              </w:rPr>
              <w:t>:​</w:t>
            </w:r>
            <w:r w:rsidRPr="005C3247">
              <w:rPr>
                <w:szCs w:val="24"/>
                <w:lang w:val="en-US"/>
              </w:rPr>
              <w:t>Taxpayer</w:t>
            </w:r>
            <w:r w:rsidRPr="005C3247">
              <w:rPr>
                <w:szCs w:val="24"/>
              </w:rPr>
              <w:t>​</w:t>
            </w:r>
            <w:r w:rsidRPr="005C3247">
              <w:rPr>
                <w:szCs w:val="24"/>
                <w:lang w:val="en-US"/>
              </w:rPr>
              <w:t>Id</w:t>
            </w:r>
            <w:r w:rsidRPr="005C3247">
              <w:rPr>
                <w:szCs w:val="24"/>
              </w:rPr>
              <w:t>) в составе в составе сложных реквизитов «Правообладатель» (</w:t>
            </w:r>
            <w:r w:rsidRPr="005C3247">
              <w:rPr>
                <w:szCs w:val="24"/>
                <w:lang w:val="en-US"/>
              </w:rPr>
              <w:t>ipcdo</w:t>
            </w:r>
            <w:r w:rsidRPr="005C3247">
              <w:rPr>
                <w:szCs w:val="24"/>
              </w:rPr>
              <w:t>:​</w:t>
            </w:r>
            <w:r w:rsidRPr="005C3247">
              <w:rPr>
                <w:szCs w:val="24"/>
                <w:lang w:val="en-US"/>
              </w:rPr>
              <w:t>Rightholder</w:t>
            </w:r>
            <w:r w:rsidRPr="005C3247">
              <w:rPr>
                <w:szCs w:val="24"/>
              </w:rPr>
              <w:t>​</w:t>
            </w:r>
            <w:r w:rsidRPr="005C3247">
              <w:rPr>
                <w:szCs w:val="24"/>
                <w:lang w:val="en-US"/>
              </w:rPr>
              <w:t>Details</w:t>
            </w:r>
            <w:r w:rsidRPr="005C3247">
              <w:rPr>
                <w:szCs w:val="24"/>
              </w:rPr>
              <w:t xml:space="preserve">) имеют одинаковое значение </w:t>
            </w:r>
            <w:r w:rsidR="003A64C0">
              <w:rPr>
                <w:szCs w:val="24"/>
              </w:rPr>
              <w:t>для изменяемой и измененной записи</w:t>
            </w:r>
          </w:p>
        </w:tc>
      </w:tr>
      <w:tr w:rsidR="00600C57" w:rsidRPr="00DA2775" w:rsidTr="00F82E5A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600C57" w:rsidRPr="00DA2775" w:rsidRDefault="00121076" w:rsidP="00E22C2A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lastRenderedPageBreak/>
              <w:t>7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600C57" w:rsidRPr="00DA2775" w:rsidRDefault="00600C57" w:rsidP="00F82E5A">
            <w:pPr>
              <w:pStyle w:val="afff0"/>
              <w:spacing w:line="288" w:lineRule="auto"/>
              <w:rPr>
                <w:szCs w:val="24"/>
              </w:rPr>
            </w:pPr>
            <w:r w:rsidRPr="00DA2775">
              <w:rPr>
                <w:szCs w:val="24"/>
              </w:rPr>
              <w:t>реквизиты «Код вида документа» (</w:t>
            </w:r>
            <w:r w:rsidRPr="00DA2775">
              <w:rPr>
                <w:szCs w:val="24"/>
                <w:lang w:val="en-US"/>
              </w:rPr>
              <w:t>csdo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Doc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Kind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Code</w:t>
            </w:r>
            <w:r w:rsidRPr="00DA2775">
              <w:rPr>
                <w:szCs w:val="24"/>
              </w:rPr>
              <w:t>), «Наименование документа» (</w:t>
            </w:r>
            <w:r w:rsidRPr="00DA2775">
              <w:rPr>
                <w:szCs w:val="24"/>
                <w:lang w:val="en-US"/>
              </w:rPr>
              <w:t>csdo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Doc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Name</w:t>
            </w:r>
            <w:r w:rsidRPr="00DA2775">
              <w:rPr>
                <w:szCs w:val="24"/>
              </w:rPr>
              <w:t>), «Номер документа» (</w:t>
            </w:r>
            <w:r w:rsidRPr="00DA2775">
              <w:rPr>
                <w:szCs w:val="24"/>
                <w:lang w:val="en-US"/>
              </w:rPr>
              <w:t>csdo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Doc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Id</w:t>
            </w:r>
            <w:r w:rsidRPr="00DA2775">
              <w:rPr>
                <w:szCs w:val="24"/>
              </w:rPr>
              <w:t xml:space="preserve">), </w:t>
            </w:r>
            <w:r w:rsidR="00D81893" w:rsidRPr="00D81893">
              <w:rPr>
                <w:szCs w:val="24"/>
              </w:rPr>
              <w:t>«Дата документа» (</w:t>
            </w:r>
            <w:r w:rsidR="00D81893" w:rsidRPr="00D81893">
              <w:rPr>
                <w:szCs w:val="24"/>
                <w:lang w:val="en-US"/>
              </w:rPr>
              <w:t>csdo</w:t>
            </w:r>
            <w:r w:rsidR="00D81893" w:rsidRPr="00D81893">
              <w:rPr>
                <w:szCs w:val="24"/>
              </w:rPr>
              <w:t>:​</w:t>
            </w:r>
            <w:r w:rsidR="00D81893" w:rsidRPr="00D81893">
              <w:rPr>
                <w:szCs w:val="24"/>
                <w:lang w:val="en-US"/>
              </w:rPr>
              <w:t>Doc</w:t>
            </w:r>
            <w:r w:rsidR="00D81893" w:rsidRPr="00D81893">
              <w:rPr>
                <w:szCs w:val="24"/>
              </w:rPr>
              <w:t>​</w:t>
            </w:r>
            <w:r w:rsidR="00D81893" w:rsidRPr="00D81893">
              <w:rPr>
                <w:szCs w:val="24"/>
                <w:lang w:val="en-US"/>
              </w:rPr>
              <w:t>Creation</w:t>
            </w:r>
            <w:r w:rsidR="00D81893" w:rsidRPr="00D81893">
              <w:rPr>
                <w:szCs w:val="24"/>
              </w:rPr>
              <w:t>​</w:t>
            </w:r>
            <w:r w:rsidR="00D81893" w:rsidRPr="00D81893">
              <w:rPr>
                <w:szCs w:val="24"/>
                <w:lang w:val="en-US"/>
              </w:rPr>
              <w:t>Date</w:t>
            </w:r>
            <w:r w:rsidR="00D81893" w:rsidRPr="00D81893">
              <w:rPr>
                <w:szCs w:val="24"/>
              </w:rPr>
              <w:t xml:space="preserve">), </w:t>
            </w:r>
            <w:r w:rsidRPr="00DA2775">
              <w:rPr>
                <w:szCs w:val="24"/>
              </w:rPr>
              <w:t>«Дата начала срока действия документа» (</w:t>
            </w:r>
            <w:r w:rsidRPr="00DA2775">
              <w:rPr>
                <w:szCs w:val="24"/>
                <w:lang w:val="en-US"/>
              </w:rPr>
              <w:t>csdo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Doc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Start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Date</w:t>
            </w:r>
            <w:r w:rsidRPr="00DA2775">
              <w:rPr>
                <w:szCs w:val="24"/>
              </w:rPr>
              <w:t>) в составе «Ссылка на документ» (</w:t>
            </w:r>
            <w:r w:rsidRPr="00DA2775">
              <w:rPr>
                <w:szCs w:val="24"/>
                <w:lang w:val="en-US"/>
              </w:rPr>
              <w:t>ccdo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Doc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Reference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Details</w:t>
            </w:r>
            <w:r w:rsidRPr="00DA2775">
              <w:rPr>
                <w:szCs w:val="24"/>
              </w:rPr>
              <w:t>) является обязательными для заполнения</w:t>
            </w:r>
          </w:p>
        </w:tc>
      </w:tr>
      <w:tr w:rsidR="003A64C0" w:rsidRPr="00DA2775" w:rsidTr="00F82E5A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3A64C0" w:rsidRPr="00D7412E" w:rsidRDefault="00121076" w:rsidP="00D7412E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8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3A64C0" w:rsidRPr="00340B7A" w:rsidRDefault="003A64C0" w:rsidP="003A64C0">
            <w:pPr>
              <w:pStyle w:val="afff0"/>
              <w:spacing w:line="240" w:lineRule="auto"/>
              <w:rPr>
                <w:noProof/>
              </w:rPr>
            </w:pPr>
            <w:r w:rsidRPr="00340B7A">
              <w:rPr>
                <w:noProof/>
              </w:rPr>
              <w:t>для изменяем</w:t>
            </w:r>
            <w:r>
              <w:rPr>
                <w:noProof/>
              </w:rPr>
              <w:t>ой</w:t>
            </w:r>
            <w:r w:rsidRPr="00340B7A">
              <w:rPr>
                <w:noProof/>
              </w:rPr>
              <w:t xml:space="preserve"> </w:t>
            </w:r>
            <w:r>
              <w:rPr>
                <w:noProof/>
              </w:rPr>
              <w:t>записи</w:t>
            </w:r>
            <w:r w:rsidRPr="00340B7A">
              <w:rPr>
                <w:noProof/>
              </w:rPr>
              <w:t xml:space="preserve"> реквизит «Конечная дата и время» </w:t>
            </w:r>
            <w:r w:rsidRPr="00340B7A">
              <w:rPr>
                <w:noProof/>
              </w:rPr>
              <w:br/>
              <w:t>(</w:t>
            </w:r>
            <w:r w:rsidRPr="00340B7A">
              <w:rPr>
                <w:noProof/>
                <w:lang w:val="en-US"/>
              </w:rPr>
              <w:t>csdo</w:t>
            </w:r>
            <w:r w:rsidRPr="00340B7A">
              <w:rPr>
                <w:noProof/>
              </w:rPr>
              <w:t>:​</w:t>
            </w:r>
            <w:r w:rsidRPr="00340B7A">
              <w:rPr>
                <w:noProof/>
                <w:lang w:val="en-US"/>
              </w:rPr>
              <w:t>End</w:t>
            </w:r>
            <w:r w:rsidRPr="00340B7A">
              <w:rPr>
                <w:noProof/>
              </w:rPr>
              <w:t>​</w:t>
            </w:r>
            <w:r w:rsidRPr="00340B7A">
              <w:rPr>
                <w:noProof/>
                <w:lang w:val="en-US"/>
              </w:rPr>
              <w:t>Date</w:t>
            </w:r>
            <w:r w:rsidRPr="00340B7A">
              <w:rPr>
                <w:noProof/>
              </w:rPr>
              <w:t>​</w:t>
            </w:r>
            <w:r w:rsidRPr="00340B7A">
              <w:rPr>
                <w:noProof/>
                <w:lang w:val="en-US"/>
              </w:rPr>
              <w:t>Time</w:t>
            </w:r>
            <w:r w:rsidRPr="00340B7A">
              <w:rPr>
                <w:noProof/>
              </w:rPr>
              <w:t>) в составе сложного реквизита «Технологические характеристики записи общего ресурса» (</w:t>
            </w:r>
            <w:r w:rsidRPr="00340B7A">
              <w:rPr>
                <w:noProof/>
                <w:lang w:val="en-US"/>
              </w:rPr>
              <w:t>ccdo</w:t>
            </w:r>
            <w:r w:rsidRPr="00340B7A">
              <w:rPr>
                <w:noProof/>
              </w:rPr>
              <w:t>:​</w:t>
            </w:r>
            <w:r w:rsidRPr="00340B7A">
              <w:rPr>
                <w:noProof/>
                <w:lang w:val="en-US"/>
              </w:rPr>
              <w:t>Resource</w:t>
            </w:r>
            <w:r w:rsidRPr="00340B7A">
              <w:rPr>
                <w:noProof/>
              </w:rPr>
              <w:t>​</w:t>
            </w:r>
            <w:r w:rsidRPr="00340B7A">
              <w:rPr>
                <w:noProof/>
                <w:lang w:val="en-US"/>
              </w:rPr>
              <w:t>Item</w:t>
            </w:r>
            <w:r w:rsidRPr="00340B7A">
              <w:rPr>
                <w:noProof/>
              </w:rPr>
              <w:t>​</w:t>
            </w:r>
            <w:r w:rsidRPr="00340B7A">
              <w:rPr>
                <w:noProof/>
                <w:lang w:val="en-US"/>
              </w:rPr>
              <w:t>Status</w:t>
            </w:r>
            <w:r w:rsidRPr="00340B7A">
              <w:rPr>
                <w:noProof/>
              </w:rPr>
              <w:t>​</w:t>
            </w:r>
            <w:r w:rsidRPr="00340B7A">
              <w:rPr>
                <w:noProof/>
                <w:lang w:val="en-US"/>
              </w:rPr>
              <w:t>Details</w:t>
            </w:r>
            <w:r w:rsidRPr="00340B7A">
              <w:rPr>
                <w:noProof/>
              </w:rPr>
              <w:t>) должен быть заполнен</w:t>
            </w:r>
          </w:p>
        </w:tc>
      </w:tr>
      <w:tr w:rsidR="003A64C0" w:rsidRPr="00DA2775" w:rsidTr="00F82E5A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3A64C0" w:rsidRPr="00D7412E" w:rsidRDefault="00121076" w:rsidP="00D7412E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9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3A64C0" w:rsidRPr="00340B7A" w:rsidRDefault="003A64C0" w:rsidP="004D7903">
            <w:pPr>
              <w:pStyle w:val="afff0"/>
              <w:spacing w:line="240" w:lineRule="auto"/>
              <w:rPr>
                <w:noProof/>
              </w:rPr>
            </w:pPr>
            <w:r w:rsidRPr="00340B7A">
              <w:rPr>
                <w:noProof/>
              </w:rPr>
              <w:t>для измененн</w:t>
            </w:r>
            <w:r>
              <w:rPr>
                <w:noProof/>
              </w:rPr>
              <w:t>ой</w:t>
            </w:r>
            <w:r w:rsidRPr="00340B7A">
              <w:rPr>
                <w:noProof/>
              </w:rPr>
              <w:t xml:space="preserve"> </w:t>
            </w:r>
            <w:r>
              <w:rPr>
                <w:noProof/>
              </w:rPr>
              <w:t>записи</w:t>
            </w:r>
            <w:r w:rsidRPr="00340B7A">
              <w:rPr>
                <w:noProof/>
              </w:rPr>
              <w:t xml:space="preserve"> реквизит «Начальная дата и время» (csdo:StartDateTime) в составе сложного реквизита «Технологические характеристики записи общего ресурса» (</w:t>
            </w:r>
            <w:r w:rsidRPr="00340B7A">
              <w:rPr>
                <w:noProof/>
                <w:lang w:val="en-US"/>
              </w:rPr>
              <w:t>ccdo</w:t>
            </w:r>
            <w:r w:rsidRPr="00340B7A">
              <w:rPr>
                <w:noProof/>
              </w:rPr>
              <w:t>:​</w:t>
            </w:r>
            <w:r w:rsidRPr="00340B7A">
              <w:rPr>
                <w:noProof/>
                <w:lang w:val="en-US"/>
              </w:rPr>
              <w:t>Resource</w:t>
            </w:r>
            <w:r w:rsidRPr="00340B7A">
              <w:rPr>
                <w:noProof/>
              </w:rPr>
              <w:t>​</w:t>
            </w:r>
            <w:r w:rsidRPr="00340B7A">
              <w:rPr>
                <w:noProof/>
                <w:lang w:val="en-US"/>
              </w:rPr>
              <w:t>Item</w:t>
            </w:r>
            <w:r w:rsidRPr="00340B7A">
              <w:rPr>
                <w:noProof/>
              </w:rPr>
              <w:t>​</w:t>
            </w:r>
            <w:r w:rsidRPr="00340B7A">
              <w:rPr>
                <w:noProof/>
                <w:lang w:val="en-US"/>
              </w:rPr>
              <w:t>Status</w:t>
            </w:r>
            <w:r w:rsidRPr="00340B7A">
              <w:rPr>
                <w:noProof/>
              </w:rPr>
              <w:t>​</w:t>
            </w:r>
            <w:r w:rsidRPr="00340B7A">
              <w:rPr>
                <w:noProof/>
                <w:lang w:val="en-US"/>
              </w:rPr>
              <w:t>Details</w:t>
            </w:r>
            <w:r w:rsidRPr="00340B7A">
              <w:rPr>
                <w:noProof/>
              </w:rPr>
              <w:t>) долж</w:t>
            </w:r>
            <w:r w:rsidR="004D7903">
              <w:rPr>
                <w:noProof/>
              </w:rPr>
              <w:t>на</w:t>
            </w:r>
            <w:r w:rsidRPr="00340B7A">
              <w:rPr>
                <w:noProof/>
              </w:rPr>
              <w:t xml:space="preserve"> быть заполнен</w:t>
            </w:r>
            <w:r w:rsidR="004D7903">
              <w:rPr>
                <w:noProof/>
              </w:rPr>
              <w:t>а</w:t>
            </w:r>
          </w:p>
        </w:tc>
      </w:tr>
      <w:tr w:rsidR="003A64C0" w:rsidRPr="00DA2775" w:rsidTr="00F82E5A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3A64C0" w:rsidRPr="00D7412E" w:rsidRDefault="00121076" w:rsidP="00D7412E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10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3A64C0" w:rsidRPr="00340B7A" w:rsidRDefault="003A64C0" w:rsidP="003A64C0">
            <w:pPr>
              <w:pStyle w:val="afff0"/>
              <w:spacing w:line="240" w:lineRule="auto"/>
              <w:rPr>
                <w:noProof/>
              </w:rPr>
            </w:pPr>
            <w:r w:rsidRPr="00340B7A">
              <w:rPr>
                <w:noProof/>
              </w:rPr>
              <w:t>для измененн</w:t>
            </w:r>
            <w:r>
              <w:rPr>
                <w:noProof/>
              </w:rPr>
              <w:t>ой</w:t>
            </w:r>
            <w:r w:rsidRPr="00340B7A">
              <w:rPr>
                <w:noProof/>
              </w:rPr>
              <w:t xml:space="preserve"> </w:t>
            </w:r>
            <w:r>
              <w:rPr>
                <w:noProof/>
              </w:rPr>
              <w:t>записи</w:t>
            </w:r>
            <w:r w:rsidRPr="00340B7A">
              <w:rPr>
                <w:noProof/>
              </w:rPr>
              <w:t xml:space="preserve"> значение реквизита «Начальная дата и время» (csdo:StartDateTime) должно быть больше значения реквизита «Конечная дата и время» (csdo:EndDateTime) </w:t>
            </w:r>
            <w:r w:rsidR="00D7412E">
              <w:rPr>
                <w:noProof/>
              </w:rPr>
              <w:t xml:space="preserve">для </w:t>
            </w:r>
            <w:r w:rsidR="00D7412E" w:rsidRPr="00340B7A">
              <w:rPr>
                <w:noProof/>
              </w:rPr>
              <w:t>изменяем</w:t>
            </w:r>
            <w:r w:rsidR="00D7412E">
              <w:rPr>
                <w:noProof/>
              </w:rPr>
              <w:t>ой</w:t>
            </w:r>
            <w:r w:rsidR="00D7412E" w:rsidRPr="00340B7A">
              <w:rPr>
                <w:noProof/>
              </w:rPr>
              <w:t xml:space="preserve"> </w:t>
            </w:r>
            <w:r w:rsidR="00D7412E">
              <w:rPr>
                <w:noProof/>
              </w:rPr>
              <w:t>записи</w:t>
            </w:r>
          </w:p>
        </w:tc>
      </w:tr>
      <w:tr w:rsidR="004D7903" w:rsidRPr="00DA2775" w:rsidTr="00F82E5A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D7903" w:rsidRDefault="00121076" w:rsidP="00E22C2A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11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D7903" w:rsidRPr="00DA2775" w:rsidRDefault="004D7903" w:rsidP="00F82E5A">
            <w:pPr>
              <w:pStyle w:val="afff0"/>
              <w:spacing w:line="288" w:lineRule="auto"/>
              <w:rPr>
                <w:szCs w:val="24"/>
              </w:rPr>
            </w:pPr>
            <w:r w:rsidRPr="00340B7A">
              <w:rPr>
                <w:noProof/>
              </w:rPr>
              <w:t xml:space="preserve">значения реквизитов, имеющих тип данных «Дата и время» </w:t>
            </w:r>
            <w:r w:rsidRPr="00340B7A">
              <w:rPr>
                <w:noProof/>
              </w:rPr>
              <w:br/>
              <w:t>(</w:t>
            </w:r>
            <w:r w:rsidRPr="00340B7A">
              <w:rPr>
                <w:noProof/>
                <w:lang w:val="en-US"/>
              </w:rPr>
              <w:t>bdt</w:t>
            </w:r>
            <w:r w:rsidRPr="00340B7A">
              <w:rPr>
                <w:noProof/>
              </w:rPr>
              <w:t xml:space="preserve">: </w:t>
            </w:r>
            <w:r w:rsidRPr="00340B7A">
              <w:rPr>
                <w:noProof/>
                <w:lang w:val="en-US"/>
              </w:rPr>
              <w:t>Date</w:t>
            </w:r>
            <w:r w:rsidRPr="00340B7A">
              <w:rPr>
                <w:noProof/>
              </w:rPr>
              <w:t>‌</w:t>
            </w:r>
            <w:r w:rsidRPr="00340B7A">
              <w:rPr>
                <w:noProof/>
                <w:lang w:val="en-US"/>
              </w:rPr>
              <w:t>Time</w:t>
            </w:r>
            <w:r w:rsidRPr="00340B7A">
              <w:rPr>
                <w:noProof/>
              </w:rPr>
              <w:t>‌</w:t>
            </w:r>
            <w:r w:rsidRPr="00340B7A">
              <w:rPr>
                <w:noProof/>
                <w:lang w:val="en-US"/>
              </w:rPr>
              <w:t>Type</w:t>
            </w:r>
            <w:r w:rsidRPr="00340B7A">
              <w:rPr>
                <w:noProof/>
              </w:rPr>
              <w:t xml:space="preserve">), должны приводиться в соответствии с шаблоном </w:t>
            </w:r>
            <w:r w:rsidRPr="00340B7A">
              <w:rPr>
                <w:noProof/>
                <w:lang w:val="en-US"/>
              </w:rPr>
              <w:t>YYYY</w:t>
            </w:r>
            <w:r w:rsidRPr="00340B7A">
              <w:rPr>
                <w:noProof/>
              </w:rPr>
              <w:t>-</w:t>
            </w:r>
            <w:r w:rsidRPr="00340B7A">
              <w:rPr>
                <w:noProof/>
                <w:lang w:val="en-US"/>
              </w:rPr>
              <w:t>MM</w:t>
            </w:r>
            <w:r w:rsidRPr="00340B7A">
              <w:rPr>
                <w:noProof/>
              </w:rPr>
              <w:t>-</w:t>
            </w:r>
            <w:r w:rsidRPr="00340B7A">
              <w:rPr>
                <w:noProof/>
                <w:lang w:val="en-US"/>
              </w:rPr>
              <w:t>DDThh</w:t>
            </w:r>
            <w:r w:rsidRPr="00340B7A">
              <w:rPr>
                <w:noProof/>
              </w:rPr>
              <w:t>:</w:t>
            </w:r>
            <w:r w:rsidRPr="00340B7A">
              <w:rPr>
                <w:noProof/>
                <w:lang w:val="en-US"/>
              </w:rPr>
              <w:t>mm</w:t>
            </w:r>
            <w:r w:rsidRPr="00340B7A">
              <w:rPr>
                <w:noProof/>
              </w:rPr>
              <w:t>:</w:t>
            </w:r>
            <w:r w:rsidRPr="00340B7A">
              <w:rPr>
                <w:noProof/>
                <w:lang w:val="en-US"/>
              </w:rPr>
              <w:t>ss</w:t>
            </w:r>
            <w:r w:rsidRPr="00340B7A">
              <w:rPr>
                <w:noProof/>
              </w:rPr>
              <w:t>.</w:t>
            </w:r>
            <w:r w:rsidRPr="00340B7A">
              <w:rPr>
                <w:noProof/>
                <w:lang w:val="en-US"/>
              </w:rPr>
              <w:t>cccZ</w:t>
            </w:r>
            <w:r w:rsidRPr="00340B7A">
              <w:rPr>
                <w:noProof/>
              </w:rPr>
              <w:t xml:space="preserve">, где </w:t>
            </w:r>
            <w:r w:rsidRPr="00340B7A">
              <w:rPr>
                <w:noProof/>
                <w:lang w:val="en-US"/>
              </w:rPr>
              <w:t>ccc</w:t>
            </w:r>
            <w:r w:rsidRPr="00340B7A">
              <w:rPr>
                <w:noProof/>
              </w:rPr>
              <w:t xml:space="preserve"> – символы, обозначающие значение миллисекунд, </w:t>
            </w:r>
            <w:r w:rsidRPr="00340B7A">
              <w:rPr>
                <w:noProof/>
                <w:lang w:val="en-US"/>
              </w:rPr>
              <w:t>Z</w:t>
            </w:r>
            <w:r w:rsidRPr="00340B7A">
              <w:rPr>
                <w:noProof/>
              </w:rPr>
              <w:t xml:space="preserve"> – фиксированный символ, обозначающий формат представления времени в соответствии со Всемирным временем (</w:t>
            </w:r>
            <w:r w:rsidRPr="00340B7A">
              <w:rPr>
                <w:noProof/>
                <w:lang w:val="en-US"/>
              </w:rPr>
              <w:t>UTC</w:t>
            </w:r>
            <w:r w:rsidRPr="00340B7A">
              <w:rPr>
                <w:noProof/>
              </w:rPr>
              <w:t xml:space="preserve">) </w:t>
            </w:r>
          </w:p>
        </w:tc>
      </w:tr>
      <w:tr w:rsidR="004D7903" w:rsidRPr="00DA2775" w:rsidTr="00F82E5A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D7903" w:rsidRPr="00D7412E" w:rsidRDefault="00121076" w:rsidP="00D7412E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12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D7903" w:rsidRPr="00340B7A" w:rsidRDefault="004D7903" w:rsidP="00A612F8">
            <w:pPr>
              <w:pStyle w:val="afff0"/>
              <w:spacing w:line="240" w:lineRule="auto"/>
              <w:rPr>
                <w:noProof/>
              </w:rPr>
            </w:pPr>
            <w:r w:rsidRPr="00340B7A">
              <w:rPr>
                <w:noProof/>
              </w:rPr>
              <w:t>значения реквизитов, имеющих тип данных «Дата» (</w:t>
            </w:r>
            <w:r w:rsidRPr="00340B7A">
              <w:rPr>
                <w:noProof/>
                <w:lang w:val="en-US"/>
              </w:rPr>
              <w:t>bdt</w:t>
            </w:r>
            <w:r w:rsidRPr="00340B7A">
              <w:rPr>
                <w:noProof/>
              </w:rPr>
              <w:t xml:space="preserve">: </w:t>
            </w:r>
            <w:r w:rsidRPr="00340B7A">
              <w:rPr>
                <w:noProof/>
                <w:lang w:val="en-US"/>
              </w:rPr>
              <w:t>Date</w:t>
            </w:r>
            <w:r w:rsidRPr="00340B7A">
              <w:rPr>
                <w:noProof/>
              </w:rPr>
              <w:t>‌</w:t>
            </w:r>
            <w:r w:rsidRPr="00340B7A">
              <w:rPr>
                <w:noProof/>
                <w:lang w:val="en-US"/>
              </w:rPr>
              <w:t>Type</w:t>
            </w:r>
            <w:r w:rsidRPr="00340B7A">
              <w:rPr>
                <w:noProof/>
              </w:rPr>
              <w:t xml:space="preserve">), должны приводиться в соответствии с шаблоном </w:t>
            </w:r>
            <w:r w:rsidRPr="00340B7A">
              <w:rPr>
                <w:noProof/>
                <w:lang w:val="en-US"/>
              </w:rPr>
              <w:t>YYYY</w:t>
            </w:r>
            <w:r w:rsidRPr="00340B7A">
              <w:rPr>
                <w:noProof/>
              </w:rPr>
              <w:t>-</w:t>
            </w:r>
            <w:r w:rsidRPr="00340B7A">
              <w:rPr>
                <w:noProof/>
                <w:lang w:val="en-US"/>
              </w:rPr>
              <w:t>MM</w:t>
            </w:r>
            <w:r w:rsidRPr="00340B7A">
              <w:rPr>
                <w:noProof/>
              </w:rPr>
              <w:t>-</w:t>
            </w:r>
            <w:r w:rsidRPr="00340B7A">
              <w:rPr>
                <w:noProof/>
                <w:lang w:val="en-US"/>
              </w:rPr>
              <w:t>DD</w:t>
            </w:r>
          </w:p>
        </w:tc>
      </w:tr>
      <w:tr w:rsidR="003B4127" w:rsidRPr="00DA2775" w:rsidTr="00F82E5A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3B4127" w:rsidRDefault="003B4127" w:rsidP="00D7412E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13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3B4127" w:rsidRPr="00B53F02" w:rsidRDefault="003B4127" w:rsidP="00A612F8">
            <w:pPr>
              <w:pStyle w:val="afff0"/>
            </w:pPr>
            <w:r>
              <w:rPr>
                <w:szCs w:val="24"/>
              </w:rPr>
              <w:t xml:space="preserve">в информационном ресурсе, хранящемся в информационной системе уполномоченного органа, должна содержаться запись </w:t>
            </w:r>
            <w:r>
              <w:rPr>
                <w:szCs w:val="24"/>
              </w:rPr>
              <w:br/>
              <w:t xml:space="preserve">с </w:t>
            </w:r>
            <w:r>
              <w:rPr>
                <w:noProof/>
              </w:rPr>
              <w:t>р</w:t>
            </w:r>
            <w:r w:rsidRPr="00B53F02">
              <w:rPr>
                <w:noProof/>
              </w:rPr>
              <w:t>егистрационны</w:t>
            </w:r>
            <w:r>
              <w:rPr>
                <w:noProof/>
              </w:rPr>
              <w:t>м</w:t>
            </w:r>
            <w:r w:rsidRPr="00B53F02">
              <w:rPr>
                <w:noProof/>
              </w:rPr>
              <w:t xml:space="preserve"> номер</w:t>
            </w:r>
            <w:r>
              <w:rPr>
                <w:noProof/>
              </w:rPr>
              <w:t>ом</w:t>
            </w:r>
            <w:r w:rsidRPr="00B53F02">
              <w:rPr>
                <w:noProof/>
              </w:rPr>
              <w:t xml:space="preserve"> объекта интеллектуальной собственности</w:t>
            </w:r>
            <w:r>
              <w:rPr>
                <w:noProof/>
              </w:rPr>
              <w:t>, соотвествующим значению реквизита «</w:t>
            </w:r>
            <w:r w:rsidRPr="00B53F02">
              <w:rPr>
                <w:noProof/>
              </w:rPr>
              <w:t>Регистрационный номер объекта интеллектуальной собственности</w:t>
            </w:r>
            <w:r>
              <w:rPr>
                <w:noProof/>
              </w:rPr>
              <w:t>»</w:t>
            </w:r>
          </w:p>
          <w:p w:rsidR="003B4127" w:rsidRPr="003B4127" w:rsidRDefault="003B4127" w:rsidP="00A612F8">
            <w:pPr>
              <w:pStyle w:val="afff0"/>
              <w:spacing w:line="288" w:lineRule="auto"/>
              <w:rPr>
                <w:szCs w:val="24"/>
              </w:rPr>
            </w:pPr>
            <w:r w:rsidRPr="003B4127">
              <w:rPr>
                <w:noProof/>
              </w:rPr>
              <w:t>(</w:t>
            </w:r>
            <w:r>
              <w:rPr>
                <w:noProof/>
                <w:lang w:val="en-US"/>
              </w:rPr>
              <w:t>ipsdo</w:t>
            </w:r>
            <w:r w:rsidRPr="003B4127">
              <w:rPr>
                <w:noProof/>
              </w:rPr>
              <w:t>:​</w:t>
            </w:r>
            <w:r>
              <w:rPr>
                <w:noProof/>
                <w:lang w:val="en-US"/>
              </w:rPr>
              <w:t>I</w:t>
            </w:r>
            <w:r w:rsidRPr="003B4127">
              <w:rPr>
                <w:noProof/>
              </w:rPr>
              <w:t>​</w:t>
            </w:r>
            <w:r>
              <w:rPr>
                <w:noProof/>
                <w:lang w:val="en-US"/>
              </w:rPr>
              <w:t>P</w:t>
            </w:r>
            <w:r w:rsidRPr="003B4127">
              <w:rPr>
                <w:noProof/>
              </w:rPr>
              <w:t>​</w:t>
            </w:r>
            <w:r>
              <w:rPr>
                <w:noProof/>
                <w:lang w:val="en-US"/>
              </w:rPr>
              <w:t>Object</w:t>
            </w:r>
            <w:r w:rsidRPr="003B4127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3B4127">
              <w:rPr>
                <w:noProof/>
              </w:rPr>
              <w:t>)</w:t>
            </w:r>
            <w:r>
              <w:rPr>
                <w:noProof/>
              </w:rPr>
              <w:t>, указанном в передаваемых записях</w:t>
            </w:r>
            <w:r w:rsidRPr="003B4127">
              <w:rPr>
                <w:noProof/>
              </w:rPr>
              <w:t xml:space="preserve"> </w:t>
            </w:r>
          </w:p>
        </w:tc>
      </w:tr>
    </w:tbl>
    <w:p w:rsidR="0041299C" w:rsidRPr="00DA2775" w:rsidRDefault="0041299C" w:rsidP="00191624">
      <w:pPr>
        <w:pStyle w:val="a8"/>
        <w:spacing w:before="360"/>
        <w:rPr>
          <w:sz w:val="30"/>
          <w:szCs w:val="30"/>
        </w:rPr>
      </w:pPr>
      <w:r w:rsidRPr="00DA2775">
        <w:rPr>
          <w:noProof w:val="0"/>
          <w:sz w:val="30"/>
          <w:szCs w:val="30"/>
        </w:rPr>
        <w:t>3</w:t>
      </w:r>
      <w:r w:rsidR="00B72E4E">
        <w:rPr>
          <w:noProof w:val="0"/>
          <w:sz w:val="30"/>
          <w:szCs w:val="30"/>
        </w:rPr>
        <w:t>5</w:t>
      </w:r>
      <w:r w:rsidR="00E379BC">
        <w:rPr>
          <w:noProof w:val="0"/>
          <w:sz w:val="30"/>
          <w:szCs w:val="30"/>
        </w:rPr>
        <w:t>.</w:t>
      </w:r>
      <w:r w:rsidRPr="00DA2775">
        <w:rPr>
          <w:noProof w:val="0"/>
          <w:sz w:val="30"/>
          <w:szCs w:val="30"/>
        </w:rPr>
        <w:t> Требования к заполнению реквизитов электронных документов (сведений) «С</w:t>
      </w:r>
      <w:r w:rsidRPr="00DA2775">
        <w:rPr>
          <w:bCs/>
          <w:noProof w:val="0"/>
          <w:sz w:val="30"/>
          <w:szCs w:val="30"/>
        </w:rPr>
        <w:t xml:space="preserve">ведения </w:t>
      </w:r>
      <w:r w:rsidR="00483B58" w:rsidRPr="00483B58">
        <w:rPr>
          <w:noProof w:val="0"/>
          <w:sz w:val="30"/>
          <w:szCs w:val="30"/>
        </w:rPr>
        <w:t>е</w:t>
      </w:r>
      <w:r w:rsidR="00C06A76" w:rsidRPr="00483B58">
        <w:rPr>
          <w:noProof w:val="0"/>
          <w:sz w:val="30"/>
          <w:szCs w:val="30"/>
        </w:rPr>
        <w:t>дин</w:t>
      </w:r>
      <w:r w:rsidRPr="00483B58">
        <w:rPr>
          <w:noProof w:val="0"/>
          <w:sz w:val="30"/>
          <w:szCs w:val="30"/>
        </w:rPr>
        <w:t xml:space="preserve">ого </w:t>
      </w:r>
      <w:r w:rsidR="00483B58" w:rsidRPr="00483B58">
        <w:rPr>
          <w:noProof w:val="0"/>
          <w:sz w:val="30"/>
          <w:szCs w:val="30"/>
        </w:rPr>
        <w:t xml:space="preserve">таможенного </w:t>
      </w:r>
      <w:r w:rsidRPr="00483B58">
        <w:rPr>
          <w:noProof w:val="0"/>
          <w:sz w:val="30"/>
          <w:szCs w:val="30"/>
        </w:rPr>
        <w:t>реестра</w:t>
      </w:r>
      <w:r w:rsidRPr="00DA2775">
        <w:rPr>
          <w:bCs/>
          <w:noProof w:val="0"/>
          <w:sz w:val="30"/>
          <w:szCs w:val="30"/>
        </w:rPr>
        <w:t xml:space="preserve"> объектов интеллектуальной собственности</w:t>
      </w:r>
      <w:r w:rsidRPr="00DA2775">
        <w:rPr>
          <w:noProof w:val="0"/>
          <w:sz w:val="30"/>
          <w:szCs w:val="30"/>
        </w:rPr>
        <w:t xml:space="preserve">» (R.IP.SP.01.002), передаваемых в </w:t>
      </w:r>
      <w:r w:rsidR="00402E24" w:rsidRPr="00DA2775">
        <w:rPr>
          <w:noProof w:val="0"/>
          <w:sz w:val="30"/>
          <w:szCs w:val="30"/>
        </w:rPr>
        <w:t>сообщени</w:t>
      </w:r>
      <w:r w:rsidR="00402E24">
        <w:rPr>
          <w:noProof w:val="0"/>
          <w:sz w:val="30"/>
          <w:szCs w:val="30"/>
        </w:rPr>
        <w:t xml:space="preserve">и </w:t>
      </w:r>
      <w:r w:rsidRPr="00DA2775">
        <w:rPr>
          <w:noProof w:val="0"/>
          <w:sz w:val="30"/>
          <w:szCs w:val="30"/>
        </w:rPr>
        <w:t>«Уведомление о продлении срока защиты» (P.SP.01.MSG.008)</w:t>
      </w:r>
      <w:r w:rsidR="00191624">
        <w:rPr>
          <w:noProof w:val="0"/>
          <w:sz w:val="30"/>
          <w:szCs w:val="30"/>
        </w:rPr>
        <w:t xml:space="preserve"> </w:t>
      </w:r>
      <w:r w:rsidRPr="00DA2775">
        <w:rPr>
          <w:noProof w:val="0"/>
          <w:sz w:val="30"/>
          <w:szCs w:val="30"/>
        </w:rPr>
        <w:t xml:space="preserve">приведены в таблице </w:t>
      </w:r>
      <w:r>
        <w:rPr>
          <w:noProof w:val="0"/>
          <w:sz w:val="30"/>
          <w:szCs w:val="30"/>
        </w:rPr>
        <w:t>2</w:t>
      </w:r>
      <w:r w:rsidR="00B72E4E">
        <w:rPr>
          <w:noProof w:val="0"/>
          <w:sz w:val="30"/>
          <w:szCs w:val="30"/>
        </w:rPr>
        <w:t>2</w:t>
      </w:r>
      <w:r w:rsidRPr="00DA2775">
        <w:rPr>
          <w:sz w:val="30"/>
          <w:szCs w:val="30"/>
        </w:rPr>
        <w:t>.</w:t>
      </w:r>
    </w:p>
    <w:p w:rsidR="0041299C" w:rsidRPr="00DA2775" w:rsidRDefault="0041299C" w:rsidP="0041299C">
      <w:pPr>
        <w:pStyle w:val="afff2"/>
        <w:keepNext w:val="0"/>
        <w:spacing w:before="0" w:after="0" w:line="360" w:lineRule="auto"/>
        <w:ind w:firstLine="709"/>
        <w:rPr>
          <w:rFonts w:cs="Times New Roman"/>
          <w:noProof/>
          <w:szCs w:val="30"/>
        </w:rPr>
      </w:pPr>
      <w:r w:rsidRPr="00DA2775">
        <w:rPr>
          <w:rFonts w:cs="Times New Roman"/>
          <w:szCs w:val="30"/>
        </w:rPr>
        <w:lastRenderedPageBreak/>
        <w:t xml:space="preserve">Таблица </w:t>
      </w:r>
      <w:r>
        <w:rPr>
          <w:rFonts w:cs="Times New Roman"/>
          <w:szCs w:val="30"/>
        </w:rPr>
        <w:t>2</w:t>
      </w:r>
      <w:r w:rsidR="00B72E4E">
        <w:rPr>
          <w:rFonts w:cs="Times New Roman"/>
          <w:szCs w:val="30"/>
        </w:rPr>
        <w:t>2</w:t>
      </w:r>
    </w:p>
    <w:p w:rsidR="0041299C" w:rsidRPr="00DA2775" w:rsidRDefault="0041299C" w:rsidP="0041299C">
      <w:pPr>
        <w:pStyle w:val="afff2"/>
        <w:spacing w:before="0"/>
        <w:jc w:val="center"/>
        <w:rPr>
          <w:rFonts w:cs="Times New Roman"/>
          <w:szCs w:val="30"/>
        </w:rPr>
      </w:pPr>
      <w:r w:rsidRPr="00DA2775">
        <w:rPr>
          <w:rFonts w:cs="Times New Roman"/>
          <w:szCs w:val="30"/>
        </w:rPr>
        <w:t xml:space="preserve">Требования к заполнению реквизитов электронных документов (сведений) «Сведения </w:t>
      </w:r>
      <w:r w:rsidR="00483B58">
        <w:rPr>
          <w:rFonts w:cs="Times New Roman"/>
          <w:szCs w:val="30"/>
        </w:rPr>
        <w:t>е</w:t>
      </w:r>
      <w:r w:rsidR="00C06A76">
        <w:rPr>
          <w:rFonts w:cs="Times New Roman"/>
          <w:szCs w:val="30"/>
        </w:rPr>
        <w:t>дин</w:t>
      </w:r>
      <w:r w:rsidRPr="00DA2775">
        <w:rPr>
          <w:rFonts w:cs="Times New Roman"/>
          <w:szCs w:val="30"/>
        </w:rPr>
        <w:t xml:space="preserve">ого </w:t>
      </w:r>
      <w:r w:rsidR="00483B58">
        <w:rPr>
          <w:bCs w:val="0"/>
          <w:szCs w:val="24"/>
        </w:rPr>
        <w:t>таможенного</w:t>
      </w:r>
      <w:r w:rsidR="00483B58" w:rsidRPr="00DA2775">
        <w:rPr>
          <w:rFonts w:cs="Times New Roman"/>
          <w:szCs w:val="30"/>
        </w:rPr>
        <w:t xml:space="preserve"> </w:t>
      </w:r>
      <w:r w:rsidRPr="00DA2775">
        <w:rPr>
          <w:rFonts w:cs="Times New Roman"/>
          <w:szCs w:val="30"/>
        </w:rPr>
        <w:t xml:space="preserve">реестра объектов интеллектуальной собственности» (R.IP.SP.01.002), передаваемых </w:t>
      </w:r>
      <w:r w:rsidR="00483B58">
        <w:rPr>
          <w:rFonts w:cs="Times New Roman"/>
          <w:szCs w:val="30"/>
        </w:rPr>
        <w:br/>
      </w:r>
      <w:r w:rsidRPr="00DA2775">
        <w:rPr>
          <w:rFonts w:cs="Times New Roman"/>
          <w:szCs w:val="30"/>
        </w:rPr>
        <w:t>в сообщени</w:t>
      </w:r>
      <w:r w:rsidR="00191624">
        <w:rPr>
          <w:rFonts w:cs="Times New Roman"/>
          <w:szCs w:val="30"/>
        </w:rPr>
        <w:t xml:space="preserve">и </w:t>
      </w:r>
      <w:r w:rsidRPr="00DA2775">
        <w:rPr>
          <w:rFonts w:cs="Times New Roman"/>
          <w:szCs w:val="30"/>
        </w:rPr>
        <w:t>«Уведомление о продлении срока защиты» (P.SP.01.MSG.008)</w:t>
      </w:r>
    </w:p>
    <w:tbl>
      <w:tblPr>
        <w:tblW w:w="9266" w:type="dxa"/>
        <w:jc w:val="center"/>
        <w:tblLook w:val="04A0" w:firstRow="1" w:lastRow="0" w:firstColumn="1" w:lastColumn="0" w:noHBand="0" w:noVBand="1"/>
      </w:tblPr>
      <w:tblGrid>
        <w:gridCol w:w="1700"/>
        <w:gridCol w:w="7566"/>
      </w:tblGrid>
      <w:tr w:rsidR="0041299C" w:rsidRPr="00DA2775" w:rsidTr="000043D0">
        <w:trPr>
          <w:cantSplit/>
          <w:trHeight w:val="601"/>
          <w:tblHeader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:rsidR="0041299C" w:rsidRPr="00DA2775" w:rsidRDefault="0041299C" w:rsidP="000043D0">
            <w:pPr>
              <w:pStyle w:val="af2"/>
              <w:spacing w:line="288" w:lineRule="auto"/>
              <w:rPr>
                <w:rFonts w:cs="Times New Roman"/>
                <w:szCs w:val="24"/>
                <w:lang w:eastAsia="en-US"/>
              </w:rPr>
            </w:pPr>
            <w:r w:rsidRPr="00DA2775">
              <w:rPr>
                <w:rFonts w:cs="Times New Roman"/>
                <w:szCs w:val="24"/>
                <w:lang w:eastAsia="en-US"/>
              </w:rPr>
              <w:t>Код требования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:rsidR="0041299C" w:rsidRPr="00DA2775" w:rsidRDefault="0041299C" w:rsidP="000043D0">
            <w:pPr>
              <w:pStyle w:val="af2"/>
              <w:spacing w:line="288" w:lineRule="auto"/>
              <w:rPr>
                <w:rFonts w:cs="Times New Roman"/>
                <w:szCs w:val="24"/>
                <w:lang w:eastAsia="en-US"/>
              </w:rPr>
            </w:pPr>
            <w:r w:rsidRPr="00DA2775">
              <w:rPr>
                <w:rFonts w:cs="Times New Roman"/>
                <w:szCs w:val="24"/>
                <w:lang w:eastAsia="en-US"/>
              </w:rPr>
              <w:t>Формулировка требования</w:t>
            </w:r>
          </w:p>
        </w:tc>
      </w:tr>
      <w:tr w:rsidR="0041299C" w:rsidRPr="00DA2775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1299C" w:rsidRPr="00DA2775" w:rsidRDefault="0041299C" w:rsidP="000043D0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 w:rsidRPr="00DA2775">
              <w:rPr>
                <w:bCs w:val="0"/>
                <w:noProof w:val="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1299C" w:rsidRPr="00DA2775" w:rsidRDefault="0041299C" w:rsidP="000043D0">
            <w:pPr>
              <w:pStyle w:val="afff0"/>
              <w:spacing w:line="288" w:lineRule="auto"/>
              <w:rPr>
                <w:szCs w:val="24"/>
              </w:rPr>
            </w:pPr>
            <w:r w:rsidRPr="00DA2775">
              <w:rPr>
                <w:szCs w:val="24"/>
              </w:rPr>
              <w:t>реквизит «Заголовок электронного документа (сведений)» (</w:t>
            </w:r>
            <w:r w:rsidRPr="00DB4950">
              <w:rPr>
                <w:szCs w:val="24"/>
              </w:rPr>
              <w:t>ccdo:​E​Doc​Header</w:t>
            </w:r>
            <w:r w:rsidRPr="00DA2775">
              <w:rPr>
                <w:szCs w:val="24"/>
              </w:rPr>
              <w:t>) является обязательным для заполнения</w:t>
            </w:r>
          </w:p>
        </w:tc>
      </w:tr>
      <w:tr w:rsidR="0041299C" w:rsidRPr="00DA2775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1299C" w:rsidRDefault="00121076" w:rsidP="000043D0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2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1299C" w:rsidRDefault="00191624">
            <w:pPr>
              <w:pStyle w:val="afff0"/>
              <w:spacing w:line="288" w:lineRule="auto"/>
              <w:rPr>
                <w:szCs w:val="24"/>
              </w:rPr>
            </w:pPr>
            <w:r w:rsidRPr="00191624">
              <w:rPr>
                <w:szCs w:val="24"/>
              </w:rPr>
              <w:t xml:space="preserve">в сообщении </w:t>
            </w:r>
            <w:r w:rsidR="0041299C" w:rsidRPr="00E22C2A">
              <w:rPr>
                <w:szCs w:val="24"/>
              </w:rPr>
              <w:t xml:space="preserve">передается две записи реквизита «Сведения </w:t>
            </w:r>
            <w:r w:rsidR="00FA63E3">
              <w:rPr>
                <w:szCs w:val="24"/>
              </w:rPr>
              <w:t>Е</w:t>
            </w:r>
            <w:r w:rsidR="00C06A76">
              <w:rPr>
                <w:szCs w:val="24"/>
              </w:rPr>
              <w:t>дин</w:t>
            </w:r>
            <w:r w:rsidR="0041299C" w:rsidRPr="00E22C2A">
              <w:rPr>
                <w:szCs w:val="24"/>
              </w:rPr>
              <w:t>ого реестра объектов интеллектуальной собственности» (</w:t>
            </w:r>
            <w:r w:rsidR="0041299C" w:rsidRPr="00E22C2A">
              <w:rPr>
                <w:szCs w:val="24"/>
                <w:lang w:val="en-US"/>
              </w:rPr>
              <w:t>ipcdo</w:t>
            </w:r>
            <w:r w:rsidR="0041299C" w:rsidRPr="00E22C2A">
              <w:rPr>
                <w:szCs w:val="24"/>
              </w:rPr>
              <w:t>:​</w:t>
            </w:r>
            <w:r w:rsidR="0041299C" w:rsidRPr="00E22C2A">
              <w:rPr>
                <w:szCs w:val="24"/>
                <w:lang w:val="en-US"/>
              </w:rPr>
              <w:t>Customs</w:t>
            </w:r>
            <w:r w:rsidR="0041299C" w:rsidRPr="00E22C2A">
              <w:rPr>
                <w:szCs w:val="24"/>
              </w:rPr>
              <w:t>​</w:t>
            </w:r>
            <w:r w:rsidR="0041299C" w:rsidRPr="00E22C2A">
              <w:rPr>
                <w:szCs w:val="24"/>
                <w:lang w:val="en-US"/>
              </w:rPr>
              <w:t>Register</w:t>
            </w:r>
            <w:r w:rsidR="0041299C" w:rsidRPr="00E22C2A">
              <w:rPr>
                <w:szCs w:val="24"/>
              </w:rPr>
              <w:t>​</w:t>
            </w:r>
            <w:r w:rsidR="0041299C" w:rsidRPr="00E22C2A">
              <w:rPr>
                <w:szCs w:val="24"/>
                <w:lang w:val="en-US"/>
              </w:rPr>
              <w:t>I</w:t>
            </w:r>
            <w:r w:rsidR="0041299C" w:rsidRPr="00E22C2A">
              <w:rPr>
                <w:szCs w:val="24"/>
              </w:rPr>
              <w:t>​</w:t>
            </w:r>
            <w:r w:rsidR="0041299C" w:rsidRPr="00E22C2A">
              <w:rPr>
                <w:szCs w:val="24"/>
                <w:lang w:val="en-US"/>
              </w:rPr>
              <w:t>P</w:t>
            </w:r>
            <w:r w:rsidR="0041299C" w:rsidRPr="00E22C2A">
              <w:rPr>
                <w:szCs w:val="24"/>
              </w:rPr>
              <w:t>​</w:t>
            </w:r>
            <w:r w:rsidR="0041299C" w:rsidRPr="00E22C2A">
              <w:rPr>
                <w:szCs w:val="24"/>
                <w:lang w:val="en-US"/>
              </w:rPr>
              <w:t>Object</w:t>
            </w:r>
            <w:r w:rsidR="0041299C" w:rsidRPr="00E22C2A">
              <w:rPr>
                <w:szCs w:val="24"/>
              </w:rPr>
              <w:t>​</w:t>
            </w:r>
            <w:r w:rsidR="0041299C" w:rsidRPr="00E22C2A">
              <w:rPr>
                <w:szCs w:val="24"/>
                <w:lang w:val="en-US"/>
              </w:rPr>
              <w:t>Details</w:t>
            </w:r>
            <w:r w:rsidR="0041299C" w:rsidRPr="00E22C2A">
              <w:rPr>
                <w:szCs w:val="24"/>
              </w:rPr>
              <w:t>) с ранее действующим сроком защиты (закрытая) и измененная (с продленным сроком защиты)</w:t>
            </w:r>
          </w:p>
        </w:tc>
      </w:tr>
      <w:tr w:rsidR="0041299C" w:rsidRPr="00DA2775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1299C" w:rsidRPr="00DA2775" w:rsidRDefault="00121076" w:rsidP="000043D0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3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1299C" w:rsidRPr="00DA2775" w:rsidRDefault="0041299C" w:rsidP="000043D0">
            <w:pPr>
              <w:pStyle w:val="afff0"/>
              <w:spacing w:line="288" w:lineRule="auto"/>
              <w:rPr>
                <w:szCs w:val="24"/>
              </w:rPr>
            </w:pPr>
            <w:r w:rsidRPr="00600C57">
              <w:rPr>
                <w:szCs w:val="24"/>
              </w:rPr>
              <w:t>в составе реквизита «Документ, подтверждающий исключительное право на объект интеллектуальной собственности» (</w:t>
            </w:r>
            <w:r w:rsidRPr="00600C57">
              <w:rPr>
                <w:szCs w:val="24"/>
                <w:lang w:val="en-US"/>
              </w:rPr>
              <w:t>ipcdo</w:t>
            </w:r>
            <w:r w:rsidRPr="00600C57">
              <w:rPr>
                <w:szCs w:val="24"/>
              </w:rPr>
              <w:t>:​</w:t>
            </w:r>
            <w:r w:rsidRPr="00600C57">
              <w:rPr>
                <w:szCs w:val="24"/>
                <w:lang w:val="en-US"/>
              </w:rPr>
              <w:t>Copyright</w:t>
            </w:r>
            <w:r w:rsidRPr="00600C57">
              <w:rPr>
                <w:szCs w:val="24"/>
              </w:rPr>
              <w:t>​</w:t>
            </w:r>
            <w:r w:rsidRPr="00600C57">
              <w:rPr>
                <w:szCs w:val="24"/>
                <w:lang w:val="en-US"/>
              </w:rPr>
              <w:t>Document</w:t>
            </w:r>
            <w:r w:rsidRPr="00600C57">
              <w:rPr>
                <w:szCs w:val="24"/>
              </w:rPr>
              <w:t>​</w:t>
            </w:r>
            <w:r w:rsidRPr="00600C57">
              <w:rPr>
                <w:szCs w:val="24"/>
                <w:lang w:val="en-US"/>
              </w:rPr>
              <w:t>Details</w:t>
            </w:r>
            <w:r w:rsidRPr="00600C57">
              <w:rPr>
                <w:szCs w:val="24"/>
              </w:rPr>
              <w:t>) реквизит «Наименование вида документа, используемого в сфере интеллектуальной собственности» (</w:t>
            </w:r>
            <w:r w:rsidRPr="00600C57">
              <w:rPr>
                <w:szCs w:val="24"/>
                <w:lang w:val="en-US"/>
              </w:rPr>
              <w:t>ipsdo</w:t>
            </w:r>
            <w:r w:rsidRPr="00600C57">
              <w:rPr>
                <w:szCs w:val="24"/>
              </w:rPr>
              <w:t>:​</w:t>
            </w:r>
            <w:r w:rsidRPr="00600C57">
              <w:rPr>
                <w:szCs w:val="24"/>
                <w:lang w:val="en-US"/>
              </w:rPr>
              <w:t>I</w:t>
            </w:r>
            <w:r w:rsidRPr="00600C57">
              <w:rPr>
                <w:szCs w:val="24"/>
              </w:rPr>
              <w:t>​</w:t>
            </w:r>
            <w:r w:rsidRPr="00600C57">
              <w:rPr>
                <w:szCs w:val="24"/>
                <w:lang w:val="en-US"/>
              </w:rPr>
              <w:t>P</w:t>
            </w:r>
            <w:r w:rsidRPr="00600C57">
              <w:rPr>
                <w:szCs w:val="24"/>
              </w:rPr>
              <w:t>​</w:t>
            </w:r>
            <w:r w:rsidRPr="00600C57">
              <w:rPr>
                <w:szCs w:val="24"/>
                <w:lang w:val="en-US"/>
              </w:rPr>
              <w:t>Doc</w:t>
            </w:r>
            <w:r w:rsidRPr="00600C57">
              <w:rPr>
                <w:szCs w:val="24"/>
              </w:rPr>
              <w:t>​</w:t>
            </w:r>
            <w:r w:rsidRPr="00600C57">
              <w:rPr>
                <w:szCs w:val="24"/>
                <w:lang w:val="en-US"/>
              </w:rPr>
              <w:t>Kind</w:t>
            </w:r>
            <w:r w:rsidRPr="00600C57">
              <w:rPr>
                <w:szCs w:val="24"/>
              </w:rPr>
              <w:t>​</w:t>
            </w:r>
            <w:r w:rsidRPr="00600C57">
              <w:rPr>
                <w:szCs w:val="24"/>
                <w:lang w:val="en-US"/>
              </w:rPr>
              <w:t>Name</w:t>
            </w:r>
            <w:r w:rsidRPr="00600C57">
              <w:rPr>
                <w:szCs w:val="24"/>
              </w:rPr>
              <w:t>) обязателен к заполнению</w:t>
            </w:r>
          </w:p>
        </w:tc>
      </w:tr>
      <w:tr w:rsidR="0041299C" w:rsidRPr="00DA2775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1299C" w:rsidRPr="00DA2775" w:rsidRDefault="00121076" w:rsidP="000043D0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4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1299C" w:rsidRPr="00DA2775" w:rsidRDefault="004D7903" w:rsidP="000043D0">
            <w:pPr>
              <w:pStyle w:val="afff0"/>
              <w:spacing w:line="288" w:lineRule="auto"/>
              <w:rPr>
                <w:szCs w:val="24"/>
              </w:rPr>
            </w:pPr>
            <w:r>
              <w:rPr>
                <w:szCs w:val="24"/>
              </w:rPr>
              <w:t xml:space="preserve">в закрытой записи </w:t>
            </w:r>
            <w:r w:rsidR="0041299C" w:rsidRPr="00DA2775">
              <w:rPr>
                <w:szCs w:val="24"/>
              </w:rPr>
              <w:t>реквизит «Код статуса» (</w:t>
            </w:r>
            <w:r w:rsidR="0041299C" w:rsidRPr="00DA2775">
              <w:rPr>
                <w:szCs w:val="24"/>
                <w:lang w:val="en-US"/>
              </w:rPr>
              <w:t>csdo</w:t>
            </w:r>
            <w:r w:rsidR="0041299C" w:rsidRPr="00DA2775">
              <w:rPr>
                <w:szCs w:val="24"/>
              </w:rPr>
              <w:t>:​</w:t>
            </w:r>
            <w:r w:rsidR="0041299C" w:rsidRPr="00DA2775">
              <w:rPr>
                <w:szCs w:val="24"/>
                <w:lang w:val="en-US"/>
              </w:rPr>
              <w:t>Status</w:t>
            </w:r>
            <w:r w:rsidR="0041299C" w:rsidRPr="00DA2775">
              <w:rPr>
                <w:szCs w:val="24"/>
              </w:rPr>
              <w:t>​</w:t>
            </w:r>
            <w:r w:rsidR="0041299C" w:rsidRPr="00DA2775">
              <w:rPr>
                <w:szCs w:val="24"/>
                <w:lang w:val="en-US"/>
              </w:rPr>
              <w:t>Code</w:t>
            </w:r>
            <w:r w:rsidR="0041299C" w:rsidRPr="00DA2775">
              <w:rPr>
                <w:szCs w:val="24"/>
              </w:rPr>
              <w:t>) в составе реквизит</w:t>
            </w:r>
            <w:r w:rsidR="0041299C">
              <w:rPr>
                <w:szCs w:val="24"/>
              </w:rPr>
              <w:t>а</w:t>
            </w:r>
            <w:r w:rsidR="0041299C" w:rsidRPr="00DA2775">
              <w:rPr>
                <w:szCs w:val="24"/>
              </w:rPr>
              <w:t xml:space="preserve"> «Статус» (</w:t>
            </w:r>
            <w:r w:rsidR="0041299C" w:rsidRPr="00DA2775">
              <w:rPr>
                <w:szCs w:val="24"/>
                <w:lang w:val="en-US"/>
              </w:rPr>
              <w:t>ccdo</w:t>
            </w:r>
            <w:r w:rsidR="0041299C" w:rsidRPr="00DA2775">
              <w:rPr>
                <w:szCs w:val="24"/>
              </w:rPr>
              <w:t>:​</w:t>
            </w:r>
            <w:r w:rsidR="0041299C" w:rsidRPr="00DA2775">
              <w:rPr>
                <w:szCs w:val="24"/>
                <w:lang w:val="en-US"/>
              </w:rPr>
              <w:t>Status</w:t>
            </w:r>
            <w:r w:rsidR="0041299C" w:rsidRPr="00DA2775">
              <w:rPr>
                <w:szCs w:val="24"/>
              </w:rPr>
              <w:t>​</w:t>
            </w:r>
            <w:r w:rsidR="0041299C" w:rsidRPr="00DA2775">
              <w:rPr>
                <w:szCs w:val="24"/>
                <w:lang w:val="en-US"/>
              </w:rPr>
              <w:t>V</w:t>
            </w:r>
            <w:r w:rsidR="0041299C" w:rsidRPr="00DA2775">
              <w:rPr>
                <w:szCs w:val="24"/>
              </w:rPr>
              <w:t>2​</w:t>
            </w:r>
            <w:r w:rsidR="0041299C" w:rsidRPr="00DA2775">
              <w:rPr>
                <w:szCs w:val="24"/>
                <w:lang w:val="en-US"/>
              </w:rPr>
              <w:t>Details</w:t>
            </w:r>
            <w:r w:rsidR="0041299C" w:rsidRPr="00DA2775">
              <w:rPr>
                <w:szCs w:val="24"/>
              </w:rPr>
              <w:t xml:space="preserve">) </w:t>
            </w:r>
            <w:r w:rsidR="0041299C">
              <w:rPr>
                <w:szCs w:val="24"/>
              </w:rPr>
              <w:t>может</w:t>
            </w:r>
            <w:r w:rsidR="0041299C" w:rsidRPr="00DA2775">
              <w:rPr>
                <w:szCs w:val="24"/>
              </w:rPr>
              <w:t xml:space="preserve"> иметь одно из значений:</w:t>
            </w:r>
          </w:p>
          <w:p w:rsidR="0041299C" w:rsidRDefault="0041299C" w:rsidP="000043D0">
            <w:pPr>
              <w:pStyle w:val="afff0"/>
              <w:spacing w:line="288" w:lineRule="auto"/>
              <w:rPr>
                <w:szCs w:val="24"/>
              </w:rPr>
            </w:pPr>
            <w:r w:rsidRPr="007036FA">
              <w:rPr>
                <w:szCs w:val="24"/>
              </w:rPr>
              <w:t>«01» –</w:t>
            </w:r>
            <w:r>
              <w:rPr>
                <w:szCs w:val="24"/>
              </w:rPr>
              <w:t xml:space="preserve"> </w:t>
            </w:r>
            <w:r w:rsidRPr="007036FA">
              <w:rPr>
                <w:szCs w:val="24"/>
              </w:rPr>
              <w:t xml:space="preserve">включен в </w:t>
            </w:r>
            <w:r w:rsidR="00C06A76">
              <w:rPr>
                <w:szCs w:val="24"/>
              </w:rPr>
              <w:t>Един</w:t>
            </w:r>
            <w:r w:rsidRPr="007036FA">
              <w:rPr>
                <w:szCs w:val="24"/>
              </w:rPr>
              <w:t>ый реестр</w:t>
            </w:r>
            <w:r>
              <w:rPr>
                <w:szCs w:val="24"/>
              </w:rPr>
              <w:t>;</w:t>
            </w:r>
          </w:p>
          <w:p w:rsidR="0041299C" w:rsidRPr="00DA2775" w:rsidRDefault="0041299C" w:rsidP="000043D0">
            <w:pPr>
              <w:pStyle w:val="afff0"/>
              <w:spacing w:line="288" w:lineRule="auto"/>
              <w:rPr>
                <w:szCs w:val="24"/>
              </w:rPr>
            </w:pPr>
            <w:r w:rsidRPr="00DA2775">
              <w:rPr>
                <w:szCs w:val="24"/>
              </w:rPr>
              <w:t xml:space="preserve">«02» </w:t>
            </w:r>
            <w:r w:rsidRPr="00BC4737">
              <w:rPr>
                <w:szCs w:val="24"/>
              </w:rPr>
              <w:t xml:space="preserve">– </w:t>
            </w:r>
            <w:r>
              <w:rPr>
                <w:szCs w:val="24"/>
              </w:rPr>
              <w:t>изменен</w:t>
            </w:r>
            <w:r w:rsidRPr="00DA2775">
              <w:rPr>
                <w:szCs w:val="24"/>
              </w:rPr>
              <w:t>;</w:t>
            </w:r>
          </w:p>
          <w:p w:rsidR="0041299C" w:rsidRPr="00DA2775" w:rsidRDefault="0041299C" w:rsidP="004D7903">
            <w:pPr>
              <w:pStyle w:val="afff0"/>
              <w:spacing w:line="288" w:lineRule="auto"/>
              <w:rPr>
                <w:szCs w:val="24"/>
              </w:rPr>
            </w:pPr>
            <w:r>
              <w:rPr>
                <w:szCs w:val="24"/>
              </w:rPr>
              <w:t xml:space="preserve">«03» </w:t>
            </w:r>
            <w:r w:rsidRPr="00BC4737">
              <w:rPr>
                <w:szCs w:val="24"/>
              </w:rPr>
              <w:t xml:space="preserve">– </w:t>
            </w:r>
            <w:r>
              <w:rPr>
                <w:szCs w:val="24"/>
              </w:rPr>
              <w:t>продлен срок защиты</w:t>
            </w:r>
          </w:p>
        </w:tc>
      </w:tr>
      <w:tr w:rsidR="0041299C" w:rsidRPr="00DA2775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1299C" w:rsidRDefault="00121076" w:rsidP="000043D0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5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1299C" w:rsidRDefault="004D7903" w:rsidP="004D7903">
            <w:pPr>
              <w:pStyle w:val="afff0"/>
              <w:spacing w:line="288" w:lineRule="auto"/>
              <w:rPr>
                <w:szCs w:val="24"/>
              </w:rPr>
            </w:pPr>
            <w:r>
              <w:rPr>
                <w:szCs w:val="24"/>
              </w:rPr>
              <w:t>в записи,</w:t>
            </w:r>
            <w:r w:rsidRPr="00E22C2A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с продленным сроком защиты, </w:t>
            </w:r>
            <w:r w:rsidR="0041299C" w:rsidRPr="007036FA">
              <w:rPr>
                <w:szCs w:val="24"/>
              </w:rPr>
              <w:t>реквизит «Код статуса» (</w:t>
            </w:r>
            <w:r w:rsidR="0041299C" w:rsidRPr="007036FA">
              <w:rPr>
                <w:szCs w:val="24"/>
                <w:lang w:val="en-US"/>
              </w:rPr>
              <w:t>csdo</w:t>
            </w:r>
            <w:r w:rsidR="0041299C" w:rsidRPr="007036FA">
              <w:rPr>
                <w:szCs w:val="24"/>
              </w:rPr>
              <w:t>:​</w:t>
            </w:r>
            <w:r w:rsidR="0041299C" w:rsidRPr="007036FA">
              <w:rPr>
                <w:szCs w:val="24"/>
                <w:lang w:val="en-US"/>
              </w:rPr>
              <w:t>Status</w:t>
            </w:r>
            <w:r w:rsidR="0041299C" w:rsidRPr="007036FA">
              <w:rPr>
                <w:szCs w:val="24"/>
              </w:rPr>
              <w:t>​</w:t>
            </w:r>
            <w:r w:rsidR="0041299C" w:rsidRPr="007036FA">
              <w:rPr>
                <w:szCs w:val="24"/>
                <w:lang w:val="en-US"/>
              </w:rPr>
              <w:t>Code</w:t>
            </w:r>
            <w:r w:rsidR="0041299C" w:rsidRPr="007036FA">
              <w:rPr>
                <w:szCs w:val="24"/>
              </w:rPr>
              <w:t>) в составе реквизит</w:t>
            </w:r>
            <w:r w:rsidR="0041299C">
              <w:rPr>
                <w:szCs w:val="24"/>
              </w:rPr>
              <w:t>а</w:t>
            </w:r>
            <w:r w:rsidR="0041299C" w:rsidRPr="007036FA">
              <w:rPr>
                <w:szCs w:val="24"/>
              </w:rPr>
              <w:t xml:space="preserve"> «Статус» (</w:t>
            </w:r>
            <w:r w:rsidR="0041299C" w:rsidRPr="007036FA">
              <w:rPr>
                <w:szCs w:val="24"/>
                <w:lang w:val="en-US"/>
              </w:rPr>
              <w:t>ccdo</w:t>
            </w:r>
            <w:r w:rsidR="0041299C" w:rsidRPr="007036FA">
              <w:rPr>
                <w:szCs w:val="24"/>
              </w:rPr>
              <w:t>:​</w:t>
            </w:r>
            <w:r w:rsidR="0041299C" w:rsidRPr="007036FA">
              <w:rPr>
                <w:szCs w:val="24"/>
                <w:lang w:val="en-US"/>
              </w:rPr>
              <w:t>Status</w:t>
            </w:r>
            <w:r w:rsidR="0041299C" w:rsidRPr="007036FA">
              <w:rPr>
                <w:szCs w:val="24"/>
              </w:rPr>
              <w:t>​</w:t>
            </w:r>
            <w:r w:rsidR="0041299C" w:rsidRPr="007036FA">
              <w:rPr>
                <w:szCs w:val="24"/>
                <w:lang w:val="en-US"/>
              </w:rPr>
              <w:t>V</w:t>
            </w:r>
            <w:r w:rsidR="0041299C" w:rsidRPr="007036FA">
              <w:rPr>
                <w:szCs w:val="24"/>
              </w:rPr>
              <w:t>2​</w:t>
            </w:r>
            <w:r w:rsidR="0041299C" w:rsidRPr="007036FA">
              <w:rPr>
                <w:szCs w:val="24"/>
                <w:lang w:val="en-US"/>
              </w:rPr>
              <w:t>Details</w:t>
            </w:r>
            <w:r w:rsidR="0041299C" w:rsidRPr="007036FA">
              <w:rPr>
                <w:szCs w:val="24"/>
              </w:rPr>
              <w:t xml:space="preserve">) </w:t>
            </w:r>
            <w:r w:rsidR="0041299C">
              <w:rPr>
                <w:szCs w:val="24"/>
              </w:rPr>
              <w:t>должен</w:t>
            </w:r>
            <w:r w:rsidR="0041299C" w:rsidRPr="007036FA">
              <w:rPr>
                <w:szCs w:val="24"/>
              </w:rPr>
              <w:t xml:space="preserve"> иметь значени</w:t>
            </w:r>
            <w:r w:rsidR="00191624">
              <w:rPr>
                <w:szCs w:val="24"/>
              </w:rPr>
              <w:t xml:space="preserve">е </w:t>
            </w:r>
            <w:r w:rsidR="0041299C" w:rsidRPr="001C62E1">
              <w:rPr>
                <w:szCs w:val="24"/>
              </w:rPr>
              <w:t xml:space="preserve">«03» </w:t>
            </w:r>
            <w:r w:rsidR="0041299C">
              <w:rPr>
                <w:szCs w:val="24"/>
              </w:rPr>
              <w:t>(</w:t>
            </w:r>
            <w:r w:rsidR="0041299C" w:rsidRPr="001C62E1">
              <w:rPr>
                <w:szCs w:val="24"/>
              </w:rPr>
              <w:t>продлен срок защиты</w:t>
            </w:r>
            <w:r w:rsidR="0041299C">
              <w:rPr>
                <w:szCs w:val="24"/>
              </w:rPr>
              <w:t>)</w:t>
            </w:r>
          </w:p>
        </w:tc>
      </w:tr>
      <w:tr w:rsidR="0041299C" w:rsidRPr="00DA2775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1299C" w:rsidRDefault="00121076" w:rsidP="000043D0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6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1299C" w:rsidRPr="00DA2775" w:rsidRDefault="0041299C" w:rsidP="00264E9F">
            <w:pPr>
              <w:pStyle w:val="afff0"/>
              <w:spacing w:line="288" w:lineRule="auto"/>
              <w:rPr>
                <w:szCs w:val="24"/>
              </w:rPr>
            </w:pPr>
            <w:r w:rsidRPr="005C3247">
              <w:rPr>
                <w:szCs w:val="24"/>
              </w:rPr>
              <w:t>реквизит «Идентификатор налогоплательщика» (</w:t>
            </w:r>
            <w:r w:rsidRPr="005C3247">
              <w:rPr>
                <w:szCs w:val="24"/>
                <w:lang w:val="en-US"/>
              </w:rPr>
              <w:t>csdo</w:t>
            </w:r>
            <w:r w:rsidRPr="005C3247">
              <w:rPr>
                <w:szCs w:val="24"/>
              </w:rPr>
              <w:t>:​</w:t>
            </w:r>
            <w:r w:rsidRPr="005C3247">
              <w:rPr>
                <w:szCs w:val="24"/>
                <w:lang w:val="en-US"/>
              </w:rPr>
              <w:t>Taxpayer</w:t>
            </w:r>
            <w:r w:rsidRPr="005C3247">
              <w:rPr>
                <w:szCs w:val="24"/>
              </w:rPr>
              <w:t>​</w:t>
            </w:r>
            <w:r w:rsidRPr="005C3247">
              <w:rPr>
                <w:szCs w:val="24"/>
                <w:lang w:val="en-US"/>
              </w:rPr>
              <w:t>Id</w:t>
            </w:r>
            <w:r w:rsidRPr="005C3247">
              <w:rPr>
                <w:szCs w:val="24"/>
              </w:rPr>
              <w:t xml:space="preserve">) </w:t>
            </w:r>
            <w:r w:rsidR="004D7903">
              <w:rPr>
                <w:szCs w:val="24"/>
              </w:rPr>
              <w:br/>
            </w:r>
            <w:r w:rsidRPr="005C3247">
              <w:rPr>
                <w:szCs w:val="24"/>
              </w:rPr>
              <w:t>в составе сложных реквизитов «Правообладатель» (</w:t>
            </w:r>
            <w:r w:rsidRPr="005C3247">
              <w:rPr>
                <w:szCs w:val="24"/>
                <w:lang w:val="en-US"/>
              </w:rPr>
              <w:t>ipcdo</w:t>
            </w:r>
            <w:r w:rsidRPr="005C3247">
              <w:rPr>
                <w:szCs w:val="24"/>
              </w:rPr>
              <w:t>:​</w:t>
            </w:r>
            <w:r w:rsidRPr="005C3247">
              <w:rPr>
                <w:szCs w:val="24"/>
                <w:lang w:val="en-US"/>
              </w:rPr>
              <w:t>Rightholder</w:t>
            </w:r>
            <w:r w:rsidRPr="005C3247">
              <w:rPr>
                <w:szCs w:val="24"/>
              </w:rPr>
              <w:t>​</w:t>
            </w:r>
            <w:r w:rsidRPr="005C3247">
              <w:rPr>
                <w:szCs w:val="24"/>
                <w:lang w:val="en-US"/>
              </w:rPr>
              <w:t>Details</w:t>
            </w:r>
            <w:r w:rsidRPr="005C3247">
              <w:rPr>
                <w:szCs w:val="24"/>
              </w:rPr>
              <w:t>) име</w:t>
            </w:r>
            <w:r>
              <w:rPr>
                <w:szCs w:val="24"/>
              </w:rPr>
              <w:t>е</w:t>
            </w:r>
            <w:r w:rsidRPr="005C3247">
              <w:rPr>
                <w:szCs w:val="24"/>
              </w:rPr>
              <w:t>т одинаковое значение со значени</w:t>
            </w:r>
            <w:r>
              <w:rPr>
                <w:szCs w:val="24"/>
              </w:rPr>
              <w:t>е</w:t>
            </w:r>
            <w:r w:rsidRPr="005C3247">
              <w:rPr>
                <w:szCs w:val="24"/>
              </w:rPr>
              <w:t>м аналогичн</w:t>
            </w:r>
            <w:r>
              <w:rPr>
                <w:szCs w:val="24"/>
              </w:rPr>
              <w:t>ого</w:t>
            </w:r>
            <w:r w:rsidRPr="005C3247">
              <w:rPr>
                <w:szCs w:val="24"/>
              </w:rPr>
              <w:t xml:space="preserve"> реквизит</w:t>
            </w:r>
            <w:r>
              <w:rPr>
                <w:szCs w:val="24"/>
              </w:rPr>
              <w:t>а</w:t>
            </w:r>
            <w:r w:rsidRPr="005C3247">
              <w:rPr>
                <w:szCs w:val="24"/>
              </w:rPr>
              <w:t xml:space="preserve"> </w:t>
            </w:r>
            <w:r w:rsidR="004D7903">
              <w:rPr>
                <w:szCs w:val="24"/>
              </w:rPr>
              <w:t>в закрытой записи и записи</w:t>
            </w:r>
            <w:r w:rsidR="00264E9F">
              <w:rPr>
                <w:szCs w:val="24"/>
              </w:rPr>
              <w:t>,</w:t>
            </w:r>
            <w:r w:rsidR="004D7903">
              <w:rPr>
                <w:szCs w:val="24"/>
              </w:rPr>
              <w:t xml:space="preserve"> с продленным сроком защиты</w:t>
            </w:r>
          </w:p>
        </w:tc>
      </w:tr>
      <w:tr w:rsidR="0041299C" w:rsidRPr="00DA2775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1299C" w:rsidRPr="00DA2775" w:rsidRDefault="00121076" w:rsidP="000043D0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7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1299C" w:rsidRPr="00DA2775" w:rsidRDefault="0041299C" w:rsidP="000043D0">
            <w:pPr>
              <w:pStyle w:val="afff0"/>
              <w:spacing w:line="288" w:lineRule="auto"/>
              <w:rPr>
                <w:szCs w:val="24"/>
              </w:rPr>
            </w:pPr>
            <w:r w:rsidRPr="00DA2775">
              <w:rPr>
                <w:szCs w:val="24"/>
              </w:rPr>
              <w:t>реквизиты «Код вида документа» (</w:t>
            </w:r>
            <w:r w:rsidRPr="00DA2775">
              <w:rPr>
                <w:szCs w:val="24"/>
                <w:lang w:val="en-US"/>
              </w:rPr>
              <w:t>csdo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Doc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Kind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Code</w:t>
            </w:r>
            <w:r w:rsidRPr="00DA2775">
              <w:rPr>
                <w:szCs w:val="24"/>
              </w:rPr>
              <w:t>), «Наименование документа» (</w:t>
            </w:r>
            <w:r w:rsidRPr="00DA2775">
              <w:rPr>
                <w:szCs w:val="24"/>
                <w:lang w:val="en-US"/>
              </w:rPr>
              <w:t>csdo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Doc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Name</w:t>
            </w:r>
            <w:r w:rsidRPr="00DA2775">
              <w:rPr>
                <w:szCs w:val="24"/>
              </w:rPr>
              <w:t>), «Номер документа» (</w:t>
            </w:r>
            <w:r w:rsidRPr="00DA2775">
              <w:rPr>
                <w:szCs w:val="24"/>
                <w:lang w:val="en-US"/>
              </w:rPr>
              <w:t>csdo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Doc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Id</w:t>
            </w:r>
            <w:r w:rsidRPr="00DA2775">
              <w:rPr>
                <w:szCs w:val="24"/>
              </w:rPr>
              <w:t xml:space="preserve">), </w:t>
            </w:r>
            <w:r w:rsidRPr="00D81893">
              <w:rPr>
                <w:szCs w:val="24"/>
              </w:rPr>
              <w:t>«Дата документа» (</w:t>
            </w:r>
            <w:r w:rsidRPr="00D81893">
              <w:rPr>
                <w:szCs w:val="24"/>
                <w:lang w:val="en-US"/>
              </w:rPr>
              <w:t>csdo</w:t>
            </w:r>
            <w:r w:rsidRPr="00D81893">
              <w:rPr>
                <w:szCs w:val="24"/>
              </w:rPr>
              <w:t>:​</w:t>
            </w:r>
            <w:r w:rsidRPr="00D81893">
              <w:rPr>
                <w:szCs w:val="24"/>
                <w:lang w:val="en-US"/>
              </w:rPr>
              <w:t>Doc</w:t>
            </w:r>
            <w:r w:rsidRPr="00D81893">
              <w:rPr>
                <w:szCs w:val="24"/>
              </w:rPr>
              <w:t>​</w:t>
            </w:r>
            <w:r w:rsidRPr="00D81893">
              <w:rPr>
                <w:szCs w:val="24"/>
                <w:lang w:val="en-US"/>
              </w:rPr>
              <w:t>Creation</w:t>
            </w:r>
            <w:r w:rsidRPr="00D81893">
              <w:rPr>
                <w:szCs w:val="24"/>
              </w:rPr>
              <w:t>​</w:t>
            </w:r>
            <w:r w:rsidRPr="00D81893">
              <w:rPr>
                <w:szCs w:val="24"/>
                <w:lang w:val="en-US"/>
              </w:rPr>
              <w:t>Date</w:t>
            </w:r>
            <w:r w:rsidRPr="00D81893">
              <w:rPr>
                <w:szCs w:val="24"/>
              </w:rPr>
              <w:t xml:space="preserve">), </w:t>
            </w:r>
            <w:r w:rsidRPr="00DA2775">
              <w:rPr>
                <w:szCs w:val="24"/>
              </w:rPr>
              <w:t>«Дата начала срока действия документа» (</w:t>
            </w:r>
            <w:r w:rsidRPr="00DA2775">
              <w:rPr>
                <w:szCs w:val="24"/>
                <w:lang w:val="en-US"/>
              </w:rPr>
              <w:t>csdo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Doc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Start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Date</w:t>
            </w:r>
            <w:r w:rsidRPr="00DA2775">
              <w:rPr>
                <w:szCs w:val="24"/>
              </w:rPr>
              <w:t>) в составе «Ссылка на документ» (</w:t>
            </w:r>
            <w:r w:rsidRPr="00DA2775">
              <w:rPr>
                <w:szCs w:val="24"/>
                <w:lang w:val="en-US"/>
              </w:rPr>
              <w:t>ccdo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Doc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Reference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Details</w:t>
            </w:r>
            <w:r w:rsidRPr="00DA2775">
              <w:rPr>
                <w:szCs w:val="24"/>
              </w:rPr>
              <w:t>) является обязательными для заполнения</w:t>
            </w:r>
          </w:p>
        </w:tc>
      </w:tr>
      <w:tr w:rsidR="00264E9F" w:rsidRPr="00DA2775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264E9F" w:rsidRPr="00340B7A" w:rsidRDefault="00121076" w:rsidP="00A612F8">
            <w:pPr>
              <w:pStyle w:val="aff6"/>
              <w:spacing w:line="240" w:lineRule="auto"/>
              <w:rPr>
                <w:lang w:val="ru-RU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lastRenderedPageBreak/>
              <w:t>8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264E9F" w:rsidRPr="00340B7A" w:rsidRDefault="00D7412E" w:rsidP="00A612F8">
            <w:pPr>
              <w:pStyle w:val="afff0"/>
              <w:spacing w:line="240" w:lineRule="auto"/>
              <w:rPr>
                <w:noProof/>
              </w:rPr>
            </w:pPr>
            <w:r>
              <w:rPr>
                <w:szCs w:val="24"/>
              </w:rPr>
              <w:t xml:space="preserve">в закрытой записи </w:t>
            </w:r>
            <w:r w:rsidR="00264E9F" w:rsidRPr="00340B7A">
              <w:rPr>
                <w:noProof/>
              </w:rPr>
              <w:t xml:space="preserve">реквизит «Конечная дата и время» </w:t>
            </w:r>
            <w:r w:rsidR="00264E9F" w:rsidRPr="00340B7A">
              <w:rPr>
                <w:noProof/>
              </w:rPr>
              <w:br/>
              <w:t>(</w:t>
            </w:r>
            <w:r w:rsidR="00264E9F" w:rsidRPr="00340B7A">
              <w:rPr>
                <w:noProof/>
                <w:lang w:val="en-US"/>
              </w:rPr>
              <w:t>csdo</w:t>
            </w:r>
            <w:r w:rsidR="00264E9F" w:rsidRPr="00340B7A">
              <w:rPr>
                <w:noProof/>
              </w:rPr>
              <w:t>:​</w:t>
            </w:r>
            <w:r w:rsidR="00264E9F" w:rsidRPr="00340B7A">
              <w:rPr>
                <w:noProof/>
                <w:lang w:val="en-US"/>
              </w:rPr>
              <w:t>End</w:t>
            </w:r>
            <w:r w:rsidR="00264E9F" w:rsidRPr="00340B7A">
              <w:rPr>
                <w:noProof/>
              </w:rPr>
              <w:t>​</w:t>
            </w:r>
            <w:r w:rsidR="00264E9F" w:rsidRPr="00340B7A">
              <w:rPr>
                <w:noProof/>
                <w:lang w:val="en-US"/>
              </w:rPr>
              <w:t>Date</w:t>
            </w:r>
            <w:r w:rsidR="00264E9F" w:rsidRPr="00340B7A">
              <w:rPr>
                <w:noProof/>
              </w:rPr>
              <w:t>​</w:t>
            </w:r>
            <w:r w:rsidR="00264E9F" w:rsidRPr="00340B7A">
              <w:rPr>
                <w:noProof/>
                <w:lang w:val="en-US"/>
              </w:rPr>
              <w:t>Time</w:t>
            </w:r>
            <w:r w:rsidR="00264E9F" w:rsidRPr="00340B7A">
              <w:rPr>
                <w:noProof/>
              </w:rPr>
              <w:t>) в составе сложного реквизита «Технологические характеристики записи общего ресурса» (</w:t>
            </w:r>
            <w:r w:rsidR="00264E9F" w:rsidRPr="00340B7A">
              <w:rPr>
                <w:noProof/>
                <w:lang w:val="en-US"/>
              </w:rPr>
              <w:t>ccdo</w:t>
            </w:r>
            <w:r w:rsidR="00264E9F" w:rsidRPr="00340B7A">
              <w:rPr>
                <w:noProof/>
              </w:rPr>
              <w:t>:​</w:t>
            </w:r>
            <w:r w:rsidR="00264E9F" w:rsidRPr="00340B7A">
              <w:rPr>
                <w:noProof/>
                <w:lang w:val="en-US"/>
              </w:rPr>
              <w:t>Resource</w:t>
            </w:r>
            <w:r w:rsidR="00264E9F" w:rsidRPr="00340B7A">
              <w:rPr>
                <w:noProof/>
              </w:rPr>
              <w:t>​</w:t>
            </w:r>
            <w:r w:rsidR="00264E9F" w:rsidRPr="00340B7A">
              <w:rPr>
                <w:noProof/>
                <w:lang w:val="en-US"/>
              </w:rPr>
              <w:t>Item</w:t>
            </w:r>
            <w:r w:rsidR="00264E9F" w:rsidRPr="00340B7A">
              <w:rPr>
                <w:noProof/>
              </w:rPr>
              <w:t>​</w:t>
            </w:r>
            <w:r w:rsidR="00264E9F" w:rsidRPr="00340B7A">
              <w:rPr>
                <w:noProof/>
                <w:lang w:val="en-US"/>
              </w:rPr>
              <w:t>Status</w:t>
            </w:r>
            <w:r w:rsidR="00264E9F" w:rsidRPr="00340B7A">
              <w:rPr>
                <w:noProof/>
              </w:rPr>
              <w:t>​</w:t>
            </w:r>
            <w:r w:rsidR="00264E9F" w:rsidRPr="00340B7A">
              <w:rPr>
                <w:noProof/>
                <w:lang w:val="en-US"/>
              </w:rPr>
              <w:t>Details</w:t>
            </w:r>
            <w:r w:rsidR="00264E9F" w:rsidRPr="00340B7A">
              <w:rPr>
                <w:noProof/>
              </w:rPr>
              <w:t>) должен быть заполнен</w:t>
            </w:r>
          </w:p>
        </w:tc>
      </w:tr>
      <w:tr w:rsidR="00264E9F" w:rsidRPr="00DA2775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264E9F" w:rsidRPr="00C5101B" w:rsidRDefault="00121076" w:rsidP="00A612F8">
            <w:pPr>
              <w:pStyle w:val="aff6"/>
              <w:spacing w:line="240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9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264E9F" w:rsidRPr="00340B7A" w:rsidRDefault="00D7412E" w:rsidP="00D7412E">
            <w:pPr>
              <w:pStyle w:val="afff0"/>
              <w:spacing w:line="240" w:lineRule="auto"/>
              <w:rPr>
                <w:noProof/>
              </w:rPr>
            </w:pPr>
            <w:r>
              <w:rPr>
                <w:szCs w:val="24"/>
              </w:rPr>
              <w:t>в записи, с продленным сроком защиты,</w:t>
            </w:r>
            <w:r w:rsidRPr="00340B7A">
              <w:rPr>
                <w:noProof/>
              </w:rPr>
              <w:t xml:space="preserve"> </w:t>
            </w:r>
            <w:r w:rsidR="00264E9F" w:rsidRPr="00340B7A">
              <w:rPr>
                <w:noProof/>
              </w:rPr>
              <w:t>реквизит «Начальная дата и время» (csdo:StartDateTime) в составе сложного реквизита «Технологические характеристики записи общего ресурса» (</w:t>
            </w:r>
            <w:r w:rsidR="00264E9F" w:rsidRPr="00340B7A">
              <w:rPr>
                <w:noProof/>
                <w:lang w:val="en-US"/>
              </w:rPr>
              <w:t>ccdo</w:t>
            </w:r>
            <w:r w:rsidR="00264E9F" w:rsidRPr="00340B7A">
              <w:rPr>
                <w:noProof/>
              </w:rPr>
              <w:t>:​</w:t>
            </w:r>
            <w:r w:rsidR="00264E9F" w:rsidRPr="00340B7A">
              <w:rPr>
                <w:noProof/>
                <w:lang w:val="en-US"/>
              </w:rPr>
              <w:t>Resource</w:t>
            </w:r>
            <w:r w:rsidR="00264E9F" w:rsidRPr="00340B7A">
              <w:rPr>
                <w:noProof/>
              </w:rPr>
              <w:t>​</w:t>
            </w:r>
            <w:r w:rsidR="00264E9F" w:rsidRPr="00340B7A">
              <w:rPr>
                <w:noProof/>
                <w:lang w:val="en-US"/>
              </w:rPr>
              <w:t>Item</w:t>
            </w:r>
            <w:r w:rsidR="00264E9F" w:rsidRPr="00340B7A">
              <w:rPr>
                <w:noProof/>
              </w:rPr>
              <w:t>​</w:t>
            </w:r>
            <w:r w:rsidR="00264E9F" w:rsidRPr="00340B7A">
              <w:rPr>
                <w:noProof/>
                <w:lang w:val="en-US"/>
              </w:rPr>
              <w:t>Status</w:t>
            </w:r>
            <w:r w:rsidR="00264E9F" w:rsidRPr="00340B7A">
              <w:rPr>
                <w:noProof/>
              </w:rPr>
              <w:t>​</w:t>
            </w:r>
            <w:r w:rsidR="00264E9F" w:rsidRPr="00340B7A">
              <w:rPr>
                <w:noProof/>
                <w:lang w:val="en-US"/>
              </w:rPr>
              <w:t>Details</w:t>
            </w:r>
            <w:r w:rsidR="00264E9F" w:rsidRPr="00340B7A">
              <w:rPr>
                <w:noProof/>
              </w:rPr>
              <w:t>) долж</w:t>
            </w:r>
            <w:r w:rsidR="00264E9F">
              <w:rPr>
                <w:noProof/>
              </w:rPr>
              <w:t>на</w:t>
            </w:r>
            <w:r w:rsidR="00264E9F" w:rsidRPr="00340B7A">
              <w:rPr>
                <w:noProof/>
              </w:rPr>
              <w:t xml:space="preserve"> быть заполнен</w:t>
            </w:r>
            <w:r w:rsidR="00264E9F">
              <w:rPr>
                <w:noProof/>
              </w:rPr>
              <w:t>а</w:t>
            </w:r>
          </w:p>
        </w:tc>
      </w:tr>
      <w:tr w:rsidR="00264E9F" w:rsidRPr="00DA2775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264E9F" w:rsidRPr="00C5101B" w:rsidRDefault="00121076" w:rsidP="00A612F8">
            <w:pPr>
              <w:pStyle w:val="aff6"/>
              <w:spacing w:line="240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10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264E9F" w:rsidRPr="00340B7A" w:rsidRDefault="00D7412E" w:rsidP="00D7412E">
            <w:pPr>
              <w:pStyle w:val="afff0"/>
              <w:spacing w:line="240" w:lineRule="auto"/>
              <w:rPr>
                <w:noProof/>
              </w:rPr>
            </w:pPr>
            <w:r>
              <w:rPr>
                <w:szCs w:val="24"/>
              </w:rPr>
              <w:t>для записи, с продленным сроком защиты,</w:t>
            </w:r>
            <w:r w:rsidRPr="00340B7A">
              <w:rPr>
                <w:noProof/>
              </w:rPr>
              <w:t xml:space="preserve"> </w:t>
            </w:r>
            <w:r w:rsidR="00264E9F" w:rsidRPr="00340B7A">
              <w:rPr>
                <w:noProof/>
              </w:rPr>
              <w:t xml:space="preserve">значение реквизита «Начальная дата и время» (csdo:StartDateTime) должно быть больше значения реквизита «Конечная дата и время» (csdo:EndDateTime) </w:t>
            </w:r>
            <w:r>
              <w:rPr>
                <w:szCs w:val="24"/>
              </w:rPr>
              <w:t>закрытой записи</w:t>
            </w:r>
          </w:p>
        </w:tc>
      </w:tr>
      <w:tr w:rsidR="00264E9F" w:rsidRPr="00DA2775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264E9F" w:rsidRDefault="00121076" w:rsidP="00C5101B">
            <w:pPr>
              <w:pStyle w:val="aff6"/>
              <w:spacing w:line="240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11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264E9F" w:rsidRPr="00DA2775" w:rsidRDefault="00264E9F" w:rsidP="00A612F8">
            <w:pPr>
              <w:pStyle w:val="afff0"/>
              <w:spacing w:line="288" w:lineRule="auto"/>
              <w:rPr>
                <w:szCs w:val="24"/>
              </w:rPr>
            </w:pPr>
            <w:r w:rsidRPr="00340B7A">
              <w:rPr>
                <w:noProof/>
              </w:rPr>
              <w:t xml:space="preserve">значения реквизитов, имеющих тип данных «Дата и время» </w:t>
            </w:r>
            <w:r w:rsidRPr="00340B7A">
              <w:rPr>
                <w:noProof/>
              </w:rPr>
              <w:br/>
              <w:t>(</w:t>
            </w:r>
            <w:r w:rsidRPr="00340B7A">
              <w:rPr>
                <w:noProof/>
                <w:lang w:val="en-US"/>
              </w:rPr>
              <w:t>bdt</w:t>
            </w:r>
            <w:r w:rsidRPr="00340B7A">
              <w:rPr>
                <w:noProof/>
              </w:rPr>
              <w:t xml:space="preserve">: </w:t>
            </w:r>
            <w:r w:rsidRPr="00340B7A">
              <w:rPr>
                <w:noProof/>
                <w:lang w:val="en-US"/>
              </w:rPr>
              <w:t>Date</w:t>
            </w:r>
            <w:r w:rsidRPr="00340B7A">
              <w:rPr>
                <w:noProof/>
              </w:rPr>
              <w:t>‌</w:t>
            </w:r>
            <w:r w:rsidRPr="00340B7A">
              <w:rPr>
                <w:noProof/>
                <w:lang w:val="en-US"/>
              </w:rPr>
              <w:t>Time</w:t>
            </w:r>
            <w:r w:rsidRPr="00340B7A">
              <w:rPr>
                <w:noProof/>
              </w:rPr>
              <w:t>‌</w:t>
            </w:r>
            <w:r w:rsidRPr="00340B7A">
              <w:rPr>
                <w:noProof/>
                <w:lang w:val="en-US"/>
              </w:rPr>
              <w:t>Type</w:t>
            </w:r>
            <w:r w:rsidRPr="00340B7A">
              <w:rPr>
                <w:noProof/>
              </w:rPr>
              <w:t xml:space="preserve">), должны приводиться в соответствии с шаблоном </w:t>
            </w:r>
            <w:r w:rsidRPr="00340B7A">
              <w:rPr>
                <w:noProof/>
                <w:lang w:val="en-US"/>
              </w:rPr>
              <w:t>YYYY</w:t>
            </w:r>
            <w:r w:rsidRPr="00340B7A">
              <w:rPr>
                <w:noProof/>
              </w:rPr>
              <w:t>-</w:t>
            </w:r>
            <w:r w:rsidRPr="00340B7A">
              <w:rPr>
                <w:noProof/>
                <w:lang w:val="en-US"/>
              </w:rPr>
              <w:t>MM</w:t>
            </w:r>
            <w:r w:rsidRPr="00340B7A">
              <w:rPr>
                <w:noProof/>
              </w:rPr>
              <w:t>-</w:t>
            </w:r>
            <w:r w:rsidRPr="00340B7A">
              <w:rPr>
                <w:noProof/>
                <w:lang w:val="en-US"/>
              </w:rPr>
              <w:t>DDThh</w:t>
            </w:r>
            <w:r w:rsidRPr="00340B7A">
              <w:rPr>
                <w:noProof/>
              </w:rPr>
              <w:t>:</w:t>
            </w:r>
            <w:r w:rsidRPr="00340B7A">
              <w:rPr>
                <w:noProof/>
                <w:lang w:val="en-US"/>
              </w:rPr>
              <w:t>mm</w:t>
            </w:r>
            <w:r w:rsidRPr="00340B7A">
              <w:rPr>
                <w:noProof/>
              </w:rPr>
              <w:t>:</w:t>
            </w:r>
            <w:r w:rsidRPr="00340B7A">
              <w:rPr>
                <w:noProof/>
                <w:lang w:val="en-US"/>
              </w:rPr>
              <w:t>ss</w:t>
            </w:r>
            <w:r w:rsidRPr="00340B7A">
              <w:rPr>
                <w:noProof/>
              </w:rPr>
              <w:t>.</w:t>
            </w:r>
            <w:r w:rsidRPr="00340B7A">
              <w:rPr>
                <w:noProof/>
                <w:lang w:val="en-US"/>
              </w:rPr>
              <w:t>cccZ</w:t>
            </w:r>
            <w:r w:rsidRPr="00340B7A">
              <w:rPr>
                <w:noProof/>
              </w:rPr>
              <w:t xml:space="preserve">, где </w:t>
            </w:r>
            <w:r w:rsidRPr="00340B7A">
              <w:rPr>
                <w:noProof/>
                <w:lang w:val="en-US"/>
              </w:rPr>
              <w:t>ccc</w:t>
            </w:r>
            <w:r w:rsidRPr="00340B7A">
              <w:rPr>
                <w:noProof/>
              </w:rPr>
              <w:t xml:space="preserve"> – символы, обозначающие значение миллисекунд, </w:t>
            </w:r>
            <w:r w:rsidRPr="00340B7A">
              <w:rPr>
                <w:noProof/>
                <w:lang w:val="en-US"/>
              </w:rPr>
              <w:t>Z</w:t>
            </w:r>
            <w:r w:rsidRPr="00340B7A">
              <w:rPr>
                <w:noProof/>
              </w:rPr>
              <w:t xml:space="preserve"> – фиксированный символ, обозначающий формат представления времени в соответствии со Всемирным временем (</w:t>
            </w:r>
            <w:r w:rsidRPr="00340B7A">
              <w:rPr>
                <w:noProof/>
                <w:lang w:val="en-US"/>
              </w:rPr>
              <w:t>UTC</w:t>
            </w:r>
            <w:r w:rsidRPr="00340B7A">
              <w:rPr>
                <w:noProof/>
              </w:rPr>
              <w:t xml:space="preserve">) </w:t>
            </w:r>
          </w:p>
        </w:tc>
      </w:tr>
      <w:tr w:rsidR="00264E9F" w:rsidRPr="00DA2775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264E9F" w:rsidRPr="00D7412E" w:rsidRDefault="00121076" w:rsidP="00A612F8">
            <w:pPr>
              <w:pStyle w:val="aff6"/>
              <w:spacing w:line="240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12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264E9F" w:rsidRPr="00340B7A" w:rsidRDefault="00264E9F" w:rsidP="00A612F8">
            <w:pPr>
              <w:pStyle w:val="afff0"/>
              <w:spacing w:line="240" w:lineRule="auto"/>
              <w:rPr>
                <w:noProof/>
              </w:rPr>
            </w:pPr>
            <w:r w:rsidRPr="00340B7A">
              <w:rPr>
                <w:noProof/>
              </w:rPr>
              <w:t>значения реквизитов, имеющих тип данных «Дата» (</w:t>
            </w:r>
            <w:r w:rsidRPr="00340B7A">
              <w:rPr>
                <w:noProof/>
                <w:lang w:val="en-US"/>
              </w:rPr>
              <w:t>bdt</w:t>
            </w:r>
            <w:r w:rsidRPr="00340B7A">
              <w:rPr>
                <w:noProof/>
              </w:rPr>
              <w:t xml:space="preserve">: </w:t>
            </w:r>
            <w:r w:rsidRPr="00340B7A">
              <w:rPr>
                <w:noProof/>
                <w:lang w:val="en-US"/>
              </w:rPr>
              <w:t>Date</w:t>
            </w:r>
            <w:r w:rsidRPr="00340B7A">
              <w:rPr>
                <w:noProof/>
              </w:rPr>
              <w:t>‌</w:t>
            </w:r>
            <w:r w:rsidRPr="00340B7A">
              <w:rPr>
                <w:noProof/>
                <w:lang w:val="en-US"/>
              </w:rPr>
              <w:t>Type</w:t>
            </w:r>
            <w:r w:rsidRPr="00340B7A">
              <w:rPr>
                <w:noProof/>
              </w:rPr>
              <w:t xml:space="preserve">), должны приводиться в соответствии с шаблоном </w:t>
            </w:r>
            <w:r w:rsidRPr="00340B7A">
              <w:rPr>
                <w:noProof/>
                <w:lang w:val="en-US"/>
              </w:rPr>
              <w:t>YYYY</w:t>
            </w:r>
            <w:r w:rsidRPr="00340B7A">
              <w:rPr>
                <w:noProof/>
              </w:rPr>
              <w:t>-</w:t>
            </w:r>
            <w:r w:rsidRPr="00340B7A">
              <w:rPr>
                <w:noProof/>
                <w:lang w:val="en-US"/>
              </w:rPr>
              <w:t>MM</w:t>
            </w:r>
            <w:r w:rsidRPr="00340B7A">
              <w:rPr>
                <w:noProof/>
              </w:rPr>
              <w:t>-</w:t>
            </w:r>
            <w:r w:rsidRPr="00340B7A">
              <w:rPr>
                <w:noProof/>
                <w:lang w:val="en-US"/>
              </w:rPr>
              <w:t>DD</w:t>
            </w:r>
          </w:p>
        </w:tc>
      </w:tr>
      <w:tr w:rsidR="00121076" w:rsidRPr="003B4127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121076" w:rsidRDefault="00121076" w:rsidP="00A612F8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13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121076" w:rsidRPr="00B53F02" w:rsidRDefault="00121076" w:rsidP="00A612F8">
            <w:pPr>
              <w:pStyle w:val="afff0"/>
            </w:pPr>
            <w:r>
              <w:rPr>
                <w:szCs w:val="24"/>
              </w:rPr>
              <w:t xml:space="preserve">в информационном ресурсе, хранящемся в информационной системе уполномоченного органа, должна содержаться запись </w:t>
            </w:r>
            <w:r>
              <w:rPr>
                <w:szCs w:val="24"/>
              </w:rPr>
              <w:br/>
              <w:t xml:space="preserve">с </w:t>
            </w:r>
            <w:r>
              <w:rPr>
                <w:noProof/>
              </w:rPr>
              <w:t>р</w:t>
            </w:r>
            <w:r w:rsidRPr="00B53F02">
              <w:rPr>
                <w:noProof/>
              </w:rPr>
              <w:t>егистрационны</w:t>
            </w:r>
            <w:r>
              <w:rPr>
                <w:noProof/>
              </w:rPr>
              <w:t>м</w:t>
            </w:r>
            <w:r w:rsidRPr="00B53F02">
              <w:rPr>
                <w:noProof/>
              </w:rPr>
              <w:t xml:space="preserve"> номер</w:t>
            </w:r>
            <w:r>
              <w:rPr>
                <w:noProof/>
              </w:rPr>
              <w:t>ом</w:t>
            </w:r>
            <w:r w:rsidRPr="00B53F02">
              <w:rPr>
                <w:noProof/>
              </w:rPr>
              <w:t xml:space="preserve"> объекта интеллектуальной собственности</w:t>
            </w:r>
            <w:r>
              <w:rPr>
                <w:noProof/>
              </w:rPr>
              <w:t>, соотвествующим значению реквизита «</w:t>
            </w:r>
            <w:r w:rsidRPr="00B53F02">
              <w:rPr>
                <w:noProof/>
              </w:rPr>
              <w:t>Регистрационный номер объекта интеллектуальной собственности</w:t>
            </w:r>
            <w:r>
              <w:rPr>
                <w:noProof/>
              </w:rPr>
              <w:t>»</w:t>
            </w:r>
          </w:p>
          <w:p w:rsidR="00121076" w:rsidRPr="003B4127" w:rsidRDefault="00121076" w:rsidP="00A612F8">
            <w:pPr>
              <w:pStyle w:val="afff0"/>
              <w:spacing w:line="288" w:lineRule="auto"/>
              <w:rPr>
                <w:szCs w:val="24"/>
              </w:rPr>
            </w:pPr>
            <w:r w:rsidRPr="003B4127">
              <w:rPr>
                <w:noProof/>
              </w:rPr>
              <w:t>(</w:t>
            </w:r>
            <w:r>
              <w:rPr>
                <w:noProof/>
                <w:lang w:val="en-US"/>
              </w:rPr>
              <w:t>ipsdo</w:t>
            </w:r>
            <w:r w:rsidRPr="003B4127">
              <w:rPr>
                <w:noProof/>
              </w:rPr>
              <w:t>:​</w:t>
            </w:r>
            <w:r>
              <w:rPr>
                <w:noProof/>
                <w:lang w:val="en-US"/>
              </w:rPr>
              <w:t>I</w:t>
            </w:r>
            <w:r w:rsidRPr="003B4127">
              <w:rPr>
                <w:noProof/>
              </w:rPr>
              <w:t>​</w:t>
            </w:r>
            <w:r>
              <w:rPr>
                <w:noProof/>
                <w:lang w:val="en-US"/>
              </w:rPr>
              <w:t>P</w:t>
            </w:r>
            <w:r w:rsidRPr="003B4127">
              <w:rPr>
                <w:noProof/>
              </w:rPr>
              <w:t>​</w:t>
            </w:r>
            <w:r>
              <w:rPr>
                <w:noProof/>
                <w:lang w:val="en-US"/>
              </w:rPr>
              <w:t>Object</w:t>
            </w:r>
            <w:r w:rsidRPr="003B4127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3B4127">
              <w:rPr>
                <w:noProof/>
              </w:rPr>
              <w:t>)</w:t>
            </w:r>
            <w:r w:rsidR="003B4127">
              <w:rPr>
                <w:noProof/>
              </w:rPr>
              <w:t>, указанном в передаваемых записях</w:t>
            </w:r>
            <w:r w:rsidRPr="003B4127">
              <w:rPr>
                <w:noProof/>
              </w:rPr>
              <w:t xml:space="preserve"> </w:t>
            </w:r>
          </w:p>
        </w:tc>
      </w:tr>
    </w:tbl>
    <w:p w:rsidR="0041299C" w:rsidRPr="00DA2775" w:rsidRDefault="0041299C" w:rsidP="00191624">
      <w:pPr>
        <w:pStyle w:val="a8"/>
        <w:spacing w:before="360"/>
        <w:rPr>
          <w:sz w:val="30"/>
          <w:szCs w:val="30"/>
        </w:rPr>
      </w:pPr>
      <w:r w:rsidRPr="00DA2775">
        <w:rPr>
          <w:noProof w:val="0"/>
          <w:sz w:val="30"/>
          <w:szCs w:val="30"/>
        </w:rPr>
        <w:t>3</w:t>
      </w:r>
      <w:r w:rsidR="00B72E4E">
        <w:rPr>
          <w:noProof w:val="0"/>
          <w:sz w:val="30"/>
          <w:szCs w:val="30"/>
        </w:rPr>
        <w:t>6</w:t>
      </w:r>
      <w:r w:rsidR="00E379BC">
        <w:rPr>
          <w:noProof w:val="0"/>
          <w:sz w:val="30"/>
          <w:szCs w:val="30"/>
        </w:rPr>
        <w:t>.</w:t>
      </w:r>
      <w:r w:rsidRPr="00DA2775">
        <w:rPr>
          <w:noProof w:val="0"/>
          <w:sz w:val="30"/>
          <w:szCs w:val="30"/>
        </w:rPr>
        <w:t> Требования к заполнению реквизитов электронных документов (сведений) «С</w:t>
      </w:r>
      <w:r w:rsidRPr="00DA2775">
        <w:rPr>
          <w:bCs/>
          <w:noProof w:val="0"/>
          <w:sz w:val="30"/>
          <w:szCs w:val="30"/>
        </w:rPr>
        <w:t xml:space="preserve">ведения </w:t>
      </w:r>
      <w:r w:rsidR="00483B58">
        <w:rPr>
          <w:bCs/>
          <w:noProof w:val="0"/>
          <w:sz w:val="30"/>
          <w:szCs w:val="30"/>
        </w:rPr>
        <w:t>е</w:t>
      </w:r>
      <w:r w:rsidR="00C06A76">
        <w:rPr>
          <w:bCs/>
          <w:noProof w:val="0"/>
          <w:sz w:val="30"/>
          <w:szCs w:val="30"/>
        </w:rPr>
        <w:t>дин</w:t>
      </w:r>
      <w:r w:rsidRPr="00DA2775">
        <w:rPr>
          <w:bCs/>
          <w:noProof w:val="0"/>
          <w:sz w:val="30"/>
          <w:szCs w:val="30"/>
        </w:rPr>
        <w:t xml:space="preserve">ого </w:t>
      </w:r>
      <w:r w:rsidR="00483B58" w:rsidRPr="00483B58">
        <w:rPr>
          <w:noProof w:val="0"/>
          <w:sz w:val="30"/>
          <w:szCs w:val="30"/>
        </w:rPr>
        <w:t>таможенного</w:t>
      </w:r>
      <w:r w:rsidR="00483B58" w:rsidRPr="00DA2775">
        <w:rPr>
          <w:bCs/>
          <w:noProof w:val="0"/>
          <w:sz w:val="30"/>
          <w:szCs w:val="30"/>
        </w:rPr>
        <w:t xml:space="preserve"> </w:t>
      </w:r>
      <w:r w:rsidRPr="00DA2775">
        <w:rPr>
          <w:bCs/>
          <w:noProof w:val="0"/>
          <w:sz w:val="30"/>
          <w:szCs w:val="30"/>
        </w:rPr>
        <w:t>реестра объектов интеллектуальной собственности</w:t>
      </w:r>
      <w:r w:rsidRPr="00DA2775">
        <w:rPr>
          <w:noProof w:val="0"/>
          <w:sz w:val="30"/>
          <w:szCs w:val="30"/>
        </w:rPr>
        <w:t>» (R.IP.SP.01.002), передаваемых в сообщени</w:t>
      </w:r>
      <w:r w:rsidR="00191624">
        <w:rPr>
          <w:noProof w:val="0"/>
          <w:sz w:val="30"/>
          <w:szCs w:val="30"/>
        </w:rPr>
        <w:t xml:space="preserve">и </w:t>
      </w:r>
      <w:r w:rsidRPr="00DA2775">
        <w:rPr>
          <w:noProof w:val="0"/>
          <w:sz w:val="30"/>
          <w:szCs w:val="30"/>
        </w:rPr>
        <w:t xml:space="preserve">«Уведомление об исключении объекта из </w:t>
      </w:r>
      <w:r w:rsidR="00483B58">
        <w:rPr>
          <w:noProof w:val="0"/>
          <w:sz w:val="30"/>
          <w:szCs w:val="30"/>
        </w:rPr>
        <w:t>е</w:t>
      </w:r>
      <w:r w:rsidR="00C06A76">
        <w:rPr>
          <w:noProof w:val="0"/>
          <w:sz w:val="30"/>
          <w:szCs w:val="30"/>
        </w:rPr>
        <w:t>дин</w:t>
      </w:r>
      <w:r w:rsidRPr="00DA2775">
        <w:rPr>
          <w:noProof w:val="0"/>
          <w:sz w:val="30"/>
          <w:szCs w:val="30"/>
        </w:rPr>
        <w:t>ого реестра»</w:t>
      </w:r>
      <w:r w:rsidRPr="00DA2775">
        <w:rPr>
          <w:noProof w:val="0"/>
          <w:sz w:val="30"/>
          <w:szCs w:val="30"/>
        </w:rPr>
        <w:br/>
        <w:t xml:space="preserve">(P.SP.01.MSG.009) приведены в таблице </w:t>
      </w:r>
      <w:r>
        <w:rPr>
          <w:noProof w:val="0"/>
          <w:sz w:val="30"/>
          <w:szCs w:val="30"/>
        </w:rPr>
        <w:t>2</w:t>
      </w:r>
      <w:r w:rsidR="00E379BC">
        <w:rPr>
          <w:noProof w:val="0"/>
          <w:sz w:val="30"/>
          <w:szCs w:val="30"/>
        </w:rPr>
        <w:t>3</w:t>
      </w:r>
      <w:r w:rsidRPr="00DA2775">
        <w:rPr>
          <w:sz w:val="30"/>
          <w:szCs w:val="30"/>
        </w:rPr>
        <w:t>.</w:t>
      </w:r>
    </w:p>
    <w:p w:rsidR="0041299C" w:rsidRPr="00DA2775" w:rsidRDefault="0041299C" w:rsidP="0041299C">
      <w:pPr>
        <w:pStyle w:val="afff2"/>
        <w:keepNext w:val="0"/>
        <w:spacing w:before="0" w:after="0" w:line="360" w:lineRule="auto"/>
        <w:ind w:firstLine="709"/>
        <w:rPr>
          <w:rFonts w:cs="Times New Roman"/>
          <w:noProof/>
          <w:szCs w:val="30"/>
        </w:rPr>
      </w:pPr>
      <w:r w:rsidRPr="00DA2775">
        <w:rPr>
          <w:rFonts w:cs="Times New Roman"/>
          <w:szCs w:val="30"/>
        </w:rPr>
        <w:t xml:space="preserve">Таблица </w:t>
      </w:r>
      <w:r>
        <w:rPr>
          <w:rFonts w:cs="Times New Roman"/>
          <w:szCs w:val="30"/>
        </w:rPr>
        <w:t>2</w:t>
      </w:r>
      <w:r w:rsidR="00B72E4E">
        <w:rPr>
          <w:rFonts w:cs="Times New Roman"/>
          <w:szCs w:val="30"/>
        </w:rPr>
        <w:t>3</w:t>
      </w:r>
    </w:p>
    <w:p w:rsidR="0041299C" w:rsidRPr="00DA2775" w:rsidRDefault="0041299C" w:rsidP="0041299C">
      <w:pPr>
        <w:pStyle w:val="afff2"/>
        <w:spacing w:before="0"/>
        <w:jc w:val="center"/>
        <w:rPr>
          <w:rFonts w:cs="Times New Roman"/>
          <w:szCs w:val="30"/>
        </w:rPr>
      </w:pPr>
      <w:r w:rsidRPr="00DA2775">
        <w:rPr>
          <w:rFonts w:cs="Times New Roman"/>
          <w:szCs w:val="30"/>
        </w:rPr>
        <w:t xml:space="preserve">Требования к заполнению реквизитов электронных документов (сведений) «Сведения </w:t>
      </w:r>
      <w:r w:rsidR="00483B58">
        <w:rPr>
          <w:rFonts w:cs="Times New Roman"/>
          <w:szCs w:val="30"/>
        </w:rPr>
        <w:t>е</w:t>
      </w:r>
      <w:r w:rsidR="00C06A76">
        <w:rPr>
          <w:rFonts w:cs="Times New Roman"/>
          <w:szCs w:val="30"/>
        </w:rPr>
        <w:t>дин</w:t>
      </w:r>
      <w:r w:rsidRPr="00DA2775">
        <w:rPr>
          <w:rFonts w:cs="Times New Roman"/>
          <w:szCs w:val="30"/>
        </w:rPr>
        <w:t xml:space="preserve">ого </w:t>
      </w:r>
      <w:r w:rsidR="00483B58">
        <w:rPr>
          <w:bCs w:val="0"/>
          <w:szCs w:val="24"/>
        </w:rPr>
        <w:t>таможенного</w:t>
      </w:r>
      <w:r w:rsidR="00483B58" w:rsidRPr="00DA2775">
        <w:rPr>
          <w:rFonts w:cs="Times New Roman"/>
          <w:szCs w:val="30"/>
        </w:rPr>
        <w:t xml:space="preserve"> </w:t>
      </w:r>
      <w:r w:rsidRPr="00DA2775">
        <w:rPr>
          <w:rFonts w:cs="Times New Roman"/>
          <w:szCs w:val="30"/>
        </w:rPr>
        <w:t xml:space="preserve">реестра объектов интеллектуальной собственности» (R.IP.SP.01.002), передаваемых </w:t>
      </w:r>
      <w:r w:rsidR="00483B58">
        <w:rPr>
          <w:rFonts w:cs="Times New Roman"/>
          <w:szCs w:val="30"/>
        </w:rPr>
        <w:br/>
      </w:r>
      <w:r w:rsidRPr="00DA2775">
        <w:rPr>
          <w:rFonts w:cs="Times New Roman"/>
          <w:szCs w:val="30"/>
        </w:rPr>
        <w:lastRenderedPageBreak/>
        <w:t>в сообщени</w:t>
      </w:r>
      <w:r w:rsidR="00191624">
        <w:rPr>
          <w:rFonts w:cs="Times New Roman"/>
          <w:szCs w:val="30"/>
        </w:rPr>
        <w:t>и</w:t>
      </w:r>
      <w:r w:rsidRPr="00DA2775">
        <w:rPr>
          <w:rFonts w:cs="Times New Roman"/>
          <w:szCs w:val="30"/>
        </w:rPr>
        <w:t xml:space="preserve"> «Уведомление об исключении объекта из </w:t>
      </w:r>
      <w:r w:rsidR="00483B58">
        <w:rPr>
          <w:rFonts w:cs="Times New Roman"/>
          <w:szCs w:val="30"/>
        </w:rPr>
        <w:t>е</w:t>
      </w:r>
      <w:r w:rsidR="00C06A76">
        <w:rPr>
          <w:rFonts w:cs="Times New Roman"/>
          <w:szCs w:val="30"/>
        </w:rPr>
        <w:t>дин</w:t>
      </w:r>
      <w:r w:rsidRPr="00DA2775">
        <w:rPr>
          <w:rFonts w:cs="Times New Roman"/>
          <w:szCs w:val="30"/>
        </w:rPr>
        <w:t>ого реестра» (P.SP.01.MSG.009)</w:t>
      </w:r>
    </w:p>
    <w:tbl>
      <w:tblPr>
        <w:tblW w:w="9266" w:type="dxa"/>
        <w:jc w:val="center"/>
        <w:tblLook w:val="04A0" w:firstRow="1" w:lastRow="0" w:firstColumn="1" w:lastColumn="0" w:noHBand="0" w:noVBand="1"/>
      </w:tblPr>
      <w:tblGrid>
        <w:gridCol w:w="1700"/>
        <w:gridCol w:w="7566"/>
      </w:tblGrid>
      <w:tr w:rsidR="0041299C" w:rsidRPr="00DA2775" w:rsidTr="000043D0">
        <w:trPr>
          <w:cantSplit/>
          <w:trHeight w:val="601"/>
          <w:tblHeader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:rsidR="0041299C" w:rsidRPr="00DA2775" w:rsidRDefault="0041299C" w:rsidP="000043D0">
            <w:pPr>
              <w:pStyle w:val="af2"/>
              <w:spacing w:line="288" w:lineRule="auto"/>
              <w:rPr>
                <w:rFonts w:cs="Times New Roman"/>
                <w:szCs w:val="24"/>
                <w:lang w:eastAsia="en-US"/>
              </w:rPr>
            </w:pPr>
            <w:r w:rsidRPr="00DA2775">
              <w:rPr>
                <w:rFonts w:cs="Times New Roman"/>
                <w:szCs w:val="24"/>
                <w:lang w:eastAsia="en-US"/>
              </w:rPr>
              <w:t>Код требования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:rsidR="0041299C" w:rsidRPr="00DA2775" w:rsidRDefault="0041299C" w:rsidP="000043D0">
            <w:pPr>
              <w:pStyle w:val="af2"/>
              <w:spacing w:line="288" w:lineRule="auto"/>
              <w:rPr>
                <w:rFonts w:cs="Times New Roman"/>
                <w:szCs w:val="24"/>
                <w:lang w:eastAsia="en-US"/>
              </w:rPr>
            </w:pPr>
            <w:r w:rsidRPr="00DA2775">
              <w:rPr>
                <w:rFonts w:cs="Times New Roman"/>
                <w:szCs w:val="24"/>
                <w:lang w:eastAsia="en-US"/>
              </w:rPr>
              <w:t>Формулировка требования</w:t>
            </w:r>
          </w:p>
        </w:tc>
      </w:tr>
      <w:tr w:rsidR="0041299C" w:rsidRPr="00DA2775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1299C" w:rsidRPr="00DA2775" w:rsidRDefault="0041299C" w:rsidP="000043D0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 w:rsidRPr="00DA2775">
              <w:rPr>
                <w:bCs w:val="0"/>
                <w:noProof w:val="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1299C" w:rsidRPr="00DA2775" w:rsidRDefault="0041299C" w:rsidP="000043D0">
            <w:pPr>
              <w:pStyle w:val="afff0"/>
              <w:spacing w:line="288" w:lineRule="auto"/>
              <w:rPr>
                <w:szCs w:val="24"/>
              </w:rPr>
            </w:pPr>
            <w:r w:rsidRPr="00DA2775">
              <w:rPr>
                <w:szCs w:val="24"/>
              </w:rPr>
              <w:t>реквизит «Заголовок электронного документа (сведений)» (</w:t>
            </w:r>
            <w:r w:rsidRPr="00DB4950">
              <w:rPr>
                <w:szCs w:val="24"/>
              </w:rPr>
              <w:t>ccdo:​E​Doc​Header</w:t>
            </w:r>
            <w:r w:rsidRPr="00DA2775">
              <w:rPr>
                <w:szCs w:val="24"/>
              </w:rPr>
              <w:t>) является обязательным для заполнения</w:t>
            </w:r>
          </w:p>
        </w:tc>
      </w:tr>
      <w:tr w:rsidR="0041299C" w:rsidRPr="00DA2775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1299C" w:rsidRDefault="00D7412E" w:rsidP="000043D0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2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1299C" w:rsidRPr="00E22C2A" w:rsidRDefault="0041299C">
            <w:pPr>
              <w:pStyle w:val="afff0"/>
              <w:spacing w:line="288" w:lineRule="auto"/>
              <w:rPr>
                <w:szCs w:val="24"/>
              </w:rPr>
            </w:pPr>
            <w:r w:rsidRPr="00E22C2A">
              <w:rPr>
                <w:szCs w:val="24"/>
              </w:rPr>
              <w:t xml:space="preserve">в сообщении передается </w:t>
            </w:r>
            <w:r>
              <w:rPr>
                <w:szCs w:val="24"/>
              </w:rPr>
              <w:t>одна</w:t>
            </w:r>
            <w:r w:rsidRPr="00E22C2A">
              <w:rPr>
                <w:szCs w:val="24"/>
              </w:rPr>
              <w:t xml:space="preserve"> запис</w:t>
            </w:r>
            <w:r>
              <w:rPr>
                <w:szCs w:val="24"/>
              </w:rPr>
              <w:t>ь</w:t>
            </w:r>
            <w:r w:rsidRPr="00E22C2A">
              <w:rPr>
                <w:szCs w:val="24"/>
              </w:rPr>
              <w:t xml:space="preserve"> реквизита «Сведения </w:t>
            </w:r>
            <w:r w:rsidR="00FA63E3">
              <w:rPr>
                <w:szCs w:val="24"/>
              </w:rPr>
              <w:t>Е</w:t>
            </w:r>
            <w:r w:rsidR="00C06A76">
              <w:rPr>
                <w:szCs w:val="24"/>
              </w:rPr>
              <w:t>дин</w:t>
            </w:r>
            <w:r w:rsidRPr="00E22C2A">
              <w:rPr>
                <w:szCs w:val="24"/>
              </w:rPr>
              <w:t>ого реестра объектов интеллектуальной собственности» (</w:t>
            </w:r>
            <w:r w:rsidRPr="00E22C2A">
              <w:rPr>
                <w:szCs w:val="24"/>
                <w:lang w:val="en-US"/>
              </w:rPr>
              <w:t>ipcdo</w:t>
            </w:r>
            <w:r w:rsidRPr="00E22C2A">
              <w:rPr>
                <w:szCs w:val="24"/>
              </w:rPr>
              <w:t>:​</w:t>
            </w:r>
            <w:r w:rsidRPr="00E22C2A">
              <w:rPr>
                <w:szCs w:val="24"/>
                <w:lang w:val="en-US"/>
              </w:rPr>
              <w:t>Customs</w:t>
            </w:r>
            <w:r w:rsidRPr="00E22C2A">
              <w:rPr>
                <w:szCs w:val="24"/>
              </w:rPr>
              <w:t>​</w:t>
            </w:r>
            <w:r w:rsidRPr="00E22C2A">
              <w:rPr>
                <w:szCs w:val="24"/>
                <w:lang w:val="en-US"/>
              </w:rPr>
              <w:t>Register</w:t>
            </w:r>
            <w:r w:rsidRPr="00E22C2A">
              <w:rPr>
                <w:szCs w:val="24"/>
              </w:rPr>
              <w:t>​</w:t>
            </w:r>
            <w:r w:rsidRPr="00E22C2A">
              <w:rPr>
                <w:szCs w:val="24"/>
                <w:lang w:val="en-US"/>
              </w:rPr>
              <w:t>I</w:t>
            </w:r>
            <w:r w:rsidRPr="00E22C2A">
              <w:rPr>
                <w:szCs w:val="24"/>
              </w:rPr>
              <w:t>​</w:t>
            </w:r>
            <w:r w:rsidRPr="00E22C2A">
              <w:rPr>
                <w:szCs w:val="24"/>
                <w:lang w:val="en-US"/>
              </w:rPr>
              <w:t>P</w:t>
            </w:r>
            <w:r w:rsidRPr="00E22C2A">
              <w:rPr>
                <w:szCs w:val="24"/>
              </w:rPr>
              <w:t>​</w:t>
            </w:r>
            <w:r w:rsidRPr="00E22C2A">
              <w:rPr>
                <w:szCs w:val="24"/>
                <w:lang w:val="en-US"/>
              </w:rPr>
              <w:t>Object</w:t>
            </w:r>
            <w:r w:rsidRPr="00E22C2A">
              <w:rPr>
                <w:szCs w:val="24"/>
              </w:rPr>
              <w:t>​</w:t>
            </w:r>
            <w:r w:rsidRPr="00E22C2A">
              <w:rPr>
                <w:szCs w:val="24"/>
                <w:lang w:val="en-US"/>
              </w:rPr>
              <w:t>Details</w:t>
            </w:r>
            <w:r w:rsidRPr="00E22C2A">
              <w:rPr>
                <w:szCs w:val="24"/>
              </w:rPr>
              <w:t>)</w:t>
            </w:r>
          </w:p>
        </w:tc>
      </w:tr>
      <w:tr w:rsidR="0024150A" w:rsidRPr="00061897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24150A" w:rsidRDefault="00121076" w:rsidP="000043D0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3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24150A" w:rsidRPr="00B53F02" w:rsidRDefault="0024150A" w:rsidP="0024150A">
            <w:pPr>
              <w:pStyle w:val="afff0"/>
            </w:pPr>
            <w:r>
              <w:rPr>
                <w:szCs w:val="24"/>
              </w:rPr>
              <w:t xml:space="preserve">в информационном ресурсе, хранящемся в информационной системе уполномоченного органа, должна содержаться запись </w:t>
            </w:r>
            <w:r>
              <w:rPr>
                <w:szCs w:val="24"/>
              </w:rPr>
              <w:br/>
              <w:t xml:space="preserve">с </w:t>
            </w:r>
            <w:r>
              <w:rPr>
                <w:noProof/>
              </w:rPr>
              <w:t>р</w:t>
            </w:r>
            <w:r w:rsidRPr="00B53F02">
              <w:rPr>
                <w:noProof/>
              </w:rPr>
              <w:t>егистрационны</w:t>
            </w:r>
            <w:r>
              <w:rPr>
                <w:noProof/>
              </w:rPr>
              <w:t>м</w:t>
            </w:r>
            <w:r w:rsidRPr="00B53F02">
              <w:rPr>
                <w:noProof/>
              </w:rPr>
              <w:t xml:space="preserve"> номер</w:t>
            </w:r>
            <w:r>
              <w:rPr>
                <w:noProof/>
              </w:rPr>
              <w:t>ом</w:t>
            </w:r>
            <w:r w:rsidRPr="00B53F02">
              <w:rPr>
                <w:noProof/>
              </w:rPr>
              <w:t xml:space="preserve"> объекта интеллектуальной собственности</w:t>
            </w:r>
            <w:r>
              <w:rPr>
                <w:noProof/>
              </w:rPr>
              <w:t>, соотвествующим значению реквизита «</w:t>
            </w:r>
            <w:r w:rsidRPr="00B53F02">
              <w:rPr>
                <w:noProof/>
              </w:rPr>
              <w:t>Регистрационный номер объекта интеллектуальной собственности</w:t>
            </w:r>
            <w:r>
              <w:rPr>
                <w:noProof/>
              </w:rPr>
              <w:t>»</w:t>
            </w:r>
          </w:p>
          <w:p w:rsidR="0024150A" w:rsidRPr="00A612F8" w:rsidRDefault="0024150A" w:rsidP="00121076">
            <w:pPr>
              <w:pStyle w:val="afff0"/>
              <w:spacing w:line="288" w:lineRule="auto"/>
              <w:rPr>
                <w:szCs w:val="24"/>
                <w:lang w:val="en-US"/>
              </w:rPr>
            </w:pPr>
            <w:r w:rsidRPr="00A612F8">
              <w:rPr>
                <w:noProof/>
                <w:lang w:val="en-US"/>
              </w:rPr>
              <w:t>(</w:t>
            </w:r>
            <w:r>
              <w:rPr>
                <w:noProof/>
                <w:lang w:val="en-US"/>
              </w:rPr>
              <w:t>ipsdo</w:t>
            </w:r>
            <w:r w:rsidRPr="00A612F8">
              <w:rPr>
                <w:noProof/>
                <w:lang w:val="en-US"/>
              </w:rPr>
              <w:t>:​</w:t>
            </w:r>
            <w:r>
              <w:rPr>
                <w:noProof/>
                <w:lang w:val="en-US"/>
              </w:rPr>
              <w:t>I</w:t>
            </w:r>
            <w:r w:rsidRPr="00A612F8">
              <w:rPr>
                <w:noProof/>
                <w:lang w:val="en-US"/>
              </w:rPr>
              <w:t>​</w:t>
            </w:r>
            <w:r>
              <w:rPr>
                <w:noProof/>
                <w:lang w:val="en-US"/>
              </w:rPr>
              <w:t>P</w:t>
            </w:r>
            <w:r w:rsidRPr="00A612F8">
              <w:rPr>
                <w:noProof/>
                <w:lang w:val="en-US"/>
              </w:rPr>
              <w:t>​</w:t>
            </w:r>
            <w:r>
              <w:rPr>
                <w:noProof/>
                <w:lang w:val="en-US"/>
              </w:rPr>
              <w:t>Object</w:t>
            </w:r>
            <w:r w:rsidRPr="00A612F8">
              <w:rPr>
                <w:noProof/>
                <w:lang w:val="en-US"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A612F8">
              <w:rPr>
                <w:noProof/>
                <w:lang w:val="en-US"/>
              </w:rPr>
              <w:t>)</w:t>
            </w:r>
            <w:r w:rsidR="005A0981" w:rsidRPr="00A612F8">
              <w:rPr>
                <w:noProof/>
                <w:lang w:val="en-US"/>
              </w:rPr>
              <w:t xml:space="preserve"> </w:t>
            </w:r>
          </w:p>
        </w:tc>
      </w:tr>
      <w:tr w:rsidR="0041299C" w:rsidRPr="00DA2775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1299C" w:rsidRPr="00DA2775" w:rsidRDefault="00121076" w:rsidP="000043D0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4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1299C" w:rsidRPr="00DA2775" w:rsidRDefault="0041299C" w:rsidP="000043D0">
            <w:pPr>
              <w:pStyle w:val="afff0"/>
              <w:spacing w:line="288" w:lineRule="auto"/>
              <w:rPr>
                <w:szCs w:val="24"/>
              </w:rPr>
            </w:pPr>
            <w:r w:rsidRPr="00600C57">
              <w:rPr>
                <w:szCs w:val="24"/>
              </w:rPr>
              <w:t>в составе реквизита «Документ, подтверждающий исключительное право на объект интеллектуальной собственности» (</w:t>
            </w:r>
            <w:r w:rsidRPr="00600C57">
              <w:rPr>
                <w:szCs w:val="24"/>
                <w:lang w:val="en-US"/>
              </w:rPr>
              <w:t>ipcdo</w:t>
            </w:r>
            <w:r w:rsidRPr="00600C57">
              <w:rPr>
                <w:szCs w:val="24"/>
              </w:rPr>
              <w:t>:​</w:t>
            </w:r>
            <w:r w:rsidRPr="00600C57">
              <w:rPr>
                <w:szCs w:val="24"/>
                <w:lang w:val="en-US"/>
              </w:rPr>
              <w:t>Copyright</w:t>
            </w:r>
            <w:r w:rsidRPr="00600C57">
              <w:rPr>
                <w:szCs w:val="24"/>
              </w:rPr>
              <w:t>​</w:t>
            </w:r>
            <w:r w:rsidRPr="00600C57">
              <w:rPr>
                <w:szCs w:val="24"/>
                <w:lang w:val="en-US"/>
              </w:rPr>
              <w:t>Document</w:t>
            </w:r>
            <w:r w:rsidRPr="00600C57">
              <w:rPr>
                <w:szCs w:val="24"/>
              </w:rPr>
              <w:t>​</w:t>
            </w:r>
            <w:r w:rsidRPr="00600C57">
              <w:rPr>
                <w:szCs w:val="24"/>
                <w:lang w:val="en-US"/>
              </w:rPr>
              <w:t>Details</w:t>
            </w:r>
            <w:r w:rsidRPr="00600C57">
              <w:rPr>
                <w:szCs w:val="24"/>
              </w:rPr>
              <w:t>) реквизит «Наименование вида документа, используемого в сфере интеллектуальной собственности» (</w:t>
            </w:r>
            <w:r w:rsidRPr="00600C57">
              <w:rPr>
                <w:szCs w:val="24"/>
                <w:lang w:val="en-US"/>
              </w:rPr>
              <w:t>ipsdo</w:t>
            </w:r>
            <w:r w:rsidRPr="00600C57">
              <w:rPr>
                <w:szCs w:val="24"/>
              </w:rPr>
              <w:t>:​</w:t>
            </w:r>
            <w:r w:rsidRPr="00600C57">
              <w:rPr>
                <w:szCs w:val="24"/>
                <w:lang w:val="en-US"/>
              </w:rPr>
              <w:t>I</w:t>
            </w:r>
            <w:r w:rsidRPr="00600C57">
              <w:rPr>
                <w:szCs w:val="24"/>
              </w:rPr>
              <w:t>​</w:t>
            </w:r>
            <w:r w:rsidRPr="00600C57">
              <w:rPr>
                <w:szCs w:val="24"/>
                <w:lang w:val="en-US"/>
              </w:rPr>
              <w:t>P</w:t>
            </w:r>
            <w:r w:rsidRPr="00600C57">
              <w:rPr>
                <w:szCs w:val="24"/>
              </w:rPr>
              <w:t>​</w:t>
            </w:r>
            <w:r w:rsidRPr="00600C57">
              <w:rPr>
                <w:szCs w:val="24"/>
                <w:lang w:val="en-US"/>
              </w:rPr>
              <w:t>Doc</w:t>
            </w:r>
            <w:r w:rsidRPr="00600C57">
              <w:rPr>
                <w:szCs w:val="24"/>
              </w:rPr>
              <w:t>​</w:t>
            </w:r>
            <w:r w:rsidRPr="00600C57">
              <w:rPr>
                <w:szCs w:val="24"/>
                <w:lang w:val="en-US"/>
              </w:rPr>
              <w:t>Kind</w:t>
            </w:r>
            <w:r w:rsidRPr="00600C57">
              <w:rPr>
                <w:szCs w:val="24"/>
              </w:rPr>
              <w:t>​</w:t>
            </w:r>
            <w:r w:rsidRPr="00600C57">
              <w:rPr>
                <w:szCs w:val="24"/>
                <w:lang w:val="en-US"/>
              </w:rPr>
              <w:t>Name</w:t>
            </w:r>
            <w:r w:rsidRPr="00600C57">
              <w:rPr>
                <w:szCs w:val="24"/>
              </w:rPr>
              <w:t>) обязателен к заполнению</w:t>
            </w:r>
          </w:p>
        </w:tc>
      </w:tr>
      <w:tr w:rsidR="0041299C" w:rsidRPr="00DA2775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1299C" w:rsidRDefault="00121076" w:rsidP="000043D0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5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1299C" w:rsidRDefault="0041299C" w:rsidP="00650C97">
            <w:pPr>
              <w:pStyle w:val="afff0"/>
              <w:spacing w:line="288" w:lineRule="auto"/>
              <w:rPr>
                <w:szCs w:val="24"/>
              </w:rPr>
            </w:pPr>
            <w:r w:rsidRPr="007036FA">
              <w:rPr>
                <w:szCs w:val="24"/>
              </w:rPr>
              <w:t>реквизит «Код статуса» (</w:t>
            </w:r>
            <w:r w:rsidRPr="007036FA">
              <w:rPr>
                <w:szCs w:val="24"/>
                <w:lang w:val="en-US"/>
              </w:rPr>
              <w:t>csdo</w:t>
            </w:r>
            <w:r w:rsidRPr="007036FA">
              <w:rPr>
                <w:szCs w:val="24"/>
              </w:rPr>
              <w:t>:​</w:t>
            </w:r>
            <w:r w:rsidRPr="007036FA">
              <w:rPr>
                <w:szCs w:val="24"/>
                <w:lang w:val="en-US"/>
              </w:rPr>
              <w:t>Status</w:t>
            </w:r>
            <w:r w:rsidRPr="007036FA">
              <w:rPr>
                <w:szCs w:val="24"/>
              </w:rPr>
              <w:t>​</w:t>
            </w:r>
            <w:r w:rsidRPr="007036FA">
              <w:rPr>
                <w:szCs w:val="24"/>
                <w:lang w:val="en-US"/>
              </w:rPr>
              <w:t>Code</w:t>
            </w:r>
            <w:r w:rsidRPr="007036FA">
              <w:rPr>
                <w:szCs w:val="24"/>
              </w:rPr>
              <w:t>) в составе реквизит</w:t>
            </w:r>
            <w:r>
              <w:rPr>
                <w:szCs w:val="24"/>
              </w:rPr>
              <w:t>а</w:t>
            </w:r>
            <w:r w:rsidRPr="007036FA">
              <w:rPr>
                <w:szCs w:val="24"/>
              </w:rPr>
              <w:t xml:space="preserve"> «Статус» (</w:t>
            </w:r>
            <w:r w:rsidRPr="007036FA">
              <w:rPr>
                <w:szCs w:val="24"/>
                <w:lang w:val="en-US"/>
              </w:rPr>
              <w:t>ccdo</w:t>
            </w:r>
            <w:r w:rsidRPr="007036FA">
              <w:rPr>
                <w:szCs w:val="24"/>
              </w:rPr>
              <w:t>:​</w:t>
            </w:r>
            <w:r w:rsidRPr="007036FA">
              <w:rPr>
                <w:szCs w:val="24"/>
                <w:lang w:val="en-US"/>
              </w:rPr>
              <w:t>Status</w:t>
            </w:r>
            <w:r w:rsidRPr="007036FA">
              <w:rPr>
                <w:szCs w:val="24"/>
              </w:rPr>
              <w:t>​</w:t>
            </w:r>
            <w:r w:rsidRPr="007036FA">
              <w:rPr>
                <w:szCs w:val="24"/>
                <w:lang w:val="en-US"/>
              </w:rPr>
              <w:t>V</w:t>
            </w:r>
            <w:r w:rsidRPr="007036FA">
              <w:rPr>
                <w:szCs w:val="24"/>
              </w:rPr>
              <w:t>2​</w:t>
            </w:r>
            <w:r w:rsidRPr="007036FA">
              <w:rPr>
                <w:szCs w:val="24"/>
                <w:lang w:val="en-US"/>
              </w:rPr>
              <w:t>Details</w:t>
            </w:r>
            <w:r w:rsidRPr="007036FA">
              <w:rPr>
                <w:szCs w:val="24"/>
              </w:rPr>
              <w:t xml:space="preserve">) </w:t>
            </w:r>
            <w:r>
              <w:rPr>
                <w:szCs w:val="24"/>
              </w:rPr>
              <w:t>должен</w:t>
            </w:r>
            <w:r w:rsidRPr="007036FA">
              <w:rPr>
                <w:szCs w:val="24"/>
              </w:rPr>
              <w:t xml:space="preserve"> иметь значени</w:t>
            </w:r>
            <w:r w:rsidR="00650C97">
              <w:rPr>
                <w:szCs w:val="24"/>
              </w:rPr>
              <w:t xml:space="preserve">е </w:t>
            </w:r>
            <w:r w:rsidRPr="001C62E1">
              <w:rPr>
                <w:szCs w:val="24"/>
              </w:rPr>
              <w:t xml:space="preserve">«04» </w:t>
            </w:r>
            <w:r>
              <w:rPr>
                <w:szCs w:val="24"/>
              </w:rPr>
              <w:t>(</w:t>
            </w:r>
            <w:r w:rsidRPr="001C62E1">
              <w:rPr>
                <w:szCs w:val="24"/>
              </w:rPr>
              <w:t>исключен</w:t>
            </w:r>
            <w:r>
              <w:rPr>
                <w:szCs w:val="24"/>
              </w:rPr>
              <w:t>)</w:t>
            </w:r>
          </w:p>
        </w:tc>
      </w:tr>
      <w:tr w:rsidR="0041299C" w:rsidRPr="00DA2775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1299C" w:rsidRDefault="00121076" w:rsidP="000043D0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6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1299C" w:rsidRPr="00DA2775" w:rsidRDefault="0041299C">
            <w:pPr>
              <w:pStyle w:val="afff0"/>
              <w:spacing w:line="288" w:lineRule="auto"/>
              <w:rPr>
                <w:szCs w:val="24"/>
              </w:rPr>
            </w:pPr>
            <w:r w:rsidRPr="004A2386">
              <w:rPr>
                <w:szCs w:val="24"/>
              </w:rPr>
              <w:t>реквизит «Конечная дата» (</w:t>
            </w:r>
            <w:r w:rsidRPr="004A2386">
              <w:rPr>
                <w:szCs w:val="24"/>
                <w:lang w:val="en-US"/>
              </w:rPr>
              <w:t>csdo</w:t>
            </w:r>
            <w:r w:rsidRPr="004A2386">
              <w:rPr>
                <w:szCs w:val="24"/>
              </w:rPr>
              <w:t>:​</w:t>
            </w:r>
            <w:r w:rsidRPr="004A2386">
              <w:rPr>
                <w:szCs w:val="24"/>
                <w:lang w:val="en-US"/>
              </w:rPr>
              <w:t>End</w:t>
            </w:r>
            <w:r w:rsidRPr="004A2386">
              <w:rPr>
                <w:szCs w:val="24"/>
              </w:rPr>
              <w:t>​</w:t>
            </w:r>
            <w:r w:rsidRPr="004A2386">
              <w:rPr>
                <w:szCs w:val="24"/>
                <w:lang w:val="en-US"/>
              </w:rPr>
              <w:t>Date</w:t>
            </w:r>
            <w:r w:rsidRPr="004A2386">
              <w:rPr>
                <w:szCs w:val="24"/>
              </w:rPr>
              <w:t>)</w:t>
            </w:r>
            <w:r>
              <w:rPr>
                <w:szCs w:val="24"/>
              </w:rPr>
              <w:t xml:space="preserve"> в составе </w:t>
            </w:r>
            <w:r w:rsidRPr="005C3247">
              <w:rPr>
                <w:szCs w:val="24"/>
              </w:rPr>
              <w:t xml:space="preserve">сложного реквизита «Сведения </w:t>
            </w:r>
            <w:r w:rsidR="00FA63E3">
              <w:rPr>
                <w:szCs w:val="24"/>
              </w:rPr>
              <w:t>Един</w:t>
            </w:r>
            <w:r w:rsidR="00FA63E3" w:rsidRPr="005C3247">
              <w:rPr>
                <w:szCs w:val="24"/>
              </w:rPr>
              <w:t xml:space="preserve">ого </w:t>
            </w:r>
            <w:r w:rsidRPr="005C3247">
              <w:rPr>
                <w:szCs w:val="24"/>
              </w:rPr>
              <w:t>реестра объектов интеллектуальной собственности» (</w:t>
            </w:r>
            <w:r w:rsidRPr="005C3247">
              <w:rPr>
                <w:szCs w:val="24"/>
                <w:lang w:val="en-US"/>
              </w:rPr>
              <w:t>ipcdo</w:t>
            </w:r>
            <w:r w:rsidRPr="005C3247">
              <w:rPr>
                <w:szCs w:val="24"/>
              </w:rPr>
              <w:t>:​</w:t>
            </w:r>
            <w:r w:rsidRPr="005C3247">
              <w:rPr>
                <w:szCs w:val="24"/>
                <w:lang w:val="en-US"/>
              </w:rPr>
              <w:t>Customs</w:t>
            </w:r>
            <w:r w:rsidRPr="005C3247">
              <w:rPr>
                <w:szCs w:val="24"/>
              </w:rPr>
              <w:t>​</w:t>
            </w:r>
            <w:r w:rsidRPr="005C3247">
              <w:rPr>
                <w:szCs w:val="24"/>
                <w:lang w:val="en-US"/>
              </w:rPr>
              <w:t>Register</w:t>
            </w:r>
            <w:r w:rsidRPr="005C3247">
              <w:rPr>
                <w:szCs w:val="24"/>
              </w:rPr>
              <w:t>​</w:t>
            </w:r>
            <w:r w:rsidRPr="005C3247">
              <w:rPr>
                <w:szCs w:val="24"/>
                <w:lang w:val="en-US"/>
              </w:rPr>
              <w:t>I</w:t>
            </w:r>
            <w:r w:rsidRPr="005C3247">
              <w:rPr>
                <w:szCs w:val="24"/>
              </w:rPr>
              <w:t>​</w:t>
            </w:r>
            <w:r w:rsidRPr="005C3247">
              <w:rPr>
                <w:szCs w:val="24"/>
                <w:lang w:val="en-US"/>
              </w:rPr>
              <w:t>P</w:t>
            </w:r>
            <w:r w:rsidRPr="005C3247">
              <w:rPr>
                <w:szCs w:val="24"/>
              </w:rPr>
              <w:t>​</w:t>
            </w:r>
            <w:r w:rsidRPr="005C3247">
              <w:rPr>
                <w:szCs w:val="24"/>
                <w:lang w:val="en-US"/>
              </w:rPr>
              <w:t>Object</w:t>
            </w:r>
            <w:r w:rsidRPr="005C3247">
              <w:rPr>
                <w:szCs w:val="24"/>
              </w:rPr>
              <w:t>​</w:t>
            </w:r>
            <w:r w:rsidRPr="005C3247">
              <w:rPr>
                <w:szCs w:val="24"/>
                <w:lang w:val="en-US"/>
              </w:rPr>
              <w:t>Details</w:t>
            </w:r>
            <w:r w:rsidRPr="005C3247">
              <w:rPr>
                <w:szCs w:val="24"/>
              </w:rPr>
              <w:t>)</w:t>
            </w:r>
            <w:r>
              <w:rPr>
                <w:szCs w:val="24"/>
              </w:rPr>
              <w:t xml:space="preserve"> и реквизит </w:t>
            </w:r>
            <w:r w:rsidRPr="005C3247">
              <w:rPr>
                <w:szCs w:val="24"/>
              </w:rPr>
              <w:t>«Идентификатор налогоплательщика» (</w:t>
            </w:r>
            <w:r w:rsidRPr="005C3247">
              <w:rPr>
                <w:szCs w:val="24"/>
                <w:lang w:val="en-US"/>
              </w:rPr>
              <w:t>csdo</w:t>
            </w:r>
            <w:r w:rsidRPr="005C3247">
              <w:rPr>
                <w:szCs w:val="24"/>
              </w:rPr>
              <w:t>:​</w:t>
            </w:r>
            <w:r w:rsidRPr="005C3247">
              <w:rPr>
                <w:szCs w:val="24"/>
                <w:lang w:val="en-US"/>
              </w:rPr>
              <w:t>Taxpayer</w:t>
            </w:r>
            <w:r w:rsidRPr="005C3247">
              <w:rPr>
                <w:szCs w:val="24"/>
              </w:rPr>
              <w:t>​</w:t>
            </w:r>
            <w:r w:rsidRPr="005C3247">
              <w:rPr>
                <w:szCs w:val="24"/>
                <w:lang w:val="en-US"/>
              </w:rPr>
              <w:t>Id</w:t>
            </w:r>
            <w:r w:rsidRPr="005C3247">
              <w:rPr>
                <w:szCs w:val="24"/>
              </w:rPr>
              <w:t>) в составе в составе сложных реквизитов «Правообладатель» (</w:t>
            </w:r>
            <w:r w:rsidRPr="005C3247">
              <w:rPr>
                <w:szCs w:val="24"/>
                <w:lang w:val="en-US"/>
              </w:rPr>
              <w:t>ipcdo</w:t>
            </w:r>
            <w:r w:rsidRPr="005C3247">
              <w:rPr>
                <w:szCs w:val="24"/>
              </w:rPr>
              <w:t>:​</w:t>
            </w:r>
            <w:r w:rsidRPr="005C3247">
              <w:rPr>
                <w:szCs w:val="24"/>
                <w:lang w:val="en-US"/>
              </w:rPr>
              <w:t>Rightholder</w:t>
            </w:r>
            <w:r w:rsidRPr="005C3247">
              <w:rPr>
                <w:szCs w:val="24"/>
              </w:rPr>
              <w:t>​</w:t>
            </w:r>
            <w:r w:rsidRPr="005C3247">
              <w:rPr>
                <w:szCs w:val="24"/>
                <w:lang w:val="en-US"/>
              </w:rPr>
              <w:t>Details</w:t>
            </w:r>
            <w:r w:rsidRPr="005C3247">
              <w:rPr>
                <w:szCs w:val="24"/>
              </w:rPr>
              <w:t>) имеют одинаковое значение со значениями аналогичных реквизитов в существующей записи</w:t>
            </w:r>
          </w:p>
        </w:tc>
      </w:tr>
      <w:tr w:rsidR="0041299C" w:rsidRPr="00DA2775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1299C" w:rsidRPr="00DA2775" w:rsidRDefault="00121076" w:rsidP="000043D0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7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1299C" w:rsidRPr="00DA2775" w:rsidRDefault="0041299C" w:rsidP="000043D0">
            <w:pPr>
              <w:pStyle w:val="afff0"/>
              <w:spacing w:line="288" w:lineRule="auto"/>
              <w:rPr>
                <w:szCs w:val="24"/>
              </w:rPr>
            </w:pPr>
            <w:r w:rsidRPr="00DA2775">
              <w:rPr>
                <w:szCs w:val="24"/>
              </w:rPr>
              <w:t>реквизиты «Код вида документа» (</w:t>
            </w:r>
            <w:r w:rsidRPr="00DA2775">
              <w:rPr>
                <w:szCs w:val="24"/>
                <w:lang w:val="en-US"/>
              </w:rPr>
              <w:t>csdo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Doc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Kind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Code</w:t>
            </w:r>
            <w:r w:rsidRPr="00DA2775">
              <w:rPr>
                <w:szCs w:val="24"/>
              </w:rPr>
              <w:t>), «Наименование документа» (</w:t>
            </w:r>
            <w:r w:rsidRPr="00DA2775">
              <w:rPr>
                <w:szCs w:val="24"/>
                <w:lang w:val="en-US"/>
              </w:rPr>
              <w:t>csdo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Doc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Name</w:t>
            </w:r>
            <w:r w:rsidRPr="00DA2775">
              <w:rPr>
                <w:szCs w:val="24"/>
              </w:rPr>
              <w:t>), «Номер документа» (</w:t>
            </w:r>
            <w:r w:rsidRPr="00DA2775">
              <w:rPr>
                <w:szCs w:val="24"/>
                <w:lang w:val="en-US"/>
              </w:rPr>
              <w:t>csdo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Doc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Id</w:t>
            </w:r>
            <w:r w:rsidRPr="00DA2775">
              <w:rPr>
                <w:szCs w:val="24"/>
              </w:rPr>
              <w:t xml:space="preserve">), </w:t>
            </w:r>
            <w:r w:rsidRPr="00D81893">
              <w:rPr>
                <w:szCs w:val="24"/>
              </w:rPr>
              <w:t>«Дата документа» (</w:t>
            </w:r>
            <w:r w:rsidRPr="00D81893">
              <w:rPr>
                <w:szCs w:val="24"/>
                <w:lang w:val="en-US"/>
              </w:rPr>
              <w:t>csdo</w:t>
            </w:r>
            <w:r w:rsidRPr="00D81893">
              <w:rPr>
                <w:szCs w:val="24"/>
              </w:rPr>
              <w:t>:​</w:t>
            </w:r>
            <w:r w:rsidRPr="00D81893">
              <w:rPr>
                <w:szCs w:val="24"/>
                <w:lang w:val="en-US"/>
              </w:rPr>
              <w:t>Doc</w:t>
            </w:r>
            <w:r w:rsidRPr="00D81893">
              <w:rPr>
                <w:szCs w:val="24"/>
              </w:rPr>
              <w:t>​</w:t>
            </w:r>
            <w:r w:rsidRPr="00D81893">
              <w:rPr>
                <w:szCs w:val="24"/>
                <w:lang w:val="en-US"/>
              </w:rPr>
              <w:t>Creation</w:t>
            </w:r>
            <w:r w:rsidRPr="00D81893">
              <w:rPr>
                <w:szCs w:val="24"/>
              </w:rPr>
              <w:t>​</w:t>
            </w:r>
            <w:r w:rsidRPr="00D81893">
              <w:rPr>
                <w:szCs w:val="24"/>
                <w:lang w:val="en-US"/>
              </w:rPr>
              <w:t>Date</w:t>
            </w:r>
            <w:r w:rsidRPr="00D81893">
              <w:rPr>
                <w:szCs w:val="24"/>
              </w:rPr>
              <w:t xml:space="preserve">), </w:t>
            </w:r>
            <w:r w:rsidRPr="00DA2775">
              <w:rPr>
                <w:szCs w:val="24"/>
              </w:rPr>
              <w:t>«Дата начала срока действия документа» (</w:t>
            </w:r>
            <w:r w:rsidRPr="00DA2775">
              <w:rPr>
                <w:szCs w:val="24"/>
                <w:lang w:val="en-US"/>
              </w:rPr>
              <w:t>csdo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Doc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Start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Date</w:t>
            </w:r>
            <w:r w:rsidRPr="00DA2775">
              <w:rPr>
                <w:szCs w:val="24"/>
              </w:rPr>
              <w:t>) в составе «Ссылка на документ» (</w:t>
            </w:r>
            <w:r w:rsidRPr="00DA2775">
              <w:rPr>
                <w:szCs w:val="24"/>
                <w:lang w:val="en-US"/>
              </w:rPr>
              <w:t>ccdo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Doc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Reference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Details</w:t>
            </w:r>
            <w:r w:rsidRPr="00DA2775">
              <w:rPr>
                <w:szCs w:val="24"/>
              </w:rPr>
              <w:t>) является обязательными для заполнения</w:t>
            </w:r>
          </w:p>
        </w:tc>
      </w:tr>
      <w:tr w:rsidR="00D7412E" w:rsidRPr="00DA2775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D7412E" w:rsidRPr="00340B7A" w:rsidRDefault="00121076" w:rsidP="00A612F8">
            <w:pPr>
              <w:pStyle w:val="aff6"/>
              <w:spacing w:line="240" w:lineRule="auto"/>
              <w:rPr>
                <w:lang w:val="ru-RU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8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D7412E" w:rsidRPr="00340B7A" w:rsidRDefault="00D7412E" w:rsidP="005A0981">
            <w:pPr>
              <w:pStyle w:val="afff0"/>
              <w:spacing w:line="240" w:lineRule="auto"/>
              <w:rPr>
                <w:noProof/>
              </w:rPr>
            </w:pPr>
            <w:r w:rsidRPr="00340B7A">
              <w:rPr>
                <w:noProof/>
              </w:rPr>
              <w:t>реквизит «Конечная дата и время» (</w:t>
            </w:r>
            <w:r w:rsidRPr="00340B7A">
              <w:rPr>
                <w:noProof/>
                <w:lang w:val="en-US"/>
              </w:rPr>
              <w:t>csdo</w:t>
            </w:r>
            <w:r w:rsidRPr="00340B7A">
              <w:rPr>
                <w:noProof/>
              </w:rPr>
              <w:t>:​</w:t>
            </w:r>
            <w:r w:rsidRPr="00340B7A">
              <w:rPr>
                <w:noProof/>
                <w:lang w:val="en-US"/>
              </w:rPr>
              <w:t>End</w:t>
            </w:r>
            <w:r w:rsidRPr="00340B7A">
              <w:rPr>
                <w:noProof/>
              </w:rPr>
              <w:t>​</w:t>
            </w:r>
            <w:r w:rsidRPr="00340B7A">
              <w:rPr>
                <w:noProof/>
                <w:lang w:val="en-US"/>
              </w:rPr>
              <w:t>Date</w:t>
            </w:r>
            <w:r w:rsidRPr="00340B7A">
              <w:rPr>
                <w:noProof/>
              </w:rPr>
              <w:t>​</w:t>
            </w:r>
            <w:r w:rsidRPr="00340B7A">
              <w:rPr>
                <w:noProof/>
                <w:lang w:val="en-US"/>
              </w:rPr>
              <w:t>Time</w:t>
            </w:r>
            <w:r w:rsidRPr="00340B7A">
              <w:rPr>
                <w:noProof/>
              </w:rPr>
              <w:t>) в составе сложного реквизита «Технологические характеристики записи общего ресурса» (</w:t>
            </w:r>
            <w:r w:rsidRPr="00340B7A">
              <w:rPr>
                <w:noProof/>
                <w:lang w:val="en-US"/>
              </w:rPr>
              <w:t>ccdo</w:t>
            </w:r>
            <w:r w:rsidRPr="00340B7A">
              <w:rPr>
                <w:noProof/>
              </w:rPr>
              <w:t>:​</w:t>
            </w:r>
            <w:r w:rsidRPr="00340B7A">
              <w:rPr>
                <w:noProof/>
                <w:lang w:val="en-US"/>
              </w:rPr>
              <w:t>Resource</w:t>
            </w:r>
            <w:r w:rsidRPr="00340B7A">
              <w:rPr>
                <w:noProof/>
              </w:rPr>
              <w:t>​</w:t>
            </w:r>
            <w:r w:rsidRPr="00340B7A">
              <w:rPr>
                <w:noProof/>
                <w:lang w:val="en-US"/>
              </w:rPr>
              <w:t>Item</w:t>
            </w:r>
            <w:r w:rsidRPr="00340B7A">
              <w:rPr>
                <w:noProof/>
              </w:rPr>
              <w:t>​</w:t>
            </w:r>
            <w:r w:rsidRPr="00340B7A">
              <w:rPr>
                <w:noProof/>
                <w:lang w:val="en-US"/>
              </w:rPr>
              <w:t>Status</w:t>
            </w:r>
            <w:r w:rsidRPr="00340B7A">
              <w:rPr>
                <w:noProof/>
              </w:rPr>
              <w:t>​</w:t>
            </w:r>
            <w:r w:rsidRPr="00340B7A">
              <w:rPr>
                <w:noProof/>
                <w:lang w:val="en-US"/>
              </w:rPr>
              <w:t>Details</w:t>
            </w:r>
            <w:r w:rsidRPr="00340B7A">
              <w:rPr>
                <w:noProof/>
              </w:rPr>
              <w:t>) должен быть заполнен</w:t>
            </w:r>
          </w:p>
        </w:tc>
      </w:tr>
      <w:tr w:rsidR="00D7412E" w:rsidRPr="00DA2775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D7412E" w:rsidRPr="00C5101B" w:rsidRDefault="00121076" w:rsidP="00A612F8">
            <w:pPr>
              <w:pStyle w:val="aff6"/>
              <w:spacing w:line="240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lastRenderedPageBreak/>
              <w:t>9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D7412E" w:rsidRPr="00340B7A" w:rsidRDefault="00D7412E" w:rsidP="005A0981">
            <w:pPr>
              <w:pStyle w:val="afff0"/>
              <w:spacing w:line="240" w:lineRule="auto"/>
              <w:rPr>
                <w:noProof/>
              </w:rPr>
            </w:pPr>
            <w:r w:rsidRPr="00340B7A">
              <w:rPr>
                <w:noProof/>
              </w:rPr>
              <w:t xml:space="preserve">значение реквизита «Начальная дата и время» (csdo:StartDateTime) должно быть </w:t>
            </w:r>
            <w:r w:rsidR="005A0981">
              <w:rPr>
                <w:noProof/>
              </w:rPr>
              <w:t xml:space="preserve">меньше </w:t>
            </w:r>
            <w:r w:rsidRPr="00340B7A">
              <w:rPr>
                <w:noProof/>
              </w:rPr>
              <w:t xml:space="preserve">значения реквизита «Конечная дата и время» (csdo:EndDateTime) </w:t>
            </w:r>
          </w:p>
        </w:tc>
      </w:tr>
      <w:tr w:rsidR="00D7412E" w:rsidRPr="00DA2775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D7412E" w:rsidRDefault="00121076" w:rsidP="00A612F8">
            <w:pPr>
              <w:pStyle w:val="aff6"/>
              <w:spacing w:line="240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10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D7412E" w:rsidRPr="00DA2775" w:rsidRDefault="00D7412E" w:rsidP="00A612F8">
            <w:pPr>
              <w:pStyle w:val="afff0"/>
              <w:spacing w:line="288" w:lineRule="auto"/>
              <w:rPr>
                <w:szCs w:val="24"/>
              </w:rPr>
            </w:pPr>
            <w:r w:rsidRPr="00340B7A">
              <w:rPr>
                <w:noProof/>
              </w:rPr>
              <w:t xml:space="preserve">значения реквизитов, имеющих тип данных «Дата и время» </w:t>
            </w:r>
            <w:r w:rsidRPr="00340B7A">
              <w:rPr>
                <w:noProof/>
              </w:rPr>
              <w:br/>
              <w:t>(</w:t>
            </w:r>
            <w:r w:rsidRPr="00340B7A">
              <w:rPr>
                <w:noProof/>
                <w:lang w:val="en-US"/>
              </w:rPr>
              <w:t>bdt</w:t>
            </w:r>
            <w:r w:rsidRPr="00340B7A">
              <w:rPr>
                <w:noProof/>
              </w:rPr>
              <w:t xml:space="preserve">: </w:t>
            </w:r>
            <w:r w:rsidRPr="00340B7A">
              <w:rPr>
                <w:noProof/>
                <w:lang w:val="en-US"/>
              </w:rPr>
              <w:t>Date</w:t>
            </w:r>
            <w:r w:rsidRPr="00340B7A">
              <w:rPr>
                <w:noProof/>
              </w:rPr>
              <w:t>‌</w:t>
            </w:r>
            <w:r w:rsidRPr="00340B7A">
              <w:rPr>
                <w:noProof/>
                <w:lang w:val="en-US"/>
              </w:rPr>
              <w:t>Time</w:t>
            </w:r>
            <w:r w:rsidRPr="00340B7A">
              <w:rPr>
                <w:noProof/>
              </w:rPr>
              <w:t>‌</w:t>
            </w:r>
            <w:r w:rsidRPr="00340B7A">
              <w:rPr>
                <w:noProof/>
                <w:lang w:val="en-US"/>
              </w:rPr>
              <w:t>Type</w:t>
            </w:r>
            <w:r w:rsidRPr="00340B7A">
              <w:rPr>
                <w:noProof/>
              </w:rPr>
              <w:t xml:space="preserve">), должны приводиться в соответствии с шаблоном </w:t>
            </w:r>
            <w:r w:rsidRPr="00340B7A">
              <w:rPr>
                <w:noProof/>
                <w:lang w:val="en-US"/>
              </w:rPr>
              <w:t>YYYY</w:t>
            </w:r>
            <w:r w:rsidRPr="00340B7A">
              <w:rPr>
                <w:noProof/>
              </w:rPr>
              <w:t>-</w:t>
            </w:r>
            <w:r w:rsidRPr="00340B7A">
              <w:rPr>
                <w:noProof/>
                <w:lang w:val="en-US"/>
              </w:rPr>
              <w:t>MM</w:t>
            </w:r>
            <w:r w:rsidRPr="00340B7A">
              <w:rPr>
                <w:noProof/>
              </w:rPr>
              <w:t>-</w:t>
            </w:r>
            <w:r w:rsidRPr="00340B7A">
              <w:rPr>
                <w:noProof/>
                <w:lang w:val="en-US"/>
              </w:rPr>
              <w:t>DDThh</w:t>
            </w:r>
            <w:r w:rsidRPr="00340B7A">
              <w:rPr>
                <w:noProof/>
              </w:rPr>
              <w:t>:</w:t>
            </w:r>
            <w:r w:rsidRPr="00340B7A">
              <w:rPr>
                <w:noProof/>
                <w:lang w:val="en-US"/>
              </w:rPr>
              <w:t>mm</w:t>
            </w:r>
            <w:r w:rsidRPr="00340B7A">
              <w:rPr>
                <w:noProof/>
              </w:rPr>
              <w:t>:</w:t>
            </w:r>
            <w:r w:rsidRPr="00340B7A">
              <w:rPr>
                <w:noProof/>
                <w:lang w:val="en-US"/>
              </w:rPr>
              <w:t>ss</w:t>
            </w:r>
            <w:r w:rsidRPr="00340B7A">
              <w:rPr>
                <w:noProof/>
              </w:rPr>
              <w:t>.</w:t>
            </w:r>
            <w:r w:rsidRPr="00340B7A">
              <w:rPr>
                <w:noProof/>
                <w:lang w:val="en-US"/>
              </w:rPr>
              <w:t>cccZ</w:t>
            </w:r>
            <w:r w:rsidRPr="00340B7A">
              <w:rPr>
                <w:noProof/>
              </w:rPr>
              <w:t xml:space="preserve">, где </w:t>
            </w:r>
            <w:r w:rsidRPr="00340B7A">
              <w:rPr>
                <w:noProof/>
                <w:lang w:val="en-US"/>
              </w:rPr>
              <w:t>ccc</w:t>
            </w:r>
            <w:r w:rsidRPr="00340B7A">
              <w:rPr>
                <w:noProof/>
              </w:rPr>
              <w:t xml:space="preserve"> – символы, обозначающие значение миллисекунд, </w:t>
            </w:r>
            <w:r w:rsidRPr="00340B7A">
              <w:rPr>
                <w:noProof/>
                <w:lang w:val="en-US"/>
              </w:rPr>
              <w:t>Z</w:t>
            </w:r>
            <w:r w:rsidRPr="00340B7A">
              <w:rPr>
                <w:noProof/>
              </w:rPr>
              <w:t xml:space="preserve"> – фиксированный символ, обозначающий формат представления времени в соответствии со Всемирным временем (</w:t>
            </w:r>
            <w:r w:rsidRPr="00340B7A">
              <w:rPr>
                <w:noProof/>
                <w:lang w:val="en-US"/>
              </w:rPr>
              <w:t>UTC</w:t>
            </w:r>
            <w:r w:rsidRPr="00340B7A">
              <w:rPr>
                <w:noProof/>
              </w:rPr>
              <w:t xml:space="preserve">) </w:t>
            </w:r>
          </w:p>
        </w:tc>
      </w:tr>
      <w:tr w:rsidR="00D7412E" w:rsidRPr="00DA2775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D7412E" w:rsidRPr="00D7412E" w:rsidRDefault="00121076" w:rsidP="00A612F8">
            <w:pPr>
              <w:pStyle w:val="aff6"/>
              <w:spacing w:line="240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11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D7412E" w:rsidRPr="00340B7A" w:rsidRDefault="00D7412E" w:rsidP="00A612F8">
            <w:pPr>
              <w:pStyle w:val="afff0"/>
              <w:spacing w:line="240" w:lineRule="auto"/>
              <w:rPr>
                <w:noProof/>
              </w:rPr>
            </w:pPr>
            <w:r w:rsidRPr="00340B7A">
              <w:rPr>
                <w:noProof/>
              </w:rPr>
              <w:t>значения реквизитов, имеющих тип данных «Дата» (</w:t>
            </w:r>
            <w:r w:rsidRPr="00340B7A">
              <w:rPr>
                <w:noProof/>
                <w:lang w:val="en-US"/>
              </w:rPr>
              <w:t>bdt</w:t>
            </w:r>
            <w:r w:rsidRPr="00340B7A">
              <w:rPr>
                <w:noProof/>
              </w:rPr>
              <w:t xml:space="preserve">: </w:t>
            </w:r>
            <w:r w:rsidRPr="00340B7A">
              <w:rPr>
                <w:noProof/>
                <w:lang w:val="en-US"/>
              </w:rPr>
              <w:t>Date</w:t>
            </w:r>
            <w:r w:rsidRPr="00340B7A">
              <w:rPr>
                <w:noProof/>
              </w:rPr>
              <w:t>‌</w:t>
            </w:r>
            <w:r w:rsidRPr="00340B7A">
              <w:rPr>
                <w:noProof/>
                <w:lang w:val="en-US"/>
              </w:rPr>
              <w:t>Type</w:t>
            </w:r>
            <w:r w:rsidRPr="00340B7A">
              <w:rPr>
                <w:noProof/>
              </w:rPr>
              <w:t xml:space="preserve">), должны приводиться в соответствии с шаблоном </w:t>
            </w:r>
            <w:r w:rsidRPr="00340B7A">
              <w:rPr>
                <w:noProof/>
                <w:lang w:val="en-US"/>
              </w:rPr>
              <w:t>YYYY</w:t>
            </w:r>
            <w:r w:rsidRPr="00340B7A">
              <w:rPr>
                <w:noProof/>
              </w:rPr>
              <w:t>-</w:t>
            </w:r>
            <w:r w:rsidRPr="00340B7A">
              <w:rPr>
                <w:noProof/>
                <w:lang w:val="en-US"/>
              </w:rPr>
              <w:t>MM</w:t>
            </w:r>
            <w:r w:rsidRPr="00340B7A">
              <w:rPr>
                <w:noProof/>
              </w:rPr>
              <w:t>-</w:t>
            </w:r>
            <w:r w:rsidRPr="00340B7A">
              <w:rPr>
                <w:noProof/>
                <w:lang w:val="en-US"/>
              </w:rPr>
              <w:t>DD</w:t>
            </w:r>
          </w:p>
        </w:tc>
      </w:tr>
    </w:tbl>
    <w:p w:rsidR="00F82E5A" w:rsidRPr="00F82E5A" w:rsidRDefault="00982F8A" w:rsidP="00F82E5A">
      <w:pPr>
        <w:pStyle w:val="a8"/>
        <w:spacing w:before="360"/>
        <w:rPr>
          <w:noProof w:val="0"/>
          <w:sz w:val="30"/>
          <w:szCs w:val="30"/>
        </w:rPr>
      </w:pPr>
      <w:r>
        <w:rPr>
          <w:noProof w:val="0"/>
          <w:sz w:val="30"/>
          <w:szCs w:val="30"/>
        </w:rPr>
        <w:t>3</w:t>
      </w:r>
      <w:r w:rsidR="00B72E4E">
        <w:rPr>
          <w:noProof w:val="0"/>
          <w:sz w:val="30"/>
          <w:szCs w:val="30"/>
        </w:rPr>
        <w:t>7</w:t>
      </w:r>
      <w:r w:rsidR="009A7219" w:rsidRPr="00DA2775">
        <w:rPr>
          <w:noProof w:val="0"/>
          <w:sz w:val="30"/>
          <w:szCs w:val="30"/>
        </w:rPr>
        <w:t>.</w:t>
      </w:r>
      <w:r w:rsidR="00A35D5E" w:rsidRPr="00DA2775">
        <w:rPr>
          <w:noProof w:val="0"/>
          <w:sz w:val="30"/>
          <w:szCs w:val="30"/>
        </w:rPr>
        <w:t> Требования к заполнению реквизитов электронных документов (сведений) «</w:t>
      </w:r>
      <w:r w:rsidR="00C93681" w:rsidRPr="00DA2775">
        <w:rPr>
          <w:noProof w:val="0"/>
          <w:sz w:val="30"/>
          <w:szCs w:val="30"/>
        </w:rPr>
        <w:t>С</w:t>
      </w:r>
      <w:r w:rsidR="00C93681" w:rsidRPr="00DA2775">
        <w:rPr>
          <w:bCs/>
          <w:noProof w:val="0"/>
          <w:sz w:val="30"/>
          <w:szCs w:val="30"/>
        </w:rPr>
        <w:t xml:space="preserve">ведения, относящиеся к </w:t>
      </w:r>
      <w:r w:rsidR="00D81893" w:rsidRPr="00D81893">
        <w:rPr>
          <w:bCs/>
          <w:noProof w:val="0"/>
          <w:sz w:val="30"/>
          <w:szCs w:val="30"/>
        </w:rPr>
        <w:t>обороту товаров</w:t>
      </w:r>
      <w:r w:rsidR="00C93681" w:rsidRPr="00DA2775">
        <w:rPr>
          <w:bCs/>
          <w:noProof w:val="0"/>
          <w:sz w:val="30"/>
          <w:szCs w:val="30"/>
        </w:rPr>
        <w:t>» (R.IP.SP.01.003)</w:t>
      </w:r>
      <w:r w:rsidR="00A35D5E" w:rsidRPr="00DA2775">
        <w:rPr>
          <w:noProof w:val="0"/>
          <w:sz w:val="30"/>
          <w:szCs w:val="30"/>
        </w:rPr>
        <w:t>,</w:t>
      </w:r>
      <w:r w:rsidR="00DB4950">
        <w:rPr>
          <w:noProof w:val="0"/>
          <w:sz w:val="30"/>
          <w:szCs w:val="30"/>
        </w:rPr>
        <w:t xml:space="preserve"> </w:t>
      </w:r>
      <w:r w:rsidR="00A35D5E" w:rsidRPr="00DA2775">
        <w:rPr>
          <w:noProof w:val="0"/>
          <w:sz w:val="30"/>
          <w:szCs w:val="30"/>
        </w:rPr>
        <w:t xml:space="preserve">передаваемых в </w:t>
      </w:r>
      <w:r w:rsidR="00402E24" w:rsidRPr="00DA2775">
        <w:rPr>
          <w:noProof w:val="0"/>
          <w:sz w:val="30"/>
          <w:szCs w:val="30"/>
        </w:rPr>
        <w:t>сообщени</w:t>
      </w:r>
      <w:r w:rsidR="00402E24">
        <w:rPr>
          <w:noProof w:val="0"/>
          <w:sz w:val="30"/>
          <w:szCs w:val="30"/>
        </w:rPr>
        <w:t>и</w:t>
      </w:r>
      <w:r w:rsidR="00402E24" w:rsidRPr="00DA2775">
        <w:rPr>
          <w:noProof w:val="0"/>
          <w:sz w:val="30"/>
          <w:szCs w:val="30"/>
        </w:rPr>
        <w:t xml:space="preserve"> </w:t>
      </w:r>
      <w:r w:rsidR="00A35D5E" w:rsidRPr="00DA2775">
        <w:rPr>
          <w:noProof w:val="0"/>
          <w:sz w:val="30"/>
          <w:szCs w:val="30"/>
        </w:rPr>
        <w:t>«</w:t>
      </w:r>
      <w:r w:rsidR="00C93681" w:rsidRPr="00DA2775">
        <w:rPr>
          <w:noProof w:val="0"/>
          <w:sz w:val="30"/>
          <w:szCs w:val="30"/>
        </w:rPr>
        <w:t>У</w:t>
      </w:r>
      <w:r w:rsidR="00C93681" w:rsidRPr="00DA2775">
        <w:rPr>
          <w:bCs/>
          <w:noProof w:val="0"/>
          <w:sz w:val="30"/>
          <w:szCs w:val="30"/>
        </w:rPr>
        <w:t xml:space="preserve">ведомление об изменении (дополнении) сведений, относящихся к </w:t>
      </w:r>
      <w:r w:rsidR="009A50F0" w:rsidRPr="00DA2775">
        <w:rPr>
          <w:bCs/>
          <w:noProof w:val="0"/>
          <w:sz w:val="30"/>
          <w:szCs w:val="30"/>
        </w:rPr>
        <w:t>обороту тов</w:t>
      </w:r>
      <w:r w:rsidR="00483B58">
        <w:rPr>
          <w:bCs/>
          <w:noProof w:val="0"/>
          <w:sz w:val="30"/>
          <w:szCs w:val="30"/>
        </w:rPr>
        <w:t>аров</w:t>
      </w:r>
      <w:r w:rsidR="00A35D5E" w:rsidRPr="00DA2775">
        <w:rPr>
          <w:noProof w:val="0"/>
          <w:sz w:val="30"/>
          <w:szCs w:val="30"/>
        </w:rPr>
        <w:t>» (P.SP.01.MSG.0</w:t>
      </w:r>
      <w:r w:rsidR="009A50F0" w:rsidRPr="00DA2775">
        <w:rPr>
          <w:noProof w:val="0"/>
          <w:sz w:val="30"/>
          <w:szCs w:val="30"/>
        </w:rPr>
        <w:t>1</w:t>
      </w:r>
      <w:r w:rsidR="00A35D5E" w:rsidRPr="00DA2775">
        <w:rPr>
          <w:noProof w:val="0"/>
          <w:sz w:val="30"/>
          <w:szCs w:val="30"/>
        </w:rPr>
        <w:t>0</w:t>
      </w:r>
      <w:r w:rsidR="006B217C" w:rsidRPr="00DA2775">
        <w:rPr>
          <w:noProof w:val="0"/>
          <w:sz w:val="30"/>
          <w:szCs w:val="30"/>
        </w:rPr>
        <w:t>) приведены</w:t>
      </w:r>
      <w:r w:rsidR="00DB4950">
        <w:rPr>
          <w:noProof w:val="0"/>
          <w:sz w:val="30"/>
          <w:szCs w:val="30"/>
        </w:rPr>
        <w:t xml:space="preserve"> </w:t>
      </w:r>
      <w:r w:rsidR="00A35D5E" w:rsidRPr="00DA2775">
        <w:rPr>
          <w:noProof w:val="0"/>
          <w:sz w:val="30"/>
          <w:szCs w:val="30"/>
        </w:rPr>
        <w:t xml:space="preserve">в таблице </w:t>
      </w:r>
      <w:r w:rsidR="001754C2" w:rsidRPr="00DA2775">
        <w:rPr>
          <w:noProof w:val="0"/>
          <w:sz w:val="30"/>
          <w:szCs w:val="30"/>
        </w:rPr>
        <w:t>2</w:t>
      </w:r>
      <w:r w:rsidR="00B72E4E">
        <w:rPr>
          <w:noProof w:val="0"/>
          <w:sz w:val="30"/>
          <w:szCs w:val="30"/>
        </w:rPr>
        <w:t>4</w:t>
      </w:r>
      <w:r w:rsidR="00A35D5E" w:rsidRPr="00DA2775">
        <w:rPr>
          <w:noProof w:val="0"/>
          <w:sz w:val="30"/>
          <w:szCs w:val="30"/>
        </w:rPr>
        <w:t>.</w:t>
      </w:r>
    </w:p>
    <w:p w:rsidR="00A35D5E" w:rsidRPr="00DA2775" w:rsidRDefault="00A35D5E" w:rsidP="00DA2775">
      <w:pPr>
        <w:pStyle w:val="afff2"/>
        <w:spacing w:before="0" w:after="0" w:line="360" w:lineRule="auto"/>
        <w:ind w:firstLine="709"/>
        <w:rPr>
          <w:rFonts w:cs="Times New Roman"/>
          <w:szCs w:val="30"/>
        </w:rPr>
      </w:pPr>
      <w:r w:rsidRPr="00DA2775">
        <w:rPr>
          <w:rFonts w:cs="Times New Roman"/>
          <w:szCs w:val="30"/>
        </w:rPr>
        <w:t xml:space="preserve">Таблица </w:t>
      </w:r>
      <w:r w:rsidR="001754C2" w:rsidRPr="00DA2775">
        <w:rPr>
          <w:rFonts w:cs="Times New Roman"/>
          <w:szCs w:val="30"/>
        </w:rPr>
        <w:t>2</w:t>
      </w:r>
      <w:r w:rsidR="00B72E4E">
        <w:rPr>
          <w:rFonts w:cs="Times New Roman"/>
          <w:szCs w:val="30"/>
        </w:rPr>
        <w:t>4</w:t>
      </w:r>
    </w:p>
    <w:p w:rsidR="00A35D5E" w:rsidRPr="00DA2775" w:rsidRDefault="00A35D5E" w:rsidP="00DA2775">
      <w:pPr>
        <w:pStyle w:val="afff2"/>
        <w:spacing w:before="0"/>
        <w:jc w:val="center"/>
        <w:rPr>
          <w:rStyle w:val="afe"/>
          <w:sz w:val="30"/>
          <w:szCs w:val="30"/>
        </w:rPr>
      </w:pPr>
      <w:r w:rsidRPr="00DA2775">
        <w:rPr>
          <w:rFonts w:cs="Times New Roman"/>
          <w:szCs w:val="30"/>
        </w:rPr>
        <w:t>Требования к заполнению реквизитов электронных документов (сведений) «</w:t>
      </w:r>
      <w:r w:rsidR="00C93681" w:rsidRPr="00DA2775">
        <w:rPr>
          <w:rFonts w:cs="Times New Roman"/>
          <w:szCs w:val="30"/>
        </w:rPr>
        <w:t xml:space="preserve">Сведения, относящиеся к </w:t>
      </w:r>
      <w:r w:rsidR="00D81893" w:rsidRPr="00D81893">
        <w:rPr>
          <w:rFonts w:cs="Times New Roman"/>
          <w:szCs w:val="30"/>
        </w:rPr>
        <w:t>обороту товаров</w:t>
      </w:r>
      <w:r w:rsidR="00C93681" w:rsidRPr="00DA2775">
        <w:rPr>
          <w:rFonts w:cs="Times New Roman"/>
          <w:szCs w:val="30"/>
        </w:rPr>
        <w:t>» (R.IP.SP.01.003)</w:t>
      </w:r>
      <w:r w:rsidRPr="00DA2775">
        <w:rPr>
          <w:rFonts w:cs="Times New Roman"/>
          <w:szCs w:val="30"/>
        </w:rPr>
        <w:t xml:space="preserve">, передаваемых в </w:t>
      </w:r>
      <w:r w:rsidR="00402E24" w:rsidRPr="00DA2775">
        <w:rPr>
          <w:rFonts w:cs="Times New Roman"/>
          <w:szCs w:val="30"/>
        </w:rPr>
        <w:t>сообщени</w:t>
      </w:r>
      <w:r w:rsidR="00402E24">
        <w:rPr>
          <w:rFonts w:cs="Times New Roman"/>
          <w:szCs w:val="30"/>
        </w:rPr>
        <w:t>и</w:t>
      </w:r>
      <w:r w:rsidR="00402E24" w:rsidRPr="00DA2775">
        <w:rPr>
          <w:rFonts w:cs="Times New Roman"/>
          <w:szCs w:val="30"/>
        </w:rPr>
        <w:t xml:space="preserve"> </w:t>
      </w:r>
      <w:r w:rsidRPr="00DA2775">
        <w:rPr>
          <w:rFonts w:cs="Times New Roman"/>
          <w:szCs w:val="30"/>
        </w:rPr>
        <w:t>«</w:t>
      </w:r>
      <w:r w:rsidR="00C93681" w:rsidRPr="00DA2775">
        <w:rPr>
          <w:rFonts w:cs="Times New Roman"/>
          <w:szCs w:val="30"/>
        </w:rPr>
        <w:t xml:space="preserve">Уведомление об изменении (дополнении) сведений, относящихся </w:t>
      </w:r>
      <w:r w:rsidR="00F711E2">
        <w:rPr>
          <w:rFonts w:cs="Times New Roman"/>
          <w:szCs w:val="30"/>
        </w:rPr>
        <w:t>к обороту товаров</w:t>
      </w:r>
      <w:r w:rsidRPr="00DA2775">
        <w:rPr>
          <w:rFonts w:cs="Times New Roman"/>
          <w:szCs w:val="30"/>
        </w:rPr>
        <w:t>» (P.SP.01.MSG.0</w:t>
      </w:r>
      <w:r w:rsidR="009A50F0" w:rsidRPr="00DA2775">
        <w:rPr>
          <w:rFonts w:cs="Times New Roman"/>
          <w:szCs w:val="30"/>
        </w:rPr>
        <w:t>1</w:t>
      </w:r>
      <w:r w:rsidRPr="00DA2775">
        <w:rPr>
          <w:rFonts w:cs="Times New Roman"/>
          <w:szCs w:val="30"/>
        </w:rPr>
        <w:t>0)</w:t>
      </w:r>
    </w:p>
    <w:tbl>
      <w:tblPr>
        <w:tblW w:w="9266" w:type="dxa"/>
        <w:jc w:val="center"/>
        <w:tblLook w:val="04A0" w:firstRow="1" w:lastRow="0" w:firstColumn="1" w:lastColumn="0" w:noHBand="0" w:noVBand="1"/>
      </w:tblPr>
      <w:tblGrid>
        <w:gridCol w:w="1377"/>
        <w:gridCol w:w="7889"/>
      </w:tblGrid>
      <w:tr w:rsidR="00A35D5E" w:rsidRPr="00DA2775" w:rsidTr="00F82E5A">
        <w:trPr>
          <w:cantSplit/>
          <w:trHeight w:val="601"/>
          <w:tblHeader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:rsidR="00A35D5E" w:rsidRPr="00DA2775" w:rsidRDefault="00A35D5E" w:rsidP="00F82E5A">
            <w:pPr>
              <w:pStyle w:val="af2"/>
              <w:spacing w:line="288" w:lineRule="auto"/>
              <w:rPr>
                <w:rFonts w:cs="Times New Roman"/>
                <w:szCs w:val="24"/>
                <w:lang w:eastAsia="en-US"/>
              </w:rPr>
            </w:pPr>
            <w:r w:rsidRPr="00DA2775">
              <w:rPr>
                <w:rFonts w:cs="Times New Roman"/>
                <w:szCs w:val="24"/>
                <w:lang w:eastAsia="en-US"/>
              </w:rPr>
              <w:t>Код требования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:rsidR="00A35D5E" w:rsidRPr="00DA2775" w:rsidRDefault="00A35D5E" w:rsidP="00F82E5A">
            <w:pPr>
              <w:pStyle w:val="af2"/>
              <w:spacing w:line="288" w:lineRule="auto"/>
              <w:rPr>
                <w:rFonts w:cs="Times New Roman"/>
                <w:szCs w:val="24"/>
                <w:lang w:eastAsia="en-US"/>
              </w:rPr>
            </w:pPr>
            <w:r w:rsidRPr="00DA2775">
              <w:rPr>
                <w:rFonts w:cs="Times New Roman"/>
                <w:szCs w:val="24"/>
                <w:lang w:eastAsia="en-US"/>
              </w:rPr>
              <w:t>Формулировка требования</w:t>
            </w:r>
          </w:p>
        </w:tc>
      </w:tr>
      <w:tr w:rsidR="00425430" w:rsidRPr="00DA2775" w:rsidTr="00F82E5A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25430" w:rsidRPr="00DA2775" w:rsidRDefault="00DA4C7C" w:rsidP="00DA4C7C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425430" w:rsidRPr="00DA2775" w:rsidRDefault="00425430" w:rsidP="00F82E5A">
            <w:pPr>
              <w:pStyle w:val="afff0"/>
              <w:spacing w:line="288" w:lineRule="auto"/>
              <w:rPr>
                <w:szCs w:val="24"/>
              </w:rPr>
            </w:pPr>
            <w:r w:rsidRPr="00DA2775">
              <w:rPr>
                <w:szCs w:val="24"/>
              </w:rPr>
              <w:t>реквизит «Заголовок электронного документа (сведений)» (</w:t>
            </w:r>
            <w:r w:rsidR="00DB4950" w:rsidRPr="00DB4950">
              <w:rPr>
                <w:szCs w:val="24"/>
              </w:rPr>
              <w:t>ccdo:​E​Doc​Header</w:t>
            </w:r>
            <w:r w:rsidRPr="00DA2775">
              <w:rPr>
                <w:szCs w:val="24"/>
              </w:rPr>
              <w:t>) является обязательным для заполнения</w:t>
            </w:r>
          </w:p>
        </w:tc>
      </w:tr>
      <w:tr w:rsidR="00DA4C7C" w:rsidRPr="005A0981" w:rsidTr="00F82E5A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DA4C7C" w:rsidRPr="00DA2775" w:rsidRDefault="00DA4C7C" w:rsidP="00DA4C7C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2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DA4C7C" w:rsidRPr="00DA2775" w:rsidRDefault="00DA4C7C" w:rsidP="00A612F8">
            <w:pPr>
              <w:pStyle w:val="afff0"/>
              <w:spacing w:line="288" w:lineRule="auto"/>
              <w:rPr>
                <w:szCs w:val="24"/>
              </w:rPr>
            </w:pPr>
            <w:r w:rsidRPr="00E22C2A">
              <w:rPr>
                <w:szCs w:val="24"/>
              </w:rPr>
              <w:t xml:space="preserve">передается две записи реквизита </w:t>
            </w:r>
            <w:r w:rsidRPr="00CF65D2">
              <w:rPr>
                <w:szCs w:val="24"/>
              </w:rPr>
              <w:t xml:space="preserve">«Сведения, относящиеся к объектам интеллектуальной собственности, включенным в </w:t>
            </w:r>
            <w:r w:rsidR="00C06A76">
              <w:rPr>
                <w:szCs w:val="24"/>
              </w:rPr>
              <w:t>един</w:t>
            </w:r>
            <w:r w:rsidRPr="00CF65D2">
              <w:rPr>
                <w:szCs w:val="24"/>
              </w:rPr>
              <w:t>ый реестр» (</w:t>
            </w:r>
            <w:r w:rsidRPr="00CF65D2">
              <w:rPr>
                <w:szCs w:val="24"/>
                <w:lang w:val="en-US"/>
              </w:rPr>
              <w:t>ipcdo</w:t>
            </w:r>
            <w:r w:rsidRPr="00CF65D2">
              <w:rPr>
                <w:szCs w:val="24"/>
              </w:rPr>
              <w:t>:​</w:t>
            </w:r>
            <w:r w:rsidRPr="00CF65D2">
              <w:rPr>
                <w:szCs w:val="24"/>
                <w:lang w:val="en-US"/>
              </w:rPr>
              <w:t>Customs</w:t>
            </w:r>
            <w:r w:rsidRPr="00CF65D2">
              <w:rPr>
                <w:szCs w:val="24"/>
              </w:rPr>
              <w:t>​</w:t>
            </w:r>
            <w:r w:rsidRPr="00CF65D2">
              <w:rPr>
                <w:szCs w:val="24"/>
                <w:lang w:val="en-US"/>
              </w:rPr>
              <w:t>Register</w:t>
            </w:r>
            <w:r w:rsidRPr="00CF65D2">
              <w:rPr>
                <w:szCs w:val="24"/>
              </w:rPr>
              <w:t>​</w:t>
            </w:r>
            <w:r w:rsidRPr="00CF65D2">
              <w:rPr>
                <w:szCs w:val="24"/>
                <w:lang w:val="en-US"/>
              </w:rPr>
              <w:t>I</w:t>
            </w:r>
            <w:r w:rsidRPr="00CF65D2">
              <w:rPr>
                <w:szCs w:val="24"/>
              </w:rPr>
              <w:t>​</w:t>
            </w:r>
            <w:r w:rsidRPr="00CF65D2">
              <w:rPr>
                <w:szCs w:val="24"/>
                <w:lang w:val="en-US"/>
              </w:rPr>
              <w:t>P</w:t>
            </w:r>
            <w:r w:rsidRPr="00CF65D2">
              <w:rPr>
                <w:szCs w:val="24"/>
              </w:rPr>
              <w:t>​</w:t>
            </w:r>
            <w:r w:rsidRPr="00CF65D2">
              <w:rPr>
                <w:szCs w:val="24"/>
                <w:lang w:val="en-US"/>
              </w:rPr>
              <w:t>Object</w:t>
            </w:r>
            <w:r w:rsidRPr="00CF65D2">
              <w:rPr>
                <w:szCs w:val="24"/>
              </w:rPr>
              <w:t>​</w:t>
            </w:r>
            <w:r w:rsidRPr="00CF65D2">
              <w:rPr>
                <w:szCs w:val="24"/>
                <w:lang w:val="en-US"/>
              </w:rPr>
              <w:t>Volatile</w:t>
            </w:r>
            <w:r w:rsidRPr="00CF65D2">
              <w:rPr>
                <w:szCs w:val="24"/>
              </w:rPr>
              <w:t>​</w:t>
            </w:r>
            <w:r w:rsidRPr="00CF65D2">
              <w:rPr>
                <w:szCs w:val="24"/>
                <w:lang w:val="en-US"/>
              </w:rPr>
              <w:t>Details</w:t>
            </w:r>
            <w:r w:rsidRPr="00CF65D2">
              <w:rPr>
                <w:szCs w:val="24"/>
              </w:rPr>
              <w:t>)</w:t>
            </w:r>
            <w:r w:rsidRPr="00E22C2A">
              <w:rPr>
                <w:szCs w:val="24"/>
              </w:rPr>
              <w:t xml:space="preserve"> изменяемая и измененная</w:t>
            </w:r>
          </w:p>
        </w:tc>
      </w:tr>
      <w:tr w:rsidR="00DA4C7C" w:rsidRPr="00DA2775" w:rsidTr="00F82E5A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DA4C7C" w:rsidRPr="005A0981" w:rsidRDefault="00DA4C7C" w:rsidP="00DA4C7C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lastRenderedPageBreak/>
              <w:t>3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DA4C7C" w:rsidRPr="005A0981" w:rsidRDefault="00DA4C7C" w:rsidP="00A612F8">
            <w:pPr>
              <w:pStyle w:val="afff0"/>
              <w:rPr>
                <w:szCs w:val="24"/>
              </w:rPr>
            </w:pPr>
            <w:r>
              <w:rPr>
                <w:szCs w:val="24"/>
              </w:rPr>
              <w:t xml:space="preserve">в информационном ресурсе, хранящемся в информационной системе уполномоченного органа, должна содержаться запись </w:t>
            </w:r>
            <w:r>
              <w:rPr>
                <w:szCs w:val="24"/>
              </w:rPr>
              <w:br/>
              <w:t xml:space="preserve">с </w:t>
            </w:r>
            <w:r>
              <w:rPr>
                <w:noProof/>
              </w:rPr>
              <w:t>р</w:t>
            </w:r>
            <w:r w:rsidRPr="00B53F02">
              <w:rPr>
                <w:noProof/>
              </w:rPr>
              <w:t>егистрационны</w:t>
            </w:r>
            <w:r>
              <w:rPr>
                <w:noProof/>
              </w:rPr>
              <w:t>м</w:t>
            </w:r>
            <w:r w:rsidRPr="00B53F02">
              <w:rPr>
                <w:noProof/>
              </w:rPr>
              <w:t xml:space="preserve"> номер</w:t>
            </w:r>
            <w:r>
              <w:rPr>
                <w:noProof/>
              </w:rPr>
              <w:t>ом</w:t>
            </w:r>
            <w:r w:rsidRPr="00B53F02">
              <w:rPr>
                <w:noProof/>
              </w:rPr>
              <w:t xml:space="preserve"> объекта интеллектуальной собственности</w:t>
            </w:r>
            <w:r>
              <w:rPr>
                <w:noProof/>
              </w:rPr>
              <w:t>, соотвествующим значению реквизита «</w:t>
            </w:r>
            <w:r w:rsidRPr="00B53F02">
              <w:rPr>
                <w:noProof/>
              </w:rPr>
              <w:t>Регистрационный номер объекта интеллектуальной собственности</w:t>
            </w:r>
            <w:r>
              <w:rPr>
                <w:noProof/>
              </w:rPr>
              <w:t xml:space="preserve">» </w:t>
            </w:r>
            <w:r w:rsidRPr="005A0981">
              <w:rPr>
                <w:noProof/>
              </w:rPr>
              <w:t>(</w:t>
            </w:r>
            <w:r>
              <w:rPr>
                <w:noProof/>
                <w:lang w:val="en-US"/>
              </w:rPr>
              <w:t>ipsdo</w:t>
            </w:r>
            <w:r w:rsidRPr="005A0981">
              <w:rPr>
                <w:noProof/>
              </w:rPr>
              <w:t>:​</w:t>
            </w:r>
            <w:r>
              <w:rPr>
                <w:noProof/>
                <w:lang w:val="en-US"/>
              </w:rPr>
              <w:t>I</w:t>
            </w:r>
            <w:r w:rsidRPr="005A0981">
              <w:rPr>
                <w:noProof/>
              </w:rPr>
              <w:t>​</w:t>
            </w:r>
            <w:r>
              <w:rPr>
                <w:noProof/>
                <w:lang w:val="en-US"/>
              </w:rPr>
              <w:t>P</w:t>
            </w:r>
            <w:r w:rsidRPr="005A0981">
              <w:rPr>
                <w:noProof/>
              </w:rPr>
              <w:t>​</w:t>
            </w:r>
            <w:r>
              <w:rPr>
                <w:noProof/>
                <w:lang w:val="en-US"/>
              </w:rPr>
              <w:t>Object</w:t>
            </w:r>
            <w:r w:rsidRPr="005A0981">
              <w:rPr>
                <w:noProof/>
              </w:rPr>
              <w:t>​</w:t>
            </w:r>
            <w:r>
              <w:rPr>
                <w:noProof/>
                <w:lang w:val="en-US"/>
              </w:rPr>
              <w:t>Id</w:t>
            </w:r>
            <w:r w:rsidRPr="005A0981">
              <w:rPr>
                <w:noProof/>
              </w:rPr>
              <w:t>)</w:t>
            </w:r>
            <w:r>
              <w:rPr>
                <w:noProof/>
              </w:rPr>
              <w:t>, содержащемся в передаваемых записях</w:t>
            </w:r>
          </w:p>
        </w:tc>
      </w:tr>
      <w:tr w:rsidR="00DA4C7C" w:rsidRPr="00DA2775" w:rsidTr="00F82E5A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DA4C7C" w:rsidRPr="00DA2775" w:rsidRDefault="00DA4C7C" w:rsidP="00DA4C7C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4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DA4C7C" w:rsidRPr="00340B7A" w:rsidRDefault="00DA4C7C" w:rsidP="00A612F8">
            <w:pPr>
              <w:pStyle w:val="afff0"/>
              <w:spacing w:line="240" w:lineRule="auto"/>
              <w:rPr>
                <w:noProof/>
              </w:rPr>
            </w:pPr>
            <w:r w:rsidRPr="00340B7A">
              <w:rPr>
                <w:noProof/>
              </w:rPr>
              <w:t>для изменяем</w:t>
            </w:r>
            <w:r>
              <w:rPr>
                <w:noProof/>
              </w:rPr>
              <w:t>ой</w:t>
            </w:r>
            <w:r w:rsidRPr="00340B7A">
              <w:rPr>
                <w:noProof/>
              </w:rPr>
              <w:t xml:space="preserve"> </w:t>
            </w:r>
            <w:r>
              <w:rPr>
                <w:noProof/>
              </w:rPr>
              <w:t>записи</w:t>
            </w:r>
            <w:r w:rsidRPr="00340B7A">
              <w:rPr>
                <w:noProof/>
              </w:rPr>
              <w:t xml:space="preserve"> реквизит «Конечная дата и время» </w:t>
            </w:r>
            <w:r w:rsidRPr="00340B7A">
              <w:rPr>
                <w:noProof/>
              </w:rPr>
              <w:br/>
              <w:t>(</w:t>
            </w:r>
            <w:r w:rsidRPr="00340B7A">
              <w:rPr>
                <w:noProof/>
                <w:lang w:val="en-US"/>
              </w:rPr>
              <w:t>csdo</w:t>
            </w:r>
            <w:r w:rsidRPr="00340B7A">
              <w:rPr>
                <w:noProof/>
              </w:rPr>
              <w:t>:​</w:t>
            </w:r>
            <w:r w:rsidRPr="00340B7A">
              <w:rPr>
                <w:noProof/>
                <w:lang w:val="en-US"/>
              </w:rPr>
              <w:t>End</w:t>
            </w:r>
            <w:r w:rsidRPr="00340B7A">
              <w:rPr>
                <w:noProof/>
              </w:rPr>
              <w:t>​</w:t>
            </w:r>
            <w:r w:rsidRPr="00340B7A">
              <w:rPr>
                <w:noProof/>
                <w:lang w:val="en-US"/>
              </w:rPr>
              <w:t>Date</w:t>
            </w:r>
            <w:r w:rsidRPr="00340B7A">
              <w:rPr>
                <w:noProof/>
              </w:rPr>
              <w:t>​</w:t>
            </w:r>
            <w:r w:rsidRPr="00340B7A">
              <w:rPr>
                <w:noProof/>
                <w:lang w:val="en-US"/>
              </w:rPr>
              <w:t>Time</w:t>
            </w:r>
            <w:r w:rsidRPr="00340B7A">
              <w:rPr>
                <w:noProof/>
              </w:rPr>
              <w:t>) в составе сложного реквизита «Технологические характеристики записи общего ресурса» (</w:t>
            </w:r>
            <w:r w:rsidRPr="00340B7A">
              <w:rPr>
                <w:noProof/>
                <w:lang w:val="en-US"/>
              </w:rPr>
              <w:t>ccdo</w:t>
            </w:r>
            <w:r w:rsidRPr="00340B7A">
              <w:rPr>
                <w:noProof/>
              </w:rPr>
              <w:t>:​</w:t>
            </w:r>
            <w:r w:rsidRPr="00340B7A">
              <w:rPr>
                <w:noProof/>
                <w:lang w:val="en-US"/>
              </w:rPr>
              <w:t>Resource</w:t>
            </w:r>
            <w:r w:rsidRPr="00340B7A">
              <w:rPr>
                <w:noProof/>
              </w:rPr>
              <w:t>​</w:t>
            </w:r>
            <w:r w:rsidRPr="00340B7A">
              <w:rPr>
                <w:noProof/>
                <w:lang w:val="en-US"/>
              </w:rPr>
              <w:t>Item</w:t>
            </w:r>
            <w:r w:rsidRPr="00340B7A">
              <w:rPr>
                <w:noProof/>
              </w:rPr>
              <w:t>​</w:t>
            </w:r>
            <w:r w:rsidRPr="00340B7A">
              <w:rPr>
                <w:noProof/>
                <w:lang w:val="en-US"/>
              </w:rPr>
              <w:t>Status</w:t>
            </w:r>
            <w:r w:rsidRPr="00340B7A">
              <w:rPr>
                <w:noProof/>
              </w:rPr>
              <w:t>​</w:t>
            </w:r>
            <w:r w:rsidRPr="00340B7A">
              <w:rPr>
                <w:noProof/>
                <w:lang w:val="en-US"/>
              </w:rPr>
              <w:t>Details</w:t>
            </w:r>
            <w:r w:rsidRPr="00340B7A">
              <w:rPr>
                <w:noProof/>
              </w:rPr>
              <w:t>) должен быть заполнен</w:t>
            </w:r>
          </w:p>
        </w:tc>
      </w:tr>
      <w:tr w:rsidR="00DA4C7C" w:rsidRPr="00DA2775" w:rsidTr="00F82E5A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DA4C7C" w:rsidRDefault="00DA4C7C" w:rsidP="00DA4C7C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5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DA4C7C" w:rsidRPr="00340B7A" w:rsidRDefault="00DA4C7C" w:rsidP="00A612F8">
            <w:pPr>
              <w:pStyle w:val="afff0"/>
              <w:spacing w:line="240" w:lineRule="auto"/>
              <w:rPr>
                <w:noProof/>
              </w:rPr>
            </w:pPr>
            <w:r w:rsidRPr="00340B7A">
              <w:rPr>
                <w:noProof/>
              </w:rPr>
              <w:t>для измененн</w:t>
            </w:r>
            <w:r>
              <w:rPr>
                <w:noProof/>
              </w:rPr>
              <w:t>ой</w:t>
            </w:r>
            <w:r w:rsidRPr="00340B7A">
              <w:rPr>
                <w:noProof/>
              </w:rPr>
              <w:t xml:space="preserve"> </w:t>
            </w:r>
            <w:r>
              <w:rPr>
                <w:noProof/>
              </w:rPr>
              <w:t>записи</w:t>
            </w:r>
            <w:r w:rsidRPr="00340B7A">
              <w:rPr>
                <w:noProof/>
              </w:rPr>
              <w:t xml:space="preserve"> реквизит «Начальная дата и время» (csdo:StartDateTime) в составе сложного реквизита «Технологические характеристики записи общего ресурса» (</w:t>
            </w:r>
            <w:r w:rsidRPr="00340B7A">
              <w:rPr>
                <w:noProof/>
                <w:lang w:val="en-US"/>
              </w:rPr>
              <w:t>ccdo</w:t>
            </w:r>
            <w:r w:rsidRPr="00340B7A">
              <w:rPr>
                <w:noProof/>
              </w:rPr>
              <w:t>:​</w:t>
            </w:r>
            <w:r w:rsidRPr="00340B7A">
              <w:rPr>
                <w:noProof/>
                <w:lang w:val="en-US"/>
              </w:rPr>
              <w:t>Resource</w:t>
            </w:r>
            <w:r w:rsidRPr="00340B7A">
              <w:rPr>
                <w:noProof/>
              </w:rPr>
              <w:t>​</w:t>
            </w:r>
            <w:r w:rsidRPr="00340B7A">
              <w:rPr>
                <w:noProof/>
                <w:lang w:val="en-US"/>
              </w:rPr>
              <w:t>Item</w:t>
            </w:r>
            <w:r w:rsidRPr="00340B7A">
              <w:rPr>
                <w:noProof/>
              </w:rPr>
              <w:t>​</w:t>
            </w:r>
            <w:r w:rsidRPr="00340B7A">
              <w:rPr>
                <w:noProof/>
                <w:lang w:val="en-US"/>
              </w:rPr>
              <w:t>Status</w:t>
            </w:r>
            <w:r w:rsidRPr="00340B7A">
              <w:rPr>
                <w:noProof/>
              </w:rPr>
              <w:t>​</w:t>
            </w:r>
            <w:r w:rsidRPr="00340B7A">
              <w:rPr>
                <w:noProof/>
                <w:lang w:val="en-US"/>
              </w:rPr>
              <w:t>Details</w:t>
            </w:r>
            <w:r w:rsidRPr="00340B7A">
              <w:rPr>
                <w:noProof/>
              </w:rPr>
              <w:t>) долж</w:t>
            </w:r>
            <w:r>
              <w:rPr>
                <w:noProof/>
              </w:rPr>
              <w:t>на</w:t>
            </w:r>
            <w:r w:rsidRPr="00340B7A">
              <w:rPr>
                <w:noProof/>
              </w:rPr>
              <w:t xml:space="preserve"> быть заполнен</w:t>
            </w:r>
            <w:r>
              <w:rPr>
                <w:noProof/>
              </w:rPr>
              <w:t>а</w:t>
            </w:r>
          </w:p>
        </w:tc>
      </w:tr>
      <w:tr w:rsidR="00DA4C7C" w:rsidRPr="00DA2775" w:rsidTr="00F82E5A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DA4C7C" w:rsidRDefault="00DA4C7C" w:rsidP="00DA4C7C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6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DA4C7C" w:rsidRPr="00340B7A" w:rsidRDefault="00DA4C7C" w:rsidP="00A612F8">
            <w:pPr>
              <w:pStyle w:val="afff0"/>
              <w:spacing w:line="240" w:lineRule="auto"/>
              <w:rPr>
                <w:noProof/>
              </w:rPr>
            </w:pPr>
            <w:r w:rsidRPr="00340B7A">
              <w:rPr>
                <w:noProof/>
              </w:rPr>
              <w:t>для измененн</w:t>
            </w:r>
            <w:r>
              <w:rPr>
                <w:noProof/>
              </w:rPr>
              <w:t>ой</w:t>
            </w:r>
            <w:r w:rsidRPr="00340B7A">
              <w:rPr>
                <w:noProof/>
              </w:rPr>
              <w:t xml:space="preserve"> </w:t>
            </w:r>
            <w:r>
              <w:rPr>
                <w:noProof/>
              </w:rPr>
              <w:t>записи</w:t>
            </w:r>
            <w:r w:rsidRPr="00340B7A">
              <w:rPr>
                <w:noProof/>
              </w:rPr>
              <w:t xml:space="preserve"> значение реквизита «Начальная дата и время» (csdo:StartDateTime) должно быть больше значения реквизита «Конечная дата и время» (csdo:EndDateTime) </w:t>
            </w:r>
            <w:r>
              <w:rPr>
                <w:noProof/>
              </w:rPr>
              <w:t xml:space="preserve">для </w:t>
            </w:r>
            <w:r w:rsidRPr="00340B7A">
              <w:rPr>
                <w:noProof/>
              </w:rPr>
              <w:t>изменяем</w:t>
            </w:r>
            <w:r>
              <w:rPr>
                <w:noProof/>
              </w:rPr>
              <w:t>ой</w:t>
            </w:r>
            <w:r w:rsidRPr="00340B7A">
              <w:rPr>
                <w:noProof/>
              </w:rPr>
              <w:t xml:space="preserve"> </w:t>
            </w:r>
            <w:r>
              <w:rPr>
                <w:noProof/>
              </w:rPr>
              <w:t>записи</w:t>
            </w:r>
          </w:p>
        </w:tc>
      </w:tr>
      <w:tr w:rsidR="00DA4C7C" w:rsidRPr="00DA2775" w:rsidTr="00F82E5A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DA4C7C" w:rsidRDefault="00DA4C7C" w:rsidP="00DA4C7C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7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DA4C7C" w:rsidRPr="00DA2775" w:rsidRDefault="00DA4C7C" w:rsidP="00A612F8">
            <w:pPr>
              <w:pStyle w:val="afff0"/>
              <w:spacing w:line="288" w:lineRule="auto"/>
              <w:rPr>
                <w:szCs w:val="24"/>
              </w:rPr>
            </w:pPr>
            <w:r w:rsidRPr="00340B7A">
              <w:rPr>
                <w:noProof/>
              </w:rPr>
              <w:t xml:space="preserve">значения реквизитов, имеющих тип данных «Дата и время» </w:t>
            </w:r>
            <w:r w:rsidRPr="00340B7A">
              <w:rPr>
                <w:noProof/>
              </w:rPr>
              <w:br/>
              <w:t>(</w:t>
            </w:r>
            <w:r w:rsidRPr="00340B7A">
              <w:rPr>
                <w:noProof/>
                <w:lang w:val="en-US"/>
              </w:rPr>
              <w:t>bdt</w:t>
            </w:r>
            <w:r w:rsidRPr="00340B7A">
              <w:rPr>
                <w:noProof/>
              </w:rPr>
              <w:t xml:space="preserve">: </w:t>
            </w:r>
            <w:r w:rsidRPr="00340B7A">
              <w:rPr>
                <w:noProof/>
                <w:lang w:val="en-US"/>
              </w:rPr>
              <w:t>Date</w:t>
            </w:r>
            <w:r w:rsidRPr="00340B7A">
              <w:rPr>
                <w:noProof/>
              </w:rPr>
              <w:t>‌</w:t>
            </w:r>
            <w:r w:rsidRPr="00340B7A">
              <w:rPr>
                <w:noProof/>
                <w:lang w:val="en-US"/>
              </w:rPr>
              <w:t>Time</w:t>
            </w:r>
            <w:r w:rsidRPr="00340B7A">
              <w:rPr>
                <w:noProof/>
              </w:rPr>
              <w:t>‌</w:t>
            </w:r>
            <w:r w:rsidRPr="00340B7A">
              <w:rPr>
                <w:noProof/>
                <w:lang w:val="en-US"/>
              </w:rPr>
              <w:t>Type</w:t>
            </w:r>
            <w:r w:rsidRPr="00340B7A">
              <w:rPr>
                <w:noProof/>
              </w:rPr>
              <w:t xml:space="preserve">), должны приводиться в соответствии с шаблоном </w:t>
            </w:r>
            <w:r w:rsidRPr="00340B7A">
              <w:rPr>
                <w:noProof/>
                <w:lang w:val="en-US"/>
              </w:rPr>
              <w:t>YYYY</w:t>
            </w:r>
            <w:r w:rsidRPr="00340B7A">
              <w:rPr>
                <w:noProof/>
              </w:rPr>
              <w:t>-</w:t>
            </w:r>
            <w:r w:rsidRPr="00340B7A">
              <w:rPr>
                <w:noProof/>
                <w:lang w:val="en-US"/>
              </w:rPr>
              <w:t>MM</w:t>
            </w:r>
            <w:r w:rsidRPr="00340B7A">
              <w:rPr>
                <w:noProof/>
              </w:rPr>
              <w:t>-</w:t>
            </w:r>
            <w:r w:rsidRPr="00340B7A">
              <w:rPr>
                <w:noProof/>
                <w:lang w:val="en-US"/>
              </w:rPr>
              <w:t>DDThh</w:t>
            </w:r>
            <w:r w:rsidRPr="00340B7A">
              <w:rPr>
                <w:noProof/>
              </w:rPr>
              <w:t>:</w:t>
            </w:r>
            <w:r w:rsidRPr="00340B7A">
              <w:rPr>
                <w:noProof/>
                <w:lang w:val="en-US"/>
              </w:rPr>
              <w:t>mm</w:t>
            </w:r>
            <w:r w:rsidRPr="00340B7A">
              <w:rPr>
                <w:noProof/>
              </w:rPr>
              <w:t>:</w:t>
            </w:r>
            <w:r w:rsidRPr="00340B7A">
              <w:rPr>
                <w:noProof/>
                <w:lang w:val="en-US"/>
              </w:rPr>
              <w:t>ss</w:t>
            </w:r>
            <w:r w:rsidRPr="00340B7A">
              <w:rPr>
                <w:noProof/>
              </w:rPr>
              <w:t>.</w:t>
            </w:r>
            <w:r w:rsidRPr="00340B7A">
              <w:rPr>
                <w:noProof/>
                <w:lang w:val="en-US"/>
              </w:rPr>
              <w:t>cccZ</w:t>
            </w:r>
            <w:r w:rsidRPr="00340B7A">
              <w:rPr>
                <w:noProof/>
              </w:rPr>
              <w:t xml:space="preserve">, где </w:t>
            </w:r>
            <w:r w:rsidRPr="00340B7A">
              <w:rPr>
                <w:noProof/>
                <w:lang w:val="en-US"/>
              </w:rPr>
              <w:t>ccc</w:t>
            </w:r>
            <w:r w:rsidRPr="00340B7A">
              <w:rPr>
                <w:noProof/>
              </w:rPr>
              <w:t xml:space="preserve"> – символы, обозначающие значение миллисекунд, </w:t>
            </w:r>
            <w:r w:rsidRPr="00340B7A">
              <w:rPr>
                <w:noProof/>
                <w:lang w:val="en-US"/>
              </w:rPr>
              <w:t>Z</w:t>
            </w:r>
            <w:r w:rsidRPr="00340B7A">
              <w:rPr>
                <w:noProof/>
              </w:rPr>
              <w:t xml:space="preserve"> – фиксированный символ, обозначающий формат представления времени в соответствии со Всемирным временем (</w:t>
            </w:r>
            <w:r w:rsidRPr="00340B7A">
              <w:rPr>
                <w:noProof/>
                <w:lang w:val="en-US"/>
              </w:rPr>
              <w:t>UTC</w:t>
            </w:r>
            <w:r w:rsidRPr="00340B7A">
              <w:rPr>
                <w:noProof/>
              </w:rPr>
              <w:t xml:space="preserve">) </w:t>
            </w:r>
          </w:p>
        </w:tc>
      </w:tr>
      <w:tr w:rsidR="00DA4C7C" w:rsidRPr="00DA2775" w:rsidTr="00F82E5A">
        <w:trPr>
          <w:cantSplit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DA4C7C" w:rsidRDefault="00DA4C7C" w:rsidP="00DA4C7C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8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DA4C7C" w:rsidRPr="00340B7A" w:rsidRDefault="00DA4C7C" w:rsidP="00A612F8">
            <w:pPr>
              <w:pStyle w:val="afff0"/>
              <w:spacing w:line="240" w:lineRule="auto"/>
              <w:rPr>
                <w:noProof/>
              </w:rPr>
            </w:pPr>
            <w:r w:rsidRPr="00340B7A">
              <w:rPr>
                <w:noProof/>
              </w:rPr>
              <w:t>значения реквизитов, имеющих тип данных «Дата» (</w:t>
            </w:r>
            <w:r w:rsidRPr="00340B7A">
              <w:rPr>
                <w:noProof/>
                <w:lang w:val="en-US"/>
              </w:rPr>
              <w:t>bdt</w:t>
            </w:r>
            <w:r w:rsidRPr="00340B7A">
              <w:rPr>
                <w:noProof/>
              </w:rPr>
              <w:t xml:space="preserve">: </w:t>
            </w:r>
            <w:r w:rsidRPr="00340B7A">
              <w:rPr>
                <w:noProof/>
                <w:lang w:val="en-US"/>
              </w:rPr>
              <w:t>Date</w:t>
            </w:r>
            <w:r w:rsidRPr="00340B7A">
              <w:rPr>
                <w:noProof/>
              </w:rPr>
              <w:t>‌</w:t>
            </w:r>
            <w:r w:rsidRPr="00340B7A">
              <w:rPr>
                <w:noProof/>
                <w:lang w:val="en-US"/>
              </w:rPr>
              <w:t>Type</w:t>
            </w:r>
            <w:r w:rsidRPr="00340B7A">
              <w:rPr>
                <w:noProof/>
              </w:rPr>
              <w:t xml:space="preserve">), должны приводиться в соответствии с шаблоном </w:t>
            </w:r>
            <w:r w:rsidRPr="00340B7A">
              <w:rPr>
                <w:noProof/>
                <w:lang w:val="en-US"/>
              </w:rPr>
              <w:t>YYYY</w:t>
            </w:r>
            <w:r w:rsidRPr="00340B7A">
              <w:rPr>
                <w:noProof/>
              </w:rPr>
              <w:t>-</w:t>
            </w:r>
            <w:r w:rsidRPr="00340B7A">
              <w:rPr>
                <w:noProof/>
                <w:lang w:val="en-US"/>
              </w:rPr>
              <w:t>MM</w:t>
            </w:r>
            <w:r w:rsidRPr="00340B7A">
              <w:rPr>
                <w:noProof/>
              </w:rPr>
              <w:t>-</w:t>
            </w:r>
            <w:r w:rsidRPr="00340B7A">
              <w:rPr>
                <w:noProof/>
                <w:lang w:val="en-US"/>
              </w:rPr>
              <w:t>DD</w:t>
            </w:r>
          </w:p>
        </w:tc>
      </w:tr>
    </w:tbl>
    <w:p w:rsidR="0001208E" w:rsidRPr="0001208E" w:rsidRDefault="006F4099" w:rsidP="00B72E4E">
      <w:pPr>
        <w:pStyle w:val="a8"/>
        <w:spacing w:before="360"/>
        <w:rPr>
          <w:noProof w:val="0"/>
          <w:sz w:val="30"/>
          <w:szCs w:val="30"/>
        </w:rPr>
      </w:pPr>
      <w:r w:rsidRPr="00DA2775">
        <w:rPr>
          <w:noProof w:val="0"/>
          <w:sz w:val="30"/>
          <w:szCs w:val="30"/>
        </w:rPr>
        <w:t>3</w:t>
      </w:r>
      <w:r w:rsidR="00B72E4E">
        <w:rPr>
          <w:noProof w:val="0"/>
          <w:sz w:val="30"/>
          <w:szCs w:val="30"/>
        </w:rPr>
        <w:t>8</w:t>
      </w:r>
      <w:r w:rsidR="00E379BC">
        <w:rPr>
          <w:noProof w:val="0"/>
          <w:sz w:val="30"/>
          <w:szCs w:val="30"/>
        </w:rPr>
        <w:t>.</w:t>
      </w:r>
      <w:r w:rsidRPr="00DA2775">
        <w:rPr>
          <w:noProof w:val="0"/>
          <w:sz w:val="30"/>
          <w:szCs w:val="30"/>
        </w:rPr>
        <w:t> Требования к заполнению реквизитов электронных документов (сведений) «С</w:t>
      </w:r>
      <w:r w:rsidRPr="00DA2775">
        <w:rPr>
          <w:bCs/>
          <w:noProof w:val="0"/>
          <w:sz w:val="30"/>
          <w:szCs w:val="30"/>
        </w:rPr>
        <w:t>остояние актуализации общего ресурса</w:t>
      </w:r>
      <w:r w:rsidRPr="00DA2775">
        <w:rPr>
          <w:noProof w:val="0"/>
          <w:sz w:val="30"/>
          <w:szCs w:val="30"/>
        </w:rPr>
        <w:t>» (R.007), передаваемых в сообщени</w:t>
      </w:r>
      <w:r w:rsidR="00B72E4E">
        <w:rPr>
          <w:noProof w:val="0"/>
          <w:sz w:val="30"/>
          <w:szCs w:val="30"/>
        </w:rPr>
        <w:t xml:space="preserve">и </w:t>
      </w:r>
      <w:r w:rsidRPr="00DA2775">
        <w:rPr>
          <w:noProof w:val="0"/>
          <w:sz w:val="30"/>
          <w:szCs w:val="30"/>
        </w:rPr>
        <w:t>«З</w:t>
      </w:r>
      <w:r w:rsidRPr="00DA2775">
        <w:rPr>
          <w:bCs/>
          <w:noProof w:val="0"/>
          <w:sz w:val="30"/>
          <w:szCs w:val="30"/>
        </w:rPr>
        <w:t xml:space="preserve">апрос информации о дате и времени обновления сведений </w:t>
      </w:r>
      <w:r w:rsidR="00483B58">
        <w:rPr>
          <w:bCs/>
          <w:noProof w:val="0"/>
          <w:sz w:val="30"/>
          <w:szCs w:val="30"/>
        </w:rPr>
        <w:t>е</w:t>
      </w:r>
      <w:r w:rsidR="00C06A76">
        <w:rPr>
          <w:bCs/>
          <w:noProof w:val="0"/>
          <w:sz w:val="30"/>
          <w:szCs w:val="30"/>
        </w:rPr>
        <w:t>дин</w:t>
      </w:r>
      <w:r w:rsidRPr="00DA2775">
        <w:rPr>
          <w:bCs/>
          <w:noProof w:val="0"/>
          <w:sz w:val="30"/>
          <w:szCs w:val="30"/>
        </w:rPr>
        <w:t>ого реестра или сведений</w:t>
      </w:r>
      <w:r w:rsidR="00483B58">
        <w:rPr>
          <w:bCs/>
          <w:noProof w:val="0"/>
          <w:sz w:val="30"/>
          <w:szCs w:val="30"/>
        </w:rPr>
        <w:t>,</w:t>
      </w:r>
      <w:r w:rsidR="003A5FF5">
        <w:rPr>
          <w:bCs/>
          <w:noProof w:val="0"/>
          <w:sz w:val="30"/>
          <w:szCs w:val="30"/>
        </w:rPr>
        <w:t xml:space="preserve"> относящихся </w:t>
      </w:r>
      <w:r w:rsidR="00483B58">
        <w:rPr>
          <w:bCs/>
          <w:noProof w:val="0"/>
          <w:sz w:val="30"/>
          <w:szCs w:val="30"/>
        </w:rPr>
        <w:br/>
      </w:r>
      <w:r w:rsidR="003A5FF5">
        <w:rPr>
          <w:bCs/>
          <w:noProof w:val="0"/>
          <w:sz w:val="30"/>
          <w:szCs w:val="30"/>
        </w:rPr>
        <w:t>к обороту товаров</w:t>
      </w:r>
      <w:r w:rsidRPr="00DA2775">
        <w:rPr>
          <w:noProof w:val="0"/>
          <w:sz w:val="30"/>
          <w:szCs w:val="30"/>
        </w:rPr>
        <w:t>» (P.SP.01.MSG.011)</w:t>
      </w:r>
      <w:r w:rsidR="00203E7D" w:rsidRPr="00DA2775">
        <w:rPr>
          <w:noProof w:val="0"/>
          <w:sz w:val="30"/>
          <w:szCs w:val="30"/>
        </w:rPr>
        <w:t xml:space="preserve"> приведены </w:t>
      </w:r>
      <w:r w:rsidRPr="00DA2775">
        <w:rPr>
          <w:noProof w:val="0"/>
          <w:sz w:val="30"/>
          <w:szCs w:val="30"/>
        </w:rPr>
        <w:t>в таблице 2</w:t>
      </w:r>
      <w:r w:rsidR="00B72E4E">
        <w:rPr>
          <w:noProof w:val="0"/>
          <w:sz w:val="30"/>
          <w:szCs w:val="30"/>
        </w:rPr>
        <w:t>5</w:t>
      </w:r>
      <w:r w:rsidRPr="00DA2775">
        <w:rPr>
          <w:noProof w:val="0"/>
          <w:sz w:val="30"/>
          <w:szCs w:val="30"/>
        </w:rPr>
        <w:t>.</w:t>
      </w:r>
    </w:p>
    <w:p w:rsidR="006F4099" w:rsidRPr="00DA2775" w:rsidRDefault="006F4099" w:rsidP="00DA2775">
      <w:pPr>
        <w:pStyle w:val="afff2"/>
        <w:spacing w:before="0" w:after="0" w:line="360" w:lineRule="auto"/>
        <w:ind w:firstLine="709"/>
        <w:rPr>
          <w:rFonts w:cs="Times New Roman"/>
          <w:szCs w:val="30"/>
        </w:rPr>
      </w:pPr>
      <w:r w:rsidRPr="00DA2775">
        <w:rPr>
          <w:rFonts w:cs="Times New Roman"/>
          <w:szCs w:val="30"/>
        </w:rPr>
        <w:t>Таблица 2</w:t>
      </w:r>
      <w:r w:rsidR="00B72E4E">
        <w:rPr>
          <w:rFonts w:cs="Times New Roman"/>
          <w:szCs w:val="30"/>
        </w:rPr>
        <w:t>5</w:t>
      </w:r>
    </w:p>
    <w:p w:rsidR="006F4099" w:rsidRPr="00DA2775" w:rsidRDefault="006F4099" w:rsidP="00DA2775">
      <w:pPr>
        <w:pStyle w:val="afff2"/>
        <w:spacing w:before="0"/>
        <w:jc w:val="center"/>
        <w:rPr>
          <w:rStyle w:val="afe"/>
          <w:sz w:val="30"/>
          <w:szCs w:val="30"/>
        </w:rPr>
      </w:pPr>
      <w:r w:rsidRPr="00DA2775">
        <w:rPr>
          <w:rFonts w:cs="Times New Roman"/>
          <w:szCs w:val="30"/>
        </w:rPr>
        <w:t xml:space="preserve">Требования к заполнению реквизитов электронных документов (сведений) «Состояние актуализации общего ресурса» (R.007), передаваемых в сообщении «Запрос информации о дате и времени </w:t>
      </w:r>
      <w:r w:rsidRPr="00DA2775">
        <w:rPr>
          <w:rFonts w:cs="Times New Roman"/>
          <w:szCs w:val="30"/>
        </w:rPr>
        <w:lastRenderedPageBreak/>
        <w:t xml:space="preserve">обновления сведений </w:t>
      </w:r>
      <w:r w:rsidR="00483B58">
        <w:rPr>
          <w:rFonts w:cs="Times New Roman"/>
          <w:szCs w:val="30"/>
        </w:rPr>
        <w:t>е</w:t>
      </w:r>
      <w:r w:rsidR="00C06A76">
        <w:rPr>
          <w:rFonts w:cs="Times New Roman"/>
          <w:szCs w:val="30"/>
        </w:rPr>
        <w:t>дин</w:t>
      </w:r>
      <w:r w:rsidRPr="00DA2775">
        <w:rPr>
          <w:rFonts w:cs="Times New Roman"/>
          <w:szCs w:val="30"/>
        </w:rPr>
        <w:t>ого реестра или сведений</w:t>
      </w:r>
      <w:r w:rsidR="003A5FF5">
        <w:rPr>
          <w:rFonts w:cs="Times New Roman"/>
          <w:szCs w:val="30"/>
        </w:rPr>
        <w:t>,</w:t>
      </w:r>
      <w:r w:rsidRPr="00DA2775">
        <w:rPr>
          <w:rFonts w:cs="Times New Roman"/>
          <w:szCs w:val="30"/>
        </w:rPr>
        <w:t xml:space="preserve"> относящихся </w:t>
      </w:r>
      <w:r w:rsidR="00483B58">
        <w:rPr>
          <w:rFonts w:cs="Times New Roman"/>
          <w:szCs w:val="30"/>
        </w:rPr>
        <w:br/>
      </w:r>
      <w:r w:rsidR="00F711E2">
        <w:rPr>
          <w:rFonts w:cs="Times New Roman"/>
          <w:szCs w:val="30"/>
        </w:rPr>
        <w:t>к обороту товаров</w:t>
      </w:r>
      <w:r w:rsidRPr="00DA2775">
        <w:rPr>
          <w:rFonts w:cs="Times New Roman"/>
          <w:szCs w:val="30"/>
        </w:rPr>
        <w:t>» (P.SP.01.MSG.011)</w:t>
      </w:r>
    </w:p>
    <w:tbl>
      <w:tblPr>
        <w:tblW w:w="9266" w:type="dxa"/>
        <w:jc w:val="center"/>
        <w:tblLook w:val="04A0" w:firstRow="1" w:lastRow="0" w:firstColumn="1" w:lastColumn="0" w:noHBand="0" w:noVBand="1"/>
      </w:tblPr>
      <w:tblGrid>
        <w:gridCol w:w="1700"/>
        <w:gridCol w:w="7566"/>
      </w:tblGrid>
      <w:tr w:rsidR="006F4099" w:rsidRPr="00DA2775" w:rsidTr="0001208E">
        <w:trPr>
          <w:cantSplit/>
          <w:trHeight w:val="601"/>
          <w:tblHeader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:rsidR="006F4099" w:rsidRPr="00DA2775" w:rsidRDefault="006F4099" w:rsidP="0001208E">
            <w:pPr>
              <w:pStyle w:val="af2"/>
              <w:spacing w:line="288" w:lineRule="auto"/>
              <w:rPr>
                <w:rFonts w:cs="Times New Roman"/>
                <w:szCs w:val="24"/>
                <w:lang w:eastAsia="en-US"/>
              </w:rPr>
            </w:pPr>
            <w:r w:rsidRPr="00DA2775">
              <w:rPr>
                <w:rFonts w:cs="Times New Roman"/>
                <w:szCs w:val="24"/>
                <w:lang w:eastAsia="en-US"/>
              </w:rPr>
              <w:t>Код требования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:rsidR="006F4099" w:rsidRPr="00DA2775" w:rsidRDefault="006F4099" w:rsidP="0001208E">
            <w:pPr>
              <w:pStyle w:val="af2"/>
              <w:spacing w:line="288" w:lineRule="auto"/>
              <w:rPr>
                <w:rFonts w:cs="Times New Roman"/>
                <w:szCs w:val="24"/>
                <w:lang w:eastAsia="en-US"/>
              </w:rPr>
            </w:pPr>
            <w:r w:rsidRPr="00DA2775">
              <w:rPr>
                <w:rFonts w:cs="Times New Roman"/>
                <w:szCs w:val="24"/>
                <w:lang w:eastAsia="en-US"/>
              </w:rPr>
              <w:t>Формулировка требования</w:t>
            </w:r>
          </w:p>
        </w:tc>
      </w:tr>
      <w:tr w:rsidR="006F4099" w:rsidRPr="00DA2775" w:rsidTr="0001208E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6F4099" w:rsidRPr="00DA2775" w:rsidRDefault="006F4099" w:rsidP="0001208E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 w:rsidRPr="00DA2775">
              <w:rPr>
                <w:bCs w:val="0"/>
                <w:noProof w:val="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6F4099" w:rsidRPr="00DA2775" w:rsidRDefault="006F4099" w:rsidP="0001208E">
            <w:pPr>
              <w:pStyle w:val="afff0"/>
              <w:spacing w:line="288" w:lineRule="auto"/>
              <w:rPr>
                <w:szCs w:val="24"/>
              </w:rPr>
            </w:pPr>
            <w:r w:rsidRPr="00DA2775">
              <w:rPr>
                <w:szCs w:val="24"/>
              </w:rPr>
              <w:t>реквизит «Идентификатор информационного объекта общего процесса» (</w:t>
            </w:r>
            <w:r w:rsidRPr="00DA2775">
              <w:rPr>
                <w:szCs w:val="24"/>
                <w:lang w:val="en-US"/>
              </w:rPr>
              <w:t>csdo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Information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Resource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Id</w:t>
            </w:r>
            <w:r w:rsidRPr="00DA2775">
              <w:rPr>
                <w:szCs w:val="24"/>
              </w:rPr>
              <w:t xml:space="preserve">) </w:t>
            </w:r>
            <w:r w:rsidR="00B72E4E">
              <w:rPr>
                <w:szCs w:val="24"/>
              </w:rPr>
              <w:t xml:space="preserve">может </w:t>
            </w:r>
            <w:r w:rsidRPr="00DA2775">
              <w:rPr>
                <w:szCs w:val="24"/>
              </w:rPr>
              <w:t xml:space="preserve"> иметь одно из значений:</w:t>
            </w:r>
          </w:p>
          <w:p w:rsidR="006F4099" w:rsidRPr="00DA2775" w:rsidRDefault="00C06A76" w:rsidP="0001208E">
            <w:pPr>
              <w:pStyle w:val="afff0"/>
              <w:spacing w:line="288" w:lineRule="auto"/>
              <w:rPr>
                <w:szCs w:val="24"/>
              </w:rPr>
            </w:pPr>
            <w:r>
              <w:rPr>
                <w:szCs w:val="24"/>
              </w:rPr>
              <w:t>един</w:t>
            </w:r>
            <w:r w:rsidR="006F4099" w:rsidRPr="00DA2775">
              <w:rPr>
                <w:szCs w:val="24"/>
              </w:rPr>
              <w:t>ый таможенный реестр объектов интеллектуальной собственности (P.SP.01.BEN.002);</w:t>
            </w:r>
          </w:p>
          <w:p w:rsidR="006F4099" w:rsidRPr="00DA2775" w:rsidRDefault="00203E7D" w:rsidP="0001208E">
            <w:pPr>
              <w:pStyle w:val="afff0"/>
              <w:spacing w:line="288" w:lineRule="auto"/>
              <w:rPr>
                <w:szCs w:val="24"/>
              </w:rPr>
            </w:pPr>
            <w:r w:rsidRPr="00DA2775">
              <w:rPr>
                <w:szCs w:val="24"/>
              </w:rPr>
              <w:t xml:space="preserve">сведения, относящиеся </w:t>
            </w:r>
            <w:r w:rsidR="00F711E2">
              <w:rPr>
                <w:szCs w:val="24"/>
              </w:rPr>
              <w:t>к обороту товаров</w:t>
            </w:r>
            <w:r w:rsidRPr="00DA2775">
              <w:rPr>
                <w:szCs w:val="24"/>
              </w:rPr>
              <w:t>(P.SP.01.BEN.003)</w:t>
            </w:r>
          </w:p>
        </w:tc>
      </w:tr>
      <w:tr w:rsidR="00351BE6" w:rsidRPr="00DA2775" w:rsidTr="0001208E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351BE6" w:rsidRPr="00DA2775" w:rsidRDefault="00DA4C7C" w:rsidP="00B72E4E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2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351BE6" w:rsidRPr="00DA2775" w:rsidRDefault="00351BE6" w:rsidP="0001208E">
            <w:pPr>
              <w:pStyle w:val="afff0"/>
              <w:spacing w:line="288" w:lineRule="auto"/>
              <w:rPr>
                <w:szCs w:val="24"/>
              </w:rPr>
            </w:pPr>
            <w:r w:rsidRPr="00351BE6">
              <w:rPr>
                <w:szCs w:val="24"/>
              </w:rPr>
              <w:t>реквизит «Дата и время обновления» (</w:t>
            </w:r>
            <w:r w:rsidRPr="00351BE6">
              <w:rPr>
                <w:szCs w:val="24"/>
                <w:lang w:val="en-US"/>
              </w:rPr>
              <w:t>csdo</w:t>
            </w:r>
            <w:r w:rsidRPr="00351BE6">
              <w:rPr>
                <w:szCs w:val="24"/>
              </w:rPr>
              <w:t>:​</w:t>
            </w:r>
            <w:r w:rsidRPr="00351BE6">
              <w:rPr>
                <w:szCs w:val="24"/>
                <w:lang w:val="en-US"/>
              </w:rPr>
              <w:t>Update</w:t>
            </w:r>
            <w:r w:rsidRPr="00351BE6">
              <w:rPr>
                <w:szCs w:val="24"/>
              </w:rPr>
              <w:t>​</w:t>
            </w:r>
            <w:r w:rsidRPr="00351BE6">
              <w:rPr>
                <w:szCs w:val="24"/>
                <w:lang w:val="en-US"/>
              </w:rPr>
              <w:t>Date</w:t>
            </w:r>
            <w:r w:rsidRPr="00351BE6">
              <w:rPr>
                <w:szCs w:val="24"/>
              </w:rPr>
              <w:t>​</w:t>
            </w:r>
            <w:r w:rsidRPr="00351BE6">
              <w:rPr>
                <w:szCs w:val="24"/>
                <w:lang w:val="en-US"/>
              </w:rPr>
              <w:t>Time</w:t>
            </w:r>
            <w:r w:rsidRPr="00351BE6">
              <w:rPr>
                <w:szCs w:val="24"/>
              </w:rPr>
              <w:t>) является обязательным для заполнения</w:t>
            </w:r>
          </w:p>
        </w:tc>
      </w:tr>
    </w:tbl>
    <w:p w:rsidR="00B72E4E" w:rsidRPr="0001208E" w:rsidRDefault="00B72E4E" w:rsidP="00B72E4E">
      <w:pPr>
        <w:pStyle w:val="a8"/>
        <w:spacing w:before="360"/>
        <w:rPr>
          <w:noProof w:val="0"/>
          <w:sz w:val="30"/>
          <w:szCs w:val="30"/>
        </w:rPr>
      </w:pPr>
      <w:r w:rsidRPr="00DA2775">
        <w:rPr>
          <w:noProof w:val="0"/>
          <w:sz w:val="30"/>
          <w:szCs w:val="30"/>
        </w:rPr>
        <w:t>3</w:t>
      </w:r>
      <w:r w:rsidR="00A56974">
        <w:rPr>
          <w:noProof w:val="0"/>
          <w:sz w:val="30"/>
          <w:szCs w:val="30"/>
        </w:rPr>
        <w:t>9</w:t>
      </w:r>
      <w:r w:rsidR="00E379BC">
        <w:rPr>
          <w:noProof w:val="0"/>
          <w:sz w:val="30"/>
          <w:szCs w:val="30"/>
        </w:rPr>
        <w:t>.</w:t>
      </w:r>
      <w:r w:rsidRPr="00DA2775">
        <w:rPr>
          <w:noProof w:val="0"/>
          <w:sz w:val="30"/>
          <w:szCs w:val="30"/>
        </w:rPr>
        <w:t> Требования к заполнению реквизитов электронных документов (сведений) «С</w:t>
      </w:r>
      <w:r w:rsidRPr="00DA2775">
        <w:rPr>
          <w:bCs/>
          <w:noProof w:val="0"/>
          <w:sz w:val="30"/>
          <w:szCs w:val="30"/>
        </w:rPr>
        <w:t>остояние актуализации общего ресурса</w:t>
      </w:r>
      <w:r w:rsidRPr="00DA2775">
        <w:rPr>
          <w:noProof w:val="0"/>
          <w:sz w:val="30"/>
          <w:szCs w:val="30"/>
        </w:rPr>
        <w:t>» (R.007), передаваемых в сообщени</w:t>
      </w:r>
      <w:r>
        <w:rPr>
          <w:noProof w:val="0"/>
          <w:sz w:val="30"/>
          <w:szCs w:val="30"/>
        </w:rPr>
        <w:t xml:space="preserve">и </w:t>
      </w:r>
      <w:r w:rsidRPr="00DA2775">
        <w:rPr>
          <w:noProof w:val="0"/>
          <w:sz w:val="30"/>
          <w:szCs w:val="30"/>
        </w:rPr>
        <w:t xml:space="preserve">«Запрос информации об изменениях сведений </w:t>
      </w:r>
      <w:r w:rsidR="00483B58">
        <w:rPr>
          <w:noProof w:val="0"/>
          <w:sz w:val="30"/>
          <w:szCs w:val="30"/>
        </w:rPr>
        <w:t>е</w:t>
      </w:r>
      <w:r w:rsidR="00C06A76">
        <w:rPr>
          <w:noProof w:val="0"/>
          <w:sz w:val="30"/>
          <w:szCs w:val="30"/>
        </w:rPr>
        <w:t>дин</w:t>
      </w:r>
      <w:r w:rsidRPr="00DA2775">
        <w:rPr>
          <w:noProof w:val="0"/>
          <w:sz w:val="30"/>
          <w:szCs w:val="30"/>
        </w:rPr>
        <w:t>ого реестра или сведений</w:t>
      </w:r>
      <w:r w:rsidR="00816397">
        <w:rPr>
          <w:noProof w:val="0"/>
          <w:sz w:val="30"/>
          <w:szCs w:val="30"/>
        </w:rPr>
        <w:t>,</w:t>
      </w:r>
      <w:r w:rsidRPr="00DA2775">
        <w:rPr>
          <w:noProof w:val="0"/>
          <w:sz w:val="30"/>
          <w:szCs w:val="30"/>
        </w:rPr>
        <w:t xml:space="preserve"> относящихся</w:t>
      </w:r>
      <w:r>
        <w:rPr>
          <w:noProof w:val="0"/>
          <w:sz w:val="30"/>
          <w:szCs w:val="30"/>
        </w:rPr>
        <w:t xml:space="preserve"> к обороту товаров</w:t>
      </w:r>
      <w:r w:rsidRPr="00DA2775">
        <w:rPr>
          <w:noProof w:val="0"/>
          <w:sz w:val="30"/>
          <w:szCs w:val="30"/>
        </w:rPr>
        <w:t>» (P.SP.01.MSG.01</w:t>
      </w:r>
      <w:r>
        <w:rPr>
          <w:noProof w:val="0"/>
          <w:sz w:val="30"/>
          <w:szCs w:val="30"/>
        </w:rPr>
        <w:t>3</w:t>
      </w:r>
      <w:r w:rsidRPr="00DA2775">
        <w:rPr>
          <w:noProof w:val="0"/>
          <w:sz w:val="30"/>
          <w:szCs w:val="30"/>
        </w:rPr>
        <w:t>) приведены в таблице 2</w:t>
      </w:r>
      <w:r w:rsidR="00A56974">
        <w:rPr>
          <w:noProof w:val="0"/>
          <w:sz w:val="30"/>
          <w:szCs w:val="30"/>
        </w:rPr>
        <w:t>6</w:t>
      </w:r>
      <w:r w:rsidRPr="00DA2775">
        <w:rPr>
          <w:noProof w:val="0"/>
          <w:sz w:val="30"/>
          <w:szCs w:val="30"/>
        </w:rPr>
        <w:t>.</w:t>
      </w:r>
    </w:p>
    <w:p w:rsidR="00B72E4E" w:rsidRPr="00DA2775" w:rsidRDefault="00B72E4E" w:rsidP="00B72E4E">
      <w:pPr>
        <w:pStyle w:val="afff2"/>
        <w:spacing w:before="0" w:after="0" w:line="360" w:lineRule="auto"/>
        <w:ind w:firstLine="709"/>
        <w:rPr>
          <w:rFonts w:cs="Times New Roman"/>
          <w:szCs w:val="30"/>
        </w:rPr>
      </w:pPr>
      <w:r w:rsidRPr="00DA2775">
        <w:rPr>
          <w:rFonts w:cs="Times New Roman"/>
          <w:szCs w:val="30"/>
        </w:rPr>
        <w:t>Таблица 2</w:t>
      </w:r>
      <w:r w:rsidR="00A56974">
        <w:rPr>
          <w:rFonts w:cs="Times New Roman"/>
          <w:szCs w:val="30"/>
        </w:rPr>
        <w:t>6</w:t>
      </w:r>
    </w:p>
    <w:p w:rsidR="00B72E4E" w:rsidRPr="00DA2775" w:rsidRDefault="00B72E4E" w:rsidP="00B72E4E">
      <w:pPr>
        <w:pStyle w:val="afff2"/>
        <w:spacing w:before="0"/>
        <w:jc w:val="center"/>
        <w:rPr>
          <w:rStyle w:val="afe"/>
          <w:sz w:val="30"/>
          <w:szCs w:val="30"/>
        </w:rPr>
      </w:pPr>
      <w:r w:rsidRPr="00DA2775">
        <w:rPr>
          <w:rFonts w:cs="Times New Roman"/>
          <w:szCs w:val="30"/>
        </w:rPr>
        <w:t xml:space="preserve">Требования к заполнению реквизитов электронных документов (сведений) «Состояние актуализации общего ресурса» (R.007), передаваемых в сообщении </w:t>
      </w:r>
      <w:r w:rsidRPr="00DA2775">
        <w:rPr>
          <w:rFonts w:eastAsia="MS PMincho" w:cs="Times New Roman"/>
          <w:bCs w:val="0"/>
          <w:szCs w:val="30"/>
          <w:lang w:eastAsia="en-US"/>
        </w:rPr>
        <w:t>«</w:t>
      </w:r>
      <w:r w:rsidRPr="00DA2775">
        <w:rPr>
          <w:rFonts w:cs="Times New Roman"/>
          <w:szCs w:val="30"/>
        </w:rPr>
        <w:t>Запрос информации об изме</w:t>
      </w:r>
      <w:r w:rsidR="00816397">
        <w:rPr>
          <w:rFonts w:cs="Times New Roman"/>
          <w:szCs w:val="30"/>
        </w:rPr>
        <w:t xml:space="preserve">нениях сведений </w:t>
      </w:r>
      <w:r w:rsidR="00483B58">
        <w:rPr>
          <w:rFonts w:cs="Times New Roman"/>
          <w:szCs w:val="30"/>
        </w:rPr>
        <w:t>е</w:t>
      </w:r>
      <w:r w:rsidR="00C06A76">
        <w:rPr>
          <w:rFonts w:cs="Times New Roman"/>
          <w:szCs w:val="30"/>
        </w:rPr>
        <w:t>дин</w:t>
      </w:r>
      <w:r w:rsidR="00816397">
        <w:rPr>
          <w:rFonts w:cs="Times New Roman"/>
          <w:szCs w:val="30"/>
        </w:rPr>
        <w:t>ого реестра</w:t>
      </w:r>
      <w:r w:rsidRPr="00DA2775">
        <w:rPr>
          <w:rFonts w:cs="Times New Roman"/>
          <w:szCs w:val="30"/>
        </w:rPr>
        <w:t xml:space="preserve"> или сведений</w:t>
      </w:r>
      <w:r w:rsidR="00816397">
        <w:rPr>
          <w:rFonts w:cs="Times New Roman"/>
          <w:szCs w:val="30"/>
        </w:rPr>
        <w:t>,</w:t>
      </w:r>
      <w:r w:rsidRPr="00DA2775">
        <w:rPr>
          <w:rFonts w:cs="Times New Roman"/>
          <w:szCs w:val="30"/>
        </w:rPr>
        <w:t xml:space="preserve"> относящихся </w:t>
      </w:r>
      <w:r>
        <w:rPr>
          <w:rFonts w:cs="Times New Roman"/>
          <w:szCs w:val="30"/>
        </w:rPr>
        <w:t>к обороту товаров</w:t>
      </w:r>
      <w:r w:rsidRPr="00DA2775">
        <w:rPr>
          <w:rFonts w:cs="Times New Roman"/>
          <w:szCs w:val="30"/>
        </w:rPr>
        <w:t>» (P.SP.01.MSG.01</w:t>
      </w:r>
      <w:r>
        <w:rPr>
          <w:rFonts w:cs="Times New Roman"/>
          <w:szCs w:val="30"/>
        </w:rPr>
        <w:t>3</w:t>
      </w:r>
      <w:r w:rsidRPr="00DA2775">
        <w:rPr>
          <w:rFonts w:cs="Times New Roman"/>
          <w:szCs w:val="30"/>
        </w:rPr>
        <w:t>)</w:t>
      </w:r>
    </w:p>
    <w:tbl>
      <w:tblPr>
        <w:tblW w:w="9266" w:type="dxa"/>
        <w:jc w:val="center"/>
        <w:tblLook w:val="04A0" w:firstRow="1" w:lastRow="0" w:firstColumn="1" w:lastColumn="0" w:noHBand="0" w:noVBand="1"/>
      </w:tblPr>
      <w:tblGrid>
        <w:gridCol w:w="1700"/>
        <w:gridCol w:w="7566"/>
      </w:tblGrid>
      <w:tr w:rsidR="00B72E4E" w:rsidRPr="00DA2775" w:rsidTr="000043D0">
        <w:trPr>
          <w:cantSplit/>
          <w:trHeight w:val="601"/>
          <w:tblHeader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:rsidR="00B72E4E" w:rsidRPr="00DA2775" w:rsidRDefault="00B72E4E" w:rsidP="000043D0">
            <w:pPr>
              <w:pStyle w:val="af2"/>
              <w:spacing w:line="288" w:lineRule="auto"/>
              <w:rPr>
                <w:rFonts w:cs="Times New Roman"/>
                <w:szCs w:val="24"/>
                <w:lang w:eastAsia="en-US"/>
              </w:rPr>
            </w:pPr>
            <w:r w:rsidRPr="00DA2775">
              <w:rPr>
                <w:rFonts w:cs="Times New Roman"/>
                <w:szCs w:val="24"/>
                <w:lang w:eastAsia="en-US"/>
              </w:rPr>
              <w:t>Код требования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:rsidR="00B72E4E" w:rsidRPr="00DA2775" w:rsidRDefault="00B72E4E" w:rsidP="000043D0">
            <w:pPr>
              <w:pStyle w:val="af2"/>
              <w:spacing w:line="288" w:lineRule="auto"/>
              <w:rPr>
                <w:rFonts w:cs="Times New Roman"/>
                <w:szCs w:val="24"/>
                <w:lang w:eastAsia="en-US"/>
              </w:rPr>
            </w:pPr>
            <w:r w:rsidRPr="00DA2775">
              <w:rPr>
                <w:rFonts w:cs="Times New Roman"/>
                <w:szCs w:val="24"/>
                <w:lang w:eastAsia="en-US"/>
              </w:rPr>
              <w:t>Формулировка требования</w:t>
            </w:r>
          </w:p>
        </w:tc>
      </w:tr>
      <w:tr w:rsidR="00B72E4E" w:rsidRPr="00DA2775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B72E4E" w:rsidRPr="00DA2775" w:rsidRDefault="00B72E4E" w:rsidP="000043D0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 w:rsidRPr="00DA2775">
              <w:rPr>
                <w:bCs w:val="0"/>
                <w:noProof w:val="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B72E4E" w:rsidRPr="00DA2775" w:rsidRDefault="00B72E4E" w:rsidP="000043D0">
            <w:pPr>
              <w:pStyle w:val="afff0"/>
              <w:spacing w:line="288" w:lineRule="auto"/>
              <w:rPr>
                <w:szCs w:val="24"/>
              </w:rPr>
            </w:pPr>
            <w:r w:rsidRPr="00DA2775">
              <w:rPr>
                <w:szCs w:val="24"/>
              </w:rPr>
              <w:t>реквизит «Идентификатор информационного объекта общего процесса» (</w:t>
            </w:r>
            <w:r w:rsidRPr="00DA2775">
              <w:rPr>
                <w:szCs w:val="24"/>
                <w:lang w:val="en-US"/>
              </w:rPr>
              <w:t>csdo</w:t>
            </w:r>
            <w:r w:rsidRPr="00DA2775">
              <w:rPr>
                <w:szCs w:val="24"/>
              </w:rPr>
              <w:t>:​</w:t>
            </w:r>
            <w:r w:rsidRPr="00DA2775">
              <w:rPr>
                <w:szCs w:val="24"/>
                <w:lang w:val="en-US"/>
              </w:rPr>
              <w:t>Information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Resource</w:t>
            </w:r>
            <w:r w:rsidRPr="00DA2775">
              <w:rPr>
                <w:szCs w:val="24"/>
              </w:rPr>
              <w:t>​</w:t>
            </w:r>
            <w:r w:rsidRPr="00DA2775">
              <w:rPr>
                <w:szCs w:val="24"/>
                <w:lang w:val="en-US"/>
              </w:rPr>
              <w:t>Id</w:t>
            </w:r>
            <w:r w:rsidRPr="00DA2775">
              <w:rPr>
                <w:szCs w:val="24"/>
              </w:rPr>
              <w:t xml:space="preserve">) </w:t>
            </w:r>
            <w:r w:rsidR="00A56974">
              <w:rPr>
                <w:szCs w:val="24"/>
              </w:rPr>
              <w:t>может</w:t>
            </w:r>
            <w:r w:rsidRPr="00DA2775">
              <w:rPr>
                <w:szCs w:val="24"/>
              </w:rPr>
              <w:t xml:space="preserve"> иметь одно из значений:</w:t>
            </w:r>
          </w:p>
          <w:p w:rsidR="00B72E4E" w:rsidRPr="00DA2775" w:rsidRDefault="00C06A76" w:rsidP="000043D0">
            <w:pPr>
              <w:pStyle w:val="afff0"/>
              <w:spacing w:line="288" w:lineRule="auto"/>
              <w:rPr>
                <w:szCs w:val="24"/>
              </w:rPr>
            </w:pPr>
            <w:r>
              <w:rPr>
                <w:szCs w:val="24"/>
              </w:rPr>
              <w:t>един</w:t>
            </w:r>
            <w:r w:rsidR="00B72E4E" w:rsidRPr="00DA2775">
              <w:rPr>
                <w:szCs w:val="24"/>
              </w:rPr>
              <w:t>ый таможенный реестр объектов интеллектуальной собственности (P.SP.01.BEN.002);</w:t>
            </w:r>
          </w:p>
          <w:p w:rsidR="00B72E4E" w:rsidRPr="00DA2775" w:rsidRDefault="00B72E4E" w:rsidP="000043D0">
            <w:pPr>
              <w:pStyle w:val="afff0"/>
              <w:spacing w:line="288" w:lineRule="auto"/>
              <w:rPr>
                <w:szCs w:val="24"/>
              </w:rPr>
            </w:pPr>
            <w:r w:rsidRPr="00DA2775">
              <w:rPr>
                <w:szCs w:val="24"/>
              </w:rPr>
              <w:t xml:space="preserve">сведения, относящиеся </w:t>
            </w:r>
            <w:r>
              <w:rPr>
                <w:szCs w:val="24"/>
              </w:rPr>
              <w:t>к обороту товаров</w:t>
            </w:r>
            <w:r w:rsidRPr="00DA2775">
              <w:rPr>
                <w:szCs w:val="24"/>
              </w:rPr>
              <w:t>(P.SP.01.BEN.003)</w:t>
            </w:r>
          </w:p>
        </w:tc>
      </w:tr>
      <w:tr w:rsidR="00A56974" w:rsidRPr="00DA2775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A56974" w:rsidRPr="00DA2775" w:rsidRDefault="00A56974" w:rsidP="000043D0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2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A56974" w:rsidRPr="00DA2775" w:rsidRDefault="00A56974" w:rsidP="00483B58">
            <w:pPr>
              <w:pStyle w:val="afff0"/>
              <w:spacing w:line="288" w:lineRule="auto"/>
              <w:rPr>
                <w:szCs w:val="24"/>
              </w:rPr>
            </w:pPr>
            <w:r w:rsidRPr="00A56974">
              <w:rPr>
                <w:szCs w:val="24"/>
              </w:rPr>
              <w:t>реквизит «Идентификатор информационного объекта общего процесса» (</w:t>
            </w:r>
            <w:r w:rsidRPr="00305FDE">
              <w:rPr>
                <w:szCs w:val="24"/>
              </w:rPr>
              <w:t>csdo</w:t>
            </w:r>
            <w:r w:rsidRPr="00A56974">
              <w:rPr>
                <w:szCs w:val="24"/>
              </w:rPr>
              <w:t>:​</w:t>
            </w:r>
            <w:r w:rsidRPr="00305FDE">
              <w:rPr>
                <w:szCs w:val="24"/>
              </w:rPr>
              <w:t>Information</w:t>
            </w:r>
            <w:r w:rsidRPr="00A56974">
              <w:rPr>
                <w:szCs w:val="24"/>
              </w:rPr>
              <w:t>​</w:t>
            </w:r>
            <w:r w:rsidRPr="00305FDE">
              <w:rPr>
                <w:szCs w:val="24"/>
              </w:rPr>
              <w:t>Resource</w:t>
            </w:r>
            <w:r w:rsidRPr="00A56974">
              <w:rPr>
                <w:szCs w:val="24"/>
              </w:rPr>
              <w:t>​</w:t>
            </w:r>
            <w:r w:rsidRPr="00305FDE">
              <w:rPr>
                <w:szCs w:val="24"/>
              </w:rPr>
              <w:t>Id</w:t>
            </w:r>
            <w:r w:rsidRPr="00A56974">
              <w:rPr>
                <w:szCs w:val="24"/>
              </w:rPr>
              <w:t>) должен  иметь значение</w:t>
            </w:r>
            <w:r>
              <w:rPr>
                <w:szCs w:val="24"/>
              </w:rPr>
              <w:t>:</w:t>
            </w:r>
            <w:r w:rsidRPr="00A56974">
              <w:rPr>
                <w:szCs w:val="24"/>
              </w:rPr>
              <w:t xml:space="preserve"> P.SP.01.BEN.00</w:t>
            </w:r>
            <w:r w:rsidR="00305FDE">
              <w:rPr>
                <w:szCs w:val="24"/>
              </w:rPr>
              <w:t>2 в рамках транзакции «</w:t>
            </w:r>
            <w:r w:rsidR="00305FDE" w:rsidRPr="00305FDE">
              <w:rPr>
                <w:szCs w:val="24"/>
              </w:rPr>
              <w:t>Получение информации</w:t>
            </w:r>
            <w:r w:rsidR="00305FDE" w:rsidRPr="00305FDE">
              <w:rPr>
                <w:szCs w:val="24"/>
              </w:rPr>
              <w:br/>
              <w:t xml:space="preserve">об изменениях, внесенных в </w:t>
            </w:r>
            <w:r w:rsidR="00483B58">
              <w:rPr>
                <w:szCs w:val="24"/>
              </w:rPr>
              <w:t>е</w:t>
            </w:r>
            <w:r w:rsidR="00C06A76">
              <w:rPr>
                <w:szCs w:val="24"/>
              </w:rPr>
              <w:t>дин</w:t>
            </w:r>
            <w:r w:rsidR="00305FDE" w:rsidRPr="00305FDE">
              <w:rPr>
                <w:szCs w:val="24"/>
              </w:rPr>
              <w:t>ый реестр» (P.SP.01.TRN.011)</w:t>
            </w:r>
          </w:p>
        </w:tc>
      </w:tr>
      <w:tr w:rsidR="00305FDE" w:rsidRPr="00DA2775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305FDE" w:rsidRDefault="00305FDE" w:rsidP="000043D0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lastRenderedPageBreak/>
              <w:t>3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305FDE" w:rsidRPr="00DA2775" w:rsidRDefault="00305FDE" w:rsidP="00305FDE">
            <w:pPr>
              <w:pStyle w:val="afff0"/>
              <w:spacing w:line="288" w:lineRule="auto"/>
              <w:rPr>
                <w:szCs w:val="24"/>
              </w:rPr>
            </w:pPr>
            <w:r w:rsidRPr="00A56974">
              <w:rPr>
                <w:szCs w:val="24"/>
              </w:rPr>
              <w:t>реквизит «Идентификатор информационного объекта общего процесса» (</w:t>
            </w:r>
            <w:r w:rsidRPr="00305FDE">
              <w:rPr>
                <w:szCs w:val="24"/>
              </w:rPr>
              <w:t>csdo</w:t>
            </w:r>
            <w:r w:rsidRPr="00A56974">
              <w:rPr>
                <w:szCs w:val="24"/>
              </w:rPr>
              <w:t>:​</w:t>
            </w:r>
            <w:r w:rsidRPr="00305FDE">
              <w:rPr>
                <w:szCs w:val="24"/>
              </w:rPr>
              <w:t>Information</w:t>
            </w:r>
            <w:r w:rsidRPr="00A56974">
              <w:rPr>
                <w:szCs w:val="24"/>
              </w:rPr>
              <w:t>​</w:t>
            </w:r>
            <w:r w:rsidRPr="00305FDE">
              <w:rPr>
                <w:szCs w:val="24"/>
              </w:rPr>
              <w:t>Resource</w:t>
            </w:r>
            <w:r w:rsidRPr="00A56974">
              <w:rPr>
                <w:szCs w:val="24"/>
              </w:rPr>
              <w:t>​</w:t>
            </w:r>
            <w:r w:rsidRPr="00305FDE">
              <w:rPr>
                <w:szCs w:val="24"/>
              </w:rPr>
              <w:t>Id</w:t>
            </w:r>
            <w:r w:rsidRPr="00A56974">
              <w:rPr>
                <w:szCs w:val="24"/>
              </w:rPr>
              <w:t>) должен  иметь значение</w:t>
            </w:r>
            <w:r>
              <w:rPr>
                <w:szCs w:val="24"/>
              </w:rPr>
              <w:t>:</w:t>
            </w:r>
            <w:r w:rsidRPr="00A56974">
              <w:rPr>
                <w:szCs w:val="24"/>
              </w:rPr>
              <w:t xml:space="preserve"> P.SP.01.BEN.00</w:t>
            </w:r>
            <w:r>
              <w:rPr>
                <w:szCs w:val="24"/>
              </w:rPr>
              <w:t xml:space="preserve">3 в рамках транзакции </w:t>
            </w:r>
            <w:r w:rsidRPr="00305FDE">
              <w:rPr>
                <w:szCs w:val="24"/>
              </w:rPr>
              <w:t>«Получение информации</w:t>
            </w:r>
            <w:r w:rsidRPr="00305FDE">
              <w:rPr>
                <w:szCs w:val="24"/>
              </w:rPr>
              <w:br/>
              <w:t>об изменениях, внесенных в сведения, относящиеся к обороту товаров» (P.SP.01.TRN.</w:t>
            </w:r>
            <w:r w:rsidRPr="00305FDE">
              <w:rPr>
                <w:szCs w:val="24"/>
              </w:rPr>
              <w:fldChar w:fldCharType="begin"/>
            </w:r>
            <w:r w:rsidRPr="00305FDE">
              <w:rPr>
                <w:szCs w:val="24"/>
              </w:rPr>
              <w:instrText xml:space="preserve"> SEQ НомерТранзакц \c \# "000" \* MERGEFORMAT  \* MERGEFORMAT </w:instrText>
            </w:r>
            <w:r w:rsidRPr="00305FDE">
              <w:rPr>
                <w:szCs w:val="24"/>
              </w:rPr>
              <w:fldChar w:fldCharType="separate"/>
            </w:r>
            <w:r w:rsidR="007F3A92">
              <w:rPr>
                <w:noProof/>
                <w:szCs w:val="24"/>
              </w:rPr>
              <w:t>008</w:t>
            </w:r>
            <w:r w:rsidRPr="00305FDE">
              <w:rPr>
                <w:szCs w:val="24"/>
              </w:rPr>
              <w:fldChar w:fldCharType="end"/>
            </w:r>
            <w:r w:rsidRPr="00305FDE">
              <w:rPr>
                <w:szCs w:val="24"/>
              </w:rPr>
              <w:t>)</w:t>
            </w:r>
          </w:p>
        </w:tc>
      </w:tr>
      <w:tr w:rsidR="00305FDE" w:rsidRPr="00DA2775" w:rsidTr="000043D0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305FDE" w:rsidRPr="00DA2775" w:rsidRDefault="00305FDE" w:rsidP="000043D0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4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305FDE" w:rsidRPr="00DA2775" w:rsidRDefault="00305FDE" w:rsidP="000043D0">
            <w:pPr>
              <w:pStyle w:val="afff0"/>
              <w:spacing w:line="288" w:lineRule="auto"/>
              <w:rPr>
                <w:szCs w:val="24"/>
              </w:rPr>
            </w:pPr>
            <w:r w:rsidRPr="00351BE6">
              <w:rPr>
                <w:szCs w:val="24"/>
              </w:rPr>
              <w:t>реквизит «Дата и время обновления» (</w:t>
            </w:r>
            <w:r w:rsidRPr="00351BE6">
              <w:rPr>
                <w:szCs w:val="24"/>
                <w:lang w:val="en-US"/>
              </w:rPr>
              <w:t>csdo</w:t>
            </w:r>
            <w:r w:rsidRPr="00351BE6">
              <w:rPr>
                <w:szCs w:val="24"/>
              </w:rPr>
              <w:t>:​</w:t>
            </w:r>
            <w:r w:rsidRPr="00351BE6">
              <w:rPr>
                <w:szCs w:val="24"/>
                <w:lang w:val="en-US"/>
              </w:rPr>
              <w:t>Update</w:t>
            </w:r>
            <w:r w:rsidRPr="00351BE6">
              <w:rPr>
                <w:szCs w:val="24"/>
              </w:rPr>
              <w:t>​</w:t>
            </w:r>
            <w:r w:rsidRPr="00351BE6">
              <w:rPr>
                <w:szCs w:val="24"/>
                <w:lang w:val="en-US"/>
              </w:rPr>
              <w:t>Date</w:t>
            </w:r>
            <w:r w:rsidRPr="00351BE6">
              <w:rPr>
                <w:szCs w:val="24"/>
              </w:rPr>
              <w:t>​</w:t>
            </w:r>
            <w:r w:rsidRPr="00351BE6">
              <w:rPr>
                <w:szCs w:val="24"/>
                <w:lang w:val="en-US"/>
              </w:rPr>
              <w:t>Time</w:t>
            </w:r>
            <w:r w:rsidRPr="00351BE6">
              <w:rPr>
                <w:szCs w:val="24"/>
              </w:rPr>
              <w:t>) является обязательным для заполнения</w:t>
            </w:r>
          </w:p>
        </w:tc>
      </w:tr>
    </w:tbl>
    <w:p w:rsidR="006B217C" w:rsidRPr="00DA2775" w:rsidRDefault="00A7539B" w:rsidP="00DA2775">
      <w:pPr>
        <w:pStyle w:val="a8"/>
        <w:spacing w:before="360"/>
        <w:rPr>
          <w:noProof w:val="0"/>
          <w:sz w:val="30"/>
          <w:szCs w:val="30"/>
        </w:rPr>
      </w:pPr>
      <w:r w:rsidRPr="00DA2775">
        <w:rPr>
          <w:noProof w:val="0"/>
          <w:sz w:val="30"/>
          <w:szCs w:val="30"/>
        </w:rPr>
        <w:t>4</w:t>
      </w:r>
      <w:r w:rsidR="00A56974">
        <w:rPr>
          <w:noProof w:val="0"/>
          <w:sz w:val="30"/>
          <w:szCs w:val="30"/>
        </w:rPr>
        <w:t>0</w:t>
      </w:r>
      <w:r w:rsidR="00E379BC">
        <w:rPr>
          <w:noProof w:val="0"/>
          <w:sz w:val="30"/>
          <w:szCs w:val="30"/>
        </w:rPr>
        <w:t>.</w:t>
      </w:r>
      <w:r w:rsidR="00830C09" w:rsidRPr="00DA2775">
        <w:rPr>
          <w:noProof w:val="0"/>
          <w:sz w:val="30"/>
          <w:szCs w:val="30"/>
        </w:rPr>
        <w:t> </w:t>
      </w:r>
      <w:r w:rsidR="00605E75" w:rsidRPr="00DA2775">
        <w:rPr>
          <w:noProof w:val="0"/>
          <w:sz w:val="30"/>
          <w:szCs w:val="30"/>
        </w:rPr>
        <w:t>Требования к заполнению реквизитов электронных документов (сведений) «</w:t>
      </w:r>
      <w:r w:rsidR="00BD1FF0" w:rsidRPr="00DA2775">
        <w:rPr>
          <w:noProof w:val="0"/>
          <w:sz w:val="30"/>
          <w:szCs w:val="30"/>
        </w:rPr>
        <w:t>С</w:t>
      </w:r>
      <w:r w:rsidR="00BD1FF0" w:rsidRPr="00DA2775">
        <w:rPr>
          <w:bCs/>
          <w:noProof w:val="0"/>
          <w:sz w:val="30"/>
          <w:szCs w:val="30"/>
        </w:rPr>
        <w:t xml:space="preserve">ведения </w:t>
      </w:r>
      <w:r w:rsidR="00483B58">
        <w:rPr>
          <w:bCs/>
          <w:noProof w:val="0"/>
          <w:sz w:val="30"/>
          <w:szCs w:val="30"/>
        </w:rPr>
        <w:t>е</w:t>
      </w:r>
      <w:r w:rsidR="00C06A76">
        <w:rPr>
          <w:bCs/>
          <w:noProof w:val="0"/>
          <w:sz w:val="30"/>
          <w:szCs w:val="30"/>
        </w:rPr>
        <w:t>дин</w:t>
      </w:r>
      <w:r w:rsidR="00BD1FF0" w:rsidRPr="00DA2775">
        <w:rPr>
          <w:bCs/>
          <w:noProof w:val="0"/>
          <w:sz w:val="30"/>
          <w:szCs w:val="30"/>
        </w:rPr>
        <w:t xml:space="preserve">ого </w:t>
      </w:r>
      <w:r w:rsidR="00483B58" w:rsidRPr="00483B58">
        <w:rPr>
          <w:bCs/>
          <w:noProof w:val="0"/>
          <w:sz w:val="30"/>
          <w:szCs w:val="30"/>
        </w:rPr>
        <w:t>таможенного</w:t>
      </w:r>
      <w:r w:rsidR="00483B58" w:rsidRPr="00DA2775">
        <w:rPr>
          <w:bCs/>
          <w:noProof w:val="0"/>
          <w:sz w:val="30"/>
          <w:szCs w:val="30"/>
        </w:rPr>
        <w:t xml:space="preserve"> </w:t>
      </w:r>
      <w:r w:rsidR="00BD1FF0" w:rsidRPr="00DA2775">
        <w:rPr>
          <w:bCs/>
          <w:noProof w:val="0"/>
          <w:sz w:val="30"/>
          <w:szCs w:val="30"/>
        </w:rPr>
        <w:t>реестра объектов интеллектуальной собственности</w:t>
      </w:r>
      <w:r w:rsidR="000C6D26" w:rsidRPr="00DA2775">
        <w:rPr>
          <w:noProof w:val="0"/>
          <w:sz w:val="30"/>
          <w:szCs w:val="30"/>
        </w:rPr>
        <w:t>» (</w:t>
      </w:r>
      <w:r w:rsidR="00DA6124" w:rsidRPr="00DA2775">
        <w:rPr>
          <w:noProof w:val="0"/>
          <w:sz w:val="30"/>
          <w:szCs w:val="30"/>
        </w:rPr>
        <w:t>R.IP.SP.01.002</w:t>
      </w:r>
      <w:r w:rsidR="000C6D26" w:rsidRPr="00DA2775">
        <w:rPr>
          <w:noProof w:val="0"/>
          <w:sz w:val="30"/>
          <w:szCs w:val="30"/>
        </w:rPr>
        <w:t>)</w:t>
      </w:r>
      <w:r w:rsidR="00605E75" w:rsidRPr="00DA2775">
        <w:rPr>
          <w:noProof w:val="0"/>
          <w:sz w:val="30"/>
          <w:szCs w:val="30"/>
        </w:rPr>
        <w:t xml:space="preserve">, передаваемых в сообщении «Измененные сведения </w:t>
      </w:r>
      <w:r w:rsidR="00483B58">
        <w:rPr>
          <w:noProof w:val="0"/>
          <w:sz w:val="30"/>
          <w:szCs w:val="30"/>
        </w:rPr>
        <w:t>е</w:t>
      </w:r>
      <w:r w:rsidR="00C06A76">
        <w:rPr>
          <w:noProof w:val="0"/>
          <w:sz w:val="30"/>
          <w:szCs w:val="30"/>
        </w:rPr>
        <w:t>дин</w:t>
      </w:r>
      <w:r w:rsidR="00830C09" w:rsidRPr="00DA2775">
        <w:rPr>
          <w:noProof w:val="0"/>
          <w:sz w:val="30"/>
          <w:szCs w:val="30"/>
        </w:rPr>
        <w:t>ого реестра» (P.SP.01.MSG.01</w:t>
      </w:r>
      <w:r w:rsidR="00A43278">
        <w:rPr>
          <w:noProof w:val="0"/>
          <w:sz w:val="30"/>
          <w:szCs w:val="30"/>
        </w:rPr>
        <w:t>4</w:t>
      </w:r>
      <w:r w:rsidR="00830C09" w:rsidRPr="00DA2775">
        <w:rPr>
          <w:noProof w:val="0"/>
          <w:sz w:val="30"/>
          <w:szCs w:val="30"/>
        </w:rPr>
        <w:t>)</w:t>
      </w:r>
      <w:r w:rsidR="0001208E">
        <w:rPr>
          <w:noProof w:val="0"/>
          <w:sz w:val="30"/>
          <w:szCs w:val="30"/>
        </w:rPr>
        <w:br/>
      </w:r>
      <w:r w:rsidR="00830C09" w:rsidRPr="00DA2775">
        <w:rPr>
          <w:noProof w:val="0"/>
          <w:sz w:val="30"/>
          <w:szCs w:val="30"/>
        </w:rPr>
        <w:t>в</w:t>
      </w:r>
      <w:r w:rsidR="00605E75" w:rsidRPr="00DA2775">
        <w:rPr>
          <w:noProof w:val="0"/>
          <w:sz w:val="30"/>
          <w:szCs w:val="30"/>
        </w:rPr>
        <w:t xml:space="preserve"> таблице </w:t>
      </w:r>
      <w:r w:rsidR="009A7219" w:rsidRPr="00DA2775">
        <w:rPr>
          <w:noProof w:val="0"/>
          <w:sz w:val="30"/>
          <w:szCs w:val="30"/>
        </w:rPr>
        <w:t>2</w:t>
      </w:r>
      <w:r w:rsidR="00A56974">
        <w:rPr>
          <w:noProof w:val="0"/>
          <w:sz w:val="30"/>
          <w:szCs w:val="30"/>
        </w:rPr>
        <w:t>7</w:t>
      </w:r>
      <w:r w:rsidR="00605E75" w:rsidRPr="00DA2775">
        <w:rPr>
          <w:noProof w:val="0"/>
          <w:sz w:val="30"/>
          <w:szCs w:val="30"/>
        </w:rPr>
        <w:t>.</w:t>
      </w:r>
    </w:p>
    <w:p w:rsidR="003B0EED" w:rsidRPr="00DA2775" w:rsidRDefault="00605E75" w:rsidP="00DA2775">
      <w:pPr>
        <w:pStyle w:val="afff2"/>
        <w:spacing w:before="0" w:after="0" w:line="360" w:lineRule="auto"/>
        <w:ind w:firstLine="709"/>
        <w:rPr>
          <w:rFonts w:cs="Times New Roman"/>
          <w:szCs w:val="30"/>
        </w:rPr>
      </w:pPr>
      <w:r w:rsidRPr="00DA2775">
        <w:rPr>
          <w:rFonts w:cs="Times New Roman"/>
          <w:szCs w:val="30"/>
        </w:rPr>
        <w:t xml:space="preserve">Таблица </w:t>
      </w:r>
      <w:r w:rsidR="009A7219" w:rsidRPr="00DA2775">
        <w:rPr>
          <w:rFonts w:cs="Times New Roman"/>
          <w:szCs w:val="30"/>
        </w:rPr>
        <w:t>2</w:t>
      </w:r>
      <w:r w:rsidR="00A56974">
        <w:rPr>
          <w:rFonts w:cs="Times New Roman"/>
          <w:szCs w:val="30"/>
        </w:rPr>
        <w:t>7</w:t>
      </w:r>
    </w:p>
    <w:p w:rsidR="003B0EED" w:rsidRPr="00DA2775" w:rsidRDefault="00605E75" w:rsidP="00DA2775">
      <w:pPr>
        <w:pStyle w:val="afff2"/>
        <w:spacing w:before="0"/>
        <w:jc w:val="center"/>
        <w:rPr>
          <w:rStyle w:val="afe"/>
          <w:sz w:val="30"/>
          <w:szCs w:val="30"/>
        </w:rPr>
      </w:pPr>
      <w:r w:rsidRPr="00DA2775">
        <w:rPr>
          <w:rFonts w:cs="Times New Roman"/>
          <w:szCs w:val="30"/>
        </w:rPr>
        <w:t>Требования к заполнению реквизитов электронных документов (сведений) «</w:t>
      </w:r>
      <w:r w:rsidR="00BD1FF0" w:rsidRPr="00DA2775">
        <w:rPr>
          <w:rFonts w:cs="Times New Roman"/>
          <w:szCs w:val="30"/>
        </w:rPr>
        <w:t xml:space="preserve">Сведения </w:t>
      </w:r>
      <w:r w:rsidR="00483B58">
        <w:rPr>
          <w:rFonts w:cs="Times New Roman"/>
          <w:szCs w:val="30"/>
        </w:rPr>
        <w:t>е</w:t>
      </w:r>
      <w:r w:rsidR="00C06A76">
        <w:rPr>
          <w:rFonts w:cs="Times New Roman"/>
          <w:szCs w:val="30"/>
        </w:rPr>
        <w:t>дин</w:t>
      </w:r>
      <w:r w:rsidR="00BD1FF0" w:rsidRPr="00DA2775">
        <w:rPr>
          <w:rFonts w:cs="Times New Roman"/>
          <w:szCs w:val="30"/>
        </w:rPr>
        <w:t xml:space="preserve">ого </w:t>
      </w:r>
      <w:r w:rsidR="00483B58">
        <w:rPr>
          <w:bCs w:val="0"/>
          <w:szCs w:val="24"/>
        </w:rPr>
        <w:t>таможенного</w:t>
      </w:r>
      <w:r w:rsidR="00483B58" w:rsidRPr="00DA2775">
        <w:rPr>
          <w:rFonts w:cs="Times New Roman"/>
          <w:szCs w:val="30"/>
        </w:rPr>
        <w:t xml:space="preserve"> </w:t>
      </w:r>
      <w:r w:rsidR="00BD1FF0" w:rsidRPr="00DA2775">
        <w:rPr>
          <w:rFonts w:cs="Times New Roman"/>
          <w:szCs w:val="30"/>
        </w:rPr>
        <w:t>реестра объектов интеллектуальной собственности</w:t>
      </w:r>
      <w:r w:rsidR="000C6D26" w:rsidRPr="00DA2775">
        <w:rPr>
          <w:rFonts w:cs="Times New Roman"/>
          <w:szCs w:val="30"/>
        </w:rPr>
        <w:t>» (</w:t>
      </w:r>
      <w:r w:rsidR="00DA6124" w:rsidRPr="00DA2775">
        <w:rPr>
          <w:rFonts w:cs="Times New Roman"/>
          <w:szCs w:val="30"/>
        </w:rPr>
        <w:t>R.IP.SP.01.002</w:t>
      </w:r>
      <w:r w:rsidR="000C6D26" w:rsidRPr="00DA2775">
        <w:rPr>
          <w:rFonts w:cs="Times New Roman"/>
          <w:szCs w:val="30"/>
        </w:rPr>
        <w:t>)</w:t>
      </w:r>
      <w:r w:rsidRPr="00DA2775">
        <w:rPr>
          <w:rFonts w:cs="Times New Roman"/>
          <w:szCs w:val="30"/>
        </w:rPr>
        <w:t xml:space="preserve">, передаваемых </w:t>
      </w:r>
      <w:r w:rsidR="00483B58">
        <w:rPr>
          <w:rFonts w:cs="Times New Roman"/>
          <w:szCs w:val="30"/>
        </w:rPr>
        <w:br/>
      </w:r>
      <w:r w:rsidRPr="00DA2775">
        <w:rPr>
          <w:rFonts w:cs="Times New Roman"/>
          <w:szCs w:val="30"/>
        </w:rPr>
        <w:t xml:space="preserve">в сообщении «Измененные сведения </w:t>
      </w:r>
      <w:r w:rsidR="00483B58">
        <w:rPr>
          <w:rFonts w:cs="Times New Roman"/>
          <w:szCs w:val="30"/>
        </w:rPr>
        <w:t>е</w:t>
      </w:r>
      <w:r w:rsidR="00C06A76">
        <w:rPr>
          <w:rFonts w:cs="Times New Roman"/>
          <w:szCs w:val="30"/>
        </w:rPr>
        <w:t>дин</w:t>
      </w:r>
      <w:r w:rsidRPr="00DA2775">
        <w:rPr>
          <w:rFonts w:cs="Times New Roman"/>
          <w:szCs w:val="30"/>
        </w:rPr>
        <w:t>ого реестра» (P.SP.01.MSG.01</w:t>
      </w:r>
      <w:r w:rsidR="00A43278">
        <w:rPr>
          <w:rFonts w:cs="Times New Roman"/>
          <w:szCs w:val="30"/>
        </w:rPr>
        <w:t>4</w:t>
      </w:r>
      <w:r w:rsidRPr="00DA2775">
        <w:rPr>
          <w:rFonts w:cs="Times New Roman"/>
          <w:szCs w:val="30"/>
        </w:rPr>
        <w:t>)</w:t>
      </w:r>
    </w:p>
    <w:tbl>
      <w:tblPr>
        <w:tblW w:w="9266" w:type="dxa"/>
        <w:jc w:val="center"/>
        <w:tblLook w:val="04A0" w:firstRow="1" w:lastRow="0" w:firstColumn="1" w:lastColumn="0" w:noHBand="0" w:noVBand="1"/>
      </w:tblPr>
      <w:tblGrid>
        <w:gridCol w:w="1700"/>
        <w:gridCol w:w="7566"/>
      </w:tblGrid>
      <w:tr w:rsidR="00FC58BA" w:rsidRPr="00DA2775" w:rsidTr="0001208E">
        <w:trPr>
          <w:cantSplit/>
          <w:trHeight w:val="601"/>
          <w:tblHeader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:rsidR="00FC58BA" w:rsidRPr="00DA2775" w:rsidRDefault="00605E75" w:rsidP="0001208E">
            <w:pPr>
              <w:pStyle w:val="af2"/>
              <w:spacing w:line="288" w:lineRule="auto"/>
              <w:rPr>
                <w:rFonts w:cs="Times New Roman"/>
                <w:szCs w:val="24"/>
                <w:lang w:eastAsia="en-US"/>
              </w:rPr>
            </w:pPr>
            <w:r w:rsidRPr="00DA2775">
              <w:rPr>
                <w:rFonts w:cs="Times New Roman"/>
                <w:szCs w:val="24"/>
                <w:lang w:eastAsia="en-US"/>
              </w:rPr>
              <w:t>Код требования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:rsidR="00FC58BA" w:rsidRPr="00DA2775" w:rsidRDefault="00605E75" w:rsidP="0001208E">
            <w:pPr>
              <w:pStyle w:val="af2"/>
              <w:spacing w:line="288" w:lineRule="auto"/>
              <w:rPr>
                <w:rFonts w:cs="Times New Roman"/>
                <w:szCs w:val="24"/>
                <w:lang w:eastAsia="en-US"/>
              </w:rPr>
            </w:pPr>
            <w:r w:rsidRPr="00DA2775">
              <w:rPr>
                <w:rFonts w:cs="Times New Roman"/>
                <w:szCs w:val="24"/>
                <w:lang w:eastAsia="en-US"/>
              </w:rPr>
              <w:t>Формулировка требования</w:t>
            </w:r>
          </w:p>
        </w:tc>
      </w:tr>
      <w:tr w:rsidR="00CF65D2" w:rsidRPr="00DA2775" w:rsidTr="0001208E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CF65D2" w:rsidRPr="00DA2775" w:rsidRDefault="00584B7C" w:rsidP="0001208E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CF65D2" w:rsidRPr="00DA2775" w:rsidRDefault="00305FDE">
            <w:pPr>
              <w:pStyle w:val="afff0"/>
              <w:spacing w:line="288" w:lineRule="auto"/>
              <w:rPr>
                <w:szCs w:val="24"/>
              </w:rPr>
            </w:pPr>
            <w:r>
              <w:rPr>
                <w:szCs w:val="24"/>
              </w:rPr>
              <w:t xml:space="preserve">в составе сообщения </w:t>
            </w:r>
            <w:r w:rsidR="00CF65D2" w:rsidRPr="00CF65D2">
              <w:rPr>
                <w:szCs w:val="24"/>
              </w:rPr>
              <w:t xml:space="preserve">могут передаваться несколько записей реквизита «Сведения </w:t>
            </w:r>
            <w:r w:rsidR="00FA63E3">
              <w:rPr>
                <w:szCs w:val="24"/>
              </w:rPr>
              <w:t>Един</w:t>
            </w:r>
            <w:r w:rsidR="00FA63E3" w:rsidRPr="00CF65D2">
              <w:rPr>
                <w:szCs w:val="24"/>
              </w:rPr>
              <w:t>ого</w:t>
            </w:r>
            <w:r w:rsidR="00FA63E3">
              <w:rPr>
                <w:szCs w:val="24"/>
              </w:rPr>
              <w:t xml:space="preserve"> </w:t>
            </w:r>
            <w:r w:rsidR="00CF65D2" w:rsidRPr="00CF65D2">
              <w:rPr>
                <w:szCs w:val="24"/>
              </w:rPr>
              <w:t>реестра объектов интеллектуальной собственности» (</w:t>
            </w:r>
            <w:r w:rsidR="00CF65D2" w:rsidRPr="00CF65D2">
              <w:rPr>
                <w:szCs w:val="24"/>
                <w:lang w:val="en-US"/>
              </w:rPr>
              <w:t>ipcdo</w:t>
            </w:r>
            <w:r w:rsidR="00CF65D2" w:rsidRPr="00CF65D2">
              <w:rPr>
                <w:szCs w:val="24"/>
              </w:rPr>
              <w:t>:​</w:t>
            </w:r>
            <w:r w:rsidR="00CF65D2" w:rsidRPr="00CF65D2">
              <w:rPr>
                <w:szCs w:val="24"/>
                <w:lang w:val="en-US"/>
              </w:rPr>
              <w:t>Customs</w:t>
            </w:r>
            <w:r w:rsidR="00CF65D2" w:rsidRPr="00CF65D2">
              <w:rPr>
                <w:szCs w:val="24"/>
              </w:rPr>
              <w:t>​</w:t>
            </w:r>
            <w:r w:rsidR="00CF65D2" w:rsidRPr="00CF65D2">
              <w:rPr>
                <w:szCs w:val="24"/>
                <w:lang w:val="en-US"/>
              </w:rPr>
              <w:t>Register</w:t>
            </w:r>
            <w:r w:rsidR="00CF65D2" w:rsidRPr="00CF65D2">
              <w:rPr>
                <w:szCs w:val="24"/>
              </w:rPr>
              <w:t>​</w:t>
            </w:r>
            <w:r w:rsidR="00CF65D2" w:rsidRPr="00CF65D2">
              <w:rPr>
                <w:szCs w:val="24"/>
                <w:lang w:val="en-US"/>
              </w:rPr>
              <w:t>I</w:t>
            </w:r>
            <w:r w:rsidR="00CF65D2" w:rsidRPr="00CF65D2">
              <w:rPr>
                <w:szCs w:val="24"/>
              </w:rPr>
              <w:t>​</w:t>
            </w:r>
            <w:r w:rsidR="00CF65D2" w:rsidRPr="00CF65D2">
              <w:rPr>
                <w:szCs w:val="24"/>
                <w:lang w:val="en-US"/>
              </w:rPr>
              <w:t>P</w:t>
            </w:r>
            <w:r w:rsidR="00CF65D2" w:rsidRPr="00CF65D2">
              <w:rPr>
                <w:szCs w:val="24"/>
              </w:rPr>
              <w:t>​</w:t>
            </w:r>
            <w:r w:rsidR="00CF65D2" w:rsidRPr="00CF65D2">
              <w:rPr>
                <w:szCs w:val="24"/>
                <w:lang w:val="en-US"/>
              </w:rPr>
              <w:t>Object</w:t>
            </w:r>
            <w:r w:rsidR="00CF65D2" w:rsidRPr="00CF65D2">
              <w:rPr>
                <w:szCs w:val="24"/>
              </w:rPr>
              <w:t>​</w:t>
            </w:r>
            <w:r w:rsidR="00CF65D2" w:rsidRPr="00CF65D2">
              <w:rPr>
                <w:szCs w:val="24"/>
                <w:lang w:val="en-US"/>
              </w:rPr>
              <w:t>Details</w:t>
            </w:r>
            <w:r w:rsidR="00CF65D2" w:rsidRPr="00CF65D2">
              <w:rPr>
                <w:szCs w:val="24"/>
              </w:rPr>
              <w:t>)</w:t>
            </w:r>
          </w:p>
        </w:tc>
      </w:tr>
    </w:tbl>
    <w:p w:rsidR="00D02923" w:rsidRPr="00DA2775" w:rsidRDefault="00A56974" w:rsidP="00DA2775">
      <w:pPr>
        <w:pStyle w:val="a8"/>
        <w:spacing w:before="360"/>
        <w:rPr>
          <w:noProof w:val="0"/>
          <w:sz w:val="30"/>
          <w:szCs w:val="30"/>
        </w:rPr>
      </w:pPr>
      <w:r>
        <w:rPr>
          <w:noProof w:val="0"/>
          <w:sz w:val="30"/>
          <w:szCs w:val="30"/>
        </w:rPr>
        <w:t>41</w:t>
      </w:r>
      <w:r w:rsidR="00E379BC">
        <w:rPr>
          <w:noProof w:val="0"/>
          <w:sz w:val="30"/>
          <w:szCs w:val="30"/>
        </w:rPr>
        <w:t>.</w:t>
      </w:r>
      <w:r w:rsidR="00D02923" w:rsidRPr="00DA2775">
        <w:rPr>
          <w:noProof w:val="0"/>
          <w:sz w:val="30"/>
          <w:szCs w:val="30"/>
        </w:rPr>
        <w:t> Требования к заполнению реквизитов электронных документов (сведений) «С</w:t>
      </w:r>
      <w:r w:rsidR="00D02923" w:rsidRPr="00DA2775">
        <w:rPr>
          <w:bCs/>
          <w:noProof w:val="0"/>
          <w:sz w:val="30"/>
          <w:szCs w:val="30"/>
        </w:rPr>
        <w:t>ведения, относящиеся</w:t>
      </w:r>
      <w:r w:rsidR="0001208E">
        <w:rPr>
          <w:bCs/>
          <w:noProof w:val="0"/>
          <w:sz w:val="30"/>
          <w:szCs w:val="30"/>
        </w:rPr>
        <w:t xml:space="preserve"> к обороту товаров</w:t>
      </w:r>
      <w:r w:rsidR="00D02923" w:rsidRPr="00DA2775">
        <w:rPr>
          <w:noProof w:val="0"/>
          <w:sz w:val="30"/>
          <w:szCs w:val="30"/>
        </w:rPr>
        <w:t>» (R.IP.SP.01.003), передаваемых в сообщении «И</w:t>
      </w:r>
      <w:r w:rsidR="0001208E">
        <w:rPr>
          <w:bCs/>
          <w:noProof w:val="0"/>
          <w:sz w:val="30"/>
          <w:szCs w:val="30"/>
        </w:rPr>
        <w:t>змененные сведения, относящиеся</w:t>
      </w:r>
      <w:r>
        <w:rPr>
          <w:bCs/>
          <w:noProof w:val="0"/>
          <w:sz w:val="30"/>
          <w:szCs w:val="30"/>
        </w:rPr>
        <w:t xml:space="preserve"> </w:t>
      </w:r>
      <w:r w:rsidR="00F711E2">
        <w:rPr>
          <w:bCs/>
          <w:noProof w:val="0"/>
          <w:sz w:val="30"/>
          <w:szCs w:val="30"/>
        </w:rPr>
        <w:t>к обороту товаров</w:t>
      </w:r>
      <w:r w:rsidR="00D02923" w:rsidRPr="00DA2775">
        <w:rPr>
          <w:noProof w:val="0"/>
          <w:sz w:val="30"/>
          <w:szCs w:val="30"/>
        </w:rPr>
        <w:t>» (P.SP.01.MSG.01</w:t>
      </w:r>
      <w:r w:rsidR="00A43278">
        <w:rPr>
          <w:noProof w:val="0"/>
          <w:sz w:val="30"/>
          <w:szCs w:val="30"/>
        </w:rPr>
        <w:t>6</w:t>
      </w:r>
      <w:r w:rsidR="00D02923" w:rsidRPr="00DA2775">
        <w:rPr>
          <w:noProof w:val="0"/>
          <w:sz w:val="30"/>
          <w:szCs w:val="30"/>
        </w:rPr>
        <w:t>) в таблице 2</w:t>
      </w:r>
      <w:r>
        <w:rPr>
          <w:noProof w:val="0"/>
          <w:sz w:val="30"/>
          <w:szCs w:val="30"/>
        </w:rPr>
        <w:t>8</w:t>
      </w:r>
      <w:r w:rsidR="00D02923" w:rsidRPr="00DA2775">
        <w:rPr>
          <w:noProof w:val="0"/>
          <w:sz w:val="30"/>
          <w:szCs w:val="30"/>
        </w:rPr>
        <w:t>.</w:t>
      </w:r>
    </w:p>
    <w:p w:rsidR="00D02923" w:rsidRPr="00DA2775" w:rsidRDefault="00D02923" w:rsidP="00DA2775">
      <w:pPr>
        <w:pStyle w:val="afff2"/>
        <w:spacing w:before="0" w:after="0" w:line="360" w:lineRule="auto"/>
        <w:ind w:firstLine="709"/>
        <w:rPr>
          <w:rFonts w:cs="Times New Roman"/>
          <w:szCs w:val="30"/>
        </w:rPr>
      </w:pPr>
      <w:r w:rsidRPr="00DA2775">
        <w:rPr>
          <w:rFonts w:cs="Times New Roman"/>
          <w:szCs w:val="30"/>
        </w:rPr>
        <w:lastRenderedPageBreak/>
        <w:t>Таблица 2</w:t>
      </w:r>
      <w:r w:rsidR="00A56974">
        <w:rPr>
          <w:rFonts w:cs="Times New Roman"/>
          <w:szCs w:val="30"/>
        </w:rPr>
        <w:t>8</w:t>
      </w:r>
    </w:p>
    <w:p w:rsidR="00D02923" w:rsidRPr="00DA2775" w:rsidRDefault="00D02923" w:rsidP="00DA2775">
      <w:pPr>
        <w:pStyle w:val="afff2"/>
        <w:spacing w:before="0"/>
        <w:jc w:val="center"/>
        <w:rPr>
          <w:rStyle w:val="afe"/>
          <w:sz w:val="30"/>
          <w:szCs w:val="30"/>
        </w:rPr>
      </w:pPr>
      <w:r w:rsidRPr="00DA2775">
        <w:rPr>
          <w:rFonts w:cs="Times New Roman"/>
          <w:szCs w:val="30"/>
        </w:rPr>
        <w:t xml:space="preserve">Требования к заполнению реквизитов электронных документов (сведений) «Сведения, относящиеся </w:t>
      </w:r>
      <w:r w:rsidR="00F711E2">
        <w:rPr>
          <w:rFonts w:cs="Times New Roman"/>
          <w:szCs w:val="30"/>
        </w:rPr>
        <w:t>к обороту товаров</w:t>
      </w:r>
      <w:r w:rsidRPr="00DA2775">
        <w:rPr>
          <w:rFonts w:cs="Times New Roman"/>
          <w:szCs w:val="30"/>
        </w:rPr>
        <w:t xml:space="preserve">» (R.IP.SP.01.003), передаваемых в сообщении «Измененные сведения, относящиеся </w:t>
      </w:r>
      <w:r w:rsidR="00F711E2">
        <w:rPr>
          <w:rFonts w:cs="Times New Roman"/>
          <w:szCs w:val="30"/>
        </w:rPr>
        <w:t>к обороту товаров</w:t>
      </w:r>
      <w:r w:rsidRPr="00DA2775">
        <w:rPr>
          <w:rFonts w:cs="Times New Roman"/>
          <w:szCs w:val="30"/>
        </w:rPr>
        <w:t>» (P.SP.01.MSG.01</w:t>
      </w:r>
      <w:r w:rsidR="00A43278">
        <w:rPr>
          <w:rFonts w:cs="Times New Roman"/>
          <w:szCs w:val="30"/>
        </w:rPr>
        <w:t>6</w:t>
      </w:r>
      <w:r w:rsidRPr="00DA2775">
        <w:rPr>
          <w:rFonts w:cs="Times New Roman"/>
          <w:szCs w:val="30"/>
        </w:rPr>
        <w:t>)</w:t>
      </w:r>
    </w:p>
    <w:tbl>
      <w:tblPr>
        <w:tblW w:w="9266" w:type="dxa"/>
        <w:jc w:val="center"/>
        <w:tblLook w:val="04A0" w:firstRow="1" w:lastRow="0" w:firstColumn="1" w:lastColumn="0" w:noHBand="0" w:noVBand="1"/>
      </w:tblPr>
      <w:tblGrid>
        <w:gridCol w:w="1700"/>
        <w:gridCol w:w="7566"/>
      </w:tblGrid>
      <w:tr w:rsidR="00D02923" w:rsidRPr="00DA2775" w:rsidTr="0001208E">
        <w:trPr>
          <w:cantSplit/>
          <w:trHeight w:val="601"/>
          <w:tblHeader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:rsidR="00D02923" w:rsidRPr="00DA2775" w:rsidRDefault="00D02923" w:rsidP="0001208E">
            <w:pPr>
              <w:pStyle w:val="af2"/>
              <w:spacing w:line="288" w:lineRule="auto"/>
              <w:rPr>
                <w:rFonts w:cs="Times New Roman"/>
                <w:szCs w:val="24"/>
                <w:lang w:eastAsia="en-US"/>
              </w:rPr>
            </w:pPr>
            <w:r w:rsidRPr="00DA2775">
              <w:rPr>
                <w:rFonts w:cs="Times New Roman"/>
                <w:szCs w:val="24"/>
                <w:lang w:eastAsia="en-US"/>
              </w:rPr>
              <w:t>Код требования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:rsidR="00D02923" w:rsidRPr="00DA2775" w:rsidRDefault="00D02923" w:rsidP="0001208E">
            <w:pPr>
              <w:pStyle w:val="af2"/>
              <w:spacing w:line="288" w:lineRule="auto"/>
              <w:rPr>
                <w:rFonts w:cs="Times New Roman"/>
                <w:szCs w:val="24"/>
                <w:lang w:eastAsia="en-US"/>
              </w:rPr>
            </w:pPr>
            <w:r w:rsidRPr="00DA2775">
              <w:rPr>
                <w:rFonts w:cs="Times New Roman"/>
                <w:szCs w:val="24"/>
                <w:lang w:eastAsia="en-US"/>
              </w:rPr>
              <w:t>Формулировка требования</w:t>
            </w:r>
          </w:p>
        </w:tc>
      </w:tr>
      <w:tr w:rsidR="00CF65D2" w:rsidRPr="00DA2775" w:rsidTr="0001208E">
        <w:trPr>
          <w:cantSplit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CF65D2" w:rsidRPr="00DA2775" w:rsidRDefault="00DA4C7C" w:rsidP="0001208E">
            <w:pPr>
              <w:pStyle w:val="aff6"/>
              <w:tabs>
                <w:tab w:val="left" w:pos="142"/>
                <w:tab w:val="left" w:pos="709"/>
                <w:tab w:val="left" w:pos="864"/>
              </w:tabs>
              <w:spacing w:line="288" w:lineRule="auto"/>
              <w:rPr>
                <w:bCs w:val="0"/>
                <w:noProof w:val="0"/>
                <w:sz w:val="24"/>
                <w:szCs w:val="24"/>
                <w:lang w:val="ru-RU" w:eastAsia="en-US"/>
              </w:rPr>
            </w:pPr>
            <w:r>
              <w:rPr>
                <w:bCs w:val="0"/>
                <w:noProof w:val="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:rsidR="00CF65D2" w:rsidRPr="00DA2775" w:rsidRDefault="00584B7C" w:rsidP="0001208E">
            <w:pPr>
              <w:pStyle w:val="afff0"/>
              <w:spacing w:line="288" w:lineRule="auto"/>
              <w:rPr>
                <w:szCs w:val="24"/>
              </w:rPr>
            </w:pPr>
            <w:r>
              <w:rPr>
                <w:szCs w:val="24"/>
              </w:rPr>
              <w:t xml:space="preserve">в составе сообщения </w:t>
            </w:r>
            <w:r w:rsidR="00CF65D2" w:rsidRPr="00CF65D2">
              <w:rPr>
                <w:szCs w:val="24"/>
              </w:rPr>
              <w:t xml:space="preserve">могут передаваться несколько записей реквизита «Сведения, относящиеся к объектам интеллектуальной собственности, включенным в </w:t>
            </w:r>
            <w:r w:rsidR="00C06A76">
              <w:rPr>
                <w:szCs w:val="24"/>
              </w:rPr>
              <w:t>един</w:t>
            </w:r>
            <w:r w:rsidR="00CF65D2" w:rsidRPr="00CF65D2">
              <w:rPr>
                <w:szCs w:val="24"/>
              </w:rPr>
              <w:t>ый реестр» (</w:t>
            </w:r>
            <w:r w:rsidR="00CF65D2" w:rsidRPr="00CF65D2">
              <w:rPr>
                <w:szCs w:val="24"/>
                <w:lang w:val="en-US"/>
              </w:rPr>
              <w:t>ipcdo</w:t>
            </w:r>
            <w:r w:rsidR="00CF65D2" w:rsidRPr="00CF65D2">
              <w:rPr>
                <w:szCs w:val="24"/>
              </w:rPr>
              <w:t>:​</w:t>
            </w:r>
            <w:r w:rsidR="00CF65D2" w:rsidRPr="00CF65D2">
              <w:rPr>
                <w:szCs w:val="24"/>
                <w:lang w:val="en-US"/>
              </w:rPr>
              <w:t>Customs</w:t>
            </w:r>
            <w:r w:rsidR="00CF65D2" w:rsidRPr="00CF65D2">
              <w:rPr>
                <w:szCs w:val="24"/>
              </w:rPr>
              <w:t>​</w:t>
            </w:r>
            <w:r w:rsidR="00CF65D2" w:rsidRPr="00CF65D2">
              <w:rPr>
                <w:szCs w:val="24"/>
                <w:lang w:val="en-US"/>
              </w:rPr>
              <w:t>Register</w:t>
            </w:r>
            <w:r w:rsidR="00CF65D2" w:rsidRPr="00CF65D2">
              <w:rPr>
                <w:szCs w:val="24"/>
              </w:rPr>
              <w:t>​</w:t>
            </w:r>
            <w:r w:rsidR="00CF65D2" w:rsidRPr="00CF65D2">
              <w:rPr>
                <w:szCs w:val="24"/>
                <w:lang w:val="en-US"/>
              </w:rPr>
              <w:t>I</w:t>
            </w:r>
            <w:r w:rsidR="00CF65D2" w:rsidRPr="00CF65D2">
              <w:rPr>
                <w:szCs w:val="24"/>
              </w:rPr>
              <w:t>​</w:t>
            </w:r>
            <w:r w:rsidR="00CF65D2" w:rsidRPr="00CF65D2">
              <w:rPr>
                <w:szCs w:val="24"/>
                <w:lang w:val="en-US"/>
              </w:rPr>
              <w:t>P</w:t>
            </w:r>
            <w:r w:rsidR="00CF65D2" w:rsidRPr="00CF65D2">
              <w:rPr>
                <w:szCs w:val="24"/>
              </w:rPr>
              <w:t>​</w:t>
            </w:r>
            <w:r w:rsidR="00CF65D2" w:rsidRPr="00CF65D2">
              <w:rPr>
                <w:szCs w:val="24"/>
                <w:lang w:val="en-US"/>
              </w:rPr>
              <w:t>Object</w:t>
            </w:r>
            <w:r w:rsidR="00CF65D2" w:rsidRPr="00CF65D2">
              <w:rPr>
                <w:szCs w:val="24"/>
              </w:rPr>
              <w:t>​</w:t>
            </w:r>
            <w:r w:rsidR="00CF65D2" w:rsidRPr="00CF65D2">
              <w:rPr>
                <w:szCs w:val="24"/>
                <w:lang w:val="en-US"/>
              </w:rPr>
              <w:t>Volatile</w:t>
            </w:r>
            <w:r w:rsidR="00CF65D2" w:rsidRPr="00CF65D2">
              <w:rPr>
                <w:szCs w:val="24"/>
              </w:rPr>
              <w:t>​</w:t>
            </w:r>
            <w:r w:rsidR="00CF65D2" w:rsidRPr="00CF65D2">
              <w:rPr>
                <w:szCs w:val="24"/>
                <w:lang w:val="en-US"/>
              </w:rPr>
              <w:t>Details</w:t>
            </w:r>
            <w:r w:rsidR="00CF65D2" w:rsidRPr="00CF65D2">
              <w:rPr>
                <w:szCs w:val="24"/>
              </w:rPr>
              <w:t>)</w:t>
            </w:r>
          </w:p>
        </w:tc>
      </w:tr>
    </w:tbl>
    <w:p w:rsidR="0001208E" w:rsidRDefault="0001208E" w:rsidP="00DA2775"/>
    <w:p w:rsidR="00830C09" w:rsidRPr="00DA2775" w:rsidRDefault="00DD3997" w:rsidP="00DA2775"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56FACE69">
                <wp:simplePos x="0" y="0"/>
                <wp:positionH relativeFrom="column">
                  <wp:posOffset>2272665</wp:posOffset>
                </wp:positionH>
                <wp:positionV relativeFrom="paragraph">
                  <wp:posOffset>434974</wp:posOffset>
                </wp:positionV>
                <wp:extent cx="1352550" cy="0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9B78A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78.95pt;margin-top:34.25pt;width:106.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Di6HQIAADsEAAAOAAAAZHJzL2Uyb0RvYy54bWysU02P2jAQvVfqf7B8h3xso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"/>
            </w:pict>
          </mc:Fallback>
        </mc:AlternateContent>
      </w:r>
      <w:bookmarkStart w:id="1" w:name="_GoBack"/>
      <w:bookmarkEnd w:id="1"/>
    </w:p>
    <w:sectPr w:rsidR="00830C09" w:rsidRPr="00DA2775" w:rsidSect="00DA2775">
      <w:type w:val="nextColumn"/>
      <w:pgSz w:w="11906" w:h="16838"/>
      <w:pgMar w:top="1134" w:right="851" w:bottom="1134" w:left="1701" w:header="709" w:footer="709" w:gutter="0"/>
      <w:cols w:space="708"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E32" w:rsidRDefault="009D5E32" w:rsidP="00F60CE1">
      <w:pPr>
        <w:spacing w:line="240" w:lineRule="auto"/>
      </w:pPr>
      <w:r>
        <w:separator/>
      </w:r>
    </w:p>
  </w:endnote>
  <w:endnote w:type="continuationSeparator" w:id="0">
    <w:p w:rsidR="009D5E32" w:rsidRDefault="009D5E32" w:rsidP="00F60CE1">
      <w:pPr>
        <w:spacing w:line="240" w:lineRule="auto"/>
      </w:pPr>
      <w:r>
        <w:continuationSeparator/>
      </w:r>
    </w:p>
  </w:endnote>
  <w:endnote w:type="continuationNotice" w:id="1">
    <w:p w:rsidR="009D5E32" w:rsidRDefault="009D5E3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???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A92" w:rsidRDefault="007F3A9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E32" w:rsidRDefault="009D5E32" w:rsidP="00F60CE1">
      <w:pPr>
        <w:spacing w:line="240" w:lineRule="auto"/>
      </w:pPr>
      <w:r>
        <w:separator/>
      </w:r>
    </w:p>
  </w:footnote>
  <w:footnote w:type="continuationSeparator" w:id="0">
    <w:p w:rsidR="009D5E32" w:rsidRDefault="009D5E32" w:rsidP="00F60CE1">
      <w:pPr>
        <w:spacing w:line="240" w:lineRule="auto"/>
      </w:pPr>
      <w:r>
        <w:continuationSeparator/>
      </w:r>
    </w:p>
  </w:footnote>
  <w:footnote w:type="continuationNotice" w:id="1">
    <w:p w:rsidR="009D5E32" w:rsidRDefault="009D5E3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A92" w:rsidRPr="00EE1FC0" w:rsidRDefault="007F3A92" w:rsidP="00A20214">
    <w:pPr>
      <w:pStyle w:val="aff"/>
      <w:spacing w:line="360" w:lineRule="auto"/>
      <w:jc w:val="center"/>
      <w:rPr>
        <w:szCs w:val="30"/>
      </w:rPr>
    </w:pPr>
    <w:r w:rsidRPr="00EE1FC0">
      <w:rPr>
        <w:noProof/>
        <w:szCs w:val="30"/>
      </w:rPr>
      <w:fldChar w:fldCharType="begin"/>
    </w:r>
    <w:r w:rsidRPr="00EE1FC0">
      <w:rPr>
        <w:noProof/>
        <w:szCs w:val="30"/>
      </w:rPr>
      <w:instrText>PAGE   \* MERGEFORMAT</w:instrText>
    </w:r>
    <w:r w:rsidRPr="00EE1FC0">
      <w:rPr>
        <w:noProof/>
        <w:szCs w:val="30"/>
      </w:rPr>
      <w:fldChar w:fldCharType="separate"/>
    </w:r>
    <w:r w:rsidR="00061897">
      <w:rPr>
        <w:noProof/>
        <w:szCs w:val="30"/>
      </w:rPr>
      <w:t>17</w:t>
    </w:r>
    <w:r w:rsidRPr="00EE1FC0">
      <w:rPr>
        <w:noProof/>
        <w:szCs w:val="30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A92" w:rsidRDefault="007F3A92" w:rsidP="006B37A3">
    <w:pPr>
      <w:pStyle w:val="aff"/>
      <w:spacing w:line="360" w:lineRule="auto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061897">
      <w:rPr>
        <w:noProof/>
      </w:rPr>
      <w:t>94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E73AC"/>
    <w:multiLevelType w:val="multilevel"/>
    <w:tmpl w:val="AFFE1D90"/>
    <w:lvl w:ilvl="0">
      <w:start w:val="1"/>
      <w:numFmt w:val="decimal"/>
      <w:lvlText w:val="%1."/>
      <w:lvlJc w:val="left"/>
      <w:pPr>
        <w:ind w:left="360" w:hanging="24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67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1B65912"/>
    <w:multiLevelType w:val="hybridMultilevel"/>
    <w:tmpl w:val="BC56D51E"/>
    <w:lvl w:ilvl="0" w:tplc="02F6FA2A">
      <w:start w:val="1"/>
      <w:numFmt w:val="decimal"/>
      <w:suff w:val="space"/>
      <w:lvlText w:val="%1."/>
      <w:lvlJc w:val="center"/>
      <w:rPr>
        <w:rFonts w:cs="Times New Roman"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E102F04"/>
    <w:multiLevelType w:val="hybridMultilevel"/>
    <w:tmpl w:val="126612D0"/>
    <w:lvl w:ilvl="0" w:tplc="72AE18E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96B8B"/>
    <w:multiLevelType w:val="hybridMultilevel"/>
    <w:tmpl w:val="13FACF9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1BFF2F9A"/>
    <w:multiLevelType w:val="hybridMultilevel"/>
    <w:tmpl w:val="AF1441DA"/>
    <w:lvl w:ilvl="0" w:tplc="04FA2D9E"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D32443D"/>
    <w:multiLevelType w:val="hybridMultilevel"/>
    <w:tmpl w:val="D30CF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516E81"/>
    <w:multiLevelType w:val="multilevel"/>
    <w:tmpl w:val="6220C6B0"/>
    <w:lvl w:ilvl="0">
      <w:start w:val="1"/>
      <w:numFmt w:val="decimal"/>
      <w:suff w:val="space"/>
      <w:lvlText w:val="%1."/>
      <w:lvlJc w:val="left"/>
      <w:pPr>
        <w:ind w:firstLine="709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cs="Times New Roman" w:hint="default"/>
      </w:rPr>
    </w:lvl>
  </w:abstractNum>
  <w:abstractNum w:abstractNumId="7">
    <w:nsid w:val="21817B9D"/>
    <w:multiLevelType w:val="hybridMultilevel"/>
    <w:tmpl w:val="1E703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D2307B"/>
    <w:multiLevelType w:val="hybridMultilevel"/>
    <w:tmpl w:val="4D425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1052A0"/>
    <w:multiLevelType w:val="hybridMultilevel"/>
    <w:tmpl w:val="D30CF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631F74"/>
    <w:multiLevelType w:val="hybridMultilevel"/>
    <w:tmpl w:val="D30CF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B20F8"/>
    <w:multiLevelType w:val="multilevel"/>
    <w:tmpl w:val="DAFCA4E8"/>
    <w:lvl w:ilvl="0">
      <w:start w:val="1"/>
      <w:numFmt w:val="decimal"/>
      <w:lvlText w:val="%1."/>
      <w:lvlJc w:val="left"/>
      <w:pPr>
        <w:ind w:left="360" w:hanging="247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67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47082FB7"/>
    <w:multiLevelType w:val="hybridMultilevel"/>
    <w:tmpl w:val="F412189A"/>
    <w:lvl w:ilvl="0" w:tplc="0419000F">
      <w:start w:val="1"/>
      <w:numFmt w:val="decimal"/>
      <w:lvlText w:val="%1."/>
      <w:lvlJc w:val="left"/>
      <w:pPr>
        <w:ind w:left="720" w:hanging="607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9AB7751"/>
    <w:multiLevelType w:val="hybridMultilevel"/>
    <w:tmpl w:val="527A6316"/>
    <w:lvl w:ilvl="0" w:tplc="20EC553C">
      <w:start w:val="1"/>
      <w:numFmt w:val="decimal"/>
      <w:lvlText w:val="%1."/>
      <w:lvlJc w:val="left"/>
      <w:pPr>
        <w:ind w:left="720" w:hanging="360"/>
      </w:pPr>
      <w:rPr>
        <w:rFonts w:hint="default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D54250"/>
    <w:multiLevelType w:val="hybridMultilevel"/>
    <w:tmpl w:val="D30CF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9B2D84"/>
    <w:multiLevelType w:val="hybridMultilevel"/>
    <w:tmpl w:val="A028A494"/>
    <w:lvl w:ilvl="0" w:tplc="3FB438A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0C7255"/>
    <w:multiLevelType w:val="hybridMultilevel"/>
    <w:tmpl w:val="151E5EEA"/>
    <w:lvl w:ilvl="0" w:tplc="53C2B8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6A1C49"/>
    <w:multiLevelType w:val="multilevel"/>
    <w:tmpl w:val="01E4C6B0"/>
    <w:lvl w:ilvl="0">
      <w:start w:val="1"/>
      <w:numFmt w:val="decimal"/>
      <w:pStyle w:val="a"/>
      <w:lvlText w:val="%1."/>
      <w:lvlJc w:val="left"/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8">
    <w:nsid w:val="5D8C0426"/>
    <w:multiLevelType w:val="multilevel"/>
    <w:tmpl w:val="DAFCA4E8"/>
    <w:lvl w:ilvl="0">
      <w:start w:val="1"/>
      <w:numFmt w:val="decimal"/>
      <w:lvlText w:val="%1."/>
      <w:lvlJc w:val="left"/>
      <w:pPr>
        <w:ind w:left="360" w:hanging="247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67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00573E7"/>
    <w:multiLevelType w:val="multilevel"/>
    <w:tmpl w:val="1CE4C3FC"/>
    <w:lvl w:ilvl="0">
      <w:start w:val="1"/>
      <w:numFmt w:val="decimal"/>
      <w:lvlText w:val="%1."/>
      <w:lvlJc w:val="left"/>
      <w:pPr>
        <w:ind w:left="360" w:hanging="247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679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65180375"/>
    <w:multiLevelType w:val="hybridMultilevel"/>
    <w:tmpl w:val="4D425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C34445"/>
    <w:multiLevelType w:val="multilevel"/>
    <w:tmpl w:val="AFFE1D90"/>
    <w:lvl w:ilvl="0">
      <w:start w:val="1"/>
      <w:numFmt w:val="decimal"/>
      <w:lvlText w:val="%1."/>
      <w:lvlJc w:val="left"/>
      <w:pPr>
        <w:ind w:left="360" w:hanging="24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67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67853990"/>
    <w:multiLevelType w:val="hybridMultilevel"/>
    <w:tmpl w:val="22289FE8"/>
    <w:lvl w:ilvl="0" w:tplc="F2787176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0" w:hanging="180"/>
      </w:pPr>
      <w:rPr>
        <w:rFonts w:cs="Times New Roman"/>
      </w:rPr>
    </w:lvl>
  </w:abstractNum>
  <w:abstractNum w:abstractNumId="23">
    <w:nsid w:val="6C6C31A5"/>
    <w:multiLevelType w:val="hybridMultilevel"/>
    <w:tmpl w:val="63E25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D86E64"/>
    <w:multiLevelType w:val="multilevel"/>
    <w:tmpl w:val="ADDAFABC"/>
    <w:lvl w:ilvl="0">
      <w:start w:val="1"/>
      <w:numFmt w:val="upperRoman"/>
      <w:suff w:val="space"/>
      <w:lvlText w:val="%1."/>
      <w:lvlJc w:val="center"/>
      <w:rPr>
        <w:rFonts w:ascii="Times New Roman" w:hAnsi="Times New Roman" w:cs="Times New Roman" w:hint="default"/>
        <w:b w:val="0"/>
        <w:i w:val="0"/>
        <w:sz w:val="30"/>
      </w:rPr>
    </w:lvl>
    <w:lvl w:ilvl="1">
      <w:start w:val="1"/>
      <w:numFmt w:val="decimal"/>
      <w:suff w:val="space"/>
      <w:lvlText w:val="%2."/>
      <w:lvlJc w:val="left"/>
      <w:pPr>
        <w:ind w:left="2520" w:hanging="1800"/>
      </w:pPr>
      <w:rPr>
        <w:rFonts w:ascii="Times New Roman ??????????" w:hAnsi="Times New Roman ??????????" w:cs="Times New Roman" w:hint="default"/>
        <w:b/>
        <w:i w:val="0"/>
        <w:sz w:val="30"/>
      </w:rPr>
    </w:lvl>
    <w:lvl w:ilvl="2">
      <w:start w:val="1"/>
      <w:numFmt w:val="none"/>
      <w:lvlText w:val=""/>
      <w:lvlJc w:val="left"/>
      <w:rPr>
        <w:rFonts w:ascii="Times New Roman ??????????" w:hAnsi="Times New Roman ??????????" w:cs="Times New Roman" w:hint="default"/>
        <w:b/>
        <w:i w:val="0"/>
        <w:sz w:val="30"/>
      </w:rPr>
    </w:lvl>
    <w:lvl w:ilvl="3">
      <w:start w:val="1"/>
      <w:numFmt w:val="none"/>
      <w:lvlText w:val=""/>
      <w:lvlJc w:val="left"/>
      <w:rPr>
        <w:rFonts w:ascii="Times New Roman ??????????" w:hAnsi="Times New Roman ??????????" w:cs="Times New Roman" w:hint="default"/>
        <w:b/>
        <w:i w:val="0"/>
        <w:sz w:val="30"/>
      </w:rPr>
    </w:lvl>
    <w:lvl w:ilvl="4">
      <w:start w:val="1"/>
      <w:numFmt w:val="decimal"/>
      <w:lvlRestart w:val="0"/>
      <w:lvlText w:val="%1.%5"/>
      <w:lvlJc w:val="left"/>
      <w:pPr>
        <w:tabs>
          <w:tab w:val="num" w:pos="851"/>
        </w:tabs>
        <w:ind w:firstLine="720"/>
      </w:pPr>
      <w:rPr>
        <w:rFonts w:cs="Times New Roman" w:hint="default"/>
      </w:rPr>
    </w:lvl>
    <w:lvl w:ilvl="5">
      <w:start w:val="1"/>
      <w:numFmt w:val="decimal"/>
      <w:lvlRestart w:val="0"/>
      <w:lvlText w:val="%1.%2.%6"/>
      <w:lvlJc w:val="left"/>
      <w:pPr>
        <w:tabs>
          <w:tab w:val="num" w:pos="851"/>
        </w:tabs>
        <w:ind w:firstLine="720"/>
      </w:pPr>
      <w:rPr>
        <w:rFonts w:cs="Times New Roman" w:hint="default"/>
      </w:rPr>
    </w:lvl>
    <w:lvl w:ilvl="6">
      <w:start w:val="1"/>
      <w:numFmt w:val="decimal"/>
      <w:lvlRestart w:val="0"/>
      <w:lvlText w:val="%1.%2.%3.%7"/>
      <w:lvlJc w:val="left"/>
      <w:pPr>
        <w:tabs>
          <w:tab w:val="num" w:pos="851"/>
        </w:tabs>
        <w:ind w:firstLine="720"/>
      </w:pPr>
      <w:rPr>
        <w:rFonts w:cs="Times New Roman" w:hint="default"/>
      </w:rPr>
    </w:lvl>
    <w:lvl w:ilvl="7">
      <w:start w:val="1"/>
      <w:numFmt w:val="decimal"/>
      <w:lvlRestart w:val="0"/>
      <w:lvlText w:val="%1.%2.%3.%4.%8"/>
      <w:lvlJc w:val="left"/>
      <w:pPr>
        <w:tabs>
          <w:tab w:val="num" w:pos="851"/>
        </w:tabs>
        <w:ind w:firstLine="72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31"/>
        </w:tabs>
        <w:ind w:left="3231" w:hanging="1584"/>
      </w:pPr>
      <w:rPr>
        <w:rFonts w:cs="Times New Roman" w:hint="default"/>
      </w:rPr>
    </w:lvl>
  </w:abstractNum>
  <w:abstractNum w:abstractNumId="25">
    <w:nsid w:val="745813A9"/>
    <w:multiLevelType w:val="hybridMultilevel"/>
    <w:tmpl w:val="527A6316"/>
    <w:lvl w:ilvl="0" w:tplc="20EC553C">
      <w:start w:val="1"/>
      <w:numFmt w:val="decimal"/>
      <w:lvlText w:val="%1."/>
      <w:lvlJc w:val="left"/>
      <w:pPr>
        <w:ind w:left="720" w:hanging="360"/>
      </w:pPr>
      <w:rPr>
        <w:rFonts w:hint="default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2E7702"/>
    <w:multiLevelType w:val="hybridMultilevel"/>
    <w:tmpl w:val="4D425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4"/>
  </w:num>
  <w:num w:numId="3">
    <w:abstractNumId w:val="1"/>
  </w:num>
  <w:num w:numId="4">
    <w:abstractNumId w:val="6"/>
    <w:lvlOverride w:ilvl="0">
      <w:startOverride w:val="1"/>
    </w:lvlOverride>
  </w:num>
  <w:num w:numId="5">
    <w:abstractNumId w:val="17"/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22"/>
  </w:num>
  <w:num w:numId="13">
    <w:abstractNumId w:val="12"/>
  </w:num>
  <w:num w:numId="14">
    <w:abstractNumId w:val="24"/>
  </w:num>
  <w:num w:numId="15">
    <w:abstractNumId w:val="24"/>
  </w:num>
  <w:num w:numId="16">
    <w:abstractNumId w:val="3"/>
  </w:num>
  <w:num w:numId="17">
    <w:abstractNumId w:val="6"/>
  </w:num>
  <w:num w:numId="18">
    <w:abstractNumId w:val="2"/>
  </w:num>
  <w:num w:numId="19">
    <w:abstractNumId w:val="20"/>
  </w:num>
  <w:num w:numId="20">
    <w:abstractNumId w:val="5"/>
  </w:num>
  <w:num w:numId="21">
    <w:abstractNumId w:val="10"/>
  </w:num>
  <w:num w:numId="22">
    <w:abstractNumId w:val="14"/>
  </w:num>
  <w:num w:numId="23">
    <w:abstractNumId w:val="9"/>
  </w:num>
  <w:num w:numId="24">
    <w:abstractNumId w:val="7"/>
  </w:num>
  <w:num w:numId="25">
    <w:abstractNumId w:val="8"/>
  </w:num>
  <w:num w:numId="26">
    <w:abstractNumId w:val="26"/>
  </w:num>
  <w:num w:numId="27">
    <w:abstractNumId w:val="19"/>
  </w:num>
  <w:num w:numId="28">
    <w:abstractNumId w:val="0"/>
  </w:num>
  <w:num w:numId="29">
    <w:abstractNumId w:val="21"/>
  </w:num>
  <w:num w:numId="30">
    <w:abstractNumId w:val="11"/>
  </w:num>
  <w:num w:numId="31">
    <w:abstractNumId w:val="18"/>
  </w:num>
  <w:num w:numId="32">
    <w:abstractNumId w:val="16"/>
  </w:num>
  <w:num w:numId="33">
    <w:abstractNumId w:val="15"/>
  </w:num>
  <w:num w:numId="34">
    <w:abstractNumId w:val="13"/>
  </w:num>
  <w:num w:numId="35">
    <w:abstractNumId w:val="25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removePersonalInformation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oNotHyphenateCaps/>
  <w:characterSpacingControl w:val="doNotCompress"/>
  <w:doNotValidateAgainstSchema/>
  <w:doNotDemarcateInvalidXml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57"/>
    <w:rsid w:val="000002F0"/>
    <w:rsid w:val="00001EE5"/>
    <w:rsid w:val="000032E9"/>
    <w:rsid w:val="000043D0"/>
    <w:rsid w:val="000069A6"/>
    <w:rsid w:val="000078AE"/>
    <w:rsid w:val="00007FDA"/>
    <w:rsid w:val="0001208E"/>
    <w:rsid w:val="00012312"/>
    <w:rsid w:val="0001345D"/>
    <w:rsid w:val="00014951"/>
    <w:rsid w:val="00014CAC"/>
    <w:rsid w:val="00014F7B"/>
    <w:rsid w:val="00014FB7"/>
    <w:rsid w:val="00015093"/>
    <w:rsid w:val="00015E4F"/>
    <w:rsid w:val="000169C6"/>
    <w:rsid w:val="0002002F"/>
    <w:rsid w:val="00021160"/>
    <w:rsid w:val="00021273"/>
    <w:rsid w:val="0002394E"/>
    <w:rsid w:val="00023C61"/>
    <w:rsid w:val="00025412"/>
    <w:rsid w:val="00026911"/>
    <w:rsid w:val="00027322"/>
    <w:rsid w:val="00030679"/>
    <w:rsid w:val="00031977"/>
    <w:rsid w:val="00031BB8"/>
    <w:rsid w:val="000321AC"/>
    <w:rsid w:val="00033864"/>
    <w:rsid w:val="00034BB6"/>
    <w:rsid w:val="00034BF5"/>
    <w:rsid w:val="00035894"/>
    <w:rsid w:val="0003751E"/>
    <w:rsid w:val="00037BCB"/>
    <w:rsid w:val="0004165F"/>
    <w:rsid w:val="000429C9"/>
    <w:rsid w:val="000439FD"/>
    <w:rsid w:val="00046BE7"/>
    <w:rsid w:val="00046CCE"/>
    <w:rsid w:val="0005078A"/>
    <w:rsid w:val="00050B8D"/>
    <w:rsid w:val="00052BFD"/>
    <w:rsid w:val="00052FF2"/>
    <w:rsid w:val="00053301"/>
    <w:rsid w:val="00054468"/>
    <w:rsid w:val="00054625"/>
    <w:rsid w:val="000552C2"/>
    <w:rsid w:val="00056040"/>
    <w:rsid w:val="000561D7"/>
    <w:rsid w:val="0005655A"/>
    <w:rsid w:val="00057910"/>
    <w:rsid w:val="00057E55"/>
    <w:rsid w:val="00060994"/>
    <w:rsid w:val="000609FE"/>
    <w:rsid w:val="00060DBD"/>
    <w:rsid w:val="00061104"/>
    <w:rsid w:val="00061897"/>
    <w:rsid w:val="00062C26"/>
    <w:rsid w:val="00063C57"/>
    <w:rsid w:val="000641C2"/>
    <w:rsid w:val="000653ED"/>
    <w:rsid w:val="00066175"/>
    <w:rsid w:val="00066E30"/>
    <w:rsid w:val="00067295"/>
    <w:rsid w:val="00067CB4"/>
    <w:rsid w:val="00074F6C"/>
    <w:rsid w:val="0007509B"/>
    <w:rsid w:val="00075453"/>
    <w:rsid w:val="00075986"/>
    <w:rsid w:val="00075A2B"/>
    <w:rsid w:val="00075E5C"/>
    <w:rsid w:val="0008091E"/>
    <w:rsid w:val="00080FCE"/>
    <w:rsid w:val="00082886"/>
    <w:rsid w:val="000830EB"/>
    <w:rsid w:val="00083781"/>
    <w:rsid w:val="00085D17"/>
    <w:rsid w:val="00086231"/>
    <w:rsid w:val="0009190C"/>
    <w:rsid w:val="0009219D"/>
    <w:rsid w:val="00093688"/>
    <w:rsid w:val="000957AC"/>
    <w:rsid w:val="00096618"/>
    <w:rsid w:val="00096DB7"/>
    <w:rsid w:val="000A0A40"/>
    <w:rsid w:val="000A0AEC"/>
    <w:rsid w:val="000A1B5F"/>
    <w:rsid w:val="000A4256"/>
    <w:rsid w:val="000B1BBC"/>
    <w:rsid w:val="000B319D"/>
    <w:rsid w:val="000B33D5"/>
    <w:rsid w:val="000B7837"/>
    <w:rsid w:val="000C1597"/>
    <w:rsid w:val="000C4D7F"/>
    <w:rsid w:val="000C6375"/>
    <w:rsid w:val="000C674D"/>
    <w:rsid w:val="000C6D26"/>
    <w:rsid w:val="000C75AA"/>
    <w:rsid w:val="000D0298"/>
    <w:rsid w:val="000D3A72"/>
    <w:rsid w:val="000D3E8E"/>
    <w:rsid w:val="000D4788"/>
    <w:rsid w:val="000D55A7"/>
    <w:rsid w:val="000D7072"/>
    <w:rsid w:val="000D7BE0"/>
    <w:rsid w:val="000E2563"/>
    <w:rsid w:val="000E57B8"/>
    <w:rsid w:val="000F13AD"/>
    <w:rsid w:val="000F1F8C"/>
    <w:rsid w:val="000F2BC7"/>
    <w:rsid w:val="000F624B"/>
    <w:rsid w:val="000F6DFF"/>
    <w:rsid w:val="001018E3"/>
    <w:rsid w:val="001036E8"/>
    <w:rsid w:val="001038EA"/>
    <w:rsid w:val="001057FB"/>
    <w:rsid w:val="00105EBA"/>
    <w:rsid w:val="001065F3"/>
    <w:rsid w:val="00107605"/>
    <w:rsid w:val="00110805"/>
    <w:rsid w:val="00110998"/>
    <w:rsid w:val="0011435D"/>
    <w:rsid w:val="001148D6"/>
    <w:rsid w:val="001165B2"/>
    <w:rsid w:val="00117B80"/>
    <w:rsid w:val="001206EF"/>
    <w:rsid w:val="00121076"/>
    <w:rsid w:val="00122001"/>
    <w:rsid w:val="00122867"/>
    <w:rsid w:val="00122E66"/>
    <w:rsid w:val="001232AF"/>
    <w:rsid w:val="00124507"/>
    <w:rsid w:val="00126034"/>
    <w:rsid w:val="00126366"/>
    <w:rsid w:val="00126E06"/>
    <w:rsid w:val="00126E20"/>
    <w:rsid w:val="00127B3E"/>
    <w:rsid w:val="00127BB9"/>
    <w:rsid w:val="001308DA"/>
    <w:rsid w:val="00131A87"/>
    <w:rsid w:val="00132942"/>
    <w:rsid w:val="0013347D"/>
    <w:rsid w:val="001345C2"/>
    <w:rsid w:val="001349E2"/>
    <w:rsid w:val="00136611"/>
    <w:rsid w:val="00136E34"/>
    <w:rsid w:val="001371A4"/>
    <w:rsid w:val="001407AD"/>
    <w:rsid w:val="00146FB8"/>
    <w:rsid w:val="001477D8"/>
    <w:rsid w:val="0014782D"/>
    <w:rsid w:val="001501BC"/>
    <w:rsid w:val="00152A91"/>
    <w:rsid w:val="00154A12"/>
    <w:rsid w:val="0015613F"/>
    <w:rsid w:val="00162DD7"/>
    <w:rsid w:val="001642C8"/>
    <w:rsid w:val="001646B0"/>
    <w:rsid w:val="00166C50"/>
    <w:rsid w:val="00167448"/>
    <w:rsid w:val="00171D8E"/>
    <w:rsid w:val="00171DB2"/>
    <w:rsid w:val="00172F1D"/>
    <w:rsid w:val="00173C41"/>
    <w:rsid w:val="001754C2"/>
    <w:rsid w:val="0018005D"/>
    <w:rsid w:val="00182061"/>
    <w:rsid w:val="00182FF4"/>
    <w:rsid w:val="00183992"/>
    <w:rsid w:val="00183DF7"/>
    <w:rsid w:val="00190D9F"/>
    <w:rsid w:val="00191624"/>
    <w:rsid w:val="001943DC"/>
    <w:rsid w:val="00195002"/>
    <w:rsid w:val="00195CB8"/>
    <w:rsid w:val="001A1754"/>
    <w:rsid w:val="001A20C8"/>
    <w:rsid w:val="001A29C5"/>
    <w:rsid w:val="001A3F96"/>
    <w:rsid w:val="001A4159"/>
    <w:rsid w:val="001A52F7"/>
    <w:rsid w:val="001A7588"/>
    <w:rsid w:val="001A7C0C"/>
    <w:rsid w:val="001B0FC3"/>
    <w:rsid w:val="001B2C55"/>
    <w:rsid w:val="001B40CB"/>
    <w:rsid w:val="001B4666"/>
    <w:rsid w:val="001B6938"/>
    <w:rsid w:val="001C025F"/>
    <w:rsid w:val="001C09E8"/>
    <w:rsid w:val="001C1445"/>
    <w:rsid w:val="001C3A43"/>
    <w:rsid w:val="001C3D67"/>
    <w:rsid w:val="001C4004"/>
    <w:rsid w:val="001C4E55"/>
    <w:rsid w:val="001C62E1"/>
    <w:rsid w:val="001C6610"/>
    <w:rsid w:val="001C7CBF"/>
    <w:rsid w:val="001C7D0A"/>
    <w:rsid w:val="001C7D52"/>
    <w:rsid w:val="001D046D"/>
    <w:rsid w:val="001D0EE3"/>
    <w:rsid w:val="001D21AF"/>
    <w:rsid w:val="001D2B25"/>
    <w:rsid w:val="001D733B"/>
    <w:rsid w:val="001D7E29"/>
    <w:rsid w:val="001E08AC"/>
    <w:rsid w:val="001E0ED7"/>
    <w:rsid w:val="001E2447"/>
    <w:rsid w:val="001E2F3E"/>
    <w:rsid w:val="001E3531"/>
    <w:rsid w:val="001E3FCE"/>
    <w:rsid w:val="001E5AF6"/>
    <w:rsid w:val="001E6C43"/>
    <w:rsid w:val="001E6E9F"/>
    <w:rsid w:val="001E6F13"/>
    <w:rsid w:val="001E6F1B"/>
    <w:rsid w:val="001F2794"/>
    <w:rsid w:val="001F2C75"/>
    <w:rsid w:val="001F3235"/>
    <w:rsid w:val="001F79B2"/>
    <w:rsid w:val="002003E9"/>
    <w:rsid w:val="00200A4D"/>
    <w:rsid w:val="00203E7D"/>
    <w:rsid w:val="00207022"/>
    <w:rsid w:val="002123BE"/>
    <w:rsid w:val="00212718"/>
    <w:rsid w:val="0021457E"/>
    <w:rsid w:val="00217D62"/>
    <w:rsid w:val="00217E00"/>
    <w:rsid w:val="00217E96"/>
    <w:rsid w:val="00220ECF"/>
    <w:rsid w:val="0022134D"/>
    <w:rsid w:val="00222DE6"/>
    <w:rsid w:val="00225938"/>
    <w:rsid w:val="002263B9"/>
    <w:rsid w:val="00232A47"/>
    <w:rsid w:val="00232EF8"/>
    <w:rsid w:val="00233D00"/>
    <w:rsid w:val="00233EDC"/>
    <w:rsid w:val="00234280"/>
    <w:rsid w:val="0023441C"/>
    <w:rsid w:val="0023513C"/>
    <w:rsid w:val="00236713"/>
    <w:rsid w:val="00236727"/>
    <w:rsid w:val="00237E25"/>
    <w:rsid w:val="00240B8C"/>
    <w:rsid w:val="0024150A"/>
    <w:rsid w:val="0024243B"/>
    <w:rsid w:val="002432C8"/>
    <w:rsid w:val="00243BC6"/>
    <w:rsid w:val="00243C9F"/>
    <w:rsid w:val="00243FE4"/>
    <w:rsid w:val="00244A1F"/>
    <w:rsid w:val="00244C1B"/>
    <w:rsid w:val="00246296"/>
    <w:rsid w:val="00250C44"/>
    <w:rsid w:val="00251110"/>
    <w:rsid w:val="00251B39"/>
    <w:rsid w:val="00252030"/>
    <w:rsid w:val="002525BF"/>
    <w:rsid w:val="0025347F"/>
    <w:rsid w:val="00253D9A"/>
    <w:rsid w:val="002545E7"/>
    <w:rsid w:val="00255181"/>
    <w:rsid w:val="00255EF7"/>
    <w:rsid w:val="0025667A"/>
    <w:rsid w:val="002569C2"/>
    <w:rsid w:val="0026104A"/>
    <w:rsid w:val="00261347"/>
    <w:rsid w:val="002618B9"/>
    <w:rsid w:val="002624A6"/>
    <w:rsid w:val="0026253A"/>
    <w:rsid w:val="0026284D"/>
    <w:rsid w:val="002635E3"/>
    <w:rsid w:val="00264E9F"/>
    <w:rsid w:val="002653C0"/>
    <w:rsid w:val="00265F4D"/>
    <w:rsid w:val="00266724"/>
    <w:rsid w:val="002677C7"/>
    <w:rsid w:val="0027173A"/>
    <w:rsid w:val="00273E8F"/>
    <w:rsid w:val="002769A8"/>
    <w:rsid w:val="00276A0D"/>
    <w:rsid w:val="002805F3"/>
    <w:rsid w:val="0028094E"/>
    <w:rsid w:val="00280F11"/>
    <w:rsid w:val="002813BB"/>
    <w:rsid w:val="00281549"/>
    <w:rsid w:val="002818B5"/>
    <w:rsid w:val="002818B6"/>
    <w:rsid w:val="00283CD8"/>
    <w:rsid w:val="0028414D"/>
    <w:rsid w:val="002850CE"/>
    <w:rsid w:val="0028545D"/>
    <w:rsid w:val="002862F2"/>
    <w:rsid w:val="00287092"/>
    <w:rsid w:val="00290423"/>
    <w:rsid w:val="00292917"/>
    <w:rsid w:val="00293776"/>
    <w:rsid w:val="00293C10"/>
    <w:rsid w:val="00293CC3"/>
    <w:rsid w:val="00296F9C"/>
    <w:rsid w:val="002A0483"/>
    <w:rsid w:val="002A04C8"/>
    <w:rsid w:val="002A05C0"/>
    <w:rsid w:val="002A3333"/>
    <w:rsid w:val="002A4A5D"/>
    <w:rsid w:val="002A4C3B"/>
    <w:rsid w:val="002A5A15"/>
    <w:rsid w:val="002A5C42"/>
    <w:rsid w:val="002A5CC5"/>
    <w:rsid w:val="002A655A"/>
    <w:rsid w:val="002A6ED4"/>
    <w:rsid w:val="002B23FE"/>
    <w:rsid w:val="002B579C"/>
    <w:rsid w:val="002B7466"/>
    <w:rsid w:val="002C2C47"/>
    <w:rsid w:val="002C32E7"/>
    <w:rsid w:val="002C5C8D"/>
    <w:rsid w:val="002C78C0"/>
    <w:rsid w:val="002D072B"/>
    <w:rsid w:val="002D0E3C"/>
    <w:rsid w:val="002D31FD"/>
    <w:rsid w:val="002D3C15"/>
    <w:rsid w:val="002D47D1"/>
    <w:rsid w:val="002D75AE"/>
    <w:rsid w:val="002D78BD"/>
    <w:rsid w:val="002E0AE7"/>
    <w:rsid w:val="002E16A6"/>
    <w:rsid w:val="002E1BBE"/>
    <w:rsid w:val="002E2745"/>
    <w:rsid w:val="002E43D4"/>
    <w:rsid w:val="002E4619"/>
    <w:rsid w:val="002E4CB7"/>
    <w:rsid w:val="002E4DDF"/>
    <w:rsid w:val="002E5E39"/>
    <w:rsid w:val="002E755B"/>
    <w:rsid w:val="002E76C5"/>
    <w:rsid w:val="002F01A8"/>
    <w:rsid w:val="002F38F0"/>
    <w:rsid w:val="002F3B61"/>
    <w:rsid w:val="002F566F"/>
    <w:rsid w:val="002F5DA9"/>
    <w:rsid w:val="002F6932"/>
    <w:rsid w:val="002F6A8F"/>
    <w:rsid w:val="00301677"/>
    <w:rsid w:val="00301CC7"/>
    <w:rsid w:val="00302276"/>
    <w:rsid w:val="00304AFE"/>
    <w:rsid w:val="00305FDE"/>
    <w:rsid w:val="003068AC"/>
    <w:rsid w:val="00312A65"/>
    <w:rsid w:val="00312A81"/>
    <w:rsid w:val="00314A39"/>
    <w:rsid w:val="00314CC9"/>
    <w:rsid w:val="0031563E"/>
    <w:rsid w:val="00315F98"/>
    <w:rsid w:val="00316317"/>
    <w:rsid w:val="00316958"/>
    <w:rsid w:val="00321DBB"/>
    <w:rsid w:val="00322D2A"/>
    <w:rsid w:val="00323128"/>
    <w:rsid w:val="00325FDF"/>
    <w:rsid w:val="003338D8"/>
    <w:rsid w:val="00334BD3"/>
    <w:rsid w:val="00336426"/>
    <w:rsid w:val="00340DF9"/>
    <w:rsid w:val="0034147A"/>
    <w:rsid w:val="00341B2B"/>
    <w:rsid w:val="00341BEB"/>
    <w:rsid w:val="00342208"/>
    <w:rsid w:val="00342C53"/>
    <w:rsid w:val="003440A1"/>
    <w:rsid w:val="003446B5"/>
    <w:rsid w:val="0034516B"/>
    <w:rsid w:val="003476CC"/>
    <w:rsid w:val="00351BE6"/>
    <w:rsid w:val="00352414"/>
    <w:rsid w:val="00354088"/>
    <w:rsid w:val="00354912"/>
    <w:rsid w:val="00355ADC"/>
    <w:rsid w:val="003568FA"/>
    <w:rsid w:val="003576DB"/>
    <w:rsid w:val="00357F74"/>
    <w:rsid w:val="003606E8"/>
    <w:rsid w:val="00361CFA"/>
    <w:rsid w:val="00362827"/>
    <w:rsid w:val="00362CC9"/>
    <w:rsid w:val="00362E0C"/>
    <w:rsid w:val="003638FF"/>
    <w:rsid w:val="00363E8D"/>
    <w:rsid w:val="00365459"/>
    <w:rsid w:val="00365AD8"/>
    <w:rsid w:val="00371976"/>
    <w:rsid w:val="003722E3"/>
    <w:rsid w:val="00373B01"/>
    <w:rsid w:val="003754D2"/>
    <w:rsid w:val="00375666"/>
    <w:rsid w:val="00380E08"/>
    <w:rsid w:val="00380F22"/>
    <w:rsid w:val="0038156C"/>
    <w:rsid w:val="00381CCC"/>
    <w:rsid w:val="00381EBA"/>
    <w:rsid w:val="0038661C"/>
    <w:rsid w:val="00386860"/>
    <w:rsid w:val="00387371"/>
    <w:rsid w:val="00391293"/>
    <w:rsid w:val="00392A5A"/>
    <w:rsid w:val="0039375A"/>
    <w:rsid w:val="00393A65"/>
    <w:rsid w:val="00396EB7"/>
    <w:rsid w:val="003A1245"/>
    <w:rsid w:val="003A143F"/>
    <w:rsid w:val="003A1AAB"/>
    <w:rsid w:val="003A1DB4"/>
    <w:rsid w:val="003A1E2F"/>
    <w:rsid w:val="003A1F33"/>
    <w:rsid w:val="003A4333"/>
    <w:rsid w:val="003A5FF5"/>
    <w:rsid w:val="003A64C0"/>
    <w:rsid w:val="003A66D8"/>
    <w:rsid w:val="003B0DD3"/>
    <w:rsid w:val="003B0EED"/>
    <w:rsid w:val="003B3728"/>
    <w:rsid w:val="003B37D8"/>
    <w:rsid w:val="003B4127"/>
    <w:rsid w:val="003B47E1"/>
    <w:rsid w:val="003B4AC8"/>
    <w:rsid w:val="003B4DFE"/>
    <w:rsid w:val="003B5869"/>
    <w:rsid w:val="003B58EC"/>
    <w:rsid w:val="003B5B0A"/>
    <w:rsid w:val="003B5C04"/>
    <w:rsid w:val="003B60E4"/>
    <w:rsid w:val="003B6673"/>
    <w:rsid w:val="003B7475"/>
    <w:rsid w:val="003C13D7"/>
    <w:rsid w:val="003C18F2"/>
    <w:rsid w:val="003C3BED"/>
    <w:rsid w:val="003C4C28"/>
    <w:rsid w:val="003C4DA7"/>
    <w:rsid w:val="003C6221"/>
    <w:rsid w:val="003C789D"/>
    <w:rsid w:val="003C7C9A"/>
    <w:rsid w:val="003D1525"/>
    <w:rsid w:val="003D1A1C"/>
    <w:rsid w:val="003D2083"/>
    <w:rsid w:val="003D2BA9"/>
    <w:rsid w:val="003D3B71"/>
    <w:rsid w:val="003D500F"/>
    <w:rsid w:val="003D51F9"/>
    <w:rsid w:val="003D5473"/>
    <w:rsid w:val="003D5EE8"/>
    <w:rsid w:val="003D6685"/>
    <w:rsid w:val="003D6798"/>
    <w:rsid w:val="003D72F7"/>
    <w:rsid w:val="003D7923"/>
    <w:rsid w:val="003E2C58"/>
    <w:rsid w:val="003E4189"/>
    <w:rsid w:val="003E6C1F"/>
    <w:rsid w:val="003F04FE"/>
    <w:rsid w:val="003F1071"/>
    <w:rsid w:val="003F209F"/>
    <w:rsid w:val="003F2288"/>
    <w:rsid w:val="003F3158"/>
    <w:rsid w:val="003F7877"/>
    <w:rsid w:val="003F79A3"/>
    <w:rsid w:val="003F7D09"/>
    <w:rsid w:val="00400CC4"/>
    <w:rsid w:val="00401CA4"/>
    <w:rsid w:val="00402E24"/>
    <w:rsid w:val="00403EEF"/>
    <w:rsid w:val="00405781"/>
    <w:rsid w:val="00406230"/>
    <w:rsid w:val="00407529"/>
    <w:rsid w:val="004077B1"/>
    <w:rsid w:val="0041135F"/>
    <w:rsid w:val="00411BAF"/>
    <w:rsid w:val="004121D5"/>
    <w:rsid w:val="0041299C"/>
    <w:rsid w:val="00413DCD"/>
    <w:rsid w:val="00415A60"/>
    <w:rsid w:val="00416FC7"/>
    <w:rsid w:val="004170C2"/>
    <w:rsid w:val="00417331"/>
    <w:rsid w:val="004173BD"/>
    <w:rsid w:val="0042222B"/>
    <w:rsid w:val="004237C6"/>
    <w:rsid w:val="00424B67"/>
    <w:rsid w:val="00425430"/>
    <w:rsid w:val="00425C14"/>
    <w:rsid w:val="00425EBC"/>
    <w:rsid w:val="004265F4"/>
    <w:rsid w:val="00426B01"/>
    <w:rsid w:val="00427BF1"/>
    <w:rsid w:val="00430250"/>
    <w:rsid w:val="0043027D"/>
    <w:rsid w:val="00430AB7"/>
    <w:rsid w:val="00430F7E"/>
    <w:rsid w:val="004311B7"/>
    <w:rsid w:val="004314E5"/>
    <w:rsid w:val="00443741"/>
    <w:rsid w:val="004448C7"/>
    <w:rsid w:val="004465E0"/>
    <w:rsid w:val="00447F2F"/>
    <w:rsid w:val="004507C0"/>
    <w:rsid w:val="004529C4"/>
    <w:rsid w:val="00452BC7"/>
    <w:rsid w:val="00456E08"/>
    <w:rsid w:val="004575E2"/>
    <w:rsid w:val="00460088"/>
    <w:rsid w:val="004610A4"/>
    <w:rsid w:val="004610C6"/>
    <w:rsid w:val="004618C0"/>
    <w:rsid w:val="00461A84"/>
    <w:rsid w:val="004628B8"/>
    <w:rsid w:val="00462C45"/>
    <w:rsid w:val="00463586"/>
    <w:rsid w:val="00463D9B"/>
    <w:rsid w:val="0046524C"/>
    <w:rsid w:val="00470E1E"/>
    <w:rsid w:val="00472E05"/>
    <w:rsid w:val="00474B41"/>
    <w:rsid w:val="004777EF"/>
    <w:rsid w:val="00477BDA"/>
    <w:rsid w:val="004802ED"/>
    <w:rsid w:val="004808B2"/>
    <w:rsid w:val="00480ABC"/>
    <w:rsid w:val="004813D7"/>
    <w:rsid w:val="00483AC1"/>
    <w:rsid w:val="00483B58"/>
    <w:rsid w:val="00485436"/>
    <w:rsid w:val="004855F5"/>
    <w:rsid w:val="00487919"/>
    <w:rsid w:val="00490110"/>
    <w:rsid w:val="00490C1C"/>
    <w:rsid w:val="00490EB6"/>
    <w:rsid w:val="004912DB"/>
    <w:rsid w:val="00492504"/>
    <w:rsid w:val="00492A1B"/>
    <w:rsid w:val="00493247"/>
    <w:rsid w:val="0049350A"/>
    <w:rsid w:val="00493AD4"/>
    <w:rsid w:val="00493DDD"/>
    <w:rsid w:val="00494DDB"/>
    <w:rsid w:val="00495430"/>
    <w:rsid w:val="00496268"/>
    <w:rsid w:val="004976FD"/>
    <w:rsid w:val="004977DB"/>
    <w:rsid w:val="004A18F6"/>
    <w:rsid w:val="004A2111"/>
    <w:rsid w:val="004A2C64"/>
    <w:rsid w:val="004A3EF7"/>
    <w:rsid w:val="004A4244"/>
    <w:rsid w:val="004A4C0F"/>
    <w:rsid w:val="004A4C78"/>
    <w:rsid w:val="004A54E6"/>
    <w:rsid w:val="004A5818"/>
    <w:rsid w:val="004A6BC0"/>
    <w:rsid w:val="004B08BC"/>
    <w:rsid w:val="004B10A1"/>
    <w:rsid w:val="004B1873"/>
    <w:rsid w:val="004B2323"/>
    <w:rsid w:val="004B5EAD"/>
    <w:rsid w:val="004B6E55"/>
    <w:rsid w:val="004B754D"/>
    <w:rsid w:val="004B7AA0"/>
    <w:rsid w:val="004B7FE5"/>
    <w:rsid w:val="004C0614"/>
    <w:rsid w:val="004C0C0C"/>
    <w:rsid w:val="004C0EE5"/>
    <w:rsid w:val="004C2E5B"/>
    <w:rsid w:val="004C4AC3"/>
    <w:rsid w:val="004C7B22"/>
    <w:rsid w:val="004C7CDF"/>
    <w:rsid w:val="004C7D3E"/>
    <w:rsid w:val="004D358E"/>
    <w:rsid w:val="004D3693"/>
    <w:rsid w:val="004D4C17"/>
    <w:rsid w:val="004D548F"/>
    <w:rsid w:val="004D5B86"/>
    <w:rsid w:val="004D7903"/>
    <w:rsid w:val="004D7EB0"/>
    <w:rsid w:val="004E011E"/>
    <w:rsid w:val="004E1C7F"/>
    <w:rsid w:val="004E5598"/>
    <w:rsid w:val="004E7CBA"/>
    <w:rsid w:val="004F24A4"/>
    <w:rsid w:val="004F2B18"/>
    <w:rsid w:val="004F3DD5"/>
    <w:rsid w:val="004F5178"/>
    <w:rsid w:val="004F55EA"/>
    <w:rsid w:val="004F5EB7"/>
    <w:rsid w:val="004F6607"/>
    <w:rsid w:val="004F68F5"/>
    <w:rsid w:val="004F77D1"/>
    <w:rsid w:val="00500530"/>
    <w:rsid w:val="00503377"/>
    <w:rsid w:val="00503B08"/>
    <w:rsid w:val="00504392"/>
    <w:rsid w:val="00504590"/>
    <w:rsid w:val="005057DB"/>
    <w:rsid w:val="00511E7E"/>
    <w:rsid w:val="00512D2F"/>
    <w:rsid w:val="005134A7"/>
    <w:rsid w:val="005139D8"/>
    <w:rsid w:val="005169D3"/>
    <w:rsid w:val="005172CB"/>
    <w:rsid w:val="00517681"/>
    <w:rsid w:val="00520211"/>
    <w:rsid w:val="00521FAB"/>
    <w:rsid w:val="005223AF"/>
    <w:rsid w:val="005227E7"/>
    <w:rsid w:val="00522F85"/>
    <w:rsid w:val="00523934"/>
    <w:rsid w:val="005244FD"/>
    <w:rsid w:val="00524524"/>
    <w:rsid w:val="00525A25"/>
    <w:rsid w:val="00525DE0"/>
    <w:rsid w:val="00526C4B"/>
    <w:rsid w:val="00526F07"/>
    <w:rsid w:val="00527260"/>
    <w:rsid w:val="005307C6"/>
    <w:rsid w:val="00531264"/>
    <w:rsid w:val="005313A7"/>
    <w:rsid w:val="00531AD3"/>
    <w:rsid w:val="00532E72"/>
    <w:rsid w:val="00533BBF"/>
    <w:rsid w:val="00535A2F"/>
    <w:rsid w:val="00536B02"/>
    <w:rsid w:val="0053716F"/>
    <w:rsid w:val="00540F30"/>
    <w:rsid w:val="0054114E"/>
    <w:rsid w:val="0054305C"/>
    <w:rsid w:val="0054620F"/>
    <w:rsid w:val="005465AF"/>
    <w:rsid w:val="00550117"/>
    <w:rsid w:val="00550608"/>
    <w:rsid w:val="00550F07"/>
    <w:rsid w:val="00554434"/>
    <w:rsid w:val="00555638"/>
    <w:rsid w:val="0055597C"/>
    <w:rsid w:val="005574D4"/>
    <w:rsid w:val="0056027D"/>
    <w:rsid w:val="005602E1"/>
    <w:rsid w:val="00560866"/>
    <w:rsid w:val="00561957"/>
    <w:rsid w:val="00562B1F"/>
    <w:rsid w:val="00563175"/>
    <w:rsid w:val="00563679"/>
    <w:rsid w:val="00563FF2"/>
    <w:rsid w:val="00564154"/>
    <w:rsid w:val="00566530"/>
    <w:rsid w:val="005665F8"/>
    <w:rsid w:val="005666ED"/>
    <w:rsid w:val="0056688A"/>
    <w:rsid w:val="0057241E"/>
    <w:rsid w:val="005727EF"/>
    <w:rsid w:val="00573245"/>
    <w:rsid w:val="00574082"/>
    <w:rsid w:val="00574607"/>
    <w:rsid w:val="005748BD"/>
    <w:rsid w:val="00575C27"/>
    <w:rsid w:val="00575E95"/>
    <w:rsid w:val="00576514"/>
    <w:rsid w:val="00584989"/>
    <w:rsid w:val="00584B7C"/>
    <w:rsid w:val="00585BBB"/>
    <w:rsid w:val="005867A5"/>
    <w:rsid w:val="00587F44"/>
    <w:rsid w:val="005904EB"/>
    <w:rsid w:val="00591593"/>
    <w:rsid w:val="005945BC"/>
    <w:rsid w:val="005948F1"/>
    <w:rsid w:val="00594A34"/>
    <w:rsid w:val="0059755E"/>
    <w:rsid w:val="0059792F"/>
    <w:rsid w:val="005A049E"/>
    <w:rsid w:val="005A0981"/>
    <w:rsid w:val="005A141E"/>
    <w:rsid w:val="005A14A4"/>
    <w:rsid w:val="005A1C7F"/>
    <w:rsid w:val="005A1E70"/>
    <w:rsid w:val="005A2A75"/>
    <w:rsid w:val="005A3F2A"/>
    <w:rsid w:val="005A4E31"/>
    <w:rsid w:val="005A555F"/>
    <w:rsid w:val="005A6D99"/>
    <w:rsid w:val="005B0913"/>
    <w:rsid w:val="005B2711"/>
    <w:rsid w:val="005B4061"/>
    <w:rsid w:val="005B55AD"/>
    <w:rsid w:val="005B70DE"/>
    <w:rsid w:val="005B7863"/>
    <w:rsid w:val="005C057E"/>
    <w:rsid w:val="005C42F1"/>
    <w:rsid w:val="005C4B72"/>
    <w:rsid w:val="005C61C2"/>
    <w:rsid w:val="005C62AD"/>
    <w:rsid w:val="005C662A"/>
    <w:rsid w:val="005C7077"/>
    <w:rsid w:val="005C72BC"/>
    <w:rsid w:val="005C7836"/>
    <w:rsid w:val="005C7968"/>
    <w:rsid w:val="005D024A"/>
    <w:rsid w:val="005D08D2"/>
    <w:rsid w:val="005D39AB"/>
    <w:rsid w:val="005D4AB5"/>
    <w:rsid w:val="005D610C"/>
    <w:rsid w:val="005E014A"/>
    <w:rsid w:val="005E0800"/>
    <w:rsid w:val="005E0A0C"/>
    <w:rsid w:val="005E11F8"/>
    <w:rsid w:val="005E13C3"/>
    <w:rsid w:val="005E2780"/>
    <w:rsid w:val="005E2923"/>
    <w:rsid w:val="005E2E6F"/>
    <w:rsid w:val="005E3B97"/>
    <w:rsid w:val="005E55D2"/>
    <w:rsid w:val="005E72C9"/>
    <w:rsid w:val="005E7718"/>
    <w:rsid w:val="005F1C73"/>
    <w:rsid w:val="005F1E48"/>
    <w:rsid w:val="005F31B5"/>
    <w:rsid w:val="005F3EEB"/>
    <w:rsid w:val="005F448B"/>
    <w:rsid w:val="005F45C6"/>
    <w:rsid w:val="005F579F"/>
    <w:rsid w:val="005F5AE2"/>
    <w:rsid w:val="005F734D"/>
    <w:rsid w:val="005F7B4F"/>
    <w:rsid w:val="00600C57"/>
    <w:rsid w:val="0060298F"/>
    <w:rsid w:val="00604828"/>
    <w:rsid w:val="00605D31"/>
    <w:rsid w:val="00605E75"/>
    <w:rsid w:val="00607120"/>
    <w:rsid w:val="00607933"/>
    <w:rsid w:val="00610BAA"/>
    <w:rsid w:val="00610D9F"/>
    <w:rsid w:val="00611C13"/>
    <w:rsid w:val="006137C1"/>
    <w:rsid w:val="00613B4A"/>
    <w:rsid w:val="00614CEE"/>
    <w:rsid w:val="006170F1"/>
    <w:rsid w:val="00617334"/>
    <w:rsid w:val="00620B4C"/>
    <w:rsid w:val="00621622"/>
    <w:rsid w:val="0062269F"/>
    <w:rsid w:val="00623916"/>
    <w:rsid w:val="00626238"/>
    <w:rsid w:val="00631F41"/>
    <w:rsid w:val="006325F6"/>
    <w:rsid w:val="00633226"/>
    <w:rsid w:val="006334D3"/>
    <w:rsid w:val="00633D1E"/>
    <w:rsid w:val="00634905"/>
    <w:rsid w:val="0063674A"/>
    <w:rsid w:val="006375B5"/>
    <w:rsid w:val="00637D8A"/>
    <w:rsid w:val="006411B8"/>
    <w:rsid w:val="00641C8E"/>
    <w:rsid w:val="0064224F"/>
    <w:rsid w:val="00642CE2"/>
    <w:rsid w:val="00643671"/>
    <w:rsid w:val="00643F0E"/>
    <w:rsid w:val="00644306"/>
    <w:rsid w:val="006454D7"/>
    <w:rsid w:val="00646002"/>
    <w:rsid w:val="00646B8B"/>
    <w:rsid w:val="00646DF4"/>
    <w:rsid w:val="00650C97"/>
    <w:rsid w:val="006516B3"/>
    <w:rsid w:val="00652F74"/>
    <w:rsid w:val="00653298"/>
    <w:rsid w:val="006538CB"/>
    <w:rsid w:val="006558C7"/>
    <w:rsid w:val="00656623"/>
    <w:rsid w:val="00660224"/>
    <w:rsid w:val="0066138F"/>
    <w:rsid w:val="00662158"/>
    <w:rsid w:val="00662F31"/>
    <w:rsid w:val="00663203"/>
    <w:rsid w:val="006635FE"/>
    <w:rsid w:val="00665FDB"/>
    <w:rsid w:val="00670C1A"/>
    <w:rsid w:val="00672B2B"/>
    <w:rsid w:val="0067641C"/>
    <w:rsid w:val="006829EC"/>
    <w:rsid w:val="00682E67"/>
    <w:rsid w:val="0068415A"/>
    <w:rsid w:val="006848F5"/>
    <w:rsid w:val="00684A25"/>
    <w:rsid w:val="006867F1"/>
    <w:rsid w:val="0068789C"/>
    <w:rsid w:val="006900D4"/>
    <w:rsid w:val="00690762"/>
    <w:rsid w:val="0069098A"/>
    <w:rsid w:val="00690BEF"/>
    <w:rsid w:val="00693A68"/>
    <w:rsid w:val="00695B9C"/>
    <w:rsid w:val="00696199"/>
    <w:rsid w:val="00696E7D"/>
    <w:rsid w:val="006A026C"/>
    <w:rsid w:val="006A0785"/>
    <w:rsid w:val="006A11E1"/>
    <w:rsid w:val="006A13C5"/>
    <w:rsid w:val="006A1660"/>
    <w:rsid w:val="006A1E0E"/>
    <w:rsid w:val="006A2AE6"/>
    <w:rsid w:val="006A2E60"/>
    <w:rsid w:val="006A483B"/>
    <w:rsid w:val="006A4ABB"/>
    <w:rsid w:val="006A4F02"/>
    <w:rsid w:val="006A5889"/>
    <w:rsid w:val="006A5FFB"/>
    <w:rsid w:val="006A6235"/>
    <w:rsid w:val="006A644C"/>
    <w:rsid w:val="006A6E7F"/>
    <w:rsid w:val="006A73E2"/>
    <w:rsid w:val="006A796F"/>
    <w:rsid w:val="006B13DE"/>
    <w:rsid w:val="006B1575"/>
    <w:rsid w:val="006B217C"/>
    <w:rsid w:val="006B37A3"/>
    <w:rsid w:val="006B37C1"/>
    <w:rsid w:val="006B45FF"/>
    <w:rsid w:val="006C0204"/>
    <w:rsid w:val="006C1206"/>
    <w:rsid w:val="006C1935"/>
    <w:rsid w:val="006C1B31"/>
    <w:rsid w:val="006C2F86"/>
    <w:rsid w:val="006C5CAF"/>
    <w:rsid w:val="006C63CD"/>
    <w:rsid w:val="006D1A9F"/>
    <w:rsid w:val="006D2601"/>
    <w:rsid w:val="006D487A"/>
    <w:rsid w:val="006D4DD2"/>
    <w:rsid w:val="006D52C7"/>
    <w:rsid w:val="006D5FC6"/>
    <w:rsid w:val="006D7005"/>
    <w:rsid w:val="006E07A1"/>
    <w:rsid w:val="006E2F9B"/>
    <w:rsid w:val="006E51E1"/>
    <w:rsid w:val="006E5F11"/>
    <w:rsid w:val="006E5FE9"/>
    <w:rsid w:val="006E712B"/>
    <w:rsid w:val="006E731F"/>
    <w:rsid w:val="006E7357"/>
    <w:rsid w:val="006F0574"/>
    <w:rsid w:val="006F07C1"/>
    <w:rsid w:val="006F160C"/>
    <w:rsid w:val="006F1D2B"/>
    <w:rsid w:val="006F37DE"/>
    <w:rsid w:val="006F4099"/>
    <w:rsid w:val="006F5947"/>
    <w:rsid w:val="006F5EC4"/>
    <w:rsid w:val="006F788B"/>
    <w:rsid w:val="006F7E2D"/>
    <w:rsid w:val="007014C3"/>
    <w:rsid w:val="007036FA"/>
    <w:rsid w:val="00703CFD"/>
    <w:rsid w:val="0070449D"/>
    <w:rsid w:val="00705457"/>
    <w:rsid w:val="00707295"/>
    <w:rsid w:val="00707E45"/>
    <w:rsid w:val="00707E83"/>
    <w:rsid w:val="00712344"/>
    <w:rsid w:val="00715058"/>
    <w:rsid w:val="007157E0"/>
    <w:rsid w:val="00717631"/>
    <w:rsid w:val="00717681"/>
    <w:rsid w:val="00720183"/>
    <w:rsid w:val="00720AC1"/>
    <w:rsid w:val="00720D04"/>
    <w:rsid w:val="007213E8"/>
    <w:rsid w:val="00722952"/>
    <w:rsid w:val="00722BCD"/>
    <w:rsid w:val="007235E1"/>
    <w:rsid w:val="00725C76"/>
    <w:rsid w:val="007264D7"/>
    <w:rsid w:val="0072655A"/>
    <w:rsid w:val="007265B3"/>
    <w:rsid w:val="00726739"/>
    <w:rsid w:val="00726925"/>
    <w:rsid w:val="007269C6"/>
    <w:rsid w:val="00726A29"/>
    <w:rsid w:val="00727150"/>
    <w:rsid w:val="007301D0"/>
    <w:rsid w:val="007320EA"/>
    <w:rsid w:val="00732997"/>
    <w:rsid w:val="00733E5D"/>
    <w:rsid w:val="00734679"/>
    <w:rsid w:val="00735679"/>
    <w:rsid w:val="00735D58"/>
    <w:rsid w:val="00736D31"/>
    <w:rsid w:val="007375E9"/>
    <w:rsid w:val="00737641"/>
    <w:rsid w:val="00741109"/>
    <w:rsid w:val="0074157B"/>
    <w:rsid w:val="00741987"/>
    <w:rsid w:val="00742B33"/>
    <w:rsid w:val="00743703"/>
    <w:rsid w:val="00743F32"/>
    <w:rsid w:val="00746D02"/>
    <w:rsid w:val="0075137D"/>
    <w:rsid w:val="007517FC"/>
    <w:rsid w:val="00755B96"/>
    <w:rsid w:val="0075760A"/>
    <w:rsid w:val="0075787E"/>
    <w:rsid w:val="00757B4F"/>
    <w:rsid w:val="0076070B"/>
    <w:rsid w:val="007620DA"/>
    <w:rsid w:val="007627DB"/>
    <w:rsid w:val="0076434A"/>
    <w:rsid w:val="0076594C"/>
    <w:rsid w:val="00765CB0"/>
    <w:rsid w:val="00766449"/>
    <w:rsid w:val="0076684C"/>
    <w:rsid w:val="00767509"/>
    <w:rsid w:val="007703FC"/>
    <w:rsid w:val="00770678"/>
    <w:rsid w:val="00772252"/>
    <w:rsid w:val="00773E1E"/>
    <w:rsid w:val="00774B07"/>
    <w:rsid w:val="007763F4"/>
    <w:rsid w:val="00776716"/>
    <w:rsid w:val="00776F13"/>
    <w:rsid w:val="00777462"/>
    <w:rsid w:val="00780F2F"/>
    <w:rsid w:val="00783D6B"/>
    <w:rsid w:val="00784D6D"/>
    <w:rsid w:val="0078520C"/>
    <w:rsid w:val="007902AB"/>
    <w:rsid w:val="0079038C"/>
    <w:rsid w:val="0079399E"/>
    <w:rsid w:val="00793B26"/>
    <w:rsid w:val="00794116"/>
    <w:rsid w:val="0079594D"/>
    <w:rsid w:val="00795F90"/>
    <w:rsid w:val="007962BF"/>
    <w:rsid w:val="007965F0"/>
    <w:rsid w:val="00797097"/>
    <w:rsid w:val="00797873"/>
    <w:rsid w:val="007A028B"/>
    <w:rsid w:val="007A0F31"/>
    <w:rsid w:val="007A1D43"/>
    <w:rsid w:val="007A303A"/>
    <w:rsid w:val="007A4080"/>
    <w:rsid w:val="007A5E24"/>
    <w:rsid w:val="007A7CD2"/>
    <w:rsid w:val="007B00CC"/>
    <w:rsid w:val="007B1494"/>
    <w:rsid w:val="007B20A5"/>
    <w:rsid w:val="007B224B"/>
    <w:rsid w:val="007B43C7"/>
    <w:rsid w:val="007B5952"/>
    <w:rsid w:val="007B6E54"/>
    <w:rsid w:val="007B6FAE"/>
    <w:rsid w:val="007C01C0"/>
    <w:rsid w:val="007C0213"/>
    <w:rsid w:val="007C05A9"/>
    <w:rsid w:val="007C0B4C"/>
    <w:rsid w:val="007C191A"/>
    <w:rsid w:val="007C3170"/>
    <w:rsid w:val="007C3505"/>
    <w:rsid w:val="007C38D1"/>
    <w:rsid w:val="007C3910"/>
    <w:rsid w:val="007C3A5D"/>
    <w:rsid w:val="007C5B7E"/>
    <w:rsid w:val="007D1219"/>
    <w:rsid w:val="007D12B6"/>
    <w:rsid w:val="007D20DD"/>
    <w:rsid w:val="007D2161"/>
    <w:rsid w:val="007D31E0"/>
    <w:rsid w:val="007D3604"/>
    <w:rsid w:val="007D4CFA"/>
    <w:rsid w:val="007D741A"/>
    <w:rsid w:val="007E1DA7"/>
    <w:rsid w:val="007E278B"/>
    <w:rsid w:val="007E3981"/>
    <w:rsid w:val="007E6126"/>
    <w:rsid w:val="007E747E"/>
    <w:rsid w:val="007F076A"/>
    <w:rsid w:val="007F23F2"/>
    <w:rsid w:val="007F3482"/>
    <w:rsid w:val="007F3A92"/>
    <w:rsid w:val="007F4B39"/>
    <w:rsid w:val="007F4D1B"/>
    <w:rsid w:val="007F63FD"/>
    <w:rsid w:val="007F6EC4"/>
    <w:rsid w:val="007F7644"/>
    <w:rsid w:val="007F7721"/>
    <w:rsid w:val="00800B69"/>
    <w:rsid w:val="008030EA"/>
    <w:rsid w:val="008036B1"/>
    <w:rsid w:val="00804617"/>
    <w:rsid w:val="008056B3"/>
    <w:rsid w:val="0080587B"/>
    <w:rsid w:val="008059BF"/>
    <w:rsid w:val="0081538D"/>
    <w:rsid w:val="00815B76"/>
    <w:rsid w:val="008162FC"/>
    <w:rsid w:val="00816397"/>
    <w:rsid w:val="00816D16"/>
    <w:rsid w:val="0081708E"/>
    <w:rsid w:val="0081760A"/>
    <w:rsid w:val="00817AA6"/>
    <w:rsid w:val="00820EB3"/>
    <w:rsid w:val="008214B4"/>
    <w:rsid w:val="00821C17"/>
    <w:rsid w:val="00822F82"/>
    <w:rsid w:val="0082446D"/>
    <w:rsid w:val="00824CE6"/>
    <w:rsid w:val="00824D4C"/>
    <w:rsid w:val="00824F83"/>
    <w:rsid w:val="00826D72"/>
    <w:rsid w:val="008279AC"/>
    <w:rsid w:val="00830722"/>
    <w:rsid w:val="00830C09"/>
    <w:rsid w:val="00833F31"/>
    <w:rsid w:val="00834E37"/>
    <w:rsid w:val="00835D71"/>
    <w:rsid w:val="00836FA0"/>
    <w:rsid w:val="00840A30"/>
    <w:rsid w:val="00841358"/>
    <w:rsid w:val="00841BBA"/>
    <w:rsid w:val="00842A3E"/>
    <w:rsid w:val="00844E34"/>
    <w:rsid w:val="00846F26"/>
    <w:rsid w:val="00850BB3"/>
    <w:rsid w:val="00852AA3"/>
    <w:rsid w:val="00852AEF"/>
    <w:rsid w:val="0085442B"/>
    <w:rsid w:val="008563BD"/>
    <w:rsid w:val="00860BD8"/>
    <w:rsid w:val="0086305E"/>
    <w:rsid w:val="0086403A"/>
    <w:rsid w:val="008650C9"/>
    <w:rsid w:val="008666C4"/>
    <w:rsid w:val="00866CC9"/>
    <w:rsid w:val="00866E5D"/>
    <w:rsid w:val="00866F57"/>
    <w:rsid w:val="008676EC"/>
    <w:rsid w:val="0087062B"/>
    <w:rsid w:val="00871229"/>
    <w:rsid w:val="00874C94"/>
    <w:rsid w:val="00875BD9"/>
    <w:rsid w:val="00875C78"/>
    <w:rsid w:val="00875EF3"/>
    <w:rsid w:val="008771BA"/>
    <w:rsid w:val="008807B0"/>
    <w:rsid w:val="0088194A"/>
    <w:rsid w:val="00882016"/>
    <w:rsid w:val="00882F2C"/>
    <w:rsid w:val="00883302"/>
    <w:rsid w:val="0088373C"/>
    <w:rsid w:val="00883E01"/>
    <w:rsid w:val="00884F30"/>
    <w:rsid w:val="00885275"/>
    <w:rsid w:val="00885EB9"/>
    <w:rsid w:val="00886375"/>
    <w:rsid w:val="008865CE"/>
    <w:rsid w:val="008877D4"/>
    <w:rsid w:val="0088782C"/>
    <w:rsid w:val="00887FAC"/>
    <w:rsid w:val="00891140"/>
    <w:rsid w:val="00891D2C"/>
    <w:rsid w:val="00893C26"/>
    <w:rsid w:val="00894187"/>
    <w:rsid w:val="00894625"/>
    <w:rsid w:val="00896FD1"/>
    <w:rsid w:val="008972D6"/>
    <w:rsid w:val="008A1A12"/>
    <w:rsid w:val="008A3203"/>
    <w:rsid w:val="008A3A1C"/>
    <w:rsid w:val="008A3EC9"/>
    <w:rsid w:val="008A5379"/>
    <w:rsid w:val="008A58C2"/>
    <w:rsid w:val="008A74F3"/>
    <w:rsid w:val="008B04AA"/>
    <w:rsid w:val="008B14B6"/>
    <w:rsid w:val="008B22C9"/>
    <w:rsid w:val="008B41FB"/>
    <w:rsid w:val="008B5DD9"/>
    <w:rsid w:val="008C1E1A"/>
    <w:rsid w:val="008C2788"/>
    <w:rsid w:val="008C4119"/>
    <w:rsid w:val="008C4136"/>
    <w:rsid w:val="008C486A"/>
    <w:rsid w:val="008C4CE1"/>
    <w:rsid w:val="008C5779"/>
    <w:rsid w:val="008D03AB"/>
    <w:rsid w:val="008D1786"/>
    <w:rsid w:val="008D1B2C"/>
    <w:rsid w:val="008D3876"/>
    <w:rsid w:val="008D57C8"/>
    <w:rsid w:val="008E00B2"/>
    <w:rsid w:val="008E1992"/>
    <w:rsid w:val="008E19C5"/>
    <w:rsid w:val="008E2F5D"/>
    <w:rsid w:val="008E4790"/>
    <w:rsid w:val="008E59F3"/>
    <w:rsid w:val="008E5C1A"/>
    <w:rsid w:val="008F0DE2"/>
    <w:rsid w:val="008F150C"/>
    <w:rsid w:val="008F185B"/>
    <w:rsid w:val="008F263B"/>
    <w:rsid w:val="008F50AC"/>
    <w:rsid w:val="008F6426"/>
    <w:rsid w:val="008F7077"/>
    <w:rsid w:val="00900293"/>
    <w:rsid w:val="009007EB"/>
    <w:rsid w:val="00900B3A"/>
    <w:rsid w:val="00900D10"/>
    <w:rsid w:val="009014F3"/>
    <w:rsid w:val="009017CC"/>
    <w:rsid w:val="00903719"/>
    <w:rsid w:val="0090414F"/>
    <w:rsid w:val="009043FF"/>
    <w:rsid w:val="0090498B"/>
    <w:rsid w:val="00905126"/>
    <w:rsid w:val="009064DE"/>
    <w:rsid w:val="009076D1"/>
    <w:rsid w:val="00907D8D"/>
    <w:rsid w:val="009107FD"/>
    <w:rsid w:val="00910C79"/>
    <w:rsid w:val="00912656"/>
    <w:rsid w:val="009132A8"/>
    <w:rsid w:val="009139A9"/>
    <w:rsid w:val="00915974"/>
    <w:rsid w:val="00916418"/>
    <w:rsid w:val="0091729E"/>
    <w:rsid w:val="00917B17"/>
    <w:rsid w:val="00920B88"/>
    <w:rsid w:val="00920F52"/>
    <w:rsid w:val="00921183"/>
    <w:rsid w:val="0092118C"/>
    <w:rsid w:val="00921D6A"/>
    <w:rsid w:val="00922242"/>
    <w:rsid w:val="00923768"/>
    <w:rsid w:val="009265E0"/>
    <w:rsid w:val="00926755"/>
    <w:rsid w:val="00933FF6"/>
    <w:rsid w:val="009344F2"/>
    <w:rsid w:val="00934A2D"/>
    <w:rsid w:val="009400C5"/>
    <w:rsid w:val="009442DB"/>
    <w:rsid w:val="00944660"/>
    <w:rsid w:val="00946A25"/>
    <w:rsid w:val="009509E9"/>
    <w:rsid w:val="00951C24"/>
    <w:rsid w:val="00953B7C"/>
    <w:rsid w:val="00954212"/>
    <w:rsid w:val="009546D8"/>
    <w:rsid w:val="009553B4"/>
    <w:rsid w:val="00955D0E"/>
    <w:rsid w:val="00956DDC"/>
    <w:rsid w:val="00962AB5"/>
    <w:rsid w:val="00963FA3"/>
    <w:rsid w:val="0096708C"/>
    <w:rsid w:val="009675C2"/>
    <w:rsid w:val="00967C66"/>
    <w:rsid w:val="00971697"/>
    <w:rsid w:val="0097220F"/>
    <w:rsid w:val="00972534"/>
    <w:rsid w:val="00973303"/>
    <w:rsid w:val="00974673"/>
    <w:rsid w:val="0097756B"/>
    <w:rsid w:val="00977740"/>
    <w:rsid w:val="00977ADE"/>
    <w:rsid w:val="00977D53"/>
    <w:rsid w:val="0098048F"/>
    <w:rsid w:val="0098113D"/>
    <w:rsid w:val="00981CA1"/>
    <w:rsid w:val="00982F8A"/>
    <w:rsid w:val="00984C60"/>
    <w:rsid w:val="009863E1"/>
    <w:rsid w:val="00986A36"/>
    <w:rsid w:val="00993C4C"/>
    <w:rsid w:val="00993E1A"/>
    <w:rsid w:val="00994BDF"/>
    <w:rsid w:val="009950E1"/>
    <w:rsid w:val="0099513F"/>
    <w:rsid w:val="00997BEC"/>
    <w:rsid w:val="00997FC2"/>
    <w:rsid w:val="009A1D4B"/>
    <w:rsid w:val="009A2BE7"/>
    <w:rsid w:val="009A3AC6"/>
    <w:rsid w:val="009A50F0"/>
    <w:rsid w:val="009A7219"/>
    <w:rsid w:val="009B057C"/>
    <w:rsid w:val="009B08AA"/>
    <w:rsid w:val="009B0EC6"/>
    <w:rsid w:val="009B141A"/>
    <w:rsid w:val="009B33E8"/>
    <w:rsid w:val="009B3CD6"/>
    <w:rsid w:val="009B47F5"/>
    <w:rsid w:val="009B57AE"/>
    <w:rsid w:val="009C2648"/>
    <w:rsid w:val="009C26AA"/>
    <w:rsid w:val="009C3FFA"/>
    <w:rsid w:val="009C5070"/>
    <w:rsid w:val="009C7DAF"/>
    <w:rsid w:val="009D0DD3"/>
    <w:rsid w:val="009D2297"/>
    <w:rsid w:val="009D3BF9"/>
    <w:rsid w:val="009D4535"/>
    <w:rsid w:val="009D4B10"/>
    <w:rsid w:val="009D5E32"/>
    <w:rsid w:val="009D5F7D"/>
    <w:rsid w:val="009D6CC4"/>
    <w:rsid w:val="009D739B"/>
    <w:rsid w:val="009E31A9"/>
    <w:rsid w:val="009E3464"/>
    <w:rsid w:val="009E51C4"/>
    <w:rsid w:val="009E7827"/>
    <w:rsid w:val="009E7879"/>
    <w:rsid w:val="009E7CCD"/>
    <w:rsid w:val="009F0901"/>
    <w:rsid w:val="009F27DC"/>
    <w:rsid w:val="009F38FE"/>
    <w:rsid w:val="009F4129"/>
    <w:rsid w:val="009F5729"/>
    <w:rsid w:val="009F5989"/>
    <w:rsid w:val="009F7531"/>
    <w:rsid w:val="009F7E68"/>
    <w:rsid w:val="00A002F3"/>
    <w:rsid w:val="00A0376B"/>
    <w:rsid w:val="00A0774C"/>
    <w:rsid w:val="00A07925"/>
    <w:rsid w:val="00A11CF9"/>
    <w:rsid w:val="00A126BE"/>
    <w:rsid w:val="00A129B1"/>
    <w:rsid w:val="00A1317B"/>
    <w:rsid w:val="00A13D1B"/>
    <w:rsid w:val="00A17058"/>
    <w:rsid w:val="00A170B8"/>
    <w:rsid w:val="00A17BA6"/>
    <w:rsid w:val="00A20214"/>
    <w:rsid w:val="00A232EA"/>
    <w:rsid w:val="00A23ED9"/>
    <w:rsid w:val="00A25E93"/>
    <w:rsid w:val="00A27076"/>
    <w:rsid w:val="00A27510"/>
    <w:rsid w:val="00A306D4"/>
    <w:rsid w:val="00A34EB3"/>
    <w:rsid w:val="00A35D5E"/>
    <w:rsid w:val="00A37845"/>
    <w:rsid w:val="00A43278"/>
    <w:rsid w:val="00A437B4"/>
    <w:rsid w:val="00A43DBA"/>
    <w:rsid w:val="00A46D48"/>
    <w:rsid w:val="00A4741C"/>
    <w:rsid w:val="00A47535"/>
    <w:rsid w:val="00A475E5"/>
    <w:rsid w:val="00A47BD9"/>
    <w:rsid w:val="00A51675"/>
    <w:rsid w:val="00A51758"/>
    <w:rsid w:val="00A526D8"/>
    <w:rsid w:val="00A52F2B"/>
    <w:rsid w:val="00A53447"/>
    <w:rsid w:val="00A53F1E"/>
    <w:rsid w:val="00A540BA"/>
    <w:rsid w:val="00A5648D"/>
    <w:rsid w:val="00A56974"/>
    <w:rsid w:val="00A57E87"/>
    <w:rsid w:val="00A57ED4"/>
    <w:rsid w:val="00A612F8"/>
    <w:rsid w:val="00A6325A"/>
    <w:rsid w:val="00A63DEF"/>
    <w:rsid w:val="00A63E97"/>
    <w:rsid w:val="00A65345"/>
    <w:rsid w:val="00A65489"/>
    <w:rsid w:val="00A65C50"/>
    <w:rsid w:val="00A66918"/>
    <w:rsid w:val="00A676F2"/>
    <w:rsid w:val="00A67B59"/>
    <w:rsid w:val="00A67E94"/>
    <w:rsid w:val="00A705C4"/>
    <w:rsid w:val="00A70716"/>
    <w:rsid w:val="00A71691"/>
    <w:rsid w:val="00A71E2E"/>
    <w:rsid w:val="00A72598"/>
    <w:rsid w:val="00A72F06"/>
    <w:rsid w:val="00A7484D"/>
    <w:rsid w:val="00A74D02"/>
    <w:rsid w:val="00A7539B"/>
    <w:rsid w:val="00A76BA5"/>
    <w:rsid w:val="00A76D18"/>
    <w:rsid w:val="00A771C0"/>
    <w:rsid w:val="00A82EED"/>
    <w:rsid w:val="00A832C2"/>
    <w:rsid w:val="00A84472"/>
    <w:rsid w:val="00A856E9"/>
    <w:rsid w:val="00A8596A"/>
    <w:rsid w:val="00A86A41"/>
    <w:rsid w:val="00A90556"/>
    <w:rsid w:val="00A93201"/>
    <w:rsid w:val="00A93A38"/>
    <w:rsid w:val="00A94541"/>
    <w:rsid w:val="00A94DCF"/>
    <w:rsid w:val="00A9512A"/>
    <w:rsid w:val="00A95C82"/>
    <w:rsid w:val="00A97568"/>
    <w:rsid w:val="00A977B5"/>
    <w:rsid w:val="00AA15FA"/>
    <w:rsid w:val="00AA1764"/>
    <w:rsid w:val="00AA3D51"/>
    <w:rsid w:val="00AA467D"/>
    <w:rsid w:val="00AA5265"/>
    <w:rsid w:val="00AA648E"/>
    <w:rsid w:val="00AA708B"/>
    <w:rsid w:val="00AA7823"/>
    <w:rsid w:val="00AB1FE0"/>
    <w:rsid w:val="00AB2815"/>
    <w:rsid w:val="00AB353B"/>
    <w:rsid w:val="00AB7D8D"/>
    <w:rsid w:val="00AC0C37"/>
    <w:rsid w:val="00AC1935"/>
    <w:rsid w:val="00AC35E1"/>
    <w:rsid w:val="00AC4031"/>
    <w:rsid w:val="00AC6C36"/>
    <w:rsid w:val="00AC7BAB"/>
    <w:rsid w:val="00AD104C"/>
    <w:rsid w:val="00AD13F7"/>
    <w:rsid w:val="00AD1E2F"/>
    <w:rsid w:val="00AD3388"/>
    <w:rsid w:val="00AD3505"/>
    <w:rsid w:val="00AD4223"/>
    <w:rsid w:val="00AD4232"/>
    <w:rsid w:val="00AD4A59"/>
    <w:rsid w:val="00AD72AC"/>
    <w:rsid w:val="00AE0B4E"/>
    <w:rsid w:val="00AE0E17"/>
    <w:rsid w:val="00AE1656"/>
    <w:rsid w:val="00AE18F9"/>
    <w:rsid w:val="00AE2355"/>
    <w:rsid w:val="00AE5228"/>
    <w:rsid w:val="00AE61F3"/>
    <w:rsid w:val="00AE626C"/>
    <w:rsid w:val="00AF0FB1"/>
    <w:rsid w:val="00AF1805"/>
    <w:rsid w:val="00AF1C38"/>
    <w:rsid w:val="00AF2044"/>
    <w:rsid w:val="00AF3617"/>
    <w:rsid w:val="00AF36E3"/>
    <w:rsid w:val="00AF3D40"/>
    <w:rsid w:val="00AF4033"/>
    <w:rsid w:val="00B00D16"/>
    <w:rsid w:val="00B0138D"/>
    <w:rsid w:val="00B04573"/>
    <w:rsid w:val="00B047E2"/>
    <w:rsid w:val="00B05046"/>
    <w:rsid w:val="00B10314"/>
    <w:rsid w:val="00B1143E"/>
    <w:rsid w:val="00B148DE"/>
    <w:rsid w:val="00B17878"/>
    <w:rsid w:val="00B17DE5"/>
    <w:rsid w:val="00B17FF6"/>
    <w:rsid w:val="00B20860"/>
    <w:rsid w:val="00B20871"/>
    <w:rsid w:val="00B21948"/>
    <w:rsid w:val="00B21BAB"/>
    <w:rsid w:val="00B2292B"/>
    <w:rsid w:val="00B2669D"/>
    <w:rsid w:val="00B30944"/>
    <w:rsid w:val="00B3223A"/>
    <w:rsid w:val="00B32898"/>
    <w:rsid w:val="00B3362D"/>
    <w:rsid w:val="00B3396F"/>
    <w:rsid w:val="00B36BE6"/>
    <w:rsid w:val="00B36E7D"/>
    <w:rsid w:val="00B4054A"/>
    <w:rsid w:val="00B41174"/>
    <w:rsid w:val="00B41EBC"/>
    <w:rsid w:val="00B43611"/>
    <w:rsid w:val="00B43D63"/>
    <w:rsid w:val="00B43FB0"/>
    <w:rsid w:val="00B4423F"/>
    <w:rsid w:val="00B464A9"/>
    <w:rsid w:val="00B468E7"/>
    <w:rsid w:val="00B46DBA"/>
    <w:rsid w:val="00B5047D"/>
    <w:rsid w:val="00B517A2"/>
    <w:rsid w:val="00B53005"/>
    <w:rsid w:val="00B54633"/>
    <w:rsid w:val="00B55776"/>
    <w:rsid w:val="00B55E21"/>
    <w:rsid w:val="00B57499"/>
    <w:rsid w:val="00B60B47"/>
    <w:rsid w:val="00B60EC7"/>
    <w:rsid w:val="00B63D9E"/>
    <w:rsid w:val="00B64C62"/>
    <w:rsid w:val="00B6594F"/>
    <w:rsid w:val="00B70050"/>
    <w:rsid w:val="00B70617"/>
    <w:rsid w:val="00B71257"/>
    <w:rsid w:val="00B724AA"/>
    <w:rsid w:val="00B72E4E"/>
    <w:rsid w:val="00B72EFD"/>
    <w:rsid w:val="00B72FD3"/>
    <w:rsid w:val="00B7354F"/>
    <w:rsid w:val="00B73D6F"/>
    <w:rsid w:val="00B75D25"/>
    <w:rsid w:val="00B75FCC"/>
    <w:rsid w:val="00B825C7"/>
    <w:rsid w:val="00B8383A"/>
    <w:rsid w:val="00B84519"/>
    <w:rsid w:val="00B8484D"/>
    <w:rsid w:val="00B878B8"/>
    <w:rsid w:val="00B87991"/>
    <w:rsid w:val="00B920D4"/>
    <w:rsid w:val="00B935AA"/>
    <w:rsid w:val="00B93FA4"/>
    <w:rsid w:val="00B94DE6"/>
    <w:rsid w:val="00B95794"/>
    <w:rsid w:val="00B97A2B"/>
    <w:rsid w:val="00BA2AD7"/>
    <w:rsid w:val="00BA5614"/>
    <w:rsid w:val="00BA6195"/>
    <w:rsid w:val="00BB08F0"/>
    <w:rsid w:val="00BB20B8"/>
    <w:rsid w:val="00BB275F"/>
    <w:rsid w:val="00BB45B6"/>
    <w:rsid w:val="00BB6D3B"/>
    <w:rsid w:val="00BC017D"/>
    <w:rsid w:val="00BC021D"/>
    <w:rsid w:val="00BC1023"/>
    <w:rsid w:val="00BC1F7B"/>
    <w:rsid w:val="00BC435C"/>
    <w:rsid w:val="00BC4737"/>
    <w:rsid w:val="00BC6AE8"/>
    <w:rsid w:val="00BC7A99"/>
    <w:rsid w:val="00BD1919"/>
    <w:rsid w:val="00BD1FF0"/>
    <w:rsid w:val="00BD3B94"/>
    <w:rsid w:val="00BD3B9D"/>
    <w:rsid w:val="00BD3EF7"/>
    <w:rsid w:val="00BD446D"/>
    <w:rsid w:val="00BD4A6D"/>
    <w:rsid w:val="00BD6C34"/>
    <w:rsid w:val="00BD7386"/>
    <w:rsid w:val="00BE0F32"/>
    <w:rsid w:val="00BE5141"/>
    <w:rsid w:val="00BE5304"/>
    <w:rsid w:val="00BE5DD9"/>
    <w:rsid w:val="00BE5F8D"/>
    <w:rsid w:val="00BE68A0"/>
    <w:rsid w:val="00BF00FE"/>
    <w:rsid w:val="00BF31E3"/>
    <w:rsid w:val="00BF55B1"/>
    <w:rsid w:val="00BF653F"/>
    <w:rsid w:val="00BF7ED9"/>
    <w:rsid w:val="00C01A33"/>
    <w:rsid w:val="00C04828"/>
    <w:rsid w:val="00C05433"/>
    <w:rsid w:val="00C06A76"/>
    <w:rsid w:val="00C07576"/>
    <w:rsid w:val="00C10259"/>
    <w:rsid w:val="00C11AD0"/>
    <w:rsid w:val="00C1436A"/>
    <w:rsid w:val="00C155D3"/>
    <w:rsid w:val="00C16786"/>
    <w:rsid w:val="00C20A3A"/>
    <w:rsid w:val="00C2156F"/>
    <w:rsid w:val="00C21FED"/>
    <w:rsid w:val="00C22342"/>
    <w:rsid w:val="00C225E1"/>
    <w:rsid w:val="00C2278C"/>
    <w:rsid w:val="00C24B12"/>
    <w:rsid w:val="00C25086"/>
    <w:rsid w:val="00C2509B"/>
    <w:rsid w:val="00C25296"/>
    <w:rsid w:val="00C2693E"/>
    <w:rsid w:val="00C27894"/>
    <w:rsid w:val="00C305DA"/>
    <w:rsid w:val="00C3070B"/>
    <w:rsid w:val="00C350CF"/>
    <w:rsid w:val="00C36501"/>
    <w:rsid w:val="00C37A74"/>
    <w:rsid w:val="00C4076E"/>
    <w:rsid w:val="00C41585"/>
    <w:rsid w:val="00C4181C"/>
    <w:rsid w:val="00C42499"/>
    <w:rsid w:val="00C433B4"/>
    <w:rsid w:val="00C43B24"/>
    <w:rsid w:val="00C43FA4"/>
    <w:rsid w:val="00C46A4F"/>
    <w:rsid w:val="00C50881"/>
    <w:rsid w:val="00C5101B"/>
    <w:rsid w:val="00C51031"/>
    <w:rsid w:val="00C52279"/>
    <w:rsid w:val="00C52438"/>
    <w:rsid w:val="00C52F83"/>
    <w:rsid w:val="00C54091"/>
    <w:rsid w:val="00C54264"/>
    <w:rsid w:val="00C5442D"/>
    <w:rsid w:val="00C54517"/>
    <w:rsid w:val="00C54A6D"/>
    <w:rsid w:val="00C560E8"/>
    <w:rsid w:val="00C5675D"/>
    <w:rsid w:val="00C57601"/>
    <w:rsid w:val="00C6045F"/>
    <w:rsid w:val="00C62466"/>
    <w:rsid w:val="00C63D86"/>
    <w:rsid w:val="00C677BC"/>
    <w:rsid w:val="00C71905"/>
    <w:rsid w:val="00C726A3"/>
    <w:rsid w:val="00C75948"/>
    <w:rsid w:val="00C76C32"/>
    <w:rsid w:val="00C77CF4"/>
    <w:rsid w:val="00C81279"/>
    <w:rsid w:val="00C83039"/>
    <w:rsid w:val="00C84E1D"/>
    <w:rsid w:val="00C85E4C"/>
    <w:rsid w:val="00C9213F"/>
    <w:rsid w:val="00C9280E"/>
    <w:rsid w:val="00C93681"/>
    <w:rsid w:val="00C950A4"/>
    <w:rsid w:val="00C96077"/>
    <w:rsid w:val="00C960AB"/>
    <w:rsid w:val="00C96607"/>
    <w:rsid w:val="00C966D6"/>
    <w:rsid w:val="00C97129"/>
    <w:rsid w:val="00C975B0"/>
    <w:rsid w:val="00CA0484"/>
    <w:rsid w:val="00CA082B"/>
    <w:rsid w:val="00CA191E"/>
    <w:rsid w:val="00CA29F1"/>
    <w:rsid w:val="00CA2E34"/>
    <w:rsid w:val="00CA3FD6"/>
    <w:rsid w:val="00CA4703"/>
    <w:rsid w:val="00CB0E08"/>
    <w:rsid w:val="00CB4491"/>
    <w:rsid w:val="00CB5AED"/>
    <w:rsid w:val="00CB613A"/>
    <w:rsid w:val="00CB7809"/>
    <w:rsid w:val="00CB7A23"/>
    <w:rsid w:val="00CC2AD4"/>
    <w:rsid w:val="00CC3769"/>
    <w:rsid w:val="00CC4457"/>
    <w:rsid w:val="00CC47CB"/>
    <w:rsid w:val="00CC52D9"/>
    <w:rsid w:val="00CC590B"/>
    <w:rsid w:val="00CC7DD3"/>
    <w:rsid w:val="00CD009C"/>
    <w:rsid w:val="00CD607A"/>
    <w:rsid w:val="00CE02CE"/>
    <w:rsid w:val="00CE1549"/>
    <w:rsid w:val="00CE1E2F"/>
    <w:rsid w:val="00CE2447"/>
    <w:rsid w:val="00CE3A4B"/>
    <w:rsid w:val="00CE3F84"/>
    <w:rsid w:val="00CE5B02"/>
    <w:rsid w:val="00CE6C2F"/>
    <w:rsid w:val="00CF000E"/>
    <w:rsid w:val="00CF13A9"/>
    <w:rsid w:val="00CF1BFE"/>
    <w:rsid w:val="00CF2AEF"/>
    <w:rsid w:val="00CF3D71"/>
    <w:rsid w:val="00CF5A5B"/>
    <w:rsid w:val="00CF602D"/>
    <w:rsid w:val="00CF65D2"/>
    <w:rsid w:val="00CF7E26"/>
    <w:rsid w:val="00D0018D"/>
    <w:rsid w:val="00D01910"/>
    <w:rsid w:val="00D0193A"/>
    <w:rsid w:val="00D020EA"/>
    <w:rsid w:val="00D024DF"/>
    <w:rsid w:val="00D02923"/>
    <w:rsid w:val="00D03BC9"/>
    <w:rsid w:val="00D041AB"/>
    <w:rsid w:val="00D0456D"/>
    <w:rsid w:val="00D05BE0"/>
    <w:rsid w:val="00D06170"/>
    <w:rsid w:val="00D066BF"/>
    <w:rsid w:val="00D0678C"/>
    <w:rsid w:val="00D06AD3"/>
    <w:rsid w:val="00D073F7"/>
    <w:rsid w:val="00D12816"/>
    <w:rsid w:val="00D143C5"/>
    <w:rsid w:val="00D17515"/>
    <w:rsid w:val="00D22D86"/>
    <w:rsid w:val="00D22DD0"/>
    <w:rsid w:val="00D2319D"/>
    <w:rsid w:val="00D23D64"/>
    <w:rsid w:val="00D23E4E"/>
    <w:rsid w:val="00D257A2"/>
    <w:rsid w:val="00D2699B"/>
    <w:rsid w:val="00D271E6"/>
    <w:rsid w:val="00D27644"/>
    <w:rsid w:val="00D2768F"/>
    <w:rsid w:val="00D27AC2"/>
    <w:rsid w:val="00D27DFE"/>
    <w:rsid w:val="00D27EBC"/>
    <w:rsid w:val="00D34332"/>
    <w:rsid w:val="00D4082B"/>
    <w:rsid w:val="00D40CC1"/>
    <w:rsid w:val="00D40EEB"/>
    <w:rsid w:val="00D422A3"/>
    <w:rsid w:val="00D431D4"/>
    <w:rsid w:val="00D45F5D"/>
    <w:rsid w:val="00D465CB"/>
    <w:rsid w:val="00D501AE"/>
    <w:rsid w:val="00D5285F"/>
    <w:rsid w:val="00D5543F"/>
    <w:rsid w:val="00D56027"/>
    <w:rsid w:val="00D56A19"/>
    <w:rsid w:val="00D61357"/>
    <w:rsid w:val="00D621BE"/>
    <w:rsid w:val="00D62EB4"/>
    <w:rsid w:val="00D63364"/>
    <w:rsid w:val="00D64637"/>
    <w:rsid w:val="00D64786"/>
    <w:rsid w:val="00D64FAF"/>
    <w:rsid w:val="00D65035"/>
    <w:rsid w:val="00D656EA"/>
    <w:rsid w:val="00D65972"/>
    <w:rsid w:val="00D65D4B"/>
    <w:rsid w:val="00D705BD"/>
    <w:rsid w:val="00D70DFA"/>
    <w:rsid w:val="00D711B8"/>
    <w:rsid w:val="00D7412E"/>
    <w:rsid w:val="00D76D5A"/>
    <w:rsid w:val="00D77575"/>
    <w:rsid w:val="00D77DB2"/>
    <w:rsid w:val="00D81893"/>
    <w:rsid w:val="00D82A93"/>
    <w:rsid w:val="00D82DC0"/>
    <w:rsid w:val="00D831A2"/>
    <w:rsid w:val="00D83476"/>
    <w:rsid w:val="00D85A7A"/>
    <w:rsid w:val="00D85E0B"/>
    <w:rsid w:val="00D91973"/>
    <w:rsid w:val="00D935E3"/>
    <w:rsid w:val="00D93E89"/>
    <w:rsid w:val="00D950CE"/>
    <w:rsid w:val="00D96565"/>
    <w:rsid w:val="00D97649"/>
    <w:rsid w:val="00DA0ECB"/>
    <w:rsid w:val="00DA1AE1"/>
    <w:rsid w:val="00DA1D85"/>
    <w:rsid w:val="00DA2775"/>
    <w:rsid w:val="00DA2D6C"/>
    <w:rsid w:val="00DA4C7C"/>
    <w:rsid w:val="00DA5765"/>
    <w:rsid w:val="00DA6124"/>
    <w:rsid w:val="00DA65D8"/>
    <w:rsid w:val="00DA6F79"/>
    <w:rsid w:val="00DA7050"/>
    <w:rsid w:val="00DA7257"/>
    <w:rsid w:val="00DB4950"/>
    <w:rsid w:val="00DB4FA1"/>
    <w:rsid w:val="00DB635E"/>
    <w:rsid w:val="00DB6AB6"/>
    <w:rsid w:val="00DB70C1"/>
    <w:rsid w:val="00DC1605"/>
    <w:rsid w:val="00DC229D"/>
    <w:rsid w:val="00DC3A57"/>
    <w:rsid w:val="00DC3D61"/>
    <w:rsid w:val="00DC4995"/>
    <w:rsid w:val="00DC4EEB"/>
    <w:rsid w:val="00DC507D"/>
    <w:rsid w:val="00DC56D1"/>
    <w:rsid w:val="00DC64A7"/>
    <w:rsid w:val="00DD0348"/>
    <w:rsid w:val="00DD2857"/>
    <w:rsid w:val="00DD3997"/>
    <w:rsid w:val="00DD4694"/>
    <w:rsid w:val="00DD53B4"/>
    <w:rsid w:val="00DD54BC"/>
    <w:rsid w:val="00DE19CB"/>
    <w:rsid w:val="00DE3609"/>
    <w:rsid w:val="00DE59D7"/>
    <w:rsid w:val="00DE7B18"/>
    <w:rsid w:val="00DF1AD5"/>
    <w:rsid w:val="00DF295E"/>
    <w:rsid w:val="00DF2E0D"/>
    <w:rsid w:val="00DF42C0"/>
    <w:rsid w:val="00DF4FC8"/>
    <w:rsid w:val="00DF5794"/>
    <w:rsid w:val="00DF74CA"/>
    <w:rsid w:val="00DF7694"/>
    <w:rsid w:val="00E00A35"/>
    <w:rsid w:val="00E03778"/>
    <w:rsid w:val="00E04918"/>
    <w:rsid w:val="00E04E58"/>
    <w:rsid w:val="00E056D6"/>
    <w:rsid w:val="00E125A4"/>
    <w:rsid w:val="00E13E3F"/>
    <w:rsid w:val="00E16580"/>
    <w:rsid w:val="00E17177"/>
    <w:rsid w:val="00E20BFA"/>
    <w:rsid w:val="00E20F12"/>
    <w:rsid w:val="00E22C2A"/>
    <w:rsid w:val="00E22D97"/>
    <w:rsid w:val="00E23583"/>
    <w:rsid w:val="00E24787"/>
    <w:rsid w:val="00E25198"/>
    <w:rsid w:val="00E25B46"/>
    <w:rsid w:val="00E25E39"/>
    <w:rsid w:val="00E26BE1"/>
    <w:rsid w:val="00E306FC"/>
    <w:rsid w:val="00E32ADB"/>
    <w:rsid w:val="00E32BD5"/>
    <w:rsid w:val="00E35D26"/>
    <w:rsid w:val="00E379BC"/>
    <w:rsid w:val="00E402C8"/>
    <w:rsid w:val="00E407FB"/>
    <w:rsid w:val="00E4146B"/>
    <w:rsid w:val="00E41506"/>
    <w:rsid w:val="00E417DB"/>
    <w:rsid w:val="00E4247A"/>
    <w:rsid w:val="00E43B6A"/>
    <w:rsid w:val="00E43EB2"/>
    <w:rsid w:val="00E443D8"/>
    <w:rsid w:val="00E45104"/>
    <w:rsid w:val="00E45A74"/>
    <w:rsid w:val="00E45F6F"/>
    <w:rsid w:val="00E46D17"/>
    <w:rsid w:val="00E5092F"/>
    <w:rsid w:val="00E528AD"/>
    <w:rsid w:val="00E548B7"/>
    <w:rsid w:val="00E57A96"/>
    <w:rsid w:val="00E57B24"/>
    <w:rsid w:val="00E57B8F"/>
    <w:rsid w:val="00E608BE"/>
    <w:rsid w:val="00E60FC4"/>
    <w:rsid w:val="00E60FE2"/>
    <w:rsid w:val="00E6514E"/>
    <w:rsid w:val="00E65444"/>
    <w:rsid w:val="00E661E2"/>
    <w:rsid w:val="00E66B56"/>
    <w:rsid w:val="00E673DF"/>
    <w:rsid w:val="00E75606"/>
    <w:rsid w:val="00E77A11"/>
    <w:rsid w:val="00E77CE6"/>
    <w:rsid w:val="00E80044"/>
    <w:rsid w:val="00E8030E"/>
    <w:rsid w:val="00E8046F"/>
    <w:rsid w:val="00E807D6"/>
    <w:rsid w:val="00E809A7"/>
    <w:rsid w:val="00E8521C"/>
    <w:rsid w:val="00E852EB"/>
    <w:rsid w:val="00E857BD"/>
    <w:rsid w:val="00E8638A"/>
    <w:rsid w:val="00E86594"/>
    <w:rsid w:val="00E9028D"/>
    <w:rsid w:val="00E90DBF"/>
    <w:rsid w:val="00E9142F"/>
    <w:rsid w:val="00E9165B"/>
    <w:rsid w:val="00E91A4B"/>
    <w:rsid w:val="00E92444"/>
    <w:rsid w:val="00E92540"/>
    <w:rsid w:val="00E92729"/>
    <w:rsid w:val="00E95D00"/>
    <w:rsid w:val="00E95D11"/>
    <w:rsid w:val="00EA05BE"/>
    <w:rsid w:val="00EA1847"/>
    <w:rsid w:val="00EA1D53"/>
    <w:rsid w:val="00EA2B84"/>
    <w:rsid w:val="00EA5324"/>
    <w:rsid w:val="00EA5D4F"/>
    <w:rsid w:val="00EA701C"/>
    <w:rsid w:val="00EA7841"/>
    <w:rsid w:val="00EA78D6"/>
    <w:rsid w:val="00EA7E92"/>
    <w:rsid w:val="00EB4507"/>
    <w:rsid w:val="00EB77E5"/>
    <w:rsid w:val="00EC1529"/>
    <w:rsid w:val="00EC1CBC"/>
    <w:rsid w:val="00EC2825"/>
    <w:rsid w:val="00EC3A7E"/>
    <w:rsid w:val="00EC57E0"/>
    <w:rsid w:val="00EC5987"/>
    <w:rsid w:val="00EC5C62"/>
    <w:rsid w:val="00EC6817"/>
    <w:rsid w:val="00EC7AAB"/>
    <w:rsid w:val="00ED078F"/>
    <w:rsid w:val="00ED1112"/>
    <w:rsid w:val="00ED21AA"/>
    <w:rsid w:val="00ED223E"/>
    <w:rsid w:val="00ED2EBF"/>
    <w:rsid w:val="00ED39A6"/>
    <w:rsid w:val="00ED7AEF"/>
    <w:rsid w:val="00ED7F5B"/>
    <w:rsid w:val="00EE0DAF"/>
    <w:rsid w:val="00EE1A81"/>
    <w:rsid w:val="00EE1B32"/>
    <w:rsid w:val="00EE1FC0"/>
    <w:rsid w:val="00EE2B19"/>
    <w:rsid w:val="00EE4D5A"/>
    <w:rsid w:val="00EE4FAC"/>
    <w:rsid w:val="00EE5173"/>
    <w:rsid w:val="00EE6766"/>
    <w:rsid w:val="00EE7B08"/>
    <w:rsid w:val="00EE7D36"/>
    <w:rsid w:val="00EF0488"/>
    <w:rsid w:val="00EF04D5"/>
    <w:rsid w:val="00EF2635"/>
    <w:rsid w:val="00EF53E4"/>
    <w:rsid w:val="00EF5E53"/>
    <w:rsid w:val="00EF6417"/>
    <w:rsid w:val="00EF708B"/>
    <w:rsid w:val="00EF7618"/>
    <w:rsid w:val="00F016F6"/>
    <w:rsid w:val="00F054A4"/>
    <w:rsid w:val="00F060BB"/>
    <w:rsid w:val="00F069C8"/>
    <w:rsid w:val="00F100C1"/>
    <w:rsid w:val="00F10DDF"/>
    <w:rsid w:val="00F11F21"/>
    <w:rsid w:val="00F1278B"/>
    <w:rsid w:val="00F13FEB"/>
    <w:rsid w:val="00F15AF8"/>
    <w:rsid w:val="00F206BE"/>
    <w:rsid w:val="00F20830"/>
    <w:rsid w:val="00F20E91"/>
    <w:rsid w:val="00F214E1"/>
    <w:rsid w:val="00F22C53"/>
    <w:rsid w:val="00F23CCA"/>
    <w:rsid w:val="00F2527C"/>
    <w:rsid w:val="00F25651"/>
    <w:rsid w:val="00F25AF3"/>
    <w:rsid w:val="00F26F94"/>
    <w:rsid w:val="00F30B3F"/>
    <w:rsid w:val="00F3110A"/>
    <w:rsid w:val="00F33BE4"/>
    <w:rsid w:val="00F33C4D"/>
    <w:rsid w:val="00F33FEC"/>
    <w:rsid w:val="00F345EE"/>
    <w:rsid w:val="00F35085"/>
    <w:rsid w:val="00F356BC"/>
    <w:rsid w:val="00F366C4"/>
    <w:rsid w:val="00F4574D"/>
    <w:rsid w:val="00F465A4"/>
    <w:rsid w:val="00F47DA1"/>
    <w:rsid w:val="00F50E0D"/>
    <w:rsid w:val="00F51C3F"/>
    <w:rsid w:val="00F51DF5"/>
    <w:rsid w:val="00F52D67"/>
    <w:rsid w:val="00F55477"/>
    <w:rsid w:val="00F55601"/>
    <w:rsid w:val="00F57213"/>
    <w:rsid w:val="00F60BEC"/>
    <w:rsid w:val="00F60CE1"/>
    <w:rsid w:val="00F60E64"/>
    <w:rsid w:val="00F61C4D"/>
    <w:rsid w:val="00F61D90"/>
    <w:rsid w:val="00F63506"/>
    <w:rsid w:val="00F64302"/>
    <w:rsid w:val="00F645ED"/>
    <w:rsid w:val="00F65343"/>
    <w:rsid w:val="00F655BA"/>
    <w:rsid w:val="00F6707E"/>
    <w:rsid w:val="00F67BE5"/>
    <w:rsid w:val="00F70AC8"/>
    <w:rsid w:val="00F711E2"/>
    <w:rsid w:val="00F714B1"/>
    <w:rsid w:val="00F73B77"/>
    <w:rsid w:val="00F73D0A"/>
    <w:rsid w:val="00F73D24"/>
    <w:rsid w:val="00F74036"/>
    <w:rsid w:val="00F7432E"/>
    <w:rsid w:val="00F74782"/>
    <w:rsid w:val="00F759F4"/>
    <w:rsid w:val="00F75C03"/>
    <w:rsid w:val="00F7622F"/>
    <w:rsid w:val="00F76456"/>
    <w:rsid w:val="00F80596"/>
    <w:rsid w:val="00F8199A"/>
    <w:rsid w:val="00F824FC"/>
    <w:rsid w:val="00F82824"/>
    <w:rsid w:val="00F82E5A"/>
    <w:rsid w:val="00F834F5"/>
    <w:rsid w:val="00F84835"/>
    <w:rsid w:val="00F85667"/>
    <w:rsid w:val="00F85E22"/>
    <w:rsid w:val="00F87FCE"/>
    <w:rsid w:val="00F90882"/>
    <w:rsid w:val="00F90B20"/>
    <w:rsid w:val="00F93EA0"/>
    <w:rsid w:val="00F97B2F"/>
    <w:rsid w:val="00FA0831"/>
    <w:rsid w:val="00FA08CB"/>
    <w:rsid w:val="00FA1ECA"/>
    <w:rsid w:val="00FA275B"/>
    <w:rsid w:val="00FA2F83"/>
    <w:rsid w:val="00FA4158"/>
    <w:rsid w:val="00FA4507"/>
    <w:rsid w:val="00FA5243"/>
    <w:rsid w:val="00FA63E3"/>
    <w:rsid w:val="00FA66C9"/>
    <w:rsid w:val="00FA6802"/>
    <w:rsid w:val="00FA6C61"/>
    <w:rsid w:val="00FA7EB5"/>
    <w:rsid w:val="00FB0427"/>
    <w:rsid w:val="00FB106A"/>
    <w:rsid w:val="00FB1234"/>
    <w:rsid w:val="00FB1565"/>
    <w:rsid w:val="00FB1F68"/>
    <w:rsid w:val="00FB2628"/>
    <w:rsid w:val="00FB35BA"/>
    <w:rsid w:val="00FB38AC"/>
    <w:rsid w:val="00FB3B98"/>
    <w:rsid w:val="00FB4CE9"/>
    <w:rsid w:val="00FB5107"/>
    <w:rsid w:val="00FB5B3E"/>
    <w:rsid w:val="00FB71EC"/>
    <w:rsid w:val="00FC122B"/>
    <w:rsid w:val="00FC176C"/>
    <w:rsid w:val="00FC1814"/>
    <w:rsid w:val="00FC2204"/>
    <w:rsid w:val="00FC2A8B"/>
    <w:rsid w:val="00FC39EB"/>
    <w:rsid w:val="00FC3D76"/>
    <w:rsid w:val="00FC3EF6"/>
    <w:rsid w:val="00FC4139"/>
    <w:rsid w:val="00FC5849"/>
    <w:rsid w:val="00FC58BA"/>
    <w:rsid w:val="00FC6617"/>
    <w:rsid w:val="00FC77B1"/>
    <w:rsid w:val="00FD12E4"/>
    <w:rsid w:val="00FD171E"/>
    <w:rsid w:val="00FD1A70"/>
    <w:rsid w:val="00FD2355"/>
    <w:rsid w:val="00FD3572"/>
    <w:rsid w:val="00FD35CA"/>
    <w:rsid w:val="00FD3F04"/>
    <w:rsid w:val="00FD4B7F"/>
    <w:rsid w:val="00FD57E8"/>
    <w:rsid w:val="00FD597F"/>
    <w:rsid w:val="00FD7EB6"/>
    <w:rsid w:val="00FE0F66"/>
    <w:rsid w:val="00FE169C"/>
    <w:rsid w:val="00FE2F9B"/>
    <w:rsid w:val="00FE315E"/>
    <w:rsid w:val="00FE6CEE"/>
    <w:rsid w:val="00FE7B0F"/>
    <w:rsid w:val="00FE7FF7"/>
    <w:rsid w:val="00FF1402"/>
    <w:rsid w:val="00FF1A99"/>
    <w:rsid w:val="00FF20F0"/>
    <w:rsid w:val="00FF2412"/>
    <w:rsid w:val="00FF24D0"/>
    <w:rsid w:val="00FF33A3"/>
    <w:rsid w:val="00FF3534"/>
    <w:rsid w:val="00FF3B91"/>
    <w:rsid w:val="00FF40F9"/>
    <w:rsid w:val="00FF4C3F"/>
    <w:rsid w:val="00FF53F6"/>
    <w:rsid w:val="00FF5D57"/>
    <w:rsid w:val="00FF5F79"/>
    <w:rsid w:val="00FF6471"/>
    <w:rsid w:val="00FF7698"/>
    <w:rsid w:val="00FF7A52"/>
    <w:rsid w:val="00FF7F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locked="1" w:semiHidden="0" w:unhideWhenUsed="0" w:qFormat="1"/>
    <w:lsdException w:name="Default Paragraph Font" w:locked="1" w:uiPriority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nhideWhenUsed="0" w:qFormat="1"/>
    <w:lsdException w:name="No List" w:uiPriority="99"/>
    <w:lsdException w:name="Balloon Text" w:semiHidden="0" w:unhideWhenUsed="0"/>
    <w:lsdException w:name="Table Grid" w:locked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54468"/>
    <w:pPr>
      <w:spacing w:line="360" w:lineRule="auto"/>
      <w:jc w:val="both"/>
    </w:pPr>
    <w:rPr>
      <w:rFonts w:eastAsia="MS PMincho"/>
      <w:sz w:val="30"/>
      <w:szCs w:val="22"/>
      <w:lang w:eastAsia="en-US"/>
    </w:rPr>
  </w:style>
  <w:style w:type="paragraph" w:styleId="1">
    <w:name w:val="heading 1"/>
    <w:basedOn w:val="a0"/>
    <w:next w:val="a0"/>
    <w:link w:val="10"/>
    <w:qFormat/>
    <w:rsid w:val="00524524"/>
    <w:pPr>
      <w:keepNext/>
      <w:keepLines/>
      <w:spacing w:before="360" w:after="360" w:line="240" w:lineRule="auto"/>
      <w:jc w:val="center"/>
      <w:outlineLvl w:val="0"/>
    </w:pPr>
    <w:rPr>
      <w:rFonts w:eastAsia="MS PGothic"/>
      <w:sz w:val="32"/>
      <w:szCs w:val="32"/>
    </w:rPr>
  </w:style>
  <w:style w:type="paragraph" w:styleId="2">
    <w:name w:val="heading 2"/>
    <w:basedOn w:val="1"/>
    <w:next w:val="a0"/>
    <w:link w:val="20"/>
    <w:qFormat/>
    <w:rsid w:val="0082446D"/>
    <w:pPr>
      <w:outlineLvl w:val="1"/>
    </w:pPr>
    <w:rPr>
      <w:bCs/>
      <w:sz w:val="28"/>
      <w:szCs w:val="26"/>
    </w:rPr>
  </w:style>
  <w:style w:type="paragraph" w:styleId="3">
    <w:name w:val="heading 3"/>
    <w:basedOn w:val="a0"/>
    <w:next w:val="a0"/>
    <w:link w:val="30"/>
    <w:qFormat/>
    <w:rsid w:val="005665F8"/>
    <w:pPr>
      <w:keepNext/>
      <w:keepLines/>
      <w:spacing w:before="40"/>
      <w:outlineLvl w:val="2"/>
    </w:pPr>
    <w:rPr>
      <w:rFonts w:ascii="Arial" w:eastAsia="MS PGothic" w:hAnsi="Arial"/>
      <w:color w:val="1F4D78"/>
      <w:sz w:val="24"/>
      <w:szCs w:val="24"/>
    </w:rPr>
  </w:style>
  <w:style w:type="paragraph" w:styleId="4">
    <w:name w:val="heading 4"/>
    <w:basedOn w:val="a0"/>
    <w:qFormat/>
    <w:rsid w:val="002E43D4"/>
    <w:pPr>
      <w:keepNext/>
      <w:keepLines/>
      <w:spacing w:before="200" w:line="259" w:lineRule="auto"/>
      <w:jc w:val="left"/>
      <w:outlineLvl w:val="3"/>
    </w:pPr>
    <w:rPr>
      <w:rFonts w:ascii="Arial" w:eastAsia="MS PGothic" w:hAnsi="Arial" w:cs="Arial"/>
      <w:b/>
      <w:bCs/>
      <w:i/>
      <w:iCs/>
      <w:color w:val="5B9BD5"/>
      <w:sz w:val="22"/>
    </w:rPr>
  </w:style>
  <w:style w:type="paragraph" w:styleId="5">
    <w:name w:val="heading 5"/>
    <w:basedOn w:val="a0"/>
    <w:qFormat/>
    <w:rsid w:val="002E43D4"/>
    <w:pPr>
      <w:keepNext/>
      <w:keepLines/>
      <w:spacing w:before="200" w:line="259" w:lineRule="auto"/>
      <w:jc w:val="left"/>
      <w:outlineLvl w:val="4"/>
    </w:pPr>
    <w:rPr>
      <w:rFonts w:ascii="Arial" w:eastAsia="MS PGothic" w:hAnsi="Arial" w:cs="Arial"/>
      <w:color w:val="1F4D78"/>
      <w:sz w:val="22"/>
    </w:rPr>
  </w:style>
  <w:style w:type="paragraph" w:styleId="6">
    <w:name w:val="heading 6"/>
    <w:basedOn w:val="a0"/>
    <w:qFormat/>
    <w:rsid w:val="002E43D4"/>
    <w:pPr>
      <w:keepNext/>
      <w:keepLines/>
      <w:spacing w:before="200" w:line="259" w:lineRule="auto"/>
      <w:jc w:val="left"/>
      <w:outlineLvl w:val="5"/>
    </w:pPr>
    <w:rPr>
      <w:rFonts w:ascii="Arial" w:eastAsia="MS PGothic" w:hAnsi="Arial" w:cs="Arial"/>
      <w:i/>
      <w:iCs/>
      <w:color w:val="1F4D78"/>
      <w:sz w:val="22"/>
    </w:rPr>
  </w:style>
  <w:style w:type="paragraph" w:styleId="9">
    <w:name w:val="heading 9"/>
    <w:basedOn w:val="a0"/>
    <w:next w:val="a0"/>
    <w:link w:val="90"/>
    <w:semiHidden/>
    <w:unhideWhenUsed/>
    <w:qFormat/>
    <w:locked/>
    <w:rsid w:val="00F465A4"/>
    <w:pPr>
      <w:spacing w:before="240" w:after="60"/>
      <w:outlineLvl w:val="8"/>
    </w:pPr>
    <w:rPr>
      <w:rFonts w:ascii="Calibri Light" w:eastAsia="Times New Roman" w:hAnsi="Calibri Light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524524"/>
    <w:rPr>
      <w:rFonts w:ascii="Times New Roman" w:eastAsia="MS PGothic" w:hAnsi="Times New Roman" w:cs="Arial"/>
      <w:sz w:val="32"/>
      <w:szCs w:val="32"/>
    </w:rPr>
  </w:style>
  <w:style w:type="character" w:customStyle="1" w:styleId="20">
    <w:name w:val="Заголовок 2 Знак"/>
    <w:link w:val="2"/>
    <w:locked/>
    <w:rsid w:val="0082446D"/>
    <w:rPr>
      <w:rFonts w:eastAsia="MS PGothic"/>
      <w:bCs/>
      <w:sz w:val="28"/>
      <w:szCs w:val="26"/>
    </w:rPr>
  </w:style>
  <w:style w:type="table" w:customStyle="1" w:styleId="85">
    <w:name w:val="85"/>
    <w:rsid w:val="002E43D4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styleId="a4">
    <w:name w:val="Table Grid"/>
    <w:basedOn w:val="a2"/>
    <w:rsid w:val="00535B55"/>
    <w:pPr>
      <w:spacing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0"/>
    <w:link w:val="a6"/>
    <w:rsid w:val="00956DDC"/>
    <w:pPr>
      <w:tabs>
        <w:tab w:val="center" w:pos="4677"/>
        <w:tab w:val="right" w:pos="9355"/>
      </w:tabs>
      <w:spacing w:line="240" w:lineRule="auto"/>
    </w:pPr>
    <w:rPr>
      <w:szCs w:val="20"/>
    </w:rPr>
  </w:style>
  <w:style w:type="character" w:customStyle="1" w:styleId="a6">
    <w:name w:val="Нижний колонтитул Знак"/>
    <w:link w:val="a5"/>
    <w:locked/>
    <w:rsid w:val="00956DDC"/>
    <w:rPr>
      <w:rFonts w:ascii="Times New Roman" w:eastAsia="MS PMincho" w:hAnsi="Times New Roman" w:cs="Times New Roman"/>
      <w:sz w:val="30"/>
    </w:rPr>
  </w:style>
  <w:style w:type="paragraph" w:customStyle="1" w:styleId="a7">
    <w:name w:val="Табл. Название"/>
    <w:qFormat/>
    <w:rsid w:val="00EF708B"/>
    <w:pPr>
      <w:keepNext/>
      <w:keepLines/>
      <w:spacing w:before="120"/>
      <w:jc w:val="center"/>
    </w:pPr>
    <w:rPr>
      <w:bCs/>
      <w:sz w:val="30"/>
      <w:szCs w:val="28"/>
    </w:rPr>
  </w:style>
  <w:style w:type="table" w:customStyle="1" w:styleId="852">
    <w:name w:val="852"/>
    <w:rsid w:val="002E43D4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8">
    <w:name w:val="Обычный с номером"/>
    <w:basedOn w:val="a9"/>
    <w:link w:val="aa"/>
    <w:qFormat/>
    <w:rsid w:val="00D65972"/>
    <w:pPr>
      <w:outlineLvl w:val="2"/>
    </w:pPr>
    <w:rPr>
      <w:noProof/>
      <w:szCs w:val="24"/>
    </w:rPr>
  </w:style>
  <w:style w:type="paragraph" w:customStyle="1" w:styleId="ab">
    <w:name w:val="Рис. Название"/>
    <w:next w:val="a0"/>
    <w:link w:val="ac"/>
    <w:rsid w:val="002A4A5D"/>
    <w:pPr>
      <w:keepLines/>
      <w:spacing w:after="300"/>
      <w:jc w:val="center"/>
    </w:pPr>
    <w:rPr>
      <w:rFonts w:cs="Arial"/>
      <w:sz w:val="30"/>
    </w:rPr>
  </w:style>
  <w:style w:type="paragraph" w:customStyle="1" w:styleId="ad">
    <w:name w:val="Рис. Формат"/>
    <w:next w:val="a0"/>
    <w:rsid w:val="00EF708B"/>
    <w:pPr>
      <w:keepNext/>
      <w:keepLines/>
      <w:spacing w:before="120"/>
      <w:jc w:val="center"/>
    </w:pPr>
    <w:rPr>
      <w:sz w:val="30"/>
    </w:rPr>
  </w:style>
  <w:style w:type="character" w:styleId="ae">
    <w:name w:val="annotation reference"/>
    <w:semiHidden/>
    <w:rsid w:val="00610BAA"/>
    <w:rPr>
      <w:rFonts w:cs="Times New Roman"/>
      <w:sz w:val="16"/>
      <w:szCs w:val="16"/>
    </w:rPr>
  </w:style>
  <w:style w:type="paragraph" w:styleId="af">
    <w:name w:val="Balloon Text"/>
    <w:basedOn w:val="a0"/>
    <w:link w:val="af0"/>
    <w:semiHidden/>
    <w:rsid w:val="00610BAA"/>
    <w:pPr>
      <w:spacing w:line="240" w:lineRule="auto"/>
    </w:pPr>
    <w:rPr>
      <w:rFonts w:ascii="Segoe UI" w:hAnsi="Segoe UI"/>
      <w:sz w:val="18"/>
      <w:szCs w:val="18"/>
    </w:rPr>
  </w:style>
  <w:style w:type="character" w:customStyle="1" w:styleId="af0">
    <w:name w:val="Текст выноски Знак"/>
    <w:link w:val="af"/>
    <w:semiHidden/>
    <w:locked/>
    <w:rsid w:val="00610BAA"/>
    <w:rPr>
      <w:rFonts w:ascii="Segoe UI" w:eastAsia="MS PMincho" w:hAnsi="Segoe UI" w:cs="Segoe UI"/>
      <w:sz w:val="18"/>
      <w:szCs w:val="18"/>
    </w:rPr>
  </w:style>
  <w:style w:type="paragraph" w:customStyle="1" w:styleId="a9">
    <w:name w:val="Обычный с красной строки"/>
    <w:basedOn w:val="a0"/>
    <w:link w:val="af1"/>
    <w:qFormat/>
    <w:rsid w:val="004813D7"/>
    <w:pPr>
      <w:ind w:firstLine="709"/>
    </w:pPr>
    <w:rPr>
      <w:rFonts w:eastAsia="Times New Roman"/>
      <w:sz w:val="24"/>
      <w:szCs w:val="20"/>
    </w:rPr>
  </w:style>
  <w:style w:type="character" w:customStyle="1" w:styleId="af1">
    <w:name w:val="Обычный с красной строки Знак"/>
    <w:link w:val="a9"/>
    <w:locked/>
    <w:rsid w:val="004813D7"/>
    <w:rPr>
      <w:rFonts w:ascii="Times New Roman" w:hAnsi="Times New Roman"/>
      <w:sz w:val="24"/>
    </w:rPr>
  </w:style>
  <w:style w:type="paragraph" w:customStyle="1" w:styleId="af2">
    <w:name w:val="Табл. Заголовок"/>
    <w:basedOn w:val="a0"/>
    <w:qFormat/>
    <w:rsid w:val="00C726A3"/>
    <w:pPr>
      <w:keepNext/>
      <w:keepLines/>
      <w:spacing w:line="240" w:lineRule="auto"/>
      <w:jc w:val="center"/>
    </w:pPr>
    <w:rPr>
      <w:rFonts w:eastAsia="Times New Roman" w:cs="Arial"/>
      <w:bCs/>
      <w:sz w:val="24"/>
      <w:szCs w:val="20"/>
      <w:lang w:eastAsia="ru-RU"/>
    </w:rPr>
  </w:style>
  <w:style w:type="paragraph" w:customStyle="1" w:styleId="af3">
    <w:name w:val="Табл. По ширине"/>
    <w:basedOn w:val="a0"/>
    <w:link w:val="af4"/>
    <w:rsid w:val="008162FC"/>
    <w:pPr>
      <w:spacing w:line="276" w:lineRule="auto"/>
    </w:pPr>
    <w:rPr>
      <w:rFonts w:eastAsia="Times New Roman"/>
      <w:bCs/>
      <w:sz w:val="20"/>
      <w:szCs w:val="20"/>
      <w:lang w:eastAsia="ru-RU"/>
    </w:rPr>
  </w:style>
  <w:style w:type="paragraph" w:styleId="af5">
    <w:name w:val="footnote text"/>
    <w:basedOn w:val="a0"/>
    <w:link w:val="af6"/>
    <w:semiHidden/>
    <w:rsid w:val="00F60CE1"/>
    <w:pPr>
      <w:spacing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semiHidden/>
    <w:locked/>
    <w:rsid w:val="00F60CE1"/>
    <w:rPr>
      <w:rFonts w:ascii="Times New Roman" w:eastAsia="MS PMincho" w:hAnsi="Times New Roman" w:cs="Times New Roman"/>
      <w:sz w:val="20"/>
      <w:szCs w:val="20"/>
    </w:rPr>
  </w:style>
  <w:style w:type="character" w:styleId="af7">
    <w:name w:val="footnote reference"/>
    <w:semiHidden/>
    <w:rsid w:val="00F60CE1"/>
    <w:rPr>
      <w:rFonts w:cs="Times New Roman"/>
      <w:vertAlign w:val="superscript"/>
    </w:rPr>
  </w:style>
  <w:style w:type="paragraph" w:styleId="af8">
    <w:name w:val="endnote text"/>
    <w:basedOn w:val="a0"/>
    <w:link w:val="af9"/>
    <w:semiHidden/>
    <w:rsid w:val="00F60CE1"/>
    <w:pPr>
      <w:spacing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link w:val="af8"/>
    <w:semiHidden/>
    <w:locked/>
    <w:rsid w:val="00F60CE1"/>
    <w:rPr>
      <w:rFonts w:ascii="Times New Roman" w:eastAsia="MS PMincho" w:hAnsi="Times New Roman" w:cs="Times New Roman"/>
      <w:sz w:val="20"/>
      <w:szCs w:val="20"/>
    </w:rPr>
  </w:style>
  <w:style w:type="paragraph" w:customStyle="1" w:styleId="afa">
    <w:name w:val="Вид документа"/>
    <w:basedOn w:val="a0"/>
    <w:qFormat/>
    <w:rsid w:val="004A18F6"/>
    <w:pPr>
      <w:keepLines/>
      <w:spacing w:line="240" w:lineRule="auto"/>
      <w:jc w:val="center"/>
    </w:pPr>
    <w:rPr>
      <w:rFonts w:ascii="Times New Roman ??????????" w:hAnsi="Times New Roman ??????????"/>
      <w:b/>
      <w:caps/>
      <w:szCs w:val="28"/>
    </w:rPr>
  </w:style>
  <w:style w:type="paragraph" w:customStyle="1" w:styleId="afb">
    <w:name w:val="Заголовок документа"/>
    <w:link w:val="afc"/>
    <w:rsid w:val="000D3A72"/>
    <w:pPr>
      <w:jc w:val="center"/>
    </w:pPr>
    <w:rPr>
      <w:rFonts w:eastAsia="MS PMincho"/>
      <w:b/>
      <w:sz w:val="30"/>
      <w:szCs w:val="22"/>
      <w:lang w:eastAsia="en-US"/>
    </w:rPr>
  </w:style>
  <w:style w:type="character" w:customStyle="1" w:styleId="afc">
    <w:name w:val="Заголовок документа Знак"/>
    <w:link w:val="afb"/>
    <w:locked/>
    <w:rsid w:val="000D3A72"/>
    <w:rPr>
      <w:rFonts w:eastAsia="MS PMincho"/>
      <w:b/>
      <w:sz w:val="30"/>
      <w:szCs w:val="22"/>
      <w:lang w:val="ru-RU" w:eastAsia="en-US" w:bidi="ar-SA"/>
    </w:rPr>
  </w:style>
  <w:style w:type="paragraph" w:customStyle="1" w:styleId="afd">
    <w:name w:val="Для удаления"/>
    <w:basedOn w:val="a9"/>
    <w:link w:val="afe"/>
    <w:uiPriority w:val="99"/>
    <w:qFormat/>
    <w:rsid w:val="00F6707E"/>
    <w:rPr>
      <w:color w:val="A6A6A6"/>
      <w:szCs w:val="24"/>
    </w:rPr>
  </w:style>
  <w:style w:type="character" w:customStyle="1" w:styleId="afe">
    <w:name w:val="Для удаления Знак"/>
    <w:link w:val="afd"/>
    <w:uiPriority w:val="99"/>
    <w:locked/>
    <w:rsid w:val="00F6707E"/>
    <w:rPr>
      <w:rFonts w:ascii="Times New Roman" w:hAnsi="Times New Roman" w:cs="Times New Roman"/>
      <w:color w:val="A6A6A6"/>
      <w:sz w:val="24"/>
      <w:szCs w:val="24"/>
    </w:rPr>
  </w:style>
  <w:style w:type="paragraph" w:styleId="aff">
    <w:name w:val="header"/>
    <w:basedOn w:val="a0"/>
    <w:link w:val="aff0"/>
    <w:rsid w:val="00905126"/>
    <w:pPr>
      <w:tabs>
        <w:tab w:val="center" w:pos="4677"/>
        <w:tab w:val="right" w:pos="9355"/>
      </w:tabs>
      <w:spacing w:line="240" w:lineRule="auto"/>
    </w:pPr>
    <w:rPr>
      <w:szCs w:val="20"/>
    </w:rPr>
  </w:style>
  <w:style w:type="character" w:customStyle="1" w:styleId="aff0">
    <w:name w:val="Верхний колонтитул Знак"/>
    <w:link w:val="aff"/>
    <w:locked/>
    <w:rsid w:val="00905126"/>
    <w:rPr>
      <w:rFonts w:ascii="Times New Roman" w:eastAsia="MS PMincho" w:hAnsi="Times New Roman" w:cs="Times New Roman"/>
      <w:sz w:val="30"/>
    </w:rPr>
  </w:style>
  <w:style w:type="table" w:customStyle="1" w:styleId="851">
    <w:name w:val="851"/>
    <w:rsid w:val="002E43D4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f1">
    <w:name w:val="_Портфель_имя"/>
    <w:rsid w:val="00F33BE4"/>
    <w:pPr>
      <w:spacing w:after="200"/>
      <w:jc w:val="center"/>
    </w:pPr>
    <w:rPr>
      <w:rFonts w:ascii="Times New Roman ??????????" w:hAnsi="Times New Roman ??????????"/>
      <w:b/>
      <w:caps/>
      <w:color w:val="000000"/>
      <w:sz w:val="36"/>
      <w:szCs w:val="36"/>
    </w:rPr>
  </w:style>
  <w:style w:type="paragraph" w:styleId="aff2">
    <w:name w:val="annotation text"/>
    <w:basedOn w:val="a0"/>
    <w:link w:val="aff3"/>
    <w:semiHidden/>
    <w:rsid w:val="00334BD3"/>
    <w:pPr>
      <w:spacing w:after="200" w:line="240" w:lineRule="auto"/>
      <w:jc w:val="left"/>
    </w:pPr>
    <w:rPr>
      <w:sz w:val="20"/>
      <w:szCs w:val="20"/>
    </w:rPr>
  </w:style>
  <w:style w:type="character" w:customStyle="1" w:styleId="aff3">
    <w:name w:val="Текст примечания Знак"/>
    <w:link w:val="aff2"/>
    <w:locked/>
    <w:rsid w:val="00334BD3"/>
    <w:rPr>
      <w:rFonts w:ascii="Times New Roman" w:eastAsia="MS PMincho" w:hAnsi="Times New Roman" w:cs="Times New Roman"/>
      <w:sz w:val="20"/>
      <w:szCs w:val="20"/>
    </w:rPr>
  </w:style>
  <w:style w:type="paragraph" w:customStyle="1" w:styleId="aff4">
    <w:name w:val="_Основной с красной строки"/>
    <w:link w:val="aff5"/>
    <w:rsid w:val="00D17515"/>
    <w:pPr>
      <w:spacing w:line="360" w:lineRule="auto"/>
      <w:ind w:firstLine="709"/>
      <w:jc w:val="both"/>
    </w:pPr>
    <w:rPr>
      <w:sz w:val="24"/>
    </w:rPr>
  </w:style>
  <w:style w:type="character" w:customStyle="1" w:styleId="aff5">
    <w:name w:val="_Основной с красной строки Знак"/>
    <w:link w:val="aff4"/>
    <w:locked/>
    <w:rsid w:val="00D17515"/>
    <w:rPr>
      <w:sz w:val="24"/>
      <w:lang w:bidi="ar-SA"/>
    </w:rPr>
  </w:style>
  <w:style w:type="paragraph" w:customStyle="1" w:styleId="aff6">
    <w:name w:val="Табл. по центру"/>
    <w:basedOn w:val="af3"/>
    <w:link w:val="aff7"/>
    <w:qFormat/>
    <w:rsid w:val="003B3728"/>
    <w:pPr>
      <w:jc w:val="center"/>
    </w:pPr>
    <w:rPr>
      <w:noProof/>
      <w:lang w:val="en-US"/>
    </w:rPr>
  </w:style>
  <w:style w:type="character" w:customStyle="1" w:styleId="af4">
    <w:name w:val="Табл. По ширине Знак"/>
    <w:link w:val="af3"/>
    <w:locked/>
    <w:rsid w:val="008162FC"/>
    <w:rPr>
      <w:rFonts w:ascii="Times New Roman" w:hAnsi="Times New Roman" w:cs="Arial"/>
      <w:bCs/>
      <w:sz w:val="20"/>
      <w:szCs w:val="20"/>
      <w:lang w:eastAsia="ru-RU"/>
    </w:rPr>
  </w:style>
  <w:style w:type="character" w:customStyle="1" w:styleId="aff7">
    <w:name w:val="Табл. по центру Знак"/>
    <w:link w:val="aff6"/>
    <w:locked/>
    <w:rsid w:val="003B3728"/>
    <w:rPr>
      <w:rFonts w:ascii="Times New Roman" w:hAnsi="Times New Roman" w:cs="Arial"/>
      <w:bCs/>
      <w:noProof/>
      <w:sz w:val="20"/>
      <w:szCs w:val="20"/>
      <w:lang w:val="en-US" w:eastAsia="ru-RU"/>
    </w:rPr>
  </w:style>
  <w:style w:type="character" w:customStyle="1" w:styleId="aa">
    <w:name w:val="Обычный с номером Знак"/>
    <w:link w:val="a8"/>
    <w:locked/>
    <w:rsid w:val="00D65972"/>
    <w:rPr>
      <w:rFonts w:ascii="Times New Roman" w:hAnsi="Times New Roman" w:cs="Times New Roman"/>
      <w:noProof/>
      <w:sz w:val="24"/>
      <w:szCs w:val="24"/>
    </w:rPr>
  </w:style>
  <w:style w:type="paragraph" w:styleId="aff8">
    <w:name w:val="annotation subject"/>
    <w:basedOn w:val="aff2"/>
    <w:next w:val="aff2"/>
    <w:link w:val="aff9"/>
    <w:semiHidden/>
    <w:rsid w:val="005602E1"/>
    <w:pPr>
      <w:spacing w:after="0"/>
      <w:jc w:val="both"/>
    </w:pPr>
    <w:rPr>
      <w:b/>
      <w:bCs/>
    </w:rPr>
  </w:style>
  <w:style w:type="character" w:customStyle="1" w:styleId="aff9">
    <w:name w:val="Тема примечания Знак"/>
    <w:link w:val="aff8"/>
    <w:semiHidden/>
    <w:locked/>
    <w:rsid w:val="005602E1"/>
    <w:rPr>
      <w:rFonts w:ascii="Times New Roman" w:eastAsia="MS PMincho" w:hAnsi="Times New Roman" w:cs="Times New Roman"/>
      <w:b/>
      <w:bCs/>
      <w:sz w:val="20"/>
      <w:szCs w:val="20"/>
    </w:rPr>
  </w:style>
  <w:style w:type="paragraph" w:customStyle="1" w:styleId="affa">
    <w:name w:val="ПВД_Вид документа"/>
    <w:basedOn w:val="a0"/>
    <w:rsid w:val="00DC3D61"/>
    <w:pPr>
      <w:keepLines/>
      <w:spacing w:line="240" w:lineRule="auto"/>
      <w:jc w:val="center"/>
    </w:pPr>
    <w:rPr>
      <w:rFonts w:ascii="Times New Roman ??????????" w:eastAsia="Times New Roman" w:hAnsi="Times New Roman ??????????"/>
      <w:b/>
      <w:caps/>
      <w:spacing w:val="40"/>
      <w:szCs w:val="28"/>
    </w:rPr>
  </w:style>
  <w:style w:type="paragraph" w:customStyle="1" w:styleId="11">
    <w:name w:val="Абзац списка1"/>
    <w:basedOn w:val="a0"/>
    <w:rsid w:val="00DC3D61"/>
    <w:pPr>
      <w:ind w:left="720"/>
    </w:pPr>
  </w:style>
  <w:style w:type="paragraph" w:customStyle="1" w:styleId="affb">
    <w:name w:val="ПВД_Табл. название"/>
    <w:rsid w:val="00883302"/>
    <w:pPr>
      <w:keepNext/>
      <w:spacing w:after="120"/>
      <w:jc w:val="center"/>
    </w:pPr>
    <w:rPr>
      <w:bCs/>
      <w:sz w:val="30"/>
      <w:szCs w:val="28"/>
    </w:rPr>
  </w:style>
  <w:style w:type="paragraph" w:customStyle="1" w:styleId="affc">
    <w:name w:val="ПВД_Табл. Заголовок"/>
    <w:basedOn w:val="a0"/>
    <w:rsid w:val="0026253A"/>
    <w:pPr>
      <w:keepNext/>
      <w:keepLines/>
      <w:tabs>
        <w:tab w:val="left" w:pos="1134"/>
      </w:tabs>
      <w:spacing w:line="240" w:lineRule="auto"/>
      <w:jc w:val="center"/>
    </w:pPr>
    <w:rPr>
      <w:rFonts w:eastAsia="Times New Roman" w:cs="Arial"/>
      <w:bCs/>
      <w:color w:val="000000"/>
      <w:sz w:val="24"/>
      <w:szCs w:val="20"/>
      <w:lang w:eastAsia="ru-RU"/>
    </w:rPr>
  </w:style>
  <w:style w:type="paragraph" w:customStyle="1" w:styleId="affd">
    <w:name w:val="Табл. текст влево"/>
    <w:basedOn w:val="a0"/>
    <w:qFormat/>
    <w:rsid w:val="006A6235"/>
    <w:pPr>
      <w:spacing w:line="277" w:lineRule="auto"/>
      <w:jc w:val="left"/>
    </w:pPr>
    <w:rPr>
      <w:rFonts w:eastAsia="Times New Roman" w:cs="Arial"/>
      <w:bCs/>
      <w:sz w:val="24"/>
      <w:szCs w:val="20"/>
      <w:lang w:eastAsia="ru-RU"/>
    </w:rPr>
  </w:style>
  <w:style w:type="paragraph" w:customStyle="1" w:styleId="12">
    <w:name w:val="ПВД_Заголовок_уровень 1"/>
    <w:basedOn w:val="a0"/>
    <w:next w:val="a0"/>
    <w:rsid w:val="00DF1AD5"/>
    <w:pPr>
      <w:keepNext/>
      <w:keepLines/>
      <w:tabs>
        <w:tab w:val="left" w:pos="1134"/>
        <w:tab w:val="left" w:pos="1418"/>
      </w:tabs>
      <w:spacing w:before="440" w:after="300" w:line="240" w:lineRule="auto"/>
      <w:jc w:val="center"/>
      <w:outlineLvl w:val="0"/>
    </w:pPr>
    <w:rPr>
      <w:rFonts w:eastAsia="Times New Roman" w:cs="Arial"/>
      <w:bCs/>
      <w:color w:val="000000"/>
      <w:lang w:eastAsia="ru-RU"/>
    </w:rPr>
  </w:style>
  <w:style w:type="paragraph" w:customStyle="1" w:styleId="a">
    <w:name w:val="ПВД_Табл. нумерация строк"/>
    <w:basedOn w:val="a0"/>
    <w:rsid w:val="00C2156F"/>
    <w:pPr>
      <w:numPr>
        <w:numId w:val="5"/>
      </w:numPr>
      <w:tabs>
        <w:tab w:val="left" w:pos="1134"/>
      </w:tabs>
      <w:spacing w:line="240" w:lineRule="auto"/>
    </w:pPr>
    <w:rPr>
      <w:rFonts w:eastAsia="Times New Roman" w:cs="Arial"/>
      <w:bCs/>
      <w:sz w:val="24"/>
      <w:szCs w:val="20"/>
      <w:lang w:eastAsia="ru-RU"/>
    </w:rPr>
  </w:style>
  <w:style w:type="character" w:customStyle="1" w:styleId="30">
    <w:name w:val="Заголовок 3 Знак"/>
    <w:link w:val="3"/>
    <w:locked/>
    <w:rsid w:val="005665F8"/>
    <w:rPr>
      <w:rFonts w:ascii="Arial" w:eastAsia="MS PGothic" w:hAnsi="Arial" w:cs="Arial"/>
      <w:color w:val="1F4D78"/>
      <w:sz w:val="24"/>
      <w:szCs w:val="24"/>
    </w:rPr>
  </w:style>
  <w:style w:type="character" w:styleId="affe">
    <w:name w:val="Hyperlink"/>
    <w:rsid w:val="0056027D"/>
    <w:rPr>
      <w:color w:val="0563C1"/>
      <w:u w:val="single"/>
    </w:rPr>
  </w:style>
  <w:style w:type="paragraph" w:customStyle="1" w:styleId="Confirmationtext">
    <w:name w:val="Confirmation text"/>
    <w:basedOn w:val="a0"/>
    <w:link w:val="Confirmationtext0"/>
    <w:rsid w:val="00380F22"/>
    <w:pPr>
      <w:keepLines/>
      <w:widowControl w:val="0"/>
      <w:spacing w:before="60" w:after="60" w:line="288" w:lineRule="auto"/>
      <w:jc w:val="left"/>
    </w:pPr>
    <w:rPr>
      <w:rFonts w:eastAsia="Times New Roman"/>
      <w:sz w:val="24"/>
      <w:szCs w:val="20"/>
    </w:rPr>
  </w:style>
  <w:style w:type="character" w:customStyle="1" w:styleId="Confirmationtext0">
    <w:name w:val="Confirmation text Знак"/>
    <w:link w:val="Confirmationtext"/>
    <w:locked/>
    <w:rsid w:val="00380F22"/>
    <w:rPr>
      <w:rFonts w:ascii="Times New Roman" w:hAnsi="Times New Roman"/>
      <w:sz w:val="24"/>
    </w:rPr>
  </w:style>
  <w:style w:type="paragraph" w:customStyle="1" w:styleId="DocumentCode">
    <w:name w:val="Document Code"/>
    <w:next w:val="a0"/>
    <w:link w:val="DocumentCodeChar"/>
    <w:rsid w:val="00380F22"/>
    <w:pPr>
      <w:spacing w:before="120" w:after="120" w:line="288" w:lineRule="auto"/>
      <w:jc w:val="center"/>
    </w:pPr>
    <w:rPr>
      <w:bCs/>
      <w:sz w:val="24"/>
      <w:szCs w:val="24"/>
      <w:lang w:eastAsia="en-US"/>
    </w:rPr>
  </w:style>
  <w:style w:type="paragraph" w:customStyle="1" w:styleId="SystemName">
    <w:name w:val="System Name"/>
    <w:basedOn w:val="a0"/>
    <w:next w:val="a0"/>
    <w:rsid w:val="00380F22"/>
    <w:pPr>
      <w:keepLines/>
      <w:suppressAutoHyphens/>
      <w:spacing w:before="1080" w:after="120" w:line="288" w:lineRule="auto"/>
      <w:ind w:firstLine="709"/>
      <w:jc w:val="center"/>
    </w:pPr>
    <w:rPr>
      <w:rFonts w:eastAsia="Times New Roman"/>
      <w:b/>
      <w:caps/>
      <w:sz w:val="28"/>
      <w:szCs w:val="28"/>
    </w:rPr>
  </w:style>
  <w:style w:type="character" w:customStyle="1" w:styleId="90">
    <w:name w:val="Заголовок 9 Знак"/>
    <w:link w:val="9"/>
    <w:semiHidden/>
    <w:rsid w:val="00F465A4"/>
    <w:rPr>
      <w:rFonts w:ascii="Calibri Light" w:eastAsia="Times New Roman" w:hAnsi="Calibri Light" w:cs="Times New Roman"/>
      <w:sz w:val="22"/>
      <w:szCs w:val="22"/>
      <w:lang w:eastAsia="en-US"/>
    </w:rPr>
  </w:style>
  <w:style w:type="paragraph" w:styleId="afff">
    <w:name w:val="Revision"/>
    <w:hidden/>
    <w:uiPriority w:val="99"/>
    <w:semiHidden/>
    <w:rsid w:val="00E22D97"/>
    <w:rPr>
      <w:rFonts w:eastAsia="MS PMincho"/>
      <w:sz w:val="30"/>
      <w:szCs w:val="22"/>
      <w:lang w:eastAsia="en-US"/>
    </w:rPr>
  </w:style>
  <w:style w:type="paragraph" w:customStyle="1" w:styleId="afff0">
    <w:name w:val="Табл. Влево"/>
    <w:basedOn w:val="a0"/>
    <w:link w:val="afff1"/>
    <w:qFormat/>
    <w:rsid w:val="00FE169C"/>
    <w:pPr>
      <w:spacing w:line="264" w:lineRule="auto"/>
      <w:jc w:val="left"/>
    </w:pPr>
    <w:rPr>
      <w:rFonts w:eastAsia="Times New Roman"/>
      <w:bCs/>
      <w:sz w:val="24"/>
      <w:szCs w:val="20"/>
    </w:rPr>
  </w:style>
  <w:style w:type="character" w:customStyle="1" w:styleId="afff1">
    <w:name w:val="Табл. Влево Знак"/>
    <w:link w:val="afff0"/>
    <w:rsid w:val="00FE169C"/>
    <w:rPr>
      <w:rFonts w:cs="Arial"/>
      <w:bCs/>
      <w:sz w:val="24"/>
    </w:rPr>
  </w:style>
  <w:style w:type="paragraph" w:customStyle="1" w:styleId="afff2">
    <w:name w:val="Табл. нумерация"/>
    <w:basedOn w:val="a0"/>
    <w:uiPriority w:val="99"/>
    <w:qFormat/>
    <w:rsid w:val="002A04C8"/>
    <w:pPr>
      <w:keepNext/>
      <w:tabs>
        <w:tab w:val="left" w:pos="1134"/>
      </w:tabs>
      <w:spacing w:before="240" w:after="240" w:line="240" w:lineRule="auto"/>
      <w:jc w:val="right"/>
    </w:pPr>
    <w:rPr>
      <w:rFonts w:eastAsia="Times New Roman" w:cs="Arial"/>
      <w:bCs/>
      <w:szCs w:val="20"/>
      <w:lang w:eastAsia="ru-RU"/>
    </w:rPr>
  </w:style>
  <w:style w:type="paragraph" w:customStyle="1" w:styleId="TableText">
    <w:name w:val="Table_Text"/>
    <w:link w:val="TableTextChar"/>
    <w:qFormat/>
    <w:rsid w:val="006F5EC4"/>
    <w:pPr>
      <w:snapToGrid w:val="0"/>
      <w:spacing w:before="40" w:after="40" w:line="288" w:lineRule="auto"/>
    </w:pPr>
    <w:rPr>
      <w:color w:val="000000"/>
      <w:sz w:val="24"/>
      <w:szCs w:val="22"/>
      <w:lang w:eastAsia="en-US"/>
    </w:rPr>
  </w:style>
  <w:style w:type="character" w:customStyle="1" w:styleId="TableTextChar">
    <w:name w:val="Table_Text Char"/>
    <w:link w:val="TableText"/>
    <w:locked/>
    <w:rsid w:val="006F5EC4"/>
    <w:rPr>
      <w:color w:val="000000"/>
      <w:sz w:val="24"/>
      <w:szCs w:val="22"/>
      <w:lang w:eastAsia="en-US" w:bidi="ar-SA"/>
    </w:rPr>
  </w:style>
  <w:style w:type="character" w:customStyle="1" w:styleId="DocumentCodeChar">
    <w:name w:val="Document Code Char"/>
    <w:link w:val="DocumentCode"/>
    <w:locked/>
    <w:rsid w:val="006F5EC4"/>
    <w:rPr>
      <w:bCs/>
      <w:sz w:val="24"/>
      <w:szCs w:val="24"/>
      <w:lang w:eastAsia="en-US" w:bidi="ar-SA"/>
    </w:rPr>
  </w:style>
  <w:style w:type="paragraph" w:customStyle="1" w:styleId="afff3">
    <w:name w:val="Разделы римские цифры"/>
    <w:basedOn w:val="1"/>
    <w:link w:val="afff4"/>
    <w:qFormat/>
    <w:rsid w:val="0085442B"/>
    <w:pPr>
      <w:spacing w:before="0" w:after="0" w:line="360" w:lineRule="auto"/>
      <w:ind w:firstLine="709"/>
    </w:pPr>
    <w:rPr>
      <w:sz w:val="30"/>
      <w:szCs w:val="30"/>
    </w:rPr>
  </w:style>
  <w:style w:type="paragraph" w:customStyle="1" w:styleId="afff5">
    <w:name w:val="Подрисуночная подпись"/>
    <w:basedOn w:val="ab"/>
    <w:link w:val="afff6"/>
    <w:qFormat/>
    <w:rsid w:val="00DF2E0D"/>
    <w:pPr>
      <w:spacing w:after="0" w:line="360" w:lineRule="auto"/>
    </w:pPr>
    <w:rPr>
      <w:sz w:val="24"/>
      <w:szCs w:val="24"/>
    </w:rPr>
  </w:style>
  <w:style w:type="character" w:customStyle="1" w:styleId="afff4">
    <w:name w:val="Разделы римские цифры Знак"/>
    <w:link w:val="afff3"/>
    <w:rsid w:val="0085442B"/>
    <w:rPr>
      <w:rFonts w:ascii="Times New Roman" w:eastAsia="MS PGothic" w:hAnsi="Times New Roman" w:cs="Arial"/>
      <w:sz w:val="30"/>
      <w:szCs w:val="30"/>
      <w:lang w:eastAsia="en-US"/>
    </w:rPr>
  </w:style>
  <w:style w:type="character" w:customStyle="1" w:styleId="ac">
    <w:name w:val="Рис. Название Знак"/>
    <w:link w:val="ab"/>
    <w:rsid w:val="00DF2E0D"/>
    <w:rPr>
      <w:rFonts w:cs="Arial"/>
      <w:sz w:val="30"/>
      <w:lang w:val="ru-RU" w:eastAsia="ru-RU" w:bidi="ar-SA"/>
    </w:rPr>
  </w:style>
  <w:style w:type="character" w:customStyle="1" w:styleId="afff6">
    <w:name w:val="Подрисуночная подпись Знак"/>
    <w:link w:val="afff5"/>
    <w:rsid w:val="00DF2E0D"/>
    <w:rPr>
      <w:rFonts w:cs="Arial"/>
      <w:sz w:val="24"/>
      <w:szCs w:val="24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locked="1" w:semiHidden="0" w:unhideWhenUsed="0" w:qFormat="1"/>
    <w:lsdException w:name="Default Paragraph Font" w:locked="1" w:uiPriority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nhideWhenUsed="0" w:qFormat="1"/>
    <w:lsdException w:name="No List" w:uiPriority="99"/>
    <w:lsdException w:name="Balloon Text" w:semiHidden="0" w:unhideWhenUsed="0"/>
    <w:lsdException w:name="Table Grid" w:locked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54468"/>
    <w:pPr>
      <w:spacing w:line="360" w:lineRule="auto"/>
      <w:jc w:val="both"/>
    </w:pPr>
    <w:rPr>
      <w:rFonts w:eastAsia="MS PMincho"/>
      <w:sz w:val="30"/>
      <w:szCs w:val="22"/>
      <w:lang w:eastAsia="en-US"/>
    </w:rPr>
  </w:style>
  <w:style w:type="paragraph" w:styleId="1">
    <w:name w:val="heading 1"/>
    <w:basedOn w:val="a0"/>
    <w:next w:val="a0"/>
    <w:link w:val="10"/>
    <w:qFormat/>
    <w:rsid w:val="00524524"/>
    <w:pPr>
      <w:keepNext/>
      <w:keepLines/>
      <w:spacing w:before="360" w:after="360" w:line="240" w:lineRule="auto"/>
      <w:jc w:val="center"/>
      <w:outlineLvl w:val="0"/>
    </w:pPr>
    <w:rPr>
      <w:rFonts w:eastAsia="MS PGothic"/>
      <w:sz w:val="32"/>
      <w:szCs w:val="32"/>
    </w:rPr>
  </w:style>
  <w:style w:type="paragraph" w:styleId="2">
    <w:name w:val="heading 2"/>
    <w:basedOn w:val="1"/>
    <w:next w:val="a0"/>
    <w:link w:val="20"/>
    <w:qFormat/>
    <w:rsid w:val="0082446D"/>
    <w:pPr>
      <w:outlineLvl w:val="1"/>
    </w:pPr>
    <w:rPr>
      <w:bCs/>
      <w:sz w:val="28"/>
      <w:szCs w:val="26"/>
    </w:rPr>
  </w:style>
  <w:style w:type="paragraph" w:styleId="3">
    <w:name w:val="heading 3"/>
    <w:basedOn w:val="a0"/>
    <w:next w:val="a0"/>
    <w:link w:val="30"/>
    <w:qFormat/>
    <w:rsid w:val="005665F8"/>
    <w:pPr>
      <w:keepNext/>
      <w:keepLines/>
      <w:spacing w:before="40"/>
      <w:outlineLvl w:val="2"/>
    </w:pPr>
    <w:rPr>
      <w:rFonts w:ascii="Arial" w:eastAsia="MS PGothic" w:hAnsi="Arial"/>
      <w:color w:val="1F4D78"/>
      <w:sz w:val="24"/>
      <w:szCs w:val="24"/>
    </w:rPr>
  </w:style>
  <w:style w:type="paragraph" w:styleId="4">
    <w:name w:val="heading 4"/>
    <w:basedOn w:val="a0"/>
    <w:qFormat/>
    <w:rsid w:val="002E43D4"/>
    <w:pPr>
      <w:keepNext/>
      <w:keepLines/>
      <w:spacing w:before="200" w:line="259" w:lineRule="auto"/>
      <w:jc w:val="left"/>
      <w:outlineLvl w:val="3"/>
    </w:pPr>
    <w:rPr>
      <w:rFonts w:ascii="Arial" w:eastAsia="MS PGothic" w:hAnsi="Arial" w:cs="Arial"/>
      <w:b/>
      <w:bCs/>
      <w:i/>
      <w:iCs/>
      <w:color w:val="5B9BD5"/>
      <w:sz w:val="22"/>
    </w:rPr>
  </w:style>
  <w:style w:type="paragraph" w:styleId="5">
    <w:name w:val="heading 5"/>
    <w:basedOn w:val="a0"/>
    <w:qFormat/>
    <w:rsid w:val="002E43D4"/>
    <w:pPr>
      <w:keepNext/>
      <w:keepLines/>
      <w:spacing w:before="200" w:line="259" w:lineRule="auto"/>
      <w:jc w:val="left"/>
      <w:outlineLvl w:val="4"/>
    </w:pPr>
    <w:rPr>
      <w:rFonts w:ascii="Arial" w:eastAsia="MS PGothic" w:hAnsi="Arial" w:cs="Arial"/>
      <w:color w:val="1F4D78"/>
      <w:sz w:val="22"/>
    </w:rPr>
  </w:style>
  <w:style w:type="paragraph" w:styleId="6">
    <w:name w:val="heading 6"/>
    <w:basedOn w:val="a0"/>
    <w:qFormat/>
    <w:rsid w:val="002E43D4"/>
    <w:pPr>
      <w:keepNext/>
      <w:keepLines/>
      <w:spacing w:before="200" w:line="259" w:lineRule="auto"/>
      <w:jc w:val="left"/>
      <w:outlineLvl w:val="5"/>
    </w:pPr>
    <w:rPr>
      <w:rFonts w:ascii="Arial" w:eastAsia="MS PGothic" w:hAnsi="Arial" w:cs="Arial"/>
      <w:i/>
      <w:iCs/>
      <w:color w:val="1F4D78"/>
      <w:sz w:val="22"/>
    </w:rPr>
  </w:style>
  <w:style w:type="paragraph" w:styleId="9">
    <w:name w:val="heading 9"/>
    <w:basedOn w:val="a0"/>
    <w:next w:val="a0"/>
    <w:link w:val="90"/>
    <w:semiHidden/>
    <w:unhideWhenUsed/>
    <w:qFormat/>
    <w:locked/>
    <w:rsid w:val="00F465A4"/>
    <w:pPr>
      <w:spacing w:before="240" w:after="60"/>
      <w:outlineLvl w:val="8"/>
    </w:pPr>
    <w:rPr>
      <w:rFonts w:ascii="Calibri Light" w:eastAsia="Times New Roman" w:hAnsi="Calibri Light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524524"/>
    <w:rPr>
      <w:rFonts w:ascii="Times New Roman" w:eastAsia="MS PGothic" w:hAnsi="Times New Roman" w:cs="Arial"/>
      <w:sz w:val="32"/>
      <w:szCs w:val="32"/>
    </w:rPr>
  </w:style>
  <w:style w:type="character" w:customStyle="1" w:styleId="20">
    <w:name w:val="Заголовок 2 Знак"/>
    <w:link w:val="2"/>
    <w:locked/>
    <w:rsid w:val="0082446D"/>
    <w:rPr>
      <w:rFonts w:eastAsia="MS PGothic"/>
      <w:bCs/>
      <w:sz w:val="28"/>
      <w:szCs w:val="26"/>
    </w:rPr>
  </w:style>
  <w:style w:type="table" w:customStyle="1" w:styleId="85">
    <w:name w:val="85"/>
    <w:rsid w:val="002E43D4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styleId="a4">
    <w:name w:val="Table Grid"/>
    <w:basedOn w:val="a2"/>
    <w:rsid w:val="00535B55"/>
    <w:pPr>
      <w:spacing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0"/>
    <w:link w:val="a6"/>
    <w:rsid w:val="00956DDC"/>
    <w:pPr>
      <w:tabs>
        <w:tab w:val="center" w:pos="4677"/>
        <w:tab w:val="right" w:pos="9355"/>
      </w:tabs>
      <w:spacing w:line="240" w:lineRule="auto"/>
    </w:pPr>
    <w:rPr>
      <w:szCs w:val="20"/>
    </w:rPr>
  </w:style>
  <w:style w:type="character" w:customStyle="1" w:styleId="a6">
    <w:name w:val="Нижний колонтитул Знак"/>
    <w:link w:val="a5"/>
    <w:locked/>
    <w:rsid w:val="00956DDC"/>
    <w:rPr>
      <w:rFonts w:ascii="Times New Roman" w:eastAsia="MS PMincho" w:hAnsi="Times New Roman" w:cs="Times New Roman"/>
      <w:sz w:val="30"/>
    </w:rPr>
  </w:style>
  <w:style w:type="paragraph" w:customStyle="1" w:styleId="a7">
    <w:name w:val="Табл. Название"/>
    <w:qFormat/>
    <w:rsid w:val="00EF708B"/>
    <w:pPr>
      <w:keepNext/>
      <w:keepLines/>
      <w:spacing w:before="120"/>
      <w:jc w:val="center"/>
    </w:pPr>
    <w:rPr>
      <w:bCs/>
      <w:sz w:val="30"/>
      <w:szCs w:val="28"/>
    </w:rPr>
  </w:style>
  <w:style w:type="table" w:customStyle="1" w:styleId="852">
    <w:name w:val="852"/>
    <w:rsid w:val="002E43D4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8">
    <w:name w:val="Обычный с номером"/>
    <w:basedOn w:val="a9"/>
    <w:link w:val="aa"/>
    <w:qFormat/>
    <w:rsid w:val="00D65972"/>
    <w:pPr>
      <w:outlineLvl w:val="2"/>
    </w:pPr>
    <w:rPr>
      <w:noProof/>
      <w:szCs w:val="24"/>
    </w:rPr>
  </w:style>
  <w:style w:type="paragraph" w:customStyle="1" w:styleId="ab">
    <w:name w:val="Рис. Название"/>
    <w:next w:val="a0"/>
    <w:link w:val="ac"/>
    <w:rsid w:val="002A4A5D"/>
    <w:pPr>
      <w:keepLines/>
      <w:spacing w:after="300"/>
      <w:jc w:val="center"/>
    </w:pPr>
    <w:rPr>
      <w:rFonts w:cs="Arial"/>
      <w:sz w:val="30"/>
    </w:rPr>
  </w:style>
  <w:style w:type="paragraph" w:customStyle="1" w:styleId="ad">
    <w:name w:val="Рис. Формат"/>
    <w:next w:val="a0"/>
    <w:rsid w:val="00EF708B"/>
    <w:pPr>
      <w:keepNext/>
      <w:keepLines/>
      <w:spacing w:before="120"/>
      <w:jc w:val="center"/>
    </w:pPr>
    <w:rPr>
      <w:sz w:val="30"/>
    </w:rPr>
  </w:style>
  <w:style w:type="character" w:styleId="ae">
    <w:name w:val="annotation reference"/>
    <w:semiHidden/>
    <w:rsid w:val="00610BAA"/>
    <w:rPr>
      <w:rFonts w:cs="Times New Roman"/>
      <w:sz w:val="16"/>
      <w:szCs w:val="16"/>
    </w:rPr>
  </w:style>
  <w:style w:type="paragraph" w:styleId="af">
    <w:name w:val="Balloon Text"/>
    <w:basedOn w:val="a0"/>
    <w:link w:val="af0"/>
    <w:semiHidden/>
    <w:rsid w:val="00610BAA"/>
    <w:pPr>
      <w:spacing w:line="240" w:lineRule="auto"/>
    </w:pPr>
    <w:rPr>
      <w:rFonts w:ascii="Segoe UI" w:hAnsi="Segoe UI"/>
      <w:sz w:val="18"/>
      <w:szCs w:val="18"/>
    </w:rPr>
  </w:style>
  <w:style w:type="character" w:customStyle="1" w:styleId="af0">
    <w:name w:val="Текст выноски Знак"/>
    <w:link w:val="af"/>
    <w:semiHidden/>
    <w:locked/>
    <w:rsid w:val="00610BAA"/>
    <w:rPr>
      <w:rFonts w:ascii="Segoe UI" w:eastAsia="MS PMincho" w:hAnsi="Segoe UI" w:cs="Segoe UI"/>
      <w:sz w:val="18"/>
      <w:szCs w:val="18"/>
    </w:rPr>
  </w:style>
  <w:style w:type="paragraph" w:customStyle="1" w:styleId="a9">
    <w:name w:val="Обычный с красной строки"/>
    <w:basedOn w:val="a0"/>
    <w:link w:val="af1"/>
    <w:qFormat/>
    <w:rsid w:val="004813D7"/>
    <w:pPr>
      <w:ind w:firstLine="709"/>
    </w:pPr>
    <w:rPr>
      <w:rFonts w:eastAsia="Times New Roman"/>
      <w:sz w:val="24"/>
      <w:szCs w:val="20"/>
    </w:rPr>
  </w:style>
  <w:style w:type="character" w:customStyle="1" w:styleId="af1">
    <w:name w:val="Обычный с красной строки Знак"/>
    <w:link w:val="a9"/>
    <w:locked/>
    <w:rsid w:val="004813D7"/>
    <w:rPr>
      <w:rFonts w:ascii="Times New Roman" w:hAnsi="Times New Roman"/>
      <w:sz w:val="24"/>
    </w:rPr>
  </w:style>
  <w:style w:type="paragraph" w:customStyle="1" w:styleId="af2">
    <w:name w:val="Табл. Заголовок"/>
    <w:basedOn w:val="a0"/>
    <w:qFormat/>
    <w:rsid w:val="00C726A3"/>
    <w:pPr>
      <w:keepNext/>
      <w:keepLines/>
      <w:spacing w:line="240" w:lineRule="auto"/>
      <w:jc w:val="center"/>
    </w:pPr>
    <w:rPr>
      <w:rFonts w:eastAsia="Times New Roman" w:cs="Arial"/>
      <w:bCs/>
      <w:sz w:val="24"/>
      <w:szCs w:val="20"/>
      <w:lang w:eastAsia="ru-RU"/>
    </w:rPr>
  </w:style>
  <w:style w:type="paragraph" w:customStyle="1" w:styleId="af3">
    <w:name w:val="Табл. По ширине"/>
    <w:basedOn w:val="a0"/>
    <w:link w:val="af4"/>
    <w:rsid w:val="008162FC"/>
    <w:pPr>
      <w:spacing w:line="276" w:lineRule="auto"/>
    </w:pPr>
    <w:rPr>
      <w:rFonts w:eastAsia="Times New Roman"/>
      <w:bCs/>
      <w:sz w:val="20"/>
      <w:szCs w:val="20"/>
      <w:lang w:eastAsia="ru-RU"/>
    </w:rPr>
  </w:style>
  <w:style w:type="paragraph" w:styleId="af5">
    <w:name w:val="footnote text"/>
    <w:basedOn w:val="a0"/>
    <w:link w:val="af6"/>
    <w:semiHidden/>
    <w:rsid w:val="00F60CE1"/>
    <w:pPr>
      <w:spacing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semiHidden/>
    <w:locked/>
    <w:rsid w:val="00F60CE1"/>
    <w:rPr>
      <w:rFonts w:ascii="Times New Roman" w:eastAsia="MS PMincho" w:hAnsi="Times New Roman" w:cs="Times New Roman"/>
      <w:sz w:val="20"/>
      <w:szCs w:val="20"/>
    </w:rPr>
  </w:style>
  <w:style w:type="character" w:styleId="af7">
    <w:name w:val="footnote reference"/>
    <w:semiHidden/>
    <w:rsid w:val="00F60CE1"/>
    <w:rPr>
      <w:rFonts w:cs="Times New Roman"/>
      <w:vertAlign w:val="superscript"/>
    </w:rPr>
  </w:style>
  <w:style w:type="paragraph" w:styleId="af8">
    <w:name w:val="endnote text"/>
    <w:basedOn w:val="a0"/>
    <w:link w:val="af9"/>
    <w:semiHidden/>
    <w:rsid w:val="00F60CE1"/>
    <w:pPr>
      <w:spacing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link w:val="af8"/>
    <w:semiHidden/>
    <w:locked/>
    <w:rsid w:val="00F60CE1"/>
    <w:rPr>
      <w:rFonts w:ascii="Times New Roman" w:eastAsia="MS PMincho" w:hAnsi="Times New Roman" w:cs="Times New Roman"/>
      <w:sz w:val="20"/>
      <w:szCs w:val="20"/>
    </w:rPr>
  </w:style>
  <w:style w:type="paragraph" w:customStyle="1" w:styleId="afa">
    <w:name w:val="Вид документа"/>
    <w:basedOn w:val="a0"/>
    <w:qFormat/>
    <w:rsid w:val="004A18F6"/>
    <w:pPr>
      <w:keepLines/>
      <w:spacing w:line="240" w:lineRule="auto"/>
      <w:jc w:val="center"/>
    </w:pPr>
    <w:rPr>
      <w:rFonts w:ascii="Times New Roman ??????????" w:hAnsi="Times New Roman ??????????"/>
      <w:b/>
      <w:caps/>
      <w:szCs w:val="28"/>
    </w:rPr>
  </w:style>
  <w:style w:type="paragraph" w:customStyle="1" w:styleId="afb">
    <w:name w:val="Заголовок документа"/>
    <w:link w:val="afc"/>
    <w:rsid w:val="000D3A72"/>
    <w:pPr>
      <w:jc w:val="center"/>
    </w:pPr>
    <w:rPr>
      <w:rFonts w:eastAsia="MS PMincho"/>
      <w:b/>
      <w:sz w:val="30"/>
      <w:szCs w:val="22"/>
      <w:lang w:eastAsia="en-US"/>
    </w:rPr>
  </w:style>
  <w:style w:type="character" w:customStyle="1" w:styleId="afc">
    <w:name w:val="Заголовок документа Знак"/>
    <w:link w:val="afb"/>
    <w:locked/>
    <w:rsid w:val="000D3A72"/>
    <w:rPr>
      <w:rFonts w:eastAsia="MS PMincho"/>
      <w:b/>
      <w:sz w:val="30"/>
      <w:szCs w:val="22"/>
      <w:lang w:val="ru-RU" w:eastAsia="en-US" w:bidi="ar-SA"/>
    </w:rPr>
  </w:style>
  <w:style w:type="paragraph" w:customStyle="1" w:styleId="afd">
    <w:name w:val="Для удаления"/>
    <w:basedOn w:val="a9"/>
    <w:link w:val="afe"/>
    <w:uiPriority w:val="99"/>
    <w:qFormat/>
    <w:rsid w:val="00F6707E"/>
    <w:rPr>
      <w:color w:val="A6A6A6"/>
      <w:szCs w:val="24"/>
    </w:rPr>
  </w:style>
  <w:style w:type="character" w:customStyle="1" w:styleId="afe">
    <w:name w:val="Для удаления Знак"/>
    <w:link w:val="afd"/>
    <w:uiPriority w:val="99"/>
    <w:locked/>
    <w:rsid w:val="00F6707E"/>
    <w:rPr>
      <w:rFonts w:ascii="Times New Roman" w:hAnsi="Times New Roman" w:cs="Times New Roman"/>
      <w:color w:val="A6A6A6"/>
      <w:sz w:val="24"/>
      <w:szCs w:val="24"/>
    </w:rPr>
  </w:style>
  <w:style w:type="paragraph" w:styleId="aff">
    <w:name w:val="header"/>
    <w:basedOn w:val="a0"/>
    <w:link w:val="aff0"/>
    <w:rsid w:val="00905126"/>
    <w:pPr>
      <w:tabs>
        <w:tab w:val="center" w:pos="4677"/>
        <w:tab w:val="right" w:pos="9355"/>
      </w:tabs>
      <w:spacing w:line="240" w:lineRule="auto"/>
    </w:pPr>
    <w:rPr>
      <w:szCs w:val="20"/>
    </w:rPr>
  </w:style>
  <w:style w:type="character" w:customStyle="1" w:styleId="aff0">
    <w:name w:val="Верхний колонтитул Знак"/>
    <w:link w:val="aff"/>
    <w:locked/>
    <w:rsid w:val="00905126"/>
    <w:rPr>
      <w:rFonts w:ascii="Times New Roman" w:eastAsia="MS PMincho" w:hAnsi="Times New Roman" w:cs="Times New Roman"/>
      <w:sz w:val="30"/>
    </w:rPr>
  </w:style>
  <w:style w:type="table" w:customStyle="1" w:styleId="851">
    <w:name w:val="851"/>
    <w:rsid w:val="002E43D4"/>
    <w:pPr>
      <w:widowControl w:val="0"/>
      <w:autoSpaceDE w:val="0"/>
      <w:autoSpaceDN w:val="0"/>
      <w:adjustRightInd w:val="0"/>
    </w:pPr>
    <w:rPr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f1">
    <w:name w:val="_Портфель_имя"/>
    <w:rsid w:val="00F33BE4"/>
    <w:pPr>
      <w:spacing w:after="200"/>
      <w:jc w:val="center"/>
    </w:pPr>
    <w:rPr>
      <w:rFonts w:ascii="Times New Roman ??????????" w:hAnsi="Times New Roman ??????????"/>
      <w:b/>
      <w:caps/>
      <w:color w:val="000000"/>
      <w:sz w:val="36"/>
      <w:szCs w:val="36"/>
    </w:rPr>
  </w:style>
  <w:style w:type="paragraph" w:styleId="aff2">
    <w:name w:val="annotation text"/>
    <w:basedOn w:val="a0"/>
    <w:link w:val="aff3"/>
    <w:semiHidden/>
    <w:rsid w:val="00334BD3"/>
    <w:pPr>
      <w:spacing w:after="200" w:line="240" w:lineRule="auto"/>
      <w:jc w:val="left"/>
    </w:pPr>
    <w:rPr>
      <w:sz w:val="20"/>
      <w:szCs w:val="20"/>
    </w:rPr>
  </w:style>
  <w:style w:type="character" w:customStyle="1" w:styleId="aff3">
    <w:name w:val="Текст примечания Знак"/>
    <w:link w:val="aff2"/>
    <w:locked/>
    <w:rsid w:val="00334BD3"/>
    <w:rPr>
      <w:rFonts w:ascii="Times New Roman" w:eastAsia="MS PMincho" w:hAnsi="Times New Roman" w:cs="Times New Roman"/>
      <w:sz w:val="20"/>
      <w:szCs w:val="20"/>
    </w:rPr>
  </w:style>
  <w:style w:type="paragraph" w:customStyle="1" w:styleId="aff4">
    <w:name w:val="_Основной с красной строки"/>
    <w:link w:val="aff5"/>
    <w:rsid w:val="00D17515"/>
    <w:pPr>
      <w:spacing w:line="360" w:lineRule="auto"/>
      <w:ind w:firstLine="709"/>
      <w:jc w:val="both"/>
    </w:pPr>
    <w:rPr>
      <w:sz w:val="24"/>
    </w:rPr>
  </w:style>
  <w:style w:type="character" w:customStyle="1" w:styleId="aff5">
    <w:name w:val="_Основной с красной строки Знак"/>
    <w:link w:val="aff4"/>
    <w:locked/>
    <w:rsid w:val="00D17515"/>
    <w:rPr>
      <w:sz w:val="24"/>
      <w:lang w:bidi="ar-SA"/>
    </w:rPr>
  </w:style>
  <w:style w:type="paragraph" w:customStyle="1" w:styleId="aff6">
    <w:name w:val="Табл. по центру"/>
    <w:basedOn w:val="af3"/>
    <w:link w:val="aff7"/>
    <w:qFormat/>
    <w:rsid w:val="003B3728"/>
    <w:pPr>
      <w:jc w:val="center"/>
    </w:pPr>
    <w:rPr>
      <w:noProof/>
      <w:lang w:val="en-US"/>
    </w:rPr>
  </w:style>
  <w:style w:type="character" w:customStyle="1" w:styleId="af4">
    <w:name w:val="Табл. По ширине Знак"/>
    <w:link w:val="af3"/>
    <w:locked/>
    <w:rsid w:val="008162FC"/>
    <w:rPr>
      <w:rFonts w:ascii="Times New Roman" w:hAnsi="Times New Roman" w:cs="Arial"/>
      <w:bCs/>
      <w:sz w:val="20"/>
      <w:szCs w:val="20"/>
      <w:lang w:eastAsia="ru-RU"/>
    </w:rPr>
  </w:style>
  <w:style w:type="character" w:customStyle="1" w:styleId="aff7">
    <w:name w:val="Табл. по центру Знак"/>
    <w:link w:val="aff6"/>
    <w:locked/>
    <w:rsid w:val="003B3728"/>
    <w:rPr>
      <w:rFonts w:ascii="Times New Roman" w:hAnsi="Times New Roman" w:cs="Arial"/>
      <w:bCs/>
      <w:noProof/>
      <w:sz w:val="20"/>
      <w:szCs w:val="20"/>
      <w:lang w:val="en-US" w:eastAsia="ru-RU"/>
    </w:rPr>
  </w:style>
  <w:style w:type="character" w:customStyle="1" w:styleId="aa">
    <w:name w:val="Обычный с номером Знак"/>
    <w:link w:val="a8"/>
    <w:locked/>
    <w:rsid w:val="00D65972"/>
    <w:rPr>
      <w:rFonts w:ascii="Times New Roman" w:hAnsi="Times New Roman" w:cs="Times New Roman"/>
      <w:noProof/>
      <w:sz w:val="24"/>
      <w:szCs w:val="24"/>
    </w:rPr>
  </w:style>
  <w:style w:type="paragraph" w:styleId="aff8">
    <w:name w:val="annotation subject"/>
    <w:basedOn w:val="aff2"/>
    <w:next w:val="aff2"/>
    <w:link w:val="aff9"/>
    <w:semiHidden/>
    <w:rsid w:val="005602E1"/>
    <w:pPr>
      <w:spacing w:after="0"/>
      <w:jc w:val="both"/>
    </w:pPr>
    <w:rPr>
      <w:b/>
      <w:bCs/>
    </w:rPr>
  </w:style>
  <w:style w:type="character" w:customStyle="1" w:styleId="aff9">
    <w:name w:val="Тема примечания Знак"/>
    <w:link w:val="aff8"/>
    <w:semiHidden/>
    <w:locked/>
    <w:rsid w:val="005602E1"/>
    <w:rPr>
      <w:rFonts w:ascii="Times New Roman" w:eastAsia="MS PMincho" w:hAnsi="Times New Roman" w:cs="Times New Roman"/>
      <w:b/>
      <w:bCs/>
      <w:sz w:val="20"/>
      <w:szCs w:val="20"/>
    </w:rPr>
  </w:style>
  <w:style w:type="paragraph" w:customStyle="1" w:styleId="affa">
    <w:name w:val="ПВД_Вид документа"/>
    <w:basedOn w:val="a0"/>
    <w:rsid w:val="00DC3D61"/>
    <w:pPr>
      <w:keepLines/>
      <w:spacing w:line="240" w:lineRule="auto"/>
      <w:jc w:val="center"/>
    </w:pPr>
    <w:rPr>
      <w:rFonts w:ascii="Times New Roman ??????????" w:eastAsia="Times New Roman" w:hAnsi="Times New Roman ??????????"/>
      <w:b/>
      <w:caps/>
      <w:spacing w:val="40"/>
      <w:szCs w:val="28"/>
    </w:rPr>
  </w:style>
  <w:style w:type="paragraph" w:customStyle="1" w:styleId="11">
    <w:name w:val="Абзац списка1"/>
    <w:basedOn w:val="a0"/>
    <w:rsid w:val="00DC3D61"/>
    <w:pPr>
      <w:ind w:left="720"/>
    </w:pPr>
  </w:style>
  <w:style w:type="paragraph" w:customStyle="1" w:styleId="affb">
    <w:name w:val="ПВД_Табл. название"/>
    <w:rsid w:val="00883302"/>
    <w:pPr>
      <w:keepNext/>
      <w:spacing w:after="120"/>
      <w:jc w:val="center"/>
    </w:pPr>
    <w:rPr>
      <w:bCs/>
      <w:sz w:val="30"/>
      <w:szCs w:val="28"/>
    </w:rPr>
  </w:style>
  <w:style w:type="paragraph" w:customStyle="1" w:styleId="affc">
    <w:name w:val="ПВД_Табл. Заголовок"/>
    <w:basedOn w:val="a0"/>
    <w:rsid w:val="0026253A"/>
    <w:pPr>
      <w:keepNext/>
      <w:keepLines/>
      <w:tabs>
        <w:tab w:val="left" w:pos="1134"/>
      </w:tabs>
      <w:spacing w:line="240" w:lineRule="auto"/>
      <w:jc w:val="center"/>
    </w:pPr>
    <w:rPr>
      <w:rFonts w:eastAsia="Times New Roman" w:cs="Arial"/>
      <w:bCs/>
      <w:color w:val="000000"/>
      <w:sz w:val="24"/>
      <w:szCs w:val="20"/>
      <w:lang w:eastAsia="ru-RU"/>
    </w:rPr>
  </w:style>
  <w:style w:type="paragraph" w:customStyle="1" w:styleId="affd">
    <w:name w:val="Табл. текст влево"/>
    <w:basedOn w:val="a0"/>
    <w:qFormat/>
    <w:rsid w:val="006A6235"/>
    <w:pPr>
      <w:spacing w:line="277" w:lineRule="auto"/>
      <w:jc w:val="left"/>
    </w:pPr>
    <w:rPr>
      <w:rFonts w:eastAsia="Times New Roman" w:cs="Arial"/>
      <w:bCs/>
      <w:sz w:val="24"/>
      <w:szCs w:val="20"/>
      <w:lang w:eastAsia="ru-RU"/>
    </w:rPr>
  </w:style>
  <w:style w:type="paragraph" w:customStyle="1" w:styleId="12">
    <w:name w:val="ПВД_Заголовок_уровень 1"/>
    <w:basedOn w:val="a0"/>
    <w:next w:val="a0"/>
    <w:rsid w:val="00DF1AD5"/>
    <w:pPr>
      <w:keepNext/>
      <w:keepLines/>
      <w:tabs>
        <w:tab w:val="left" w:pos="1134"/>
        <w:tab w:val="left" w:pos="1418"/>
      </w:tabs>
      <w:spacing w:before="440" w:after="300" w:line="240" w:lineRule="auto"/>
      <w:jc w:val="center"/>
      <w:outlineLvl w:val="0"/>
    </w:pPr>
    <w:rPr>
      <w:rFonts w:eastAsia="Times New Roman" w:cs="Arial"/>
      <w:bCs/>
      <w:color w:val="000000"/>
      <w:lang w:eastAsia="ru-RU"/>
    </w:rPr>
  </w:style>
  <w:style w:type="paragraph" w:customStyle="1" w:styleId="a">
    <w:name w:val="ПВД_Табл. нумерация строк"/>
    <w:basedOn w:val="a0"/>
    <w:rsid w:val="00C2156F"/>
    <w:pPr>
      <w:numPr>
        <w:numId w:val="5"/>
      </w:numPr>
      <w:tabs>
        <w:tab w:val="left" w:pos="1134"/>
      </w:tabs>
      <w:spacing w:line="240" w:lineRule="auto"/>
    </w:pPr>
    <w:rPr>
      <w:rFonts w:eastAsia="Times New Roman" w:cs="Arial"/>
      <w:bCs/>
      <w:sz w:val="24"/>
      <w:szCs w:val="20"/>
      <w:lang w:eastAsia="ru-RU"/>
    </w:rPr>
  </w:style>
  <w:style w:type="character" w:customStyle="1" w:styleId="30">
    <w:name w:val="Заголовок 3 Знак"/>
    <w:link w:val="3"/>
    <w:locked/>
    <w:rsid w:val="005665F8"/>
    <w:rPr>
      <w:rFonts w:ascii="Arial" w:eastAsia="MS PGothic" w:hAnsi="Arial" w:cs="Arial"/>
      <w:color w:val="1F4D78"/>
      <w:sz w:val="24"/>
      <w:szCs w:val="24"/>
    </w:rPr>
  </w:style>
  <w:style w:type="character" w:styleId="affe">
    <w:name w:val="Hyperlink"/>
    <w:rsid w:val="0056027D"/>
    <w:rPr>
      <w:color w:val="0563C1"/>
      <w:u w:val="single"/>
    </w:rPr>
  </w:style>
  <w:style w:type="paragraph" w:customStyle="1" w:styleId="Confirmationtext">
    <w:name w:val="Confirmation text"/>
    <w:basedOn w:val="a0"/>
    <w:link w:val="Confirmationtext0"/>
    <w:rsid w:val="00380F22"/>
    <w:pPr>
      <w:keepLines/>
      <w:widowControl w:val="0"/>
      <w:spacing w:before="60" w:after="60" w:line="288" w:lineRule="auto"/>
      <w:jc w:val="left"/>
    </w:pPr>
    <w:rPr>
      <w:rFonts w:eastAsia="Times New Roman"/>
      <w:sz w:val="24"/>
      <w:szCs w:val="20"/>
    </w:rPr>
  </w:style>
  <w:style w:type="character" w:customStyle="1" w:styleId="Confirmationtext0">
    <w:name w:val="Confirmation text Знак"/>
    <w:link w:val="Confirmationtext"/>
    <w:locked/>
    <w:rsid w:val="00380F22"/>
    <w:rPr>
      <w:rFonts w:ascii="Times New Roman" w:hAnsi="Times New Roman"/>
      <w:sz w:val="24"/>
    </w:rPr>
  </w:style>
  <w:style w:type="paragraph" w:customStyle="1" w:styleId="DocumentCode">
    <w:name w:val="Document Code"/>
    <w:next w:val="a0"/>
    <w:link w:val="DocumentCodeChar"/>
    <w:rsid w:val="00380F22"/>
    <w:pPr>
      <w:spacing w:before="120" w:after="120" w:line="288" w:lineRule="auto"/>
      <w:jc w:val="center"/>
    </w:pPr>
    <w:rPr>
      <w:bCs/>
      <w:sz w:val="24"/>
      <w:szCs w:val="24"/>
      <w:lang w:eastAsia="en-US"/>
    </w:rPr>
  </w:style>
  <w:style w:type="paragraph" w:customStyle="1" w:styleId="SystemName">
    <w:name w:val="System Name"/>
    <w:basedOn w:val="a0"/>
    <w:next w:val="a0"/>
    <w:rsid w:val="00380F22"/>
    <w:pPr>
      <w:keepLines/>
      <w:suppressAutoHyphens/>
      <w:spacing w:before="1080" w:after="120" w:line="288" w:lineRule="auto"/>
      <w:ind w:firstLine="709"/>
      <w:jc w:val="center"/>
    </w:pPr>
    <w:rPr>
      <w:rFonts w:eastAsia="Times New Roman"/>
      <w:b/>
      <w:caps/>
      <w:sz w:val="28"/>
      <w:szCs w:val="28"/>
    </w:rPr>
  </w:style>
  <w:style w:type="character" w:customStyle="1" w:styleId="90">
    <w:name w:val="Заголовок 9 Знак"/>
    <w:link w:val="9"/>
    <w:semiHidden/>
    <w:rsid w:val="00F465A4"/>
    <w:rPr>
      <w:rFonts w:ascii="Calibri Light" w:eastAsia="Times New Roman" w:hAnsi="Calibri Light" w:cs="Times New Roman"/>
      <w:sz w:val="22"/>
      <w:szCs w:val="22"/>
      <w:lang w:eastAsia="en-US"/>
    </w:rPr>
  </w:style>
  <w:style w:type="paragraph" w:styleId="afff">
    <w:name w:val="Revision"/>
    <w:hidden/>
    <w:uiPriority w:val="99"/>
    <w:semiHidden/>
    <w:rsid w:val="00E22D97"/>
    <w:rPr>
      <w:rFonts w:eastAsia="MS PMincho"/>
      <w:sz w:val="30"/>
      <w:szCs w:val="22"/>
      <w:lang w:eastAsia="en-US"/>
    </w:rPr>
  </w:style>
  <w:style w:type="paragraph" w:customStyle="1" w:styleId="afff0">
    <w:name w:val="Табл. Влево"/>
    <w:basedOn w:val="a0"/>
    <w:link w:val="afff1"/>
    <w:qFormat/>
    <w:rsid w:val="00FE169C"/>
    <w:pPr>
      <w:spacing w:line="264" w:lineRule="auto"/>
      <w:jc w:val="left"/>
    </w:pPr>
    <w:rPr>
      <w:rFonts w:eastAsia="Times New Roman"/>
      <w:bCs/>
      <w:sz w:val="24"/>
      <w:szCs w:val="20"/>
    </w:rPr>
  </w:style>
  <w:style w:type="character" w:customStyle="1" w:styleId="afff1">
    <w:name w:val="Табл. Влево Знак"/>
    <w:link w:val="afff0"/>
    <w:rsid w:val="00FE169C"/>
    <w:rPr>
      <w:rFonts w:cs="Arial"/>
      <w:bCs/>
      <w:sz w:val="24"/>
    </w:rPr>
  </w:style>
  <w:style w:type="paragraph" w:customStyle="1" w:styleId="afff2">
    <w:name w:val="Табл. нумерация"/>
    <w:basedOn w:val="a0"/>
    <w:uiPriority w:val="99"/>
    <w:qFormat/>
    <w:rsid w:val="002A04C8"/>
    <w:pPr>
      <w:keepNext/>
      <w:tabs>
        <w:tab w:val="left" w:pos="1134"/>
      </w:tabs>
      <w:spacing w:before="240" w:after="240" w:line="240" w:lineRule="auto"/>
      <w:jc w:val="right"/>
    </w:pPr>
    <w:rPr>
      <w:rFonts w:eastAsia="Times New Roman" w:cs="Arial"/>
      <w:bCs/>
      <w:szCs w:val="20"/>
      <w:lang w:eastAsia="ru-RU"/>
    </w:rPr>
  </w:style>
  <w:style w:type="paragraph" w:customStyle="1" w:styleId="TableText">
    <w:name w:val="Table_Text"/>
    <w:link w:val="TableTextChar"/>
    <w:qFormat/>
    <w:rsid w:val="006F5EC4"/>
    <w:pPr>
      <w:snapToGrid w:val="0"/>
      <w:spacing w:before="40" w:after="40" w:line="288" w:lineRule="auto"/>
    </w:pPr>
    <w:rPr>
      <w:color w:val="000000"/>
      <w:sz w:val="24"/>
      <w:szCs w:val="22"/>
      <w:lang w:eastAsia="en-US"/>
    </w:rPr>
  </w:style>
  <w:style w:type="character" w:customStyle="1" w:styleId="TableTextChar">
    <w:name w:val="Table_Text Char"/>
    <w:link w:val="TableText"/>
    <w:locked/>
    <w:rsid w:val="006F5EC4"/>
    <w:rPr>
      <w:color w:val="000000"/>
      <w:sz w:val="24"/>
      <w:szCs w:val="22"/>
      <w:lang w:eastAsia="en-US" w:bidi="ar-SA"/>
    </w:rPr>
  </w:style>
  <w:style w:type="character" w:customStyle="1" w:styleId="DocumentCodeChar">
    <w:name w:val="Document Code Char"/>
    <w:link w:val="DocumentCode"/>
    <w:locked/>
    <w:rsid w:val="006F5EC4"/>
    <w:rPr>
      <w:bCs/>
      <w:sz w:val="24"/>
      <w:szCs w:val="24"/>
      <w:lang w:eastAsia="en-US" w:bidi="ar-SA"/>
    </w:rPr>
  </w:style>
  <w:style w:type="paragraph" w:customStyle="1" w:styleId="afff3">
    <w:name w:val="Разделы римские цифры"/>
    <w:basedOn w:val="1"/>
    <w:link w:val="afff4"/>
    <w:qFormat/>
    <w:rsid w:val="0085442B"/>
    <w:pPr>
      <w:spacing w:before="0" w:after="0" w:line="360" w:lineRule="auto"/>
      <w:ind w:firstLine="709"/>
    </w:pPr>
    <w:rPr>
      <w:sz w:val="30"/>
      <w:szCs w:val="30"/>
    </w:rPr>
  </w:style>
  <w:style w:type="paragraph" w:customStyle="1" w:styleId="afff5">
    <w:name w:val="Подрисуночная подпись"/>
    <w:basedOn w:val="ab"/>
    <w:link w:val="afff6"/>
    <w:qFormat/>
    <w:rsid w:val="00DF2E0D"/>
    <w:pPr>
      <w:spacing w:after="0" w:line="360" w:lineRule="auto"/>
    </w:pPr>
    <w:rPr>
      <w:sz w:val="24"/>
      <w:szCs w:val="24"/>
    </w:rPr>
  </w:style>
  <w:style w:type="character" w:customStyle="1" w:styleId="afff4">
    <w:name w:val="Разделы римские цифры Знак"/>
    <w:link w:val="afff3"/>
    <w:rsid w:val="0085442B"/>
    <w:rPr>
      <w:rFonts w:ascii="Times New Roman" w:eastAsia="MS PGothic" w:hAnsi="Times New Roman" w:cs="Arial"/>
      <w:sz w:val="30"/>
      <w:szCs w:val="30"/>
      <w:lang w:eastAsia="en-US"/>
    </w:rPr>
  </w:style>
  <w:style w:type="character" w:customStyle="1" w:styleId="ac">
    <w:name w:val="Рис. Название Знак"/>
    <w:link w:val="ab"/>
    <w:rsid w:val="00DF2E0D"/>
    <w:rPr>
      <w:rFonts w:cs="Arial"/>
      <w:sz w:val="30"/>
      <w:lang w:val="ru-RU" w:eastAsia="ru-RU" w:bidi="ar-SA"/>
    </w:rPr>
  </w:style>
  <w:style w:type="character" w:customStyle="1" w:styleId="afff6">
    <w:name w:val="Подрисуночная подпись Знак"/>
    <w:link w:val="afff5"/>
    <w:rsid w:val="00DF2E0D"/>
    <w:rPr>
      <w:rFonts w:cs="Arial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2.bin"/><Relationship Id="rId26" Type="http://schemas.openxmlformats.org/officeDocument/2006/relationships/image" Target="media/image7.emf"/><Relationship Id="rId39" Type="http://schemas.openxmlformats.org/officeDocument/2006/relationships/oleObject" Target="embeddings/oleObject12.bin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3.bin"/><Relationship Id="rId34" Type="http://schemas.openxmlformats.org/officeDocument/2006/relationships/image" Target="media/image11.emf"/><Relationship Id="rId42" Type="http://schemas.openxmlformats.org/officeDocument/2006/relationships/image" Target="media/image15.emf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image" Target="media/image3.emf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13.emf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4.emf"/><Relationship Id="rId29" Type="http://schemas.openxmlformats.org/officeDocument/2006/relationships/oleObject" Target="embeddings/oleObject7.bin"/><Relationship Id="rId41" Type="http://schemas.openxmlformats.org/officeDocument/2006/relationships/oleObject" Target="embeddings/oleObject13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6.emf"/><Relationship Id="rId32" Type="http://schemas.openxmlformats.org/officeDocument/2006/relationships/image" Target="media/image10.emf"/><Relationship Id="rId37" Type="http://schemas.openxmlformats.org/officeDocument/2006/relationships/oleObject" Target="embeddings/oleObject11.bin"/><Relationship Id="rId40" Type="http://schemas.openxmlformats.org/officeDocument/2006/relationships/image" Target="media/image14.emf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oleObject" Target="embeddings/oleObject4.bin"/><Relationship Id="rId28" Type="http://schemas.openxmlformats.org/officeDocument/2006/relationships/image" Target="media/image8.emf"/><Relationship Id="rId36" Type="http://schemas.openxmlformats.org/officeDocument/2006/relationships/image" Target="media/image12.emf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31" Type="http://schemas.openxmlformats.org/officeDocument/2006/relationships/oleObject" Target="embeddings/oleObject8.bin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image" Target="media/image5.emf"/><Relationship Id="rId27" Type="http://schemas.openxmlformats.org/officeDocument/2006/relationships/oleObject" Target="embeddings/oleObject6.bin"/><Relationship Id="rId30" Type="http://schemas.openxmlformats.org/officeDocument/2006/relationships/image" Target="media/image9.emf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87C9710DE17DE4B9C7C76C74C44B331" ma:contentTypeVersion="0" ma:contentTypeDescription="Создание документа." ma:contentTypeScope="" ma:versionID="121e57528bed99da31125fba9269885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346D7-7C70-418E-8FFD-F9A67363DA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263C31-7882-448F-8E41-1AA56E2A80B5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4EF88EB9-755D-40D1-83AA-90187F9D9F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6068502-AFB0-4F5F-96CD-156808EB9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94</Pages>
  <Words>17858</Words>
  <Characters>101797</Characters>
  <Application>Microsoft Office Word</Application>
  <DocSecurity>0</DocSecurity>
  <Lines>848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</vt:lpstr>
    </vt:vector>
  </TitlesOfParts>
  <LinksUpToDate>false</LinksUpToDate>
  <CharactersWithSpaces>119417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</dc:title>
  <dc:creator/>
  <cp:lastModifiedBy/>
  <cp:revision>1</cp:revision>
  <dcterms:created xsi:type="dcterms:W3CDTF">2019-06-20T11:23:00Z</dcterms:created>
  <dcterms:modified xsi:type="dcterms:W3CDTF">2019-06-21T12:28:00Z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 шаблона">
    <vt:lpwstr>0.2.2</vt:lpwstr>
  </property>
</Properties>
</file>