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D6397D" w:rsidRPr="001A721A" w14:paraId="5DB214B9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7AA42C" w14:textId="77777777" w:rsidR="00D6397D" w:rsidRPr="00596ACC" w:rsidRDefault="00D6397D" w:rsidP="005619CF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F8FA96" w14:textId="72405AAC" w:rsidR="00D6397D" w:rsidRPr="00C45172" w:rsidRDefault="00D6397D" w:rsidP="00D6397D">
            <w:pPr>
              <w:jc w:val="center"/>
              <w:rPr>
                <w:spacing w:val="40"/>
                <w:szCs w:val="24"/>
                <w:lang w:val="en-US"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  <w:r>
              <w:rPr>
                <w:szCs w:val="24"/>
                <w:lang w:eastAsia="x-none"/>
              </w:rPr>
              <w:t>О</w:t>
            </w:r>
          </w:p>
        </w:tc>
      </w:tr>
      <w:tr w:rsidR="00D6397D" w:rsidRPr="00AE28BB" w14:paraId="1C59528E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D1DAF2" w14:textId="77777777" w:rsidR="00D6397D" w:rsidRPr="00BA015D" w:rsidRDefault="00D6397D" w:rsidP="005619CF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C9324E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659BC39C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23AC1975" w14:textId="6BD2CBEB" w:rsidR="00D6397D" w:rsidRPr="008C0405" w:rsidRDefault="00D6397D" w:rsidP="00700470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proofErr w:type="gramStart"/>
            <w:r>
              <w:rPr>
                <w:rFonts w:eastAsia="Times New Roman"/>
                <w:szCs w:val="24"/>
                <w:lang w:eastAsia="x-none"/>
              </w:rPr>
              <w:t>о</w:t>
            </w:r>
            <w:r w:rsidRPr="005D024A">
              <w:rPr>
                <w:rFonts w:eastAsia="Times New Roman"/>
                <w:szCs w:val="24"/>
                <w:lang w:eastAsia="x-none"/>
              </w:rPr>
              <w:t>т</w:t>
            </w:r>
            <w:proofErr w:type="gramEnd"/>
            <w:r w:rsidRPr="00B7164E">
              <w:rPr>
                <w:rFonts w:eastAsia="Times New Roman"/>
                <w:szCs w:val="24"/>
                <w:lang w:val="en-US" w:eastAsia="x-none"/>
              </w:rPr>
              <w:t>                     </w:t>
            </w:r>
            <w:r w:rsidRPr="008C0405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Pr="00B7164E">
              <w:rPr>
                <w:rFonts w:eastAsia="Times New Roman"/>
                <w:szCs w:val="24"/>
                <w:lang w:val="en-US" w:eastAsia="x-none"/>
              </w:rPr>
              <w:t>    </w:t>
            </w:r>
            <w:r w:rsidRPr="008C0405">
              <w:rPr>
                <w:rFonts w:eastAsia="Times New Roman"/>
                <w:szCs w:val="24"/>
                <w:lang w:eastAsia="x-none"/>
              </w:rPr>
              <w:t xml:space="preserve"> </w:t>
            </w:r>
            <w:r w:rsidRPr="005D024A">
              <w:rPr>
                <w:rFonts w:eastAsia="Times New Roman"/>
                <w:szCs w:val="24"/>
                <w:lang w:eastAsia="x-none"/>
              </w:rPr>
              <w:t>г</w:t>
            </w:r>
            <w:r w:rsidRPr="008C0405">
              <w:rPr>
                <w:rFonts w:eastAsia="Times New Roman"/>
                <w:szCs w:val="24"/>
                <w:lang w:eastAsia="x-none"/>
              </w:rPr>
              <w:t>.</w:t>
            </w:r>
            <w:r w:rsidRPr="008C0405">
              <w:rPr>
                <w:szCs w:val="30"/>
                <w:lang w:eastAsia="x-none"/>
              </w:rPr>
              <w:t xml:space="preserve"> №</w:t>
            </w:r>
            <w:r w:rsidRPr="00DD2CDA">
              <w:rPr>
                <w:szCs w:val="30"/>
                <w:lang w:val="en-US" w:eastAsia="x-none"/>
              </w:rPr>
              <w:t> </w:t>
            </w:r>
            <w:r w:rsidRPr="00D6397D">
              <w:rPr>
                <w:rFonts w:eastAsia="Times New Roman"/>
                <w:szCs w:val="24"/>
                <w:lang w:val="en-US" w:eastAsia="x-none"/>
              </w:rPr>
              <w:t>        </w:t>
            </w:r>
            <w:r w:rsidRPr="008C0405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77E0A949" w14:textId="02AA34C5" w:rsidR="0072472B" w:rsidRPr="008C0405" w:rsidRDefault="0072472B" w:rsidP="0072472B">
      <w:pPr>
        <w:pStyle w:val="aff4"/>
        <w:spacing w:before="0" w:after="0"/>
      </w:pPr>
    </w:p>
    <w:p w14:paraId="56B708E3" w14:textId="77777777" w:rsidR="00A53608" w:rsidRPr="008C0405" w:rsidRDefault="00A53608" w:rsidP="0072472B">
      <w:pPr>
        <w:pStyle w:val="aff4"/>
        <w:spacing w:before="0" w:after="0"/>
      </w:pPr>
    </w:p>
    <w:p w14:paraId="26C30737" w14:textId="7408E47A" w:rsidR="009F3EFA" w:rsidRPr="002B1027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2B1027">
        <w:rPr>
          <w:rFonts w:ascii="Times New Roman Полужирный" w:hAnsi="Times New Roman Полужирный"/>
        </w:rPr>
        <w:t>описание</w:t>
      </w:r>
    </w:p>
    <w:p w14:paraId="203B12FE" w14:textId="7355F032" w:rsidR="00B62799" w:rsidRPr="002B1027" w:rsidRDefault="00BD58DC" w:rsidP="00780A32">
      <w:pPr>
        <w:pStyle w:val="aff6"/>
        <w:spacing w:after="0"/>
      </w:pPr>
      <w:proofErr w:type="gramStart"/>
      <w:r w:rsidRPr="002B1027">
        <w:t>форматов</w:t>
      </w:r>
      <w:proofErr w:type="gramEnd"/>
      <w:r w:rsidRPr="002B1027">
        <w:t xml:space="preserve"> </w:t>
      </w:r>
      <w:r w:rsidR="003C05E4" w:rsidRPr="002B1027">
        <w:t xml:space="preserve">и структур </w:t>
      </w:r>
      <w:r w:rsidR="00AC3366" w:rsidRPr="002B1027">
        <w:t>электронных документов</w:t>
      </w:r>
      <w:r w:rsidR="00BD31B9" w:rsidRPr="002B1027">
        <w:t xml:space="preserve"> и сведений</w:t>
      </w:r>
      <w:r w:rsidR="00AC3366" w:rsidRPr="002B1027">
        <w:t xml:space="preserve">, </w:t>
      </w:r>
      <w:r w:rsidR="0042368A" w:rsidRPr="002B1027">
        <w:br/>
      </w:r>
      <w:r w:rsidR="009F3EFA" w:rsidRPr="002B1027">
        <w:t xml:space="preserve">используемых для реализации средствами интегрированной </w:t>
      </w:r>
      <w:r w:rsidR="00D8385C" w:rsidRPr="002B1027">
        <w:t xml:space="preserve">информационной </w:t>
      </w:r>
      <w:r w:rsidR="009F3EFA" w:rsidRPr="002B1027">
        <w:t xml:space="preserve">системы </w:t>
      </w:r>
      <w:r w:rsidR="00E4564C" w:rsidRPr="002B1027">
        <w:t xml:space="preserve">Евразийского экономического союза </w:t>
      </w:r>
      <w:r w:rsidR="00414B8C" w:rsidRPr="002B1027">
        <w:t xml:space="preserve">общего процесса «Формирование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780A32" w:rsidRPr="002B1027">
        <w:br/>
      </w:r>
      <w:r w:rsidR="00414B8C" w:rsidRPr="002B1027">
        <w:t>по классификации товаров»</w:t>
      </w:r>
    </w:p>
    <w:p w14:paraId="35662E00" w14:textId="77777777" w:rsidR="003F10E6" w:rsidRPr="002B1027" w:rsidRDefault="003F10E6" w:rsidP="00D1678F">
      <w:pPr>
        <w:pStyle w:val="aff6"/>
        <w:spacing w:after="0"/>
      </w:pPr>
    </w:p>
    <w:p w14:paraId="1554565E" w14:textId="11E08CB1" w:rsidR="00B62799" w:rsidRPr="002B1027" w:rsidRDefault="007F6D59" w:rsidP="007F6D59">
      <w:pPr>
        <w:pStyle w:val="1"/>
      </w:pPr>
      <w:r w:rsidRPr="002B1027">
        <w:t>I.</w:t>
      </w:r>
      <w:r w:rsidR="002014A7" w:rsidRPr="002B1027">
        <w:t> </w:t>
      </w:r>
      <w:r w:rsidRPr="002B1027">
        <w:t>Общие положения</w:t>
      </w:r>
    </w:p>
    <w:p w14:paraId="545D01BE" w14:textId="4C96B318" w:rsidR="00F94740" w:rsidRPr="002B1027" w:rsidRDefault="00DB6472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1.</w:t>
      </w:r>
      <w:r w:rsidR="002014A7" w:rsidRPr="002B1027">
        <w:rPr>
          <w:lang w:val="ru-RU"/>
        </w:rPr>
        <w:t> </w:t>
      </w:r>
      <w:r w:rsidR="006B4FC9" w:rsidRPr="002B1027">
        <w:rPr>
          <w:lang w:val="ru-RU"/>
        </w:rPr>
        <w:t xml:space="preserve">Настоящее Описание разработано </w:t>
      </w:r>
      <w:r w:rsidR="00C230E5" w:rsidRPr="002B1027">
        <w:rPr>
          <w:color w:val="000000"/>
          <w:szCs w:val="28"/>
          <w:lang w:val="ru-RU"/>
        </w:rPr>
        <w:t xml:space="preserve">в соответствии </w:t>
      </w:r>
      <w:r w:rsidR="00780A32" w:rsidRPr="002B1027">
        <w:rPr>
          <w:color w:val="000000"/>
          <w:szCs w:val="28"/>
          <w:lang w:val="ru-RU"/>
        </w:rPr>
        <w:br/>
      </w:r>
      <w:r w:rsidR="00C230E5" w:rsidRPr="002B1027">
        <w:rPr>
          <w:color w:val="000000"/>
          <w:szCs w:val="28"/>
          <w:lang w:val="ru-RU"/>
        </w:rPr>
        <w:t>со следующими международными договорами и актами, составляющими право Евразийского экономического с</w:t>
      </w:r>
      <w:bookmarkStart w:id="0" w:name="_GoBack"/>
      <w:bookmarkEnd w:id="0"/>
      <w:r w:rsidR="00C230E5" w:rsidRPr="002B1027">
        <w:rPr>
          <w:color w:val="000000"/>
          <w:szCs w:val="28"/>
          <w:lang w:val="ru-RU"/>
        </w:rPr>
        <w:t>оюза (далее – Союз)</w:t>
      </w:r>
      <w:r w:rsidR="00F94740" w:rsidRPr="002B1027">
        <w:rPr>
          <w:lang w:val="ru-RU"/>
        </w:rPr>
        <w:t>:</w:t>
      </w:r>
    </w:p>
    <w:p w14:paraId="473B1A0F" w14:textId="77777777" w:rsidR="00F84207" w:rsidRPr="002B1027" w:rsidRDefault="00F84207" w:rsidP="00F84207">
      <w:pPr>
        <w:ind w:firstLine="709"/>
        <w:rPr>
          <w:rFonts w:eastAsia="Times New Roman"/>
          <w:szCs w:val="24"/>
          <w:lang w:eastAsia="x-none"/>
        </w:rPr>
      </w:pPr>
      <w:bookmarkStart w:id="1" w:name="_Toc351924578"/>
      <w:bookmarkStart w:id="2" w:name="_Toc363227824"/>
      <w:bookmarkStart w:id="3" w:name="_Toc369513671"/>
      <w:r w:rsidRPr="002B1027">
        <w:rPr>
          <w:rFonts w:eastAsia="Times New Roman"/>
          <w:szCs w:val="24"/>
          <w:lang w:eastAsia="x-none"/>
        </w:rPr>
        <w:t>Договор о Евразийском экономическом союзе от 29 мая 2014 года;</w:t>
      </w:r>
    </w:p>
    <w:p w14:paraId="5C304C39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>Договор о Таможенном кодексе Евразийского экономического союза от 11 апреля 2017 года;</w:t>
      </w:r>
    </w:p>
    <w:p w14:paraId="43E90C2A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14:paraId="19B5EC26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 xml:space="preserve">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2B1027">
        <w:rPr>
          <w:lang w:val="ru-RU"/>
        </w:rPr>
        <w:br/>
        <w:t>и взаимной торговли общих процессов»;</w:t>
      </w:r>
    </w:p>
    <w:p w14:paraId="73312A32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lastRenderedPageBreak/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 xml:space="preserve">от 27 января 2015 г. № 5 «Об утверждении Правил электронного обмена данными в интегрированной информационной системе внешней </w:t>
      </w:r>
      <w:r w:rsidRPr="002B1027">
        <w:rPr>
          <w:lang w:val="ru-RU"/>
        </w:rPr>
        <w:br/>
        <w:t>и взаимной торговли»;</w:t>
      </w:r>
    </w:p>
    <w:p w14:paraId="402CA970" w14:textId="77777777" w:rsidR="00780A32" w:rsidRPr="002B1027" w:rsidRDefault="00780A32" w:rsidP="00780A32">
      <w:pPr>
        <w:pStyle w:val="a5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>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132»;</w:t>
      </w:r>
    </w:p>
    <w:p w14:paraId="087161EF" w14:textId="3305B3CA" w:rsidR="00F84207" w:rsidRDefault="00780A32" w:rsidP="00780A32">
      <w:pPr>
        <w:pStyle w:val="affa"/>
        <w:rPr>
          <w:lang w:val="ru-RU"/>
        </w:rPr>
      </w:pPr>
      <w:r w:rsidRPr="002B1027">
        <w:rPr>
          <w:lang w:val="ru-RU"/>
        </w:rPr>
        <w:t xml:space="preserve">Решение Коллегии Евразийской экономической комиссии </w:t>
      </w:r>
      <w:r w:rsidRPr="002B1027">
        <w:rPr>
          <w:lang w:val="ru-RU"/>
        </w:rPr>
        <w:br/>
        <w:t>от 9 июня 2015 г. № 63 «О Методике анализа, оптимизации, гармонизации и описания общих процессов в рамках Евразийск</w:t>
      </w:r>
      <w:r w:rsidR="00FF2920">
        <w:rPr>
          <w:lang w:val="ru-RU"/>
        </w:rPr>
        <w:t>ого экономического союза»;</w:t>
      </w:r>
    </w:p>
    <w:p w14:paraId="0336214C" w14:textId="574017B0" w:rsidR="008C0405" w:rsidRDefault="008C0405" w:rsidP="008C0405">
      <w:pPr>
        <w:pStyle w:val="a5"/>
        <w:rPr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>о классификации товаров, принятых таможенными органами государств – членов Евр</w:t>
      </w:r>
      <w:r>
        <w:rPr>
          <w:szCs w:val="28"/>
          <w:lang w:val="ru-RU"/>
        </w:rPr>
        <w:t>азийского экономического союза»;</w:t>
      </w:r>
    </w:p>
    <w:p w14:paraId="7CCF0879" w14:textId="50D993CD" w:rsidR="00FF2920" w:rsidRPr="002B1027" w:rsidRDefault="008C0405" w:rsidP="008C0405">
      <w:pPr>
        <w:pStyle w:val="a5"/>
        <w:rPr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447BE5">
        <w:rPr>
          <w:szCs w:val="28"/>
          <w:lang w:val="ru-RU"/>
        </w:rPr>
        <w:t>от                     20    г. №     </w:t>
      </w:r>
      <w:proofErr w:type="gramStart"/>
      <w:r w:rsidRPr="00447BE5">
        <w:rPr>
          <w:szCs w:val="28"/>
          <w:lang w:val="ru-RU"/>
        </w:rPr>
        <w:t>   </w:t>
      </w:r>
      <w:r w:rsidRPr="005F720E">
        <w:rPr>
          <w:szCs w:val="28"/>
          <w:lang w:val="ru-RU"/>
        </w:rPr>
        <w:t>«</w:t>
      </w:r>
      <w:proofErr w:type="gramEnd"/>
      <w:r w:rsidRPr="00447BE5">
        <w:rPr>
          <w:szCs w:val="28"/>
          <w:lang w:val="ru-RU"/>
        </w:rPr>
        <w:t>Об утверждении 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  <w:r w:rsidRPr="005F720E">
        <w:rPr>
          <w:szCs w:val="28"/>
          <w:lang w:val="ru-RU"/>
        </w:rPr>
        <w:t>.</w:t>
      </w:r>
    </w:p>
    <w:p w14:paraId="25B160F4" w14:textId="30823B37" w:rsidR="001C4623" w:rsidRPr="002B1027" w:rsidRDefault="00FE18DE" w:rsidP="006A129C">
      <w:pPr>
        <w:pStyle w:val="1"/>
      </w:pPr>
      <w:r w:rsidRPr="002B1027">
        <w:lastRenderedPageBreak/>
        <w:t>I</w:t>
      </w:r>
      <w:r w:rsidR="00881C93" w:rsidRPr="002B1027">
        <w:t>I</w:t>
      </w:r>
      <w:r w:rsidRPr="002B1027">
        <w:t>.</w:t>
      </w:r>
      <w:r w:rsidR="00F02217" w:rsidRPr="002B1027">
        <w:t> </w:t>
      </w:r>
      <w:r w:rsidR="001C4623" w:rsidRPr="002B1027">
        <w:t>Об</w:t>
      </w:r>
      <w:r w:rsidR="00F94740" w:rsidRPr="002B1027">
        <w:t>ласть применения</w:t>
      </w:r>
      <w:bookmarkEnd w:id="1"/>
      <w:bookmarkEnd w:id="2"/>
      <w:bookmarkEnd w:id="3"/>
    </w:p>
    <w:p w14:paraId="7C4CB3D8" w14:textId="2B2A973C" w:rsidR="00DB6472" w:rsidRPr="002B1027" w:rsidRDefault="00601175" w:rsidP="00A5649D">
      <w:pPr>
        <w:pStyle w:val="af9"/>
        <w:keepLines/>
        <w:spacing w:before="0" w:after="0" w:line="360" w:lineRule="auto"/>
        <w:jc w:val="both"/>
        <w:rPr>
          <w:lang w:val="ru-RU"/>
        </w:rPr>
      </w:pPr>
      <w:bookmarkStart w:id="4" w:name="_Toc351924580"/>
      <w:r w:rsidRPr="002B1027">
        <w:rPr>
          <w:lang w:val="ru-RU"/>
        </w:rPr>
        <w:t>2</w:t>
      </w:r>
      <w:r w:rsidR="0050497E" w:rsidRPr="002B1027">
        <w:rPr>
          <w:lang w:val="ru-RU"/>
        </w:rPr>
        <w:t>.</w:t>
      </w:r>
      <w:r w:rsidR="00F02217" w:rsidRPr="002B1027">
        <w:rPr>
          <w:lang w:val="ru-RU"/>
        </w:rPr>
        <w:t> </w:t>
      </w:r>
      <w:r w:rsidR="006B4FC9" w:rsidRPr="002B1027">
        <w:rPr>
          <w:lang w:val="ru-RU"/>
        </w:rPr>
        <w:t xml:space="preserve">Настоящее Описание определяет требования к форматам </w:t>
      </w:r>
      <w:r w:rsidR="003C418D" w:rsidRPr="002B1027">
        <w:rPr>
          <w:lang w:val="ru-RU"/>
        </w:rPr>
        <w:br/>
      </w:r>
      <w:r w:rsidR="006B4FC9" w:rsidRPr="002B1027">
        <w:rPr>
          <w:lang w:val="ru-RU"/>
        </w:rPr>
        <w:t xml:space="preserve">и структурам электронных документов и сведений, используемых </w:t>
      </w:r>
      <w:r w:rsidR="003C418D" w:rsidRPr="002B1027">
        <w:rPr>
          <w:lang w:val="ru-RU"/>
        </w:rPr>
        <w:br/>
      </w:r>
      <w:r w:rsidR="006B4FC9" w:rsidRPr="002B1027">
        <w:rPr>
          <w:lang w:val="ru-RU"/>
        </w:rPr>
        <w:t>при информационном взаимодействии в рамках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 (далее</w:t>
      </w:r>
      <w:r w:rsidR="00207267" w:rsidRPr="002B1027">
        <w:rPr>
          <w:lang w:val="ru-RU"/>
        </w:rPr>
        <w:t xml:space="preserve"> </w:t>
      </w:r>
      <w:r w:rsidR="006B4FC9" w:rsidRPr="002B1027">
        <w:rPr>
          <w:lang w:val="ru-RU"/>
        </w:rPr>
        <w:t>–</w:t>
      </w:r>
      <w:r w:rsidR="00207267" w:rsidRPr="002B1027">
        <w:rPr>
          <w:lang w:val="ru-RU"/>
        </w:rPr>
        <w:t xml:space="preserve"> </w:t>
      </w:r>
      <w:r w:rsidR="006B4FC9" w:rsidRPr="002B1027">
        <w:rPr>
          <w:lang w:val="ru-RU"/>
        </w:rPr>
        <w:t>общий процесс)</w:t>
      </w:r>
      <w:r w:rsidR="00440D6B" w:rsidRPr="002B1027">
        <w:rPr>
          <w:lang w:val="ru-RU"/>
        </w:rPr>
        <w:t>.</w:t>
      </w:r>
    </w:p>
    <w:p w14:paraId="3476D553" w14:textId="31D43CDB" w:rsidR="006B4FC9" w:rsidRPr="002B1027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 xml:space="preserve">3. Настоящее Описание применяется при проектировании, разработке и доработке компонентов информационных систем </w:t>
      </w:r>
      <w:r w:rsidR="003C418D" w:rsidRPr="002B1027">
        <w:rPr>
          <w:lang w:val="ru-RU"/>
        </w:rPr>
        <w:br/>
      </w:r>
      <w:r w:rsidRPr="002B1027">
        <w:rPr>
          <w:lang w:val="ru-RU"/>
        </w:rPr>
        <w:t xml:space="preserve">при реализации процедур общего процесса средствами интегрированной </w:t>
      </w:r>
      <w:r w:rsidR="00F55E08" w:rsidRPr="002B1027">
        <w:rPr>
          <w:lang w:val="ru-RU"/>
        </w:rPr>
        <w:t xml:space="preserve">информационной </w:t>
      </w:r>
      <w:r w:rsidRPr="002B1027">
        <w:rPr>
          <w:lang w:val="ru-RU"/>
        </w:rPr>
        <w:t xml:space="preserve">системы </w:t>
      </w:r>
      <w:r w:rsidR="00917DAF" w:rsidRPr="002B1027">
        <w:rPr>
          <w:lang w:val="ru-RU"/>
        </w:rPr>
        <w:t>Евразийского экономического союза</w:t>
      </w:r>
      <w:r w:rsidRPr="002B1027">
        <w:rPr>
          <w:lang w:val="ru-RU"/>
        </w:rPr>
        <w:t xml:space="preserve"> </w:t>
      </w:r>
      <w:r w:rsidR="009322D0">
        <w:rPr>
          <w:lang w:val="ru-RU"/>
        </w:rPr>
        <w:br/>
      </w:r>
      <w:r w:rsidRPr="002B1027">
        <w:rPr>
          <w:lang w:val="ru-RU"/>
        </w:rPr>
        <w:t>(далее</w:t>
      </w:r>
      <w:r w:rsidR="00207267" w:rsidRPr="002B1027">
        <w:rPr>
          <w:lang w:val="ru-RU"/>
        </w:rPr>
        <w:t xml:space="preserve"> </w:t>
      </w:r>
      <w:r w:rsidRPr="002B1027">
        <w:rPr>
          <w:lang w:val="ru-RU"/>
        </w:rPr>
        <w:t>–</w:t>
      </w:r>
      <w:r w:rsidR="00207267" w:rsidRPr="002B1027">
        <w:rPr>
          <w:lang w:val="ru-RU"/>
        </w:rPr>
        <w:t xml:space="preserve"> </w:t>
      </w:r>
      <w:r w:rsidRPr="002B1027">
        <w:rPr>
          <w:lang w:val="ru-RU"/>
        </w:rPr>
        <w:t>интегрированная система)</w:t>
      </w:r>
      <w:r w:rsidR="00505F84" w:rsidRPr="002B1027">
        <w:rPr>
          <w:lang w:val="ru-RU"/>
        </w:rPr>
        <w:t>.</w:t>
      </w:r>
    </w:p>
    <w:p w14:paraId="4A6B27C1" w14:textId="543D9D61" w:rsidR="00F94740" w:rsidRPr="002B1027" w:rsidRDefault="0050497E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4.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 xml:space="preserve">Описание </w:t>
      </w:r>
      <w:r w:rsidR="006B4FC9" w:rsidRPr="002B1027">
        <w:rPr>
          <w:lang w:val="ru-RU"/>
        </w:rPr>
        <w:t>формат</w:t>
      </w:r>
      <w:r w:rsidR="00505F84" w:rsidRPr="002B1027">
        <w:rPr>
          <w:lang w:val="ru-RU"/>
        </w:rPr>
        <w:t>ов</w:t>
      </w:r>
      <w:r w:rsidR="006B4FC9" w:rsidRPr="002B1027">
        <w:rPr>
          <w:lang w:val="ru-RU"/>
        </w:rPr>
        <w:t xml:space="preserve"> и </w:t>
      </w:r>
      <w:r w:rsidR="00F94740" w:rsidRPr="002B1027">
        <w:rPr>
          <w:lang w:val="ru-RU"/>
        </w:rPr>
        <w:t>структур электронных документов</w:t>
      </w:r>
      <w:r w:rsidR="00C70B25" w:rsidRPr="002B1027">
        <w:rPr>
          <w:lang w:val="ru-RU"/>
        </w:rPr>
        <w:t xml:space="preserve"> </w:t>
      </w:r>
      <w:r w:rsidR="003C418D" w:rsidRPr="002B1027">
        <w:rPr>
          <w:lang w:val="ru-RU"/>
        </w:rPr>
        <w:br/>
      </w:r>
      <w:r w:rsidR="00505F84" w:rsidRPr="002B1027">
        <w:rPr>
          <w:lang w:val="ru-RU"/>
        </w:rPr>
        <w:t xml:space="preserve">и </w:t>
      </w:r>
      <w:r w:rsidR="00C70B25" w:rsidRPr="002B1027">
        <w:rPr>
          <w:lang w:val="ru-RU"/>
        </w:rPr>
        <w:t>сведений</w:t>
      </w:r>
      <w:r w:rsidR="00F94740" w:rsidRPr="002B1027">
        <w:rPr>
          <w:lang w:val="ru-RU"/>
        </w:rPr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2B1027" w:rsidRDefault="006300DE" w:rsidP="00B34E74">
      <w:pPr>
        <w:pStyle w:val="a5"/>
        <w:outlineLvl w:val="2"/>
        <w:rPr>
          <w:lang w:val="ru-RU"/>
        </w:rPr>
      </w:pPr>
      <w:r w:rsidRPr="002B1027">
        <w:rPr>
          <w:lang w:val="ru-RU"/>
        </w:rPr>
        <w:t>5.</w:t>
      </w:r>
      <w:r w:rsidR="00F02217" w:rsidRPr="002B1027">
        <w:rPr>
          <w:lang w:val="ru-RU"/>
        </w:rPr>
        <w:t> </w:t>
      </w:r>
      <w:r w:rsidR="001532EC" w:rsidRPr="002B1027">
        <w:rPr>
          <w:lang w:val="ru-RU"/>
        </w:rPr>
        <w:t xml:space="preserve">В </w:t>
      </w:r>
      <w:r w:rsidR="0094163D" w:rsidRPr="002B1027">
        <w:rPr>
          <w:lang w:val="ru-RU"/>
        </w:rPr>
        <w:t>таблице</w:t>
      </w:r>
      <w:r w:rsidR="00F94740" w:rsidRPr="002B1027">
        <w:rPr>
          <w:lang w:val="ru-RU"/>
        </w:rPr>
        <w:t xml:space="preserve"> </w:t>
      </w:r>
      <w:r w:rsidR="00C70B25" w:rsidRPr="002B1027">
        <w:rPr>
          <w:lang w:val="ru-RU"/>
        </w:rPr>
        <w:t>описывается</w:t>
      </w:r>
      <w:r w:rsidR="001532EC" w:rsidRPr="002B1027">
        <w:rPr>
          <w:lang w:val="ru-RU"/>
        </w:rPr>
        <w:t xml:space="preserve"> </w:t>
      </w:r>
      <w:r w:rsidR="00F94740" w:rsidRPr="002B1027">
        <w:rPr>
          <w:lang w:val="ru-RU"/>
        </w:rPr>
        <w:t>однозначное соответстви</w:t>
      </w:r>
      <w:r w:rsidR="004D6C69" w:rsidRPr="002B1027">
        <w:rPr>
          <w:lang w:val="ru-RU"/>
        </w:rPr>
        <w:t>е</w:t>
      </w:r>
      <w:r w:rsidR="00F94740" w:rsidRPr="002B1027">
        <w:rPr>
          <w:lang w:val="ru-RU"/>
        </w:rPr>
        <w:t xml:space="preserve"> реквизитов электронных документов</w:t>
      </w:r>
      <w:r w:rsidR="00BD31B9" w:rsidRPr="002B1027">
        <w:rPr>
          <w:lang w:val="ru-RU"/>
        </w:rPr>
        <w:t xml:space="preserve"> </w:t>
      </w:r>
      <w:r w:rsidR="00C70B25" w:rsidRPr="002B1027">
        <w:rPr>
          <w:lang w:val="ru-RU"/>
        </w:rPr>
        <w:t>(</w:t>
      </w:r>
      <w:r w:rsidR="00BD31B9" w:rsidRPr="002B1027">
        <w:rPr>
          <w:lang w:val="ru-RU"/>
        </w:rPr>
        <w:t>сведений</w:t>
      </w:r>
      <w:r w:rsidR="00C70B25" w:rsidRPr="002B1027">
        <w:rPr>
          <w:lang w:val="ru-RU"/>
        </w:rPr>
        <w:t>)</w:t>
      </w:r>
      <w:r w:rsidR="00BD31B9" w:rsidRPr="002B1027">
        <w:rPr>
          <w:lang w:val="ru-RU"/>
        </w:rPr>
        <w:t xml:space="preserve"> (далее</w:t>
      </w:r>
      <w:r w:rsidR="00207267" w:rsidRPr="002B1027">
        <w:rPr>
          <w:lang w:val="ru-RU"/>
        </w:rPr>
        <w:t xml:space="preserve"> </w:t>
      </w:r>
      <w:r w:rsidR="00BD31B9" w:rsidRPr="002B1027">
        <w:rPr>
          <w:lang w:val="ru-RU"/>
        </w:rPr>
        <w:t>–</w:t>
      </w:r>
      <w:r w:rsidR="00207267" w:rsidRPr="002B1027">
        <w:rPr>
          <w:lang w:val="ru-RU"/>
        </w:rPr>
        <w:t xml:space="preserve"> </w:t>
      </w:r>
      <w:r w:rsidR="00BD31B9" w:rsidRPr="002B1027">
        <w:rPr>
          <w:lang w:val="ru-RU"/>
        </w:rPr>
        <w:t>реквизит</w:t>
      </w:r>
      <w:r w:rsidR="001532EC" w:rsidRPr="002B1027">
        <w:rPr>
          <w:lang w:val="ru-RU"/>
        </w:rPr>
        <w:t>ы</w:t>
      </w:r>
      <w:r w:rsidR="00BD31B9" w:rsidRPr="002B1027">
        <w:rPr>
          <w:lang w:val="ru-RU"/>
        </w:rPr>
        <w:t>)</w:t>
      </w:r>
      <w:r w:rsidR="00F94740" w:rsidRPr="002B1027">
        <w:rPr>
          <w:lang w:val="ru-RU"/>
        </w:rPr>
        <w:t xml:space="preserve"> </w:t>
      </w:r>
      <w:r w:rsidR="00C70B25" w:rsidRPr="002B1027">
        <w:rPr>
          <w:lang w:val="ru-RU"/>
        </w:rPr>
        <w:t xml:space="preserve">и </w:t>
      </w:r>
      <w:r w:rsidR="0094163D" w:rsidRPr="002B1027">
        <w:rPr>
          <w:lang w:val="ru-RU"/>
        </w:rPr>
        <w:t>элемент</w:t>
      </w:r>
      <w:r w:rsidR="00C70B25" w:rsidRPr="002B1027">
        <w:rPr>
          <w:lang w:val="ru-RU"/>
        </w:rPr>
        <w:t>ов</w:t>
      </w:r>
      <w:r w:rsidR="00F94740" w:rsidRPr="002B1027">
        <w:rPr>
          <w:lang w:val="ru-RU"/>
        </w:rPr>
        <w:t xml:space="preserve"> </w:t>
      </w:r>
      <w:r w:rsidR="0094163D" w:rsidRPr="002B1027">
        <w:rPr>
          <w:lang w:val="ru-RU"/>
        </w:rPr>
        <w:t>модели данных</w:t>
      </w:r>
      <w:r w:rsidR="00F94740" w:rsidRPr="002B1027">
        <w:rPr>
          <w:lang w:val="ru-RU"/>
        </w:rPr>
        <w:t>.</w:t>
      </w:r>
    </w:p>
    <w:p w14:paraId="4F0CF7DF" w14:textId="75289728" w:rsidR="00F94740" w:rsidRPr="002B1027" w:rsidRDefault="006300DE" w:rsidP="00B34E74">
      <w:pPr>
        <w:pStyle w:val="a5"/>
        <w:outlineLvl w:val="2"/>
        <w:rPr>
          <w:lang w:val="ru-RU"/>
        </w:rPr>
      </w:pPr>
      <w:r w:rsidRPr="002B1027">
        <w:rPr>
          <w:lang w:val="ru-RU"/>
        </w:rPr>
        <w:t>6.</w:t>
      </w:r>
      <w:r w:rsidR="00F02217" w:rsidRPr="002B1027">
        <w:rPr>
          <w:lang w:val="ru-RU"/>
        </w:rPr>
        <w:t> </w:t>
      </w:r>
      <w:r w:rsidR="001532EC" w:rsidRPr="002B1027">
        <w:rPr>
          <w:lang w:val="ru-RU"/>
        </w:rPr>
        <w:t xml:space="preserve">В </w:t>
      </w:r>
      <w:r w:rsidR="0094163D" w:rsidRPr="002B1027">
        <w:rPr>
          <w:lang w:val="ru-RU"/>
        </w:rPr>
        <w:t>таблице</w:t>
      </w:r>
      <w:r w:rsidR="00F94740" w:rsidRPr="002B1027">
        <w:rPr>
          <w:lang w:val="ru-RU"/>
        </w:rPr>
        <w:t xml:space="preserve"> </w:t>
      </w:r>
      <w:r w:rsidR="00C70B25" w:rsidRPr="002B1027">
        <w:rPr>
          <w:lang w:val="ru-RU"/>
        </w:rPr>
        <w:t>формируются</w:t>
      </w:r>
      <w:r w:rsidR="001532EC" w:rsidRPr="002B1027">
        <w:rPr>
          <w:lang w:val="ru-RU"/>
        </w:rPr>
        <w:t xml:space="preserve"> </w:t>
      </w:r>
      <w:r w:rsidR="00F94740" w:rsidRPr="002B1027">
        <w:rPr>
          <w:lang w:val="ru-RU"/>
        </w:rPr>
        <w:t>следующие поля (графы):</w:t>
      </w:r>
    </w:p>
    <w:p w14:paraId="3F8E1727" w14:textId="7D80B003" w:rsidR="00F94740" w:rsidRPr="002B1027" w:rsidRDefault="008741DF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94163D" w:rsidRPr="002B1027">
        <w:rPr>
          <w:lang w:val="ru-RU"/>
        </w:rPr>
        <w:t>иерархический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номер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925536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порядковый номер реквизита</w:t>
      </w:r>
      <w:r w:rsidR="00F94740" w:rsidRPr="002B1027">
        <w:rPr>
          <w:lang w:val="ru-RU"/>
        </w:rPr>
        <w:t>;</w:t>
      </w:r>
    </w:p>
    <w:p w14:paraId="491B17A6" w14:textId="426A8BB3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94163D" w:rsidRPr="002B1027">
        <w:rPr>
          <w:lang w:val="ru-RU"/>
        </w:rPr>
        <w:t>имя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реквизита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устоявшееся или официальное словесное обозначение реквизита;</w:t>
      </w:r>
    </w:p>
    <w:p w14:paraId="2F670509" w14:textId="1BE0CD69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663114" w:rsidRPr="002B1027">
        <w:rPr>
          <w:lang w:val="ru-RU"/>
        </w:rPr>
        <w:t>описание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реквизита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текст, поясняющий смысл (семантику) реквизита;</w:t>
      </w:r>
    </w:p>
    <w:p w14:paraId="1E38F9EC" w14:textId="04F28962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94163D" w:rsidRPr="002B1027">
        <w:rPr>
          <w:lang w:val="ru-RU"/>
        </w:rPr>
        <w:t>идентификатор</w:t>
      </w:r>
      <w:proofErr w:type="gramEnd"/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идентификатор элемента данных в модели данных, соответствующего реквизиту;</w:t>
      </w:r>
    </w:p>
    <w:p w14:paraId="0AD88970" w14:textId="557FC2D2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lastRenderedPageBreak/>
        <w:t>«</w:t>
      </w:r>
      <w:proofErr w:type="gramStart"/>
      <w:r w:rsidR="0094163D" w:rsidRPr="002B1027">
        <w:rPr>
          <w:lang w:val="ru-RU"/>
        </w:rPr>
        <w:t>область</w:t>
      </w:r>
      <w:proofErr w:type="gramEnd"/>
      <w:r w:rsidR="00663114" w:rsidRPr="002B1027">
        <w:rPr>
          <w:lang w:val="ru-RU"/>
        </w:rPr>
        <w:t xml:space="preserve"> </w:t>
      </w:r>
      <w:r w:rsidR="00F94740" w:rsidRPr="002B1027">
        <w:rPr>
          <w:lang w:val="ru-RU"/>
        </w:rPr>
        <w:t>значений</w:t>
      </w:r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словесное описание возможных значений реквизита;</w:t>
      </w:r>
    </w:p>
    <w:p w14:paraId="301D31BB" w14:textId="31A3A7F8" w:rsidR="00F94740" w:rsidRPr="002B1027" w:rsidRDefault="00F034E6" w:rsidP="00B34E74">
      <w:pPr>
        <w:pStyle w:val="a5"/>
        <w:rPr>
          <w:lang w:val="ru-RU"/>
        </w:rPr>
      </w:pPr>
      <w:r w:rsidRPr="002B1027">
        <w:rPr>
          <w:lang w:val="ru-RU"/>
        </w:rPr>
        <w:t>«</w:t>
      </w:r>
      <w:proofErr w:type="gramStart"/>
      <w:r w:rsidR="00663114" w:rsidRPr="002B1027">
        <w:rPr>
          <w:lang w:val="ru-RU"/>
        </w:rPr>
        <w:t>мн</w:t>
      </w:r>
      <w:r w:rsidR="00F94740" w:rsidRPr="002B1027">
        <w:rPr>
          <w:lang w:val="ru-RU"/>
        </w:rPr>
        <w:t>.</w:t>
      </w:r>
      <w:proofErr w:type="gramEnd"/>
      <w:r w:rsidRPr="002B1027">
        <w:rPr>
          <w:lang w:val="ru-RU"/>
        </w:rPr>
        <w:t>»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="0094163D" w:rsidRPr="002B1027">
        <w:rPr>
          <w:lang w:val="ru-RU"/>
        </w:rPr>
        <w:t>множественность</w:t>
      </w:r>
      <w:r w:rsidR="00663114" w:rsidRPr="002B1027">
        <w:rPr>
          <w:lang w:val="ru-RU"/>
        </w:rPr>
        <w:t xml:space="preserve"> </w:t>
      </w:r>
      <w:r w:rsidR="00881C93" w:rsidRPr="002B1027">
        <w:rPr>
          <w:lang w:val="ru-RU"/>
        </w:rPr>
        <w:t>реквизитов:</w:t>
      </w:r>
      <w:r w:rsidR="00F94740" w:rsidRPr="002B1027">
        <w:rPr>
          <w:lang w:val="ru-RU"/>
        </w:rPr>
        <w:t xml:space="preserve"> обязательност</w:t>
      </w:r>
      <w:r w:rsidR="00881C93" w:rsidRPr="002B1027">
        <w:rPr>
          <w:lang w:val="ru-RU"/>
        </w:rPr>
        <w:t>ь (</w:t>
      </w:r>
      <w:r w:rsidR="0094163D" w:rsidRPr="002B1027">
        <w:rPr>
          <w:lang w:val="ru-RU"/>
        </w:rPr>
        <w:t>опциональность</w:t>
      </w:r>
      <w:r w:rsidR="00881C93" w:rsidRPr="002B1027">
        <w:rPr>
          <w:lang w:val="ru-RU"/>
        </w:rPr>
        <w:t>)</w:t>
      </w:r>
      <w:r w:rsidR="00F94740" w:rsidRPr="002B1027">
        <w:rPr>
          <w:lang w:val="ru-RU"/>
        </w:rPr>
        <w:t xml:space="preserve"> и количеств</w:t>
      </w:r>
      <w:r w:rsidR="00881C93" w:rsidRPr="002B1027">
        <w:rPr>
          <w:lang w:val="ru-RU"/>
        </w:rPr>
        <w:t>о</w:t>
      </w:r>
      <w:r w:rsidR="00F94740" w:rsidRPr="002B1027">
        <w:rPr>
          <w:lang w:val="ru-RU"/>
        </w:rPr>
        <w:t xml:space="preserve"> возможных повторений реквизита.</w:t>
      </w:r>
    </w:p>
    <w:p w14:paraId="6B099492" w14:textId="4CF8BF9C" w:rsidR="00F94740" w:rsidRPr="002B1027" w:rsidRDefault="0050497E" w:rsidP="00B34E74">
      <w:pPr>
        <w:pStyle w:val="af9"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7.</w:t>
      </w:r>
      <w:r w:rsidR="00F02217" w:rsidRPr="002B1027">
        <w:rPr>
          <w:lang w:val="ru-RU"/>
        </w:rPr>
        <w:t> </w:t>
      </w:r>
      <w:r w:rsidR="00F94740" w:rsidRPr="002B1027">
        <w:rPr>
          <w:lang w:val="ru-RU"/>
        </w:rPr>
        <w:t>Для указания множественности реквизитов используются следующие обозначения:</w:t>
      </w:r>
    </w:p>
    <w:p w14:paraId="6995835F" w14:textId="2A041C6F" w:rsidR="00F94740" w:rsidRPr="002B1027" w:rsidRDefault="00F94740" w:rsidP="00B34E74">
      <w:pPr>
        <w:pStyle w:val="a5"/>
        <w:rPr>
          <w:lang w:val="ru-RU"/>
        </w:rPr>
      </w:pPr>
      <w:r w:rsidRPr="002B1027">
        <w:rPr>
          <w:lang w:val="ru-RU"/>
        </w:rPr>
        <w:t>1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обязателен</w:t>
      </w:r>
      <w:r w:rsidRPr="002B1027">
        <w:rPr>
          <w:lang w:val="ru-RU"/>
        </w:rPr>
        <w:t xml:space="preserve">, </w:t>
      </w:r>
      <w:r w:rsidR="00A543D1" w:rsidRPr="002B1027">
        <w:rPr>
          <w:lang w:val="ru-RU"/>
        </w:rPr>
        <w:t xml:space="preserve">повторения </w:t>
      </w:r>
      <w:r w:rsidRPr="002B1027">
        <w:rPr>
          <w:lang w:val="ru-RU"/>
        </w:rPr>
        <w:t xml:space="preserve">не </w:t>
      </w:r>
      <w:r w:rsidR="0094163D" w:rsidRPr="002B1027">
        <w:rPr>
          <w:lang w:val="ru-RU"/>
        </w:rPr>
        <w:t>допускаются</w:t>
      </w:r>
      <w:r w:rsidRPr="002B1027">
        <w:rPr>
          <w:lang w:val="ru-RU"/>
        </w:rPr>
        <w:t>;</w:t>
      </w:r>
    </w:p>
    <w:p w14:paraId="27DDC7BA" w14:textId="1A26AD1D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n</w:t>
      </w:r>
      <w:proofErr w:type="gramEnd"/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обязателен</w:t>
      </w:r>
      <w:r w:rsidRPr="002B1027">
        <w:rPr>
          <w:lang w:val="ru-RU"/>
        </w:rPr>
        <w:t>, должен повторяться n раз</w:t>
      </w:r>
      <w:r w:rsidR="0042368A" w:rsidRPr="002B1027">
        <w:rPr>
          <w:lang w:val="ru-RU"/>
        </w:rPr>
        <w:t xml:space="preserve"> </w:t>
      </w:r>
      <w:r w:rsidR="00F300EB" w:rsidRPr="002B1027">
        <w:rPr>
          <w:lang w:val="ru-RU"/>
        </w:rPr>
        <w:t>(n &gt; 1)</w:t>
      </w:r>
      <w:r w:rsidRPr="002B1027">
        <w:rPr>
          <w:lang w:val="ru-RU"/>
        </w:rPr>
        <w:t>;</w:t>
      </w:r>
    </w:p>
    <w:p w14:paraId="08D5A657" w14:textId="2EE88477" w:rsidR="00A543D1" w:rsidRPr="002B1027" w:rsidRDefault="00A543D1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1..</w:t>
      </w:r>
      <w:proofErr w:type="gramEnd"/>
      <w:r w:rsidRPr="002B1027">
        <w:rPr>
          <w:lang w:val="ru-RU"/>
        </w:rPr>
        <w:t>*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реквизит обязателен, может повторяться без ограничений;</w:t>
      </w:r>
    </w:p>
    <w:p w14:paraId="075AFFB2" w14:textId="3112586E" w:rsidR="00A543D1" w:rsidRPr="002B1027" w:rsidRDefault="00A543D1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n..</w:t>
      </w:r>
      <w:proofErr w:type="gramEnd"/>
      <w:r w:rsidRPr="002B1027">
        <w:rPr>
          <w:lang w:val="ru-RU"/>
        </w:rPr>
        <w:t>*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обязателен, должен повторяться не менее n раз </w:t>
      </w:r>
      <w:r w:rsidR="003442D8" w:rsidRPr="002B1027">
        <w:rPr>
          <w:lang w:val="ru-RU"/>
        </w:rPr>
        <w:br/>
      </w:r>
      <w:r w:rsidRPr="002B1027">
        <w:rPr>
          <w:lang w:val="ru-RU"/>
        </w:rPr>
        <w:t>(n &gt; 1);</w:t>
      </w:r>
    </w:p>
    <w:p w14:paraId="6A48E066" w14:textId="07FDDCF5" w:rsidR="00A543D1" w:rsidRPr="002B1027" w:rsidRDefault="00A543D1" w:rsidP="00B34E74">
      <w:pPr>
        <w:pStyle w:val="a5"/>
        <w:rPr>
          <w:lang w:val="ru-RU"/>
        </w:rPr>
      </w:pPr>
      <w:proofErr w:type="spellStart"/>
      <w:r w:rsidRPr="002B1027">
        <w:rPr>
          <w:lang w:val="ru-RU"/>
        </w:rPr>
        <w:t>n..m</w:t>
      </w:r>
      <w:proofErr w:type="spellEnd"/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обязателен, должен повторяться не менее n раз </w:t>
      </w:r>
      <w:r w:rsidR="003442D8" w:rsidRPr="002B1027">
        <w:rPr>
          <w:lang w:val="ru-RU"/>
        </w:rPr>
        <w:br/>
      </w:r>
      <w:r w:rsidRPr="002B1027">
        <w:rPr>
          <w:lang w:val="ru-RU"/>
        </w:rPr>
        <w:t>и не более m раз (</w:t>
      </w:r>
      <w:proofErr w:type="gramStart"/>
      <w:r w:rsidRPr="002B1027">
        <w:rPr>
          <w:lang w:val="ru-RU"/>
        </w:rPr>
        <w:t>n &gt;</w:t>
      </w:r>
      <w:proofErr w:type="gramEnd"/>
      <w:r w:rsidRPr="002B1027">
        <w:rPr>
          <w:lang w:val="ru-RU"/>
        </w:rPr>
        <w:t xml:space="preserve"> 1, m &gt; n)</w:t>
      </w:r>
      <w:r w:rsidR="00CE7F48" w:rsidRPr="002B1027">
        <w:rPr>
          <w:lang w:val="ru-RU"/>
        </w:rPr>
        <w:t>;</w:t>
      </w:r>
    </w:p>
    <w:p w14:paraId="0243F9D9" w14:textId="51ECEC85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0..</w:t>
      </w:r>
      <w:proofErr w:type="gramEnd"/>
      <w:r w:rsidRPr="002B1027">
        <w:rPr>
          <w:lang w:val="ru-RU"/>
        </w:rPr>
        <w:t>1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опционален</w:t>
      </w:r>
      <w:r w:rsidRPr="002B1027">
        <w:rPr>
          <w:lang w:val="ru-RU"/>
        </w:rPr>
        <w:t xml:space="preserve">, </w:t>
      </w:r>
      <w:r w:rsidR="00A543D1" w:rsidRPr="002B1027">
        <w:rPr>
          <w:lang w:val="ru-RU"/>
        </w:rPr>
        <w:t xml:space="preserve">повторения </w:t>
      </w:r>
      <w:r w:rsidRPr="002B1027">
        <w:rPr>
          <w:lang w:val="ru-RU"/>
        </w:rPr>
        <w:t xml:space="preserve">не </w:t>
      </w:r>
      <w:r w:rsidR="0094163D" w:rsidRPr="002B1027">
        <w:rPr>
          <w:lang w:val="ru-RU"/>
        </w:rPr>
        <w:t>допускаются</w:t>
      </w:r>
      <w:r w:rsidRPr="002B1027">
        <w:rPr>
          <w:lang w:val="ru-RU"/>
        </w:rPr>
        <w:t>;</w:t>
      </w:r>
    </w:p>
    <w:p w14:paraId="04D4B40E" w14:textId="5FB4DE21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0..</w:t>
      </w:r>
      <w:proofErr w:type="gramEnd"/>
      <w:r w:rsidRPr="002B1027">
        <w:rPr>
          <w:lang w:val="ru-RU"/>
        </w:rPr>
        <w:t>*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опционален</w:t>
      </w:r>
      <w:r w:rsidRPr="002B1027">
        <w:rPr>
          <w:lang w:val="ru-RU"/>
        </w:rPr>
        <w:t>, может повторяться без ограничений;</w:t>
      </w:r>
    </w:p>
    <w:p w14:paraId="6F0C35BB" w14:textId="00F311C8" w:rsidR="00F94740" w:rsidRPr="002B1027" w:rsidRDefault="00F94740" w:rsidP="00B34E74">
      <w:pPr>
        <w:pStyle w:val="a5"/>
        <w:rPr>
          <w:lang w:val="ru-RU"/>
        </w:rPr>
      </w:pPr>
      <w:proofErr w:type="gramStart"/>
      <w:r w:rsidRPr="002B1027">
        <w:rPr>
          <w:lang w:val="ru-RU"/>
        </w:rPr>
        <w:t>0..</w:t>
      </w:r>
      <w:proofErr w:type="gramEnd"/>
      <w:r w:rsidRPr="002B1027">
        <w:rPr>
          <w:lang w:val="ru-RU"/>
        </w:rPr>
        <w:t>m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>–</w:t>
      </w:r>
      <w:r w:rsidR="00F02217" w:rsidRPr="002B1027">
        <w:rPr>
          <w:lang w:val="ru-RU"/>
        </w:rPr>
        <w:t> </w:t>
      </w:r>
      <w:r w:rsidRPr="002B1027">
        <w:rPr>
          <w:lang w:val="ru-RU"/>
        </w:rPr>
        <w:t xml:space="preserve">реквизит </w:t>
      </w:r>
      <w:r w:rsidR="00A543D1" w:rsidRPr="002B1027">
        <w:rPr>
          <w:lang w:val="ru-RU"/>
        </w:rPr>
        <w:t>опционален</w:t>
      </w:r>
      <w:r w:rsidRPr="002B1027">
        <w:rPr>
          <w:lang w:val="ru-RU"/>
        </w:rPr>
        <w:t>, может повторяться не более m раз</w:t>
      </w:r>
      <w:r w:rsidR="00F300EB" w:rsidRPr="002B1027">
        <w:rPr>
          <w:lang w:val="ru-RU"/>
        </w:rPr>
        <w:t xml:space="preserve"> </w:t>
      </w:r>
      <w:r w:rsidR="003442D8" w:rsidRPr="002B1027">
        <w:rPr>
          <w:lang w:val="ru-RU"/>
        </w:rPr>
        <w:br/>
      </w:r>
      <w:r w:rsidR="00F300EB" w:rsidRPr="002B1027">
        <w:rPr>
          <w:lang w:val="ru-RU"/>
        </w:rPr>
        <w:t>(m &gt; 1)</w:t>
      </w:r>
      <w:r w:rsidR="00A543D1" w:rsidRPr="002B1027">
        <w:rPr>
          <w:lang w:val="ru-RU"/>
        </w:rPr>
        <w:t>.</w:t>
      </w:r>
    </w:p>
    <w:p w14:paraId="0DBD8B85" w14:textId="4750D207" w:rsidR="00B95AE6" w:rsidRPr="002B1027" w:rsidRDefault="00B95AE6" w:rsidP="00FE18DE">
      <w:pPr>
        <w:pStyle w:val="1"/>
        <w:contextualSpacing w:val="0"/>
      </w:pPr>
      <w:bookmarkStart w:id="5" w:name="_Toc363723968"/>
      <w:bookmarkStart w:id="6" w:name="_Toc369513676"/>
      <w:bookmarkEnd w:id="4"/>
      <w:r w:rsidRPr="002B1027">
        <w:rPr>
          <w:szCs w:val="30"/>
        </w:rPr>
        <w:t>III</w:t>
      </w:r>
      <w:r w:rsidRPr="002B1027">
        <w:t>.</w:t>
      </w:r>
      <w:r w:rsidR="00466547" w:rsidRPr="002B1027">
        <w:t> </w:t>
      </w:r>
      <w:r w:rsidRPr="002B1027">
        <w:t>Основные понятия</w:t>
      </w:r>
    </w:p>
    <w:p w14:paraId="04C5A4BD" w14:textId="76060C29" w:rsidR="007476A0" w:rsidRPr="002B1027" w:rsidRDefault="00B95AE6" w:rsidP="007476A0">
      <w:pPr>
        <w:pStyle w:val="3"/>
      </w:pPr>
      <w:r w:rsidRPr="002B1027">
        <w:t>8.</w:t>
      </w:r>
      <w:r w:rsidR="00466547" w:rsidRPr="002B1027">
        <w:t> </w:t>
      </w:r>
      <w:r w:rsidR="00C70B25" w:rsidRPr="002B1027">
        <w:t>Для целей настоящего Описания используются понятия, которые означают следующее</w:t>
      </w:r>
      <w:r w:rsidRPr="002B1027">
        <w:t>:</w:t>
      </w:r>
    </w:p>
    <w:p w14:paraId="1FCC2D31" w14:textId="1BF94BD2" w:rsidR="005601BB" w:rsidRPr="002B1027" w:rsidRDefault="005601BB" w:rsidP="005601BB">
      <w:pPr>
        <w:ind w:firstLine="709"/>
      </w:pPr>
      <w:r w:rsidRPr="002B1027">
        <w:t>«</w:t>
      </w:r>
      <w:proofErr w:type="gramStart"/>
      <w:r w:rsidRPr="002B1027">
        <w:t>государство</w:t>
      </w:r>
      <w:proofErr w:type="gramEnd"/>
      <w:r w:rsidRPr="002B1027">
        <w:t>-член» – государство, являющееся членом Союза;</w:t>
      </w:r>
    </w:p>
    <w:p w14:paraId="073EDED9" w14:textId="397CD99B" w:rsidR="00B95AE6" w:rsidRPr="002B1027" w:rsidRDefault="00B95AE6" w:rsidP="00B95AE6">
      <w:pPr>
        <w:ind w:firstLine="709"/>
      </w:pPr>
      <w:r w:rsidRPr="002B1027">
        <w:t>«</w:t>
      </w:r>
      <w:proofErr w:type="gramStart"/>
      <w:r w:rsidR="00C70B25" w:rsidRPr="002B1027">
        <w:rPr>
          <w:rFonts w:eastAsia="Times New Roman"/>
          <w:szCs w:val="24"/>
          <w:lang w:eastAsia="x-none"/>
        </w:rPr>
        <w:t>реквизит</w:t>
      </w:r>
      <w:proofErr w:type="gramEnd"/>
      <w:r w:rsidRPr="002B1027">
        <w:t xml:space="preserve">» – </w:t>
      </w:r>
      <w:r w:rsidR="00C70B25" w:rsidRPr="002B1027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 w:rsidRPr="002B1027">
        <w:t>.</w:t>
      </w:r>
    </w:p>
    <w:p w14:paraId="05B4F2BE" w14:textId="750C922E" w:rsidR="00EB5F53" w:rsidRPr="002B1027" w:rsidRDefault="00EB5F53" w:rsidP="00EB5F53">
      <w:pPr>
        <w:pStyle w:val="a5"/>
        <w:rPr>
          <w:lang w:val="ru-RU"/>
        </w:rPr>
      </w:pPr>
      <w:r w:rsidRPr="002B1027">
        <w:rPr>
          <w:lang w:val="ru-RU"/>
        </w:rPr>
        <w:t>Понятия «базисная модель данных», «модель данных», «модель данных предметной области», «предметная область»</w:t>
      </w:r>
      <w:r w:rsidR="006424B9" w:rsidRPr="002B1027">
        <w:rPr>
          <w:lang w:val="ru-RU"/>
        </w:rPr>
        <w:t xml:space="preserve"> и</w:t>
      </w:r>
      <w:r w:rsidRPr="002B1027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</w:t>
      </w:r>
      <w:r w:rsidRPr="002B1027">
        <w:rPr>
          <w:lang w:val="ru-RU"/>
        </w:rPr>
        <w:lastRenderedPageBreak/>
        <w:t xml:space="preserve">гармонизации и описания общих процессов </w:t>
      </w:r>
      <w:r w:rsidRPr="002B1027">
        <w:rPr>
          <w:lang w:val="ru-RU"/>
        </w:rPr>
        <w:br/>
        <w:t xml:space="preserve">в рамках Евразийского экономического союза, утвержденной </w:t>
      </w:r>
      <w:r w:rsidRPr="002B1027">
        <w:rPr>
          <w:lang w:val="ru-RU"/>
        </w:rPr>
        <w:br/>
        <w:t xml:space="preserve">Решением Коллегии Евразийской экономической комиссии </w:t>
      </w:r>
      <w:r w:rsidRPr="002B1027">
        <w:rPr>
          <w:lang w:val="ru-RU"/>
        </w:rPr>
        <w:br/>
        <w:t>от 9 июня 2015 г. № 63.</w:t>
      </w:r>
    </w:p>
    <w:p w14:paraId="30C8A26A" w14:textId="003FFD45" w:rsidR="003C4867" w:rsidRPr="002B1027" w:rsidRDefault="00C70B25" w:rsidP="00586EAE">
      <w:pPr>
        <w:pStyle w:val="a5"/>
        <w:rPr>
          <w:lang w:val="ru-RU"/>
        </w:rPr>
      </w:pPr>
      <w:r w:rsidRPr="002B1027">
        <w:rPr>
          <w:lang w:val="ru-RU"/>
        </w:rPr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917DAF" w:rsidRPr="002B1027">
        <w:rPr>
          <w:lang w:val="ru-RU"/>
        </w:rPr>
        <w:t>Евразийского экономического союза</w:t>
      </w:r>
      <w:r w:rsidRPr="002B1027">
        <w:rPr>
          <w:lang w:val="ru-RU"/>
        </w:rPr>
        <w:t xml:space="preserve"> общего процесса «</w:t>
      </w:r>
      <w:r w:rsidR="000C642C" w:rsidRPr="002B1027">
        <w:rPr>
          <w:lang w:val="ru-RU"/>
        </w:rPr>
        <w:t>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Pr="002B1027">
        <w:rPr>
          <w:lang w:val="ru-RU"/>
        </w:rPr>
        <w:t>», утвержденных Решением Коллегии Евразийской экономической комиссии от</w:t>
      </w:r>
      <w:r w:rsidR="00113FEA" w:rsidRPr="002B1027">
        <w:rPr>
          <w:lang w:val="ru-RU"/>
        </w:rPr>
        <w:t> </w:t>
      </w:r>
      <w:r w:rsidRPr="002B1027">
        <w:rPr>
          <w:lang w:val="ru-RU"/>
        </w:rPr>
        <w:t>                     </w:t>
      </w:r>
      <w:r w:rsidR="00113FEA" w:rsidRPr="002B1027">
        <w:rPr>
          <w:lang w:val="ru-RU"/>
        </w:rPr>
        <w:t> </w:t>
      </w:r>
      <w:r w:rsidRPr="002B1027">
        <w:rPr>
          <w:lang w:val="ru-RU"/>
        </w:rPr>
        <w:t>20   г.</w:t>
      </w:r>
      <w:r w:rsidR="001E7F09" w:rsidRPr="002B1027">
        <w:rPr>
          <w:lang w:val="ru-RU"/>
        </w:rPr>
        <w:t xml:space="preserve"> </w:t>
      </w:r>
      <w:r w:rsidRPr="002B1027">
        <w:rPr>
          <w:lang w:val="ru-RU"/>
        </w:rPr>
        <w:t>№</w:t>
      </w:r>
      <w:r w:rsidR="00113FEA" w:rsidRPr="002B1027">
        <w:rPr>
          <w:lang w:val="ru-RU"/>
        </w:rPr>
        <w:t> </w:t>
      </w:r>
      <w:r w:rsidRPr="002B1027">
        <w:rPr>
          <w:lang w:val="ru-RU"/>
        </w:rPr>
        <w:t>     .</w:t>
      </w:r>
    </w:p>
    <w:p w14:paraId="50BFA04D" w14:textId="227A38BD" w:rsidR="001E7F09" w:rsidRPr="002B1027" w:rsidRDefault="00DD07FD" w:rsidP="00586EAE">
      <w:pPr>
        <w:pStyle w:val="a5"/>
        <w:rPr>
          <w:lang w:val="ru-RU"/>
        </w:rPr>
      </w:pPr>
      <w:r w:rsidRPr="002B1027">
        <w:rPr>
          <w:lang w:val="ru-RU"/>
        </w:rPr>
        <w:t>В таблицах 4</w:t>
      </w:r>
      <w:r w:rsidR="006E1CE0" w:rsidRPr="002B1027">
        <w:rPr>
          <w:lang w:val="ru-RU"/>
        </w:rPr>
        <w:t xml:space="preserve">, </w:t>
      </w:r>
      <w:r w:rsidRPr="002B1027">
        <w:rPr>
          <w:lang w:val="ru-RU"/>
        </w:rPr>
        <w:t>7</w:t>
      </w:r>
      <w:r w:rsidR="00586EAE" w:rsidRPr="002B1027">
        <w:rPr>
          <w:lang w:val="ru-RU"/>
        </w:rPr>
        <w:t xml:space="preserve"> </w:t>
      </w:r>
      <w:r w:rsidR="00505F84" w:rsidRPr="002B1027">
        <w:rPr>
          <w:lang w:val="ru-RU"/>
        </w:rPr>
        <w:t xml:space="preserve">настоящего Описания </w:t>
      </w:r>
      <w:r w:rsidR="00390011" w:rsidRPr="002B1027">
        <w:rPr>
          <w:lang w:val="ru-RU"/>
        </w:rPr>
        <w:t>под Регламентом информационного взаимодействия понимается</w:t>
      </w:r>
      <w:r w:rsidR="00586EAE" w:rsidRPr="002B1027">
        <w:rPr>
          <w:lang w:val="ru-RU"/>
        </w:rPr>
        <w:t xml:space="preserve"> Регламент информационного взаимодействия</w:t>
      </w:r>
      <w:r w:rsidR="00390011" w:rsidRPr="002B1027">
        <w:rPr>
          <w:lang w:val="ru-RU"/>
        </w:rPr>
        <w:t xml:space="preserve"> </w:t>
      </w:r>
      <w:r w:rsidR="00EB0487" w:rsidRPr="002B1027">
        <w:rPr>
          <w:lang w:val="ru-RU"/>
        </w:rPr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405D47" w:rsidRPr="002B1027">
        <w:rPr>
          <w:lang w:val="ru-RU"/>
        </w:rPr>
        <w:t xml:space="preserve"> </w:t>
      </w:r>
      <w:r w:rsidR="00586EAE" w:rsidRPr="002B1027">
        <w:rPr>
          <w:lang w:val="ru-RU"/>
        </w:rPr>
        <w:t xml:space="preserve">при реализации средствами интегрированной информационной системы </w:t>
      </w:r>
      <w:r w:rsidR="00917DAF" w:rsidRPr="002B1027">
        <w:rPr>
          <w:lang w:val="ru-RU"/>
        </w:rPr>
        <w:t>Евразийского экономического союза</w:t>
      </w:r>
      <w:r w:rsidR="00A27C99" w:rsidRPr="002B1027">
        <w:rPr>
          <w:lang w:val="ru-RU"/>
        </w:rPr>
        <w:t xml:space="preserve"> общего процесса «</w:t>
      </w:r>
      <w:r w:rsidR="006473AF" w:rsidRPr="002B1027">
        <w:rPr>
          <w:lang w:val="ru-RU"/>
        </w:rPr>
        <w:t>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="00A27C99" w:rsidRPr="002B1027">
        <w:rPr>
          <w:lang w:val="ru-RU"/>
        </w:rPr>
        <w:t>»</w:t>
      </w:r>
      <w:r w:rsidR="001E7F09" w:rsidRPr="002B1027">
        <w:rPr>
          <w:lang w:val="ru-RU"/>
        </w:rPr>
        <w:t>, утвержденный Решением Коллегии Евразийской экономической комиссии от</w:t>
      </w:r>
      <w:r w:rsidR="002A5D28" w:rsidRPr="002B1027">
        <w:rPr>
          <w:lang w:val="ru-RU"/>
        </w:rPr>
        <w:t> </w:t>
      </w:r>
      <w:r w:rsidR="001E7F09" w:rsidRPr="002B1027">
        <w:rPr>
          <w:lang w:val="ru-RU"/>
        </w:rPr>
        <w:t>                     </w:t>
      </w:r>
      <w:r w:rsidR="002A5D28" w:rsidRPr="002B1027">
        <w:rPr>
          <w:lang w:val="ru-RU"/>
        </w:rPr>
        <w:t> </w:t>
      </w:r>
      <w:r w:rsidR="001E7F09" w:rsidRPr="002B1027">
        <w:rPr>
          <w:lang w:val="ru-RU"/>
        </w:rPr>
        <w:t>20  </w:t>
      </w:r>
      <w:r w:rsidR="008C57BF" w:rsidRPr="002B1027">
        <w:rPr>
          <w:lang w:val="ru-RU"/>
        </w:rPr>
        <w:t> </w:t>
      </w:r>
      <w:r w:rsidR="001E7F09" w:rsidRPr="002B1027">
        <w:rPr>
          <w:lang w:val="ru-RU"/>
        </w:rPr>
        <w:t> г.</w:t>
      </w:r>
      <w:r w:rsidR="00113FEA" w:rsidRPr="002B1027">
        <w:rPr>
          <w:lang w:val="ru-RU"/>
        </w:rPr>
        <w:t xml:space="preserve"> </w:t>
      </w:r>
      <w:r w:rsidR="001E7F09" w:rsidRPr="002B1027">
        <w:rPr>
          <w:lang w:val="ru-RU"/>
        </w:rPr>
        <w:t>№     </w:t>
      </w:r>
      <w:r w:rsidR="002A5D28" w:rsidRPr="002B1027">
        <w:rPr>
          <w:lang w:val="ru-RU"/>
        </w:rPr>
        <w:t> </w:t>
      </w:r>
      <w:r w:rsidR="00C31019" w:rsidRPr="002B1027">
        <w:rPr>
          <w:lang w:val="ru-RU"/>
        </w:rPr>
        <w:t>.</w:t>
      </w:r>
    </w:p>
    <w:p w14:paraId="64219AFC" w14:textId="3B1EC5E2" w:rsidR="00FC6D91" w:rsidRPr="002B1027" w:rsidRDefault="008E62A0" w:rsidP="00FE18DE">
      <w:pPr>
        <w:pStyle w:val="1"/>
        <w:contextualSpacing w:val="0"/>
      </w:pPr>
      <w:r w:rsidRPr="002B1027">
        <w:rPr>
          <w:szCs w:val="30"/>
        </w:rPr>
        <w:lastRenderedPageBreak/>
        <w:t>I</w:t>
      </w:r>
      <w:r w:rsidR="00B95AE6" w:rsidRPr="002B1027">
        <w:rPr>
          <w:szCs w:val="30"/>
        </w:rPr>
        <w:t>V</w:t>
      </w:r>
      <w:r w:rsidR="00FE18DE" w:rsidRPr="002B1027">
        <w:t>.</w:t>
      </w:r>
      <w:r w:rsidR="00466547" w:rsidRPr="002B1027">
        <w:t> </w:t>
      </w:r>
      <w:r w:rsidR="00F94740" w:rsidRPr="002B1027">
        <w:t xml:space="preserve">Структуры </w:t>
      </w:r>
      <w:r w:rsidR="009D7280" w:rsidRPr="002B1027">
        <w:t>э</w:t>
      </w:r>
      <w:r w:rsidR="00FC6D91" w:rsidRPr="002B1027">
        <w:t>лектронны</w:t>
      </w:r>
      <w:r w:rsidR="00F94740" w:rsidRPr="002B1027">
        <w:t>х</w:t>
      </w:r>
      <w:r w:rsidR="00FC6D91" w:rsidRPr="002B1027">
        <w:t xml:space="preserve"> документ</w:t>
      </w:r>
      <w:r w:rsidR="00F94740" w:rsidRPr="002B1027">
        <w:t>ов и сведений</w:t>
      </w:r>
      <w:bookmarkEnd w:id="5"/>
      <w:bookmarkEnd w:id="6"/>
    </w:p>
    <w:p w14:paraId="78439347" w14:textId="051B97B0" w:rsidR="00FC6D91" w:rsidRPr="002B1027" w:rsidRDefault="0050497E" w:rsidP="00787970">
      <w:pPr>
        <w:pStyle w:val="af9"/>
        <w:keepNext/>
        <w:spacing w:before="0" w:after="0" w:line="360" w:lineRule="auto"/>
        <w:jc w:val="both"/>
        <w:rPr>
          <w:lang w:val="ru-RU"/>
        </w:rPr>
      </w:pPr>
      <w:r w:rsidRPr="002B1027">
        <w:rPr>
          <w:lang w:val="ru-RU"/>
        </w:rPr>
        <w:t>9.</w:t>
      </w:r>
      <w:r w:rsidR="00466547" w:rsidRPr="002B1027">
        <w:rPr>
          <w:lang w:val="ru-RU"/>
        </w:rPr>
        <w:t> </w:t>
      </w:r>
      <w:r w:rsidR="0093517C" w:rsidRPr="002B1027">
        <w:rPr>
          <w:lang w:val="ru-RU"/>
        </w:rPr>
        <w:t>П</w:t>
      </w:r>
      <w:r w:rsidR="00052307" w:rsidRPr="002B1027">
        <w:rPr>
          <w:lang w:val="ru-RU"/>
        </w:rPr>
        <w:t>еречень</w:t>
      </w:r>
      <w:r w:rsidR="00FC6D91" w:rsidRPr="002B1027">
        <w:rPr>
          <w:lang w:val="ru-RU"/>
        </w:rPr>
        <w:t xml:space="preserve"> </w:t>
      </w:r>
      <w:r w:rsidR="00F94740" w:rsidRPr="002B1027">
        <w:rPr>
          <w:lang w:val="ru-RU"/>
        </w:rPr>
        <w:t xml:space="preserve">структур </w:t>
      </w:r>
      <w:r w:rsidR="00FC6D91" w:rsidRPr="002B1027">
        <w:rPr>
          <w:lang w:val="ru-RU"/>
        </w:rPr>
        <w:t>электронных документов</w:t>
      </w:r>
      <w:r w:rsidR="00F94740" w:rsidRPr="002B1027">
        <w:rPr>
          <w:lang w:val="ru-RU"/>
        </w:rPr>
        <w:t xml:space="preserve"> и сведений</w:t>
      </w:r>
      <w:r w:rsidR="00FC6D91" w:rsidRPr="002B1027">
        <w:rPr>
          <w:lang w:val="ru-RU"/>
        </w:rPr>
        <w:t xml:space="preserve"> </w:t>
      </w:r>
      <w:r w:rsidR="002F107C" w:rsidRPr="002B1027">
        <w:rPr>
          <w:lang w:val="ru-RU"/>
        </w:rPr>
        <w:t>приведен</w:t>
      </w:r>
      <w:r w:rsidR="00FC6D91" w:rsidRPr="002B1027">
        <w:rPr>
          <w:lang w:val="ru-RU"/>
        </w:rPr>
        <w:t xml:space="preserve"> в</w:t>
      </w:r>
      <w:r w:rsidR="00FE18DE" w:rsidRPr="002B1027">
        <w:rPr>
          <w:lang w:val="ru-RU"/>
        </w:rPr>
        <w:t xml:space="preserve"> табл</w:t>
      </w:r>
      <w:r w:rsidR="00D945D7" w:rsidRPr="002B1027">
        <w:rPr>
          <w:lang w:val="ru-RU"/>
        </w:rPr>
        <w:t>ице </w:t>
      </w:r>
      <w:r w:rsidR="00FE18DE" w:rsidRPr="002B1027">
        <w:rPr>
          <w:lang w:val="ru-RU"/>
        </w:rPr>
        <w:t>1</w:t>
      </w:r>
      <w:r w:rsidR="00FC6D91" w:rsidRPr="002B1027">
        <w:rPr>
          <w:lang w:val="ru-RU"/>
        </w:rPr>
        <w:t>.</w:t>
      </w:r>
    </w:p>
    <w:p w14:paraId="2B8F3636" w14:textId="343E41E2" w:rsidR="00CE3501" w:rsidRPr="002B1027" w:rsidRDefault="00CE3501" w:rsidP="00E44BC4">
      <w:pPr>
        <w:pStyle w:val="afff0"/>
        <w:rPr>
          <w:noProof w:val="0"/>
        </w:rPr>
      </w:pPr>
      <w:r w:rsidRPr="002B1027">
        <w:rPr>
          <w:noProof w:val="0"/>
        </w:rPr>
        <w:t>Таблица 1</w:t>
      </w:r>
    </w:p>
    <w:p w14:paraId="537613E9" w14:textId="568C87A1" w:rsidR="00FC6D91" w:rsidRPr="002B1027" w:rsidRDefault="00052307" w:rsidP="00CE3501">
      <w:pPr>
        <w:pStyle w:val="aff0"/>
        <w:keepLines/>
      </w:pPr>
      <w:bookmarkStart w:id="7" w:name="_Toc362892237"/>
      <w:bookmarkStart w:id="8" w:name="_Toc363548687"/>
      <w:bookmarkStart w:id="9" w:name="_Ref363722798"/>
      <w:bookmarkStart w:id="10" w:name="_Toc363724004"/>
      <w:bookmarkStart w:id="11" w:name="_Toc365543237"/>
      <w:bookmarkStart w:id="12" w:name="_Toc369257109"/>
      <w:r w:rsidRPr="002B1027">
        <w:t xml:space="preserve">Перечень </w:t>
      </w:r>
      <w:r w:rsidR="00F94740" w:rsidRPr="002B1027">
        <w:t xml:space="preserve">структур </w:t>
      </w:r>
      <w:r w:rsidR="00FC6D91" w:rsidRPr="002B1027">
        <w:t>электронных документов</w:t>
      </w:r>
      <w:bookmarkEnd w:id="7"/>
      <w:bookmarkEnd w:id="8"/>
      <w:bookmarkEnd w:id="9"/>
      <w:bookmarkEnd w:id="10"/>
      <w:bookmarkEnd w:id="11"/>
      <w:bookmarkEnd w:id="12"/>
      <w:r w:rsidR="00F94740" w:rsidRPr="002B1027">
        <w:t xml:space="preserve"> и сведений</w:t>
      </w:r>
    </w:p>
    <w:p w14:paraId="05EA3434" w14:textId="77777777" w:rsidR="00431D19" w:rsidRDefault="00431D19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114"/>
        <w:gridCol w:w="3690"/>
      </w:tblGrid>
      <w:tr w:rsidR="00E85EDC" w:rsidRPr="00AE2CD1" w14:paraId="098CE3E8" w14:textId="77777777" w:rsidTr="001B7BCA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Default="00E85EDC" w:rsidP="00E438AE">
            <w:pPr>
              <w:pStyle w:val="af0"/>
              <w:keepLines/>
              <w:spacing w:line="264" w:lineRule="auto"/>
            </w:pPr>
            <w:r w:rsidRPr="001E0C1B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Идентификатор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3882857A" w14:textId="6FC7176C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Имя</w:t>
            </w:r>
          </w:p>
        </w:tc>
        <w:tc>
          <w:tcPr>
            <w:tcW w:w="1973" w:type="pct"/>
            <w:tcBorders>
              <w:bottom w:val="single" w:sz="4" w:space="0" w:color="auto"/>
            </w:tcBorders>
          </w:tcPr>
          <w:p w14:paraId="02476F7E" w14:textId="43DA8917" w:rsidR="00E85EDC" w:rsidRDefault="00E85EDC" w:rsidP="00E438AE">
            <w:pPr>
              <w:pStyle w:val="af0"/>
              <w:keepLines/>
              <w:spacing w:line="264" w:lineRule="auto"/>
            </w:pPr>
            <w:r>
              <w:t>Пространство имен</w:t>
            </w:r>
          </w:p>
        </w:tc>
      </w:tr>
      <w:tr w:rsidR="00882297" w:rsidRPr="00AE2CD1" w14:paraId="00C84274" w14:textId="77777777" w:rsidTr="001B7BCA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1E0C1B" w:rsidRDefault="00882297" w:rsidP="00E438AE">
            <w:pPr>
              <w:pStyle w:val="af0"/>
              <w:keepLines/>
              <w:spacing w:line="264" w:lineRule="auto"/>
            </w:pPr>
            <w: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3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Default="00882297" w:rsidP="00E438AE">
            <w:pPr>
              <w:pStyle w:val="af0"/>
              <w:keepLines/>
              <w:spacing w:line="264" w:lineRule="auto"/>
            </w:pPr>
            <w:r>
              <w:t>4</w:t>
            </w:r>
          </w:p>
        </w:tc>
      </w:tr>
      <w:tr w:rsidR="008735B2" w:rsidRPr="00431D19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639C5F24" w:rsidR="008735B2" w:rsidRPr="0044160D" w:rsidRDefault="001E0C1B" w:rsidP="00596ACC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596ACC">
              <w:t xml:space="preserve"> </w:t>
            </w:r>
            <w:r w:rsidR="000C642C">
              <w:t>в</w:t>
            </w:r>
            <w:r w:rsidRPr="0044160D">
              <w:t xml:space="preserve"> </w:t>
            </w:r>
            <w:r w:rsidR="00081F31">
              <w:t>базисной модели</w:t>
            </w:r>
          </w:p>
        </w:tc>
      </w:tr>
      <w:tr w:rsidR="008735B2" w:rsidRPr="007B6069" w14:paraId="6C26A103" w14:textId="77777777" w:rsidTr="001B7BC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R.006</w:t>
            </w: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FC6CB9" w:rsidRDefault="00081F31" w:rsidP="00E438AE">
            <w:pPr>
              <w:pStyle w:val="afe"/>
              <w:rPr>
                <w:lang w:val="en-US"/>
              </w:rPr>
            </w:pPr>
            <w:proofErr w:type="gramStart"/>
            <w:r>
              <w:t>уведомление</w:t>
            </w:r>
            <w:proofErr w:type="gramEnd"/>
            <w:r>
              <w:t xml:space="preserve"> о результате обработки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2D35444F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431D19" w14:paraId="3D2D2B9F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2120B72" w14:textId="77777777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DEA94" w14:textId="497FA079" w:rsidR="008735B2" w:rsidRPr="002B1027" w:rsidRDefault="001E0C1B" w:rsidP="00596ACC">
            <w:pPr>
              <w:pStyle w:val="afe"/>
              <w:keepNext/>
              <w:jc w:val="center"/>
            </w:pPr>
            <w:r w:rsidRPr="002B1027">
              <w:t>Структуры электронных документов</w:t>
            </w:r>
            <w:r w:rsidR="000C642C" w:rsidRPr="002B1027">
              <w:t xml:space="preserve"> </w:t>
            </w:r>
            <w:r w:rsidR="00105E49" w:rsidRPr="002B1027">
              <w:t>и сведений</w:t>
            </w:r>
            <w:r w:rsidR="00596ACC" w:rsidRPr="002B1027">
              <w:t xml:space="preserve"> </w:t>
            </w:r>
            <w:r w:rsidR="000C642C" w:rsidRPr="002B1027">
              <w:t>в</w:t>
            </w:r>
            <w:r w:rsidRPr="002B1027">
              <w:t xml:space="preserve"> </w:t>
            </w:r>
            <w:r w:rsidR="00081F31" w:rsidRPr="002B1027">
              <w:t>предметной области</w:t>
            </w:r>
          </w:p>
        </w:tc>
      </w:tr>
      <w:tr w:rsidR="008735B2" w:rsidRPr="007B6069" w14:paraId="61712C64" w14:textId="77777777" w:rsidTr="001B7BCA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8EF5658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0D030CE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R.CA.GC.02.001</w:t>
            </w: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</w:tcPr>
          <w:p w14:paraId="2DED2993" w14:textId="77777777" w:rsidR="008735B2" w:rsidRPr="008C0405" w:rsidRDefault="00081F31" w:rsidP="00E438AE">
            <w:pPr>
              <w:pStyle w:val="afe"/>
            </w:pPr>
            <w:proofErr w:type="gramStart"/>
            <w:r>
              <w:t>сборник</w:t>
            </w:r>
            <w:proofErr w:type="gramEnd"/>
            <w:r>
              <w:t xml:space="preserve"> предварительных решений по классификации товаров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7E60C4F7" w14:textId="77777777" w:rsidR="008735B2" w:rsidRPr="00645142" w:rsidRDefault="004E7E41" w:rsidP="008F147F">
            <w:pPr>
              <w:pStyle w:val="afe"/>
              <w:rPr>
                <w:lang w:val="en-US"/>
              </w:rPr>
            </w:pPr>
            <w:r w:rsidRPr="008C0405">
              <w:rPr>
                <w:noProof/>
                <w:lang w:val="en-US"/>
              </w:rPr>
              <w:t>urn:EEC:R:CA:GC:02:RegistryClassificationDecision:v1.0.0</w:t>
            </w:r>
          </w:p>
        </w:tc>
      </w:tr>
    </w:tbl>
    <w:p w14:paraId="67787E81" w14:textId="7486C618" w:rsidR="00402B85" w:rsidRPr="002B1027" w:rsidRDefault="005B42EC" w:rsidP="005B42EC">
      <w:pPr>
        <w:pStyle w:val="a5"/>
        <w:spacing w:before="240"/>
        <w:rPr>
          <w:szCs w:val="30"/>
          <w:lang w:val="ru-RU"/>
        </w:rPr>
      </w:pPr>
      <w:bookmarkStart w:id="13" w:name="_Toc363548679"/>
      <w:bookmarkStart w:id="14" w:name="_Toc363723969"/>
      <w:bookmarkStart w:id="15" w:name="_Toc369513677"/>
      <w:r w:rsidRPr="002B1027">
        <w:rPr>
          <w:szCs w:val="30"/>
          <w:lang w:val="ru-RU"/>
        </w:rPr>
        <w:t xml:space="preserve"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2B1027">
        <w:rPr>
          <w:szCs w:val="30"/>
          <w:lang w:val="ru-RU"/>
        </w:rPr>
        <w:br/>
        <w:t xml:space="preserve">с номером версии базисной модели данных, использованной </w:t>
      </w:r>
      <w:r w:rsidR="009C2A6E" w:rsidRPr="002B1027">
        <w:rPr>
          <w:szCs w:val="30"/>
          <w:lang w:val="ru-RU"/>
        </w:rPr>
        <w:br/>
      </w:r>
      <w:r w:rsidRPr="002B1027">
        <w:rPr>
          <w:szCs w:val="30"/>
          <w:lang w:val="ru-RU"/>
        </w:rPr>
        <w:t xml:space="preserve"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</w:t>
      </w:r>
      <w:r w:rsidR="009C2A6E" w:rsidRPr="002B1027">
        <w:rPr>
          <w:szCs w:val="30"/>
          <w:lang w:val="ru-RU"/>
        </w:rPr>
        <w:br/>
      </w:r>
      <w:r w:rsidRPr="002B1027">
        <w:rPr>
          <w:szCs w:val="30"/>
          <w:lang w:val="ru-RU"/>
        </w:rPr>
        <w:t>в интегрированной системе (далее – реестр структур электронных документов и сведений)</w:t>
      </w:r>
      <w:r w:rsidR="00D50272" w:rsidRPr="002B1027">
        <w:rPr>
          <w:szCs w:val="30"/>
          <w:lang w:val="ru-RU"/>
        </w:rPr>
        <w:t xml:space="preserve">. </w:t>
      </w:r>
    </w:p>
    <w:bookmarkEnd w:id="13"/>
    <w:bookmarkEnd w:id="14"/>
    <w:bookmarkEnd w:id="15"/>
    <w:p w14:paraId="2D2E6236" w14:textId="77777777" w:rsidR="003E6191" w:rsidRPr="002B1027" w:rsidRDefault="003E6191" w:rsidP="003E6191">
      <w:pPr>
        <w:pStyle w:val="2"/>
        <w:rPr>
          <w:rStyle w:val="20"/>
          <w:lang w:eastAsia="x-none"/>
        </w:rPr>
      </w:pPr>
      <w:r w:rsidRPr="002B1027">
        <w:rPr>
          <w:rStyle w:val="20"/>
        </w:rPr>
        <w:lastRenderedPageBreak/>
        <w:t>1. Структуры электронных документов и сведений в базисной модели</w:t>
      </w:r>
      <w:r w:rsidRPr="002B1027">
        <w:rPr>
          <w:rStyle w:val="aff2"/>
          <w:rFonts w:eastAsiaTheme="majorEastAsia"/>
          <w:color w:val="auto"/>
          <w:szCs w:val="30"/>
          <w:lang w:val="ru-RU"/>
        </w:rPr>
        <w:t xml:space="preserve"> </w:t>
      </w:r>
    </w:p>
    <w:p w14:paraId="5911C779" w14:textId="304CDE9A" w:rsidR="00642F4F" w:rsidRPr="002B102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2B1027">
        <w:rPr>
          <w:lang w:val="ru-RU"/>
        </w:rPr>
        <w:t>10.</w:t>
      </w:r>
      <w:r w:rsidR="00466547" w:rsidRPr="002B1027">
        <w:rPr>
          <w:lang w:val="ru-RU"/>
        </w:rPr>
        <w:t> </w:t>
      </w:r>
      <w:r w:rsidR="00642F4F" w:rsidRPr="002B1027">
        <w:rPr>
          <w:lang w:val="ru-RU"/>
        </w:rPr>
        <w:t xml:space="preserve">Описание структуры электронного документа (сведений) «Уведомление о результате обработки» (R.006) </w:t>
      </w:r>
      <w:r w:rsidR="002F107C" w:rsidRPr="002B1027">
        <w:rPr>
          <w:lang w:val="ru-RU"/>
        </w:rPr>
        <w:t>приведено</w:t>
      </w:r>
      <w:r w:rsidR="00642F4F" w:rsidRPr="002B1027">
        <w:rPr>
          <w:lang w:val="ru-RU"/>
        </w:rPr>
        <w:t xml:space="preserve"> в таблице 2.</w:t>
      </w:r>
    </w:p>
    <w:p w14:paraId="7CADABC0" w14:textId="23A2A425" w:rsidR="00642F4F" w:rsidRPr="002B1027" w:rsidRDefault="00642F4F" w:rsidP="00E44BC4">
      <w:pPr>
        <w:pStyle w:val="afff0"/>
        <w:rPr>
          <w:noProof w:val="0"/>
        </w:rPr>
      </w:pPr>
      <w:r w:rsidRPr="002B1027">
        <w:rPr>
          <w:noProof w:val="0"/>
        </w:rPr>
        <w:t>Таблица</w:t>
      </w:r>
      <w:r w:rsidR="00E0563C" w:rsidRPr="002B1027">
        <w:rPr>
          <w:noProof w:val="0"/>
        </w:rPr>
        <w:t xml:space="preserve"> 2</w:t>
      </w:r>
    </w:p>
    <w:p w14:paraId="2DA2E764" w14:textId="31A32A5E" w:rsidR="00642F4F" w:rsidRPr="002B1027" w:rsidRDefault="00642F4F" w:rsidP="00E44BC4">
      <w:pPr>
        <w:pStyle w:val="aff0"/>
      </w:pPr>
      <w:r w:rsidRPr="002B1027">
        <w:t>Описание структуры эл</w:t>
      </w:r>
      <w:r w:rsidR="0079044B" w:rsidRPr="002B1027">
        <w:t xml:space="preserve">ектронного документа (сведений) </w:t>
      </w:r>
      <w:r w:rsidRPr="002B1027">
        <w:t>«Уведомление о результате обработки» (R.006)</w:t>
      </w:r>
    </w:p>
    <w:p w14:paraId="256C0B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55ABB230" w14:textId="77777777" w:rsidTr="00181BE0">
        <w:tc>
          <w:tcPr>
            <w:tcW w:w="632" w:type="dxa"/>
          </w:tcPr>
          <w:p w14:paraId="425E5C04" w14:textId="4343153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14:paraId="76D59E68" w14:textId="77777777" w:rsidTr="00181BE0">
        <w:tc>
          <w:tcPr>
            <w:tcW w:w="632" w:type="dxa"/>
          </w:tcPr>
          <w:p w14:paraId="36DFBB59" w14:textId="7F927D4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AE28BB" w14:paraId="25B38BE0" w14:textId="77777777" w:rsidTr="00181BE0">
        <w:tc>
          <w:tcPr>
            <w:tcW w:w="632" w:type="dxa"/>
          </w:tcPr>
          <w:p w14:paraId="7C2B038C" w14:textId="31DD0EDF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295C80B4" w:rsidR="00642F4F" w:rsidRPr="00F338E7" w:rsidRDefault="00F338E7" w:rsidP="008E547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136D795E" w14:textId="77777777" w:rsidTr="00181BE0">
        <w:tc>
          <w:tcPr>
            <w:tcW w:w="632" w:type="dxa"/>
          </w:tcPr>
          <w:p w14:paraId="7409CDBD" w14:textId="08904114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8C0405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AE28BB" w14:paraId="7E0F33F3" w14:textId="77777777" w:rsidTr="00181BE0">
        <w:tc>
          <w:tcPr>
            <w:tcW w:w="632" w:type="dxa"/>
          </w:tcPr>
          <w:p w14:paraId="69D5CA29" w14:textId="211D5B5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7B6069" w14:paraId="0A9940FD" w14:textId="77777777" w:rsidTr="00181BE0">
        <w:tc>
          <w:tcPr>
            <w:tcW w:w="632" w:type="dxa"/>
          </w:tcPr>
          <w:p w14:paraId="2848DE4D" w14:textId="7E4689A5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57960568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14:paraId="0658C557" w14:textId="77777777" w:rsidTr="00181BE0">
        <w:tc>
          <w:tcPr>
            <w:tcW w:w="632" w:type="dxa"/>
          </w:tcPr>
          <w:p w14:paraId="345EE2DB" w14:textId="731B8C1A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Default="00642F4F" w:rsidP="008C57BF">
            <w:pPr>
              <w:pStyle w:val="afe"/>
            </w:pPr>
            <w:proofErr w:type="spellStart"/>
            <w:r w:rsidRPr="00FE18DE">
              <w:t>ProcessingResultDetails</w:t>
            </w:r>
            <w:proofErr w:type="spellEnd"/>
          </w:p>
        </w:tc>
      </w:tr>
      <w:tr w:rsidR="00642F4F" w:rsidRPr="007B6069" w14:paraId="491D72E4" w14:textId="77777777" w:rsidTr="00181BE0">
        <w:tc>
          <w:tcPr>
            <w:tcW w:w="632" w:type="dxa"/>
          </w:tcPr>
          <w:p w14:paraId="600232E9" w14:textId="02DAC9BE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005F196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1CE0A5B7" w14:textId="354C178E" w:rsidR="0010233A" w:rsidRPr="002B1027" w:rsidRDefault="0010233A" w:rsidP="00B7798B">
      <w:pPr>
        <w:pStyle w:val="a5"/>
        <w:spacing w:before="240"/>
        <w:rPr>
          <w:lang w:val="ru-RU"/>
        </w:rPr>
      </w:pPr>
      <w:r w:rsidRPr="002B1027">
        <w:rPr>
          <w:lang w:val="ru-RU"/>
        </w:rPr>
        <w:t>Символы «Y.Y.Y» в пространствах имен структур электронн</w:t>
      </w:r>
      <w:r w:rsidR="00B640E3" w:rsidRPr="002B1027">
        <w:rPr>
          <w:lang w:val="ru-RU"/>
        </w:rPr>
        <w:t>ых</w:t>
      </w:r>
      <w:r w:rsidRPr="002B1027">
        <w:rPr>
          <w:lang w:val="ru-RU"/>
        </w:rPr>
        <w:t xml:space="preserve"> документ</w:t>
      </w:r>
      <w:r w:rsidR="00B640E3" w:rsidRPr="002B1027">
        <w:rPr>
          <w:lang w:val="ru-RU"/>
        </w:rPr>
        <w:t>ов и</w:t>
      </w:r>
      <w:r w:rsidRPr="002B1027">
        <w:rPr>
          <w:lang w:val="ru-RU"/>
        </w:rPr>
        <w:t xml:space="preserve"> сведений соответствуют номеру</w:t>
      </w:r>
      <w:r w:rsidR="00047D98" w:rsidRPr="002B1027">
        <w:rPr>
          <w:lang w:val="ru-RU"/>
        </w:rPr>
        <w:t xml:space="preserve"> версии структуры электронного документа (сведений), определяемой в соответствии </w:t>
      </w:r>
      <w:r w:rsidR="009714E7" w:rsidRPr="002B1027">
        <w:rPr>
          <w:lang w:val="ru-RU"/>
        </w:rPr>
        <w:br/>
      </w:r>
      <w:r w:rsidR="00047D98" w:rsidRPr="002B1027">
        <w:rPr>
          <w:lang w:val="ru-RU"/>
        </w:rPr>
        <w:t xml:space="preserve">с номером версии базисной модели данных Союза, использованной </w:t>
      </w:r>
      <w:r w:rsidR="001B7BCA" w:rsidRPr="002B1027">
        <w:rPr>
          <w:lang w:val="ru-RU"/>
        </w:rPr>
        <w:br/>
      </w:r>
      <w:r w:rsidR="00047D98" w:rsidRPr="002B1027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</w:t>
      </w:r>
      <w:r w:rsidR="001130E7" w:rsidRPr="002B1027">
        <w:rPr>
          <w:lang w:val="ru-RU"/>
        </w:rPr>
        <w:t>ектронных документов и сведений</w:t>
      </w:r>
      <w:r w:rsidRPr="002B1027">
        <w:rPr>
          <w:lang w:val="ru-RU"/>
        </w:rPr>
        <w:t>.</w:t>
      </w:r>
    </w:p>
    <w:p w14:paraId="74AFBB00" w14:textId="7C562C65" w:rsidR="0010233A" w:rsidRPr="002B1027" w:rsidRDefault="0010233A" w:rsidP="0010233A">
      <w:pPr>
        <w:pStyle w:val="a5"/>
        <w:outlineLvl w:val="2"/>
        <w:rPr>
          <w:lang w:val="ru-RU"/>
        </w:rPr>
      </w:pPr>
      <w:r w:rsidRPr="002B1027">
        <w:rPr>
          <w:lang w:val="ru-RU"/>
        </w:rPr>
        <w:t>11. Импортируемые пространства имен приведены в таблице 3.</w:t>
      </w:r>
    </w:p>
    <w:p w14:paraId="3714DF01" w14:textId="04738724" w:rsidR="00CE3501" w:rsidRPr="002B1027" w:rsidRDefault="00CE3501" w:rsidP="00AD17DB">
      <w:pPr>
        <w:pStyle w:val="afff0"/>
        <w:rPr>
          <w:noProof w:val="0"/>
        </w:rPr>
      </w:pPr>
      <w:r w:rsidRPr="002B1027">
        <w:rPr>
          <w:noProof w:val="0"/>
        </w:rPr>
        <w:lastRenderedPageBreak/>
        <w:t>Таблица 3</w:t>
      </w:r>
    </w:p>
    <w:p w14:paraId="2AA8114E" w14:textId="3EF0E4EE" w:rsidR="0087459D" w:rsidRPr="002B1027" w:rsidRDefault="00A67084" w:rsidP="00B33E88">
      <w:pPr>
        <w:pStyle w:val="aff0"/>
        <w:keepLines/>
      </w:pPr>
      <w:r w:rsidRPr="002B1027">
        <w:t>Импортируемые пространства имен</w:t>
      </w:r>
    </w:p>
    <w:p w14:paraId="290BD70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268A84BF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1F2EE34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DC0F17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DFD173B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17135EE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61973BD2" w14:textId="277170AB" w:rsidR="009900A4" w:rsidRPr="002B1027" w:rsidRDefault="009900A4" w:rsidP="00047D98">
      <w:pPr>
        <w:pStyle w:val="a5"/>
        <w:spacing w:before="240"/>
        <w:rPr>
          <w:lang w:val="ru-RU"/>
        </w:rPr>
      </w:pPr>
      <w:r w:rsidRPr="002B1027">
        <w:rPr>
          <w:lang w:val="ru-RU"/>
        </w:rPr>
        <w:t>Символы «X.X.X» в импортируемых пространствах имен соответствуют номеру</w:t>
      </w:r>
      <w:r w:rsidR="00047D98" w:rsidRPr="002B1027">
        <w:rPr>
          <w:lang w:val="ru-RU"/>
        </w:rPr>
        <w:t xml:space="preserve">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2B1027">
        <w:rPr>
          <w:lang w:val="ru-RU"/>
        </w:rPr>
        <w:t>.</w:t>
      </w:r>
    </w:p>
    <w:p w14:paraId="54934EBD" w14:textId="744DB035" w:rsidR="00C831F1" w:rsidRPr="002B1027" w:rsidRDefault="00D53945" w:rsidP="00D53945">
      <w:pPr>
        <w:pStyle w:val="a5"/>
        <w:outlineLvl w:val="2"/>
        <w:rPr>
          <w:lang w:val="ru-RU"/>
        </w:rPr>
      </w:pPr>
      <w:r w:rsidRPr="002B1027">
        <w:rPr>
          <w:lang w:val="ru-RU"/>
        </w:rPr>
        <w:t>12. </w:t>
      </w:r>
      <w:r w:rsidR="00C831F1" w:rsidRPr="002B1027">
        <w:rPr>
          <w:lang w:val="ru-RU"/>
        </w:rPr>
        <w:t xml:space="preserve">Реквизитный состав </w:t>
      </w:r>
      <w:r w:rsidR="00111222" w:rsidRPr="002B1027">
        <w:rPr>
          <w:lang w:val="ru-RU"/>
        </w:rPr>
        <w:t>структур</w:t>
      </w:r>
      <w:r w:rsidR="00FB5FE8" w:rsidRPr="002B1027">
        <w:rPr>
          <w:lang w:val="ru-RU"/>
        </w:rPr>
        <w:t>ы</w:t>
      </w:r>
      <w:r w:rsidR="00111222" w:rsidRPr="002B1027">
        <w:rPr>
          <w:lang w:val="ru-RU"/>
        </w:rPr>
        <w:t xml:space="preserve"> </w:t>
      </w:r>
      <w:r w:rsidR="0044160D" w:rsidRPr="002B1027">
        <w:rPr>
          <w:lang w:val="ru-RU"/>
        </w:rPr>
        <w:t>электронного документа</w:t>
      </w:r>
      <w:r w:rsidR="00F66B7A" w:rsidRPr="002B1027">
        <w:rPr>
          <w:lang w:val="ru-RU"/>
        </w:rPr>
        <w:t xml:space="preserve"> (сведений)</w:t>
      </w:r>
      <w:r w:rsidR="00C831F1" w:rsidRPr="002B1027">
        <w:rPr>
          <w:lang w:val="ru-RU"/>
        </w:rPr>
        <w:t xml:space="preserve"> «</w:t>
      </w:r>
      <w:r w:rsidR="00117584" w:rsidRPr="002B1027">
        <w:rPr>
          <w:lang w:val="ru-RU"/>
        </w:rPr>
        <w:t>Уведомление о результате обработки</w:t>
      </w:r>
      <w:r w:rsidR="00C831F1" w:rsidRPr="002B1027">
        <w:rPr>
          <w:lang w:val="ru-RU"/>
        </w:rPr>
        <w:t>»</w:t>
      </w:r>
      <w:r w:rsidR="0075478C" w:rsidRPr="002B1027">
        <w:rPr>
          <w:lang w:val="ru-RU"/>
        </w:rPr>
        <w:t xml:space="preserve"> (</w:t>
      </w:r>
      <w:r w:rsidR="002D70F3" w:rsidRPr="002B1027">
        <w:rPr>
          <w:lang w:val="ru-RU"/>
        </w:rPr>
        <w:t>R.006</w:t>
      </w:r>
      <w:r w:rsidR="0075478C" w:rsidRPr="002B1027">
        <w:rPr>
          <w:lang w:val="ru-RU"/>
        </w:rPr>
        <w:t>)</w:t>
      </w:r>
      <w:r w:rsidR="00C831F1" w:rsidRPr="002B1027">
        <w:rPr>
          <w:lang w:val="ru-RU"/>
        </w:rPr>
        <w:t xml:space="preserve"> </w:t>
      </w:r>
      <w:r w:rsidR="002F107C" w:rsidRPr="002B1027">
        <w:rPr>
          <w:lang w:val="ru-RU"/>
        </w:rPr>
        <w:t>приведен</w:t>
      </w:r>
      <w:r w:rsidR="006039AB" w:rsidRPr="002B1027">
        <w:rPr>
          <w:lang w:val="ru-RU"/>
        </w:rPr>
        <w:t xml:space="preserve"> </w:t>
      </w:r>
      <w:r w:rsidR="009714E7" w:rsidRPr="002B1027">
        <w:rPr>
          <w:lang w:val="ru-RU"/>
        </w:rPr>
        <w:br/>
      </w:r>
      <w:r w:rsidR="00C831F1" w:rsidRPr="002B1027">
        <w:rPr>
          <w:lang w:val="ru-RU"/>
        </w:rPr>
        <w:t>в</w:t>
      </w:r>
      <w:r w:rsidR="00156198" w:rsidRPr="002B1027">
        <w:rPr>
          <w:lang w:val="ru-RU"/>
        </w:rPr>
        <w:t xml:space="preserve"> табл</w:t>
      </w:r>
      <w:r w:rsidR="001138D8" w:rsidRPr="002B1027">
        <w:rPr>
          <w:lang w:val="ru-RU"/>
        </w:rPr>
        <w:t>ице</w:t>
      </w:r>
      <w:r w:rsidR="00156198" w:rsidRPr="002B1027">
        <w:rPr>
          <w:lang w:val="ru-RU"/>
        </w:rPr>
        <w:t> 4</w:t>
      </w:r>
      <w:r w:rsidR="00C831F1" w:rsidRPr="002B1027">
        <w:rPr>
          <w:lang w:val="ru-RU"/>
        </w:rPr>
        <w:t>.</w:t>
      </w:r>
    </w:p>
    <w:p w14:paraId="3240923C" w14:textId="77777777" w:rsidR="00C831F1" w:rsidRPr="002B1027" w:rsidRDefault="00C831F1" w:rsidP="002706D4">
      <w:pPr>
        <w:pStyle w:val="a5"/>
        <w:rPr>
          <w:lang w:val="ru-RU"/>
        </w:rPr>
        <w:sectPr w:rsidR="00C831F1" w:rsidRPr="002B1027" w:rsidSect="007B6069">
          <w:headerReference w:type="default" r:id="rId8"/>
          <w:type w:val="continuous"/>
          <w:pgSz w:w="11906" w:h="16838"/>
          <w:pgMar w:top="1134" w:right="850" w:bottom="1134" w:left="1701" w:header="709" w:footer="0" w:gutter="0"/>
          <w:cols w:space="708"/>
          <w:titlePg/>
          <w:docGrid w:linePitch="408"/>
        </w:sectPr>
      </w:pPr>
    </w:p>
    <w:p w14:paraId="286C0170" w14:textId="6D1ADA8B" w:rsidR="00CE3501" w:rsidRPr="002B1027" w:rsidRDefault="00CE3501" w:rsidP="009279D6">
      <w:pPr>
        <w:pStyle w:val="afff0"/>
        <w:spacing w:before="0"/>
        <w:rPr>
          <w:noProof w:val="0"/>
        </w:rPr>
      </w:pPr>
      <w:r w:rsidRPr="002B1027">
        <w:rPr>
          <w:noProof w:val="0"/>
        </w:rPr>
        <w:lastRenderedPageBreak/>
        <w:t>Таблица 4</w:t>
      </w:r>
    </w:p>
    <w:p w14:paraId="7236DF03" w14:textId="195D9D2B" w:rsidR="00C831F1" w:rsidRPr="002B1027" w:rsidRDefault="00C831F1" w:rsidP="00B33E88">
      <w:pPr>
        <w:pStyle w:val="aff0"/>
        <w:keepLines/>
      </w:pPr>
      <w:r w:rsidRPr="002B1027">
        <w:t xml:space="preserve">Реквизитный состав </w:t>
      </w:r>
      <w:r w:rsidR="00111222" w:rsidRPr="002B1027">
        <w:t>структур</w:t>
      </w:r>
      <w:r w:rsidR="0043378E" w:rsidRPr="002B1027">
        <w:t>ы</w:t>
      </w:r>
      <w:r w:rsidR="00111222" w:rsidRPr="002B1027">
        <w:t xml:space="preserve"> </w:t>
      </w:r>
      <w:r w:rsidR="0044160D" w:rsidRPr="002B1027">
        <w:t>электронного документа</w:t>
      </w:r>
      <w:r w:rsidR="000C291E" w:rsidRPr="002B1027">
        <w:t xml:space="preserve"> (сведений)</w:t>
      </w:r>
      <w:r w:rsidRPr="002B1027">
        <w:t xml:space="preserve"> «</w:t>
      </w:r>
      <w:r w:rsidR="00E37068" w:rsidRPr="002B1027">
        <w:t>Уведомление о результате обработки</w:t>
      </w:r>
      <w:r w:rsidRPr="002B1027">
        <w:t>»</w:t>
      </w:r>
      <w:r w:rsidR="00CD7EFA" w:rsidRPr="002B1027">
        <w:t xml:space="preserve"> (</w:t>
      </w:r>
      <w:r w:rsidR="0024207E" w:rsidRPr="002B1027">
        <w:t>R.006</w:t>
      </w:r>
      <w:r w:rsidR="00CD7EFA" w:rsidRPr="002B102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060F453E" w14:textId="77777777" w:rsidTr="008C0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62F4F95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8C0405" w:rsidRDefault="00A930E6" w:rsidP="003803AD">
            <w:pPr>
              <w:pStyle w:val="afe"/>
            </w:pPr>
            <w:r w:rsidRPr="008C0405">
              <w:rPr>
                <w:noProof/>
              </w:rPr>
              <w:t>1</w:t>
            </w:r>
            <w:r w:rsidRPr="008C0405">
              <w:t>.</w:t>
            </w:r>
            <w:r>
              <w:t> </w:t>
            </w:r>
            <w:r w:rsidRPr="002B1027">
              <w:t>Заголовок электронного документа (сведений)</w:t>
            </w:r>
          </w:p>
          <w:p w14:paraId="6354B730" w14:textId="0B174B81" w:rsidR="001F2A93" w:rsidRPr="008C0405" w:rsidRDefault="00A930E6" w:rsidP="003803AD">
            <w:pPr>
              <w:pStyle w:val="afe"/>
            </w:pPr>
            <w:r w:rsidRPr="008C0405">
              <w:t>(</w:t>
            </w:r>
            <w:r w:rsidRPr="002B1027">
              <w:rPr>
                <w:noProof/>
                <w:lang w:val="en-GB"/>
              </w:rPr>
              <w:t>ccdo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Header</w:t>
            </w:r>
            <w:r w:rsidRPr="008C0405">
              <w:t>)</w:t>
            </w:r>
          </w:p>
        </w:tc>
        <w:tc>
          <w:tcPr>
            <w:tcW w:w="1230" w:type="pct"/>
          </w:tcPr>
          <w:p w14:paraId="46F60B46" w14:textId="006BF3DB" w:rsidR="001F2A93" w:rsidRPr="002B1027" w:rsidRDefault="001F2A93" w:rsidP="00566830">
            <w:pPr>
              <w:pStyle w:val="afe"/>
            </w:pPr>
            <w:proofErr w:type="gramStart"/>
            <w:r w:rsidRPr="002B1027">
              <w:t>совокупность</w:t>
            </w:r>
            <w:proofErr w:type="gramEnd"/>
            <w:r w:rsidRPr="002B1027">
              <w:t xml:space="preserve">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.90001)</w:t>
            </w:r>
          </w:p>
          <w:p w14:paraId="53E6C491" w14:textId="77777777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D82CF40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1.1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Код сообщения общего процесса</w:t>
            </w:r>
          </w:p>
          <w:p w14:paraId="56E37F84" w14:textId="1CED1C16" w:rsidR="001F2A93" w:rsidRPr="008C0405" w:rsidRDefault="009D50DA" w:rsidP="009D50DA">
            <w:pPr>
              <w:pStyle w:val="afe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Inf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Envelope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05AA9F7E" w14:textId="032FEB28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DA023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.90004)</w:t>
            </w:r>
          </w:p>
          <w:p w14:paraId="44369034" w14:textId="460809A5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Регламентом информационного взаимодействия</w:t>
            </w:r>
            <w:r w:rsidRPr="008C0405">
              <w:t>.</w:t>
            </w:r>
          </w:p>
          <w:p w14:paraId="524E9EFC" w14:textId="7C46E657" w:rsidR="001F2A93" w:rsidRPr="008C0405" w:rsidRDefault="009D50DA" w:rsidP="009D50DA">
            <w:pPr>
              <w:pStyle w:val="afe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C040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C0405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B653C38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C35F91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DA2315D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1.2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Код электронного документа (сведений)</w:t>
            </w:r>
          </w:p>
          <w:p w14:paraId="624C8B3C" w14:textId="77777777" w:rsidR="001F2A93" w:rsidRPr="008C0405" w:rsidRDefault="009D50DA" w:rsidP="009D50DA">
            <w:pPr>
              <w:pStyle w:val="afe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2D865D75" w14:textId="6A0539CD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электронного документа (сведений) в соответствии </w:t>
            </w:r>
            <w:r w:rsidR="001B7BCA" w:rsidRPr="002B1027">
              <w:br/>
            </w:r>
            <w:r w:rsidRPr="002B1027">
              <w:t xml:space="preserve">с реестром структур электронных документов </w:t>
            </w:r>
            <w:r w:rsidR="001B7BCA" w:rsidRPr="002B1027">
              <w:br/>
            </w:r>
            <w:r w:rsidRPr="002B1027"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16BC111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47E98DE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.90001)</w:t>
            </w:r>
          </w:p>
          <w:p w14:paraId="65F5C73C" w14:textId="39CFE479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>с реестром структур электронных документов и сведений</w:t>
            </w:r>
            <w:r w:rsidRPr="008C0405">
              <w:t>.</w:t>
            </w:r>
          </w:p>
          <w:p w14:paraId="20E92D5A" w14:textId="77777777" w:rsidR="001F2A93" w:rsidRPr="008C0405" w:rsidRDefault="009D50DA" w:rsidP="009D50DA">
            <w:pPr>
              <w:pStyle w:val="afe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C040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2C7DA66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6E4F28D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5C40DC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D51789C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1.3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Идентификатор электронного документа (сведений)</w:t>
            </w:r>
          </w:p>
          <w:p w14:paraId="698CF965" w14:textId="77777777" w:rsidR="001F2A93" w:rsidRPr="008C0405" w:rsidRDefault="009D50DA" w:rsidP="009D50DA">
            <w:pPr>
              <w:pStyle w:val="afe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B1027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B1027">
              <w:rPr>
                <w:noProof/>
                <w:lang w:val="en-GB"/>
              </w:rPr>
              <w:t>Id</w:t>
            </w:r>
            <w:r w:rsidRPr="008C0405">
              <w:t>)</w:t>
            </w:r>
          </w:p>
        </w:tc>
        <w:tc>
          <w:tcPr>
            <w:tcW w:w="1230" w:type="pct"/>
          </w:tcPr>
          <w:p w14:paraId="60489A4A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строка</w:t>
            </w:r>
            <w:proofErr w:type="gramEnd"/>
            <w:r w:rsidRPr="002B1027">
              <w:t xml:space="preserve">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C53F9B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1CA01D2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458C2190" w14:textId="35294978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2BF05F7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3F8B1D0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D7EC3CC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39EBB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1153CF9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1.4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Идентификатор исходного электронного документа (сведений)</w:t>
            </w:r>
          </w:p>
          <w:p w14:paraId="36D106B5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BFB16F6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идентификатор</w:t>
            </w:r>
            <w:proofErr w:type="gramEnd"/>
            <w:r w:rsidRPr="002B1027">
              <w:t xml:space="preserve">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AACA09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B9A077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2F1E348E" w14:textId="3DEA73BC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34D305E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E95377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C064B01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2A5FF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BAFA3E6" w14:textId="77777777" w:rsidR="001F2A93" w:rsidRPr="008C0405" w:rsidRDefault="001F2A93" w:rsidP="005561B2">
            <w:pPr>
              <w:pStyle w:val="afe"/>
            </w:pPr>
            <w:r w:rsidRPr="008C0405">
              <w:rPr>
                <w:noProof/>
              </w:rPr>
              <w:t>1.5</w:t>
            </w:r>
            <w:r w:rsidRPr="008C0405">
              <w:t>.</w:t>
            </w:r>
            <w:r w:rsidR="009131E8">
              <w:t> </w:t>
            </w:r>
            <w:r w:rsidRPr="008C0405">
              <w:rPr>
                <w:noProof/>
              </w:rPr>
              <w:t>Дата и время электронного документа (сведений)</w:t>
            </w:r>
          </w:p>
          <w:p w14:paraId="4C2F985A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F4A0D1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дата</w:t>
            </w:r>
            <w:proofErr w:type="gramEnd"/>
            <w:r w:rsidRPr="002B1027">
              <w:t xml:space="preserve">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BCA4FE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5B6788C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2DF67DC1" w14:textId="49DA15F8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9" w:type="pct"/>
          </w:tcPr>
          <w:p w14:paraId="6443119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85042E1" w14:textId="77777777" w:rsidTr="008C040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878695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E6CF6F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154AE72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5919375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6CD2F1B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7390611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.00051)</w:t>
            </w:r>
          </w:p>
          <w:p w14:paraId="04E94DDB" w14:textId="1AC97244" w:rsidR="009D50DA" w:rsidRPr="008C0405" w:rsidRDefault="009D50DA" w:rsidP="009D50DA">
            <w:pPr>
              <w:pStyle w:val="afff2"/>
              <w:jc w:val="left"/>
            </w:pPr>
            <w:r w:rsidRPr="008C0405">
              <w:rPr>
                <w:noProof/>
              </w:rPr>
              <w:t xml:space="preserve">Двухбуквенный код языка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 xml:space="preserve"> 639-1</w:t>
            </w:r>
            <w:r w:rsidRPr="008C0405">
              <w:t>.</w:t>
            </w:r>
          </w:p>
          <w:p w14:paraId="055C7B5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7F4759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1C55034F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A22727B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2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Дата и время</w:t>
            </w:r>
          </w:p>
          <w:p w14:paraId="668E89C2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547D6B5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дата</w:t>
            </w:r>
            <w:proofErr w:type="gramEnd"/>
            <w:r w:rsidRPr="002B1027">
              <w:t xml:space="preserve">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3004A19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CB6F9EA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529E4F5D" w14:textId="0F950D01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9" w:type="pct"/>
          </w:tcPr>
          <w:p w14:paraId="1E5775F5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17F756EB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46CB63C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Код результата обработки</w:t>
            </w:r>
          </w:p>
          <w:p w14:paraId="5997C8AD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csdo:‌Processing‌Result‌V2‌Code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EFA8D7C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кодовое</w:t>
            </w:r>
            <w:proofErr w:type="gramEnd"/>
            <w:r w:rsidRPr="002B1027">
              <w:t xml:space="preserve">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5D12927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2C89662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Processing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Result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8C0405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.90006)</w:t>
            </w:r>
          </w:p>
          <w:p w14:paraId="2E1FA860" w14:textId="78969ADD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со справочником результатов обработки электронных документов </w:t>
            </w:r>
            <w:r w:rsidR="001B7BCA" w:rsidRPr="008C0405">
              <w:rPr>
                <w:noProof/>
              </w:rPr>
              <w:br/>
            </w:r>
            <w:r w:rsidRPr="008C0405">
              <w:rPr>
                <w:noProof/>
              </w:rPr>
              <w:t>и сведений</w:t>
            </w:r>
            <w:r w:rsidRPr="008C0405">
              <w:t>.</w:t>
            </w:r>
          </w:p>
          <w:p w14:paraId="6364D54F" w14:textId="6D68A4C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8B410C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C4B187D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4E4593E1" w14:textId="77777777" w:rsidTr="008C0405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6CE313E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</w:t>
            </w:r>
          </w:p>
          <w:p w14:paraId="2F43D005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B1027">
              <w:rPr>
                <w:noProof/>
                <w:lang w:val="en-GB"/>
              </w:rPr>
              <w:t>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902802" w14:textId="77777777" w:rsidR="001F2A93" w:rsidRPr="002B1027" w:rsidRDefault="001F2A93" w:rsidP="00566830">
            <w:pPr>
              <w:pStyle w:val="afe"/>
            </w:pPr>
            <w:proofErr w:type="gramStart"/>
            <w:r w:rsidRPr="002B1027">
              <w:t>описание</w:t>
            </w:r>
            <w:proofErr w:type="gramEnd"/>
            <w:r w:rsidRPr="002B1027">
              <w:t xml:space="preserve">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505BA68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6711302F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C040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.00088)</w:t>
            </w:r>
          </w:p>
          <w:p w14:paraId="1972676C" w14:textId="77777777" w:rsidR="00A930E6" w:rsidRPr="008C0405" w:rsidRDefault="00A930E6" w:rsidP="00A930E6">
            <w:pPr>
              <w:pStyle w:val="afe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54F666BC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D02599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B3F1641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E46F787" w14:textId="77777777" w:rsidR="003E6191" w:rsidRPr="002B1027" w:rsidRDefault="003E6191" w:rsidP="003E6191">
      <w:pPr>
        <w:pStyle w:val="2"/>
        <w:rPr>
          <w:rStyle w:val="20"/>
          <w:lang w:eastAsia="x-none"/>
        </w:rPr>
      </w:pPr>
      <w:r w:rsidRPr="002B1027">
        <w:rPr>
          <w:rStyle w:val="20"/>
        </w:rPr>
        <w:lastRenderedPageBreak/>
        <w:t>2. Структуры электронных документов и сведений в предметной области</w:t>
      </w:r>
      <w:r w:rsidRPr="002B1027">
        <w:rPr>
          <w:rStyle w:val="aff2"/>
          <w:rFonts w:eastAsiaTheme="majorEastAsia"/>
          <w:color w:val="auto"/>
          <w:szCs w:val="30"/>
          <w:lang w:val="ru-RU"/>
        </w:rPr>
        <w:t xml:space="preserve"> </w:t>
      </w:r>
    </w:p>
    <w:p w14:paraId="6392D93F" w14:textId="77777777" w:rsidR="00642F4F" w:rsidRPr="002B102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2B1027">
        <w:rPr>
          <w:lang w:val="ru-RU"/>
        </w:rPr>
        <w:t>13.</w:t>
      </w:r>
      <w:r w:rsidR="00466547" w:rsidRPr="002B1027">
        <w:rPr>
          <w:lang w:val="ru-RU"/>
        </w:rPr>
        <w:t> </w:t>
      </w:r>
      <w:r w:rsidR="00642F4F" w:rsidRPr="002B1027">
        <w:rPr>
          <w:lang w:val="ru-RU"/>
        </w:rPr>
        <w:t xml:space="preserve">Описание структуры электронного документа (сведений) «Сборник предварительных решений по классификации товаров» (R.CA.GC.02.001) </w:t>
      </w:r>
      <w:r w:rsidR="002F107C" w:rsidRPr="002B1027">
        <w:rPr>
          <w:lang w:val="ru-RU"/>
        </w:rPr>
        <w:t>приведено</w:t>
      </w:r>
      <w:r w:rsidR="00642F4F" w:rsidRPr="002B1027">
        <w:rPr>
          <w:lang w:val="ru-RU"/>
        </w:rPr>
        <w:t xml:space="preserve"> в таблице 5.</w:t>
      </w:r>
    </w:p>
    <w:p w14:paraId="13A5329C" w14:textId="77777777" w:rsidR="00642F4F" w:rsidRPr="002B1027" w:rsidRDefault="00642F4F" w:rsidP="00E44BC4">
      <w:pPr>
        <w:pStyle w:val="afff0"/>
        <w:rPr>
          <w:noProof w:val="0"/>
        </w:rPr>
      </w:pPr>
      <w:r w:rsidRPr="002B1027">
        <w:rPr>
          <w:noProof w:val="0"/>
        </w:rPr>
        <w:t>Таблица</w:t>
      </w:r>
      <w:r w:rsidR="00E0563C" w:rsidRPr="002B1027">
        <w:rPr>
          <w:noProof w:val="0"/>
        </w:rPr>
        <w:t xml:space="preserve"> 5</w:t>
      </w:r>
    </w:p>
    <w:p w14:paraId="439353A7" w14:textId="77777777" w:rsidR="00642F4F" w:rsidRPr="002B1027" w:rsidRDefault="00642F4F" w:rsidP="00E44BC4">
      <w:pPr>
        <w:pStyle w:val="aff0"/>
      </w:pPr>
      <w:r w:rsidRPr="002B1027">
        <w:t>Описание структуры эл</w:t>
      </w:r>
      <w:r w:rsidR="0079044B" w:rsidRPr="002B1027">
        <w:t xml:space="preserve">ектронного документа (сведений) </w:t>
      </w:r>
      <w:r w:rsidRPr="002B1027">
        <w:t>«Сборник предварительных решений по классификации товаров» (R.CA.GC.02.001)</w:t>
      </w:r>
    </w:p>
    <w:p w14:paraId="05FD045D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CC96856" w14:textId="77777777" w:rsidTr="00D903E4">
        <w:trPr>
          <w:trHeight w:val="601"/>
          <w:tblHeader/>
        </w:trPr>
        <w:tc>
          <w:tcPr>
            <w:tcW w:w="632" w:type="dxa"/>
          </w:tcPr>
          <w:p w14:paraId="569D1D54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647B0C89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5F9CC89F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0B79598C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75B46648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24C4DD75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F708A60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648C36B6" w14:textId="77777777" w:rsidTr="00181BE0">
        <w:tc>
          <w:tcPr>
            <w:tcW w:w="632" w:type="dxa"/>
          </w:tcPr>
          <w:p w14:paraId="496D0D1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779B7B1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22CE6F30" w14:textId="77777777" w:rsidR="00642F4F" w:rsidRDefault="00BF4EF4" w:rsidP="00E44BC4">
            <w:pPr>
              <w:pStyle w:val="afe"/>
            </w:pPr>
            <w:proofErr w:type="gramStart"/>
            <w:r>
              <w:t>сборник</w:t>
            </w:r>
            <w:proofErr w:type="gramEnd"/>
            <w:r>
              <w:t xml:space="preserve"> предварительных решений по классификации товаров</w:t>
            </w:r>
          </w:p>
        </w:tc>
      </w:tr>
      <w:tr w:rsidR="00642F4F" w14:paraId="198284B5" w14:textId="77777777" w:rsidTr="00181BE0">
        <w:tc>
          <w:tcPr>
            <w:tcW w:w="632" w:type="dxa"/>
          </w:tcPr>
          <w:p w14:paraId="721BDFB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3263975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1B22001" w14:textId="77777777" w:rsidR="00642F4F" w:rsidRDefault="00642F4F" w:rsidP="00E44BC4">
            <w:pPr>
              <w:pStyle w:val="afe"/>
            </w:pPr>
            <w:r w:rsidRPr="00FE18DE">
              <w:t>R.CA.GC.02.001</w:t>
            </w:r>
          </w:p>
        </w:tc>
      </w:tr>
      <w:tr w:rsidR="00642F4F" w:rsidRPr="00AE28BB" w14:paraId="025944BC" w14:textId="77777777" w:rsidTr="00181BE0">
        <w:tc>
          <w:tcPr>
            <w:tcW w:w="632" w:type="dxa"/>
          </w:tcPr>
          <w:p w14:paraId="3F29CC0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4184EBD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3580234" w14:textId="77777777" w:rsidR="00642F4F" w:rsidRPr="00F338E7" w:rsidRDefault="008E547D" w:rsidP="008E547D">
            <w:pPr>
              <w:pStyle w:val="afe"/>
              <w:rPr>
                <w:lang w:val="en-US"/>
              </w:rPr>
            </w:pPr>
            <w:r w:rsidRPr="00C45172">
              <w:rPr>
                <w:noProof/>
                <w:lang w:val="en-US"/>
              </w:rPr>
              <w:t>1.0.0</w:t>
            </w:r>
          </w:p>
        </w:tc>
      </w:tr>
      <w:tr w:rsidR="00642F4F" w:rsidRPr="00A0655C" w14:paraId="44B66D9F" w14:textId="77777777" w:rsidTr="00181BE0">
        <w:tc>
          <w:tcPr>
            <w:tcW w:w="632" w:type="dxa"/>
          </w:tcPr>
          <w:p w14:paraId="35AE8A7C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040374A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139E8DE6" w14:textId="77777777" w:rsidR="00642F4F" w:rsidRPr="008C0405" w:rsidRDefault="002413D3" w:rsidP="00E44BC4">
            <w:pPr>
              <w:pStyle w:val="afe"/>
            </w:pPr>
            <w:proofErr w:type="gramStart"/>
            <w:r>
              <w:t>сведения</w:t>
            </w:r>
            <w:proofErr w:type="gramEnd"/>
            <w:r>
              <w:t xml:space="preserve"> о принятых таможенными органами предварительных решениях о классификации товаров</w:t>
            </w:r>
          </w:p>
        </w:tc>
      </w:tr>
      <w:tr w:rsidR="00642F4F" w:rsidRPr="00AE28BB" w14:paraId="30E6E076" w14:textId="77777777" w:rsidTr="00181BE0">
        <w:tc>
          <w:tcPr>
            <w:tcW w:w="632" w:type="dxa"/>
          </w:tcPr>
          <w:p w14:paraId="2598480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E0FF12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4A389B6" w14:textId="77777777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7B6069" w14:paraId="76615393" w14:textId="77777777" w:rsidTr="00181BE0">
        <w:tc>
          <w:tcPr>
            <w:tcW w:w="632" w:type="dxa"/>
          </w:tcPr>
          <w:p w14:paraId="243DE470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757160C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99B5039" w14:textId="77777777" w:rsidR="00642F4F" w:rsidRPr="000009C7" w:rsidRDefault="004E7E41" w:rsidP="008F147F">
            <w:pPr>
              <w:pStyle w:val="afe"/>
              <w:rPr>
                <w:lang w:val="en-US"/>
              </w:rPr>
            </w:pPr>
            <w:r w:rsidRPr="008C0405">
              <w:rPr>
                <w:noProof/>
                <w:lang w:val="en-US"/>
              </w:rPr>
              <w:t>urn:EEC:R:CA:GC:02:RegistryClassificationDecision:v1.0.0</w:t>
            </w:r>
          </w:p>
        </w:tc>
      </w:tr>
      <w:tr w:rsidR="00642F4F" w14:paraId="6B63726A" w14:textId="77777777" w:rsidTr="00181BE0">
        <w:tc>
          <w:tcPr>
            <w:tcW w:w="632" w:type="dxa"/>
          </w:tcPr>
          <w:p w14:paraId="0ED02970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62D26B0D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D61C8DC" w14:textId="77777777" w:rsidR="00642F4F" w:rsidRDefault="00642F4F" w:rsidP="008C57BF">
            <w:pPr>
              <w:pStyle w:val="afe"/>
            </w:pPr>
            <w:r w:rsidRPr="00FE18DE">
              <w:t xml:space="preserve">R.CA.GC.02.001 </w:t>
            </w:r>
            <w:proofErr w:type="spellStart"/>
            <w:r w:rsidRPr="00FE18DE">
              <w:t>RegistryClassificationDecision</w:t>
            </w:r>
            <w:proofErr w:type="spellEnd"/>
          </w:p>
        </w:tc>
      </w:tr>
      <w:tr w:rsidR="00642F4F" w:rsidRPr="007B6069" w14:paraId="2AD5B9BD" w14:textId="77777777" w:rsidTr="00181BE0">
        <w:tc>
          <w:tcPr>
            <w:tcW w:w="632" w:type="dxa"/>
          </w:tcPr>
          <w:p w14:paraId="61294C2F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085C94B3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2C14089" w14:textId="77777777" w:rsidR="00642F4F" w:rsidRPr="00F338E7" w:rsidRDefault="004E7E41" w:rsidP="008F147F">
            <w:pPr>
              <w:pStyle w:val="afe"/>
              <w:rPr>
                <w:lang w:val="en-US"/>
              </w:rPr>
            </w:pPr>
            <w:r w:rsidRPr="008C0405">
              <w:rPr>
                <w:noProof/>
                <w:lang w:val="en-US"/>
              </w:rPr>
              <w:t>EEC_R_CA_GC_02_RegistryClassificationDecision_v1.0.0.xsd</w:t>
            </w:r>
          </w:p>
        </w:tc>
      </w:tr>
    </w:tbl>
    <w:p w14:paraId="644345B3" w14:textId="77777777" w:rsidR="0010233A" w:rsidRPr="002B1027" w:rsidRDefault="00F6497B" w:rsidP="00047D98">
      <w:pPr>
        <w:pStyle w:val="a5"/>
        <w:spacing w:before="240"/>
        <w:outlineLvl w:val="2"/>
        <w:rPr>
          <w:lang w:val="ru-RU"/>
        </w:rPr>
      </w:pPr>
      <w:r w:rsidRPr="002B1027">
        <w:rPr>
          <w:lang w:val="ru-RU"/>
        </w:rPr>
        <w:t>14. Импортируемые пространства имен приведены в таблице 6.</w:t>
      </w:r>
    </w:p>
    <w:p w14:paraId="03D5CD28" w14:textId="77777777" w:rsidR="00CE3501" w:rsidRPr="002B1027" w:rsidRDefault="00CE3501" w:rsidP="00AD17DB">
      <w:pPr>
        <w:pStyle w:val="afff0"/>
        <w:rPr>
          <w:noProof w:val="0"/>
        </w:rPr>
      </w:pPr>
      <w:r w:rsidRPr="002B1027">
        <w:rPr>
          <w:noProof w:val="0"/>
        </w:rPr>
        <w:lastRenderedPageBreak/>
        <w:t>Таблица 6</w:t>
      </w:r>
    </w:p>
    <w:p w14:paraId="3C2C24F0" w14:textId="77777777" w:rsidR="0087459D" w:rsidRPr="002B1027" w:rsidRDefault="00A67084" w:rsidP="00B33E88">
      <w:pPr>
        <w:pStyle w:val="aff0"/>
        <w:keepLines/>
      </w:pPr>
      <w:bookmarkStart w:id="16" w:name="_Toc365287962"/>
      <w:bookmarkStart w:id="17" w:name="_Toc373227740"/>
      <w:r w:rsidRPr="002B1027">
        <w:t>Импортируемые пространства имен</w:t>
      </w:r>
      <w:bookmarkEnd w:id="16"/>
      <w:bookmarkEnd w:id="17"/>
    </w:p>
    <w:p w14:paraId="0491E7E1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6D8F24E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C794A4C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4244238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E0D1483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4C41B575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5BD478F8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131ABBF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9967635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7A3EC23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FDB2585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53B14E3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69D43C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cacdo</w:t>
            </w:r>
          </w:p>
        </w:tc>
      </w:tr>
      <w:tr w:rsidR="008735B2" w14:paraId="0B98D26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4ACF73E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A95E1C4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302C052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casdo</w:t>
            </w:r>
          </w:p>
        </w:tc>
      </w:tr>
      <w:tr w:rsidR="008735B2" w14:paraId="03DA78B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0CC46E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7C9006F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522671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6DE506A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F569CC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8C9B8B6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DC01B5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063C59A2" w14:textId="09E9B6BB" w:rsidR="009900A4" w:rsidRPr="002B1027" w:rsidRDefault="009900A4" w:rsidP="00047D98">
      <w:pPr>
        <w:pStyle w:val="a5"/>
        <w:spacing w:before="240"/>
        <w:rPr>
          <w:lang w:val="ru-RU"/>
        </w:rPr>
      </w:pPr>
      <w:r w:rsidRPr="002B1027">
        <w:rPr>
          <w:lang w:val="ru-RU"/>
        </w:rPr>
        <w:t xml:space="preserve">Символы «X.X.X» </w:t>
      </w:r>
      <w:r w:rsidR="00071389" w:rsidRPr="002B1027">
        <w:rPr>
          <w:lang w:val="ru-RU"/>
        </w:rPr>
        <w:t>и «Z</w:t>
      </w:r>
      <w:r w:rsidR="00D00DB6" w:rsidRPr="002B1027">
        <w:rPr>
          <w:lang w:val="ru-RU"/>
        </w:rPr>
        <w:t>.</w:t>
      </w:r>
      <w:r w:rsidR="00071389" w:rsidRPr="002B1027">
        <w:rPr>
          <w:lang w:val="ru-RU"/>
        </w:rPr>
        <w:t>Z</w:t>
      </w:r>
      <w:r w:rsidR="00D00DB6" w:rsidRPr="002B1027">
        <w:rPr>
          <w:lang w:val="ru-RU"/>
        </w:rPr>
        <w:t>.</w:t>
      </w:r>
      <w:r w:rsidR="00071389" w:rsidRPr="002B1027">
        <w:rPr>
          <w:lang w:val="ru-RU"/>
        </w:rPr>
        <w:t xml:space="preserve">Z» </w:t>
      </w:r>
      <w:r w:rsidRPr="002B1027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2B1027">
        <w:rPr>
          <w:lang w:val="ru-RU"/>
        </w:rPr>
        <w:t xml:space="preserve"> и модели данных предметной области</w:t>
      </w:r>
      <w:r w:rsidRPr="002B1027">
        <w:rPr>
          <w:lang w:val="ru-RU"/>
        </w:rPr>
        <w:t xml:space="preserve">, </w:t>
      </w:r>
      <w:r w:rsidR="00047D98" w:rsidRPr="002B1027">
        <w:rPr>
          <w:lang w:val="ru-RU"/>
        </w:rPr>
        <w:t xml:space="preserve">использованных при разработке в соответствии </w:t>
      </w:r>
      <w:r w:rsidR="009714E7" w:rsidRPr="002B1027">
        <w:rPr>
          <w:lang w:val="ru-RU"/>
        </w:rPr>
        <w:br/>
      </w:r>
      <w:r w:rsidR="00047D98" w:rsidRPr="002B1027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2B1027">
        <w:rPr>
          <w:lang w:val="ru-RU"/>
        </w:rPr>
        <w:t>.</w:t>
      </w:r>
    </w:p>
    <w:p w14:paraId="54475B2A" w14:textId="77777777" w:rsidR="00C831F1" w:rsidRPr="002B1027" w:rsidRDefault="00D53945" w:rsidP="00D53945">
      <w:pPr>
        <w:pStyle w:val="a5"/>
        <w:outlineLvl w:val="2"/>
        <w:rPr>
          <w:lang w:val="ru-RU"/>
        </w:rPr>
      </w:pPr>
      <w:r w:rsidRPr="002B1027">
        <w:rPr>
          <w:lang w:val="ru-RU"/>
        </w:rPr>
        <w:t>15. </w:t>
      </w:r>
      <w:r w:rsidR="00C831F1" w:rsidRPr="002B1027">
        <w:rPr>
          <w:lang w:val="ru-RU"/>
        </w:rPr>
        <w:t xml:space="preserve">Реквизитный состав </w:t>
      </w:r>
      <w:r w:rsidR="00111222" w:rsidRPr="002B1027">
        <w:rPr>
          <w:lang w:val="ru-RU"/>
        </w:rPr>
        <w:t>структур</w:t>
      </w:r>
      <w:r w:rsidR="00FB5FE8" w:rsidRPr="002B1027">
        <w:rPr>
          <w:lang w:val="ru-RU"/>
        </w:rPr>
        <w:t>ы</w:t>
      </w:r>
      <w:r w:rsidR="00111222" w:rsidRPr="002B1027">
        <w:rPr>
          <w:lang w:val="ru-RU"/>
        </w:rPr>
        <w:t xml:space="preserve"> </w:t>
      </w:r>
      <w:r w:rsidR="0044160D" w:rsidRPr="002B1027">
        <w:rPr>
          <w:lang w:val="ru-RU"/>
        </w:rPr>
        <w:t>электронного документа</w:t>
      </w:r>
      <w:r w:rsidR="00F66B7A" w:rsidRPr="002B1027">
        <w:rPr>
          <w:lang w:val="ru-RU"/>
        </w:rPr>
        <w:t xml:space="preserve"> (сведений)</w:t>
      </w:r>
      <w:r w:rsidR="00C831F1" w:rsidRPr="002B1027">
        <w:rPr>
          <w:lang w:val="ru-RU"/>
        </w:rPr>
        <w:t xml:space="preserve"> «</w:t>
      </w:r>
      <w:r w:rsidR="00117584" w:rsidRPr="002B1027">
        <w:rPr>
          <w:lang w:val="ru-RU"/>
        </w:rPr>
        <w:t>Сборник предварительных решений по классификации товаров</w:t>
      </w:r>
      <w:r w:rsidR="00C831F1" w:rsidRPr="002B1027">
        <w:rPr>
          <w:lang w:val="ru-RU"/>
        </w:rPr>
        <w:t>»</w:t>
      </w:r>
      <w:r w:rsidR="0075478C" w:rsidRPr="002B1027">
        <w:rPr>
          <w:lang w:val="ru-RU"/>
        </w:rPr>
        <w:t xml:space="preserve"> (</w:t>
      </w:r>
      <w:r w:rsidR="002D70F3" w:rsidRPr="002B1027">
        <w:rPr>
          <w:lang w:val="ru-RU"/>
        </w:rPr>
        <w:t>R.CA.GC.02.001</w:t>
      </w:r>
      <w:r w:rsidR="0075478C" w:rsidRPr="002B1027">
        <w:rPr>
          <w:lang w:val="ru-RU"/>
        </w:rPr>
        <w:t>)</w:t>
      </w:r>
      <w:r w:rsidR="00C831F1" w:rsidRPr="002B1027">
        <w:rPr>
          <w:lang w:val="ru-RU"/>
        </w:rPr>
        <w:t xml:space="preserve"> </w:t>
      </w:r>
      <w:r w:rsidR="002F107C" w:rsidRPr="002B1027">
        <w:rPr>
          <w:lang w:val="ru-RU"/>
        </w:rPr>
        <w:t>приведен</w:t>
      </w:r>
      <w:r w:rsidR="006039AB" w:rsidRPr="002B1027">
        <w:rPr>
          <w:lang w:val="ru-RU"/>
        </w:rPr>
        <w:t xml:space="preserve"> </w:t>
      </w:r>
      <w:r w:rsidR="00C831F1" w:rsidRPr="002B1027">
        <w:rPr>
          <w:lang w:val="ru-RU"/>
        </w:rPr>
        <w:t>в</w:t>
      </w:r>
      <w:r w:rsidR="00156198" w:rsidRPr="002B1027">
        <w:rPr>
          <w:lang w:val="ru-RU"/>
        </w:rPr>
        <w:t xml:space="preserve"> табл</w:t>
      </w:r>
      <w:r w:rsidR="001138D8" w:rsidRPr="002B1027">
        <w:rPr>
          <w:lang w:val="ru-RU"/>
        </w:rPr>
        <w:t>ице</w:t>
      </w:r>
      <w:r w:rsidR="00156198" w:rsidRPr="002B1027">
        <w:rPr>
          <w:lang w:val="ru-RU"/>
        </w:rPr>
        <w:t> 7</w:t>
      </w:r>
      <w:r w:rsidR="00C831F1" w:rsidRPr="002B1027">
        <w:rPr>
          <w:lang w:val="ru-RU"/>
        </w:rPr>
        <w:t>.</w:t>
      </w:r>
    </w:p>
    <w:p w14:paraId="3670A745" w14:textId="77777777" w:rsidR="00C831F1" w:rsidRPr="002B1027" w:rsidRDefault="00C831F1" w:rsidP="002706D4">
      <w:pPr>
        <w:pStyle w:val="a5"/>
        <w:rPr>
          <w:lang w:val="ru-RU"/>
        </w:rPr>
        <w:sectPr w:rsidR="00C831F1" w:rsidRPr="002B1027" w:rsidSect="00675986">
          <w:headerReference w:type="default" r:id="rId9"/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ACDC2CF" w14:textId="77777777" w:rsidR="00CE3501" w:rsidRPr="002B1027" w:rsidRDefault="00CE3501" w:rsidP="009279D6">
      <w:pPr>
        <w:pStyle w:val="afff0"/>
        <w:spacing w:before="0"/>
        <w:rPr>
          <w:noProof w:val="0"/>
        </w:rPr>
      </w:pPr>
      <w:bookmarkStart w:id="18" w:name="_Ref362367580"/>
      <w:bookmarkStart w:id="19" w:name="_Ref363722998"/>
      <w:bookmarkStart w:id="20" w:name="_Toc362384178"/>
      <w:bookmarkStart w:id="21" w:name="_Toc362892239"/>
      <w:bookmarkStart w:id="22" w:name="_Toc363548689"/>
      <w:bookmarkStart w:id="23" w:name="_Toc363724006"/>
      <w:bookmarkStart w:id="24" w:name="_Toc369257110"/>
      <w:r w:rsidRPr="002B1027">
        <w:rPr>
          <w:noProof w:val="0"/>
        </w:rPr>
        <w:lastRenderedPageBreak/>
        <w:t>Таблица 7</w:t>
      </w:r>
    </w:p>
    <w:bookmarkEnd w:id="18"/>
    <w:bookmarkEnd w:id="19"/>
    <w:p w14:paraId="62B73047" w14:textId="1F0C783C" w:rsidR="00C831F1" w:rsidRDefault="00C831F1" w:rsidP="00B33E88">
      <w:pPr>
        <w:pStyle w:val="aff0"/>
        <w:keepLines/>
      </w:pPr>
      <w:r w:rsidRPr="002B1027">
        <w:t xml:space="preserve">Реквизитный состав </w:t>
      </w:r>
      <w:r w:rsidR="00111222" w:rsidRPr="002B1027">
        <w:t>структур</w:t>
      </w:r>
      <w:r w:rsidR="0043378E" w:rsidRPr="002B1027">
        <w:t>ы</w:t>
      </w:r>
      <w:r w:rsidR="00111222" w:rsidRPr="002B1027">
        <w:t xml:space="preserve"> </w:t>
      </w:r>
      <w:r w:rsidR="0044160D" w:rsidRPr="002B1027">
        <w:t>электронного документа</w:t>
      </w:r>
      <w:r w:rsidR="000C291E" w:rsidRPr="002B1027">
        <w:t xml:space="preserve"> (сведений)</w:t>
      </w:r>
      <w:r w:rsidRPr="002B1027">
        <w:t xml:space="preserve"> «</w:t>
      </w:r>
      <w:r w:rsidR="00E37068" w:rsidRPr="002B1027">
        <w:t xml:space="preserve">Сборник предварительных решений </w:t>
      </w:r>
      <w:r w:rsidR="009714E7" w:rsidRPr="002B1027">
        <w:br/>
      </w:r>
      <w:r w:rsidR="00E37068" w:rsidRPr="002B1027">
        <w:t>по классификации товаров</w:t>
      </w:r>
      <w:r w:rsidRPr="002B1027">
        <w:t>»</w:t>
      </w:r>
      <w:bookmarkEnd w:id="20"/>
      <w:bookmarkEnd w:id="21"/>
      <w:bookmarkEnd w:id="22"/>
      <w:bookmarkEnd w:id="23"/>
      <w:r w:rsidR="00CD7EFA" w:rsidRPr="002B1027">
        <w:t xml:space="preserve"> (</w:t>
      </w:r>
      <w:r w:rsidR="0024207E" w:rsidRPr="002B1027">
        <w:t>R.CA.GC.02.001</w:t>
      </w:r>
      <w:r w:rsidR="00CD7EFA" w:rsidRPr="002B1027">
        <w:t>)</w:t>
      </w:r>
      <w:bookmarkEnd w:id="24"/>
    </w:p>
    <w:tbl>
      <w:tblPr>
        <w:tblStyle w:val="af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15"/>
        <w:gridCol w:w="3585"/>
        <w:gridCol w:w="2058"/>
        <w:gridCol w:w="4188"/>
        <w:gridCol w:w="630"/>
      </w:tblGrid>
      <w:tr w:rsidR="00290B8C" w:rsidRPr="005B26F2" w14:paraId="7519E374" w14:textId="77777777" w:rsidTr="00EA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5"/>
          </w:tcPr>
          <w:p w14:paraId="1E5C735E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5BC2AFB8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6DC0620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51E3E320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2E8D12E0" w14:textId="77777777" w:rsidR="00290B8C" w:rsidRPr="005B26F2" w:rsidRDefault="00290B8C" w:rsidP="00EA2C2C">
            <w:pPr>
              <w:pStyle w:val="af0"/>
              <w:rPr>
                <w:b/>
              </w:rPr>
            </w:pPr>
            <w:r w:rsidRPr="005B26F2">
              <w:t>Мн.</w:t>
            </w:r>
          </w:p>
        </w:tc>
      </w:tr>
      <w:tr w:rsidR="00290B8C" w:rsidRPr="00EE27A5" w14:paraId="18DDA8FE" w14:textId="77777777" w:rsidTr="00EA2C2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7D37CF4D" w14:textId="4A4A958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Заголовок электронного документа (сведений)</w:t>
            </w:r>
          </w:p>
          <w:p w14:paraId="6118A80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Header</w:t>
            </w:r>
            <w:r w:rsidRPr="008C0405">
              <w:t>)</w:t>
            </w:r>
          </w:p>
        </w:tc>
        <w:tc>
          <w:tcPr>
            <w:tcW w:w="1230" w:type="pct"/>
          </w:tcPr>
          <w:p w14:paraId="09F39D9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1F088E8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63C12630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.90001)</w:t>
            </w:r>
          </w:p>
          <w:p w14:paraId="03E2ED9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3C1476B" w14:textId="77777777" w:rsidR="00290B8C" w:rsidRPr="00EE27A5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13E0651A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8D8F1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A973FAA" w14:textId="2DEAB4EB" w:rsidR="00290B8C" w:rsidRPr="008C0405" w:rsidRDefault="00290B8C" w:rsidP="002E713F">
            <w:pPr>
              <w:pStyle w:val="afff2"/>
              <w:jc w:val="left"/>
            </w:pPr>
            <w:r w:rsidRPr="008C0405">
              <w:rPr>
                <w:noProof/>
              </w:rPr>
              <w:t>1.1</w:t>
            </w:r>
            <w:r w:rsidRPr="008C0405">
              <w:t>.</w:t>
            </w:r>
            <w:r w:rsidR="002E713F">
              <w:t> </w:t>
            </w:r>
            <w:r w:rsidRPr="008C0405">
              <w:rPr>
                <w:noProof/>
              </w:rPr>
              <w:t>Код сообщения общего процесса</w:t>
            </w:r>
          </w:p>
          <w:p w14:paraId="6772136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Inf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Envelope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1E5E5A0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24B0F765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340F954A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.90004)</w:t>
            </w:r>
          </w:p>
          <w:p w14:paraId="54DF092E" w14:textId="3D66E78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Регламентом информационного взаимодействия</w:t>
            </w:r>
            <w:r w:rsidRPr="008C0405">
              <w:t>.</w:t>
            </w:r>
          </w:p>
          <w:p w14:paraId="0B7006A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C040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C0405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63BAE497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2EFF7CA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34DA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8176DF2" w14:textId="6A3E1C8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электронного документа (сведений)</w:t>
            </w:r>
          </w:p>
          <w:p w14:paraId="05E181B5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</w:tcPr>
          <w:p w14:paraId="3739B75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3C3BACD2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5861C5CF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.90001)</w:t>
            </w:r>
          </w:p>
          <w:p w14:paraId="39EE8804" w14:textId="2FCD88D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реестром структур электронных документов и сведений</w:t>
            </w:r>
            <w:r w:rsidRPr="008C0405">
              <w:t>.</w:t>
            </w:r>
          </w:p>
          <w:p w14:paraId="0EE4D7E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C040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C040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C0405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7C3C43BC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404880AB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F02F1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A00A853" w14:textId="4B06C22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1.3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Идентификатор электронного документа (сведений)</w:t>
            </w:r>
          </w:p>
          <w:p w14:paraId="16464AA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EDoc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Id</w:t>
            </w:r>
            <w:r w:rsidRPr="008C0405">
              <w:t>)</w:t>
            </w:r>
          </w:p>
        </w:tc>
        <w:tc>
          <w:tcPr>
            <w:tcW w:w="1230" w:type="pct"/>
          </w:tcPr>
          <w:p w14:paraId="21AA9B9F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920EA05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EBE91B0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1FE7FEE8" w14:textId="7B07E65D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222AC86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E56BAC8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6B1E8454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CFD2F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E09BE7B" w14:textId="0B554244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Идентификатор исходного электронного документа (сведений)</w:t>
            </w:r>
          </w:p>
          <w:p w14:paraId="46DD3652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F79C62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DB28766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50142B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.90003)</w:t>
            </w:r>
          </w:p>
          <w:p w14:paraId="4C6997FC" w14:textId="791D6F73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идентификатора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C0405">
              <w:rPr>
                <w:noProof/>
              </w:rPr>
              <w:t xml:space="preserve"> 9834-8</w:t>
            </w:r>
            <w:r w:rsidRPr="008C0405">
              <w:t>.</w:t>
            </w:r>
          </w:p>
          <w:p w14:paraId="09F8843A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1DF56B35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C831F1" w14:paraId="67826CA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76D93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59C358F9" w14:textId="2F4BB1E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1.5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и время электронного документа (сведений)</w:t>
            </w:r>
          </w:p>
          <w:p w14:paraId="3639279E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B1A61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F3DF4C8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46E4857B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47E19DF1" w14:textId="4ED6A8FC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357513B9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4D3981BC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E672F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1F1931DF" w14:textId="3C62FA30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1.6</w:t>
            </w:r>
            <w:r w:rsidR="002E713F">
              <w:t>.</w:t>
            </w:r>
            <w:r w:rsidR="002E713F">
              <w:t> </w:t>
            </w:r>
            <w:r w:rsidRPr="008919E9">
              <w:rPr>
                <w:noProof/>
                <w:lang w:val="en-US"/>
              </w:rPr>
              <w:t>Код языка</w:t>
            </w:r>
          </w:p>
          <w:p w14:paraId="249AE98B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Language‌Code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5FE2F71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636EF9DC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shd w:val="clear" w:color="auto" w:fill="auto"/>
          </w:tcPr>
          <w:p w14:paraId="337457C5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.00051)</w:t>
            </w:r>
          </w:p>
          <w:p w14:paraId="1157FB28" w14:textId="40EB59A1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Двухбуквенный код языка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C0405">
              <w:rPr>
                <w:noProof/>
              </w:rPr>
              <w:t xml:space="preserve"> 639-1</w:t>
            </w:r>
            <w:r w:rsidRPr="008C0405">
              <w:t>.</w:t>
            </w:r>
          </w:p>
          <w:p w14:paraId="774AF828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121F1371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EE27A5" w14:paraId="4E78AF4C" w14:textId="77777777" w:rsidTr="00EA2C2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3232DF2A" w14:textId="69634B8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 xml:space="preserve">Сведения сборника предварительных решений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по классификации товаров</w:t>
            </w:r>
          </w:p>
          <w:p w14:paraId="64A82E3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cacdo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Registry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Classification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Decision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Details</w:t>
            </w:r>
            <w:r w:rsidRPr="008C0405">
              <w:rPr>
                <w:noProof/>
              </w:rPr>
              <w:t>)</w:t>
            </w:r>
          </w:p>
        </w:tc>
        <w:tc>
          <w:tcPr>
            <w:tcW w:w="1230" w:type="pct"/>
          </w:tcPr>
          <w:p w14:paraId="2302CE27" w14:textId="79497DB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сведения сборника предварительных решений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по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3DAB688A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C0405">
              <w:rPr>
                <w:noProof/>
              </w:rPr>
              <w:t>.00362</w:t>
            </w:r>
          </w:p>
        </w:tc>
        <w:tc>
          <w:tcPr>
            <w:tcW w:w="1437" w:type="pct"/>
            <w:shd w:val="clear" w:color="auto" w:fill="auto"/>
          </w:tcPr>
          <w:p w14:paraId="73D63CB6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Registry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Classification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Decision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4787F">
              <w:rPr>
                <w:noProof/>
                <w:lang w:val="en-US"/>
              </w:rPr>
              <w:t>.00322)</w:t>
            </w:r>
          </w:p>
          <w:p w14:paraId="7CE4165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53ADE8D" w14:textId="77777777" w:rsidR="00290B8C" w:rsidRPr="00EE27A5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290B8C" w:rsidRPr="00C831F1" w14:paraId="03783BD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9DBE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54A669A9" w14:textId="4E90D155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Регистрационный номер предварительного решения</w:t>
            </w:r>
          </w:p>
          <w:p w14:paraId="0F30677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cacdo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Pre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Decision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Id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Details</w:t>
            </w:r>
            <w:r w:rsidRPr="008C0405">
              <w:t>)</w:t>
            </w:r>
          </w:p>
        </w:tc>
        <w:tc>
          <w:tcPr>
            <w:tcW w:w="1230" w:type="pct"/>
          </w:tcPr>
          <w:p w14:paraId="4EFD14DE" w14:textId="6029DC0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регистрационный номер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5E16790A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C0405">
              <w:rPr>
                <w:noProof/>
              </w:rPr>
              <w:t>.00202</w:t>
            </w:r>
          </w:p>
        </w:tc>
        <w:tc>
          <w:tcPr>
            <w:tcW w:w="1437" w:type="pct"/>
            <w:shd w:val="clear" w:color="auto" w:fill="auto"/>
          </w:tcPr>
          <w:p w14:paraId="1F2E6028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Pre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Decision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4787F">
              <w:rPr>
                <w:noProof/>
                <w:lang w:val="en-US"/>
              </w:rPr>
              <w:t>.00152)</w:t>
            </w:r>
          </w:p>
          <w:p w14:paraId="512BAB1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3501D14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1BFCDED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9B9991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F24F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F192683" w14:textId="23BDD9B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</w:t>
            </w:r>
            <w:r w:rsidRPr="009131E8">
              <w:rPr>
                <w:noProof/>
                <w:lang w:val="en-US"/>
              </w:rPr>
              <w:t>1.1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2E75E30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150ED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государства-члена, таможенным органом которого принимается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1FE5FDF6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54C79E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.00112)</w:t>
            </w:r>
          </w:p>
          <w:p w14:paraId="71EDCB8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8C0405">
              <w:t>.</w:t>
            </w:r>
          </w:p>
          <w:p w14:paraId="4AA4EC94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3414C601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D65741" w14:paraId="3BE502E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FDCD13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B12C1D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6490D" w14:textId="77777777" w:rsidR="00290B8C" w:rsidRPr="00D65741" w:rsidRDefault="00290B8C" w:rsidP="00EA2C2C">
            <w:pPr>
              <w:pStyle w:val="afff2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F5D3C95" w14:textId="6A1A62E5" w:rsidR="00290B8C" w:rsidRPr="008C0405" w:rsidRDefault="00290B8C" w:rsidP="009D0E0B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9D0E0B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26E9F733" w14:textId="77777777" w:rsidR="00290B8C" w:rsidRPr="00881668" w:rsidRDefault="00290B8C" w:rsidP="00EA2C2C">
            <w:pPr>
              <w:pStyle w:val="afff2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8BD158C" w14:textId="1FDA41D8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справочника (классификатора),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8F09AA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16945F2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0EAD098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1F52D410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479E2BC0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A013899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4D5D090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AC152E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55C5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FA3DB75" w14:textId="0AE70984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2.1.2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та</w:t>
            </w:r>
            <w:r w:rsidRPr="006443BF">
              <w:rPr>
                <w:noProof/>
                <w:lang w:val="en-US"/>
              </w:rPr>
              <w:t>моженного органа</w:t>
            </w:r>
          </w:p>
          <w:p w14:paraId="1C26E25C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Customs‌Office‌Code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C6A882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таможенного органа, принявшего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523B48D6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shd w:val="clear" w:color="auto" w:fill="auto"/>
          </w:tcPr>
          <w:p w14:paraId="476609C4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Customs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Office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.00184)</w:t>
            </w:r>
          </w:p>
          <w:p w14:paraId="30917DBE" w14:textId="131CB278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членов Евразийского экономического союза</w:t>
            </w:r>
            <w:r w:rsidRPr="008C0405">
              <w:t>.</w:t>
            </w:r>
          </w:p>
          <w:p w14:paraId="5891BE2F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6" w:type="pct"/>
          </w:tcPr>
          <w:p w14:paraId="6A39FAF2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68414CF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2F453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EAD91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3D546B3" w14:textId="7AC03981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2.1.3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806359E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29379D">
              <w:rPr>
                <w:noProof/>
                <w:lang w:val="en-GB"/>
              </w:rPr>
              <w:t>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43C5B2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принятия предварительного решения</w:t>
            </w:r>
          </w:p>
        </w:tc>
        <w:tc>
          <w:tcPr>
            <w:tcW w:w="706" w:type="pct"/>
            <w:shd w:val="clear" w:color="auto" w:fill="auto"/>
          </w:tcPr>
          <w:p w14:paraId="2003E23B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500ABD7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47143166" w14:textId="3BD9B08C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6CB7F510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6C8B8863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31833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350F0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2C4C203" w14:textId="2BF88D31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2.1.4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Порядковый номер предварительного решения</w:t>
            </w:r>
          </w:p>
          <w:p w14:paraId="515390C2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casdo</w:t>
            </w:r>
            <w:r w:rsidRPr="008C0405">
              <w:rPr>
                <w:noProof/>
              </w:rPr>
              <w:t>:‌</w:t>
            </w:r>
            <w:r w:rsidRPr="0029379D">
              <w:rPr>
                <w:noProof/>
                <w:lang w:val="en-GB"/>
              </w:rPr>
              <w:t>Pre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Decision</w:t>
            </w:r>
            <w:r w:rsidRPr="008C0405">
              <w:rPr>
                <w:noProof/>
              </w:rPr>
              <w:t>‌</w:t>
            </w:r>
            <w:r w:rsidRPr="0029379D">
              <w:rPr>
                <w:noProof/>
                <w:lang w:val="en-GB"/>
              </w:rPr>
              <w:t>Id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0DE53EA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порядковый номер предварительного решения, присвоенный таможенным органом, принявшим такое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2EA0AF15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M.CA.SDE.00824</w:t>
            </w:r>
          </w:p>
        </w:tc>
        <w:tc>
          <w:tcPr>
            <w:tcW w:w="1437" w:type="pct"/>
            <w:shd w:val="clear" w:color="auto" w:fill="auto"/>
          </w:tcPr>
          <w:p w14:paraId="6569977C" w14:textId="77777777" w:rsidR="00290B8C" w:rsidRPr="008C0405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casdo:‌Pre‌Decision‌Id‌Type</w:t>
            </w:r>
            <w:r>
              <w:rPr>
                <w:noProof/>
                <w:lang w:val="en-US"/>
              </w:rPr>
              <w:t xml:space="preserve"> (M.CA.SDT.00215)</w:t>
            </w:r>
          </w:p>
          <w:p w14:paraId="1EE56E9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62D0DBC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{4}</w:t>
            </w:r>
          </w:p>
        </w:tc>
        <w:tc>
          <w:tcPr>
            <w:tcW w:w="216" w:type="pct"/>
          </w:tcPr>
          <w:p w14:paraId="018BD589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39982A0B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FC30D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A2BED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5AA4070D" w14:textId="6E4149C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2.1.5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Порядковый номер</w:t>
            </w:r>
          </w:p>
          <w:p w14:paraId="61AF636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</w:t>
            </w:r>
            <w:r w:rsidRPr="0029379D">
              <w:rPr>
                <w:noProof/>
                <w:lang w:val="en-GB"/>
              </w:rPr>
              <w:t>Customs‌Document‌Ordinal‌Id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852C8E" w14:textId="4EF76582" w:rsidR="00290B8C" w:rsidRPr="008C0405" w:rsidRDefault="0029379D" w:rsidP="00EA2C2C">
            <w:pPr>
              <w:pStyle w:val="afff2"/>
              <w:jc w:val="left"/>
            </w:pPr>
            <w:r w:rsidRPr="008C0405">
              <w:rPr>
                <w:noProof/>
              </w:rPr>
              <w:t>порядковый номер изменений</w:t>
            </w:r>
            <w:r>
              <w:rPr>
                <w:noProof/>
              </w:rPr>
              <w:t xml:space="preserve"> </w:t>
            </w:r>
            <w:r w:rsidR="00290B8C" w:rsidRPr="008C0405">
              <w:rPr>
                <w:noProof/>
              </w:rPr>
              <w:t xml:space="preserve">(дополнений), вносимых </w:t>
            </w:r>
            <w:r w:rsidR="008C0405">
              <w:rPr>
                <w:noProof/>
              </w:rPr>
              <w:br/>
            </w:r>
            <w:r w:rsidR="00290B8C" w:rsidRPr="008C0405">
              <w:rPr>
                <w:noProof/>
              </w:rPr>
              <w:t>в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300AF7AA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.00627</w:t>
            </w:r>
          </w:p>
        </w:tc>
        <w:tc>
          <w:tcPr>
            <w:tcW w:w="1437" w:type="pct"/>
            <w:shd w:val="clear" w:color="auto" w:fill="auto"/>
          </w:tcPr>
          <w:p w14:paraId="2FCBF173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B4787F">
              <w:rPr>
                <w:noProof/>
                <w:lang w:val="en-US"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4787F">
              <w:rPr>
                <w:noProof/>
                <w:lang w:val="en-US"/>
              </w:rPr>
              <w:t>.00183)</w:t>
            </w:r>
          </w:p>
          <w:p w14:paraId="3DFAA79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53FB108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61B62DB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Макс. длина: 2</w:t>
            </w:r>
          </w:p>
        </w:tc>
        <w:tc>
          <w:tcPr>
            <w:tcW w:w="216" w:type="pct"/>
          </w:tcPr>
          <w:p w14:paraId="25048612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108504B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1C91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7CDCD3DE" w14:textId="423818B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ЕАЭС</w:t>
            </w:r>
          </w:p>
          <w:p w14:paraId="3EB8DB4B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Commodity‌Code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4C1989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20802F2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shd w:val="clear" w:color="auto" w:fill="auto"/>
          </w:tcPr>
          <w:p w14:paraId="2865BDD4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Commodity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.00065)</w:t>
            </w:r>
          </w:p>
          <w:p w14:paraId="62304588" w14:textId="03EA0A9D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 xml:space="preserve">ЕАЭС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на уровне 2, 4, 6, 8, 9 или 10 знаков</w:t>
            </w:r>
            <w:r w:rsidRPr="008C0405">
              <w:t>.</w:t>
            </w:r>
          </w:p>
          <w:p w14:paraId="70E8523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8C0405">
              <w:rPr>
                <w:noProof/>
              </w:rPr>
              <w:t>{8,10}</w:t>
            </w:r>
          </w:p>
        </w:tc>
        <w:tc>
          <w:tcPr>
            <w:tcW w:w="216" w:type="pct"/>
          </w:tcPr>
          <w:p w14:paraId="1BA7D437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36941916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3C0CB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2D8086F" w14:textId="45BDF5DF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2.3</w:t>
            </w:r>
            <w:r w:rsidR="002E713F">
              <w:t>.</w:t>
            </w:r>
            <w:r w:rsidR="002E713F">
              <w:t> </w:t>
            </w:r>
            <w:r w:rsidR="00F92B53" w:rsidRPr="008919E9">
              <w:rPr>
                <w:noProof/>
                <w:lang w:val="en-US"/>
              </w:rPr>
              <w:t xml:space="preserve"> Описание</w:t>
            </w:r>
          </w:p>
          <w:p w14:paraId="74C8583F" w14:textId="0FB18209" w:rsidR="00290B8C" w:rsidRPr="009B28A9" w:rsidRDefault="00290B8C" w:rsidP="00F92B53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</w:t>
            </w:r>
            <w:r w:rsidRPr="00EA2C2C">
              <w:rPr>
                <w:noProof/>
                <w:lang w:val="en-GB"/>
              </w:rPr>
              <w:t>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4EE657E" w14:textId="42E26FD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описание товара, позволяющее однозначно отнести товар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к классификационному коду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по ТН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ЕАЭС</w:t>
            </w:r>
          </w:p>
        </w:tc>
        <w:tc>
          <w:tcPr>
            <w:tcW w:w="706" w:type="pct"/>
            <w:shd w:val="clear" w:color="auto" w:fill="auto"/>
          </w:tcPr>
          <w:p w14:paraId="08B86F50" w14:textId="723545B7" w:rsidR="00290B8C" w:rsidRPr="008C0405" w:rsidRDefault="00290B8C" w:rsidP="005875EB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</w:t>
            </w:r>
            <w:r w:rsidR="00F92B53">
              <w:rPr>
                <w:noProof/>
                <w:lang w:val="en-US"/>
              </w:rPr>
              <w:t>00002</w:t>
            </w:r>
          </w:p>
        </w:tc>
        <w:tc>
          <w:tcPr>
            <w:tcW w:w="1437" w:type="pct"/>
            <w:shd w:val="clear" w:color="auto" w:fill="auto"/>
          </w:tcPr>
          <w:p w14:paraId="2693100E" w14:textId="6F4A064B" w:rsidR="00290B8C" w:rsidRPr="00083587" w:rsidRDefault="00290B8C" w:rsidP="00E66508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="00E66508" w:rsidRPr="007B6069">
              <w:rPr>
                <w:noProof/>
              </w:rPr>
              <w:t>4000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</w:t>
            </w:r>
            <w:r w:rsidR="00E66508" w:rsidRPr="007B6069">
              <w:rPr>
                <w:noProof/>
              </w:rPr>
              <w:t>88</w:t>
            </w:r>
            <w:r w:rsidRPr="008C0405">
              <w:rPr>
                <w:noProof/>
              </w:rPr>
              <w:t>)</w:t>
            </w:r>
          </w:p>
          <w:p w14:paraId="72DBA13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6EC449F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7B566F27" w14:textId="05E05A98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Макс. длина: </w:t>
            </w:r>
            <w:r w:rsidR="00E66508">
              <w:rPr>
                <w:noProof/>
                <w:lang w:val="en-US"/>
              </w:rPr>
              <w:t>4000</w:t>
            </w:r>
          </w:p>
        </w:tc>
        <w:tc>
          <w:tcPr>
            <w:tcW w:w="216" w:type="pct"/>
          </w:tcPr>
          <w:p w14:paraId="3DF3370F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1..*</w:t>
            </w:r>
          </w:p>
        </w:tc>
      </w:tr>
      <w:tr w:rsidR="00290B8C" w:rsidRPr="00C831F1" w14:paraId="0D681B96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32447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9E395FB" w14:textId="0E81BC43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 страны</w:t>
            </w:r>
          </w:p>
          <w:p w14:paraId="1AFD7E0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D87CB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кодовое обозначение государства-члена, в котором было принято предварительное решение 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5135CF86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8672D5C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.00112)</w:t>
            </w:r>
          </w:p>
          <w:p w14:paraId="4943E88E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8C0405">
              <w:t>.</w:t>
            </w:r>
          </w:p>
          <w:p w14:paraId="4D3D6A06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48194B3C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708B877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F6F459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8F6A4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10EAB23F" w14:textId="1FDD25D2" w:rsidR="00290B8C" w:rsidRPr="008C0405" w:rsidRDefault="00290B8C" w:rsidP="002E713F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2E713F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16C4C500" w14:textId="77777777" w:rsidR="00290B8C" w:rsidRPr="001F2A93" w:rsidRDefault="00290B8C" w:rsidP="00EA2C2C">
            <w:pPr>
              <w:pStyle w:val="afff2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5C647A0" w14:textId="44A5EBA5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справочника (классификатора),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2B6888F" w14:textId="77777777" w:rsidR="00290B8C" w:rsidRPr="003B02EE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FA1C212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5B9F0A9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7F6581AA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742C55E9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3E8AEEC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2B96CA6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A0554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E0B3A76" w14:textId="2AFE292E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Причина п</w:t>
            </w:r>
            <w:r w:rsidRPr="008919E9">
              <w:rPr>
                <w:noProof/>
                <w:lang w:val="en-US"/>
              </w:rPr>
              <w:t>ринятия решения</w:t>
            </w:r>
          </w:p>
          <w:p w14:paraId="1FCE9DA1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</w:t>
            </w:r>
            <w:r w:rsidRPr="00EA2C2C">
              <w:rPr>
                <w:noProof/>
                <w:lang w:val="en-GB"/>
              </w:rPr>
              <w:t>Decision‌Reason‌Text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481FE62" w14:textId="3FE12B1E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обоснование принятия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Основными правилами интерпретации ТН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 xml:space="preserve">ЕАЭС, примечаниями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к разделам, группам, субпозициям ТН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8C0405">
              <w:rPr>
                <w:noProof/>
              </w:rPr>
              <w:t xml:space="preserve">ЕАЭС,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на основании которых принималось предварительное решение</w:t>
            </w:r>
          </w:p>
        </w:tc>
        <w:tc>
          <w:tcPr>
            <w:tcW w:w="706" w:type="pct"/>
            <w:shd w:val="clear" w:color="auto" w:fill="auto"/>
          </w:tcPr>
          <w:p w14:paraId="1A08C7BA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.00388</w:t>
            </w:r>
          </w:p>
        </w:tc>
        <w:tc>
          <w:tcPr>
            <w:tcW w:w="1437" w:type="pct"/>
            <w:shd w:val="clear" w:color="auto" w:fill="auto"/>
          </w:tcPr>
          <w:p w14:paraId="5DE2E10B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C040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.00088)</w:t>
            </w:r>
          </w:p>
          <w:p w14:paraId="63E03ED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2CD84BE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00E579F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Макс. длина: 4000</w:t>
            </w:r>
          </w:p>
        </w:tc>
        <w:tc>
          <w:tcPr>
            <w:tcW w:w="216" w:type="pct"/>
          </w:tcPr>
          <w:p w14:paraId="7E841140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501657A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E8922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3E3FC966" w14:textId="32231A1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2.6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истечения срока действия документа</w:t>
            </w:r>
          </w:p>
          <w:p w14:paraId="301E250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Doc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Validity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</w:tcPr>
          <w:p w14:paraId="0F8012C8" w14:textId="3C3FFB2F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дата окончания срока действия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о классификации товара</w:t>
            </w:r>
          </w:p>
        </w:tc>
        <w:tc>
          <w:tcPr>
            <w:tcW w:w="706" w:type="pct"/>
            <w:shd w:val="clear" w:color="auto" w:fill="auto"/>
          </w:tcPr>
          <w:p w14:paraId="3F5D38D4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.00052</w:t>
            </w:r>
          </w:p>
        </w:tc>
        <w:tc>
          <w:tcPr>
            <w:tcW w:w="1437" w:type="pct"/>
            <w:shd w:val="clear" w:color="auto" w:fill="auto"/>
          </w:tcPr>
          <w:p w14:paraId="765A035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76400BA1" w14:textId="7EF8ED63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120B21A4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5013FB7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EBCE1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1010B139" w14:textId="340D647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Статус</w:t>
            </w:r>
          </w:p>
          <w:p w14:paraId="6B6B94FF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cacdo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CAStatus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Details</w:t>
            </w:r>
            <w:r w:rsidRPr="008C0405">
              <w:t>)</w:t>
            </w:r>
          </w:p>
        </w:tc>
        <w:tc>
          <w:tcPr>
            <w:tcW w:w="1230" w:type="pct"/>
          </w:tcPr>
          <w:p w14:paraId="193FEACF" w14:textId="359EA03D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сведения о статусе действия предварительного решения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о классификации товаров</w:t>
            </w:r>
          </w:p>
        </w:tc>
        <w:tc>
          <w:tcPr>
            <w:tcW w:w="706" w:type="pct"/>
            <w:shd w:val="clear" w:color="auto" w:fill="auto"/>
          </w:tcPr>
          <w:p w14:paraId="441FB787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C0405">
              <w:rPr>
                <w:noProof/>
              </w:rPr>
              <w:t>.00699</w:t>
            </w:r>
          </w:p>
        </w:tc>
        <w:tc>
          <w:tcPr>
            <w:tcW w:w="1437" w:type="pct"/>
            <w:shd w:val="clear" w:color="auto" w:fill="auto"/>
          </w:tcPr>
          <w:p w14:paraId="0FD095F4" w14:textId="77777777" w:rsidR="00290B8C" w:rsidRPr="00B4787F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B4787F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CAStatus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B4787F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B4787F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B4787F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B4787F">
              <w:rPr>
                <w:noProof/>
                <w:lang w:val="en-US"/>
              </w:rPr>
              <w:t>.00586)</w:t>
            </w:r>
          </w:p>
          <w:p w14:paraId="5015784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2B4E076" w14:textId="77777777" w:rsidR="00290B8C" w:rsidRPr="00C831F1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1</w:t>
            </w:r>
          </w:p>
        </w:tc>
      </w:tr>
      <w:tr w:rsidR="00290B8C" w:rsidRPr="00C831F1" w14:paraId="584E6A1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A1D919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24CA7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61381D3" w14:textId="7A3DC160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2.7.1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</w:t>
            </w:r>
            <w:r w:rsidRPr="006443BF">
              <w:rPr>
                <w:noProof/>
                <w:lang w:val="en-US"/>
              </w:rPr>
              <w:t>д статуса</w:t>
            </w:r>
          </w:p>
          <w:p w14:paraId="65686FB7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Status‌Code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92A741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статусного состояния</w:t>
            </w:r>
          </w:p>
        </w:tc>
        <w:tc>
          <w:tcPr>
            <w:tcW w:w="706" w:type="pct"/>
            <w:shd w:val="clear" w:color="auto" w:fill="auto"/>
          </w:tcPr>
          <w:p w14:paraId="7F275867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M.SDE.00130</w:t>
            </w:r>
          </w:p>
        </w:tc>
        <w:tc>
          <w:tcPr>
            <w:tcW w:w="1437" w:type="pct"/>
            <w:shd w:val="clear" w:color="auto" w:fill="auto"/>
          </w:tcPr>
          <w:p w14:paraId="237767EC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Status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.00040)</w:t>
            </w:r>
          </w:p>
          <w:p w14:paraId="36DA8FFE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Значение кода статуса</w:t>
            </w:r>
            <w:r w:rsidRPr="008C0405">
              <w:t>.</w:t>
            </w:r>
          </w:p>
          <w:p w14:paraId="79D2D325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27FB2469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6" w:type="pct"/>
          </w:tcPr>
          <w:p w14:paraId="68B08E42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3D69764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480430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D58280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C32E7" w14:textId="77777777" w:rsidR="00290B8C" w:rsidRPr="00D65741" w:rsidRDefault="00290B8C" w:rsidP="00EA2C2C">
            <w:pPr>
              <w:pStyle w:val="afff2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739AFEB" w14:textId="7626C3E7" w:rsidR="00290B8C" w:rsidRPr="008C0405" w:rsidRDefault="00290B8C" w:rsidP="002E713F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2E713F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2B1EA8B5" w14:textId="77777777" w:rsidR="00290B8C" w:rsidRPr="00881668" w:rsidRDefault="00290B8C" w:rsidP="00EA2C2C">
            <w:pPr>
              <w:pStyle w:val="afff2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23AF587" w14:textId="217623B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справочника (классификатора),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AEA2AB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4756CD2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67DC92E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13FD5163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Мин. длина: 1</w:t>
            </w:r>
            <w:r w:rsidRPr="008C0405">
              <w:t>.</w:t>
            </w:r>
          </w:p>
          <w:p w14:paraId="7827FAC9" w14:textId="77777777" w:rsidR="00290B8C" w:rsidRPr="008C0405" w:rsidRDefault="00290B8C" w:rsidP="00EA2C2C">
            <w:pPr>
              <w:pStyle w:val="afe"/>
            </w:pPr>
            <w:r w:rsidRPr="008C0405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30CCD739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033B628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EA7F92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CC35A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C4F4032" w14:textId="664DEE39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8C0405">
              <w:rPr>
                <w:noProof/>
              </w:rPr>
              <w:t>2.7.2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</w:t>
            </w:r>
            <w:r w:rsidRPr="006443BF">
              <w:rPr>
                <w:noProof/>
                <w:lang w:val="en-US"/>
              </w:rPr>
              <w:t>а</w:t>
            </w:r>
          </w:p>
          <w:p w14:paraId="575E723D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517137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установки статусного состояния</w:t>
            </w:r>
          </w:p>
        </w:tc>
        <w:tc>
          <w:tcPr>
            <w:tcW w:w="706" w:type="pct"/>
            <w:shd w:val="clear" w:color="auto" w:fill="auto"/>
          </w:tcPr>
          <w:p w14:paraId="187129C4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485C156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0FAECC8B" w14:textId="6261CABA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3FE9B116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3190274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3E833F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DCAF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A9FAC90" w14:textId="1C7B9110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2.7.3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начала срока действия статуса</w:t>
            </w:r>
          </w:p>
          <w:p w14:paraId="4AABD37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Status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Start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3CDBB30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начала срока, в течение которого статус имеет силу</w:t>
            </w:r>
          </w:p>
        </w:tc>
        <w:tc>
          <w:tcPr>
            <w:tcW w:w="706" w:type="pct"/>
            <w:shd w:val="clear" w:color="auto" w:fill="auto"/>
          </w:tcPr>
          <w:p w14:paraId="536FDBA0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M.SDE.00245</w:t>
            </w:r>
          </w:p>
        </w:tc>
        <w:tc>
          <w:tcPr>
            <w:tcW w:w="1437" w:type="pct"/>
            <w:shd w:val="clear" w:color="auto" w:fill="auto"/>
          </w:tcPr>
          <w:p w14:paraId="054958E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69E540BB" w14:textId="2E2A1B95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1AF12E76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66E84E70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3EBFE9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F236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1DCCDAD" w14:textId="300DC6A0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2.7.4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окончания срока действия статуса</w:t>
            </w:r>
          </w:p>
          <w:p w14:paraId="2ECB17F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Status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End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40639927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окончания срока, в течение которого статус имеет силу</w:t>
            </w:r>
          </w:p>
        </w:tc>
        <w:tc>
          <w:tcPr>
            <w:tcW w:w="706" w:type="pct"/>
            <w:shd w:val="clear" w:color="auto" w:fill="auto"/>
          </w:tcPr>
          <w:p w14:paraId="47F74402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M.SDE.00246</w:t>
            </w:r>
          </w:p>
        </w:tc>
        <w:tc>
          <w:tcPr>
            <w:tcW w:w="1437" w:type="pct"/>
            <w:shd w:val="clear" w:color="auto" w:fill="auto"/>
          </w:tcPr>
          <w:p w14:paraId="73F8EE92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2FE53BD2" w14:textId="261650C4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0834A69B" w14:textId="77777777" w:rsidR="00290B8C" w:rsidRPr="003B02EE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317C83A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161F7C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2E177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F50712A" w14:textId="693BB8E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2.7.5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Примечание</w:t>
            </w:r>
          </w:p>
          <w:p w14:paraId="3C12376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Note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Text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21E4D19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примечание к статусному состоянию</w:t>
            </w:r>
          </w:p>
        </w:tc>
        <w:tc>
          <w:tcPr>
            <w:tcW w:w="706" w:type="pct"/>
            <w:shd w:val="clear" w:color="auto" w:fill="auto"/>
          </w:tcPr>
          <w:p w14:paraId="6248B5BD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.00076</w:t>
            </w:r>
          </w:p>
        </w:tc>
        <w:tc>
          <w:tcPr>
            <w:tcW w:w="1437" w:type="pct"/>
            <w:shd w:val="clear" w:color="auto" w:fill="auto"/>
          </w:tcPr>
          <w:p w14:paraId="1A70FC7D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8C0405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.00088)</w:t>
            </w:r>
          </w:p>
          <w:p w14:paraId="7B92FF4E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Строка символов</w:t>
            </w:r>
            <w:r w:rsidRPr="008C0405">
              <w:t>.</w:t>
            </w:r>
          </w:p>
          <w:p w14:paraId="51594081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0C87BA" w14:textId="77777777" w:rsidR="00290B8C" w:rsidRPr="000C3ECF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43BFD5DE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290B8C" w:rsidRPr="00C831F1" w14:paraId="5FF936F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D4A8D8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18E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39EDEC66" w14:textId="39F76796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2.7.6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Ссылка на документ</w:t>
            </w:r>
          </w:p>
          <w:p w14:paraId="7792CB69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</w:t>
            </w:r>
            <w:r w:rsidRPr="00EA2C2C">
              <w:rPr>
                <w:noProof/>
                <w:lang w:val="en-GB"/>
              </w:rPr>
              <w:t>Doc‌Reference‌Details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926A7D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документ, устанавливающий статусное состояние</w:t>
            </w:r>
          </w:p>
        </w:tc>
        <w:tc>
          <w:tcPr>
            <w:tcW w:w="706" w:type="pct"/>
            <w:shd w:val="clear" w:color="auto" w:fill="auto"/>
          </w:tcPr>
          <w:p w14:paraId="6D0C1440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M.CDE.00083</w:t>
            </w:r>
          </w:p>
        </w:tc>
        <w:tc>
          <w:tcPr>
            <w:tcW w:w="1437" w:type="pct"/>
            <w:shd w:val="clear" w:color="auto" w:fill="auto"/>
          </w:tcPr>
          <w:p w14:paraId="0371C91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.00088)</w:t>
            </w:r>
          </w:p>
          <w:p w14:paraId="3F3C82A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F6CE77C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1522BF6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BEA766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28F60F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4569F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32BDBF1" w14:textId="6D5094CC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Код</w:t>
            </w:r>
            <w:proofErr w:type="gramEnd"/>
            <w:r w:rsidRPr="008C0405">
              <w:rPr>
                <w:noProof/>
              </w:rPr>
              <w:t xml:space="preserve"> вида документа</w:t>
            </w:r>
          </w:p>
          <w:p w14:paraId="34A17FA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EA2C2C">
              <w:rPr>
                <w:noProof/>
                <w:lang w:val="en-GB"/>
              </w:rPr>
              <w:t>Doc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Kind</w:t>
            </w:r>
            <w:r w:rsidRPr="008C0405">
              <w:rPr>
                <w:noProof/>
              </w:rPr>
              <w:t>‌</w:t>
            </w:r>
            <w:r w:rsidRPr="00EA2C2C">
              <w:rPr>
                <w:noProof/>
                <w:lang w:val="en-GB"/>
              </w:rPr>
              <w:t>Code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32AAC7A4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CB9AB3A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59EAC94E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8C0405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.00140)</w:t>
            </w:r>
          </w:p>
          <w:p w14:paraId="1F398B22" w14:textId="781997F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Значение кода в соответствии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>в атрибуте «Идентификатор справочника (классификатора)»</w:t>
            </w:r>
            <w:r w:rsidRPr="008C0405">
              <w:t>.</w:t>
            </w:r>
          </w:p>
          <w:p w14:paraId="7D9B4A00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72DA1C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626449B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4B06A50F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14DA9B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135B81" w14:textId="77777777" w:rsidR="00290B8C" w:rsidRPr="00D41667" w:rsidRDefault="00290B8C" w:rsidP="00EA2C2C">
            <w:pPr>
              <w:pStyle w:val="afff2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AA2C9F" w14:textId="77777777" w:rsidR="00290B8C" w:rsidRPr="00D65741" w:rsidRDefault="00290B8C" w:rsidP="00EA2C2C">
            <w:pPr>
              <w:pStyle w:val="afff2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E918E" w14:textId="77777777" w:rsidR="00290B8C" w:rsidRDefault="00290B8C" w:rsidP="00EA2C2C">
            <w:pPr>
              <w:pStyle w:val="afff2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12A29422" w14:textId="6985EF0B" w:rsidR="00290B8C" w:rsidRPr="008C0405" w:rsidRDefault="00290B8C" w:rsidP="002E713F">
            <w:pPr>
              <w:pStyle w:val="afff2"/>
              <w:jc w:val="left"/>
            </w:pPr>
            <w:proofErr w:type="gramStart"/>
            <w:r w:rsidRPr="008C0405">
              <w:rPr>
                <w:rFonts w:eastAsiaTheme="minorEastAsia"/>
                <w:noProof/>
              </w:rPr>
              <w:t>а</w:t>
            </w:r>
            <w:r w:rsidRPr="008C0405">
              <w:rPr>
                <w:rFonts w:eastAsiaTheme="minorEastAsia"/>
              </w:rPr>
              <w:t>)</w:t>
            </w:r>
            <w:r w:rsidR="002E713F">
              <w:t> </w:t>
            </w:r>
            <w:r w:rsidRPr="008C0405">
              <w:rPr>
                <w:noProof/>
              </w:rPr>
              <w:t>идентификатор</w:t>
            </w:r>
            <w:proofErr w:type="gramEnd"/>
            <w:r w:rsidRPr="008C0405">
              <w:rPr>
                <w:noProof/>
              </w:rPr>
              <w:t xml:space="preserve"> справочника (классификатора)</w:t>
            </w:r>
          </w:p>
          <w:p w14:paraId="0219A1E4" w14:textId="77777777" w:rsidR="00290B8C" w:rsidRPr="009131E8" w:rsidRDefault="00290B8C" w:rsidP="00EA2C2C">
            <w:pPr>
              <w:pStyle w:val="afff2"/>
              <w:jc w:val="left"/>
            </w:pPr>
            <w:r w:rsidRPr="009131E8">
              <w:t>(</w:t>
            </w:r>
            <w:proofErr w:type="gramStart"/>
            <w:r>
              <w:t>атрибут</w:t>
            </w:r>
            <w:proofErr w:type="gramEnd"/>
            <w:r w:rsidRPr="009131E8">
              <w:t xml:space="preserve"> </w:t>
            </w:r>
            <w:r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C64560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044EA21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D6C0D5" w14:textId="77777777" w:rsidR="00290B8C" w:rsidRPr="008C0405" w:rsidRDefault="00290B8C" w:rsidP="00EA2C2C">
            <w:pPr>
              <w:pStyle w:val="afff2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.00091</w:t>
            </w:r>
            <w:r w:rsidRPr="008C0405">
              <w:t>)</w:t>
            </w:r>
          </w:p>
          <w:p w14:paraId="5FB05620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0AE4E84D" w14:textId="77777777" w:rsidR="00290B8C" w:rsidRPr="00DE6AC1" w:rsidRDefault="00290B8C" w:rsidP="00EA2C2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B08587" w14:textId="77777777" w:rsidR="00290B8C" w:rsidRPr="00DE6AC1" w:rsidRDefault="00290B8C" w:rsidP="00EA2C2C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0FF3E52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D65741" w14:paraId="550C43A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F6FF0C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A35DF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83761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175140A2" w14:textId="21958F4E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232949C4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EA2C2C">
              <w:rPr>
                <w:noProof/>
                <w:lang w:val="en-GB"/>
              </w:rPr>
              <w:t>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FF9F8D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4698924E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6318903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8C0405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.00134)</w:t>
            </w:r>
          </w:p>
          <w:p w14:paraId="15621E4C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7030F3CB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0596B4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6" w:type="pct"/>
          </w:tcPr>
          <w:p w14:paraId="6E7336DA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3DD47C64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8B49D5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9C621F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D0EC3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78DC1DF6" w14:textId="1A9DA106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F765F61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B7798B">
              <w:rPr>
                <w:noProof/>
                <w:lang w:val="en-GB"/>
              </w:rPr>
              <w:t>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35CD3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A0E09E1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79DA307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8C0405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C0405">
              <w:rPr>
                <w:noProof/>
              </w:rPr>
              <w:t>.00093)</w:t>
            </w:r>
          </w:p>
          <w:p w14:paraId="5584166A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Нормализованная строка символов</w:t>
            </w:r>
            <w:r w:rsidRPr="008C0405">
              <w:t>.</w:t>
            </w:r>
          </w:p>
          <w:p w14:paraId="475CB64D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CA80FD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55C33BA8" w14:textId="77777777" w:rsidR="00290B8C" w:rsidRDefault="00290B8C" w:rsidP="00EA2C2C">
            <w:pPr>
              <w:pStyle w:val="afff2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6B6F22F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B4D26F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F9B87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60299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A3E73DC" w14:textId="3896087A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8EFAC50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r w:rsidRPr="00B7798B">
              <w:rPr>
                <w:noProof/>
                <w:lang w:val="en-GB"/>
              </w:rPr>
              <w:t>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DB280C3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4026A84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BBD3433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34887819" w14:textId="48EC9C2B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72741C50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D65741" w14:paraId="6FAB0D0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9D7251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37486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122A8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7EFB6A4F" w14:textId="3FCAF02F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*.5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</w:t>
            </w:r>
            <w:proofErr w:type="gramEnd"/>
            <w:r w:rsidRPr="008C0405">
              <w:rPr>
                <w:noProof/>
              </w:rPr>
              <w:t xml:space="preserve"> начала срока действия документа</w:t>
            </w:r>
          </w:p>
          <w:p w14:paraId="0E2A4C64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Doc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Start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07C15D31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020D182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shd w:val="clear" w:color="auto" w:fill="auto"/>
          </w:tcPr>
          <w:p w14:paraId="26121E40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.00005)</w:t>
            </w:r>
          </w:p>
          <w:p w14:paraId="201F55AB" w14:textId="21AB6D4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в соответствии </w:t>
            </w:r>
            <w:r w:rsidR="008C0405">
              <w:rPr>
                <w:noProof/>
              </w:rPr>
              <w:br/>
              <w:t>с серией стандартов ISO 8601</w:t>
            </w:r>
          </w:p>
        </w:tc>
        <w:tc>
          <w:tcPr>
            <w:tcW w:w="216" w:type="pct"/>
          </w:tcPr>
          <w:p w14:paraId="6D26417B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51631DE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EF35A" w14:textId="77777777" w:rsidR="00290B8C" w:rsidRPr="003F6448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E6A6D49" w14:textId="2C365F5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2.8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Технологические характеристики записи общего ресурса</w:t>
            </w:r>
          </w:p>
          <w:p w14:paraId="23EF35B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Resource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Item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Status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Details</w:t>
            </w:r>
            <w:r w:rsidRPr="008C0405">
              <w:t>)</w:t>
            </w:r>
          </w:p>
        </w:tc>
        <w:tc>
          <w:tcPr>
            <w:tcW w:w="1230" w:type="pct"/>
          </w:tcPr>
          <w:p w14:paraId="2AED00DB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совокупность технологических сведений о записи из сборника предварительных решений</w:t>
            </w:r>
          </w:p>
        </w:tc>
        <w:tc>
          <w:tcPr>
            <w:tcW w:w="706" w:type="pct"/>
            <w:shd w:val="clear" w:color="auto" w:fill="auto"/>
          </w:tcPr>
          <w:p w14:paraId="614694B1" w14:textId="77777777" w:rsidR="00290B8C" w:rsidRPr="00C75B23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6BC340E9" w14:textId="77777777" w:rsidR="00290B8C" w:rsidRPr="008C0405" w:rsidRDefault="00290B8C" w:rsidP="00EA2C2C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>
              <w:rPr>
                <w:noProof/>
                <w:lang w:val="en-US"/>
              </w:rPr>
              <w:t xml:space="preserve"> (M.CDT.00033)</w:t>
            </w:r>
          </w:p>
          <w:p w14:paraId="3C9E1917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835574F" w14:textId="77777777" w:rsidR="00290B8C" w:rsidRPr="00C831F1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290B8C" w:rsidRPr="00C831F1" w14:paraId="3DE04771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7F2D90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3D6D0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6254B9CF" w14:textId="291CF0EC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2.8.1</w:t>
            </w:r>
            <w:r w:rsidR="002E713F">
              <w:t>.</w:t>
            </w:r>
            <w:r w:rsidR="002E713F">
              <w:t> </w:t>
            </w:r>
            <w:r w:rsidRPr="006443BF">
              <w:rPr>
                <w:noProof/>
                <w:lang w:val="en-US"/>
              </w:rPr>
              <w:t>Период действия</w:t>
            </w:r>
          </w:p>
          <w:p w14:paraId="676928A4" w14:textId="77777777" w:rsidR="00290B8C" w:rsidRPr="009B28A9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</w:t>
            </w:r>
            <w:r w:rsidRPr="00B7798B">
              <w:rPr>
                <w:noProof/>
                <w:lang w:val="en-GB"/>
              </w:rPr>
              <w:t>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4911BD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363A6AA9" w14:textId="77777777" w:rsidR="00290B8C" w:rsidRPr="003B02EE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7A1A978E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C0405">
              <w:rPr>
                <w:noProof/>
              </w:rPr>
              <w:t>.00026)</w:t>
            </w:r>
          </w:p>
          <w:p w14:paraId="69350B55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300B9AF" w14:textId="77777777" w:rsidR="00290B8C" w:rsidRPr="003B02EE" w:rsidRDefault="00290B8C" w:rsidP="00EA2C2C">
            <w:pPr>
              <w:pStyle w:val="afff2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290B8C" w:rsidRPr="00D65741" w14:paraId="3B41D478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217DDC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E64985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F6309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DA72384" w14:textId="3EBAC91D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*.1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Начальная</w:t>
            </w:r>
            <w:proofErr w:type="gramEnd"/>
            <w:r w:rsidRPr="008C0405">
              <w:rPr>
                <w:noProof/>
              </w:rPr>
              <w:t xml:space="preserve"> дата и время</w:t>
            </w:r>
          </w:p>
          <w:p w14:paraId="500A513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Start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Time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36DAE27B" w14:textId="77777777" w:rsidR="00290B8C" w:rsidRPr="00F5015F" w:rsidRDefault="00290B8C" w:rsidP="00EA2C2C">
            <w:pPr>
              <w:pStyle w:val="afff2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062F5C4F" w14:textId="77777777" w:rsidR="00290B8C" w:rsidRDefault="00290B8C" w:rsidP="00EA2C2C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61F4EB15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0BEB812A" w14:textId="22DC5521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64C6D763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D65741" w14:paraId="3B8C1754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80E1D3" w14:textId="77777777" w:rsidR="00290B8C" w:rsidRPr="00AB2300" w:rsidRDefault="00290B8C" w:rsidP="00EA2C2C">
            <w:pPr>
              <w:pStyle w:val="afff2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643A83" w14:textId="77777777" w:rsidR="00290B8C" w:rsidRPr="003F6448" w:rsidRDefault="00290B8C" w:rsidP="00EA2C2C">
            <w:pPr>
              <w:pStyle w:val="afff2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8BC7" w14:textId="77777777" w:rsidR="00290B8C" w:rsidRPr="003F6448" w:rsidRDefault="00290B8C" w:rsidP="00EA2C2C">
            <w:pPr>
              <w:pStyle w:val="afff2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170497A" w14:textId="5D76B71B" w:rsidR="00290B8C" w:rsidRPr="008C0405" w:rsidRDefault="00290B8C" w:rsidP="00EA2C2C">
            <w:pPr>
              <w:pStyle w:val="afff2"/>
              <w:jc w:val="left"/>
            </w:pPr>
            <w:proofErr w:type="gramStart"/>
            <w:r w:rsidRPr="008C0405">
              <w:rPr>
                <w:noProof/>
              </w:rPr>
              <w:t>*.2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Конечная</w:t>
            </w:r>
            <w:proofErr w:type="gramEnd"/>
            <w:r w:rsidRPr="008C0405">
              <w:rPr>
                <w:noProof/>
              </w:rPr>
              <w:t xml:space="preserve"> дата и время</w:t>
            </w:r>
          </w:p>
          <w:p w14:paraId="2BBFB4A6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End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Time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74820A49" w14:textId="77777777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3BD18563" w14:textId="77777777" w:rsidR="00290B8C" w:rsidRPr="008C0405" w:rsidRDefault="00290B8C" w:rsidP="00EA2C2C">
            <w:pPr>
              <w:pStyle w:val="afff2"/>
              <w:jc w:val="left"/>
            </w:pP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C0405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6FF6EBF9" w14:textId="77777777" w:rsidR="00290B8C" w:rsidRPr="00083587" w:rsidRDefault="00290B8C" w:rsidP="00EA2C2C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6EC79475" w14:textId="04F8E712" w:rsidR="00290B8C" w:rsidRPr="008C0405" w:rsidRDefault="00290B8C" w:rsidP="00EA2C2C">
            <w:pPr>
              <w:pStyle w:val="afff2"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79974702" w14:textId="77777777" w:rsidR="00290B8C" w:rsidRPr="008C0405" w:rsidRDefault="00290B8C" w:rsidP="00EA2C2C">
            <w:pPr>
              <w:pStyle w:val="afff2"/>
              <w:jc w:val="center"/>
            </w:pPr>
            <w:r w:rsidRPr="008C0405">
              <w:rPr>
                <w:noProof/>
              </w:rPr>
              <w:t>0..1</w:t>
            </w:r>
          </w:p>
        </w:tc>
      </w:tr>
      <w:tr w:rsidR="00290B8C" w:rsidRPr="00C831F1" w14:paraId="056109E2" w14:textId="77777777" w:rsidTr="00EA2C2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67D83F" w14:textId="77777777" w:rsidR="00290B8C" w:rsidRPr="00AB2300" w:rsidRDefault="00290B8C" w:rsidP="00B4787F">
            <w:pPr>
              <w:pStyle w:val="afff2"/>
              <w:pageBreakBefore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F9D7D" w14:textId="77777777" w:rsidR="00290B8C" w:rsidRPr="003F6448" w:rsidRDefault="00290B8C" w:rsidP="00B4787F">
            <w:pPr>
              <w:pStyle w:val="afff2"/>
              <w:pageBreakBefore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7A98B85" w14:textId="5A1A4A14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rPr>
                <w:noProof/>
              </w:rPr>
              <w:t>2.8.2</w:t>
            </w:r>
            <w:r w:rsidR="002E713F">
              <w:t>.</w:t>
            </w:r>
            <w:r w:rsidR="002E713F">
              <w:t> </w:t>
            </w:r>
            <w:r w:rsidRPr="008C0405">
              <w:rPr>
                <w:noProof/>
              </w:rPr>
              <w:t>Дата и время обновления</w:t>
            </w:r>
          </w:p>
          <w:p w14:paraId="2E5A2F41" w14:textId="77777777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t>(</w:t>
            </w:r>
            <w:r>
              <w:rPr>
                <w:noProof/>
                <w:lang w:val="en-US"/>
              </w:rPr>
              <w:t>csdo</w:t>
            </w:r>
            <w:r w:rsidRPr="008C0405">
              <w:rPr>
                <w:noProof/>
              </w:rPr>
              <w:t>:‌</w:t>
            </w:r>
            <w:r w:rsidRPr="00B7798B">
              <w:rPr>
                <w:noProof/>
                <w:lang w:val="en-GB"/>
              </w:rPr>
              <w:t>Update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Date</w:t>
            </w:r>
            <w:r w:rsidRPr="008C0405">
              <w:rPr>
                <w:noProof/>
              </w:rPr>
              <w:t>‌</w:t>
            </w:r>
            <w:r w:rsidRPr="00B7798B">
              <w:rPr>
                <w:noProof/>
                <w:lang w:val="en-GB"/>
              </w:rPr>
              <w:t>Time</w:t>
            </w:r>
            <w:r w:rsidRPr="008C0405">
              <w:t>)</w:t>
            </w:r>
          </w:p>
        </w:tc>
        <w:tc>
          <w:tcPr>
            <w:tcW w:w="1230" w:type="pct"/>
            <w:shd w:val="clear" w:color="auto" w:fill="auto"/>
          </w:tcPr>
          <w:p w14:paraId="54D3A475" w14:textId="77777777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56590028" w14:textId="77777777" w:rsidR="00290B8C" w:rsidRPr="003B02EE" w:rsidRDefault="00290B8C" w:rsidP="00B4787F">
            <w:pPr>
              <w:pStyle w:val="afff2"/>
              <w:pageBreakBefore/>
              <w:jc w:val="left"/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2F67EEB3" w14:textId="77777777" w:rsidR="00290B8C" w:rsidRPr="00083587" w:rsidRDefault="00290B8C" w:rsidP="00B4787F">
            <w:pPr>
              <w:pStyle w:val="afff2"/>
              <w:pageBreakBefore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8C0405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8C040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C040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C0405">
              <w:rPr>
                <w:noProof/>
              </w:rPr>
              <w:t>.00006)</w:t>
            </w:r>
          </w:p>
          <w:p w14:paraId="413D1FA5" w14:textId="38DC397E" w:rsidR="00290B8C" w:rsidRPr="008C0405" w:rsidRDefault="00290B8C" w:rsidP="00B4787F">
            <w:pPr>
              <w:pStyle w:val="afff2"/>
              <w:pageBreakBefore/>
              <w:jc w:val="left"/>
            </w:pPr>
            <w:r w:rsidRPr="008C0405">
              <w:rPr>
                <w:noProof/>
              </w:rPr>
              <w:t xml:space="preserve">Обозначение даты и времени </w:t>
            </w:r>
            <w:r w:rsidR="008C0405">
              <w:rPr>
                <w:noProof/>
              </w:rPr>
              <w:br/>
            </w:r>
            <w:r w:rsidRPr="008C0405">
              <w:rPr>
                <w:noProof/>
              </w:rPr>
              <w:t xml:space="preserve">в соответствии </w:t>
            </w:r>
            <w:r w:rsidR="008C0405">
              <w:rPr>
                <w:noProof/>
              </w:rPr>
              <w:t>с серией стандартов ISO 8601</w:t>
            </w:r>
          </w:p>
        </w:tc>
        <w:tc>
          <w:tcPr>
            <w:tcW w:w="216" w:type="pct"/>
          </w:tcPr>
          <w:p w14:paraId="60F3D5E1" w14:textId="77777777" w:rsidR="00290B8C" w:rsidRPr="003B02EE" w:rsidRDefault="00290B8C" w:rsidP="00B4787F">
            <w:pPr>
              <w:pStyle w:val="afff2"/>
              <w:pageBreakBefore/>
              <w:jc w:val="center"/>
            </w:pPr>
            <w:r w:rsidRPr="008C0405">
              <w:rPr>
                <w:noProof/>
              </w:rPr>
              <w:t>0..1</w:t>
            </w:r>
          </w:p>
        </w:tc>
      </w:tr>
    </w:tbl>
    <w:p w14:paraId="595FB0F9" w14:textId="77777777" w:rsidR="00AE414B" w:rsidRDefault="00AE414B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tbl>
      <w:tblPr>
        <w:tblStyle w:val="a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BF4EF4" w14:paraId="1F85C21E" w14:textId="77777777" w:rsidTr="001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6974C4E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  <w:p w14:paraId="632F100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</w:tc>
      </w:tr>
    </w:tbl>
    <w:p w14:paraId="4F7128F4" w14:textId="77777777" w:rsidR="00BF4EF4" w:rsidRPr="00AE414B" w:rsidRDefault="00BF4EF4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8C0405">
      <w:headerReference w:type="default" r:id="rId11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9A395" w14:textId="77777777" w:rsidR="00D86E1F" w:rsidRDefault="00D86E1F" w:rsidP="00A47881">
      <w:pPr>
        <w:spacing w:line="240" w:lineRule="auto"/>
      </w:pPr>
      <w:r>
        <w:separator/>
      </w:r>
    </w:p>
  </w:endnote>
  <w:endnote w:type="continuationSeparator" w:id="0">
    <w:p w14:paraId="3C26E611" w14:textId="77777777" w:rsidR="00D86E1F" w:rsidRDefault="00D86E1F" w:rsidP="00A47881">
      <w:pPr>
        <w:spacing w:line="240" w:lineRule="auto"/>
      </w:pPr>
      <w:r>
        <w:continuationSeparator/>
      </w:r>
    </w:p>
  </w:endnote>
  <w:endnote w:type="continuationNotice" w:id="1">
    <w:p w14:paraId="44BD73A7" w14:textId="77777777" w:rsidR="00D86E1F" w:rsidRDefault="00D86E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2DD4E" w14:textId="77777777" w:rsidR="009322D0" w:rsidRDefault="009322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F73DB" w14:textId="77777777" w:rsidR="00D86E1F" w:rsidRDefault="00D86E1F" w:rsidP="00A47881">
      <w:pPr>
        <w:spacing w:line="240" w:lineRule="auto"/>
      </w:pPr>
      <w:r>
        <w:separator/>
      </w:r>
    </w:p>
  </w:footnote>
  <w:footnote w:type="continuationSeparator" w:id="0">
    <w:p w14:paraId="71507F8D" w14:textId="77777777" w:rsidR="00D86E1F" w:rsidRDefault="00D86E1F" w:rsidP="00A47881">
      <w:pPr>
        <w:spacing w:line="240" w:lineRule="auto"/>
      </w:pPr>
      <w:r>
        <w:continuationSeparator/>
      </w:r>
    </w:p>
  </w:footnote>
  <w:footnote w:type="continuationNotice" w:id="1">
    <w:p w14:paraId="2C99AFC8" w14:textId="77777777" w:rsidR="00D86E1F" w:rsidRDefault="00D86E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3976"/>
      <w:docPartObj>
        <w:docPartGallery w:val="Page Numbers (Top of Page)"/>
        <w:docPartUnique/>
      </w:docPartObj>
    </w:sdtPr>
    <w:sdtEndPr/>
    <w:sdtContent>
      <w:p w14:paraId="3A200052" w14:textId="109B68C1" w:rsidR="009322D0" w:rsidRPr="00BD5D8A" w:rsidRDefault="009322D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7B6069">
          <w:rPr>
            <w:noProof/>
          </w:rPr>
          <w:t>11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792152"/>
      <w:docPartObj>
        <w:docPartGallery w:val="Page Numbers (Top of Page)"/>
        <w:docPartUnique/>
      </w:docPartObj>
    </w:sdtPr>
    <w:sdtEndPr/>
    <w:sdtContent>
      <w:p w14:paraId="0A84348E" w14:textId="38BC1ACF" w:rsidR="009322D0" w:rsidRPr="00BD5D8A" w:rsidRDefault="009322D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7B6069">
          <w:rPr>
            <w:noProof/>
          </w:rPr>
          <w:t>13</w:t>
        </w:r>
        <w:r w:rsidRPr="00D92826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895"/>
      <w:docPartObj>
        <w:docPartGallery w:val="Page Numbers (Top of Page)"/>
        <w:docPartUnique/>
      </w:docPartObj>
    </w:sdtPr>
    <w:sdtEndPr/>
    <w:sdtContent>
      <w:p w14:paraId="0C681236" w14:textId="3E286EE8" w:rsidR="009322D0" w:rsidRPr="00BD5D8A" w:rsidRDefault="009322D0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7B6069">
          <w:rPr>
            <w:noProof/>
          </w:rPr>
          <w:t>22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D98"/>
    <w:rsid w:val="00047F8E"/>
    <w:rsid w:val="00051E2D"/>
    <w:rsid w:val="00052307"/>
    <w:rsid w:val="00052473"/>
    <w:rsid w:val="000526D2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389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5A6B"/>
    <w:rsid w:val="000E6182"/>
    <w:rsid w:val="000E6322"/>
    <w:rsid w:val="000E6D54"/>
    <w:rsid w:val="000E7537"/>
    <w:rsid w:val="000F09D1"/>
    <w:rsid w:val="000F1118"/>
    <w:rsid w:val="000F270C"/>
    <w:rsid w:val="000F2DB5"/>
    <w:rsid w:val="000F343D"/>
    <w:rsid w:val="000F388E"/>
    <w:rsid w:val="000F3FDD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233A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0E7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0B9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54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40B5"/>
    <w:rsid w:val="00164445"/>
    <w:rsid w:val="001649DE"/>
    <w:rsid w:val="00164B28"/>
    <w:rsid w:val="00164BA2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B16"/>
    <w:rsid w:val="00175A6F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C7D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950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0A9"/>
    <w:rsid w:val="001B523D"/>
    <w:rsid w:val="001B53E5"/>
    <w:rsid w:val="001B5E88"/>
    <w:rsid w:val="001B682D"/>
    <w:rsid w:val="001B77D8"/>
    <w:rsid w:val="001B7BCA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7712"/>
    <w:rsid w:val="00227836"/>
    <w:rsid w:val="00227983"/>
    <w:rsid w:val="002314C3"/>
    <w:rsid w:val="00231861"/>
    <w:rsid w:val="00233A42"/>
    <w:rsid w:val="00233E45"/>
    <w:rsid w:val="002350C4"/>
    <w:rsid w:val="00235DD6"/>
    <w:rsid w:val="002361AC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037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F2C"/>
    <w:rsid w:val="00290B2B"/>
    <w:rsid w:val="00290B8C"/>
    <w:rsid w:val="002913CA"/>
    <w:rsid w:val="00291754"/>
    <w:rsid w:val="00291D47"/>
    <w:rsid w:val="002929F4"/>
    <w:rsid w:val="00292C3F"/>
    <w:rsid w:val="00292EF5"/>
    <w:rsid w:val="002930D9"/>
    <w:rsid w:val="002932C3"/>
    <w:rsid w:val="0029379D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027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13F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6E0D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0CA5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18D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191"/>
    <w:rsid w:val="003E6859"/>
    <w:rsid w:val="003E6CD2"/>
    <w:rsid w:val="003E6D08"/>
    <w:rsid w:val="003E6DA7"/>
    <w:rsid w:val="003E7135"/>
    <w:rsid w:val="003E7B82"/>
    <w:rsid w:val="003F0029"/>
    <w:rsid w:val="003F06DB"/>
    <w:rsid w:val="003F10E6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4BB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41AE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57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3CD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92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E7E4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0F4C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E2C"/>
    <w:rsid w:val="00505F84"/>
    <w:rsid w:val="00506C05"/>
    <w:rsid w:val="00506DD9"/>
    <w:rsid w:val="00507152"/>
    <w:rsid w:val="005073F1"/>
    <w:rsid w:val="00507694"/>
    <w:rsid w:val="005108D6"/>
    <w:rsid w:val="00512E4C"/>
    <w:rsid w:val="00513306"/>
    <w:rsid w:val="00515281"/>
    <w:rsid w:val="0051648A"/>
    <w:rsid w:val="0051669F"/>
    <w:rsid w:val="005173E7"/>
    <w:rsid w:val="00521B35"/>
    <w:rsid w:val="00522770"/>
    <w:rsid w:val="00522A94"/>
    <w:rsid w:val="00522FC6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1661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16"/>
    <w:rsid w:val="00555CC7"/>
    <w:rsid w:val="005561B2"/>
    <w:rsid w:val="00556470"/>
    <w:rsid w:val="005566D1"/>
    <w:rsid w:val="00557D06"/>
    <w:rsid w:val="00557F80"/>
    <w:rsid w:val="0056001F"/>
    <w:rsid w:val="005601BB"/>
    <w:rsid w:val="00560254"/>
    <w:rsid w:val="005616D7"/>
    <w:rsid w:val="005619CF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5EB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6ACC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007"/>
    <w:rsid w:val="005B2223"/>
    <w:rsid w:val="005B2408"/>
    <w:rsid w:val="005B2E48"/>
    <w:rsid w:val="005B410F"/>
    <w:rsid w:val="005B42EC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6E4"/>
    <w:rsid w:val="005C691B"/>
    <w:rsid w:val="005C6CC5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124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433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E37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986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29C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5DF4"/>
    <w:rsid w:val="006F674A"/>
    <w:rsid w:val="006F7796"/>
    <w:rsid w:val="006F7A2F"/>
    <w:rsid w:val="0070042A"/>
    <w:rsid w:val="00700470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31B"/>
    <w:rsid w:val="007757D9"/>
    <w:rsid w:val="00776716"/>
    <w:rsid w:val="00776B2A"/>
    <w:rsid w:val="00780417"/>
    <w:rsid w:val="00780A32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70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F06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38F"/>
    <w:rsid w:val="007B5657"/>
    <w:rsid w:val="007B6069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9EE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51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0F0D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5F12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05F"/>
    <w:rsid w:val="008B62DE"/>
    <w:rsid w:val="008B6727"/>
    <w:rsid w:val="008B6781"/>
    <w:rsid w:val="008B687A"/>
    <w:rsid w:val="008B6BC1"/>
    <w:rsid w:val="008B7367"/>
    <w:rsid w:val="008C0405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EC0"/>
    <w:rsid w:val="008E08E7"/>
    <w:rsid w:val="008E0901"/>
    <w:rsid w:val="008E0C4D"/>
    <w:rsid w:val="008E21E3"/>
    <w:rsid w:val="008E2797"/>
    <w:rsid w:val="008E2A5F"/>
    <w:rsid w:val="008E2F71"/>
    <w:rsid w:val="008E33FC"/>
    <w:rsid w:val="008E3635"/>
    <w:rsid w:val="008E3884"/>
    <w:rsid w:val="008E3DCA"/>
    <w:rsid w:val="008E4B77"/>
    <w:rsid w:val="008E4DC4"/>
    <w:rsid w:val="008E503C"/>
    <w:rsid w:val="008E547D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AC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DAF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22D0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0FB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EBC"/>
    <w:rsid w:val="009702A5"/>
    <w:rsid w:val="00970756"/>
    <w:rsid w:val="0097086B"/>
    <w:rsid w:val="0097089A"/>
    <w:rsid w:val="009708F6"/>
    <w:rsid w:val="00970E0F"/>
    <w:rsid w:val="009714E7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2A6E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0E0B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0DA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30A6"/>
    <w:rsid w:val="00A03910"/>
    <w:rsid w:val="00A03E7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5FC0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559"/>
    <w:rsid w:val="00A308BF"/>
    <w:rsid w:val="00A3096C"/>
    <w:rsid w:val="00A30FAD"/>
    <w:rsid w:val="00A315A0"/>
    <w:rsid w:val="00A31D2D"/>
    <w:rsid w:val="00A326D6"/>
    <w:rsid w:val="00A3309D"/>
    <w:rsid w:val="00A33182"/>
    <w:rsid w:val="00A33F39"/>
    <w:rsid w:val="00A34747"/>
    <w:rsid w:val="00A34A1F"/>
    <w:rsid w:val="00A34D9B"/>
    <w:rsid w:val="00A36083"/>
    <w:rsid w:val="00A367FF"/>
    <w:rsid w:val="00A36A67"/>
    <w:rsid w:val="00A375E2"/>
    <w:rsid w:val="00A40378"/>
    <w:rsid w:val="00A40401"/>
    <w:rsid w:val="00A4117A"/>
    <w:rsid w:val="00A41E2D"/>
    <w:rsid w:val="00A422E0"/>
    <w:rsid w:val="00A4236C"/>
    <w:rsid w:val="00A4364E"/>
    <w:rsid w:val="00A4426B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608"/>
    <w:rsid w:val="00A53FC1"/>
    <w:rsid w:val="00A54087"/>
    <w:rsid w:val="00A543D1"/>
    <w:rsid w:val="00A545C0"/>
    <w:rsid w:val="00A5526C"/>
    <w:rsid w:val="00A55431"/>
    <w:rsid w:val="00A55D8A"/>
    <w:rsid w:val="00A56432"/>
    <w:rsid w:val="00A5649D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645C"/>
    <w:rsid w:val="00A76FDE"/>
    <w:rsid w:val="00A77518"/>
    <w:rsid w:val="00A778D9"/>
    <w:rsid w:val="00A81669"/>
    <w:rsid w:val="00A81EBF"/>
    <w:rsid w:val="00A823AB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967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8BB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061C"/>
    <w:rsid w:val="00B1157A"/>
    <w:rsid w:val="00B116CE"/>
    <w:rsid w:val="00B11D7E"/>
    <w:rsid w:val="00B1263F"/>
    <w:rsid w:val="00B13541"/>
    <w:rsid w:val="00B13F6A"/>
    <w:rsid w:val="00B14C18"/>
    <w:rsid w:val="00B14E46"/>
    <w:rsid w:val="00B151EA"/>
    <w:rsid w:val="00B15CCF"/>
    <w:rsid w:val="00B162C8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87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40E3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8B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3E7D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561"/>
    <w:rsid w:val="00BC2E08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0422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0E5"/>
    <w:rsid w:val="00C2327C"/>
    <w:rsid w:val="00C235E9"/>
    <w:rsid w:val="00C25292"/>
    <w:rsid w:val="00C25469"/>
    <w:rsid w:val="00C2566E"/>
    <w:rsid w:val="00C258B6"/>
    <w:rsid w:val="00C25D54"/>
    <w:rsid w:val="00C2776F"/>
    <w:rsid w:val="00C27A7C"/>
    <w:rsid w:val="00C31019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172"/>
    <w:rsid w:val="00C45330"/>
    <w:rsid w:val="00C45900"/>
    <w:rsid w:val="00C45A56"/>
    <w:rsid w:val="00C45FA6"/>
    <w:rsid w:val="00C46216"/>
    <w:rsid w:val="00C47B7A"/>
    <w:rsid w:val="00C47EA7"/>
    <w:rsid w:val="00C51006"/>
    <w:rsid w:val="00C511D2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1E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B1B"/>
    <w:rsid w:val="00CA4CC8"/>
    <w:rsid w:val="00CA5F67"/>
    <w:rsid w:val="00CA7B09"/>
    <w:rsid w:val="00CA7C09"/>
    <w:rsid w:val="00CA7E20"/>
    <w:rsid w:val="00CA7EAA"/>
    <w:rsid w:val="00CB0535"/>
    <w:rsid w:val="00CB0963"/>
    <w:rsid w:val="00CB155B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AB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8D3"/>
    <w:rsid w:val="00CD7EFA"/>
    <w:rsid w:val="00CE1198"/>
    <w:rsid w:val="00CE1A74"/>
    <w:rsid w:val="00CE1BDF"/>
    <w:rsid w:val="00CE1F7D"/>
    <w:rsid w:val="00CE2681"/>
    <w:rsid w:val="00CE2C14"/>
    <w:rsid w:val="00CE3501"/>
    <w:rsid w:val="00CE3AF2"/>
    <w:rsid w:val="00CE4FE3"/>
    <w:rsid w:val="00CE5291"/>
    <w:rsid w:val="00CE531F"/>
    <w:rsid w:val="00CE57F0"/>
    <w:rsid w:val="00CE5899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D00DB6"/>
    <w:rsid w:val="00D01CA8"/>
    <w:rsid w:val="00D0215E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97D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6E1F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9DE"/>
    <w:rsid w:val="00DA5B5F"/>
    <w:rsid w:val="00DA5D2D"/>
    <w:rsid w:val="00DA6C5A"/>
    <w:rsid w:val="00DB0351"/>
    <w:rsid w:val="00DB090B"/>
    <w:rsid w:val="00DB0A30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C7E2E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4AB"/>
    <w:rsid w:val="00DE2305"/>
    <w:rsid w:val="00DE289D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8D4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564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A5"/>
    <w:rsid w:val="00E51FD7"/>
    <w:rsid w:val="00E52202"/>
    <w:rsid w:val="00E53164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638B"/>
    <w:rsid w:val="00E66508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0B9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2C2C"/>
    <w:rsid w:val="00EA3144"/>
    <w:rsid w:val="00EA3A47"/>
    <w:rsid w:val="00EA4C01"/>
    <w:rsid w:val="00EA4C02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3670"/>
    <w:rsid w:val="00EC3791"/>
    <w:rsid w:val="00EC3855"/>
    <w:rsid w:val="00EC3FCC"/>
    <w:rsid w:val="00EC512F"/>
    <w:rsid w:val="00EC557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198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4D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787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ADD"/>
    <w:rsid w:val="00F83D9D"/>
    <w:rsid w:val="00F84207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B53"/>
    <w:rsid w:val="00F92CC9"/>
    <w:rsid w:val="00F92F42"/>
    <w:rsid w:val="00F94740"/>
    <w:rsid w:val="00F9638F"/>
    <w:rsid w:val="00F967D1"/>
    <w:rsid w:val="00FA00C6"/>
    <w:rsid w:val="00FA0E38"/>
    <w:rsid w:val="00FA12EE"/>
    <w:rsid w:val="00FA163A"/>
    <w:rsid w:val="00FA1B4D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3E06"/>
    <w:rsid w:val="00FB4C75"/>
    <w:rsid w:val="00FB5256"/>
    <w:rsid w:val="00FB5FE8"/>
    <w:rsid w:val="00FC2BE2"/>
    <w:rsid w:val="00FC35D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5F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920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2">
    <w:name w:val="Табл. По ширине"/>
    <w:link w:val="afff3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3">
    <w:name w:val="Табл. По ширине Знак"/>
    <w:basedOn w:val="a2"/>
    <w:link w:val="afff2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4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CCE91918-A0D6-4F1A-BC03-9277321C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2024-09-24T10:11:00Z</dcterms:created>
  <dcterms:modified xsi:type="dcterms:W3CDTF">2024-09-27T07:10:00Z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0.2.14</vt:lpwstr>
  </property>
  <property fmtid="{D5CDD505-2E9C-101B-9397-08002B2CF9AE}" pid="3" name="M.RM">
    <vt:lpwstr>0.4.15</vt:lpwstr>
  </property>
  <property fmtid="{D5CDD505-2E9C-101B-9397-08002B2CF9AE}" pid="4" name="M.CA">
    <vt:lpwstr>1.9.3</vt:lpwstr>
  </property>
</Properties>
</file>