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0C" w:rsidRPr="00EA7249" w:rsidRDefault="006E120C" w:rsidP="006E120C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A724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УТВЕРЖДЕНО</w:t>
      </w:r>
    </w:p>
    <w:p w:rsidR="006E120C" w:rsidRPr="00EA7249" w:rsidRDefault="006E120C" w:rsidP="006E120C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A724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Решением Совета</w:t>
      </w:r>
    </w:p>
    <w:p w:rsidR="006E120C" w:rsidRPr="00EA7249" w:rsidRDefault="006E120C" w:rsidP="006E120C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A724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Евразийской экономической комиссии</w:t>
      </w:r>
    </w:p>
    <w:p w:rsidR="006E120C" w:rsidRPr="00EA7249" w:rsidRDefault="006E120C" w:rsidP="006E120C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EA724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от                           2016 г. №         </w:t>
      </w:r>
    </w:p>
    <w:p w:rsidR="006E120C" w:rsidRDefault="006E120C" w:rsidP="006E12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E120C" w:rsidRDefault="006E120C" w:rsidP="006E120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7249">
        <w:rPr>
          <w:rFonts w:ascii="Times New Roman" w:hAnsi="Times New Roman" w:cs="Times New Roman"/>
          <w:b/>
          <w:spacing w:val="40"/>
          <w:sz w:val="30"/>
          <w:szCs w:val="30"/>
        </w:rPr>
        <w:t>ПОЛОЖЕНИЕ</w:t>
      </w:r>
    </w:p>
    <w:p w:rsidR="006169F3" w:rsidRPr="006E120C" w:rsidRDefault="008D4C3E" w:rsidP="006E120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E120C">
        <w:rPr>
          <w:rFonts w:ascii="Times New Roman" w:hAnsi="Times New Roman" w:cs="Times New Roman"/>
          <w:b/>
          <w:sz w:val="30"/>
          <w:szCs w:val="30"/>
        </w:rPr>
        <w:t>о порядке мониторинга рынка промышленной продукции в рамках Евразийского экономического союза</w:t>
      </w:r>
    </w:p>
    <w:p w:rsidR="008D4C3E" w:rsidRPr="006E120C" w:rsidRDefault="008D4C3E" w:rsidP="00CC7500">
      <w:pPr>
        <w:spacing w:before="240" w:after="24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E120C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6E120C">
        <w:rPr>
          <w:rFonts w:ascii="Times New Roman" w:hAnsi="Times New Roman" w:cs="Times New Roman"/>
          <w:sz w:val="30"/>
          <w:szCs w:val="30"/>
        </w:rPr>
        <w:t>. Общие положения</w:t>
      </w:r>
    </w:p>
    <w:p w:rsidR="008D4C3E" w:rsidRPr="006E120C" w:rsidRDefault="008D4C3E" w:rsidP="006E1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120C">
        <w:rPr>
          <w:rFonts w:ascii="Times New Roman" w:hAnsi="Times New Roman" w:cs="Times New Roman"/>
          <w:sz w:val="30"/>
          <w:szCs w:val="30"/>
        </w:rPr>
        <w:t>1. </w:t>
      </w:r>
      <w:r w:rsidR="00A322FB" w:rsidRPr="006E120C">
        <w:rPr>
          <w:rFonts w:ascii="Times New Roman" w:hAnsi="Times New Roman" w:cs="Times New Roman"/>
          <w:sz w:val="30"/>
          <w:szCs w:val="30"/>
        </w:rPr>
        <w:t>Настоящее Положение</w:t>
      </w:r>
      <w:r w:rsidRPr="006E120C">
        <w:rPr>
          <w:rFonts w:ascii="Times New Roman" w:hAnsi="Times New Roman" w:cs="Times New Roman"/>
          <w:sz w:val="30"/>
          <w:szCs w:val="30"/>
        </w:rPr>
        <w:t xml:space="preserve"> </w:t>
      </w:r>
      <w:r w:rsidR="00A322FB" w:rsidRPr="006E120C">
        <w:rPr>
          <w:rFonts w:ascii="Times New Roman" w:hAnsi="Times New Roman" w:cs="Times New Roman"/>
          <w:sz w:val="30"/>
          <w:szCs w:val="30"/>
        </w:rPr>
        <w:t>определяет</w:t>
      </w:r>
      <w:r w:rsidRPr="006E120C">
        <w:rPr>
          <w:rFonts w:ascii="Times New Roman" w:hAnsi="Times New Roman" w:cs="Times New Roman"/>
          <w:sz w:val="30"/>
          <w:szCs w:val="30"/>
        </w:rPr>
        <w:t xml:space="preserve"> порядок проведения </w:t>
      </w:r>
      <w:r w:rsidR="00A363C3">
        <w:rPr>
          <w:rFonts w:ascii="Times New Roman" w:hAnsi="Times New Roman" w:cs="Times New Roman"/>
          <w:sz w:val="30"/>
          <w:szCs w:val="30"/>
        </w:rPr>
        <w:t xml:space="preserve">ежегодного </w:t>
      </w:r>
      <w:r w:rsidRPr="006E120C">
        <w:rPr>
          <w:rFonts w:ascii="Times New Roman" w:hAnsi="Times New Roman" w:cs="Times New Roman"/>
          <w:sz w:val="30"/>
          <w:szCs w:val="30"/>
        </w:rPr>
        <w:t xml:space="preserve">мониторинга рынка промышленной продукции </w:t>
      </w:r>
      <w:r w:rsidR="00C2495A" w:rsidRPr="00517488">
        <w:rPr>
          <w:rFonts w:ascii="Times New Roman" w:hAnsi="Times New Roman" w:cs="Times New Roman"/>
          <w:sz w:val="30"/>
          <w:szCs w:val="30"/>
        </w:rPr>
        <w:t xml:space="preserve">обрабатывающей промышленности </w:t>
      </w:r>
      <w:r w:rsidRPr="006E120C"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8D29C8" w:rsidRPr="006E120C">
        <w:rPr>
          <w:rFonts w:ascii="Times New Roman" w:hAnsi="Times New Roman" w:cs="Times New Roman"/>
          <w:sz w:val="30"/>
          <w:szCs w:val="30"/>
        </w:rPr>
        <w:t>Евразийского экономического союза</w:t>
      </w:r>
      <w:r w:rsidRPr="006E120C">
        <w:rPr>
          <w:rFonts w:ascii="Times New Roman" w:hAnsi="Times New Roman" w:cs="Times New Roman"/>
          <w:sz w:val="30"/>
          <w:szCs w:val="30"/>
        </w:rPr>
        <w:t xml:space="preserve"> (далее</w:t>
      </w:r>
      <w:r w:rsidR="008D29C8" w:rsidRPr="006E120C">
        <w:rPr>
          <w:rFonts w:ascii="Times New Roman" w:hAnsi="Times New Roman" w:cs="Times New Roman"/>
          <w:sz w:val="30"/>
          <w:szCs w:val="30"/>
        </w:rPr>
        <w:t xml:space="preserve"> соответственно</w:t>
      </w:r>
      <w:r w:rsidR="005E5B5D">
        <w:rPr>
          <w:rFonts w:ascii="Times New Roman" w:hAnsi="Times New Roman" w:cs="Times New Roman"/>
          <w:sz w:val="30"/>
          <w:szCs w:val="30"/>
        </w:rPr>
        <w:t xml:space="preserve"> – м</w:t>
      </w:r>
      <w:r w:rsidRPr="006E120C">
        <w:rPr>
          <w:rFonts w:ascii="Times New Roman" w:hAnsi="Times New Roman" w:cs="Times New Roman"/>
          <w:sz w:val="30"/>
          <w:szCs w:val="30"/>
        </w:rPr>
        <w:t>ониторинг</w:t>
      </w:r>
      <w:r w:rsidR="008D29C8" w:rsidRPr="006E120C">
        <w:rPr>
          <w:rFonts w:ascii="Times New Roman" w:hAnsi="Times New Roman" w:cs="Times New Roman"/>
          <w:sz w:val="30"/>
          <w:szCs w:val="30"/>
        </w:rPr>
        <w:t xml:space="preserve">, </w:t>
      </w:r>
      <w:r w:rsidR="004C7715">
        <w:rPr>
          <w:rFonts w:ascii="Times New Roman" w:hAnsi="Times New Roman" w:cs="Times New Roman"/>
          <w:sz w:val="30"/>
          <w:szCs w:val="30"/>
        </w:rPr>
        <w:t xml:space="preserve">рынок, </w:t>
      </w:r>
      <w:r w:rsidR="00517488">
        <w:rPr>
          <w:rFonts w:ascii="Times New Roman" w:hAnsi="Times New Roman" w:cs="Times New Roman"/>
          <w:sz w:val="30"/>
          <w:szCs w:val="30"/>
        </w:rPr>
        <w:t xml:space="preserve">продукция, </w:t>
      </w:r>
      <w:r w:rsidR="00840730" w:rsidRPr="006E120C">
        <w:rPr>
          <w:rFonts w:ascii="Times New Roman" w:hAnsi="Times New Roman" w:cs="Times New Roman"/>
          <w:sz w:val="30"/>
          <w:szCs w:val="30"/>
        </w:rPr>
        <w:t>Союз</w:t>
      </w:r>
      <w:r w:rsidRPr="006E120C">
        <w:rPr>
          <w:rFonts w:ascii="Times New Roman" w:hAnsi="Times New Roman" w:cs="Times New Roman"/>
          <w:sz w:val="30"/>
          <w:szCs w:val="30"/>
        </w:rPr>
        <w:t>).</w:t>
      </w:r>
    </w:p>
    <w:p w:rsidR="008D29C8" w:rsidRPr="006E120C" w:rsidRDefault="008D4C3E" w:rsidP="006E1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120C">
        <w:rPr>
          <w:rFonts w:ascii="Times New Roman" w:hAnsi="Times New Roman" w:cs="Times New Roman"/>
          <w:sz w:val="30"/>
          <w:szCs w:val="30"/>
        </w:rPr>
        <w:t xml:space="preserve">2. Мониторинг </w:t>
      </w:r>
      <w:r w:rsidR="005E5B5D">
        <w:rPr>
          <w:rFonts w:ascii="Times New Roman" w:hAnsi="Times New Roman" w:cs="Times New Roman"/>
          <w:sz w:val="30"/>
          <w:szCs w:val="30"/>
        </w:rPr>
        <w:t>проводится</w:t>
      </w:r>
      <w:r w:rsidRPr="006E120C">
        <w:rPr>
          <w:rFonts w:ascii="Times New Roman" w:hAnsi="Times New Roman" w:cs="Times New Roman"/>
          <w:sz w:val="30"/>
          <w:szCs w:val="30"/>
        </w:rPr>
        <w:t xml:space="preserve"> в соответствии с </w:t>
      </w:r>
      <w:r w:rsidR="00A363C3">
        <w:rPr>
          <w:rFonts w:ascii="Times New Roman" w:hAnsi="Times New Roman" w:cs="Times New Roman"/>
          <w:sz w:val="30"/>
          <w:szCs w:val="30"/>
        </w:rPr>
        <w:t xml:space="preserve">подпунктом 3 </w:t>
      </w:r>
      <w:r w:rsidRPr="006E120C">
        <w:rPr>
          <w:rFonts w:ascii="Times New Roman" w:hAnsi="Times New Roman" w:cs="Times New Roman"/>
          <w:sz w:val="30"/>
          <w:szCs w:val="30"/>
        </w:rPr>
        <w:t>пункт</w:t>
      </w:r>
      <w:r w:rsidR="00A363C3">
        <w:rPr>
          <w:rFonts w:ascii="Times New Roman" w:hAnsi="Times New Roman" w:cs="Times New Roman"/>
          <w:sz w:val="30"/>
          <w:szCs w:val="30"/>
        </w:rPr>
        <w:t>а</w:t>
      </w:r>
      <w:r w:rsidR="005E5B5D">
        <w:rPr>
          <w:rFonts w:ascii="Times New Roman" w:hAnsi="Times New Roman" w:cs="Times New Roman"/>
          <w:sz w:val="30"/>
          <w:szCs w:val="30"/>
        </w:rPr>
        <w:t> </w:t>
      </w:r>
      <w:r w:rsidR="00A363C3">
        <w:rPr>
          <w:rFonts w:ascii="Times New Roman" w:hAnsi="Times New Roman" w:cs="Times New Roman"/>
          <w:sz w:val="30"/>
          <w:szCs w:val="30"/>
        </w:rPr>
        <w:t>2</w:t>
      </w:r>
      <w:r w:rsidRPr="006E120C">
        <w:rPr>
          <w:rFonts w:ascii="Times New Roman" w:hAnsi="Times New Roman" w:cs="Times New Roman"/>
          <w:sz w:val="30"/>
          <w:szCs w:val="30"/>
        </w:rPr>
        <w:t xml:space="preserve"> </w:t>
      </w:r>
      <w:r w:rsidR="00A363C3">
        <w:rPr>
          <w:rFonts w:ascii="Times New Roman" w:hAnsi="Times New Roman" w:cs="Times New Roman"/>
          <w:sz w:val="30"/>
          <w:szCs w:val="30"/>
        </w:rPr>
        <w:t>Приложения №27 к Договору о Евразийском экономическом союзе от 29 мая 2014 года</w:t>
      </w:r>
      <w:r w:rsidR="008D29C8" w:rsidRPr="006E120C">
        <w:rPr>
          <w:rFonts w:ascii="Times New Roman" w:hAnsi="Times New Roman" w:cs="Times New Roman"/>
          <w:sz w:val="30"/>
          <w:szCs w:val="30"/>
        </w:rPr>
        <w:t>.</w:t>
      </w:r>
    </w:p>
    <w:p w:rsidR="008D4C3E" w:rsidRPr="006E120C" w:rsidRDefault="008D4C3E" w:rsidP="006E1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120C">
        <w:rPr>
          <w:rFonts w:ascii="Times New Roman" w:hAnsi="Times New Roman" w:cs="Times New Roman"/>
          <w:sz w:val="30"/>
          <w:szCs w:val="30"/>
        </w:rPr>
        <w:t xml:space="preserve">3. Мониторинг </w:t>
      </w:r>
      <w:r w:rsidR="005E5B5D">
        <w:rPr>
          <w:rFonts w:ascii="Times New Roman" w:hAnsi="Times New Roman" w:cs="Times New Roman"/>
          <w:sz w:val="30"/>
          <w:szCs w:val="30"/>
        </w:rPr>
        <w:t>проводится Ответственным департаментом</w:t>
      </w:r>
      <w:r w:rsidRPr="006E120C">
        <w:rPr>
          <w:rFonts w:ascii="Times New Roman" w:hAnsi="Times New Roman" w:cs="Times New Roman"/>
          <w:sz w:val="30"/>
          <w:szCs w:val="30"/>
        </w:rPr>
        <w:t xml:space="preserve"> Евразийской экономической комисси</w:t>
      </w:r>
      <w:r w:rsidR="005E5B5D">
        <w:rPr>
          <w:rFonts w:ascii="Times New Roman" w:hAnsi="Times New Roman" w:cs="Times New Roman"/>
          <w:sz w:val="30"/>
          <w:szCs w:val="30"/>
        </w:rPr>
        <w:t>и</w:t>
      </w:r>
      <w:r w:rsidRPr="006E120C">
        <w:rPr>
          <w:rFonts w:ascii="Times New Roman" w:hAnsi="Times New Roman" w:cs="Times New Roman"/>
          <w:sz w:val="30"/>
          <w:szCs w:val="30"/>
        </w:rPr>
        <w:t xml:space="preserve"> совместно с государствами– членами </w:t>
      </w:r>
      <w:r w:rsidR="005E5B5D">
        <w:rPr>
          <w:rFonts w:ascii="Times New Roman" w:hAnsi="Times New Roman" w:cs="Times New Roman"/>
          <w:sz w:val="30"/>
          <w:szCs w:val="30"/>
        </w:rPr>
        <w:t>С</w:t>
      </w:r>
      <w:r w:rsidRPr="006E120C">
        <w:rPr>
          <w:rFonts w:ascii="Times New Roman" w:hAnsi="Times New Roman" w:cs="Times New Roman"/>
          <w:sz w:val="30"/>
          <w:szCs w:val="30"/>
        </w:rPr>
        <w:t xml:space="preserve">оюза (далее – </w:t>
      </w:r>
      <w:r w:rsidR="005E5B5D">
        <w:rPr>
          <w:rFonts w:ascii="Times New Roman" w:hAnsi="Times New Roman" w:cs="Times New Roman"/>
          <w:sz w:val="30"/>
          <w:szCs w:val="30"/>
        </w:rPr>
        <w:t xml:space="preserve">Департамент, </w:t>
      </w:r>
      <w:r w:rsidRPr="006E120C">
        <w:rPr>
          <w:rFonts w:ascii="Times New Roman" w:hAnsi="Times New Roman" w:cs="Times New Roman"/>
          <w:sz w:val="30"/>
          <w:szCs w:val="30"/>
        </w:rPr>
        <w:t>государства-члены).</w:t>
      </w:r>
    </w:p>
    <w:p w:rsidR="008D29C8" w:rsidRPr="006E120C" w:rsidRDefault="00E00410" w:rsidP="006E1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120C">
        <w:rPr>
          <w:rFonts w:ascii="Times New Roman" w:hAnsi="Times New Roman" w:cs="Times New Roman"/>
          <w:sz w:val="30"/>
          <w:szCs w:val="30"/>
        </w:rPr>
        <w:t>4. </w:t>
      </w:r>
      <w:r w:rsidR="005E5B5D">
        <w:rPr>
          <w:rFonts w:ascii="Times New Roman" w:hAnsi="Times New Roman" w:cs="Times New Roman"/>
          <w:sz w:val="30"/>
          <w:szCs w:val="30"/>
        </w:rPr>
        <w:t>Департамент</w:t>
      </w:r>
      <w:r w:rsidR="008D29C8" w:rsidRPr="006E120C">
        <w:rPr>
          <w:rFonts w:ascii="Times New Roman" w:hAnsi="Times New Roman" w:cs="Times New Roman"/>
          <w:sz w:val="30"/>
          <w:szCs w:val="30"/>
        </w:rPr>
        <w:t xml:space="preserve"> </w:t>
      </w:r>
      <w:r w:rsidR="00CC7500">
        <w:rPr>
          <w:rFonts w:ascii="Times New Roman" w:hAnsi="Times New Roman" w:cs="Times New Roman"/>
          <w:sz w:val="30"/>
          <w:szCs w:val="30"/>
        </w:rPr>
        <w:t>и государства-</w:t>
      </w:r>
      <w:r w:rsidR="004738F3" w:rsidRPr="006E120C">
        <w:rPr>
          <w:rFonts w:ascii="Times New Roman" w:hAnsi="Times New Roman" w:cs="Times New Roman"/>
          <w:sz w:val="30"/>
          <w:szCs w:val="30"/>
        </w:rPr>
        <w:t>члены</w:t>
      </w:r>
      <w:r w:rsidR="00273B1C">
        <w:rPr>
          <w:rFonts w:ascii="Times New Roman" w:hAnsi="Times New Roman" w:cs="Times New Roman"/>
          <w:sz w:val="30"/>
          <w:szCs w:val="30"/>
        </w:rPr>
        <w:t xml:space="preserve"> </w:t>
      </w:r>
      <w:r w:rsidR="008D29C8" w:rsidRPr="006E120C">
        <w:rPr>
          <w:rFonts w:ascii="Times New Roman" w:hAnsi="Times New Roman" w:cs="Times New Roman"/>
          <w:sz w:val="30"/>
          <w:szCs w:val="30"/>
        </w:rPr>
        <w:t xml:space="preserve">для </w:t>
      </w:r>
      <w:r w:rsidR="005E5B5D">
        <w:rPr>
          <w:rFonts w:ascii="Times New Roman" w:hAnsi="Times New Roman" w:cs="Times New Roman"/>
          <w:sz w:val="30"/>
          <w:szCs w:val="30"/>
        </w:rPr>
        <w:t>м</w:t>
      </w:r>
      <w:r w:rsidR="00C2462F" w:rsidRPr="006E120C">
        <w:rPr>
          <w:rFonts w:ascii="Times New Roman" w:hAnsi="Times New Roman" w:cs="Times New Roman"/>
          <w:sz w:val="30"/>
          <w:szCs w:val="30"/>
        </w:rPr>
        <w:t>ониторинга</w:t>
      </w:r>
      <w:r w:rsidR="008D29C8" w:rsidRPr="006E120C">
        <w:rPr>
          <w:rFonts w:ascii="Times New Roman" w:hAnsi="Times New Roman" w:cs="Times New Roman"/>
          <w:sz w:val="30"/>
          <w:szCs w:val="30"/>
        </w:rPr>
        <w:t xml:space="preserve"> </w:t>
      </w:r>
      <w:r w:rsidR="004738F3" w:rsidRPr="006E120C">
        <w:rPr>
          <w:rFonts w:ascii="Times New Roman" w:hAnsi="Times New Roman" w:cs="Times New Roman"/>
          <w:sz w:val="30"/>
          <w:szCs w:val="30"/>
        </w:rPr>
        <w:t>могут привлекать</w:t>
      </w:r>
      <w:r w:rsidR="008D29C8" w:rsidRPr="006E120C">
        <w:rPr>
          <w:rFonts w:ascii="Times New Roman" w:hAnsi="Times New Roman" w:cs="Times New Roman"/>
          <w:sz w:val="30"/>
          <w:szCs w:val="30"/>
        </w:rPr>
        <w:t xml:space="preserve"> специализированные и/или научно-исследовательские организации</w:t>
      </w:r>
      <w:r w:rsidR="00DD7024" w:rsidRPr="006E120C">
        <w:rPr>
          <w:rFonts w:ascii="Times New Roman" w:hAnsi="Times New Roman" w:cs="Times New Roman"/>
          <w:sz w:val="30"/>
          <w:szCs w:val="30"/>
        </w:rPr>
        <w:t>.</w:t>
      </w:r>
    </w:p>
    <w:p w:rsidR="006E07AA" w:rsidRPr="006E120C" w:rsidRDefault="000241EB" w:rsidP="006E120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120C">
        <w:rPr>
          <w:rFonts w:ascii="Times New Roman" w:hAnsi="Times New Roman" w:cs="Times New Roman"/>
          <w:sz w:val="30"/>
          <w:szCs w:val="30"/>
        </w:rPr>
        <w:t>5</w:t>
      </w:r>
      <w:r w:rsidR="006E07AA" w:rsidRPr="006E120C">
        <w:rPr>
          <w:rFonts w:ascii="Times New Roman" w:hAnsi="Times New Roman" w:cs="Times New Roman"/>
          <w:sz w:val="30"/>
          <w:szCs w:val="30"/>
        </w:rPr>
        <w:t>. </w:t>
      </w:r>
      <w:r w:rsidR="005E5B5D">
        <w:rPr>
          <w:rFonts w:ascii="Times New Roman" w:hAnsi="Times New Roman" w:cs="Times New Roman"/>
          <w:sz w:val="30"/>
          <w:szCs w:val="30"/>
        </w:rPr>
        <w:t xml:space="preserve">Департамент осуществляет подготовку доклада о </w:t>
      </w:r>
      <w:r w:rsidR="006E07AA" w:rsidRPr="006E120C">
        <w:rPr>
          <w:rFonts w:ascii="Times New Roman" w:hAnsi="Times New Roman" w:cs="Times New Roman"/>
          <w:sz w:val="30"/>
          <w:szCs w:val="30"/>
        </w:rPr>
        <w:t xml:space="preserve">результатах </w:t>
      </w:r>
      <w:r w:rsidR="005E5B5D">
        <w:rPr>
          <w:rFonts w:ascii="Times New Roman" w:hAnsi="Times New Roman" w:cs="Times New Roman"/>
          <w:sz w:val="30"/>
          <w:szCs w:val="30"/>
        </w:rPr>
        <w:t>м</w:t>
      </w:r>
      <w:r w:rsidR="006E07AA" w:rsidRPr="006E120C">
        <w:rPr>
          <w:rFonts w:ascii="Times New Roman" w:hAnsi="Times New Roman" w:cs="Times New Roman"/>
          <w:sz w:val="30"/>
          <w:szCs w:val="30"/>
        </w:rPr>
        <w:t>ониторинга с предложениями по использованию потенциала рынка для реализации Основных направлений</w:t>
      </w:r>
      <w:r w:rsidR="005E5B5D">
        <w:rPr>
          <w:rFonts w:ascii="Times New Roman" w:hAnsi="Times New Roman" w:cs="Times New Roman"/>
          <w:sz w:val="30"/>
          <w:szCs w:val="30"/>
        </w:rPr>
        <w:t xml:space="preserve"> промышленного сотрудничества в рамках Евразийского экономического союза (далее – </w:t>
      </w:r>
      <w:r w:rsidR="00A4562F">
        <w:rPr>
          <w:rFonts w:ascii="Times New Roman" w:hAnsi="Times New Roman" w:cs="Times New Roman"/>
          <w:sz w:val="30"/>
          <w:szCs w:val="30"/>
        </w:rPr>
        <w:t xml:space="preserve">Доклад, </w:t>
      </w:r>
      <w:r w:rsidR="005E5B5D">
        <w:rPr>
          <w:rFonts w:ascii="Times New Roman" w:hAnsi="Times New Roman" w:cs="Times New Roman"/>
          <w:sz w:val="30"/>
          <w:szCs w:val="30"/>
        </w:rPr>
        <w:t>Основные направления)</w:t>
      </w:r>
      <w:r w:rsidR="006E07AA" w:rsidRPr="006E120C">
        <w:rPr>
          <w:rFonts w:ascii="Times New Roman" w:hAnsi="Times New Roman" w:cs="Times New Roman"/>
          <w:sz w:val="30"/>
          <w:szCs w:val="30"/>
        </w:rPr>
        <w:t>.</w:t>
      </w:r>
    </w:p>
    <w:p w:rsidR="004C7715" w:rsidRPr="004C7715" w:rsidRDefault="004C7715" w:rsidP="004F414A">
      <w:pPr>
        <w:spacing w:before="240" w:after="240" w:line="36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8D4C3E" w:rsidRPr="006E120C" w:rsidRDefault="008D4C3E" w:rsidP="004F414A">
      <w:pPr>
        <w:spacing w:before="240" w:after="240" w:line="36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6E120C">
        <w:rPr>
          <w:rFonts w:ascii="Times New Roman" w:hAnsi="Times New Roman" w:cs="Times New Roman"/>
          <w:sz w:val="30"/>
          <w:szCs w:val="30"/>
          <w:lang w:val="en-US"/>
        </w:rPr>
        <w:lastRenderedPageBreak/>
        <w:t>II</w:t>
      </w:r>
      <w:r w:rsidRPr="006E120C">
        <w:rPr>
          <w:rFonts w:ascii="Times New Roman" w:hAnsi="Times New Roman" w:cs="Times New Roman"/>
          <w:sz w:val="30"/>
          <w:szCs w:val="30"/>
        </w:rPr>
        <w:t xml:space="preserve">. Цели и задачи </w:t>
      </w:r>
      <w:r w:rsidR="004F414A">
        <w:rPr>
          <w:rFonts w:ascii="Times New Roman" w:hAnsi="Times New Roman" w:cs="Times New Roman"/>
          <w:sz w:val="30"/>
          <w:szCs w:val="30"/>
        </w:rPr>
        <w:t>М</w:t>
      </w:r>
      <w:r w:rsidR="00B86805" w:rsidRPr="006E120C">
        <w:rPr>
          <w:rFonts w:ascii="Times New Roman" w:hAnsi="Times New Roman" w:cs="Times New Roman"/>
          <w:sz w:val="30"/>
          <w:szCs w:val="30"/>
        </w:rPr>
        <w:t>ониторинга</w:t>
      </w:r>
    </w:p>
    <w:p w:rsidR="004C7715" w:rsidRDefault="004738F3" w:rsidP="0061460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460E">
        <w:rPr>
          <w:rFonts w:ascii="Times New Roman" w:hAnsi="Times New Roman" w:cs="Times New Roman"/>
          <w:sz w:val="30"/>
          <w:szCs w:val="30"/>
        </w:rPr>
        <w:t>6</w:t>
      </w:r>
      <w:r w:rsidR="00E00410" w:rsidRPr="0061460E">
        <w:rPr>
          <w:rFonts w:ascii="Times New Roman" w:hAnsi="Times New Roman" w:cs="Times New Roman"/>
          <w:sz w:val="30"/>
          <w:szCs w:val="30"/>
        </w:rPr>
        <w:t>. </w:t>
      </w:r>
      <w:r w:rsidR="004C7715">
        <w:rPr>
          <w:rFonts w:ascii="Times New Roman" w:hAnsi="Times New Roman" w:cs="Times New Roman"/>
          <w:sz w:val="30"/>
          <w:szCs w:val="30"/>
        </w:rPr>
        <w:t>Целью м</w:t>
      </w:r>
      <w:r w:rsidR="00367302" w:rsidRPr="0061460E">
        <w:rPr>
          <w:rFonts w:ascii="Times New Roman" w:hAnsi="Times New Roman" w:cs="Times New Roman"/>
          <w:sz w:val="30"/>
          <w:szCs w:val="30"/>
        </w:rPr>
        <w:t xml:space="preserve">ониторинга является </w:t>
      </w:r>
      <w:r w:rsidR="004C7715">
        <w:rPr>
          <w:rFonts w:ascii="Times New Roman" w:hAnsi="Times New Roman" w:cs="Times New Roman"/>
          <w:sz w:val="30"/>
          <w:szCs w:val="30"/>
        </w:rPr>
        <w:t xml:space="preserve">определение </w:t>
      </w:r>
      <w:r w:rsidR="000A39FA">
        <w:rPr>
          <w:rFonts w:ascii="Times New Roman" w:hAnsi="Times New Roman" w:cs="Times New Roman"/>
          <w:sz w:val="30"/>
          <w:szCs w:val="30"/>
        </w:rPr>
        <w:t xml:space="preserve">текущей </w:t>
      </w:r>
      <w:r w:rsidR="004C7715">
        <w:rPr>
          <w:rFonts w:ascii="Times New Roman" w:hAnsi="Times New Roman" w:cs="Times New Roman"/>
          <w:sz w:val="30"/>
          <w:szCs w:val="30"/>
        </w:rPr>
        <w:t xml:space="preserve">ситуации на рынке, проведение вариантных прогнозных расчетов </w:t>
      </w:r>
      <w:r w:rsidR="000A39FA">
        <w:rPr>
          <w:rFonts w:ascii="Times New Roman" w:hAnsi="Times New Roman" w:cs="Times New Roman"/>
          <w:sz w:val="30"/>
          <w:szCs w:val="30"/>
        </w:rPr>
        <w:t xml:space="preserve">ее </w:t>
      </w:r>
      <w:r w:rsidR="004C7715">
        <w:rPr>
          <w:rFonts w:ascii="Times New Roman" w:hAnsi="Times New Roman" w:cs="Times New Roman"/>
          <w:sz w:val="30"/>
          <w:szCs w:val="30"/>
        </w:rPr>
        <w:t xml:space="preserve">развития и </w:t>
      </w:r>
      <w:r w:rsidR="000A39FA">
        <w:rPr>
          <w:rFonts w:ascii="Times New Roman" w:hAnsi="Times New Roman" w:cs="Times New Roman"/>
          <w:sz w:val="30"/>
          <w:szCs w:val="30"/>
        </w:rPr>
        <w:t xml:space="preserve">подготовка </w:t>
      </w:r>
      <w:r w:rsidR="000A39FA" w:rsidRPr="006E120C">
        <w:rPr>
          <w:rFonts w:ascii="Times New Roman" w:hAnsi="Times New Roman" w:cs="Times New Roman"/>
          <w:sz w:val="30"/>
          <w:szCs w:val="30"/>
        </w:rPr>
        <w:t>предложени</w:t>
      </w:r>
      <w:r w:rsidR="000A39FA">
        <w:rPr>
          <w:rFonts w:ascii="Times New Roman" w:hAnsi="Times New Roman" w:cs="Times New Roman"/>
          <w:sz w:val="30"/>
          <w:szCs w:val="30"/>
        </w:rPr>
        <w:t>й</w:t>
      </w:r>
      <w:r w:rsidR="000A39FA" w:rsidRPr="006E120C">
        <w:rPr>
          <w:rFonts w:ascii="Times New Roman" w:hAnsi="Times New Roman" w:cs="Times New Roman"/>
          <w:sz w:val="30"/>
          <w:szCs w:val="30"/>
        </w:rPr>
        <w:t xml:space="preserve"> по использованию </w:t>
      </w:r>
      <w:r w:rsidR="00273B1C">
        <w:rPr>
          <w:rFonts w:ascii="Times New Roman" w:hAnsi="Times New Roman" w:cs="Times New Roman"/>
          <w:sz w:val="30"/>
          <w:szCs w:val="30"/>
        </w:rPr>
        <w:t xml:space="preserve">государствами-членами </w:t>
      </w:r>
      <w:r w:rsidR="000A39FA" w:rsidRPr="006E120C">
        <w:rPr>
          <w:rFonts w:ascii="Times New Roman" w:hAnsi="Times New Roman" w:cs="Times New Roman"/>
          <w:sz w:val="30"/>
          <w:szCs w:val="30"/>
        </w:rPr>
        <w:t>потенциала рынка для реализации Основных направлений</w:t>
      </w:r>
      <w:r w:rsidR="000A39FA">
        <w:rPr>
          <w:rFonts w:ascii="Times New Roman" w:hAnsi="Times New Roman" w:cs="Times New Roman"/>
          <w:sz w:val="30"/>
          <w:szCs w:val="30"/>
        </w:rPr>
        <w:t>.</w:t>
      </w:r>
      <w:r w:rsidR="004C771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67302" w:rsidRPr="0061460E" w:rsidRDefault="000A39FA" w:rsidP="0061460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 Задачами м</w:t>
      </w:r>
      <w:r w:rsidR="00367302" w:rsidRPr="0061460E">
        <w:rPr>
          <w:rFonts w:ascii="Times New Roman" w:hAnsi="Times New Roman" w:cs="Times New Roman"/>
          <w:sz w:val="30"/>
          <w:szCs w:val="30"/>
        </w:rPr>
        <w:t>ониторинга являются:</w:t>
      </w:r>
    </w:p>
    <w:p w:rsidR="000A39FA" w:rsidRDefault="00367302" w:rsidP="0061460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460E">
        <w:rPr>
          <w:rFonts w:ascii="Times New Roman" w:hAnsi="Times New Roman" w:cs="Times New Roman"/>
          <w:sz w:val="30"/>
          <w:szCs w:val="30"/>
        </w:rPr>
        <w:t>а) </w:t>
      </w:r>
      <w:r w:rsidR="000A39FA">
        <w:rPr>
          <w:rFonts w:ascii="Times New Roman" w:hAnsi="Times New Roman" w:cs="Times New Roman"/>
          <w:sz w:val="30"/>
          <w:szCs w:val="30"/>
        </w:rPr>
        <w:t xml:space="preserve">определение основных количественных параметров рынка, а также оценка перспектив их динамики при различных вариантах развития </w:t>
      </w:r>
      <w:r w:rsidR="00273B1C">
        <w:rPr>
          <w:rFonts w:ascii="Times New Roman" w:hAnsi="Times New Roman" w:cs="Times New Roman"/>
          <w:sz w:val="30"/>
          <w:szCs w:val="30"/>
        </w:rPr>
        <w:t xml:space="preserve">экономической </w:t>
      </w:r>
      <w:r w:rsidR="000A39FA">
        <w:rPr>
          <w:rFonts w:ascii="Times New Roman" w:hAnsi="Times New Roman" w:cs="Times New Roman"/>
          <w:sz w:val="30"/>
          <w:szCs w:val="30"/>
        </w:rPr>
        <w:t>ситуации;</w:t>
      </w:r>
    </w:p>
    <w:p w:rsidR="000A39FA" w:rsidRDefault="000A39FA" w:rsidP="0061460E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б) проведение анализа </w:t>
      </w:r>
      <w:r w:rsidR="00C2495A" w:rsidRPr="00517488">
        <w:rPr>
          <w:rFonts w:ascii="Times New Roman" w:hAnsi="Times New Roman" w:cs="Times New Roman"/>
          <w:sz w:val="30"/>
          <w:szCs w:val="30"/>
        </w:rPr>
        <w:t xml:space="preserve">кооперационных </w:t>
      </w:r>
      <w:r w:rsidR="00A37568" w:rsidRPr="00517488">
        <w:rPr>
          <w:rFonts w:ascii="Times New Roman" w:hAnsi="Times New Roman" w:cs="Times New Roman"/>
          <w:sz w:val="30"/>
          <w:szCs w:val="30"/>
        </w:rPr>
        <w:t xml:space="preserve">поставок продукции в рамках рынка </w:t>
      </w:r>
      <w:r w:rsidR="00CC7500" w:rsidRPr="00517488">
        <w:rPr>
          <w:rFonts w:ascii="Times New Roman" w:hAnsi="Times New Roman" w:cs="Times New Roman"/>
          <w:sz w:val="30"/>
          <w:szCs w:val="30"/>
        </w:rPr>
        <w:t>и</w:t>
      </w:r>
      <w:r w:rsidR="00A37568" w:rsidRPr="00517488">
        <w:rPr>
          <w:rFonts w:ascii="Times New Roman" w:hAnsi="Times New Roman" w:cs="Times New Roman"/>
          <w:sz w:val="30"/>
          <w:szCs w:val="30"/>
        </w:rPr>
        <w:t xml:space="preserve"> </w:t>
      </w:r>
      <w:r w:rsidR="00C2495A" w:rsidRPr="00517488">
        <w:rPr>
          <w:rFonts w:ascii="Times New Roman" w:hAnsi="Times New Roman" w:cs="Times New Roman"/>
          <w:sz w:val="30"/>
          <w:szCs w:val="30"/>
        </w:rPr>
        <w:t xml:space="preserve">кооперационных </w:t>
      </w:r>
      <w:r w:rsidR="00A37568" w:rsidRPr="00517488">
        <w:rPr>
          <w:rFonts w:ascii="Times New Roman" w:hAnsi="Times New Roman" w:cs="Times New Roman"/>
          <w:sz w:val="30"/>
          <w:szCs w:val="30"/>
        </w:rPr>
        <w:t>постав</w:t>
      </w:r>
      <w:r w:rsidR="00CC7500" w:rsidRPr="00517488">
        <w:rPr>
          <w:rFonts w:ascii="Times New Roman" w:hAnsi="Times New Roman" w:cs="Times New Roman"/>
          <w:sz w:val="30"/>
          <w:szCs w:val="30"/>
        </w:rPr>
        <w:t>о</w:t>
      </w:r>
      <w:r w:rsidR="00A37568" w:rsidRPr="00517488">
        <w:rPr>
          <w:rFonts w:ascii="Times New Roman" w:hAnsi="Times New Roman" w:cs="Times New Roman"/>
          <w:sz w:val="30"/>
          <w:szCs w:val="30"/>
        </w:rPr>
        <w:t xml:space="preserve">к такой продукции в рамках </w:t>
      </w:r>
      <w:r w:rsidR="00C2495A" w:rsidRPr="00517488">
        <w:rPr>
          <w:rFonts w:ascii="Times New Roman" w:hAnsi="Times New Roman" w:cs="Times New Roman"/>
          <w:sz w:val="30"/>
          <w:szCs w:val="30"/>
        </w:rPr>
        <w:t>внешней торговли с третьими странами</w:t>
      </w:r>
      <w:r w:rsidR="00A37568">
        <w:rPr>
          <w:rFonts w:ascii="Times New Roman" w:hAnsi="Times New Roman" w:cs="Times New Roman"/>
          <w:sz w:val="30"/>
          <w:szCs w:val="30"/>
        </w:rPr>
        <w:t>;</w:t>
      </w:r>
    </w:p>
    <w:p w:rsidR="00E60756" w:rsidRPr="0061460E" w:rsidRDefault="00D251BD" w:rsidP="00D251BD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 </w:t>
      </w:r>
      <w:r w:rsidR="0061460E" w:rsidRPr="0061460E">
        <w:rPr>
          <w:rFonts w:ascii="Times New Roman" w:hAnsi="Times New Roman" w:cs="Times New Roman"/>
          <w:bCs/>
          <w:sz w:val="30"/>
          <w:szCs w:val="30"/>
        </w:rPr>
        <w:t xml:space="preserve">разработка предложений по использованию потенциала рынка </w:t>
      </w:r>
      <w:r w:rsidRPr="006E120C">
        <w:rPr>
          <w:rFonts w:ascii="Times New Roman" w:hAnsi="Times New Roman" w:cs="Times New Roman"/>
          <w:sz w:val="30"/>
          <w:szCs w:val="30"/>
        </w:rPr>
        <w:t>для реализации Основных направлений</w:t>
      </w:r>
      <w:r w:rsidRPr="0061460E">
        <w:rPr>
          <w:rFonts w:ascii="Times New Roman" w:hAnsi="Times New Roman" w:cs="Times New Roman"/>
          <w:sz w:val="30"/>
          <w:szCs w:val="30"/>
        </w:rPr>
        <w:t xml:space="preserve"> </w:t>
      </w:r>
      <w:r w:rsidR="0061460E" w:rsidRPr="0061460E">
        <w:rPr>
          <w:rFonts w:ascii="Times New Roman" w:hAnsi="Times New Roman" w:cs="Times New Roman"/>
          <w:sz w:val="30"/>
          <w:szCs w:val="30"/>
        </w:rPr>
        <w:t xml:space="preserve">с учетом производственных </w:t>
      </w:r>
      <w:r w:rsidR="0061460E" w:rsidRPr="00517488">
        <w:rPr>
          <w:rFonts w:ascii="Times New Roman" w:hAnsi="Times New Roman" w:cs="Times New Roman"/>
          <w:sz w:val="30"/>
          <w:szCs w:val="30"/>
        </w:rPr>
        <w:t>и конкурентных</w:t>
      </w:r>
      <w:r w:rsidR="0061460E" w:rsidRPr="0061460E">
        <w:rPr>
          <w:rFonts w:ascii="Times New Roman" w:hAnsi="Times New Roman" w:cs="Times New Roman"/>
          <w:sz w:val="30"/>
          <w:szCs w:val="30"/>
        </w:rPr>
        <w:t xml:space="preserve"> возможностей </w:t>
      </w:r>
      <w:r w:rsidRPr="00517488">
        <w:rPr>
          <w:rFonts w:ascii="Times New Roman" w:hAnsi="Times New Roman" w:cs="Times New Roman"/>
          <w:sz w:val="30"/>
          <w:szCs w:val="30"/>
        </w:rPr>
        <w:t>организаций</w:t>
      </w:r>
      <w:r w:rsidR="0061460E" w:rsidRPr="0061460E">
        <w:rPr>
          <w:rFonts w:ascii="Times New Roman" w:hAnsi="Times New Roman" w:cs="Times New Roman"/>
          <w:sz w:val="30"/>
          <w:szCs w:val="30"/>
        </w:rPr>
        <w:t xml:space="preserve"> государств-членов.</w:t>
      </w:r>
    </w:p>
    <w:p w:rsidR="00845208" w:rsidRPr="006E120C" w:rsidRDefault="00845208" w:rsidP="004F414A">
      <w:pPr>
        <w:spacing w:before="240" w:after="240" w:line="36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6E120C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D251BD">
        <w:rPr>
          <w:rFonts w:ascii="Times New Roman" w:hAnsi="Times New Roman" w:cs="Times New Roman"/>
          <w:sz w:val="30"/>
          <w:szCs w:val="30"/>
        </w:rPr>
        <w:t>. Структура доклада</w:t>
      </w:r>
    </w:p>
    <w:p w:rsidR="00845208" w:rsidRPr="006E120C" w:rsidRDefault="00FD2C2F" w:rsidP="006E120C">
      <w:pPr>
        <w:widowControl w:val="0"/>
        <w:tabs>
          <w:tab w:val="left" w:pos="851"/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120C">
        <w:rPr>
          <w:rFonts w:ascii="Times New Roman" w:hAnsi="Times New Roman" w:cs="Times New Roman"/>
          <w:sz w:val="30"/>
          <w:szCs w:val="30"/>
        </w:rPr>
        <w:t>8</w:t>
      </w:r>
      <w:r w:rsidR="003754AA" w:rsidRPr="006E120C">
        <w:rPr>
          <w:rFonts w:ascii="Times New Roman" w:hAnsi="Times New Roman" w:cs="Times New Roman"/>
          <w:sz w:val="30"/>
          <w:szCs w:val="30"/>
        </w:rPr>
        <w:t>. </w:t>
      </w:r>
      <w:r w:rsidR="00771661" w:rsidRPr="006E120C">
        <w:rPr>
          <w:rFonts w:ascii="Times New Roman" w:hAnsi="Times New Roman" w:cs="Times New Roman"/>
          <w:sz w:val="30"/>
          <w:szCs w:val="30"/>
        </w:rPr>
        <w:t xml:space="preserve">Доклад </w:t>
      </w:r>
      <w:r w:rsidR="00885FE2" w:rsidRPr="006E120C">
        <w:rPr>
          <w:rFonts w:ascii="Times New Roman" w:hAnsi="Times New Roman" w:cs="Times New Roman"/>
          <w:sz w:val="30"/>
          <w:szCs w:val="30"/>
        </w:rPr>
        <w:t>включает в себя следующие разделы</w:t>
      </w:r>
      <w:r w:rsidR="00771661" w:rsidRPr="006E120C">
        <w:rPr>
          <w:rFonts w:ascii="Times New Roman" w:hAnsi="Times New Roman" w:cs="Times New Roman"/>
          <w:sz w:val="30"/>
          <w:szCs w:val="30"/>
        </w:rPr>
        <w:t>:</w:t>
      </w:r>
    </w:p>
    <w:p w:rsidR="0061460E" w:rsidRDefault="004F414A" w:rsidP="006E120C">
      <w:pPr>
        <w:widowControl w:val="0"/>
        <w:tabs>
          <w:tab w:val="left" w:pos="851"/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="007674FC" w:rsidRPr="006E120C">
        <w:rPr>
          <w:rFonts w:ascii="Times New Roman" w:hAnsi="Times New Roman" w:cs="Times New Roman"/>
          <w:sz w:val="30"/>
          <w:szCs w:val="30"/>
        </w:rPr>
        <w:t>) </w:t>
      </w:r>
      <w:r w:rsidR="00774139">
        <w:rPr>
          <w:rFonts w:ascii="Times New Roman" w:hAnsi="Times New Roman" w:cs="Times New Roman"/>
          <w:sz w:val="30"/>
          <w:szCs w:val="30"/>
        </w:rPr>
        <w:t>анализ основных параметров рынка;</w:t>
      </w:r>
    </w:p>
    <w:p w:rsidR="00774139" w:rsidRDefault="00774139" w:rsidP="006E120C">
      <w:pPr>
        <w:widowControl w:val="0"/>
        <w:tabs>
          <w:tab w:val="left" w:pos="851"/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7488">
        <w:rPr>
          <w:rFonts w:ascii="Times New Roman" w:hAnsi="Times New Roman" w:cs="Times New Roman"/>
          <w:sz w:val="30"/>
          <w:szCs w:val="30"/>
        </w:rPr>
        <w:t xml:space="preserve">б) анализ </w:t>
      </w:r>
      <w:r w:rsidR="00C2495A" w:rsidRPr="00517488">
        <w:rPr>
          <w:rFonts w:ascii="Times New Roman" w:hAnsi="Times New Roman" w:cs="Times New Roman"/>
          <w:sz w:val="30"/>
          <w:szCs w:val="30"/>
        </w:rPr>
        <w:t>кооперационных</w:t>
      </w:r>
      <w:r w:rsidR="00D642A5" w:rsidRPr="00517488">
        <w:rPr>
          <w:rFonts w:ascii="Times New Roman" w:hAnsi="Times New Roman" w:cs="Times New Roman"/>
          <w:sz w:val="30"/>
          <w:szCs w:val="30"/>
        </w:rPr>
        <w:t xml:space="preserve"> </w:t>
      </w:r>
      <w:r w:rsidR="00B3121D" w:rsidRPr="00517488">
        <w:rPr>
          <w:rFonts w:ascii="Times New Roman" w:hAnsi="Times New Roman" w:cs="Times New Roman"/>
          <w:sz w:val="30"/>
          <w:szCs w:val="30"/>
        </w:rPr>
        <w:t xml:space="preserve">поставок продукции </w:t>
      </w:r>
      <w:r w:rsidR="00D642A5" w:rsidRPr="00517488">
        <w:rPr>
          <w:rFonts w:ascii="Times New Roman" w:hAnsi="Times New Roman" w:cs="Times New Roman"/>
          <w:sz w:val="30"/>
          <w:szCs w:val="30"/>
        </w:rPr>
        <w:t xml:space="preserve">в </w:t>
      </w:r>
      <w:r w:rsidR="00517488" w:rsidRPr="00517488">
        <w:rPr>
          <w:rFonts w:ascii="Times New Roman" w:hAnsi="Times New Roman" w:cs="Times New Roman"/>
          <w:sz w:val="30"/>
          <w:szCs w:val="30"/>
        </w:rPr>
        <w:t>рамках</w:t>
      </w:r>
      <w:r w:rsidR="00D642A5" w:rsidRPr="00517488">
        <w:rPr>
          <w:rFonts w:ascii="Times New Roman" w:hAnsi="Times New Roman" w:cs="Times New Roman"/>
          <w:sz w:val="30"/>
          <w:szCs w:val="30"/>
        </w:rPr>
        <w:t xml:space="preserve"> рынка и с третьими странами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7577B1" w:rsidRDefault="00B3121D" w:rsidP="006E120C">
      <w:pPr>
        <w:widowControl w:val="0"/>
        <w:tabs>
          <w:tab w:val="left" w:pos="851"/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7577B1">
        <w:rPr>
          <w:rFonts w:ascii="Times New Roman" w:hAnsi="Times New Roman" w:cs="Times New Roman"/>
          <w:sz w:val="30"/>
          <w:szCs w:val="30"/>
        </w:rPr>
        <w:t>) </w:t>
      </w:r>
      <w:r>
        <w:rPr>
          <w:rFonts w:ascii="Times New Roman" w:hAnsi="Times New Roman" w:cs="Times New Roman"/>
          <w:sz w:val="30"/>
          <w:szCs w:val="30"/>
        </w:rPr>
        <w:t>предложения</w:t>
      </w:r>
      <w:r w:rsidR="007577B1">
        <w:rPr>
          <w:rFonts w:ascii="Times New Roman" w:hAnsi="Times New Roman" w:cs="Times New Roman"/>
          <w:sz w:val="30"/>
          <w:szCs w:val="30"/>
        </w:rPr>
        <w:t xml:space="preserve"> по использованию потенциала рынка для реализации Основных направлений.</w:t>
      </w:r>
    </w:p>
    <w:p w:rsidR="00B3121D" w:rsidRDefault="00FD2C2F" w:rsidP="006E1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120C">
        <w:rPr>
          <w:rFonts w:ascii="Times New Roman" w:hAnsi="Times New Roman" w:cs="Times New Roman"/>
          <w:sz w:val="30"/>
          <w:szCs w:val="30"/>
        </w:rPr>
        <w:t>9</w:t>
      </w:r>
      <w:r w:rsidR="000241EB" w:rsidRPr="006E120C">
        <w:rPr>
          <w:rFonts w:ascii="Times New Roman" w:hAnsi="Times New Roman" w:cs="Times New Roman"/>
          <w:sz w:val="30"/>
          <w:szCs w:val="30"/>
        </w:rPr>
        <w:t>. </w:t>
      </w:r>
      <w:r w:rsidR="00F027AC" w:rsidRPr="006E120C">
        <w:rPr>
          <w:rFonts w:ascii="Times New Roman" w:hAnsi="Times New Roman" w:cs="Times New Roman"/>
          <w:sz w:val="30"/>
          <w:szCs w:val="30"/>
        </w:rPr>
        <w:t>В разделе</w:t>
      </w:r>
      <w:r w:rsidR="00A4562F">
        <w:rPr>
          <w:rFonts w:ascii="Times New Roman" w:hAnsi="Times New Roman" w:cs="Times New Roman"/>
          <w:sz w:val="30"/>
          <w:szCs w:val="30"/>
        </w:rPr>
        <w:t xml:space="preserve"> Доклада</w:t>
      </w:r>
      <w:r w:rsidR="00F027AC" w:rsidRPr="006E120C">
        <w:rPr>
          <w:rFonts w:ascii="Times New Roman" w:hAnsi="Times New Roman" w:cs="Times New Roman"/>
          <w:sz w:val="30"/>
          <w:szCs w:val="30"/>
        </w:rPr>
        <w:t xml:space="preserve">, </w:t>
      </w:r>
      <w:r w:rsidR="004F414A">
        <w:rPr>
          <w:rFonts w:ascii="Times New Roman" w:hAnsi="Times New Roman" w:cs="Times New Roman"/>
          <w:sz w:val="30"/>
          <w:szCs w:val="30"/>
        </w:rPr>
        <w:t xml:space="preserve">предусмотренном подпунктом «а» пункта 8 настоящего Положения, </w:t>
      </w:r>
      <w:r w:rsidR="007577B1">
        <w:rPr>
          <w:rFonts w:ascii="Times New Roman" w:hAnsi="Times New Roman" w:cs="Times New Roman"/>
          <w:sz w:val="30"/>
          <w:szCs w:val="30"/>
        </w:rPr>
        <w:t xml:space="preserve">проводится анализ </w:t>
      </w:r>
      <w:r w:rsidR="00B3121D">
        <w:rPr>
          <w:rFonts w:ascii="Times New Roman" w:hAnsi="Times New Roman" w:cs="Times New Roman"/>
          <w:sz w:val="30"/>
          <w:szCs w:val="30"/>
        </w:rPr>
        <w:t xml:space="preserve">основных параметров рынка за отчетный год, а также прогнозные расчеты их изменения при </w:t>
      </w:r>
      <w:r w:rsidR="009E5469">
        <w:rPr>
          <w:rFonts w:ascii="Times New Roman" w:hAnsi="Times New Roman" w:cs="Times New Roman"/>
          <w:sz w:val="30"/>
          <w:szCs w:val="30"/>
        </w:rPr>
        <w:t>различных вариантах развития ситуации.</w:t>
      </w:r>
    </w:p>
    <w:p w:rsidR="009E5469" w:rsidRDefault="009E5469" w:rsidP="006E1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Анализ </w:t>
      </w:r>
      <w:r w:rsidR="00D642A5" w:rsidRPr="00517488">
        <w:rPr>
          <w:rFonts w:ascii="Times New Roman" w:hAnsi="Times New Roman" w:cs="Times New Roman"/>
          <w:sz w:val="30"/>
          <w:szCs w:val="30"/>
        </w:rPr>
        <w:t xml:space="preserve">рынка </w:t>
      </w:r>
      <w:r w:rsidRPr="00517488">
        <w:rPr>
          <w:rFonts w:ascii="Times New Roman" w:hAnsi="Times New Roman" w:cs="Times New Roman"/>
          <w:sz w:val="30"/>
          <w:szCs w:val="30"/>
        </w:rPr>
        <w:t xml:space="preserve">проводится </w:t>
      </w:r>
      <w:r w:rsidR="00D642A5" w:rsidRPr="00517488">
        <w:rPr>
          <w:rFonts w:ascii="Times New Roman" w:hAnsi="Times New Roman" w:cs="Times New Roman"/>
          <w:sz w:val="30"/>
          <w:szCs w:val="30"/>
        </w:rPr>
        <w:t>с использованием</w:t>
      </w:r>
      <w:r w:rsidR="00D642A5" w:rsidRPr="00517488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показателей, непосредственно характеризующих количественные параметры рынка, </w:t>
      </w:r>
      <w:r w:rsidR="008B6232">
        <w:rPr>
          <w:rFonts w:ascii="Times New Roman" w:hAnsi="Times New Roman" w:cs="Times New Roman"/>
          <w:sz w:val="30"/>
          <w:szCs w:val="30"/>
        </w:rPr>
        <w:t>таки</w:t>
      </w:r>
      <w:r w:rsidR="00243758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как объем рынка в целом, его структура по </w:t>
      </w:r>
      <w:r w:rsidRPr="00517488">
        <w:rPr>
          <w:rFonts w:ascii="Times New Roman" w:hAnsi="Times New Roman" w:cs="Times New Roman"/>
          <w:sz w:val="30"/>
          <w:szCs w:val="30"/>
        </w:rPr>
        <w:t>видам продукции</w:t>
      </w:r>
      <w:r>
        <w:rPr>
          <w:rFonts w:ascii="Times New Roman" w:hAnsi="Times New Roman" w:cs="Times New Roman"/>
          <w:sz w:val="30"/>
          <w:szCs w:val="30"/>
        </w:rPr>
        <w:t xml:space="preserve">, структура по </w:t>
      </w:r>
      <w:r w:rsidR="00CA6446">
        <w:rPr>
          <w:rFonts w:ascii="Times New Roman" w:hAnsi="Times New Roman" w:cs="Times New Roman"/>
          <w:sz w:val="30"/>
          <w:szCs w:val="30"/>
        </w:rPr>
        <w:t>направлениям поставок</w:t>
      </w:r>
      <w:r>
        <w:rPr>
          <w:rFonts w:ascii="Times New Roman" w:hAnsi="Times New Roman" w:cs="Times New Roman"/>
          <w:sz w:val="30"/>
          <w:szCs w:val="30"/>
        </w:rPr>
        <w:t>, включая поставки продукции организаций государств</w:t>
      </w:r>
      <w:r w:rsidR="00CC7500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членов на свои национальные </w:t>
      </w:r>
      <w:r w:rsidR="00CA6446">
        <w:rPr>
          <w:rFonts w:ascii="Times New Roman" w:hAnsi="Times New Roman" w:cs="Times New Roman"/>
          <w:sz w:val="30"/>
          <w:szCs w:val="30"/>
        </w:rPr>
        <w:t>рынки</w:t>
      </w:r>
      <w:r>
        <w:rPr>
          <w:rFonts w:ascii="Times New Roman" w:hAnsi="Times New Roman" w:cs="Times New Roman"/>
          <w:sz w:val="30"/>
          <w:szCs w:val="30"/>
        </w:rPr>
        <w:t xml:space="preserve">, взаимные поставки </w:t>
      </w:r>
      <w:r w:rsidR="008B6232">
        <w:rPr>
          <w:rFonts w:ascii="Times New Roman" w:hAnsi="Times New Roman" w:cs="Times New Roman"/>
          <w:sz w:val="30"/>
          <w:szCs w:val="30"/>
        </w:rPr>
        <w:t>продукции</w:t>
      </w:r>
      <w:r w:rsidR="00CA6446">
        <w:rPr>
          <w:rFonts w:ascii="Times New Roman" w:hAnsi="Times New Roman" w:cs="Times New Roman"/>
          <w:sz w:val="30"/>
          <w:szCs w:val="30"/>
        </w:rPr>
        <w:t xml:space="preserve"> на рынки друг друга</w:t>
      </w:r>
      <w:r w:rsidR="008B6232">
        <w:rPr>
          <w:rFonts w:ascii="Times New Roman" w:hAnsi="Times New Roman" w:cs="Times New Roman"/>
          <w:sz w:val="30"/>
          <w:szCs w:val="30"/>
        </w:rPr>
        <w:t xml:space="preserve"> и импорт из третьих стран.</w:t>
      </w:r>
    </w:p>
    <w:p w:rsidR="008B6232" w:rsidRDefault="008B6232" w:rsidP="006E1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Количественные параметры рынка рассчитываются на основе </w:t>
      </w:r>
      <w:r w:rsidR="00BB54A9">
        <w:rPr>
          <w:rFonts w:ascii="Times New Roman" w:hAnsi="Times New Roman" w:cs="Times New Roman"/>
          <w:sz w:val="30"/>
          <w:szCs w:val="30"/>
        </w:rPr>
        <w:t xml:space="preserve">статистической информации </w:t>
      </w:r>
      <w:r>
        <w:rPr>
          <w:rFonts w:ascii="Times New Roman" w:hAnsi="Times New Roman" w:cs="Times New Roman"/>
          <w:sz w:val="30"/>
          <w:szCs w:val="30"/>
        </w:rPr>
        <w:t>о производстве и реализации продукции, о внешней и взаимной торговле товарами.</w:t>
      </w:r>
    </w:p>
    <w:p w:rsidR="008B6232" w:rsidRDefault="008B6232" w:rsidP="002437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Анализ основных параметров рынка </w:t>
      </w:r>
      <w:r w:rsidR="00243758">
        <w:rPr>
          <w:rFonts w:ascii="Times New Roman" w:hAnsi="Times New Roman" w:cs="Times New Roman"/>
          <w:sz w:val="30"/>
          <w:szCs w:val="30"/>
        </w:rPr>
        <w:t xml:space="preserve">предусматривает </w:t>
      </w:r>
      <w:r w:rsidR="00D642A5" w:rsidRPr="00517488">
        <w:rPr>
          <w:rFonts w:ascii="Times New Roman" w:hAnsi="Times New Roman" w:cs="Times New Roman"/>
          <w:sz w:val="30"/>
          <w:szCs w:val="30"/>
        </w:rPr>
        <w:t>качественную оценку текущего состояния,</w:t>
      </w:r>
      <w:r w:rsidR="00D642A5" w:rsidRPr="0051748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243758">
        <w:rPr>
          <w:rFonts w:ascii="Times New Roman" w:hAnsi="Times New Roman" w:cs="Times New Roman"/>
          <w:sz w:val="30"/>
          <w:szCs w:val="30"/>
        </w:rPr>
        <w:t xml:space="preserve">выявление основных тенденций </w:t>
      </w:r>
      <w:r w:rsidR="00D642A5" w:rsidRPr="00517488">
        <w:rPr>
          <w:rFonts w:ascii="Times New Roman" w:hAnsi="Times New Roman" w:cs="Times New Roman"/>
          <w:sz w:val="30"/>
          <w:szCs w:val="30"/>
        </w:rPr>
        <w:t xml:space="preserve">её </w:t>
      </w:r>
      <w:r w:rsidR="00243758">
        <w:rPr>
          <w:rFonts w:ascii="Times New Roman" w:hAnsi="Times New Roman" w:cs="Times New Roman"/>
          <w:sz w:val="30"/>
          <w:szCs w:val="30"/>
        </w:rPr>
        <w:t xml:space="preserve">изменения и </w:t>
      </w:r>
      <w:r>
        <w:rPr>
          <w:rFonts w:ascii="Times New Roman" w:hAnsi="Times New Roman" w:cs="Times New Roman"/>
          <w:sz w:val="30"/>
          <w:szCs w:val="30"/>
        </w:rPr>
        <w:t>обуславливающи</w:t>
      </w:r>
      <w:r w:rsidR="00243758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642A5" w:rsidRPr="00517488">
        <w:rPr>
          <w:rFonts w:ascii="Times New Roman" w:hAnsi="Times New Roman" w:cs="Times New Roman"/>
          <w:sz w:val="30"/>
          <w:szCs w:val="30"/>
        </w:rPr>
        <w:t xml:space="preserve">эти изменения </w:t>
      </w:r>
      <w:r>
        <w:rPr>
          <w:rFonts w:ascii="Times New Roman" w:hAnsi="Times New Roman" w:cs="Times New Roman"/>
          <w:sz w:val="30"/>
          <w:szCs w:val="30"/>
        </w:rPr>
        <w:t>фактор</w:t>
      </w:r>
      <w:r w:rsidR="00243758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, включая </w:t>
      </w:r>
      <w:r w:rsidR="00243758">
        <w:rPr>
          <w:rFonts w:ascii="Times New Roman" w:hAnsi="Times New Roman" w:cs="Times New Roman"/>
          <w:sz w:val="30"/>
          <w:szCs w:val="30"/>
        </w:rPr>
        <w:t>влияние принятых нормативных</w:t>
      </w:r>
      <w:r>
        <w:rPr>
          <w:rFonts w:ascii="Times New Roman" w:hAnsi="Times New Roman" w:cs="Times New Roman"/>
          <w:sz w:val="30"/>
          <w:szCs w:val="30"/>
        </w:rPr>
        <w:t xml:space="preserve"> акт</w:t>
      </w:r>
      <w:r w:rsidR="00243758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 государств–членов</w:t>
      </w:r>
      <w:r w:rsidR="0024375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43758" w:rsidRDefault="00FD2C2F" w:rsidP="006E1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120C">
        <w:rPr>
          <w:rFonts w:ascii="Times New Roman" w:hAnsi="Times New Roman" w:cs="Times New Roman"/>
          <w:sz w:val="30"/>
          <w:szCs w:val="30"/>
        </w:rPr>
        <w:t>10</w:t>
      </w:r>
      <w:r w:rsidR="000241EB" w:rsidRPr="006E120C">
        <w:rPr>
          <w:rFonts w:ascii="Times New Roman" w:hAnsi="Times New Roman" w:cs="Times New Roman"/>
          <w:sz w:val="30"/>
          <w:szCs w:val="30"/>
        </w:rPr>
        <w:t>. </w:t>
      </w:r>
      <w:r w:rsidR="00801C10" w:rsidRPr="006E120C">
        <w:rPr>
          <w:rFonts w:ascii="Times New Roman" w:hAnsi="Times New Roman" w:cs="Times New Roman"/>
          <w:sz w:val="30"/>
          <w:szCs w:val="30"/>
        </w:rPr>
        <w:t>В разделе</w:t>
      </w:r>
      <w:r w:rsidR="00115E8C">
        <w:rPr>
          <w:rFonts w:ascii="Times New Roman" w:hAnsi="Times New Roman" w:cs="Times New Roman"/>
          <w:sz w:val="30"/>
          <w:szCs w:val="30"/>
        </w:rPr>
        <w:t xml:space="preserve"> Доклада</w:t>
      </w:r>
      <w:r w:rsidR="00F027AC" w:rsidRPr="006E120C">
        <w:rPr>
          <w:rFonts w:ascii="Times New Roman" w:hAnsi="Times New Roman" w:cs="Times New Roman"/>
          <w:sz w:val="30"/>
          <w:szCs w:val="30"/>
        </w:rPr>
        <w:t xml:space="preserve">, </w:t>
      </w:r>
      <w:r w:rsidR="004F414A">
        <w:rPr>
          <w:rFonts w:ascii="Times New Roman" w:hAnsi="Times New Roman" w:cs="Times New Roman"/>
          <w:sz w:val="30"/>
          <w:szCs w:val="30"/>
        </w:rPr>
        <w:t>предусмотренном подпунктом «б» пункта 8 настоящего Положения</w:t>
      </w:r>
      <w:r w:rsidR="00F027AC" w:rsidRPr="006E120C">
        <w:rPr>
          <w:rFonts w:ascii="Times New Roman" w:hAnsi="Times New Roman" w:cs="Times New Roman"/>
          <w:sz w:val="30"/>
          <w:szCs w:val="30"/>
        </w:rPr>
        <w:t>,</w:t>
      </w:r>
      <w:r w:rsidR="00801C10" w:rsidRPr="006E120C">
        <w:rPr>
          <w:rFonts w:ascii="Times New Roman" w:hAnsi="Times New Roman" w:cs="Times New Roman"/>
          <w:sz w:val="30"/>
          <w:szCs w:val="30"/>
        </w:rPr>
        <w:t xml:space="preserve"> </w:t>
      </w:r>
      <w:r w:rsidR="007577B1">
        <w:rPr>
          <w:rFonts w:ascii="Times New Roman" w:hAnsi="Times New Roman" w:cs="Times New Roman"/>
          <w:sz w:val="30"/>
          <w:szCs w:val="30"/>
        </w:rPr>
        <w:t xml:space="preserve">проводится анализ </w:t>
      </w:r>
      <w:r w:rsidR="0091399A">
        <w:rPr>
          <w:rFonts w:ascii="Times New Roman" w:hAnsi="Times New Roman" w:cs="Times New Roman"/>
          <w:sz w:val="30"/>
          <w:szCs w:val="30"/>
        </w:rPr>
        <w:t>объемов</w:t>
      </w:r>
      <w:r w:rsidR="007577B1">
        <w:rPr>
          <w:rFonts w:ascii="Times New Roman" w:hAnsi="Times New Roman" w:cs="Times New Roman"/>
          <w:sz w:val="30"/>
          <w:szCs w:val="30"/>
        </w:rPr>
        <w:t>,</w:t>
      </w:r>
      <w:r w:rsidR="00801C10" w:rsidRPr="006E120C">
        <w:rPr>
          <w:rFonts w:ascii="Times New Roman" w:hAnsi="Times New Roman" w:cs="Times New Roman"/>
          <w:sz w:val="30"/>
          <w:szCs w:val="30"/>
        </w:rPr>
        <w:t xml:space="preserve"> динам</w:t>
      </w:r>
      <w:r w:rsidR="0091399A">
        <w:rPr>
          <w:rFonts w:ascii="Times New Roman" w:hAnsi="Times New Roman" w:cs="Times New Roman"/>
          <w:sz w:val="30"/>
          <w:szCs w:val="30"/>
        </w:rPr>
        <w:t>ики</w:t>
      </w:r>
      <w:r w:rsidR="00801C10" w:rsidRPr="006E120C">
        <w:rPr>
          <w:rFonts w:ascii="Times New Roman" w:hAnsi="Times New Roman" w:cs="Times New Roman"/>
          <w:sz w:val="30"/>
          <w:szCs w:val="30"/>
        </w:rPr>
        <w:t xml:space="preserve"> </w:t>
      </w:r>
      <w:r w:rsidR="007577B1">
        <w:rPr>
          <w:rFonts w:ascii="Times New Roman" w:hAnsi="Times New Roman" w:cs="Times New Roman"/>
          <w:sz w:val="30"/>
          <w:szCs w:val="30"/>
        </w:rPr>
        <w:t>и структур</w:t>
      </w:r>
      <w:r w:rsidR="0091399A">
        <w:rPr>
          <w:rFonts w:ascii="Times New Roman" w:hAnsi="Times New Roman" w:cs="Times New Roman"/>
          <w:sz w:val="30"/>
          <w:szCs w:val="30"/>
        </w:rPr>
        <w:t>ы</w:t>
      </w:r>
      <w:r w:rsidR="007577B1">
        <w:rPr>
          <w:rFonts w:ascii="Times New Roman" w:hAnsi="Times New Roman" w:cs="Times New Roman"/>
          <w:sz w:val="30"/>
          <w:szCs w:val="30"/>
        </w:rPr>
        <w:t xml:space="preserve"> </w:t>
      </w:r>
      <w:r w:rsidR="00801C10" w:rsidRPr="006E120C">
        <w:rPr>
          <w:rFonts w:ascii="Times New Roman" w:hAnsi="Times New Roman" w:cs="Times New Roman"/>
          <w:sz w:val="30"/>
          <w:szCs w:val="30"/>
        </w:rPr>
        <w:t>взаимной торговли товарами, которые по своему назн</w:t>
      </w:r>
      <w:r w:rsidR="007577B1">
        <w:rPr>
          <w:rFonts w:ascii="Times New Roman" w:hAnsi="Times New Roman" w:cs="Times New Roman"/>
          <w:sz w:val="30"/>
          <w:szCs w:val="30"/>
        </w:rPr>
        <w:t>ачению относятся к промежуточным товарам</w:t>
      </w:r>
      <w:r w:rsidR="00243758">
        <w:rPr>
          <w:rFonts w:ascii="Times New Roman" w:hAnsi="Times New Roman" w:cs="Times New Roman"/>
          <w:sz w:val="30"/>
          <w:szCs w:val="30"/>
        </w:rPr>
        <w:t>.</w:t>
      </w:r>
    </w:p>
    <w:p w:rsidR="00801C10" w:rsidRPr="006E120C" w:rsidRDefault="001D2244" w:rsidP="006E1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17488">
        <w:rPr>
          <w:rFonts w:ascii="Times New Roman" w:hAnsi="Times New Roman" w:cs="Times New Roman"/>
          <w:sz w:val="30"/>
          <w:szCs w:val="30"/>
        </w:rPr>
        <w:t xml:space="preserve">Для определения вовлеченности в производственную кооперацию </w:t>
      </w:r>
      <w:r w:rsidR="00A27E99" w:rsidRPr="00517488">
        <w:rPr>
          <w:rFonts w:ascii="Times New Roman" w:hAnsi="Times New Roman" w:cs="Times New Roman"/>
          <w:sz w:val="30"/>
          <w:szCs w:val="30"/>
        </w:rPr>
        <w:t>государств-членов,</w:t>
      </w:r>
      <w:r w:rsidR="00517488">
        <w:rPr>
          <w:rFonts w:ascii="Times New Roman" w:hAnsi="Times New Roman" w:cs="Times New Roman"/>
          <w:sz w:val="30"/>
          <w:szCs w:val="30"/>
        </w:rPr>
        <w:t xml:space="preserve"> ее текущего уровня и тенденций</w:t>
      </w:r>
      <w:r w:rsidR="00A27E99" w:rsidRPr="00517488">
        <w:rPr>
          <w:rFonts w:ascii="Times New Roman" w:hAnsi="Times New Roman" w:cs="Times New Roman"/>
          <w:sz w:val="30"/>
          <w:szCs w:val="30"/>
        </w:rPr>
        <w:t xml:space="preserve"> оцениваются соотношения объемов взаимной торговли промежуточными товарами государств-членов </w:t>
      </w:r>
      <w:r w:rsidR="00801C10" w:rsidRPr="006E120C">
        <w:rPr>
          <w:rFonts w:ascii="Times New Roman" w:hAnsi="Times New Roman" w:cs="Times New Roman"/>
          <w:sz w:val="30"/>
          <w:szCs w:val="30"/>
        </w:rPr>
        <w:t>с показателями промышленного производства</w:t>
      </w:r>
      <w:r w:rsidR="00A4562F">
        <w:rPr>
          <w:rFonts w:ascii="Times New Roman" w:hAnsi="Times New Roman" w:cs="Times New Roman"/>
          <w:sz w:val="30"/>
          <w:szCs w:val="30"/>
        </w:rPr>
        <w:t>,</w:t>
      </w:r>
      <w:r w:rsidR="00801C10" w:rsidRPr="006E120C">
        <w:rPr>
          <w:rFonts w:ascii="Times New Roman" w:hAnsi="Times New Roman" w:cs="Times New Roman"/>
          <w:sz w:val="30"/>
          <w:szCs w:val="30"/>
        </w:rPr>
        <w:t xml:space="preserve"> импорта</w:t>
      </w:r>
      <w:r w:rsidR="00A4562F">
        <w:rPr>
          <w:rFonts w:ascii="Times New Roman" w:hAnsi="Times New Roman" w:cs="Times New Roman"/>
          <w:sz w:val="30"/>
          <w:szCs w:val="30"/>
        </w:rPr>
        <w:t xml:space="preserve"> и экспорта</w:t>
      </w:r>
      <w:r w:rsidR="00801C10" w:rsidRPr="006E120C">
        <w:rPr>
          <w:rFonts w:ascii="Times New Roman" w:hAnsi="Times New Roman" w:cs="Times New Roman"/>
          <w:sz w:val="30"/>
          <w:szCs w:val="30"/>
        </w:rPr>
        <w:t xml:space="preserve"> продукции в рамках внешней торговли с третьими странами.</w:t>
      </w:r>
    </w:p>
    <w:p w:rsidR="00C26500" w:rsidRDefault="0091399A" w:rsidP="009139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120C">
        <w:rPr>
          <w:rFonts w:ascii="Times New Roman" w:hAnsi="Times New Roman" w:cs="Times New Roman"/>
          <w:sz w:val="30"/>
          <w:szCs w:val="30"/>
        </w:rPr>
        <w:t xml:space="preserve">11. В разделе, </w:t>
      </w:r>
      <w:r>
        <w:rPr>
          <w:rFonts w:ascii="Times New Roman" w:hAnsi="Times New Roman" w:cs="Times New Roman"/>
          <w:sz w:val="30"/>
          <w:szCs w:val="30"/>
        </w:rPr>
        <w:t>предусмотренном подпунктом «в» пункта 8 настоящего Положения</w:t>
      </w:r>
      <w:r w:rsidRPr="006E120C">
        <w:rPr>
          <w:rFonts w:ascii="Times New Roman" w:hAnsi="Times New Roman" w:cs="Times New Roman"/>
          <w:sz w:val="30"/>
          <w:szCs w:val="30"/>
        </w:rPr>
        <w:t xml:space="preserve">, </w:t>
      </w:r>
      <w:r w:rsidR="00C26500">
        <w:rPr>
          <w:rFonts w:ascii="Times New Roman" w:hAnsi="Times New Roman" w:cs="Times New Roman"/>
          <w:sz w:val="30"/>
          <w:szCs w:val="30"/>
        </w:rPr>
        <w:t xml:space="preserve">определяются </w:t>
      </w:r>
      <w:r w:rsidR="00A27E99" w:rsidRPr="00517488">
        <w:rPr>
          <w:rFonts w:ascii="Times New Roman" w:hAnsi="Times New Roman" w:cs="Times New Roman"/>
          <w:sz w:val="30"/>
          <w:szCs w:val="30"/>
        </w:rPr>
        <w:t>потенциальные возможности развития производственной кооперации,</w:t>
      </w:r>
      <w:r w:rsidR="00A27E99" w:rsidRPr="00A27E99">
        <w:rPr>
          <w:rFonts w:ascii="Times New Roman" w:hAnsi="Times New Roman" w:cs="Times New Roman"/>
          <w:i/>
          <w:color w:val="00B050"/>
          <w:sz w:val="30"/>
          <w:szCs w:val="30"/>
        </w:rPr>
        <w:t xml:space="preserve"> </w:t>
      </w:r>
      <w:r w:rsidR="00C26500">
        <w:rPr>
          <w:rFonts w:ascii="Times New Roman" w:hAnsi="Times New Roman" w:cs="Times New Roman"/>
          <w:sz w:val="30"/>
          <w:szCs w:val="30"/>
        </w:rPr>
        <w:t xml:space="preserve">проблемные вопросы работы организаций государств–членов на рынке, </w:t>
      </w:r>
      <w:r w:rsidR="00ED7DAA">
        <w:rPr>
          <w:rFonts w:ascii="Times New Roman" w:hAnsi="Times New Roman" w:cs="Times New Roman"/>
          <w:sz w:val="30"/>
          <w:szCs w:val="30"/>
        </w:rPr>
        <w:t xml:space="preserve">приводятся </w:t>
      </w:r>
      <w:r w:rsidR="00C26500">
        <w:rPr>
          <w:rFonts w:ascii="Times New Roman" w:hAnsi="Times New Roman" w:cs="Times New Roman"/>
          <w:sz w:val="30"/>
          <w:szCs w:val="30"/>
        </w:rPr>
        <w:t xml:space="preserve">предложения по </w:t>
      </w:r>
      <w:r w:rsidR="00C26500">
        <w:rPr>
          <w:rFonts w:ascii="Times New Roman" w:hAnsi="Times New Roman" w:cs="Times New Roman"/>
          <w:sz w:val="30"/>
          <w:szCs w:val="30"/>
        </w:rPr>
        <w:lastRenderedPageBreak/>
        <w:t>их преодолению и использованию потенциала рынка для реализации Основных направлений.</w:t>
      </w:r>
    </w:p>
    <w:p w:rsidR="00DD7024" w:rsidRPr="006E120C" w:rsidRDefault="00DD7024" w:rsidP="004F414A">
      <w:pPr>
        <w:spacing w:before="240" w:after="240" w:line="36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6E120C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DB4D92" w:rsidRPr="006E120C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6E120C">
        <w:rPr>
          <w:rFonts w:ascii="Times New Roman" w:hAnsi="Times New Roman" w:cs="Times New Roman"/>
          <w:sz w:val="30"/>
          <w:szCs w:val="30"/>
        </w:rPr>
        <w:t xml:space="preserve">. </w:t>
      </w:r>
      <w:r w:rsidR="006E07AA" w:rsidRPr="006E120C">
        <w:rPr>
          <w:rFonts w:ascii="Times New Roman" w:hAnsi="Times New Roman" w:cs="Times New Roman"/>
          <w:sz w:val="30"/>
          <w:szCs w:val="30"/>
        </w:rPr>
        <w:t>Порядок проведения м</w:t>
      </w:r>
      <w:r w:rsidRPr="006E120C">
        <w:rPr>
          <w:rFonts w:ascii="Times New Roman" w:hAnsi="Times New Roman" w:cs="Times New Roman"/>
          <w:sz w:val="30"/>
          <w:szCs w:val="30"/>
        </w:rPr>
        <w:t>ониторинга</w:t>
      </w:r>
    </w:p>
    <w:p w:rsidR="00885FE2" w:rsidRPr="006E120C" w:rsidRDefault="00885FE2" w:rsidP="006E1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120C">
        <w:rPr>
          <w:rFonts w:ascii="Times New Roman" w:hAnsi="Times New Roman" w:cs="Times New Roman"/>
          <w:sz w:val="30"/>
          <w:szCs w:val="30"/>
        </w:rPr>
        <w:t>1</w:t>
      </w:r>
      <w:r w:rsidR="00D82319">
        <w:rPr>
          <w:rFonts w:ascii="Times New Roman" w:hAnsi="Times New Roman" w:cs="Times New Roman"/>
          <w:sz w:val="30"/>
          <w:szCs w:val="30"/>
        </w:rPr>
        <w:t>2</w:t>
      </w:r>
      <w:r w:rsidRPr="006E120C">
        <w:rPr>
          <w:rFonts w:ascii="Times New Roman" w:hAnsi="Times New Roman" w:cs="Times New Roman"/>
          <w:sz w:val="30"/>
          <w:szCs w:val="30"/>
        </w:rPr>
        <w:t>. </w:t>
      </w:r>
      <w:r w:rsidR="00245A2F" w:rsidRPr="006E120C">
        <w:rPr>
          <w:rFonts w:ascii="Times New Roman" w:hAnsi="Times New Roman" w:cs="Times New Roman"/>
          <w:sz w:val="30"/>
          <w:szCs w:val="30"/>
        </w:rPr>
        <w:t xml:space="preserve">Мониторинг </w:t>
      </w:r>
      <w:r w:rsidR="00BB54A9">
        <w:rPr>
          <w:rFonts w:ascii="Times New Roman" w:hAnsi="Times New Roman" w:cs="Times New Roman"/>
          <w:sz w:val="30"/>
          <w:szCs w:val="30"/>
        </w:rPr>
        <w:t>проводится</w:t>
      </w:r>
      <w:r w:rsidR="00245A2F" w:rsidRPr="006E120C">
        <w:rPr>
          <w:rFonts w:ascii="Times New Roman" w:hAnsi="Times New Roman" w:cs="Times New Roman"/>
          <w:sz w:val="30"/>
          <w:szCs w:val="30"/>
        </w:rPr>
        <w:t xml:space="preserve"> </w:t>
      </w:r>
      <w:r w:rsidR="00CC7500">
        <w:rPr>
          <w:rFonts w:ascii="Times New Roman" w:hAnsi="Times New Roman" w:cs="Times New Roman"/>
          <w:sz w:val="30"/>
          <w:szCs w:val="30"/>
        </w:rPr>
        <w:t>Департаментом</w:t>
      </w:r>
      <w:r w:rsidR="00245A2F" w:rsidRPr="006E120C">
        <w:rPr>
          <w:rFonts w:ascii="Times New Roman" w:hAnsi="Times New Roman" w:cs="Times New Roman"/>
          <w:sz w:val="30"/>
          <w:szCs w:val="30"/>
        </w:rPr>
        <w:t xml:space="preserve"> на </w:t>
      </w:r>
      <w:r w:rsidR="00115E8C">
        <w:rPr>
          <w:rFonts w:ascii="Times New Roman" w:hAnsi="Times New Roman" w:cs="Times New Roman"/>
          <w:sz w:val="30"/>
          <w:szCs w:val="30"/>
        </w:rPr>
        <w:t>основе</w:t>
      </w:r>
      <w:r w:rsidR="00115E8C" w:rsidRPr="006E120C">
        <w:rPr>
          <w:rFonts w:ascii="Times New Roman" w:hAnsi="Times New Roman" w:cs="Times New Roman"/>
          <w:sz w:val="30"/>
          <w:szCs w:val="30"/>
        </w:rPr>
        <w:t xml:space="preserve"> </w:t>
      </w:r>
      <w:r w:rsidR="00245A2F" w:rsidRPr="006E120C">
        <w:rPr>
          <w:rFonts w:ascii="Times New Roman" w:hAnsi="Times New Roman" w:cs="Times New Roman"/>
          <w:sz w:val="30"/>
          <w:szCs w:val="30"/>
        </w:rPr>
        <w:t>статистической и иной информации Комиссии, органов государственной власти государств-членов, международных организаций и других открытых источников</w:t>
      </w:r>
      <w:r w:rsidRPr="006E120C">
        <w:rPr>
          <w:rFonts w:ascii="Times New Roman" w:hAnsi="Times New Roman" w:cs="Times New Roman"/>
          <w:sz w:val="30"/>
          <w:szCs w:val="30"/>
        </w:rPr>
        <w:t>.</w:t>
      </w:r>
    </w:p>
    <w:p w:rsidR="00885FE2" w:rsidRPr="006E120C" w:rsidRDefault="00BB54A9" w:rsidP="006E1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D82319">
        <w:rPr>
          <w:rFonts w:ascii="Times New Roman" w:hAnsi="Times New Roman" w:cs="Times New Roman"/>
          <w:sz w:val="30"/>
          <w:szCs w:val="30"/>
        </w:rPr>
        <w:t>3</w:t>
      </w:r>
      <w:r w:rsidR="004F414A">
        <w:rPr>
          <w:rFonts w:ascii="Times New Roman" w:hAnsi="Times New Roman" w:cs="Times New Roman"/>
          <w:sz w:val="30"/>
          <w:szCs w:val="30"/>
        </w:rPr>
        <w:t>. </w:t>
      </w:r>
      <w:r w:rsidR="00885FE2" w:rsidRPr="006E120C">
        <w:rPr>
          <w:rFonts w:ascii="Times New Roman" w:hAnsi="Times New Roman" w:cs="Times New Roman"/>
          <w:sz w:val="30"/>
          <w:szCs w:val="30"/>
        </w:rPr>
        <w:t xml:space="preserve">При проведении мониторинга также используются </w:t>
      </w:r>
      <w:r w:rsidR="00885FE2" w:rsidRPr="00D36DE7">
        <w:rPr>
          <w:rFonts w:ascii="Times New Roman" w:hAnsi="Times New Roman" w:cs="Times New Roman"/>
          <w:sz w:val="30"/>
          <w:szCs w:val="30"/>
        </w:rPr>
        <w:t>расчетные</w:t>
      </w:r>
      <w:r w:rsidR="00885FE2" w:rsidRPr="006E120C">
        <w:rPr>
          <w:rFonts w:ascii="Times New Roman" w:hAnsi="Times New Roman" w:cs="Times New Roman"/>
          <w:sz w:val="30"/>
          <w:szCs w:val="30"/>
        </w:rPr>
        <w:t xml:space="preserve"> показатели на основе </w:t>
      </w:r>
      <w:r w:rsidR="00D36DE7">
        <w:rPr>
          <w:rFonts w:ascii="Times New Roman" w:hAnsi="Times New Roman" w:cs="Times New Roman"/>
          <w:sz w:val="30"/>
          <w:szCs w:val="30"/>
        </w:rPr>
        <w:t xml:space="preserve">официальных </w:t>
      </w:r>
      <w:r w:rsidR="00885FE2" w:rsidRPr="006E120C">
        <w:rPr>
          <w:rFonts w:ascii="Times New Roman" w:hAnsi="Times New Roman" w:cs="Times New Roman"/>
          <w:sz w:val="30"/>
          <w:szCs w:val="30"/>
        </w:rPr>
        <w:t xml:space="preserve">статистических данных, характеризующие </w:t>
      </w:r>
      <w:r>
        <w:rPr>
          <w:rFonts w:ascii="Times New Roman" w:hAnsi="Times New Roman" w:cs="Times New Roman"/>
          <w:sz w:val="30"/>
          <w:szCs w:val="30"/>
        </w:rPr>
        <w:t>объемы и структуру рынка промышленной продукции в рамках Союза</w:t>
      </w:r>
      <w:r w:rsidR="00885FE2" w:rsidRPr="006E120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52770" w:rsidRPr="006E120C" w:rsidRDefault="008304F8" w:rsidP="006E1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D82319">
        <w:rPr>
          <w:rFonts w:ascii="Times New Roman" w:hAnsi="Times New Roman" w:cs="Times New Roman"/>
          <w:sz w:val="30"/>
          <w:szCs w:val="30"/>
        </w:rPr>
        <w:t>4</w:t>
      </w:r>
      <w:r w:rsidR="00952770" w:rsidRPr="006E120C">
        <w:rPr>
          <w:rFonts w:ascii="Times New Roman" w:hAnsi="Times New Roman" w:cs="Times New Roman"/>
          <w:sz w:val="30"/>
          <w:szCs w:val="30"/>
        </w:rPr>
        <w:t>. В случае отсутствия в открытых источниках статистических данных</w:t>
      </w:r>
      <w:r>
        <w:rPr>
          <w:rFonts w:ascii="Times New Roman" w:hAnsi="Times New Roman" w:cs="Times New Roman"/>
          <w:sz w:val="30"/>
          <w:szCs w:val="30"/>
        </w:rPr>
        <w:t>,</w:t>
      </w:r>
      <w:r w:rsidR="00952770" w:rsidRPr="006E120C">
        <w:rPr>
          <w:rFonts w:ascii="Times New Roman" w:hAnsi="Times New Roman" w:cs="Times New Roman"/>
          <w:sz w:val="30"/>
          <w:szCs w:val="30"/>
        </w:rPr>
        <w:t xml:space="preserve"> необходим</w:t>
      </w:r>
      <w:r>
        <w:rPr>
          <w:rFonts w:ascii="Times New Roman" w:hAnsi="Times New Roman" w:cs="Times New Roman"/>
          <w:sz w:val="30"/>
          <w:szCs w:val="30"/>
        </w:rPr>
        <w:t>ых для проведения м</w:t>
      </w:r>
      <w:r w:rsidR="00952770" w:rsidRPr="006E120C">
        <w:rPr>
          <w:rFonts w:ascii="Times New Roman" w:hAnsi="Times New Roman" w:cs="Times New Roman"/>
          <w:sz w:val="30"/>
          <w:szCs w:val="30"/>
        </w:rPr>
        <w:t xml:space="preserve">ониторинга, </w:t>
      </w:r>
      <w:r>
        <w:rPr>
          <w:rFonts w:ascii="Times New Roman" w:hAnsi="Times New Roman" w:cs="Times New Roman"/>
          <w:sz w:val="30"/>
          <w:szCs w:val="30"/>
        </w:rPr>
        <w:t>Департамент</w:t>
      </w:r>
      <w:r w:rsidR="00952770" w:rsidRPr="006E120C">
        <w:rPr>
          <w:rFonts w:ascii="Times New Roman" w:hAnsi="Times New Roman" w:cs="Times New Roman"/>
          <w:sz w:val="30"/>
          <w:szCs w:val="30"/>
        </w:rPr>
        <w:t xml:space="preserve"> направляет запрос о предоставлении такой информации в органы </w:t>
      </w:r>
      <w:r>
        <w:rPr>
          <w:rFonts w:ascii="Times New Roman" w:hAnsi="Times New Roman" w:cs="Times New Roman"/>
          <w:sz w:val="30"/>
          <w:szCs w:val="30"/>
        </w:rPr>
        <w:t xml:space="preserve">государственной власти </w:t>
      </w:r>
      <w:r w:rsidR="00952770" w:rsidRPr="006E120C">
        <w:rPr>
          <w:rFonts w:ascii="Times New Roman" w:hAnsi="Times New Roman" w:cs="Times New Roman"/>
          <w:sz w:val="30"/>
          <w:szCs w:val="30"/>
        </w:rPr>
        <w:t>государств-членов</w:t>
      </w:r>
      <w:r>
        <w:rPr>
          <w:rFonts w:ascii="Times New Roman" w:hAnsi="Times New Roman" w:cs="Times New Roman"/>
          <w:sz w:val="30"/>
          <w:szCs w:val="30"/>
        </w:rPr>
        <w:t>, за исключением информации, отнесенной к государственной тайне (государственным секретам)</w:t>
      </w:r>
      <w:r w:rsidR="00952770" w:rsidRPr="006E120C">
        <w:rPr>
          <w:rFonts w:ascii="Times New Roman" w:hAnsi="Times New Roman" w:cs="Times New Roman"/>
          <w:sz w:val="30"/>
          <w:szCs w:val="30"/>
        </w:rPr>
        <w:t>.</w:t>
      </w:r>
    </w:p>
    <w:p w:rsidR="00952770" w:rsidRPr="006E120C" w:rsidRDefault="00FD2C2F" w:rsidP="006E1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120C">
        <w:rPr>
          <w:rFonts w:ascii="Times New Roman" w:hAnsi="Times New Roman" w:cs="Times New Roman"/>
          <w:sz w:val="30"/>
          <w:szCs w:val="30"/>
        </w:rPr>
        <w:t>1</w:t>
      </w:r>
      <w:r w:rsidR="00D82319">
        <w:rPr>
          <w:rFonts w:ascii="Times New Roman" w:hAnsi="Times New Roman" w:cs="Times New Roman"/>
          <w:sz w:val="30"/>
          <w:szCs w:val="30"/>
        </w:rPr>
        <w:t>5</w:t>
      </w:r>
      <w:r w:rsidR="00952770" w:rsidRPr="006E120C">
        <w:rPr>
          <w:rFonts w:ascii="Times New Roman" w:hAnsi="Times New Roman" w:cs="Times New Roman"/>
          <w:sz w:val="30"/>
          <w:szCs w:val="30"/>
        </w:rPr>
        <w:t>. </w:t>
      </w:r>
      <w:r w:rsidR="008304F8">
        <w:rPr>
          <w:rFonts w:ascii="Times New Roman" w:hAnsi="Times New Roman" w:cs="Times New Roman"/>
          <w:sz w:val="30"/>
          <w:szCs w:val="30"/>
        </w:rPr>
        <w:t>О</w:t>
      </w:r>
      <w:r w:rsidR="008304F8" w:rsidRPr="006E120C">
        <w:rPr>
          <w:rFonts w:ascii="Times New Roman" w:hAnsi="Times New Roman" w:cs="Times New Roman"/>
          <w:sz w:val="30"/>
          <w:szCs w:val="30"/>
        </w:rPr>
        <w:t xml:space="preserve">рганы </w:t>
      </w:r>
      <w:r w:rsidR="008304F8">
        <w:rPr>
          <w:rFonts w:ascii="Times New Roman" w:hAnsi="Times New Roman" w:cs="Times New Roman"/>
          <w:sz w:val="30"/>
          <w:szCs w:val="30"/>
        </w:rPr>
        <w:t xml:space="preserve">государственной власти </w:t>
      </w:r>
      <w:r w:rsidR="008304F8" w:rsidRPr="006E120C">
        <w:rPr>
          <w:rFonts w:ascii="Times New Roman" w:hAnsi="Times New Roman" w:cs="Times New Roman"/>
          <w:sz w:val="30"/>
          <w:szCs w:val="30"/>
        </w:rPr>
        <w:t xml:space="preserve">государств-членов </w:t>
      </w:r>
      <w:r w:rsidR="00952770" w:rsidRPr="006E120C">
        <w:rPr>
          <w:rFonts w:ascii="Times New Roman" w:hAnsi="Times New Roman" w:cs="Times New Roman"/>
          <w:sz w:val="30"/>
          <w:szCs w:val="30"/>
        </w:rPr>
        <w:t xml:space="preserve">обеспечивают предоставление в </w:t>
      </w:r>
      <w:r w:rsidR="008304F8">
        <w:rPr>
          <w:rFonts w:ascii="Times New Roman" w:hAnsi="Times New Roman" w:cs="Times New Roman"/>
          <w:sz w:val="30"/>
          <w:szCs w:val="30"/>
        </w:rPr>
        <w:t>Департамент</w:t>
      </w:r>
      <w:r w:rsidR="00952770" w:rsidRPr="006E120C">
        <w:rPr>
          <w:rFonts w:ascii="Times New Roman" w:hAnsi="Times New Roman" w:cs="Times New Roman"/>
          <w:sz w:val="30"/>
          <w:szCs w:val="30"/>
        </w:rPr>
        <w:t xml:space="preserve"> запрашиваемой информации либо информируют </w:t>
      </w:r>
      <w:r w:rsidR="008304F8">
        <w:rPr>
          <w:rFonts w:ascii="Times New Roman" w:hAnsi="Times New Roman" w:cs="Times New Roman"/>
          <w:sz w:val="30"/>
          <w:szCs w:val="30"/>
        </w:rPr>
        <w:t>Департамент</w:t>
      </w:r>
      <w:r w:rsidR="00952770" w:rsidRPr="006E120C">
        <w:rPr>
          <w:rFonts w:ascii="Times New Roman" w:hAnsi="Times New Roman" w:cs="Times New Roman"/>
          <w:sz w:val="30"/>
          <w:szCs w:val="30"/>
        </w:rPr>
        <w:t xml:space="preserve"> о невозможности предоставления запрашиваемой информации.</w:t>
      </w:r>
    </w:p>
    <w:p w:rsidR="00E613C6" w:rsidRDefault="00FD2C2F" w:rsidP="006E1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120C">
        <w:rPr>
          <w:rFonts w:ascii="Times New Roman" w:hAnsi="Times New Roman" w:cs="Times New Roman"/>
          <w:sz w:val="30"/>
          <w:szCs w:val="30"/>
        </w:rPr>
        <w:t>1</w:t>
      </w:r>
      <w:r w:rsidR="00D82319">
        <w:rPr>
          <w:rFonts w:ascii="Times New Roman" w:hAnsi="Times New Roman" w:cs="Times New Roman"/>
          <w:sz w:val="30"/>
          <w:szCs w:val="30"/>
        </w:rPr>
        <w:t>6</w:t>
      </w:r>
      <w:r w:rsidR="00E613C6" w:rsidRPr="006E120C">
        <w:rPr>
          <w:rFonts w:ascii="Times New Roman" w:hAnsi="Times New Roman" w:cs="Times New Roman"/>
          <w:sz w:val="30"/>
          <w:szCs w:val="30"/>
        </w:rPr>
        <w:t xml:space="preserve">. В случае </w:t>
      </w:r>
      <w:r w:rsidR="00952770" w:rsidRPr="006E120C">
        <w:rPr>
          <w:rFonts w:ascii="Times New Roman" w:hAnsi="Times New Roman" w:cs="Times New Roman"/>
          <w:sz w:val="30"/>
          <w:szCs w:val="30"/>
        </w:rPr>
        <w:t xml:space="preserve">непредставления </w:t>
      </w:r>
      <w:r w:rsidR="008304F8">
        <w:rPr>
          <w:rFonts w:ascii="Times New Roman" w:hAnsi="Times New Roman" w:cs="Times New Roman"/>
          <w:sz w:val="30"/>
          <w:szCs w:val="30"/>
        </w:rPr>
        <w:t>о</w:t>
      </w:r>
      <w:r w:rsidR="008304F8" w:rsidRPr="006E120C">
        <w:rPr>
          <w:rFonts w:ascii="Times New Roman" w:hAnsi="Times New Roman" w:cs="Times New Roman"/>
          <w:sz w:val="30"/>
          <w:szCs w:val="30"/>
        </w:rPr>
        <w:t>рган</w:t>
      </w:r>
      <w:r w:rsidR="008304F8">
        <w:rPr>
          <w:rFonts w:ascii="Times New Roman" w:hAnsi="Times New Roman" w:cs="Times New Roman"/>
          <w:sz w:val="30"/>
          <w:szCs w:val="30"/>
        </w:rPr>
        <w:t>ами</w:t>
      </w:r>
      <w:r w:rsidR="008304F8" w:rsidRPr="006E120C">
        <w:rPr>
          <w:rFonts w:ascii="Times New Roman" w:hAnsi="Times New Roman" w:cs="Times New Roman"/>
          <w:sz w:val="30"/>
          <w:szCs w:val="30"/>
        </w:rPr>
        <w:t xml:space="preserve"> </w:t>
      </w:r>
      <w:r w:rsidR="008304F8">
        <w:rPr>
          <w:rFonts w:ascii="Times New Roman" w:hAnsi="Times New Roman" w:cs="Times New Roman"/>
          <w:sz w:val="30"/>
          <w:szCs w:val="30"/>
        </w:rPr>
        <w:t xml:space="preserve">государственной власти </w:t>
      </w:r>
      <w:r w:rsidR="008304F8" w:rsidRPr="006E120C">
        <w:rPr>
          <w:rFonts w:ascii="Times New Roman" w:hAnsi="Times New Roman" w:cs="Times New Roman"/>
          <w:sz w:val="30"/>
          <w:szCs w:val="30"/>
        </w:rPr>
        <w:t xml:space="preserve">государств-членов </w:t>
      </w:r>
      <w:r w:rsidR="008304F8">
        <w:rPr>
          <w:rFonts w:ascii="Times New Roman" w:hAnsi="Times New Roman" w:cs="Times New Roman"/>
          <w:sz w:val="30"/>
          <w:szCs w:val="30"/>
        </w:rPr>
        <w:t>запрашиваемой информации Департамент</w:t>
      </w:r>
      <w:r w:rsidR="00E613C6" w:rsidRPr="006E120C">
        <w:rPr>
          <w:rFonts w:ascii="Times New Roman" w:hAnsi="Times New Roman" w:cs="Times New Roman"/>
          <w:sz w:val="30"/>
          <w:szCs w:val="30"/>
        </w:rPr>
        <w:t xml:space="preserve"> может определять такие данные оценочными методами.</w:t>
      </w:r>
    </w:p>
    <w:p w:rsidR="00A4562F" w:rsidRDefault="00D82319" w:rsidP="00A456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17</w:t>
      </w:r>
      <w:r w:rsidR="00A4562F" w:rsidRPr="006E120C">
        <w:rPr>
          <w:rFonts w:ascii="Times New Roman" w:hAnsi="Times New Roman" w:cs="Times New Roman"/>
          <w:sz w:val="30"/>
          <w:szCs w:val="30"/>
        </w:rPr>
        <w:t>. </w:t>
      </w:r>
      <w:r w:rsidR="00A4562F">
        <w:rPr>
          <w:rFonts w:ascii="Times New Roman" w:hAnsi="Times New Roman" w:cs="Times New Roman"/>
          <w:sz w:val="30"/>
          <w:szCs w:val="30"/>
        </w:rPr>
        <w:t xml:space="preserve">Подготовка </w:t>
      </w:r>
      <w:r w:rsidR="00115E8C">
        <w:rPr>
          <w:rFonts w:ascii="Times New Roman" w:hAnsi="Times New Roman" w:cs="Times New Roman"/>
          <w:sz w:val="30"/>
          <w:szCs w:val="30"/>
        </w:rPr>
        <w:t>Д</w:t>
      </w:r>
      <w:r w:rsidR="00A4562F">
        <w:rPr>
          <w:rFonts w:ascii="Times New Roman" w:hAnsi="Times New Roman" w:cs="Times New Roman"/>
          <w:sz w:val="30"/>
          <w:szCs w:val="30"/>
        </w:rPr>
        <w:t>оклада осуществляется Департаментом ежегодно, до 1 июня.</w:t>
      </w:r>
    </w:p>
    <w:p w:rsidR="00A4562F" w:rsidRDefault="00D82319" w:rsidP="00A456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18</w:t>
      </w:r>
      <w:r w:rsidR="00A4562F">
        <w:rPr>
          <w:rFonts w:ascii="Times New Roman" w:hAnsi="Times New Roman" w:cs="Times New Roman"/>
          <w:sz w:val="30"/>
          <w:szCs w:val="30"/>
        </w:rPr>
        <w:t>. П</w:t>
      </w:r>
      <w:r w:rsidR="00115E8C">
        <w:rPr>
          <w:rFonts w:ascii="Times New Roman" w:hAnsi="Times New Roman" w:cs="Times New Roman"/>
          <w:sz w:val="30"/>
          <w:szCs w:val="30"/>
        </w:rPr>
        <w:t>роект Д</w:t>
      </w:r>
      <w:r w:rsidR="00A4562F">
        <w:rPr>
          <w:rFonts w:ascii="Times New Roman" w:hAnsi="Times New Roman" w:cs="Times New Roman"/>
          <w:sz w:val="30"/>
          <w:szCs w:val="30"/>
        </w:rPr>
        <w:t xml:space="preserve">оклада направляется в государства-члены для рассмотрения и согласования, затем вносится на </w:t>
      </w:r>
      <w:r w:rsidR="00115E8C">
        <w:rPr>
          <w:rFonts w:ascii="Times New Roman" w:hAnsi="Times New Roman" w:cs="Times New Roman"/>
          <w:sz w:val="30"/>
          <w:szCs w:val="30"/>
        </w:rPr>
        <w:t xml:space="preserve">обсуждение и </w:t>
      </w:r>
      <w:r w:rsidR="00A4562F">
        <w:rPr>
          <w:rFonts w:ascii="Times New Roman" w:hAnsi="Times New Roman" w:cs="Times New Roman"/>
          <w:sz w:val="30"/>
          <w:szCs w:val="30"/>
        </w:rPr>
        <w:t>одобрение Консультативного комитета</w:t>
      </w:r>
      <w:r w:rsidR="00115E8C">
        <w:rPr>
          <w:rFonts w:ascii="Times New Roman" w:hAnsi="Times New Roman" w:cs="Times New Roman"/>
          <w:sz w:val="30"/>
          <w:szCs w:val="30"/>
        </w:rPr>
        <w:t xml:space="preserve"> по промышленности</w:t>
      </w:r>
      <w:r w:rsidR="00A4562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C7500" w:rsidRDefault="00D82319" w:rsidP="006E12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="00CC7500">
        <w:rPr>
          <w:rFonts w:ascii="Times New Roman" w:hAnsi="Times New Roman" w:cs="Times New Roman"/>
          <w:sz w:val="30"/>
          <w:szCs w:val="30"/>
        </w:rPr>
        <w:t>.</w:t>
      </w:r>
      <w:r w:rsidR="00115E8C">
        <w:rPr>
          <w:rFonts w:ascii="Times New Roman" w:hAnsi="Times New Roman" w:cs="Times New Roman"/>
          <w:sz w:val="30"/>
          <w:szCs w:val="30"/>
        </w:rPr>
        <w:t> </w:t>
      </w:r>
      <w:r w:rsidR="00CC7500">
        <w:rPr>
          <w:rFonts w:ascii="Times New Roman" w:hAnsi="Times New Roman" w:cs="Times New Roman"/>
          <w:sz w:val="30"/>
          <w:szCs w:val="30"/>
        </w:rPr>
        <w:t xml:space="preserve">Органы государственной власти </w:t>
      </w:r>
      <w:r w:rsidR="00CC7500" w:rsidRPr="006E120C">
        <w:rPr>
          <w:rFonts w:ascii="Times New Roman" w:hAnsi="Times New Roman" w:cs="Times New Roman"/>
          <w:sz w:val="30"/>
          <w:szCs w:val="30"/>
        </w:rPr>
        <w:t>государств-членов</w:t>
      </w:r>
      <w:r w:rsidR="00CC7500">
        <w:rPr>
          <w:rFonts w:ascii="Times New Roman" w:hAnsi="Times New Roman" w:cs="Times New Roman"/>
          <w:sz w:val="30"/>
          <w:szCs w:val="30"/>
        </w:rPr>
        <w:t xml:space="preserve"> могут вносить в Доклад предложения по использованию потенциала рынка для реализации Основных направлений.</w:t>
      </w:r>
    </w:p>
    <w:p w:rsidR="00A4562F" w:rsidRDefault="00D82319" w:rsidP="00A456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</w:t>
      </w:r>
      <w:r w:rsidR="00A4562F">
        <w:rPr>
          <w:rFonts w:ascii="Times New Roman" w:hAnsi="Times New Roman" w:cs="Times New Roman"/>
          <w:sz w:val="30"/>
          <w:szCs w:val="30"/>
        </w:rPr>
        <w:t>. Согласованный и одобренный Докла</w:t>
      </w:r>
      <w:r w:rsidR="00115E8C">
        <w:rPr>
          <w:rFonts w:ascii="Times New Roman" w:hAnsi="Times New Roman" w:cs="Times New Roman"/>
          <w:sz w:val="30"/>
          <w:szCs w:val="30"/>
        </w:rPr>
        <w:t xml:space="preserve">д </w:t>
      </w:r>
      <w:r w:rsidR="00A4562F">
        <w:rPr>
          <w:rFonts w:ascii="Times New Roman" w:hAnsi="Times New Roman" w:cs="Times New Roman"/>
          <w:sz w:val="30"/>
          <w:szCs w:val="30"/>
        </w:rPr>
        <w:t>рассматривается на заседании Коллегии Комиссии.</w:t>
      </w:r>
    </w:p>
    <w:p w:rsidR="008D4C3E" w:rsidRPr="006E120C" w:rsidRDefault="008D4C3E" w:rsidP="004F414A">
      <w:pPr>
        <w:spacing w:before="240" w:after="240" w:line="36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6E120C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6E120C">
        <w:rPr>
          <w:rFonts w:ascii="Times New Roman" w:hAnsi="Times New Roman" w:cs="Times New Roman"/>
          <w:sz w:val="30"/>
          <w:szCs w:val="30"/>
        </w:rPr>
        <w:t>. Заключительные положения</w:t>
      </w:r>
    </w:p>
    <w:p w:rsidR="008304F8" w:rsidRDefault="00CC7500" w:rsidP="008304F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21</w:t>
      </w:r>
      <w:r w:rsidR="008D4C3E" w:rsidRPr="006E120C">
        <w:rPr>
          <w:rFonts w:ascii="Times New Roman" w:hAnsi="Times New Roman" w:cs="Times New Roman"/>
          <w:sz w:val="30"/>
          <w:szCs w:val="30"/>
        </w:rPr>
        <w:t>. </w:t>
      </w:r>
      <w:proofErr w:type="gramStart"/>
      <w:r w:rsidR="00ED49B8" w:rsidRPr="006E120C">
        <w:rPr>
          <w:rFonts w:ascii="Times New Roman" w:hAnsi="Times New Roman" w:cs="Times New Roman"/>
          <w:sz w:val="30"/>
          <w:szCs w:val="30"/>
        </w:rPr>
        <w:t>Доклад</w:t>
      </w:r>
      <w:r w:rsidR="008304F8">
        <w:rPr>
          <w:rFonts w:ascii="Times New Roman" w:hAnsi="Times New Roman" w:cs="Times New Roman"/>
          <w:sz w:val="30"/>
          <w:szCs w:val="30"/>
        </w:rPr>
        <w:t xml:space="preserve"> по итогам рассмотрения </w:t>
      </w:r>
      <w:r w:rsidR="00115E8C">
        <w:rPr>
          <w:rFonts w:ascii="Times New Roman" w:hAnsi="Times New Roman" w:cs="Times New Roman"/>
          <w:sz w:val="30"/>
          <w:szCs w:val="30"/>
        </w:rPr>
        <w:t xml:space="preserve">Коллегией </w:t>
      </w:r>
      <w:r w:rsidR="008304F8">
        <w:rPr>
          <w:rFonts w:ascii="Times New Roman" w:hAnsi="Times New Roman" w:cs="Times New Roman"/>
          <w:sz w:val="30"/>
          <w:szCs w:val="30"/>
        </w:rPr>
        <w:t xml:space="preserve">представляется Комиссией в правительства государств–членов и может учитываться при принятии этими государствами мер по активизации работы по отдельным направлениям </w:t>
      </w:r>
      <w:r w:rsidR="00115E8C">
        <w:rPr>
          <w:rFonts w:ascii="Times New Roman" w:hAnsi="Times New Roman" w:cs="Times New Roman"/>
          <w:sz w:val="30"/>
          <w:szCs w:val="30"/>
        </w:rPr>
        <w:t xml:space="preserve">промышленного сотрудничества </w:t>
      </w:r>
      <w:r w:rsidR="008304F8">
        <w:rPr>
          <w:rFonts w:ascii="Times New Roman" w:hAnsi="Times New Roman" w:cs="Times New Roman"/>
          <w:sz w:val="30"/>
          <w:szCs w:val="30"/>
        </w:rPr>
        <w:t>и совершенствованию законодательства государств</w:t>
      </w:r>
      <w:r>
        <w:rPr>
          <w:rFonts w:ascii="Times New Roman" w:hAnsi="Times New Roman" w:cs="Times New Roman"/>
          <w:sz w:val="30"/>
          <w:szCs w:val="30"/>
        </w:rPr>
        <w:t>-</w:t>
      </w:r>
      <w:r w:rsidR="008304F8">
        <w:rPr>
          <w:rFonts w:ascii="Times New Roman" w:hAnsi="Times New Roman" w:cs="Times New Roman"/>
          <w:sz w:val="30"/>
          <w:szCs w:val="30"/>
        </w:rPr>
        <w:t xml:space="preserve">членов и права Союза, регулирующих вопросы в области промышленного производства, </w:t>
      </w:r>
      <w:r w:rsidR="00690D61">
        <w:rPr>
          <w:rFonts w:ascii="Times New Roman" w:hAnsi="Times New Roman" w:cs="Times New Roman"/>
          <w:sz w:val="30"/>
          <w:szCs w:val="30"/>
        </w:rPr>
        <w:t>торговой, таможенно-тарифной, конкурентной пол</w:t>
      </w:r>
      <w:r w:rsidR="009C443C">
        <w:rPr>
          <w:rFonts w:ascii="Times New Roman" w:hAnsi="Times New Roman" w:cs="Times New Roman"/>
          <w:sz w:val="30"/>
          <w:szCs w:val="30"/>
        </w:rPr>
        <w:t xml:space="preserve">итик, государственных закупок, </w:t>
      </w:r>
      <w:bookmarkStart w:id="0" w:name="_GoBack"/>
      <w:bookmarkEnd w:id="0"/>
      <w:r w:rsidR="00690D61">
        <w:rPr>
          <w:rFonts w:ascii="Times New Roman" w:hAnsi="Times New Roman" w:cs="Times New Roman"/>
          <w:sz w:val="30"/>
          <w:szCs w:val="30"/>
        </w:rPr>
        <w:t>развития предпринимательской деятельности и других сферах.</w:t>
      </w:r>
      <w:proofErr w:type="gramEnd"/>
    </w:p>
    <w:p w:rsidR="00E96A7A" w:rsidRDefault="00690D61" w:rsidP="00E96A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CC7500">
        <w:rPr>
          <w:rFonts w:ascii="Times New Roman" w:hAnsi="Times New Roman" w:cs="Times New Roman"/>
          <w:sz w:val="30"/>
          <w:szCs w:val="30"/>
        </w:rPr>
        <w:t>2</w:t>
      </w:r>
      <w:r w:rsidR="00E00410" w:rsidRPr="006E120C">
        <w:rPr>
          <w:rFonts w:ascii="Times New Roman" w:hAnsi="Times New Roman" w:cs="Times New Roman"/>
          <w:sz w:val="30"/>
          <w:szCs w:val="30"/>
        </w:rPr>
        <w:t>. </w:t>
      </w:r>
      <w:r>
        <w:rPr>
          <w:rFonts w:ascii="Times New Roman" w:hAnsi="Times New Roman" w:cs="Times New Roman"/>
          <w:sz w:val="30"/>
          <w:szCs w:val="30"/>
        </w:rPr>
        <w:t xml:space="preserve">По итогам рассмотрения краткая версия Доклада </w:t>
      </w:r>
      <w:r w:rsidR="005731D5" w:rsidRPr="006E120C">
        <w:rPr>
          <w:rFonts w:ascii="Times New Roman" w:hAnsi="Times New Roman" w:cs="Times New Roman"/>
          <w:sz w:val="30"/>
          <w:szCs w:val="30"/>
        </w:rPr>
        <w:t>размещает</w:t>
      </w:r>
      <w:r>
        <w:rPr>
          <w:rFonts w:ascii="Times New Roman" w:hAnsi="Times New Roman" w:cs="Times New Roman"/>
          <w:sz w:val="30"/>
          <w:szCs w:val="30"/>
        </w:rPr>
        <w:t>ся</w:t>
      </w:r>
      <w:r w:rsidR="005731D5" w:rsidRPr="006E120C">
        <w:rPr>
          <w:rFonts w:ascii="Times New Roman" w:hAnsi="Times New Roman" w:cs="Times New Roman"/>
          <w:sz w:val="30"/>
          <w:szCs w:val="30"/>
        </w:rPr>
        <w:t xml:space="preserve"> </w:t>
      </w:r>
      <w:r w:rsidR="00C9208F" w:rsidRPr="006E120C">
        <w:rPr>
          <w:rFonts w:ascii="Times New Roman" w:hAnsi="Times New Roman" w:cs="Times New Roman"/>
          <w:sz w:val="30"/>
          <w:szCs w:val="30"/>
        </w:rPr>
        <w:t xml:space="preserve">на официальном сайте </w:t>
      </w:r>
      <w:r>
        <w:rPr>
          <w:rFonts w:ascii="Times New Roman" w:hAnsi="Times New Roman" w:cs="Times New Roman"/>
          <w:sz w:val="30"/>
          <w:szCs w:val="30"/>
        </w:rPr>
        <w:t xml:space="preserve">Союза </w:t>
      </w:r>
      <w:r w:rsidR="00C9208F" w:rsidRPr="006E120C">
        <w:rPr>
          <w:rFonts w:ascii="Times New Roman" w:hAnsi="Times New Roman" w:cs="Times New Roman"/>
          <w:sz w:val="30"/>
          <w:szCs w:val="30"/>
        </w:rPr>
        <w:t xml:space="preserve">в </w:t>
      </w:r>
      <w:r w:rsidR="00BB56B0" w:rsidRPr="006E120C">
        <w:rPr>
          <w:rFonts w:ascii="Times New Roman" w:hAnsi="Times New Roman" w:cs="Times New Roman"/>
          <w:sz w:val="30"/>
          <w:szCs w:val="30"/>
        </w:rPr>
        <w:t xml:space="preserve">информационно-телекоммуникационной </w:t>
      </w:r>
      <w:r w:rsidR="00C9208F" w:rsidRPr="006E120C">
        <w:rPr>
          <w:rFonts w:ascii="Times New Roman" w:hAnsi="Times New Roman" w:cs="Times New Roman"/>
          <w:sz w:val="30"/>
          <w:szCs w:val="30"/>
        </w:rPr>
        <w:t>сети «Интернет»</w:t>
      </w:r>
      <w:r w:rsidR="005731D5" w:rsidRPr="006E120C">
        <w:rPr>
          <w:rFonts w:ascii="Times New Roman" w:hAnsi="Times New Roman" w:cs="Times New Roman"/>
          <w:sz w:val="30"/>
          <w:szCs w:val="30"/>
        </w:rPr>
        <w:t>.</w:t>
      </w:r>
    </w:p>
    <w:p w:rsidR="00E96A7A" w:rsidRDefault="00E96A7A" w:rsidP="00E96A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E120C" w:rsidRPr="00E96A7A" w:rsidRDefault="006E120C" w:rsidP="00E96A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EA724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</w:t>
      </w:r>
    </w:p>
    <w:sectPr w:rsidR="006E120C" w:rsidRPr="00E96A7A" w:rsidSect="009C443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6E0" w:rsidRDefault="008C06E0" w:rsidP="00FC340A">
      <w:pPr>
        <w:spacing w:after="0" w:line="240" w:lineRule="auto"/>
      </w:pPr>
      <w:r>
        <w:separator/>
      </w:r>
    </w:p>
  </w:endnote>
  <w:endnote w:type="continuationSeparator" w:id="0">
    <w:p w:rsidR="008C06E0" w:rsidRDefault="008C06E0" w:rsidP="00FC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6E0" w:rsidRDefault="008C06E0" w:rsidP="00FC340A">
      <w:pPr>
        <w:spacing w:after="0" w:line="240" w:lineRule="auto"/>
      </w:pPr>
      <w:r>
        <w:separator/>
      </w:r>
    </w:p>
  </w:footnote>
  <w:footnote w:type="continuationSeparator" w:id="0">
    <w:p w:rsidR="008C06E0" w:rsidRDefault="008C06E0" w:rsidP="00FC3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117259"/>
      <w:docPartObj>
        <w:docPartGallery w:val="Page Numbers (Top of Page)"/>
        <w:docPartUnique/>
      </w:docPartObj>
    </w:sdtPr>
    <w:sdtEndPr/>
    <w:sdtContent>
      <w:p w:rsidR="00FC340A" w:rsidRDefault="00FC340A">
        <w:pPr>
          <w:pStyle w:val="a6"/>
          <w:jc w:val="center"/>
        </w:pPr>
        <w:r w:rsidRPr="00FC340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340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340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C443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C340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C340A" w:rsidRDefault="00FC34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A22AA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953CC5"/>
    <w:multiLevelType w:val="hybridMultilevel"/>
    <w:tmpl w:val="3D4289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21"/>
    <w:rsid w:val="000054CF"/>
    <w:rsid w:val="000229B7"/>
    <w:rsid w:val="000241EB"/>
    <w:rsid w:val="00024609"/>
    <w:rsid w:val="00024A29"/>
    <w:rsid w:val="00086C37"/>
    <w:rsid w:val="000907F7"/>
    <w:rsid w:val="00097752"/>
    <w:rsid w:val="000A39FA"/>
    <w:rsid w:val="00107B6C"/>
    <w:rsid w:val="00112F8C"/>
    <w:rsid w:val="00115E8C"/>
    <w:rsid w:val="001725B4"/>
    <w:rsid w:val="001B42AF"/>
    <w:rsid w:val="001B4458"/>
    <w:rsid w:val="001C4EC7"/>
    <w:rsid w:val="001D2244"/>
    <w:rsid w:val="00205735"/>
    <w:rsid w:val="00223698"/>
    <w:rsid w:val="00243758"/>
    <w:rsid w:val="00245A2F"/>
    <w:rsid w:val="00247E63"/>
    <w:rsid w:val="0025275C"/>
    <w:rsid w:val="00255EBD"/>
    <w:rsid w:val="00273B1C"/>
    <w:rsid w:val="002A3068"/>
    <w:rsid w:val="002A5642"/>
    <w:rsid w:val="002B4F51"/>
    <w:rsid w:val="002C71D9"/>
    <w:rsid w:val="002D6FC6"/>
    <w:rsid w:val="002E706D"/>
    <w:rsid w:val="0030039D"/>
    <w:rsid w:val="00335949"/>
    <w:rsid w:val="00342AD8"/>
    <w:rsid w:val="00346598"/>
    <w:rsid w:val="00356455"/>
    <w:rsid w:val="00360075"/>
    <w:rsid w:val="00364B1E"/>
    <w:rsid w:val="00367302"/>
    <w:rsid w:val="003754AA"/>
    <w:rsid w:val="003B3248"/>
    <w:rsid w:val="003D0C20"/>
    <w:rsid w:val="003D35C5"/>
    <w:rsid w:val="003E7262"/>
    <w:rsid w:val="00411AA9"/>
    <w:rsid w:val="00422A57"/>
    <w:rsid w:val="004738F3"/>
    <w:rsid w:val="00473AD3"/>
    <w:rsid w:val="004838D1"/>
    <w:rsid w:val="00496B09"/>
    <w:rsid w:val="004B7A36"/>
    <w:rsid w:val="004C6A9D"/>
    <w:rsid w:val="004C7715"/>
    <w:rsid w:val="004F414A"/>
    <w:rsid w:val="00515B54"/>
    <w:rsid w:val="00517488"/>
    <w:rsid w:val="0052372B"/>
    <w:rsid w:val="00523997"/>
    <w:rsid w:val="00550EE3"/>
    <w:rsid w:val="005520EB"/>
    <w:rsid w:val="005731D5"/>
    <w:rsid w:val="00573333"/>
    <w:rsid w:val="005823B1"/>
    <w:rsid w:val="0059344B"/>
    <w:rsid w:val="00597C77"/>
    <w:rsid w:val="005B5B03"/>
    <w:rsid w:val="005C1022"/>
    <w:rsid w:val="005E5B5D"/>
    <w:rsid w:val="00612CE6"/>
    <w:rsid w:val="0061460E"/>
    <w:rsid w:val="0061475F"/>
    <w:rsid w:val="006174CE"/>
    <w:rsid w:val="00690D61"/>
    <w:rsid w:val="00692829"/>
    <w:rsid w:val="006979EF"/>
    <w:rsid w:val="006B0C1F"/>
    <w:rsid w:val="006E07AA"/>
    <w:rsid w:val="006E120C"/>
    <w:rsid w:val="006E5A3F"/>
    <w:rsid w:val="006F5FFB"/>
    <w:rsid w:val="00701F52"/>
    <w:rsid w:val="007217F3"/>
    <w:rsid w:val="00727F5D"/>
    <w:rsid w:val="0074234F"/>
    <w:rsid w:val="00750E5F"/>
    <w:rsid w:val="007577B1"/>
    <w:rsid w:val="007577FA"/>
    <w:rsid w:val="007674FC"/>
    <w:rsid w:val="00767A24"/>
    <w:rsid w:val="00771661"/>
    <w:rsid w:val="00774139"/>
    <w:rsid w:val="00774564"/>
    <w:rsid w:val="007A29D7"/>
    <w:rsid w:val="007D2690"/>
    <w:rsid w:val="007D7E1F"/>
    <w:rsid w:val="007E076A"/>
    <w:rsid w:val="007F721A"/>
    <w:rsid w:val="00801C10"/>
    <w:rsid w:val="008304F8"/>
    <w:rsid w:val="00840730"/>
    <w:rsid w:val="00845208"/>
    <w:rsid w:val="00845D36"/>
    <w:rsid w:val="00870C75"/>
    <w:rsid w:val="00885FE2"/>
    <w:rsid w:val="00886145"/>
    <w:rsid w:val="008B6232"/>
    <w:rsid w:val="008C06E0"/>
    <w:rsid w:val="008C676C"/>
    <w:rsid w:val="008D29C8"/>
    <w:rsid w:val="008D4C3E"/>
    <w:rsid w:val="008F359B"/>
    <w:rsid w:val="0091399A"/>
    <w:rsid w:val="00921B25"/>
    <w:rsid w:val="00952770"/>
    <w:rsid w:val="00953E1C"/>
    <w:rsid w:val="00961A58"/>
    <w:rsid w:val="009C443C"/>
    <w:rsid w:val="009E5469"/>
    <w:rsid w:val="00A00246"/>
    <w:rsid w:val="00A2625B"/>
    <w:rsid w:val="00A27E99"/>
    <w:rsid w:val="00A322FB"/>
    <w:rsid w:val="00A363C3"/>
    <w:rsid w:val="00A37568"/>
    <w:rsid w:val="00A4562F"/>
    <w:rsid w:val="00A74030"/>
    <w:rsid w:val="00AC3297"/>
    <w:rsid w:val="00AD5D4F"/>
    <w:rsid w:val="00AE130B"/>
    <w:rsid w:val="00AE3A2F"/>
    <w:rsid w:val="00AF5CCF"/>
    <w:rsid w:val="00B05697"/>
    <w:rsid w:val="00B26795"/>
    <w:rsid w:val="00B3121D"/>
    <w:rsid w:val="00B36191"/>
    <w:rsid w:val="00B45911"/>
    <w:rsid w:val="00B46431"/>
    <w:rsid w:val="00B47901"/>
    <w:rsid w:val="00B73680"/>
    <w:rsid w:val="00B84867"/>
    <w:rsid w:val="00B86805"/>
    <w:rsid w:val="00BB54A9"/>
    <w:rsid w:val="00BB56B0"/>
    <w:rsid w:val="00BD6F28"/>
    <w:rsid w:val="00BF7097"/>
    <w:rsid w:val="00C13831"/>
    <w:rsid w:val="00C2462F"/>
    <w:rsid w:val="00C2495A"/>
    <w:rsid w:val="00C26500"/>
    <w:rsid w:val="00C572FC"/>
    <w:rsid w:val="00C90A4A"/>
    <w:rsid w:val="00C9208F"/>
    <w:rsid w:val="00C96F4D"/>
    <w:rsid w:val="00CA6446"/>
    <w:rsid w:val="00CA645E"/>
    <w:rsid w:val="00CC165B"/>
    <w:rsid w:val="00CC4BEA"/>
    <w:rsid w:val="00CC7500"/>
    <w:rsid w:val="00CD0BCD"/>
    <w:rsid w:val="00CE162A"/>
    <w:rsid w:val="00CE2473"/>
    <w:rsid w:val="00CF070F"/>
    <w:rsid w:val="00CF1B31"/>
    <w:rsid w:val="00CF3406"/>
    <w:rsid w:val="00CF5252"/>
    <w:rsid w:val="00D251BD"/>
    <w:rsid w:val="00D301F5"/>
    <w:rsid w:val="00D36DE7"/>
    <w:rsid w:val="00D63CC9"/>
    <w:rsid w:val="00D642A5"/>
    <w:rsid w:val="00D66A9F"/>
    <w:rsid w:val="00D743C4"/>
    <w:rsid w:val="00D82319"/>
    <w:rsid w:val="00D8621D"/>
    <w:rsid w:val="00D91B84"/>
    <w:rsid w:val="00DA552A"/>
    <w:rsid w:val="00DB4D92"/>
    <w:rsid w:val="00DD7024"/>
    <w:rsid w:val="00DD7570"/>
    <w:rsid w:val="00DE0EBC"/>
    <w:rsid w:val="00E00410"/>
    <w:rsid w:val="00E0287A"/>
    <w:rsid w:val="00E11EC2"/>
    <w:rsid w:val="00E13121"/>
    <w:rsid w:val="00E13152"/>
    <w:rsid w:val="00E321F4"/>
    <w:rsid w:val="00E4788F"/>
    <w:rsid w:val="00E50193"/>
    <w:rsid w:val="00E60756"/>
    <w:rsid w:val="00E613C6"/>
    <w:rsid w:val="00E950F7"/>
    <w:rsid w:val="00E96A7A"/>
    <w:rsid w:val="00E96FD9"/>
    <w:rsid w:val="00EB15F9"/>
    <w:rsid w:val="00EB5633"/>
    <w:rsid w:val="00EC2442"/>
    <w:rsid w:val="00ED157A"/>
    <w:rsid w:val="00ED49B8"/>
    <w:rsid w:val="00ED6A49"/>
    <w:rsid w:val="00ED7473"/>
    <w:rsid w:val="00ED7DAA"/>
    <w:rsid w:val="00EE5CA0"/>
    <w:rsid w:val="00F00405"/>
    <w:rsid w:val="00F027AC"/>
    <w:rsid w:val="00F338F8"/>
    <w:rsid w:val="00F4604F"/>
    <w:rsid w:val="00F80957"/>
    <w:rsid w:val="00FA11E3"/>
    <w:rsid w:val="00FA58F7"/>
    <w:rsid w:val="00FA7BF4"/>
    <w:rsid w:val="00FC340A"/>
    <w:rsid w:val="00FD2C2F"/>
    <w:rsid w:val="00FD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650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ированный"/>
    <w:basedOn w:val="a0"/>
    <w:link w:val="a5"/>
    <w:uiPriority w:val="99"/>
    <w:qFormat/>
    <w:rsid w:val="00DD7024"/>
    <w:pPr>
      <w:spacing w:after="0" w:line="360" w:lineRule="auto"/>
      <w:ind w:left="720" w:firstLine="567"/>
      <w:contextualSpacing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5">
    <w:name w:val="Абзац списка Знак"/>
    <w:aliases w:val="маркированный Знак"/>
    <w:link w:val="a4"/>
    <w:uiPriority w:val="99"/>
    <w:locked/>
    <w:rsid w:val="00DD7024"/>
    <w:rPr>
      <w:rFonts w:ascii="Times New Roman" w:eastAsia="Calibri" w:hAnsi="Times New Roman" w:cs="Times New Roman"/>
      <w:sz w:val="28"/>
    </w:rPr>
  </w:style>
  <w:style w:type="paragraph" w:styleId="a6">
    <w:name w:val="header"/>
    <w:basedOn w:val="a0"/>
    <w:link w:val="a7"/>
    <w:uiPriority w:val="99"/>
    <w:unhideWhenUsed/>
    <w:rsid w:val="00FC3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FC340A"/>
  </w:style>
  <w:style w:type="paragraph" w:styleId="a8">
    <w:name w:val="footer"/>
    <w:basedOn w:val="a0"/>
    <w:link w:val="a9"/>
    <w:uiPriority w:val="99"/>
    <w:unhideWhenUsed/>
    <w:rsid w:val="00FC3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C340A"/>
  </w:style>
  <w:style w:type="paragraph" w:styleId="a">
    <w:name w:val="List Bullet"/>
    <w:basedOn w:val="a0"/>
    <w:uiPriority w:val="99"/>
    <w:unhideWhenUsed/>
    <w:rsid w:val="00DE0EBC"/>
    <w:pPr>
      <w:numPr>
        <w:numId w:val="2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B86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86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650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ированный"/>
    <w:basedOn w:val="a0"/>
    <w:link w:val="a5"/>
    <w:uiPriority w:val="99"/>
    <w:qFormat/>
    <w:rsid w:val="00DD7024"/>
    <w:pPr>
      <w:spacing w:after="0" w:line="360" w:lineRule="auto"/>
      <w:ind w:left="720" w:firstLine="567"/>
      <w:contextualSpacing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5">
    <w:name w:val="Абзац списка Знак"/>
    <w:aliases w:val="маркированный Знак"/>
    <w:link w:val="a4"/>
    <w:uiPriority w:val="99"/>
    <w:locked/>
    <w:rsid w:val="00DD7024"/>
    <w:rPr>
      <w:rFonts w:ascii="Times New Roman" w:eastAsia="Calibri" w:hAnsi="Times New Roman" w:cs="Times New Roman"/>
      <w:sz w:val="28"/>
    </w:rPr>
  </w:style>
  <w:style w:type="paragraph" w:styleId="a6">
    <w:name w:val="header"/>
    <w:basedOn w:val="a0"/>
    <w:link w:val="a7"/>
    <w:uiPriority w:val="99"/>
    <w:unhideWhenUsed/>
    <w:rsid w:val="00FC3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FC340A"/>
  </w:style>
  <w:style w:type="paragraph" w:styleId="a8">
    <w:name w:val="footer"/>
    <w:basedOn w:val="a0"/>
    <w:link w:val="a9"/>
    <w:uiPriority w:val="99"/>
    <w:unhideWhenUsed/>
    <w:rsid w:val="00FC3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C340A"/>
  </w:style>
  <w:style w:type="paragraph" w:styleId="a">
    <w:name w:val="List Bullet"/>
    <w:basedOn w:val="a0"/>
    <w:uiPriority w:val="99"/>
    <w:unhideWhenUsed/>
    <w:rsid w:val="00DE0EBC"/>
    <w:pPr>
      <w:numPr>
        <w:numId w:val="2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B86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86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9235F-B8BA-46C4-83E7-F5829021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Великанов Сергей Сергеевич</dc:creator>
  <cp:lastModifiedBy>Великанов Сергей Сергеевич</cp:lastModifiedBy>
  <cp:revision>4</cp:revision>
  <cp:lastPrinted>2016-10-24T07:37:00Z</cp:lastPrinted>
  <dcterms:created xsi:type="dcterms:W3CDTF">2016-10-28T08:39:00Z</dcterms:created>
  <dcterms:modified xsi:type="dcterms:W3CDTF">2016-10-28T10:08:00Z</dcterms:modified>
</cp:coreProperties>
</file>