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99" w:rsidRPr="00F067CD" w:rsidRDefault="00180D99" w:rsidP="00726EA5">
      <w:pPr>
        <w:spacing w:after="0" w:line="240" w:lineRule="auto"/>
        <w:jc w:val="center"/>
        <w:rPr>
          <w:b/>
          <w:sz w:val="30"/>
          <w:szCs w:val="30"/>
        </w:rPr>
      </w:pPr>
    </w:p>
    <w:p w:rsidR="00E85162" w:rsidRDefault="00E85162" w:rsidP="00726EA5">
      <w:pPr>
        <w:spacing w:after="0" w:line="240" w:lineRule="auto"/>
        <w:jc w:val="center"/>
        <w:rPr>
          <w:b/>
          <w:spacing w:val="40"/>
          <w:sz w:val="30"/>
          <w:szCs w:val="30"/>
        </w:rPr>
      </w:pPr>
    </w:p>
    <w:p w:rsidR="00E85162" w:rsidRDefault="00E85162" w:rsidP="00726EA5">
      <w:pPr>
        <w:spacing w:after="0" w:line="240" w:lineRule="auto"/>
        <w:jc w:val="center"/>
        <w:rPr>
          <w:b/>
          <w:spacing w:val="40"/>
          <w:sz w:val="30"/>
          <w:szCs w:val="30"/>
        </w:rPr>
      </w:pPr>
    </w:p>
    <w:p w:rsidR="00512D97" w:rsidRPr="00701ED1" w:rsidRDefault="00512D97" w:rsidP="00726EA5">
      <w:pPr>
        <w:spacing w:after="0" w:line="240" w:lineRule="auto"/>
        <w:jc w:val="center"/>
        <w:rPr>
          <w:b/>
          <w:spacing w:val="40"/>
          <w:sz w:val="30"/>
          <w:szCs w:val="30"/>
        </w:rPr>
      </w:pPr>
      <w:r w:rsidRPr="00701ED1">
        <w:rPr>
          <w:b/>
          <w:spacing w:val="40"/>
          <w:sz w:val="30"/>
          <w:szCs w:val="30"/>
        </w:rPr>
        <w:t>ПЕРЕЧЕНЬ</w:t>
      </w:r>
    </w:p>
    <w:p w:rsidR="007B3756" w:rsidRDefault="004735DD" w:rsidP="00951FEB">
      <w:pPr>
        <w:spacing w:after="0" w:line="240" w:lineRule="auto"/>
        <w:jc w:val="center"/>
        <w:rPr>
          <w:b/>
          <w:sz w:val="30"/>
          <w:szCs w:val="30"/>
        </w:rPr>
      </w:pPr>
      <w:r w:rsidRPr="004735DD">
        <w:rPr>
          <w:b/>
          <w:sz w:val="30"/>
          <w:szCs w:val="30"/>
        </w:rPr>
        <w:t>квалификационных требований</w:t>
      </w:r>
      <w:r>
        <w:rPr>
          <w:b/>
          <w:sz w:val="30"/>
          <w:szCs w:val="30"/>
        </w:rPr>
        <w:t xml:space="preserve"> </w:t>
      </w:r>
      <w:r w:rsidR="00B231B9" w:rsidRPr="00B231B9">
        <w:rPr>
          <w:b/>
          <w:sz w:val="30"/>
          <w:szCs w:val="30"/>
        </w:rPr>
        <w:t>в отношении поставщиков, подлежащих включению в Реестр</w:t>
      </w:r>
    </w:p>
    <w:p w:rsidR="00E85162" w:rsidRPr="00A4275E" w:rsidRDefault="00E85162" w:rsidP="00951FEB">
      <w:pPr>
        <w:spacing w:after="0" w:line="240" w:lineRule="auto"/>
        <w:jc w:val="center"/>
        <w:rPr>
          <w:b/>
          <w:sz w:val="30"/>
          <w:szCs w:val="30"/>
        </w:rPr>
      </w:pPr>
    </w:p>
    <w:p w:rsidR="004735DD" w:rsidRDefault="004B13A4" w:rsidP="00E85162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 w:rsidRPr="00B32903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 </w:t>
      </w:r>
      <w:r w:rsidR="004735DD">
        <w:rPr>
          <w:sz w:val="30"/>
          <w:szCs w:val="30"/>
        </w:rPr>
        <w:t>Л</w:t>
      </w:r>
      <w:r w:rsidR="004735DD" w:rsidRPr="004735DD">
        <w:rPr>
          <w:sz w:val="30"/>
          <w:szCs w:val="30"/>
        </w:rPr>
        <w:t>иц</w:t>
      </w:r>
      <w:r w:rsidR="00B231B9" w:rsidRPr="002B2144">
        <w:rPr>
          <w:sz w:val="30"/>
          <w:szCs w:val="30"/>
        </w:rPr>
        <w:t>а</w:t>
      </w:r>
      <w:r w:rsidR="002B2144">
        <w:rPr>
          <w:sz w:val="30"/>
          <w:szCs w:val="30"/>
        </w:rPr>
        <w:t>, намеревающ</w:t>
      </w:r>
      <w:r w:rsidR="002B2144" w:rsidRPr="002B2144">
        <w:rPr>
          <w:sz w:val="30"/>
          <w:szCs w:val="30"/>
        </w:rPr>
        <w:t>и</w:t>
      </w:r>
      <w:r w:rsidR="004735DD">
        <w:rPr>
          <w:sz w:val="30"/>
          <w:szCs w:val="30"/>
        </w:rPr>
        <w:t>е</w:t>
      </w:r>
      <w:r w:rsidR="004735DD" w:rsidRPr="004735DD">
        <w:rPr>
          <w:sz w:val="30"/>
          <w:szCs w:val="30"/>
        </w:rPr>
        <w:t xml:space="preserve">ся осуществлять поставку услуг </w:t>
      </w:r>
      <w:r w:rsidR="004735DD">
        <w:rPr>
          <w:sz w:val="30"/>
          <w:szCs w:val="30"/>
        </w:rPr>
        <w:br/>
      </w:r>
      <w:r w:rsidR="004735DD" w:rsidRPr="004735DD">
        <w:rPr>
          <w:sz w:val="30"/>
          <w:szCs w:val="30"/>
        </w:rPr>
        <w:t>по маркшейдерской съемке в рамках Евразийского экономического союза</w:t>
      </w:r>
      <w:r w:rsidR="00C7173B">
        <w:rPr>
          <w:sz w:val="30"/>
          <w:szCs w:val="30"/>
        </w:rPr>
        <w:t xml:space="preserve">, </w:t>
      </w:r>
      <w:r w:rsidR="00D21D6F">
        <w:rPr>
          <w:sz w:val="30"/>
          <w:szCs w:val="30"/>
        </w:rPr>
        <w:t xml:space="preserve">при включении в национальный реестр </w:t>
      </w:r>
      <w:r w:rsidR="00D21D6F" w:rsidRPr="00D21D6F">
        <w:rPr>
          <w:sz w:val="30"/>
          <w:szCs w:val="30"/>
        </w:rPr>
        <w:t xml:space="preserve">поставщиков услуг </w:t>
      </w:r>
      <w:r w:rsidR="00D21D6F">
        <w:rPr>
          <w:sz w:val="30"/>
          <w:szCs w:val="30"/>
        </w:rPr>
        <w:br/>
      </w:r>
      <w:r w:rsidR="00D21D6F" w:rsidRPr="00D21D6F">
        <w:rPr>
          <w:sz w:val="30"/>
          <w:szCs w:val="30"/>
        </w:rPr>
        <w:t>по маркшейдерской съемке</w:t>
      </w:r>
      <w:r w:rsidR="00D21D6F">
        <w:rPr>
          <w:sz w:val="30"/>
          <w:szCs w:val="30"/>
        </w:rPr>
        <w:t xml:space="preserve">, должны соответствовать следующим требованиям: </w:t>
      </w:r>
    </w:p>
    <w:p w:rsidR="004735DD" w:rsidRPr="004735DD" w:rsidRDefault="004735DD" w:rsidP="00E85162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4735DD">
        <w:rPr>
          <w:sz w:val="30"/>
          <w:szCs w:val="30"/>
        </w:rPr>
        <w:t>)</w:t>
      </w:r>
      <w:r w:rsidR="00D21D6F">
        <w:rPr>
          <w:sz w:val="30"/>
          <w:szCs w:val="30"/>
        </w:rPr>
        <w:t> </w:t>
      </w:r>
      <w:r w:rsidRPr="004735DD">
        <w:rPr>
          <w:sz w:val="30"/>
          <w:szCs w:val="30"/>
        </w:rPr>
        <w:t>наличие в штате</w:t>
      </w:r>
      <w:r w:rsidR="00D21D6F">
        <w:rPr>
          <w:sz w:val="30"/>
          <w:szCs w:val="30"/>
        </w:rPr>
        <w:t xml:space="preserve"> юридического лица</w:t>
      </w:r>
      <w:r w:rsidRPr="004735DD">
        <w:rPr>
          <w:sz w:val="30"/>
          <w:szCs w:val="30"/>
        </w:rPr>
        <w:t xml:space="preserve"> специалиста (работника) </w:t>
      </w:r>
      <w:r w:rsidR="00D21D6F">
        <w:rPr>
          <w:sz w:val="30"/>
          <w:szCs w:val="30"/>
        </w:rPr>
        <w:br/>
      </w:r>
      <w:r w:rsidRPr="004735DD">
        <w:rPr>
          <w:sz w:val="30"/>
          <w:szCs w:val="30"/>
        </w:rPr>
        <w:t xml:space="preserve">на должности главного маркшейдера организации, имеющего высшее образование по специальности </w:t>
      </w:r>
      <w:r w:rsidR="00D21D6F">
        <w:rPr>
          <w:sz w:val="30"/>
          <w:szCs w:val="30"/>
        </w:rPr>
        <w:t>«</w:t>
      </w:r>
      <w:r w:rsidRPr="004735DD">
        <w:rPr>
          <w:sz w:val="30"/>
          <w:szCs w:val="30"/>
        </w:rPr>
        <w:t>маркшейдерское дело</w:t>
      </w:r>
      <w:r w:rsidR="00D21D6F">
        <w:rPr>
          <w:sz w:val="30"/>
          <w:szCs w:val="30"/>
        </w:rPr>
        <w:t>»</w:t>
      </w:r>
      <w:r w:rsidRPr="004735DD">
        <w:rPr>
          <w:sz w:val="30"/>
          <w:szCs w:val="30"/>
        </w:rPr>
        <w:t xml:space="preserve"> и стаж работы</w:t>
      </w:r>
      <w:r w:rsidR="008835F7">
        <w:rPr>
          <w:sz w:val="30"/>
          <w:szCs w:val="30"/>
        </w:rPr>
        <w:t xml:space="preserve"> </w:t>
      </w:r>
      <w:r w:rsidRPr="004735DD">
        <w:rPr>
          <w:sz w:val="30"/>
          <w:szCs w:val="30"/>
        </w:rPr>
        <w:t>в</w:t>
      </w:r>
      <w:r w:rsidR="00D21D6F">
        <w:rPr>
          <w:sz w:val="30"/>
          <w:szCs w:val="30"/>
        </w:rPr>
        <w:t xml:space="preserve"> соответствующей</w:t>
      </w:r>
      <w:r w:rsidRPr="004735DD">
        <w:rPr>
          <w:sz w:val="30"/>
          <w:szCs w:val="30"/>
        </w:rPr>
        <w:t xml:space="preserve"> области не менее 3 лет </w:t>
      </w:r>
      <w:r w:rsidRPr="00766939">
        <w:rPr>
          <w:sz w:val="30"/>
          <w:szCs w:val="30"/>
        </w:rPr>
        <w:t>из последних 5 календарных лет или имеющего высшее образование</w:t>
      </w:r>
      <w:r w:rsidR="008835F7" w:rsidRPr="00766939">
        <w:rPr>
          <w:sz w:val="30"/>
          <w:szCs w:val="30"/>
        </w:rPr>
        <w:t xml:space="preserve"> </w:t>
      </w:r>
      <w:r w:rsidR="008835F7" w:rsidRPr="00734258">
        <w:rPr>
          <w:sz w:val="30"/>
          <w:szCs w:val="30"/>
        </w:rPr>
        <w:t>по специальност</w:t>
      </w:r>
      <w:r w:rsidR="00A6422D" w:rsidRPr="00734258">
        <w:rPr>
          <w:sz w:val="30"/>
          <w:szCs w:val="30"/>
        </w:rPr>
        <w:t>ям</w:t>
      </w:r>
      <w:r w:rsidR="008835F7" w:rsidRPr="00734258">
        <w:rPr>
          <w:sz w:val="30"/>
          <w:szCs w:val="30"/>
        </w:rPr>
        <w:t xml:space="preserve"> </w:t>
      </w:r>
      <w:r w:rsidR="00C67234" w:rsidRPr="00734258">
        <w:rPr>
          <w:sz w:val="30"/>
          <w:szCs w:val="30"/>
        </w:rPr>
        <w:t>«</w:t>
      </w:r>
      <w:r w:rsidR="008835F7" w:rsidRPr="00734258">
        <w:rPr>
          <w:sz w:val="30"/>
          <w:szCs w:val="30"/>
        </w:rPr>
        <w:t>горное дело</w:t>
      </w:r>
      <w:r w:rsidR="00C67234" w:rsidRPr="00734258">
        <w:rPr>
          <w:sz w:val="30"/>
          <w:szCs w:val="30"/>
        </w:rPr>
        <w:t>»</w:t>
      </w:r>
      <w:r w:rsidR="00F42105" w:rsidRPr="00734258">
        <w:rPr>
          <w:sz w:val="30"/>
          <w:szCs w:val="30"/>
        </w:rPr>
        <w:t>,</w:t>
      </w:r>
      <w:r w:rsidR="008835F7" w:rsidRPr="00734258">
        <w:rPr>
          <w:sz w:val="30"/>
          <w:szCs w:val="30"/>
        </w:rPr>
        <w:t xml:space="preserve"> </w:t>
      </w:r>
      <w:r w:rsidR="00A6422D" w:rsidRPr="00734258">
        <w:rPr>
          <w:sz w:val="30"/>
          <w:szCs w:val="30"/>
        </w:rPr>
        <w:t>«геология», «геодезия</w:t>
      </w:r>
      <w:r w:rsidR="00BA7C4C" w:rsidRPr="00734258">
        <w:rPr>
          <w:sz w:val="30"/>
          <w:szCs w:val="30"/>
        </w:rPr>
        <w:t>-</w:t>
      </w:r>
      <w:r w:rsidR="00A6422D" w:rsidRPr="00734258">
        <w:rPr>
          <w:sz w:val="30"/>
          <w:szCs w:val="30"/>
        </w:rPr>
        <w:t xml:space="preserve">картография», </w:t>
      </w:r>
      <w:r w:rsidR="00DE1EC3" w:rsidRPr="00734258">
        <w:rPr>
          <w:sz w:val="30"/>
          <w:szCs w:val="30"/>
        </w:rPr>
        <w:t>прошедшего профессиональную переподготовку</w:t>
      </w:r>
      <w:r w:rsidR="00DE1EC3" w:rsidRPr="0036336E">
        <w:rPr>
          <w:color w:val="0070C0"/>
          <w:sz w:val="30"/>
          <w:szCs w:val="30"/>
        </w:rPr>
        <w:t xml:space="preserve"> </w:t>
      </w:r>
      <w:r w:rsidR="005B08C9" w:rsidRPr="005C0947">
        <w:rPr>
          <w:snapToGrid w:val="0"/>
          <w:sz w:val="30"/>
          <w:szCs w:val="30"/>
        </w:rPr>
        <w:t xml:space="preserve">по утвержденной программе </w:t>
      </w:r>
      <w:r w:rsidR="005B08C9" w:rsidRPr="005C0947">
        <w:rPr>
          <w:sz w:val="30"/>
          <w:szCs w:val="30"/>
        </w:rPr>
        <w:t>профессиональ</w:t>
      </w:r>
      <w:r w:rsidR="005B08C9" w:rsidRPr="005C0947">
        <w:rPr>
          <w:snapToGrid w:val="0"/>
          <w:sz w:val="30"/>
          <w:szCs w:val="30"/>
        </w:rPr>
        <w:t xml:space="preserve">ной переподготовки по направлению «Маркшейдерское дело» </w:t>
      </w:r>
      <w:r w:rsidRPr="00766939">
        <w:rPr>
          <w:sz w:val="30"/>
          <w:szCs w:val="30"/>
        </w:rPr>
        <w:t>и имеющего стаж работы в</w:t>
      </w:r>
      <w:r w:rsidR="00D21D6F" w:rsidRPr="00766939">
        <w:rPr>
          <w:sz w:val="30"/>
          <w:szCs w:val="30"/>
        </w:rPr>
        <w:t xml:space="preserve"> соответствующей</w:t>
      </w:r>
      <w:r w:rsidRPr="00766939">
        <w:rPr>
          <w:sz w:val="30"/>
          <w:szCs w:val="30"/>
        </w:rPr>
        <w:t xml:space="preserve"> области</w:t>
      </w:r>
      <w:r w:rsidR="00E85162" w:rsidRPr="00766939">
        <w:rPr>
          <w:sz w:val="30"/>
          <w:szCs w:val="30"/>
        </w:rPr>
        <w:t xml:space="preserve"> </w:t>
      </w:r>
      <w:r w:rsidRPr="00766939">
        <w:rPr>
          <w:sz w:val="30"/>
          <w:szCs w:val="30"/>
        </w:rPr>
        <w:t>не менее 5 лет из последних 7 календарных лет, аттестованного</w:t>
      </w:r>
      <w:r w:rsidR="00E85162" w:rsidRPr="00766939">
        <w:rPr>
          <w:sz w:val="30"/>
          <w:szCs w:val="30"/>
        </w:rPr>
        <w:t xml:space="preserve"> </w:t>
      </w:r>
      <w:r w:rsidRPr="00766939">
        <w:rPr>
          <w:sz w:val="30"/>
          <w:szCs w:val="30"/>
        </w:rPr>
        <w:t xml:space="preserve">в области промышленной </w:t>
      </w:r>
      <w:r w:rsidRPr="004735DD">
        <w:rPr>
          <w:sz w:val="30"/>
          <w:szCs w:val="30"/>
        </w:rPr>
        <w:t>безопасности (маркшейдерского обеспечения безопасного ведения горных работ), для которого указанное место работы является основным;</w:t>
      </w:r>
    </w:p>
    <w:p w:rsidR="004735DD" w:rsidRPr="00766939" w:rsidRDefault="004735DD" w:rsidP="00E85162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4735DD">
        <w:rPr>
          <w:sz w:val="30"/>
          <w:szCs w:val="30"/>
        </w:rPr>
        <w:t>)</w:t>
      </w:r>
      <w:r w:rsidR="00D21D6F">
        <w:rPr>
          <w:sz w:val="30"/>
          <w:szCs w:val="30"/>
        </w:rPr>
        <w:t> </w:t>
      </w:r>
      <w:r w:rsidRPr="00766939">
        <w:rPr>
          <w:sz w:val="30"/>
          <w:szCs w:val="30"/>
        </w:rPr>
        <w:t xml:space="preserve">наличие у индивидуального предпринимателя высшего образования по специальности </w:t>
      </w:r>
      <w:r w:rsidR="00D21D6F" w:rsidRPr="00766939">
        <w:rPr>
          <w:sz w:val="30"/>
          <w:szCs w:val="30"/>
        </w:rPr>
        <w:t>«</w:t>
      </w:r>
      <w:r w:rsidRPr="00766939">
        <w:rPr>
          <w:sz w:val="30"/>
          <w:szCs w:val="30"/>
        </w:rPr>
        <w:t>маркшейдерское дело</w:t>
      </w:r>
      <w:r w:rsidR="00D21D6F" w:rsidRPr="00766939">
        <w:rPr>
          <w:sz w:val="30"/>
          <w:szCs w:val="30"/>
        </w:rPr>
        <w:t>»</w:t>
      </w:r>
      <w:r w:rsidRPr="00766939">
        <w:rPr>
          <w:sz w:val="30"/>
          <w:szCs w:val="30"/>
        </w:rPr>
        <w:t xml:space="preserve"> и стажа работы в </w:t>
      </w:r>
      <w:r w:rsidR="003653F3" w:rsidRPr="00766939">
        <w:rPr>
          <w:sz w:val="30"/>
          <w:szCs w:val="30"/>
        </w:rPr>
        <w:t xml:space="preserve">соответствующей </w:t>
      </w:r>
      <w:r w:rsidRPr="00766939">
        <w:rPr>
          <w:sz w:val="30"/>
          <w:szCs w:val="30"/>
        </w:rPr>
        <w:t xml:space="preserve">области не менее 3 лет из последних 5 календарных лет или высшего образования </w:t>
      </w:r>
      <w:r w:rsidR="00525ECC" w:rsidRPr="00941A12">
        <w:rPr>
          <w:sz w:val="30"/>
          <w:szCs w:val="30"/>
        </w:rPr>
        <w:t>по специальностям «горное дело», «геология», «геодезия-картография», прошедшего профессиональную</w:t>
      </w:r>
      <w:r w:rsidR="00453EAB" w:rsidRPr="00453EAB">
        <w:rPr>
          <w:sz w:val="30"/>
          <w:szCs w:val="30"/>
        </w:rPr>
        <w:t xml:space="preserve"> </w:t>
      </w:r>
      <w:bookmarkStart w:id="0" w:name="_GoBack"/>
      <w:bookmarkEnd w:id="0"/>
      <w:r w:rsidR="00525ECC" w:rsidRPr="005C0947">
        <w:rPr>
          <w:sz w:val="30"/>
          <w:szCs w:val="30"/>
        </w:rPr>
        <w:t xml:space="preserve">переподготовку </w:t>
      </w:r>
      <w:r w:rsidR="00525ECC" w:rsidRPr="005C0947">
        <w:rPr>
          <w:snapToGrid w:val="0"/>
          <w:sz w:val="30"/>
          <w:szCs w:val="30"/>
        </w:rPr>
        <w:t xml:space="preserve">по утвержденной программе </w:t>
      </w:r>
      <w:r w:rsidR="00525ECC" w:rsidRPr="005C0947">
        <w:rPr>
          <w:sz w:val="30"/>
          <w:szCs w:val="30"/>
        </w:rPr>
        <w:t>профессиональ</w:t>
      </w:r>
      <w:r w:rsidR="00525ECC" w:rsidRPr="005C0947">
        <w:rPr>
          <w:snapToGrid w:val="0"/>
          <w:sz w:val="30"/>
          <w:szCs w:val="30"/>
        </w:rPr>
        <w:t xml:space="preserve">ной переподготовки по направлению «Маркшейдерское дело» </w:t>
      </w:r>
      <w:r w:rsidRPr="005B08C9">
        <w:rPr>
          <w:sz w:val="30"/>
          <w:szCs w:val="30"/>
        </w:rPr>
        <w:t xml:space="preserve">и </w:t>
      </w:r>
      <w:r w:rsidR="00C67234" w:rsidRPr="005B08C9">
        <w:rPr>
          <w:sz w:val="30"/>
          <w:szCs w:val="30"/>
        </w:rPr>
        <w:t>имеющего стаж работы в соот</w:t>
      </w:r>
      <w:r w:rsidR="00C67234" w:rsidRPr="00766939">
        <w:rPr>
          <w:sz w:val="30"/>
          <w:szCs w:val="30"/>
        </w:rPr>
        <w:t xml:space="preserve">ветствующей области </w:t>
      </w:r>
      <w:r w:rsidRPr="00766939">
        <w:rPr>
          <w:sz w:val="30"/>
          <w:szCs w:val="30"/>
        </w:rPr>
        <w:t>не менее 5 лет из последних 7 календарных лет, аттестованного в области промышленной безопасности (маркшейдерского обеспечения безопасного ведения горных работ);</w:t>
      </w:r>
    </w:p>
    <w:p w:rsidR="004735DD" w:rsidRPr="004735DD" w:rsidRDefault="00264D5C" w:rsidP="00E85162">
      <w:pPr>
        <w:spacing w:after="0"/>
        <w:ind w:firstLine="709"/>
        <w:jc w:val="both"/>
        <w:rPr>
          <w:sz w:val="30"/>
          <w:szCs w:val="30"/>
        </w:rPr>
      </w:pPr>
      <w:r w:rsidRPr="00264D5C">
        <w:rPr>
          <w:sz w:val="30"/>
          <w:szCs w:val="30"/>
        </w:rPr>
        <w:lastRenderedPageBreak/>
        <w:t>3</w:t>
      </w:r>
      <w:r w:rsidR="004735DD" w:rsidRPr="004735DD">
        <w:rPr>
          <w:sz w:val="30"/>
          <w:szCs w:val="30"/>
        </w:rPr>
        <w:t>)</w:t>
      </w:r>
      <w:r w:rsidR="004013A6">
        <w:rPr>
          <w:sz w:val="30"/>
          <w:szCs w:val="30"/>
        </w:rPr>
        <w:t> </w:t>
      </w:r>
      <w:r w:rsidR="004735DD" w:rsidRPr="004735DD">
        <w:rPr>
          <w:sz w:val="30"/>
          <w:szCs w:val="30"/>
        </w:rPr>
        <w:t xml:space="preserve">наличие принадлежащих на праве собственности или ином законном основании оборудования для обработки результатов измерений и средств измерений, соответствующих классификации </w:t>
      </w:r>
      <w:r w:rsidR="004013A6">
        <w:rPr>
          <w:sz w:val="30"/>
          <w:szCs w:val="30"/>
        </w:rPr>
        <w:br/>
      </w:r>
      <w:r w:rsidR="004735DD" w:rsidRPr="004735DD">
        <w:rPr>
          <w:sz w:val="30"/>
          <w:szCs w:val="30"/>
        </w:rPr>
        <w:t>по точности и техническим требованиям (условиям) производства маркшейдерских работ</w:t>
      </w:r>
      <w:r w:rsidR="004013A6">
        <w:rPr>
          <w:sz w:val="30"/>
          <w:szCs w:val="30"/>
        </w:rPr>
        <w:t>;</w:t>
      </w:r>
    </w:p>
    <w:p w:rsidR="00BD2D19" w:rsidRDefault="00264D5C" w:rsidP="00E85162">
      <w:pPr>
        <w:spacing w:after="0"/>
        <w:ind w:firstLine="709"/>
        <w:jc w:val="both"/>
        <w:rPr>
          <w:sz w:val="30"/>
          <w:szCs w:val="30"/>
        </w:rPr>
      </w:pPr>
      <w:r w:rsidRPr="00264D5C">
        <w:rPr>
          <w:sz w:val="30"/>
          <w:szCs w:val="30"/>
        </w:rPr>
        <w:t>4</w:t>
      </w:r>
      <w:r w:rsidR="004735DD" w:rsidRPr="004735DD">
        <w:rPr>
          <w:sz w:val="30"/>
          <w:szCs w:val="30"/>
        </w:rPr>
        <w:t>)</w:t>
      </w:r>
      <w:r w:rsidR="004013A6">
        <w:rPr>
          <w:sz w:val="30"/>
          <w:szCs w:val="30"/>
        </w:rPr>
        <w:t> </w:t>
      </w:r>
      <w:r w:rsidR="004735DD" w:rsidRPr="004735DD">
        <w:rPr>
          <w:sz w:val="30"/>
          <w:szCs w:val="30"/>
        </w:rPr>
        <w:t>повышение квалификации работников юридического лица, индивидуального предпринимателя, осуществляющих</w:t>
      </w:r>
      <w:r w:rsidR="00E85162" w:rsidRPr="00E85162">
        <w:rPr>
          <w:sz w:val="30"/>
          <w:szCs w:val="30"/>
        </w:rPr>
        <w:t xml:space="preserve"> </w:t>
      </w:r>
      <w:r w:rsidR="004013A6">
        <w:rPr>
          <w:sz w:val="30"/>
          <w:szCs w:val="30"/>
        </w:rPr>
        <w:t>соответствующую</w:t>
      </w:r>
      <w:r w:rsidR="004735DD" w:rsidRPr="004735DD">
        <w:rPr>
          <w:sz w:val="30"/>
          <w:szCs w:val="30"/>
        </w:rPr>
        <w:t xml:space="preserve"> деятельность, в области маркшейдерского обеспечения горных работ не реже одного раза в 3 года</w:t>
      </w:r>
      <w:r w:rsidR="00BD2D19">
        <w:rPr>
          <w:sz w:val="30"/>
          <w:szCs w:val="30"/>
        </w:rPr>
        <w:t>;</w:t>
      </w:r>
    </w:p>
    <w:p w:rsidR="00A4275E" w:rsidRPr="00766939" w:rsidRDefault="00BD2D19" w:rsidP="00E85162">
      <w:pPr>
        <w:spacing w:after="0"/>
        <w:ind w:firstLine="709"/>
        <w:jc w:val="both"/>
        <w:rPr>
          <w:sz w:val="30"/>
          <w:szCs w:val="30"/>
        </w:rPr>
      </w:pPr>
      <w:r w:rsidRPr="00766939">
        <w:rPr>
          <w:sz w:val="30"/>
          <w:szCs w:val="30"/>
        </w:rPr>
        <w:t>5) наличие у работников юридического лица, осуществляющ</w:t>
      </w:r>
      <w:r w:rsidR="00E52D9B" w:rsidRPr="00766939">
        <w:rPr>
          <w:sz w:val="30"/>
          <w:szCs w:val="30"/>
        </w:rPr>
        <w:t>их</w:t>
      </w:r>
      <w:r w:rsidRPr="00766939">
        <w:rPr>
          <w:sz w:val="30"/>
          <w:szCs w:val="30"/>
        </w:rPr>
        <w:t xml:space="preserve"> деятельность</w:t>
      </w:r>
      <w:r w:rsidR="00E52D9B" w:rsidRPr="00766939">
        <w:rPr>
          <w:sz w:val="30"/>
          <w:szCs w:val="30"/>
        </w:rPr>
        <w:t xml:space="preserve"> по производству маркшейдерских работ (при наличии), специальной подготовки и квалификации</w:t>
      </w:r>
      <w:r w:rsidR="004735DD" w:rsidRPr="00766939">
        <w:rPr>
          <w:sz w:val="30"/>
          <w:szCs w:val="30"/>
        </w:rPr>
        <w:t>.</w:t>
      </w:r>
      <w:r w:rsidR="00E52D9B" w:rsidRPr="00766939">
        <w:rPr>
          <w:sz w:val="30"/>
          <w:szCs w:val="30"/>
        </w:rPr>
        <w:t xml:space="preserve"> </w:t>
      </w:r>
    </w:p>
    <w:p w:rsidR="004735DD" w:rsidRPr="00F067CD" w:rsidRDefault="004735DD" w:rsidP="00E85162">
      <w:pPr>
        <w:spacing w:before="360" w:after="360"/>
        <w:ind w:firstLine="708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II</w:t>
      </w:r>
      <w:r w:rsidRPr="00B32903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При </w:t>
      </w:r>
      <w:r w:rsidRPr="004735DD">
        <w:rPr>
          <w:sz w:val="30"/>
          <w:szCs w:val="30"/>
        </w:rPr>
        <w:t>осуществл</w:t>
      </w:r>
      <w:r>
        <w:rPr>
          <w:sz w:val="30"/>
          <w:szCs w:val="30"/>
        </w:rPr>
        <w:t>ении</w:t>
      </w:r>
      <w:r w:rsidRPr="004735DD">
        <w:rPr>
          <w:sz w:val="30"/>
          <w:szCs w:val="30"/>
        </w:rPr>
        <w:t xml:space="preserve"> поставк</w:t>
      </w:r>
      <w:r>
        <w:rPr>
          <w:sz w:val="30"/>
          <w:szCs w:val="30"/>
        </w:rPr>
        <w:t>и</w:t>
      </w:r>
      <w:r w:rsidRPr="004735DD">
        <w:rPr>
          <w:sz w:val="30"/>
          <w:szCs w:val="30"/>
        </w:rPr>
        <w:t xml:space="preserve"> услуг по маркшейдерской съемке </w:t>
      </w:r>
      <w:r>
        <w:rPr>
          <w:sz w:val="30"/>
          <w:szCs w:val="30"/>
        </w:rPr>
        <w:br/>
      </w:r>
      <w:r w:rsidRPr="004735DD">
        <w:rPr>
          <w:sz w:val="30"/>
          <w:szCs w:val="30"/>
        </w:rPr>
        <w:t>в рамках Евразийского экономического союза</w:t>
      </w:r>
      <w:r>
        <w:rPr>
          <w:sz w:val="30"/>
          <w:szCs w:val="30"/>
        </w:rPr>
        <w:t xml:space="preserve"> поставщик государств</w:t>
      </w:r>
      <w:r w:rsidR="00264D5C" w:rsidRPr="00264D5C">
        <w:rPr>
          <w:sz w:val="30"/>
          <w:szCs w:val="30"/>
        </w:rPr>
        <w:t>а</w:t>
      </w:r>
      <w:r>
        <w:rPr>
          <w:sz w:val="30"/>
          <w:szCs w:val="30"/>
        </w:rPr>
        <w:t xml:space="preserve">-члена регистрации должен обеспечить соблюдение законодательства государства-члена, на территории которого осуществляется поставка услуг. </w:t>
      </w:r>
    </w:p>
    <w:p w:rsidR="00A4275E" w:rsidRPr="00F067CD" w:rsidRDefault="0000533B" w:rsidP="00E8516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_______________</w:t>
      </w:r>
    </w:p>
    <w:sectPr w:rsidR="00A4275E" w:rsidRPr="00F067CD" w:rsidSect="00701ED1">
      <w:headerReference w:type="default" r:id="rId8"/>
      <w:headerReference w:type="first" r:id="rId9"/>
      <w:pgSz w:w="11906" w:h="16838"/>
      <w:pgMar w:top="1134" w:right="851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DA" w:rsidRDefault="008136DA" w:rsidP="009A3876">
      <w:pPr>
        <w:spacing w:after="0" w:line="240" w:lineRule="auto"/>
      </w:pPr>
      <w:r>
        <w:separator/>
      </w:r>
    </w:p>
  </w:endnote>
  <w:endnote w:type="continuationSeparator" w:id="0">
    <w:p w:rsidR="008136DA" w:rsidRDefault="008136DA" w:rsidP="009A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DA" w:rsidRDefault="008136DA" w:rsidP="009A3876">
      <w:pPr>
        <w:spacing w:after="0" w:line="240" w:lineRule="auto"/>
      </w:pPr>
      <w:r>
        <w:separator/>
      </w:r>
    </w:p>
  </w:footnote>
  <w:footnote w:type="continuationSeparator" w:id="0">
    <w:p w:rsidR="008136DA" w:rsidRDefault="008136DA" w:rsidP="009A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DE" w:rsidRPr="000D4660" w:rsidRDefault="000D4660" w:rsidP="000D4660">
    <w:pPr>
      <w:pStyle w:val="a7"/>
      <w:jc w:val="center"/>
      <w:rPr>
        <w:sz w:val="30"/>
        <w:szCs w:val="30"/>
      </w:rPr>
    </w:pPr>
    <w:r w:rsidRPr="000D4660">
      <w:rPr>
        <w:sz w:val="30"/>
        <w:szCs w:val="3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DE" w:rsidRPr="00F067CD" w:rsidRDefault="00951FEB" w:rsidP="00780E43">
    <w:pPr>
      <w:pStyle w:val="a7"/>
      <w:tabs>
        <w:tab w:val="clear" w:pos="4677"/>
        <w:tab w:val="clear" w:pos="9355"/>
        <w:tab w:val="right" w:pos="8222"/>
      </w:tabs>
      <w:spacing w:after="240"/>
      <w:ind w:left="4536"/>
      <w:jc w:val="center"/>
      <w:rPr>
        <w:sz w:val="30"/>
        <w:szCs w:val="30"/>
      </w:rPr>
    </w:pPr>
    <w:r w:rsidRPr="00F067CD">
      <w:rPr>
        <w:sz w:val="30"/>
        <w:szCs w:val="30"/>
      </w:rPr>
      <w:t>ПРИЛОЖЕНИЕ</w:t>
    </w:r>
  </w:p>
  <w:p w:rsidR="00EB75DE" w:rsidRPr="00F067CD" w:rsidRDefault="00951FEB" w:rsidP="00780E43">
    <w:pPr>
      <w:pStyle w:val="a7"/>
      <w:tabs>
        <w:tab w:val="clear" w:pos="4677"/>
      </w:tabs>
      <w:ind w:left="4536"/>
      <w:jc w:val="center"/>
      <w:rPr>
        <w:sz w:val="30"/>
        <w:szCs w:val="30"/>
      </w:rPr>
    </w:pPr>
    <w:r w:rsidRPr="00F067CD">
      <w:rPr>
        <w:sz w:val="30"/>
        <w:szCs w:val="30"/>
      </w:rPr>
      <w:t xml:space="preserve">к </w:t>
    </w:r>
    <w:r w:rsidR="00EB75DE" w:rsidRPr="00F067CD">
      <w:rPr>
        <w:sz w:val="30"/>
        <w:szCs w:val="30"/>
      </w:rPr>
      <w:t>Решени</w:t>
    </w:r>
    <w:r w:rsidRPr="00F067CD">
      <w:rPr>
        <w:sz w:val="30"/>
        <w:szCs w:val="30"/>
      </w:rPr>
      <w:t>ю</w:t>
    </w:r>
    <w:r w:rsidR="00EB75DE" w:rsidRPr="00F067CD">
      <w:rPr>
        <w:sz w:val="30"/>
        <w:szCs w:val="30"/>
      </w:rPr>
      <w:t xml:space="preserve"> Высшего </w:t>
    </w:r>
    <w:r w:rsidR="00EB75DE" w:rsidRPr="00F067CD">
      <w:rPr>
        <w:sz w:val="30"/>
        <w:szCs w:val="30"/>
      </w:rPr>
      <w:br/>
      <w:t>Евразийского экономического совета от                         20</w:t>
    </w:r>
    <w:r w:rsidR="00DC6439" w:rsidRPr="00F067CD">
      <w:rPr>
        <w:sz w:val="30"/>
        <w:szCs w:val="30"/>
      </w:rPr>
      <w:t xml:space="preserve">       </w:t>
    </w:r>
    <w:r w:rsidR="00EB75DE" w:rsidRPr="00F067CD">
      <w:rPr>
        <w:sz w:val="30"/>
        <w:szCs w:val="30"/>
      </w:rPr>
      <w:t xml:space="preserve"> г. №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16C8E"/>
    <w:multiLevelType w:val="hybridMultilevel"/>
    <w:tmpl w:val="52CCBED8"/>
    <w:lvl w:ilvl="0" w:tplc="1FAA2CF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38"/>
    <w:rsid w:val="0000533B"/>
    <w:rsid w:val="00005913"/>
    <w:rsid w:val="0000796B"/>
    <w:rsid w:val="00011141"/>
    <w:rsid w:val="00012129"/>
    <w:rsid w:val="00012ADE"/>
    <w:rsid w:val="0001409B"/>
    <w:rsid w:val="000146B4"/>
    <w:rsid w:val="00020C74"/>
    <w:rsid w:val="00022428"/>
    <w:rsid w:val="00023163"/>
    <w:rsid w:val="000302B5"/>
    <w:rsid w:val="0004051C"/>
    <w:rsid w:val="000451D9"/>
    <w:rsid w:val="00061824"/>
    <w:rsid w:val="0006267B"/>
    <w:rsid w:val="00065DB5"/>
    <w:rsid w:val="0006710C"/>
    <w:rsid w:val="0007003D"/>
    <w:rsid w:val="00070362"/>
    <w:rsid w:val="00074277"/>
    <w:rsid w:val="000742BE"/>
    <w:rsid w:val="000772CF"/>
    <w:rsid w:val="00080E8B"/>
    <w:rsid w:val="00092574"/>
    <w:rsid w:val="00092B9D"/>
    <w:rsid w:val="00097070"/>
    <w:rsid w:val="000A73CB"/>
    <w:rsid w:val="000B3B79"/>
    <w:rsid w:val="000B7FE7"/>
    <w:rsid w:val="000C1AAC"/>
    <w:rsid w:val="000C2907"/>
    <w:rsid w:val="000C3EFB"/>
    <w:rsid w:val="000C6EB0"/>
    <w:rsid w:val="000D4660"/>
    <w:rsid w:val="000D677B"/>
    <w:rsid w:val="000E149C"/>
    <w:rsid w:val="000E6069"/>
    <w:rsid w:val="000E63F9"/>
    <w:rsid w:val="00106726"/>
    <w:rsid w:val="00106D59"/>
    <w:rsid w:val="001125B9"/>
    <w:rsid w:val="001126B0"/>
    <w:rsid w:val="00121237"/>
    <w:rsid w:val="00131559"/>
    <w:rsid w:val="001349B3"/>
    <w:rsid w:val="001415BA"/>
    <w:rsid w:val="00150E5A"/>
    <w:rsid w:val="0015465F"/>
    <w:rsid w:val="001575D0"/>
    <w:rsid w:val="00160B5D"/>
    <w:rsid w:val="00162D45"/>
    <w:rsid w:val="00164627"/>
    <w:rsid w:val="00164847"/>
    <w:rsid w:val="0016650B"/>
    <w:rsid w:val="00180D99"/>
    <w:rsid w:val="00192338"/>
    <w:rsid w:val="001A5366"/>
    <w:rsid w:val="001B7751"/>
    <w:rsid w:val="001C1425"/>
    <w:rsid w:val="001C3F04"/>
    <w:rsid w:val="001C4051"/>
    <w:rsid w:val="001C4C3F"/>
    <w:rsid w:val="001D10BA"/>
    <w:rsid w:val="001D6E49"/>
    <w:rsid w:val="001E02CD"/>
    <w:rsid w:val="001E060A"/>
    <w:rsid w:val="001E5BB3"/>
    <w:rsid w:val="001F6B70"/>
    <w:rsid w:val="0020033F"/>
    <w:rsid w:val="00205504"/>
    <w:rsid w:val="002055B6"/>
    <w:rsid w:val="00216DF1"/>
    <w:rsid w:val="00223586"/>
    <w:rsid w:val="0022393D"/>
    <w:rsid w:val="00225DB0"/>
    <w:rsid w:val="00225EBF"/>
    <w:rsid w:val="00230FFE"/>
    <w:rsid w:val="002312F8"/>
    <w:rsid w:val="0023131A"/>
    <w:rsid w:val="002364EA"/>
    <w:rsid w:val="00236FB5"/>
    <w:rsid w:val="00237067"/>
    <w:rsid w:val="002427D6"/>
    <w:rsid w:val="00246692"/>
    <w:rsid w:val="0025420D"/>
    <w:rsid w:val="002561F1"/>
    <w:rsid w:val="0026302C"/>
    <w:rsid w:val="0026370D"/>
    <w:rsid w:val="002641C9"/>
    <w:rsid w:val="00264D5C"/>
    <w:rsid w:val="00277351"/>
    <w:rsid w:val="00282863"/>
    <w:rsid w:val="00283491"/>
    <w:rsid w:val="00291450"/>
    <w:rsid w:val="00291F93"/>
    <w:rsid w:val="00293152"/>
    <w:rsid w:val="0029744D"/>
    <w:rsid w:val="002A07C8"/>
    <w:rsid w:val="002A1638"/>
    <w:rsid w:val="002A4AA2"/>
    <w:rsid w:val="002B2144"/>
    <w:rsid w:val="002B3F69"/>
    <w:rsid w:val="002B5E4B"/>
    <w:rsid w:val="002C07D8"/>
    <w:rsid w:val="002C6FC3"/>
    <w:rsid w:val="002D65DF"/>
    <w:rsid w:val="002E5806"/>
    <w:rsid w:val="002F644C"/>
    <w:rsid w:val="003009EE"/>
    <w:rsid w:val="00307441"/>
    <w:rsid w:val="0031475C"/>
    <w:rsid w:val="00317C3E"/>
    <w:rsid w:val="00333DE5"/>
    <w:rsid w:val="00335F9A"/>
    <w:rsid w:val="00340169"/>
    <w:rsid w:val="00352036"/>
    <w:rsid w:val="00357F6A"/>
    <w:rsid w:val="00361C6C"/>
    <w:rsid w:val="0036336E"/>
    <w:rsid w:val="003653F3"/>
    <w:rsid w:val="0036568A"/>
    <w:rsid w:val="00366722"/>
    <w:rsid w:val="0036687E"/>
    <w:rsid w:val="00370F4B"/>
    <w:rsid w:val="00371211"/>
    <w:rsid w:val="00376772"/>
    <w:rsid w:val="0038153E"/>
    <w:rsid w:val="003A2EF8"/>
    <w:rsid w:val="003A324D"/>
    <w:rsid w:val="003A65F0"/>
    <w:rsid w:val="003A7254"/>
    <w:rsid w:val="003B4AA3"/>
    <w:rsid w:val="003B79F5"/>
    <w:rsid w:val="003C05B0"/>
    <w:rsid w:val="003C1141"/>
    <w:rsid w:val="003C683A"/>
    <w:rsid w:val="003C7CA1"/>
    <w:rsid w:val="003D0823"/>
    <w:rsid w:val="003D2CCB"/>
    <w:rsid w:val="003D735D"/>
    <w:rsid w:val="003F02F5"/>
    <w:rsid w:val="003F317A"/>
    <w:rsid w:val="003F5A01"/>
    <w:rsid w:val="004013A6"/>
    <w:rsid w:val="004047DC"/>
    <w:rsid w:val="004158FE"/>
    <w:rsid w:val="0041688B"/>
    <w:rsid w:val="00416EE7"/>
    <w:rsid w:val="004173C3"/>
    <w:rsid w:val="0042016A"/>
    <w:rsid w:val="00420498"/>
    <w:rsid w:val="00423CF9"/>
    <w:rsid w:val="0042450E"/>
    <w:rsid w:val="00427DCB"/>
    <w:rsid w:val="0043082E"/>
    <w:rsid w:val="00436907"/>
    <w:rsid w:val="00443697"/>
    <w:rsid w:val="00446E68"/>
    <w:rsid w:val="00452367"/>
    <w:rsid w:val="00453EAB"/>
    <w:rsid w:val="00460F5C"/>
    <w:rsid w:val="00462F8A"/>
    <w:rsid w:val="00463BEA"/>
    <w:rsid w:val="00472CC6"/>
    <w:rsid w:val="004735DD"/>
    <w:rsid w:val="00474309"/>
    <w:rsid w:val="004744CA"/>
    <w:rsid w:val="00476938"/>
    <w:rsid w:val="00486461"/>
    <w:rsid w:val="00486F90"/>
    <w:rsid w:val="00494298"/>
    <w:rsid w:val="00496DB9"/>
    <w:rsid w:val="004A549D"/>
    <w:rsid w:val="004A67E9"/>
    <w:rsid w:val="004B13A4"/>
    <w:rsid w:val="004B5069"/>
    <w:rsid w:val="004B5664"/>
    <w:rsid w:val="004B6409"/>
    <w:rsid w:val="004B6F09"/>
    <w:rsid w:val="004C0CBC"/>
    <w:rsid w:val="004C5597"/>
    <w:rsid w:val="004C733A"/>
    <w:rsid w:val="004C7ABB"/>
    <w:rsid w:val="004D2FDB"/>
    <w:rsid w:val="004D6D04"/>
    <w:rsid w:val="004F05A0"/>
    <w:rsid w:val="004F777B"/>
    <w:rsid w:val="0050103F"/>
    <w:rsid w:val="005019FA"/>
    <w:rsid w:val="00504C0D"/>
    <w:rsid w:val="00512D97"/>
    <w:rsid w:val="00525ECC"/>
    <w:rsid w:val="005263B2"/>
    <w:rsid w:val="005377EE"/>
    <w:rsid w:val="00540E03"/>
    <w:rsid w:val="005436EB"/>
    <w:rsid w:val="005534AB"/>
    <w:rsid w:val="00553B8B"/>
    <w:rsid w:val="0055538D"/>
    <w:rsid w:val="00561FF9"/>
    <w:rsid w:val="005650A4"/>
    <w:rsid w:val="00567EC6"/>
    <w:rsid w:val="00570F54"/>
    <w:rsid w:val="005733F2"/>
    <w:rsid w:val="00582417"/>
    <w:rsid w:val="00590C2D"/>
    <w:rsid w:val="00594C7E"/>
    <w:rsid w:val="005A17CE"/>
    <w:rsid w:val="005A1F89"/>
    <w:rsid w:val="005A454E"/>
    <w:rsid w:val="005B06C8"/>
    <w:rsid w:val="005B08C9"/>
    <w:rsid w:val="005B114D"/>
    <w:rsid w:val="005C0947"/>
    <w:rsid w:val="005C6DC1"/>
    <w:rsid w:val="005E0820"/>
    <w:rsid w:val="005E33FD"/>
    <w:rsid w:val="005E71E9"/>
    <w:rsid w:val="005F703A"/>
    <w:rsid w:val="005F7CB8"/>
    <w:rsid w:val="0060060A"/>
    <w:rsid w:val="006012F1"/>
    <w:rsid w:val="006045C7"/>
    <w:rsid w:val="006063A4"/>
    <w:rsid w:val="00607854"/>
    <w:rsid w:val="00612257"/>
    <w:rsid w:val="006205BE"/>
    <w:rsid w:val="00631BCB"/>
    <w:rsid w:val="006346CA"/>
    <w:rsid w:val="00635128"/>
    <w:rsid w:val="006541C9"/>
    <w:rsid w:val="006567BE"/>
    <w:rsid w:val="0066050A"/>
    <w:rsid w:val="00662D4D"/>
    <w:rsid w:val="006673C6"/>
    <w:rsid w:val="006778F8"/>
    <w:rsid w:val="00695993"/>
    <w:rsid w:val="006A6D12"/>
    <w:rsid w:val="006A7CC5"/>
    <w:rsid w:val="006B347A"/>
    <w:rsid w:val="006B3ED5"/>
    <w:rsid w:val="006B7D2F"/>
    <w:rsid w:val="006C3212"/>
    <w:rsid w:val="006C4D33"/>
    <w:rsid w:val="006D52CB"/>
    <w:rsid w:val="006E0768"/>
    <w:rsid w:val="006E2161"/>
    <w:rsid w:val="006F79F4"/>
    <w:rsid w:val="00701ED1"/>
    <w:rsid w:val="007062C4"/>
    <w:rsid w:val="00720803"/>
    <w:rsid w:val="00720833"/>
    <w:rsid w:val="0072155F"/>
    <w:rsid w:val="00722510"/>
    <w:rsid w:val="00722F40"/>
    <w:rsid w:val="00726EA5"/>
    <w:rsid w:val="00731B9B"/>
    <w:rsid w:val="00732219"/>
    <w:rsid w:val="00734258"/>
    <w:rsid w:val="00735F8F"/>
    <w:rsid w:val="00736F49"/>
    <w:rsid w:val="00737864"/>
    <w:rsid w:val="00737E3F"/>
    <w:rsid w:val="00752009"/>
    <w:rsid w:val="007547E6"/>
    <w:rsid w:val="00754A0A"/>
    <w:rsid w:val="0076041A"/>
    <w:rsid w:val="00760F6B"/>
    <w:rsid w:val="00766939"/>
    <w:rsid w:val="0077014B"/>
    <w:rsid w:val="00780E43"/>
    <w:rsid w:val="00781AAB"/>
    <w:rsid w:val="00782C7C"/>
    <w:rsid w:val="007941FE"/>
    <w:rsid w:val="007A44F4"/>
    <w:rsid w:val="007A4E0A"/>
    <w:rsid w:val="007A5045"/>
    <w:rsid w:val="007B0F55"/>
    <w:rsid w:val="007B3756"/>
    <w:rsid w:val="007C4CA7"/>
    <w:rsid w:val="007D41EA"/>
    <w:rsid w:val="007D41FC"/>
    <w:rsid w:val="007D6883"/>
    <w:rsid w:val="007E38A5"/>
    <w:rsid w:val="007F0D00"/>
    <w:rsid w:val="007F712E"/>
    <w:rsid w:val="00800578"/>
    <w:rsid w:val="00804BD0"/>
    <w:rsid w:val="008078AF"/>
    <w:rsid w:val="008078FB"/>
    <w:rsid w:val="0081162D"/>
    <w:rsid w:val="008136DA"/>
    <w:rsid w:val="008141BD"/>
    <w:rsid w:val="0081503F"/>
    <w:rsid w:val="00823253"/>
    <w:rsid w:val="0082640D"/>
    <w:rsid w:val="00826617"/>
    <w:rsid w:val="00836968"/>
    <w:rsid w:val="0084153A"/>
    <w:rsid w:val="00844C34"/>
    <w:rsid w:val="008542C3"/>
    <w:rsid w:val="00871265"/>
    <w:rsid w:val="00875879"/>
    <w:rsid w:val="00876804"/>
    <w:rsid w:val="008814A2"/>
    <w:rsid w:val="008835F7"/>
    <w:rsid w:val="00884857"/>
    <w:rsid w:val="008869FC"/>
    <w:rsid w:val="00891C2D"/>
    <w:rsid w:val="008A00E1"/>
    <w:rsid w:val="008A1430"/>
    <w:rsid w:val="008A397D"/>
    <w:rsid w:val="008B43BE"/>
    <w:rsid w:val="008C0B24"/>
    <w:rsid w:val="008D6447"/>
    <w:rsid w:val="008D7EBB"/>
    <w:rsid w:val="008F6063"/>
    <w:rsid w:val="00900407"/>
    <w:rsid w:val="0090277C"/>
    <w:rsid w:val="00903827"/>
    <w:rsid w:val="00905F34"/>
    <w:rsid w:val="00915AE3"/>
    <w:rsid w:val="00917293"/>
    <w:rsid w:val="00924CAB"/>
    <w:rsid w:val="009268DA"/>
    <w:rsid w:val="00936819"/>
    <w:rsid w:val="00941A12"/>
    <w:rsid w:val="00951FEB"/>
    <w:rsid w:val="0095254C"/>
    <w:rsid w:val="009526C5"/>
    <w:rsid w:val="009528BB"/>
    <w:rsid w:val="009624CD"/>
    <w:rsid w:val="0096457F"/>
    <w:rsid w:val="0097170D"/>
    <w:rsid w:val="00972D14"/>
    <w:rsid w:val="009761D4"/>
    <w:rsid w:val="00977F90"/>
    <w:rsid w:val="00997A22"/>
    <w:rsid w:val="009A3876"/>
    <w:rsid w:val="009A77C3"/>
    <w:rsid w:val="009C0F2F"/>
    <w:rsid w:val="009C39FD"/>
    <w:rsid w:val="009D3DAC"/>
    <w:rsid w:val="009D7101"/>
    <w:rsid w:val="009E078B"/>
    <w:rsid w:val="009E0E2F"/>
    <w:rsid w:val="009E29C6"/>
    <w:rsid w:val="009E3F81"/>
    <w:rsid w:val="009E7EDB"/>
    <w:rsid w:val="009F5272"/>
    <w:rsid w:val="00A040B0"/>
    <w:rsid w:val="00A066E3"/>
    <w:rsid w:val="00A07A4C"/>
    <w:rsid w:val="00A1031A"/>
    <w:rsid w:val="00A12395"/>
    <w:rsid w:val="00A14362"/>
    <w:rsid w:val="00A2193B"/>
    <w:rsid w:val="00A22D9C"/>
    <w:rsid w:val="00A25546"/>
    <w:rsid w:val="00A30004"/>
    <w:rsid w:val="00A35728"/>
    <w:rsid w:val="00A35E7C"/>
    <w:rsid w:val="00A36F8F"/>
    <w:rsid w:val="00A4275E"/>
    <w:rsid w:val="00A506A0"/>
    <w:rsid w:val="00A53AAF"/>
    <w:rsid w:val="00A55954"/>
    <w:rsid w:val="00A63EA2"/>
    <w:rsid w:val="00A6422D"/>
    <w:rsid w:val="00A74379"/>
    <w:rsid w:val="00A8120F"/>
    <w:rsid w:val="00A921D2"/>
    <w:rsid w:val="00A96AC9"/>
    <w:rsid w:val="00AA4488"/>
    <w:rsid w:val="00AA498E"/>
    <w:rsid w:val="00AC15EC"/>
    <w:rsid w:val="00AC3DBC"/>
    <w:rsid w:val="00AC5FD6"/>
    <w:rsid w:val="00AC67BC"/>
    <w:rsid w:val="00AE33EC"/>
    <w:rsid w:val="00AF13EE"/>
    <w:rsid w:val="00AF641A"/>
    <w:rsid w:val="00B001E9"/>
    <w:rsid w:val="00B02BA1"/>
    <w:rsid w:val="00B0659A"/>
    <w:rsid w:val="00B17D19"/>
    <w:rsid w:val="00B21532"/>
    <w:rsid w:val="00B231B9"/>
    <w:rsid w:val="00B32903"/>
    <w:rsid w:val="00B32A62"/>
    <w:rsid w:val="00B405EE"/>
    <w:rsid w:val="00B46AF5"/>
    <w:rsid w:val="00B46F00"/>
    <w:rsid w:val="00B473D0"/>
    <w:rsid w:val="00B47805"/>
    <w:rsid w:val="00B47EFB"/>
    <w:rsid w:val="00B54EA5"/>
    <w:rsid w:val="00B55CBE"/>
    <w:rsid w:val="00B60763"/>
    <w:rsid w:val="00B762B0"/>
    <w:rsid w:val="00B8326C"/>
    <w:rsid w:val="00B87210"/>
    <w:rsid w:val="00B92B17"/>
    <w:rsid w:val="00B978D4"/>
    <w:rsid w:val="00BA05B6"/>
    <w:rsid w:val="00BA7C4C"/>
    <w:rsid w:val="00BB3167"/>
    <w:rsid w:val="00BC16DF"/>
    <w:rsid w:val="00BC3913"/>
    <w:rsid w:val="00BD2A9E"/>
    <w:rsid w:val="00BD2D19"/>
    <w:rsid w:val="00BD6051"/>
    <w:rsid w:val="00BE17A7"/>
    <w:rsid w:val="00BF321C"/>
    <w:rsid w:val="00BF5A8F"/>
    <w:rsid w:val="00C00329"/>
    <w:rsid w:val="00C10129"/>
    <w:rsid w:val="00C1125D"/>
    <w:rsid w:val="00C14C9C"/>
    <w:rsid w:val="00C24068"/>
    <w:rsid w:val="00C260BF"/>
    <w:rsid w:val="00C3471D"/>
    <w:rsid w:val="00C35C64"/>
    <w:rsid w:val="00C5276B"/>
    <w:rsid w:val="00C623F6"/>
    <w:rsid w:val="00C67234"/>
    <w:rsid w:val="00C7173B"/>
    <w:rsid w:val="00C93BE1"/>
    <w:rsid w:val="00C93DD8"/>
    <w:rsid w:val="00CA586E"/>
    <w:rsid w:val="00CB06C8"/>
    <w:rsid w:val="00CB0712"/>
    <w:rsid w:val="00CB5839"/>
    <w:rsid w:val="00CB6079"/>
    <w:rsid w:val="00CC1474"/>
    <w:rsid w:val="00CC7D8C"/>
    <w:rsid w:val="00CD3EB6"/>
    <w:rsid w:val="00CD5D74"/>
    <w:rsid w:val="00CD6A2C"/>
    <w:rsid w:val="00CE032A"/>
    <w:rsid w:val="00CE0371"/>
    <w:rsid w:val="00CE04EB"/>
    <w:rsid w:val="00CE101B"/>
    <w:rsid w:val="00CE4FFA"/>
    <w:rsid w:val="00CE5BF5"/>
    <w:rsid w:val="00CE6FDE"/>
    <w:rsid w:val="00CF5613"/>
    <w:rsid w:val="00D019C7"/>
    <w:rsid w:val="00D03611"/>
    <w:rsid w:val="00D053D2"/>
    <w:rsid w:val="00D06507"/>
    <w:rsid w:val="00D128D1"/>
    <w:rsid w:val="00D14876"/>
    <w:rsid w:val="00D14B76"/>
    <w:rsid w:val="00D172DF"/>
    <w:rsid w:val="00D217FF"/>
    <w:rsid w:val="00D21D6F"/>
    <w:rsid w:val="00D34A8F"/>
    <w:rsid w:val="00D356BC"/>
    <w:rsid w:val="00D36B3A"/>
    <w:rsid w:val="00D563BE"/>
    <w:rsid w:val="00D6324F"/>
    <w:rsid w:val="00D70224"/>
    <w:rsid w:val="00D71F54"/>
    <w:rsid w:val="00D7358A"/>
    <w:rsid w:val="00D738C2"/>
    <w:rsid w:val="00D84C9E"/>
    <w:rsid w:val="00D85E05"/>
    <w:rsid w:val="00D876B6"/>
    <w:rsid w:val="00D91914"/>
    <w:rsid w:val="00D94150"/>
    <w:rsid w:val="00D95021"/>
    <w:rsid w:val="00DA592C"/>
    <w:rsid w:val="00DA6338"/>
    <w:rsid w:val="00DA63F0"/>
    <w:rsid w:val="00DC4672"/>
    <w:rsid w:val="00DC6439"/>
    <w:rsid w:val="00DD5ECF"/>
    <w:rsid w:val="00DE1EC3"/>
    <w:rsid w:val="00DE32DA"/>
    <w:rsid w:val="00DE7B03"/>
    <w:rsid w:val="00DF0F53"/>
    <w:rsid w:val="00DF26FA"/>
    <w:rsid w:val="00DF7E9E"/>
    <w:rsid w:val="00E0335E"/>
    <w:rsid w:val="00E051F2"/>
    <w:rsid w:val="00E07B3E"/>
    <w:rsid w:val="00E16DC8"/>
    <w:rsid w:val="00E2368C"/>
    <w:rsid w:val="00E31641"/>
    <w:rsid w:val="00E3706D"/>
    <w:rsid w:val="00E41D68"/>
    <w:rsid w:val="00E42C13"/>
    <w:rsid w:val="00E442C6"/>
    <w:rsid w:val="00E47611"/>
    <w:rsid w:val="00E47984"/>
    <w:rsid w:val="00E51EA3"/>
    <w:rsid w:val="00E52D9B"/>
    <w:rsid w:val="00E555BD"/>
    <w:rsid w:val="00E56D4F"/>
    <w:rsid w:val="00E72402"/>
    <w:rsid w:val="00E73D01"/>
    <w:rsid w:val="00E760C2"/>
    <w:rsid w:val="00E76800"/>
    <w:rsid w:val="00E76E07"/>
    <w:rsid w:val="00E779B1"/>
    <w:rsid w:val="00E85162"/>
    <w:rsid w:val="00E921CF"/>
    <w:rsid w:val="00EA0804"/>
    <w:rsid w:val="00EB3324"/>
    <w:rsid w:val="00EB3901"/>
    <w:rsid w:val="00EB5105"/>
    <w:rsid w:val="00EB75DE"/>
    <w:rsid w:val="00EC0132"/>
    <w:rsid w:val="00EC1620"/>
    <w:rsid w:val="00EC4BA8"/>
    <w:rsid w:val="00EC7181"/>
    <w:rsid w:val="00ED473C"/>
    <w:rsid w:val="00ED579D"/>
    <w:rsid w:val="00EE5DAF"/>
    <w:rsid w:val="00EE5DC7"/>
    <w:rsid w:val="00EF258B"/>
    <w:rsid w:val="00EF3F5F"/>
    <w:rsid w:val="00EF7872"/>
    <w:rsid w:val="00F03310"/>
    <w:rsid w:val="00F05D06"/>
    <w:rsid w:val="00F067CD"/>
    <w:rsid w:val="00F13A21"/>
    <w:rsid w:val="00F166F0"/>
    <w:rsid w:val="00F21339"/>
    <w:rsid w:val="00F22A57"/>
    <w:rsid w:val="00F22A87"/>
    <w:rsid w:val="00F265EC"/>
    <w:rsid w:val="00F27ADD"/>
    <w:rsid w:val="00F3524C"/>
    <w:rsid w:val="00F36E55"/>
    <w:rsid w:val="00F40541"/>
    <w:rsid w:val="00F42105"/>
    <w:rsid w:val="00F47E24"/>
    <w:rsid w:val="00F52D2A"/>
    <w:rsid w:val="00F5660B"/>
    <w:rsid w:val="00F74695"/>
    <w:rsid w:val="00F81784"/>
    <w:rsid w:val="00F832AE"/>
    <w:rsid w:val="00F844F8"/>
    <w:rsid w:val="00F91DB2"/>
    <w:rsid w:val="00F95343"/>
    <w:rsid w:val="00F96336"/>
    <w:rsid w:val="00FA00BC"/>
    <w:rsid w:val="00FA4EE1"/>
    <w:rsid w:val="00FB0BE2"/>
    <w:rsid w:val="00FB2012"/>
    <w:rsid w:val="00FB58F5"/>
    <w:rsid w:val="00FB664E"/>
    <w:rsid w:val="00FC0977"/>
    <w:rsid w:val="00FC2C41"/>
    <w:rsid w:val="00FC3EE5"/>
    <w:rsid w:val="00FD0739"/>
    <w:rsid w:val="00FD28D7"/>
    <w:rsid w:val="00FD4480"/>
    <w:rsid w:val="00FE1F63"/>
    <w:rsid w:val="00FE2A28"/>
    <w:rsid w:val="00FE4EC7"/>
    <w:rsid w:val="00FE5366"/>
    <w:rsid w:val="00FF2D09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321442-94FD-48AF-BC62-40CB231D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40"/>
    <w:pPr>
      <w:ind w:left="720"/>
      <w:contextualSpacing/>
    </w:pPr>
  </w:style>
  <w:style w:type="table" w:styleId="a4">
    <w:name w:val="Table Grid"/>
    <w:basedOn w:val="a1"/>
    <w:uiPriority w:val="59"/>
    <w:rsid w:val="00D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5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3876"/>
  </w:style>
  <w:style w:type="paragraph" w:styleId="a9">
    <w:name w:val="footer"/>
    <w:basedOn w:val="a"/>
    <w:link w:val="aa"/>
    <w:uiPriority w:val="99"/>
    <w:unhideWhenUsed/>
    <w:rsid w:val="009A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C4FF-36E7-47B7-8A88-95E91385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Вежливцев Артемий Николаевич</dc:creator>
  <cp:lastModifiedBy>Маилян Гнел Суренович</cp:lastModifiedBy>
  <cp:revision>13</cp:revision>
  <cp:lastPrinted>2023-08-09T11:33:00Z</cp:lastPrinted>
  <dcterms:created xsi:type="dcterms:W3CDTF">2023-07-24T14:05:00Z</dcterms:created>
  <dcterms:modified xsi:type="dcterms:W3CDTF">2023-08-09T11:33:00Z</dcterms:modified>
</cp:coreProperties>
</file>