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23573" w:rsidRPr="00EB1883" w14:paraId="53F22237" w14:textId="77777777" w:rsidTr="0023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06A539F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812" w:type="dxa"/>
          </w:tcPr>
          <w:p w14:paraId="5A16B98D" w14:textId="77777777" w:rsidR="00B23573" w:rsidRPr="00EB1883" w:rsidRDefault="003A0810" w:rsidP="00D40248">
            <w:pPr>
              <w:spacing w:line="360" w:lineRule="auto"/>
              <w:rPr>
                <w:sz w:val="30"/>
                <w:szCs w:val="30"/>
              </w:rPr>
            </w:pPr>
            <w:r w:rsidRPr="00EB1883">
              <w:rPr>
                <w:sz w:val="30"/>
                <w:szCs w:val="30"/>
              </w:rPr>
              <w:t>УТВЕРЖДЕНО</w:t>
            </w:r>
          </w:p>
          <w:p w14:paraId="34D9384E" w14:textId="77777777" w:rsidR="008A6C47" w:rsidRPr="00EB1883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EB1883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C51D943" w14:textId="77777777" w:rsidR="008A6C47" w:rsidRPr="00EB1883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EB1883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3B089969" w14:textId="77777777" w:rsidR="00B23573" w:rsidRPr="00EB1883" w:rsidRDefault="008A6C47" w:rsidP="00D40248">
            <w:pPr>
              <w:rPr>
                <w:sz w:val="30"/>
                <w:szCs w:val="30"/>
                <w:lang w:val="en-US"/>
              </w:rPr>
            </w:pPr>
            <w:proofErr w:type="gramStart"/>
            <w:r w:rsidRPr="00EB1883">
              <w:rPr>
                <w:sz w:val="30"/>
                <w:szCs w:val="30"/>
                <w:lang w:eastAsia="x-none"/>
              </w:rPr>
              <w:t>от</w:t>
            </w:r>
            <w:proofErr w:type="gramEnd"/>
            <w:r w:rsidRPr="00EB1883">
              <w:rPr>
                <w:sz w:val="30"/>
                <w:szCs w:val="30"/>
                <w:lang w:val="en-US" w:eastAsia="x-none"/>
              </w:rPr>
              <w:t xml:space="preserve">                       20     </w:t>
            </w:r>
            <w:r w:rsidRPr="00EB1883">
              <w:rPr>
                <w:sz w:val="30"/>
                <w:szCs w:val="30"/>
                <w:lang w:eastAsia="x-none"/>
              </w:rPr>
              <w:t>г</w:t>
            </w:r>
            <w:r w:rsidRPr="00EB1883">
              <w:rPr>
                <w:sz w:val="30"/>
                <w:szCs w:val="30"/>
                <w:lang w:val="en-US" w:eastAsia="x-none"/>
              </w:rPr>
              <w:t>. №</w:t>
            </w:r>
            <w:r w:rsidRPr="00EB1883">
              <w:rPr>
                <w:szCs w:val="24"/>
                <w:lang w:val="en-US" w:eastAsia="x-none"/>
              </w:rPr>
              <w:t>        </w:t>
            </w:r>
            <w:r w:rsidR="00881BE0" w:rsidRPr="00EB1883">
              <w:rPr>
                <w:color w:val="FFFFFF" w:themeColor="background1"/>
                <w:sz w:val="30"/>
                <w:szCs w:val="30"/>
                <w:lang w:val="en-US"/>
              </w:rPr>
              <w:t>.</w:t>
            </w:r>
            <w:r w:rsidR="00E97D4B" w:rsidRPr="00EB1883">
              <w:rPr>
                <w:sz w:val="30"/>
                <w:szCs w:val="30"/>
                <w:lang w:val="en-US"/>
              </w:rPr>
              <w:t xml:space="preserve"> </w:t>
            </w:r>
          </w:p>
        </w:tc>
      </w:tr>
    </w:tbl>
    <w:p w14:paraId="0B17865A" w14:textId="77777777" w:rsidR="00B23573" w:rsidRPr="00EB1883" w:rsidRDefault="00B23573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2089F387" w14:textId="77777777" w:rsidR="00605364" w:rsidRPr="00EB1883" w:rsidRDefault="00605364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7CE29B0C" w14:textId="7E77D885" w:rsidR="0055354F" w:rsidRPr="00EB1883" w:rsidRDefault="0055354F" w:rsidP="0055354F">
      <w:pPr>
        <w:spacing w:after="0" w:line="240" w:lineRule="auto"/>
        <w:jc w:val="center"/>
        <w:rPr>
          <w:b/>
          <w:noProof/>
          <w:sz w:val="30"/>
          <w:szCs w:val="30"/>
        </w:rPr>
      </w:pPr>
      <w:r w:rsidRPr="00EB1883">
        <w:rPr>
          <w:rFonts w:ascii="Times New Roman Полужирный" w:hAnsi="Times New Roman Полужирный"/>
          <w:b/>
          <w:spacing w:val="40"/>
          <w:sz w:val="30"/>
          <w:szCs w:val="30"/>
        </w:rPr>
        <w:t>СТРУКТУРА И ФОРМАТ</w:t>
      </w:r>
      <w:r w:rsidRPr="00EB1883">
        <w:rPr>
          <w:b/>
          <w:sz w:val="30"/>
          <w:szCs w:val="30"/>
        </w:rPr>
        <w:br/>
      </w:r>
      <w:r w:rsidR="00B54D81" w:rsidRPr="00EB1883">
        <w:rPr>
          <w:b/>
          <w:noProof/>
          <w:sz w:val="30"/>
          <w:szCs w:val="30"/>
        </w:rPr>
        <w:t xml:space="preserve">сведений из </w:t>
      </w:r>
      <w:r w:rsidR="0024241A" w:rsidRPr="0024241A">
        <w:rPr>
          <w:b/>
          <w:noProof/>
          <w:sz w:val="30"/>
          <w:szCs w:val="30"/>
        </w:rPr>
        <w:t>свидетельства о регистрации транспортного средства (тягяча, прицепа)</w:t>
      </w:r>
    </w:p>
    <w:p w14:paraId="08AA3C40" w14:textId="77777777" w:rsidR="004E3EB4" w:rsidRPr="00EB1883" w:rsidRDefault="004E3EB4" w:rsidP="00F84FF4">
      <w:pPr>
        <w:spacing w:after="0" w:line="240" w:lineRule="auto"/>
        <w:jc w:val="center"/>
        <w:rPr>
          <w:b/>
          <w:sz w:val="30"/>
          <w:szCs w:val="30"/>
        </w:rPr>
      </w:pPr>
    </w:p>
    <w:p w14:paraId="126C9041" w14:textId="36F2383D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EB1883">
        <w:t xml:space="preserve">1. Настоящий документ определяет структуру и формат сведений </w:t>
      </w:r>
      <w:r w:rsidR="00B54D81" w:rsidRPr="00EB1883">
        <w:t xml:space="preserve">из </w:t>
      </w:r>
      <w:r w:rsidR="0024241A" w:rsidRPr="00F038EB">
        <w:rPr>
          <w:noProof/>
        </w:rPr>
        <w:t>свидетельства о регистрации транспортного средства (тягяча, прицепа)</w:t>
      </w:r>
      <w:r w:rsidR="002A76EA">
        <w:rPr>
          <w:noProof/>
        </w:rPr>
        <w:t>, предназначенных</w:t>
      </w:r>
      <w:r w:rsidR="0024241A">
        <w:rPr>
          <w:noProof/>
        </w:rPr>
        <w:t xml:space="preserve"> </w:t>
      </w:r>
      <w:r w:rsidRPr="00EB1883">
        <w:t xml:space="preserve">для размещения в навигационной пломбе </w:t>
      </w:r>
      <w:r w:rsidR="002A76EA">
        <w:br/>
      </w:r>
      <w:r w:rsidRPr="00EB1883">
        <w:t>на период отслеживания конкретной перевозки.</w:t>
      </w:r>
    </w:p>
    <w:p w14:paraId="69E6BF23" w14:textId="77777777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EB1883">
        <w:t xml:space="preserve">2. Понятия, используемые в настоящем документе, применяются </w:t>
      </w:r>
      <w:r w:rsidRPr="00EB1883">
        <w:br/>
        <w:t>в значениях, определенных международными договорами и актами, составляющими право Евразийского экономического союза.</w:t>
      </w:r>
    </w:p>
    <w:p w14:paraId="543FA464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Сокращения, используемые в настоящем документе, означают следующее:</w:t>
      </w:r>
    </w:p>
    <w:p w14:paraId="289261C7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«XML» – рекомендованный Консорциумом Всемирной паутины (W3C) расширяемый язык разметки;</w:t>
      </w:r>
    </w:p>
    <w:p w14:paraId="12BDD3C8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</w:t>
      </w:r>
      <w:proofErr w:type="gramStart"/>
      <w:r w:rsidRPr="00EB1883">
        <w:rPr>
          <w:lang w:val="ru-RU"/>
        </w:rPr>
        <w:t>государство</w:t>
      </w:r>
      <w:proofErr w:type="gramEnd"/>
      <w:r w:rsidRPr="00EB1883">
        <w:rPr>
          <w:lang w:val="ru-RU"/>
        </w:rPr>
        <w:t>-член» – государство, являющееся членом Евразийского экономического союза;</w:t>
      </w:r>
    </w:p>
    <w:p w14:paraId="177253E2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«Союз» – Евразийский экономический союз.</w:t>
      </w:r>
    </w:p>
    <w:p w14:paraId="1808CFBC" w14:textId="21B96674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EB1883">
        <w:rPr>
          <w:noProof/>
        </w:rPr>
        <w:t>3. </w:t>
      </w:r>
      <w:r w:rsidR="0027381A">
        <w:t>С</w:t>
      </w:r>
      <w:r w:rsidR="0027381A" w:rsidRPr="00EB1883">
        <w:t xml:space="preserve">ведений из </w:t>
      </w:r>
      <w:r w:rsidR="0027381A" w:rsidRPr="00F038EB">
        <w:rPr>
          <w:noProof/>
        </w:rPr>
        <w:t>свидетельства о регистрации транспортного средства (тягяча, прицепа)</w:t>
      </w:r>
      <w:r w:rsidRPr="00EB1883">
        <w:rPr>
          <w:noProof/>
        </w:rPr>
        <w:t xml:space="preserve"> формируются в соответствии </w:t>
      </w:r>
      <w:r w:rsidR="002A76EA">
        <w:rPr>
          <w:noProof/>
        </w:rPr>
        <w:br/>
      </w:r>
      <w:r w:rsidRPr="00EB1883">
        <w:rPr>
          <w:noProof/>
        </w:rPr>
        <w:t xml:space="preserve">со структурой, определяемой настоящим документом, в XML-формате </w:t>
      </w:r>
      <w:r w:rsidR="002A76EA">
        <w:rPr>
          <w:noProof/>
        </w:rPr>
        <w:br/>
      </w:r>
      <w:r w:rsidRPr="00EB1883">
        <w:rPr>
          <w:noProof/>
        </w:rPr>
        <w:t>с учетом требований следующих стандартов:</w:t>
      </w:r>
    </w:p>
    <w:p w14:paraId="25160F7A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>«</w:t>
      </w:r>
      <w:proofErr w:type="spellStart"/>
      <w:r w:rsidRPr="00EB1883">
        <w:rPr>
          <w:lang w:val="ru-RU"/>
        </w:rPr>
        <w:t>Extensible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Markup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Language</w:t>
      </w:r>
      <w:proofErr w:type="spellEnd"/>
      <w:r w:rsidRPr="00EB1883">
        <w:rPr>
          <w:lang w:val="ru-RU"/>
        </w:rPr>
        <w:t xml:space="preserve"> (XML) 1.0 (</w:t>
      </w:r>
      <w:proofErr w:type="spellStart"/>
      <w:r w:rsidRPr="00EB1883">
        <w:rPr>
          <w:lang w:val="ru-RU"/>
        </w:rPr>
        <w:t>Fifth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Edition</w:t>
      </w:r>
      <w:proofErr w:type="spellEnd"/>
      <w:r w:rsidRPr="00EB1883">
        <w:rPr>
          <w:lang w:val="ru-RU"/>
        </w:rPr>
        <w:t>)» – опубликован в информационно-телекоммуникационной сети «Интернет» (далее – сеть Интернет) по адресу: https://www.w3.org/TR/xml/;</w:t>
      </w:r>
    </w:p>
    <w:p w14:paraId="5A5C8D4A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lastRenderedPageBreak/>
        <w:t>«</w:t>
      </w:r>
      <w:proofErr w:type="spellStart"/>
      <w:r w:rsidRPr="00EB1883">
        <w:rPr>
          <w:lang w:val="ru-RU"/>
        </w:rPr>
        <w:t>Namespaces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in</w:t>
      </w:r>
      <w:proofErr w:type="spellEnd"/>
      <w:r w:rsidRPr="00EB1883">
        <w:rPr>
          <w:lang w:val="ru-RU"/>
        </w:rPr>
        <w:t xml:space="preserve"> XML (</w:t>
      </w:r>
      <w:proofErr w:type="spellStart"/>
      <w:r w:rsidRPr="00EB1883">
        <w:rPr>
          <w:lang w:val="ru-RU"/>
        </w:rPr>
        <w:t>Third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Edition</w:t>
      </w:r>
      <w:proofErr w:type="spellEnd"/>
      <w:r w:rsidRPr="00EB1883">
        <w:rPr>
          <w:lang w:val="ru-RU"/>
        </w:rPr>
        <w:t xml:space="preserve">)» – опубликован </w:t>
      </w:r>
      <w:r w:rsidRPr="00EB1883">
        <w:rPr>
          <w:lang w:val="ru-RU"/>
        </w:rPr>
        <w:br/>
        <w:t>в сети Интернет по адресу: http://www.w3.org/TR/REC-xml-names;</w:t>
      </w:r>
    </w:p>
    <w:p w14:paraId="2BA54526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rPr>
          <w:lang w:val="ru-RU"/>
        </w:rPr>
        <w:t xml:space="preserve">«XML </w:t>
      </w:r>
      <w:proofErr w:type="spellStart"/>
      <w:r w:rsidRPr="00EB1883">
        <w:rPr>
          <w:lang w:val="ru-RU"/>
        </w:rPr>
        <w:t>Schema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Part</w:t>
      </w:r>
      <w:proofErr w:type="spellEnd"/>
      <w:r w:rsidRPr="00EB1883">
        <w:rPr>
          <w:lang w:val="ru-RU"/>
        </w:rPr>
        <w:t xml:space="preserve"> 1: </w:t>
      </w:r>
      <w:proofErr w:type="spellStart"/>
      <w:r w:rsidRPr="00EB1883">
        <w:rPr>
          <w:lang w:val="ru-RU"/>
        </w:rPr>
        <w:t>Structures</w:t>
      </w:r>
      <w:proofErr w:type="spellEnd"/>
      <w:r w:rsidRPr="00EB1883">
        <w:rPr>
          <w:lang w:val="ru-RU"/>
        </w:rPr>
        <w:t xml:space="preserve">» и «XML </w:t>
      </w:r>
      <w:proofErr w:type="spellStart"/>
      <w:r w:rsidRPr="00EB1883">
        <w:rPr>
          <w:lang w:val="ru-RU"/>
        </w:rPr>
        <w:t>Schema</w:t>
      </w:r>
      <w:proofErr w:type="spellEnd"/>
      <w:r w:rsidRPr="00EB1883">
        <w:rPr>
          <w:lang w:val="ru-RU"/>
        </w:rPr>
        <w:t xml:space="preserve"> </w:t>
      </w:r>
      <w:proofErr w:type="spellStart"/>
      <w:r w:rsidRPr="00EB1883">
        <w:rPr>
          <w:lang w:val="ru-RU"/>
        </w:rPr>
        <w:t>Part</w:t>
      </w:r>
      <w:proofErr w:type="spellEnd"/>
      <w:r w:rsidRPr="00EB1883">
        <w:rPr>
          <w:lang w:val="ru-RU"/>
        </w:rPr>
        <w:t xml:space="preserve"> 2: </w:t>
      </w:r>
      <w:r w:rsidRPr="00EB1883">
        <w:rPr>
          <w:lang w:val="ru-RU"/>
        </w:rPr>
        <w:br/>
      </w:r>
      <w:proofErr w:type="spellStart"/>
      <w:r w:rsidRPr="00EB1883">
        <w:rPr>
          <w:lang w:val="ru-RU"/>
        </w:rPr>
        <w:t>Datatypes</w:t>
      </w:r>
      <w:proofErr w:type="spellEnd"/>
      <w:r w:rsidRPr="00EB1883">
        <w:rPr>
          <w:lang w:val="ru-RU"/>
        </w:rPr>
        <w:t>» – опубликованы в сети Интернет по адресам: http://www.w3.org/TR/xmlschema-1/ и http://www.w3.org/TR/xmlschema-2/.</w:t>
      </w:r>
    </w:p>
    <w:p w14:paraId="7E5A808B" w14:textId="4C13560A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EB1883">
        <w:rPr>
          <w:noProof/>
        </w:rPr>
        <w:t xml:space="preserve">4. Структура </w:t>
      </w:r>
      <w:r w:rsidR="0027381A" w:rsidRPr="00EB1883">
        <w:t xml:space="preserve">сведений из </w:t>
      </w:r>
      <w:r w:rsidR="0027381A" w:rsidRPr="00F038EB">
        <w:rPr>
          <w:noProof/>
        </w:rPr>
        <w:t>свидетельства о регистрации транспортного средства (тягяча, прицепа)</w:t>
      </w:r>
      <w:r w:rsidR="0027381A">
        <w:rPr>
          <w:noProof/>
        </w:rPr>
        <w:t xml:space="preserve"> </w:t>
      </w:r>
      <w:r w:rsidRPr="00EB1883">
        <w:rPr>
          <w:noProof/>
        </w:rPr>
        <w:t>разработана на основе использования модели данных Союза (</w:t>
      </w:r>
      <w:r w:rsidR="0027381A" w:rsidRPr="00682D94">
        <w:rPr>
          <w:noProof/>
        </w:rPr>
        <w:t xml:space="preserve">далее </w:t>
      </w:r>
      <w:r w:rsidR="0027381A">
        <w:rPr>
          <w:noProof/>
        </w:rPr>
        <w:t xml:space="preserve">соответственно </w:t>
      </w:r>
      <w:r w:rsidR="0027381A" w:rsidRPr="00682D94">
        <w:t>–</w:t>
      </w:r>
      <w:r w:rsidR="0027381A" w:rsidRPr="00682D94">
        <w:rPr>
          <w:noProof/>
        </w:rPr>
        <w:t xml:space="preserve"> </w:t>
      </w:r>
      <w:r w:rsidR="0027381A">
        <w:rPr>
          <w:noProof/>
        </w:rPr>
        <w:t xml:space="preserve">структура и </w:t>
      </w:r>
      <w:r w:rsidR="0027381A" w:rsidRPr="00682D94">
        <w:rPr>
          <w:noProof/>
        </w:rPr>
        <w:t>модель данных</w:t>
      </w:r>
      <w:r w:rsidRPr="00EB1883">
        <w:rPr>
          <w:noProof/>
        </w:rPr>
        <w:t>) и описывается в табличной форме с указанием:</w:t>
      </w:r>
    </w:p>
    <w:p w14:paraId="7102481C" w14:textId="1CD89680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а</w:t>
      </w:r>
      <w:proofErr w:type="gramEnd"/>
      <w:r w:rsidRPr="00EB1883">
        <w:rPr>
          <w:lang w:val="ru-RU"/>
        </w:rPr>
        <w:t>)</w:t>
      </w:r>
      <w:r w:rsidR="00C46426" w:rsidRPr="00EB1883">
        <w:rPr>
          <w:noProof/>
        </w:rPr>
        <w:t> </w:t>
      </w:r>
      <w:r w:rsidRPr="00EB1883">
        <w:rPr>
          <w:lang w:val="ru-RU"/>
        </w:rPr>
        <w:t>общих сведений о структуре;</w:t>
      </w:r>
    </w:p>
    <w:p w14:paraId="7F953E7F" w14:textId="3C127050" w:rsidR="0055354F" w:rsidRPr="00EB1883" w:rsidRDefault="00C46426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б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>импортируемых пространств имен (пространств имен, которым принадлежат объекты модели данных, использованные при разработке структуры</w:t>
      </w:r>
      <w:r w:rsidR="00562196">
        <w:rPr>
          <w:noProof/>
          <w:lang w:val="ru-RU"/>
        </w:rPr>
        <w:t>)</w:t>
      </w:r>
      <w:r w:rsidR="0055354F" w:rsidRPr="00EB1883">
        <w:rPr>
          <w:lang w:val="ru-RU"/>
        </w:rPr>
        <w:t>;</w:t>
      </w:r>
    </w:p>
    <w:p w14:paraId="1B8B96BC" w14:textId="2A6B6F4D" w:rsidR="0055354F" w:rsidRPr="00EB1883" w:rsidRDefault="00C46426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в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>реквизитного состава структуры (с учетом уровней иерархии вплоть до простых (атомарных) реквизитов);</w:t>
      </w:r>
    </w:p>
    <w:p w14:paraId="552262DE" w14:textId="3C01A941" w:rsidR="0055354F" w:rsidRPr="00EB1883" w:rsidRDefault="00C46426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г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 xml:space="preserve">сведений об объектах модели данных базисного уровня и уровня предметной области </w:t>
      </w:r>
      <w:r w:rsidR="00C104CA" w:rsidRPr="00EB1883">
        <w:t>«</w:t>
      </w:r>
      <w:r w:rsidR="00562196">
        <w:rPr>
          <w:noProof/>
          <w:lang w:val="ru-RU"/>
        </w:rPr>
        <w:t>Техническое</w:t>
      </w:r>
      <w:r w:rsidR="00C104CA" w:rsidRPr="00EB1883">
        <w:rPr>
          <w:noProof/>
        </w:rPr>
        <w:t xml:space="preserve"> регулирование</w:t>
      </w:r>
      <w:r w:rsidR="00C104CA" w:rsidRPr="00EB1883">
        <w:rPr>
          <w:rStyle w:val="affffff4"/>
        </w:rPr>
        <w:t>»</w:t>
      </w:r>
      <w:r w:rsidR="0055354F" w:rsidRPr="00EB1883">
        <w:rPr>
          <w:lang w:val="ru-RU"/>
        </w:rPr>
        <w:t>:</w:t>
      </w:r>
    </w:p>
    <w:p w14:paraId="2337BDCF" w14:textId="7699A653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о</w:t>
      </w:r>
      <w:proofErr w:type="gramEnd"/>
      <w:r w:rsidRPr="00EB1883">
        <w:rPr>
          <w:lang w:val="ru-RU"/>
        </w:rPr>
        <w:t xml:space="preserve"> базовых типах данных, используемых в структуре;</w:t>
      </w:r>
    </w:p>
    <w:p w14:paraId="2C797BE7" w14:textId="7F8EB7AF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об</w:t>
      </w:r>
      <w:proofErr w:type="gramEnd"/>
      <w:r w:rsidRPr="00EB1883">
        <w:rPr>
          <w:lang w:val="ru-RU"/>
        </w:rPr>
        <w:t xml:space="preserve"> общих простых типах данных, используемых в структуре;</w:t>
      </w:r>
    </w:p>
    <w:p w14:paraId="4B930E41" w14:textId="2129A664" w:rsidR="0055354F" w:rsidRPr="00EB1883" w:rsidRDefault="0055354F" w:rsidP="0055354F">
      <w:pPr>
        <w:pStyle w:val="affffff3"/>
        <w:rPr>
          <w:lang w:val="ru-RU"/>
        </w:rPr>
      </w:pPr>
      <w:proofErr w:type="gramStart"/>
      <w:r w:rsidRPr="00EB1883">
        <w:rPr>
          <w:lang w:val="ru-RU"/>
        </w:rPr>
        <w:t>о</w:t>
      </w:r>
      <w:proofErr w:type="gramEnd"/>
      <w:r w:rsidRPr="00EB1883">
        <w:rPr>
          <w:lang w:val="ru-RU"/>
        </w:rPr>
        <w:t xml:space="preserve"> прикладных простых типах данных предметной области </w:t>
      </w:r>
      <w:r w:rsidR="00C104CA" w:rsidRPr="00EB1883">
        <w:t>«</w:t>
      </w:r>
      <w:r w:rsidR="00143D94">
        <w:rPr>
          <w:noProof/>
          <w:lang w:val="ru-RU"/>
        </w:rPr>
        <w:t>Техническое</w:t>
      </w:r>
      <w:r w:rsidR="00C104CA" w:rsidRPr="00EB1883">
        <w:rPr>
          <w:noProof/>
        </w:rPr>
        <w:t xml:space="preserve"> регулирование</w:t>
      </w:r>
      <w:r w:rsidR="00C104CA" w:rsidRPr="00EB1883">
        <w:rPr>
          <w:rStyle w:val="affffff4"/>
        </w:rPr>
        <w:t>»</w:t>
      </w:r>
      <w:r w:rsidRPr="00EB1883">
        <w:rPr>
          <w:lang w:val="ru-RU"/>
        </w:rPr>
        <w:t>, используемых в структуре;</w:t>
      </w:r>
    </w:p>
    <w:p w14:paraId="6396BC70" w14:textId="55E120DF" w:rsidR="0055354F" w:rsidRPr="00EB1883" w:rsidRDefault="00C46426" w:rsidP="0055354F">
      <w:pPr>
        <w:pStyle w:val="affffff3"/>
      </w:pPr>
      <w:proofErr w:type="gramStart"/>
      <w:r w:rsidRPr="00EB1883">
        <w:rPr>
          <w:lang w:val="ru-RU"/>
        </w:rPr>
        <w:t>д</w:t>
      </w:r>
      <w:proofErr w:type="gramEnd"/>
      <w:r w:rsidRPr="00EB1883">
        <w:rPr>
          <w:lang w:val="ru-RU"/>
        </w:rPr>
        <w:t>)</w:t>
      </w:r>
      <w:r w:rsidRPr="00EB1883">
        <w:rPr>
          <w:noProof/>
        </w:rPr>
        <w:t> </w:t>
      </w:r>
      <w:r w:rsidR="0055354F" w:rsidRPr="00EB1883">
        <w:rPr>
          <w:lang w:val="ru-RU"/>
        </w:rPr>
        <w:t>описания заполнения отдельных реквизитов структуры.</w:t>
      </w:r>
    </w:p>
    <w:p w14:paraId="28C7F2F3" w14:textId="5A487E72" w:rsidR="0055354F" w:rsidRPr="00EB1883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EB1883">
        <w:t>5. Общие сведения о структуре приведены в таблице 1.</w:t>
      </w:r>
    </w:p>
    <w:p w14:paraId="19C01B16" w14:textId="77777777" w:rsidR="0055354F" w:rsidRPr="00EB1883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lastRenderedPageBreak/>
        <w:t>Таблица 1</w:t>
      </w:r>
    </w:p>
    <w:p w14:paraId="79DBE76A" w14:textId="440084EE" w:rsidR="0055354F" w:rsidRPr="00EB1883" w:rsidRDefault="0027381A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>
        <w:rPr>
          <w:rFonts w:cs="Times New Roman"/>
        </w:rPr>
        <w:t>Общие сведения о структуре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55354F" w:rsidRPr="00EB1883" w14:paraId="6558B66E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2" w:type="dxa"/>
            <w:vAlign w:val="center"/>
          </w:tcPr>
          <w:p w14:paraId="0449D834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1FF7FEC3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07F53757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55354F" w:rsidRPr="00EB1883" w14:paraId="032088BA" w14:textId="77777777" w:rsidTr="0055354F">
        <w:tc>
          <w:tcPr>
            <w:tcW w:w="632" w:type="dxa"/>
            <w:vAlign w:val="center"/>
          </w:tcPr>
          <w:p w14:paraId="175B9226" w14:textId="77777777" w:rsidR="0055354F" w:rsidRPr="00EB1883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2F027CC5" w14:textId="77777777" w:rsidR="0055354F" w:rsidRPr="00EB1883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  <w:vAlign w:val="center"/>
          </w:tcPr>
          <w:p w14:paraId="0D79578E" w14:textId="77777777" w:rsidR="0055354F" w:rsidRPr="00EB1883" w:rsidRDefault="0055354F" w:rsidP="0055354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51382A" w:rsidRPr="00EB1883" w14:paraId="7BEBFA73" w14:textId="77777777" w:rsidTr="0055354F">
        <w:tc>
          <w:tcPr>
            <w:tcW w:w="632" w:type="dxa"/>
            <w:vAlign w:val="center"/>
          </w:tcPr>
          <w:p w14:paraId="122A0C82" w14:textId="77777777" w:rsidR="0051382A" w:rsidRPr="00EB1883" w:rsidRDefault="0051382A" w:rsidP="0051382A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722E8EE6" w14:textId="77777777" w:rsidR="0051382A" w:rsidRPr="00EB1883" w:rsidRDefault="0051382A" w:rsidP="0051382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</w:tcPr>
          <w:p w14:paraId="7F2CFCD2" w14:textId="3792E176" w:rsidR="0051382A" w:rsidRPr="00EB1883" w:rsidRDefault="00143D94" w:rsidP="002A76EA">
            <w:pPr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сведения</w:t>
            </w:r>
            <w:r w:rsidRPr="00EE567F">
              <w:rPr>
                <w:noProof/>
                <w:sz w:val="24"/>
                <w:szCs w:val="24"/>
              </w:rPr>
              <w:t xml:space="preserve"> из свидетельства о регистрации транспортного средства (тягяча, прицепа)</w:t>
            </w:r>
          </w:p>
        </w:tc>
      </w:tr>
      <w:tr w:rsidR="00143D94" w:rsidRPr="00EB1883" w14:paraId="59F4AA36" w14:textId="77777777" w:rsidTr="0055354F">
        <w:tc>
          <w:tcPr>
            <w:tcW w:w="632" w:type="dxa"/>
            <w:vAlign w:val="center"/>
          </w:tcPr>
          <w:p w14:paraId="26F3F8DA" w14:textId="77777777" w:rsidR="00143D94" w:rsidRPr="00EB1883" w:rsidRDefault="00143D94" w:rsidP="00143D94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  <w:vAlign w:val="center"/>
          </w:tcPr>
          <w:p w14:paraId="789E8C66" w14:textId="77777777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</w:tcPr>
          <w:p w14:paraId="757D10A6" w14:textId="49B4DFBA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R.060</w:t>
            </w:r>
          </w:p>
        </w:tc>
      </w:tr>
      <w:tr w:rsidR="00143D94" w:rsidRPr="00EB1883" w14:paraId="5BE25C09" w14:textId="77777777" w:rsidTr="0055354F">
        <w:tc>
          <w:tcPr>
            <w:tcW w:w="632" w:type="dxa"/>
            <w:vAlign w:val="center"/>
          </w:tcPr>
          <w:p w14:paraId="1A32C7D7" w14:textId="77777777" w:rsidR="00143D94" w:rsidRPr="00EB1883" w:rsidRDefault="00143D94" w:rsidP="00143D94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  <w:vAlign w:val="center"/>
          </w:tcPr>
          <w:p w14:paraId="29293E00" w14:textId="77777777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</w:tcPr>
          <w:p w14:paraId="2E3C5700" w14:textId="4E6569E9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6675B">
              <w:rPr>
                <w:noProof/>
                <w:sz w:val="24"/>
                <w:szCs w:val="24"/>
                <w:lang w:val="en-US"/>
              </w:rPr>
              <w:t>1.0.0</w:t>
            </w:r>
          </w:p>
        </w:tc>
      </w:tr>
      <w:tr w:rsidR="00143D94" w:rsidRPr="0027381A" w14:paraId="5DA1BC29" w14:textId="77777777" w:rsidTr="0055354F">
        <w:tc>
          <w:tcPr>
            <w:tcW w:w="632" w:type="dxa"/>
            <w:vAlign w:val="center"/>
          </w:tcPr>
          <w:p w14:paraId="15F1B896" w14:textId="77777777" w:rsidR="00143D94" w:rsidRPr="00EB1883" w:rsidRDefault="00143D94" w:rsidP="00143D94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  <w:vAlign w:val="center"/>
          </w:tcPr>
          <w:p w14:paraId="75431ADF" w14:textId="77777777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</w:tcPr>
          <w:p w14:paraId="2A6AC8AF" w14:textId="3BBF7E53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AC4290">
              <w:rPr>
                <w:noProof/>
                <w:sz w:val="24"/>
                <w:szCs w:val="24"/>
                <w:lang w:val="en-US"/>
              </w:rPr>
              <w:t>urn:EEC:TR:TS:</w:t>
            </w:r>
            <w:r>
              <w:rPr>
                <w:noProof/>
                <w:sz w:val="24"/>
                <w:szCs w:val="24"/>
                <w:lang w:val="en-US"/>
              </w:rPr>
              <w:t>NS</w:t>
            </w:r>
            <w:r w:rsidRPr="00AC4290">
              <w:rPr>
                <w:noProof/>
                <w:sz w:val="24"/>
                <w:szCs w:val="24"/>
                <w:lang w:val="en-US"/>
              </w:rPr>
              <w:t>VehicleRegistrationCertificateInformation:v1.0.0</w:t>
            </w:r>
          </w:p>
        </w:tc>
      </w:tr>
      <w:tr w:rsidR="00143D94" w:rsidRPr="00EB1883" w14:paraId="784E6013" w14:textId="77777777" w:rsidTr="0055354F">
        <w:tc>
          <w:tcPr>
            <w:tcW w:w="632" w:type="dxa"/>
            <w:vAlign w:val="center"/>
          </w:tcPr>
          <w:p w14:paraId="20BC61E3" w14:textId="77777777" w:rsidR="00143D94" w:rsidRPr="00EB1883" w:rsidRDefault="00143D94" w:rsidP="00143D94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  <w:vAlign w:val="center"/>
          </w:tcPr>
          <w:p w14:paraId="76041801" w14:textId="77777777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 xml:space="preserve">Корневой элемент </w:t>
            </w:r>
            <w:r w:rsidRPr="00EB1883">
              <w:rPr>
                <w:sz w:val="24"/>
                <w:szCs w:val="24"/>
                <w:lang w:val="en-US" w:eastAsia="x-none"/>
              </w:rPr>
              <w:t>XML</w:t>
            </w:r>
            <w:r w:rsidRPr="00EB1883">
              <w:rPr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</w:tcPr>
          <w:p w14:paraId="1619D6B3" w14:textId="50CC9B48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NS</w:t>
            </w:r>
            <w:r w:rsidRPr="00E6675B">
              <w:rPr>
                <w:noProof/>
                <w:sz w:val="24"/>
                <w:szCs w:val="24"/>
              </w:rPr>
              <w:t>VehicleRegistrationCertificateInformation</w:t>
            </w:r>
          </w:p>
        </w:tc>
      </w:tr>
      <w:tr w:rsidR="00143D94" w:rsidRPr="0027381A" w14:paraId="222F6E75" w14:textId="77777777" w:rsidTr="0055354F">
        <w:tc>
          <w:tcPr>
            <w:tcW w:w="632" w:type="dxa"/>
            <w:vAlign w:val="center"/>
          </w:tcPr>
          <w:p w14:paraId="71C8AAF1" w14:textId="77777777" w:rsidR="00143D94" w:rsidRPr="00EB1883" w:rsidRDefault="00143D94" w:rsidP="00143D94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  <w:vAlign w:val="center"/>
          </w:tcPr>
          <w:p w14:paraId="3A52CB13" w14:textId="77777777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 xml:space="preserve">Имя файла </w:t>
            </w:r>
            <w:r w:rsidRPr="00EB1883">
              <w:rPr>
                <w:sz w:val="24"/>
                <w:szCs w:val="24"/>
                <w:lang w:val="en-US" w:eastAsia="x-none"/>
              </w:rPr>
              <w:t>XML</w:t>
            </w:r>
            <w:r w:rsidRPr="00EB1883">
              <w:rPr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</w:tcPr>
          <w:p w14:paraId="1545648F" w14:textId="4498C701" w:rsidR="00143D94" w:rsidRPr="00EB1883" w:rsidRDefault="00143D94" w:rsidP="00143D94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AC4290">
              <w:rPr>
                <w:noProof/>
                <w:sz w:val="24"/>
                <w:szCs w:val="24"/>
                <w:lang w:val="en-US"/>
              </w:rPr>
              <w:t>EEC_TR_TS_</w:t>
            </w:r>
            <w:r>
              <w:rPr>
                <w:noProof/>
                <w:sz w:val="24"/>
                <w:szCs w:val="24"/>
                <w:lang w:val="en-US"/>
              </w:rPr>
              <w:t>NS</w:t>
            </w:r>
            <w:r w:rsidRPr="00AC4290">
              <w:rPr>
                <w:noProof/>
                <w:sz w:val="24"/>
                <w:szCs w:val="24"/>
                <w:lang w:val="en-US"/>
              </w:rPr>
              <w:t>VehicleRegistrationCertificateInformation_v1.0.0.xsd</w:t>
            </w:r>
          </w:p>
        </w:tc>
      </w:tr>
    </w:tbl>
    <w:p w14:paraId="10AD544D" w14:textId="77777777" w:rsidR="0055354F" w:rsidRPr="00EB1883" w:rsidRDefault="0055354F" w:rsidP="0055354F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EB1883">
        <w:t>6. Импортируемые пространства имен приведены в таблице 2.</w:t>
      </w:r>
    </w:p>
    <w:p w14:paraId="6487C09F" w14:textId="77777777" w:rsidR="0055354F" w:rsidRPr="00EB1883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2</w:t>
      </w:r>
    </w:p>
    <w:p w14:paraId="46F58BDF" w14:textId="77777777" w:rsidR="0055354F" w:rsidRPr="00EB1883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EB1883">
        <w:rPr>
          <w:rFonts w:cs="Times New Roman"/>
        </w:rPr>
        <w:t>Импортируемые пространства имен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354F" w:rsidRPr="00EB1883" w14:paraId="251D1AC7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vAlign w:val="center"/>
          </w:tcPr>
          <w:p w14:paraId="5503CA5E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№</w:t>
            </w:r>
          </w:p>
          <w:p w14:paraId="0D77689F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proofErr w:type="gramStart"/>
            <w:r w:rsidRPr="00EB1883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EB1883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6379" w:type="dxa"/>
            <w:vAlign w:val="center"/>
          </w:tcPr>
          <w:p w14:paraId="38F54187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2261" w:type="dxa"/>
            <w:vAlign w:val="center"/>
          </w:tcPr>
          <w:p w14:paraId="33DFA080" w14:textId="77777777" w:rsidR="0055354F" w:rsidRPr="00EB1883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B1883">
              <w:rPr>
                <w:sz w:val="24"/>
                <w:szCs w:val="24"/>
                <w:lang w:eastAsia="x-none"/>
              </w:rPr>
              <w:t>Префикс</w:t>
            </w:r>
          </w:p>
        </w:tc>
      </w:tr>
      <w:tr w:rsidR="0055354F" w:rsidRPr="00EB1883" w14:paraId="5704F8F0" w14:textId="77777777" w:rsidTr="0055354F">
        <w:tc>
          <w:tcPr>
            <w:tcW w:w="704" w:type="dxa"/>
            <w:vAlign w:val="center"/>
          </w:tcPr>
          <w:p w14:paraId="68991AAF" w14:textId="77777777" w:rsidR="0055354F" w:rsidRPr="00EB1883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EB1883">
              <w:rPr>
                <w:noProof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4A195F9" w14:textId="77777777" w:rsidR="0055354F" w:rsidRPr="00EB1883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EB1883">
              <w:rPr>
                <w:noProof/>
                <w:sz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6034899" w14:textId="77777777" w:rsidR="0055354F" w:rsidRPr="00EB1883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EB1883">
              <w:rPr>
                <w:noProof/>
                <w:sz w:val="24"/>
              </w:rPr>
              <w:t>3</w:t>
            </w:r>
          </w:p>
        </w:tc>
      </w:tr>
      <w:tr w:rsidR="0051382A" w:rsidRPr="00EB1883" w14:paraId="34FB11BC" w14:textId="77777777" w:rsidTr="00926342">
        <w:tc>
          <w:tcPr>
            <w:tcW w:w="704" w:type="dxa"/>
            <w:vAlign w:val="center"/>
          </w:tcPr>
          <w:p w14:paraId="74CEE37B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</w:tcPr>
          <w:p w14:paraId="3FF9CCC9" w14:textId="0DC9A2AC" w:rsidR="0051382A" w:rsidRPr="00EB1883" w:rsidRDefault="00143D94" w:rsidP="0051382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urn:EEC:M:TR</w:t>
            </w:r>
            <w:r w:rsidR="0051382A" w:rsidRPr="00EB1883">
              <w:rPr>
                <w:noProof/>
                <w:sz w:val="24"/>
                <w:szCs w:val="24"/>
                <w:lang w:val="en-US"/>
              </w:rPr>
              <w:t>:ComplexDataObjects:vX.X.X</w:t>
            </w:r>
          </w:p>
        </w:tc>
        <w:tc>
          <w:tcPr>
            <w:tcW w:w="2261" w:type="dxa"/>
          </w:tcPr>
          <w:p w14:paraId="6D321275" w14:textId="2735FD2B" w:rsidR="0051382A" w:rsidRPr="00EB1883" w:rsidRDefault="00143D94" w:rsidP="0051382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tr</w:t>
            </w:r>
            <w:r w:rsidR="0051382A" w:rsidRPr="00EB1883">
              <w:rPr>
                <w:noProof/>
                <w:sz w:val="24"/>
                <w:szCs w:val="24"/>
                <w:lang w:val="en-US"/>
              </w:rPr>
              <w:t>cdo</w:t>
            </w:r>
          </w:p>
        </w:tc>
      </w:tr>
      <w:tr w:rsidR="0051382A" w:rsidRPr="00EB1883" w14:paraId="3F631814" w14:textId="77777777" w:rsidTr="00926342">
        <w:tc>
          <w:tcPr>
            <w:tcW w:w="704" w:type="dxa"/>
            <w:vAlign w:val="center"/>
          </w:tcPr>
          <w:p w14:paraId="1EE41D42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2</w:t>
            </w:r>
          </w:p>
        </w:tc>
        <w:tc>
          <w:tcPr>
            <w:tcW w:w="6379" w:type="dxa"/>
          </w:tcPr>
          <w:p w14:paraId="30433D27" w14:textId="43E9C241" w:rsidR="0051382A" w:rsidRPr="00EB1883" w:rsidRDefault="00143D94" w:rsidP="0051382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urn:EEC:M:TR</w:t>
            </w:r>
            <w:r w:rsidR="0051382A" w:rsidRPr="00EB1883">
              <w:rPr>
                <w:noProof/>
                <w:sz w:val="24"/>
                <w:szCs w:val="24"/>
                <w:lang w:val="en-US"/>
              </w:rPr>
              <w:t>:SimpleDataObjects:vX.X.X</w:t>
            </w:r>
          </w:p>
        </w:tc>
        <w:tc>
          <w:tcPr>
            <w:tcW w:w="2261" w:type="dxa"/>
          </w:tcPr>
          <w:p w14:paraId="1E8DC248" w14:textId="0FA4566B" w:rsidR="0051382A" w:rsidRPr="00EB1883" w:rsidRDefault="00143D94" w:rsidP="0051382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tr</w:t>
            </w:r>
            <w:r w:rsidR="0051382A" w:rsidRPr="00EB1883">
              <w:rPr>
                <w:noProof/>
                <w:sz w:val="24"/>
                <w:szCs w:val="24"/>
                <w:lang w:val="en-US"/>
              </w:rPr>
              <w:t>sdo</w:t>
            </w:r>
          </w:p>
        </w:tc>
      </w:tr>
      <w:tr w:rsidR="0051382A" w:rsidRPr="00EB1883" w14:paraId="5D0EEEBB" w14:textId="77777777" w:rsidTr="00926342">
        <w:tc>
          <w:tcPr>
            <w:tcW w:w="704" w:type="dxa"/>
            <w:vAlign w:val="center"/>
          </w:tcPr>
          <w:p w14:paraId="579F7B86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</w:tcPr>
          <w:p w14:paraId="1C52AFBB" w14:textId="33A5A2D0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</w:tcPr>
          <w:p w14:paraId="2B2C4990" w14:textId="32EC2D37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51382A" w:rsidRPr="00EB1883" w14:paraId="36ABDFC5" w14:textId="77777777" w:rsidTr="00926342">
        <w:tc>
          <w:tcPr>
            <w:tcW w:w="704" w:type="dxa"/>
            <w:vAlign w:val="center"/>
          </w:tcPr>
          <w:p w14:paraId="20E95879" w14:textId="77777777" w:rsidR="0051382A" w:rsidRPr="00EB1883" w:rsidRDefault="0051382A" w:rsidP="0051382A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EB1883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</w:tcPr>
          <w:p w14:paraId="32F3D9F2" w14:textId="7FC27021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</w:tcPr>
          <w:p w14:paraId="4FFCF766" w14:textId="05DC4F31" w:rsidR="0051382A" w:rsidRPr="00EB1883" w:rsidRDefault="0051382A" w:rsidP="0051382A">
            <w:pPr>
              <w:rPr>
                <w:sz w:val="24"/>
                <w:szCs w:val="24"/>
                <w:lang w:val="en-US"/>
              </w:rPr>
            </w:pPr>
            <w:r w:rsidRPr="00EB1883">
              <w:rPr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7AB448A0" w14:textId="62F879A6" w:rsidR="0055354F" w:rsidRPr="00EB1883" w:rsidRDefault="0055354F" w:rsidP="0055354F">
      <w:pPr>
        <w:pStyle w:val="a5"/>
        <w:widowControl w:val="0"/>
        <w:spacing w:before="240"/>
        <w:rPr>
          <w:szCs w:val="30"/>
        </w:rPr>
      </w:pPr>
      <w:r w:rsidRPr="00EB1883">
        <w:rPr>
          <w:szCs w:val="30"/>
        </w:rPr>
        <w:t>Символы «X.X.X»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p w14:paraId="71532DF0" w14:textId="03B6EB1C" w:rsidR="0055354F" w:rsidRPr="00EB1883" w:rsidRDefault="0055354F" w:rsidP="0055354F">
      <w:pPr>
        <w:pStyle w:val="a5"/>
        <w:widowControl w:val="0"/>
        <w:outlineLvl w:val="2"/>
        <w:rPr>
          <w:szCs w:val="30"/>
        </w:rPr>
      </w:pPr>
      <w:r w:rsidRPr="00EB1883">
        <w:rPr>
          <w:szCs w:val="30"/>
        </w:rPr>
        <w:t xml:space="preserve">7. Реквизитный состав структуры приведен в таблице 3. </w:t>
      </w:r>
    </w:p>
    <w:p w14:paraId="1F164E4B" w14:textId="77777777" w:rsidR="0055354F" w:rsidRPr="00EB1883" w:rsidRDefault="0055354F" w:rsidP="0055354F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В таблице формируются следующие поля (графы):</w:t>
      </w:r>
    </w:p>
    <w:p w14:paraId="35C661B2" w14:textId="77777777" w:rsidR="0055354F" w:rsidRPr="00EB1883" w:rsidRDefault="0055354F" w:rsidP="0055354F">
      <w:pPr>
        <w:pStyle w:val="affffff3"/>
      </w:pPr>
      <w:r w:rsidRPr="00EB1883">
        <w:lastRenderedPageBreak/>
        <w:t>«</w:t>
      </w:r>
      <w:r w:rsidRPr="00EB1883">
        <w:rPr>
          <w:lang w:val="ru-RU"/>
        </w:rPr>
        <w:t>имя</w:t>
      </w:r>
      <w:r w:rsidRPr="00EB1883">
        <w:t xml:space="preserve"> реквизита» – </w:t>
      </w:r>
      <w:r w:rsidRPr="00EB1883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EB1883">
        <w:t>;</w:t>
      </w:r>
    </w:p>
    <w:p w14:paraId="169ECA53" w14:textId="77777777" w:rsidR="0055354F" w:rsidRPr="00EB1883" w:rsidRDefault="0055354F" w:rsidP="0055354F">
      <w:pPr>
        <w:pStyle w:val="affffff3"/>
      </w:pPr>
      <w:r w:rsidRPr="00EB1883">
        <w:t>«</w:t>
      </w:r>
      <w:r w:rsidRPr="00EB1883">
        <w:rPr>
          <w:lang w:val="ru-RU"/>
        </w:rPr>
        <w:t>о</w:t>
      </w:r>
      <w:r w:rsidRPr="00EB1883">
        <w:t>писание реквизита» – текст, поясняющий смысл (семантику) реквизита;</w:t>
      </w:r>
    </w:p>
    <w:p w14:paraId="64C491C4" w14:textId="77777777" w:rsidR="0055354F" w:rsidRPr="00EB1883" w:rsidRDefault="0055354F" w:rsidP="0055354F">
      <w:pPr>
        <w:pStyle w:val="affffff3"/>
      </w:pPr>
      <w:r w:rsidRPr="00EB1883">
        <w:t>«</w:t>
      </w:r>
      <w:r w:rsidRPr="00EB1883">
        <w:rPr>
          <w:lang w:val="ru-RU"/>
        </w:rPr>
        <w:t>идентификатор</w:t>
      </w:r>
      <w:r w:rsidRPr="00EB1883">
        <w:t>» – идентификатор элемента данных в модели данных, соответствующего реквизиту;</w:t>
      </w:r>
    </w:p>
    <w:p w14:paraId="6418EE35" w14:textId="77777777" w:rsidR="0055354F" w:rsidRPr="00EB1883" w:rsidRDefault="0055354F" w:rsidP="0055354F">
      <w:pPr>
        <w:pStyle w:val="affffff3"/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тип</w:t>
      </w:r>
      <w:proofErr w:type="gramEnd"/>
      <w:r w:rsidRPr="00EB1883">
        <w:rPr>
          <w:szCs w:val="30"/>
          <w:lang w:val="ru-RU"/>
        </w:rPr>
        <w:t xml:space="preserve"> данных» – идентификатор типа данных в модели данных, соответствующего реквизиту;</w:t>
      </w:r>
    </w:p>
    <w:p w14:paraId="2B775793" w14:textId="77777777" w:rsidR="0055354F" w:rsidRPr="00EB1883" w:rsidRDefault="0055354F" w:rsidP="0055354F">
      <w:pPr>
        <w:pStyle w:val="affffff3"/>
        <w:rPr>
          <w:lang w:val="ru-RU"/>
        </w:rPr>
      </w:pPr>
      <w:r w:rsidRPr="00EB1883">
        <w:t>«</w:t>
      </w:r>
      <w:r w:rsidRPr="00EB1883">
        <w:rPr>
          <w:lang w:val="ru-RU"/>
        </w:rPr>
        <w:t>м</w:t>
      </w:r>
      <w:r w:rsidRPr="00EB1883">
        <w:t xml:space="preserve">н.» – </w:t>
      </w:r>
      <w:r w:rsidRPr="00EB1883">
        <w:rPr>
          <w:lang w:val="ru-RU"/>
        </w:rPr>
        <w:t>множественность реквизитов:</w:t>
      </w:r>
      <w:r w:rsidRPr="00EB1883">
        <w:t xml:space="preserve"> обязательност</w:t>
      </w:r>
      <w:r w:rsidRPr="00EB1883">
        <w:rPr>
          <w:lang w:val="ru-RU"/>
        </w:rPr>
        <w:t>ь (</w:t>
      </w:r>
      <w:r w:rsidRPr="00EB1883">
        <w:t>опциональност</w:t>
      </w:r>
      <w:r w:rsidRPr="00EB1883">
        <w:rPr>
          <w:lang w:val="ru-RU"/>
        </w:rPr>
        <w:t>ь)</w:t>
      </w:r>
      <w:r w:rsidRPr="00EB1883">
        <w:t xml:space="preserve"> и количеств</w:t>
      </w:r>
      <w:r w:rsidRPr="00EB1883">
        <w:rPr>
          <w:lang w:val="ru-RU"/>
        </w:rPr>
        <w:t>о</w:t>
      </w:r>
      <w:r w:rsidRPr="00EB1883">
        <w:t xml:space="preserve"> возможных повторений реквизита</w:t>
      </w:r>
      <w:r w:rsidRPr="00EB1883">
        <w:rPr>
          <w:lang w:val="ru-RU"/>
        </w:rPr>
        <w:t>.</w:t>
      </w:r>
    </w:p>
    <w:p w14:paraId="1C676098" w14:textId="1B664EFE" w:rsidR="0055354F" w:rsidRPr="00EB1883" w:rsidRDefault="0055354F" w:rsidP="0055354F">
      <w:pPr>
        <w:pStyle w:val="affffff3"/>
        <w:rPr>
          <w:lang w:val="ru-RU"/>
        </w:rPr>
      </w:pPr>
      <w:r w:rsidRPr="00EB1883">
        <w:t>Для указания множественности реквизитов структуры используются следующие обозначения:</w:t>
      </w:r>
    </w:p>
    <w:p w14:paraId="44F177EB" w14:textId="77777777" w:rsidR="0055354F" w:rsidRPr="00EB1883" w:rsidRDefault="0055354F" w:rsidP="0055354F">
      <w:pPr>
        <w:pStyle w:val="affffff3"/>
      </w:pPr>
      <w:r w:rsidRPr="00EB1883">
        <w:t>1 – реквизит обязател</w:t>
      </w:r>
      <w:r w:rsidRPr="00EB1883">
        <w:rPr>
          <w:lang w:val="ru-RU"/>
        </w:rPr>
        <w:t>ен</w:t>
      </w:r>
      <w:r w:rsidRPr="00EB1883">
        <w:t>, повторени</w:t>
      </w:r>
      <w:r w:rsidRPr="00EB1883">
        <w:rPr>
          <w:lang w:val="ru-RU"/>
        </w:rPr>
        <w:t>я</w:t>
      </w:r>
      <w:r w:rsidRPr="00EB1883">
        <w:t xml:space="preserve"> не </w:t>
      </w:r>
      <w:r w:rsidRPr="00EB1883">
        <w:rPr>
          <w:lang w:val="ru-RU"/>
        </w:rPr>
        <w:t>допускаются;</w:t>
      </w:r>
    </w:p>
    <w:p w14:paraId="7E923DE5" w14:textId="77777777" w:rsidR="0055354F" w:rsidRPr="00EB1883" w:rsidRDefault="0055354F" w:rsidP="0055354F">
      <w:pPr>
        <w:pStyle w:val="affffff3"/>
      </w:pPr>
      <w:r w:rsidRPr="00EB1883">
        <w:t>n – реквизит обязател</w:t>
      </w:r>
      <w:r w:rsidRPr="00EB1883">
        <w:rPr>
          <w:lang w:val="ru-RU"/>
        </w:rPr>
        <w:t>ен</w:t>
      </w:r>
      <w:r w:rsidRPr="00EB1883">
        <w:t>, должен повторяться n раз</w:t>
      </w:r>
      <w:r w:rsidRPr="00EB1883">
        <w:rPr>
          <w:lang w:val="ru-RU"/>
        </w:rPr>
        <w:t xml:space="preserve"> </w:t>
      </w:r>
      <w:r w:rsidRPr="00EB1883">
        <w:t>(n &gt; 1);</w:t>
      </w:r>
    </w:p>
    <w:p w14:paraId="4B5D7DFD" w14:textId="77777777" w:rsidR="0055354F" w:rsidRPr="00EB1883" w:rsidRDefault="0055354F" w:rsidP="0055354F">
      <w:pPr>
        <w:pStyle w:val="affffff3"/>
      </w:pPr>
      <w:r w:rsidRPr="00EB1883">
        <w:t>1..* – реквизит обязател</w:t>
      </w:r>
      <w:r w:rsidRPr="00EB1883">
        <w:rPr>
          <w:lang w:val="ru-RU"/>
        </w:rPr>
        <w:t>ен</w:t>
      </w:r>
      <w:r w:rsidRPr="00EB1883">
        <w:t>, может повторяться без ограничений;</w:t>
      </w:r>
    </w:p>
    <w:p w14:paraId="5CB7403B" w14:textId="77777777" w:rsidR="0055354F" w:rsidRPr="00EB1883" w:rsidRDefault="0055354F" w:rsidP="0055354F">
      <w:pPr>
        <w:pStyle w:val="affffff3"/>
      </w:pPr>
      <w:r w:rsidRPr="00EB1883">
        <w:t>n..* – реквизит обязател</w:t>
      </w:r>
      <w:r w:rsidRPr="00EB1883">
        <w:rPr>
          <w:lang w:val="ru-RU"/>
        </w:rPr>
        <w:t>ен</w:t>
      </w:r>
      <w:r w:rsidRPr="00EB1883">
        <w:t>, должен повторяться не менее n раз</w:t>
      </w:r>
      <w:r w:rsidRPr="00EB1883">
        <w:rPr>
          <w:lang w:val="ru-RU"/>
        </w:rPr>
        <w:t xml:space="preserve"> </w:t>
      </w:r>
      <w:r w:rsidRPr="00EB1883">
        <w:rPr>
          <w:lang w:val="ru-RU"/>
        </w:rPr>
        <w:br/>
      </w:r>
      <w:r w:rsidRPr="00EB1883">
        <w:t>(n &gt; 1);</w:t>
      </w:r>
    </w:p>
    <w:p w14:paraId="7D27F1CB" w14:textId="77777777" w:rsidR="0055354F" w:rsidRPr="00EB1883" w:rsidRDefault="0055354F" w:rsidP="0055354F">
      <w:pPr>
        <w:pStyle w:val="affffff3"/>
        <w:rPr>
          <w:lang w:val="ru-RU"/>
        </w:rPr>
      </w:pPr>
      <w:proofErr w:type="spellStart"/>
      <w:r w:rsidRPr="00EB1883">
        <w:t>n..m</w:t>
      </w:r>
      <w:proofErr w:type="spellEnd"/>
      <w:r w:rsidRPr="00EB1883">
        <w:t xml:space="preserve"> – реквизит обязател</w:t>
      </w:r>
      <w:r w:rsidRPr="00EB1883">
        <w:rPr>
          <w:lang w:val="ru-RU"/>
        </w:rPr>
        <w:t>ен</w:t>
      </w:r>
      <w:r w:rsidRPr="00EB1883">
        <w:t xml:space="preserve">, должен повторяться не менее n раз </w:t>
      </w:r>
      <w:r w:rsidRPr="00EB1883">
        <w:br/>
        <w:t>и не более m раз</w:t>
      </w:r>
      <w:r w:rsidRPr="00EB1883">
        <w:rPr>
          <w:lang w:val="ru-RU"/>
        </w:rPr>
        <w:t xml:space="preserve"> </w:t>
      </w:r>
      <w:r w:rsidRPr="00EB1883">
        <w:t>(n &gt; 1, m &gt; n)</w:t>
      </w:r>
      <w:r w:rsidRPr="00EB1883">
        <w:rPr>
          <w:lang w:val="ru-RU"/>
        </w:rPr>
        <w:t>;</w:t>
      </w:r>
    </w:p>
    <w:p w14:paraId="0073FB33" w14:textId="77777777" w:rsidR="0055354F" w:rsidRPr="00EB1883" w:rsidRDefault="0055354F" w:rsidP="0055354F">
      <w:pPr>
        <w:pStyle w:val="affffff3"/>
      </w:pPr>
      <w:r w:rsidRPr="00EB1883">
        <w:t>0..1 – реквизит опционал</w:t>
      </w:r>
      <w:r w:rsidRPr="00EB1883">
        <w:rPr>
          <w:lang w:val="ru-RU"/>
        </w:rPr>
        <w:t>ен</w:t>
      </w:r>
      <w:r w:rsidRPr="00EB1883">
        <w:t>, повторени</w:t>
      </w:r>
      <w:r w:rsidRPr="00EB1883">
        <w:rPr>
          <w:lang w:val="ru-RU"/>
        </w:rPr>
        <w:t>я</w:t>
      </w:r>
      <w:r w:rsidRPr="00EB1883">
        <w:t xml:space="preserve"> не </w:t>
      </w:r>
      <w:r w:rsidRPr="00EB1883">
        <w:rPr>
          <w:lang w:val="ru-RU"/>
        </w:rPr>
        <w:t>допускаются</w:t>
      </w:r>
      <w:r w:rsidRPr="00EB1883">
        <w:t>;</w:t>
      </w:r>
    </w:p>
    <w:p w14:paraId="7C789024" w14:textId="77777777" w:rsidR="0055354F" w:rsidRPr="00EB1883" w:rsidRDefault="0055354F" w:rsidP="0055354F">
      <w:pPr>
        <w:pStyle w:val="affffff3"/>
      </w:pPr>
      <w:r w:rsidRPr="00EB1883">
        <w:t>0..* – реквизит опционал</w:t>
      </w:r>
      <w:r w:rsidRPr="00EB1883">
        <w:rPr>
          <w:lang w:val="ru-RU"/>
        </w:rPr>
        <w:t>ен</w:t>
      </w:r>
      <w:r w:rsidRPr="00EB1883">
        <w:t>, может повторяться без ограничений;</w:t>
      </w:r>
    </w:p>
    <w:p w14:paraId="383EB342" w14:textId="7F224C5C" w:rsidR="0055354F" w:rsidRPr="00EB1883" w:rsidRDefault="0055354F" w:rsidP="0055354F">
      <w:pPr>
        <w:pStyle w:val="affffff3"/>
      </w:pPr>
      <w:r w:rsidRPr="00EB1883">
        <w:t>0..m –</w:t>
      </w:r>
      <w:r w:rsidR="0027381A">
        <w:rPr>
          <w:lang w:val="ru-RU"/>
        </w:rPr>
        <w:t xml:space="preserve"> </w:t>
      </w:r>
      <w:r w:rsidRPr="00EB1883">
        <w:t>реквизит опционал</w:t>
      </w:r>
      <w:r w:rsidRPr="00EB1883">
        <w:rPr>
          <w:lang w:val="ru-RU"/>
        </w:rPr>
        <w:t>ен</w:t>
      </w:r>
      <w:r w:rsidRPr="00EB1883">
        <w:t>, может повторяться не более m раз</w:t>
      </w:r>
      <w:r w:rsidRPr="00EB1883">
        <w:rPr>
          <w:lang w:val="ru-RU"/>
        </w:rPr>
        <w:t xml:space="preserve"> </w:t>
      </w:r>
      <w:r w:rsidRPr="00EB1883">
        <w:rPr>
          <w:lang w:val="ru-RU"/>
        </w:rPr>
        <w:br/>
      </w:r>
      <w:r w:rsidRPr="00EB1883">
        <w:t>(m &gt; 1</w:t>
      </w:r>
      <w:r w:rsidRPr="00EB1883">
        <w:rPr>
          <w:lang w:val="ru-RU"/>
        </w:rPr>
        <w:t>)</w:t>
      </w:r>
      <w:r w:rsidRPr="00EB1883">
        <w:t>.</w:t>
      </w:r>
    </w:p>
    <w:bookmarkEnd w:id="0"/>
    <w:p w14:paraId="425027BD" w14:textId="77777777" w:rsidR="008A7212" w:rsidRPr="00EB1883" w:rsidRDefault="008A7212" w:rsidP="00CC0399">
      <w:pPr>
        <w:rPr>
          <w:rFonts w:eastAsia="Times New Roman" w:cs="Times New Roman"/>
          <w:noProof/>
          <w:sz w:val="30"/>
          <w:szCs w:val="24"/>
        </w:rPr>
      </w:pPr>
    </w:p>
    <w:p w14:paraId="181159C0" w14:textId="77777777" w:rsidR="008A7212" w:rsidRPr="00EB1883" w:rsidRDefault="008A7212" w:rsidP="00CC0399">
      <w:pPr>
        <w:rPr>
          <w:rFonts w:eastAsia="Times New Roman" w:cs="Times New Roman"/>
          <w:noProof/>
          <w:sz w:val="30"/>
          <w:szCs w:val="24"/>
        </w:rPr>
        <w:sectPr w:rsidR="008A7212" w:rsidRPr="00EB1883" w:rsidSect="0010393B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6CACD74A" w14:textId="77777777" w:rsidR="00E6675B" w:rsidRPr="00EB1883" w:rsidRDefault="00E6675B" w:rsidP="00E6675B">
      <w:pPr>
        <w:keepNext/>
        <w:spacing w:after="240" w:line="240" w:lineRule="auto"/>
        <w:jc w:val="right"/>
        <w:rPr>
          <w:rFonts w:eastAsia="Times New Roman" w:cs="Times New Roman"/>
          <w:sz w:val="30"/>
          <w:szCs w:val="20"/>
          <w:lang w:eastAsia="ru-RU"/>
        </w:rPr>
      </w:pPr>
      <w:bookmarkStart w:id="1" w:name="_Toc362384178"/>
      <w:bookmarkStart w:id="2" w:name="_Toc362892239"/>
      <w:bookmarkStart w:id="3" w:name="_Toc363548689"/>
      <w:bookmarkStart w:id="4" w:name="_Toc363724006"/>
      <w:bookmarkStart w:id="5" w:name="_Toc369257110"/>
      <w:r w:rsidRPr="00EB1883">
        <w:rPr>
          <w:rFonts w:eastAsia="Times New Roman" w:cs="Times New Roman"/>
          <w:sz w:val="30"/>
          <w:szCs w:val="20"/>
          <w:lang w:eastAsia="ru-RU"/>
        </w:rPr>
        <w:lastRenderedPageBreak/>
        <w:t>Таблица 3</w:t>
      </w:r>
    </w:p>
    <w:p w14:paraId="3DCC2918" w14:textId="419E161F" w:rsidR="0047131E" w:rsidRPr="00EB1883" w:rsidRDefault="00C831F1" w:rsidP="00E6675B">
      <w:pPr>
        <w:pStyle w:val="afffff0"/>
        <w:spacing w:after="120" w:line="240" w:lineRule="auto"/>
        <w:jc w:val="center"/>
      </w:pPr>
      <w:r w:rsidRPr="00EB1883">
        <w:t xml:space="preserve">Реквизитный состав </w:t>
      </w:r>
      <w:r w:rsidR="002F59B1" w:rsidRPr="00EB1883">
        <w:t>структуры</w:t>
      </w:r>
      <w:bookmarkEnd w:id="1"/>
      <w:bookmarkEnd w:id="2"/>
      <w:bookmarkEnd w:id="3"/>
      <w:bookmarkEnd w:id="4"/>
      <w:bookmarkEnd w:id="5"/>
    </w:p>
    <w:tbl>
      <w:tblPr>
        <w:tblStyle w:val="aff"/>
        <w:tblW w:w="14572" w:type="dxa"/>
        <w:jc w:val="left"/>
        <w:tblInd w:w="-20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862"/>
        <w:gridCol w:w="4829"/>
        <w:gridCol w:w="2550"/>
        <w:gridCol w:w="2451"/>
        <w:gridCol w:w="630"/>
      </w:tblGrid>
      <w:tr w:rsidR="006917D7" w:rsidRPr="005B26F2" w14:paraId="22C75211" w14:textId="77777777" w:rsidTr="00273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6"/>
          </w:tcPr>
          <w:p w14:paraId="4127E36E" w14:textId="77777777" w:rsidR="006917D7" w:rsidRPr="005B26F2" w:rsidRDefault="006917D7" w:rsidP="00D30061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Имя реквизита</w:t>
            </w:r>
          </w:p>
        </w:tc>
        <w:tc>
          <w:tcPr>
            <w:tcW w:w="1657" w:type="pct"/>
          </w:tcPr>
          <w:p w14:paraId="324CC682" w14:textId="77777777" w:rsidR="006917D7" w:rsidRPr="005B26F2" w:rsidRDefault="006917D7" w:rsidP="00D30061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Описание реквизита</w:t>
            </w:r>
          </w:p>
        </w:tc>
        <w:tc>
          <w:tcPr>
            <w:tcW w:w="875" w:type="pct"/>
          </w:tcPr>
          <w:p w14:paraId="46683102" w14:textId="77777777" w:rsidR="006917D7" w:rsidRPr="005B26F2" w:rsidRDefault="006917D7" w:rsidP="00D30061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Идентификатор</w:t>
            </w:r>
          </w:p>
        </w:tc>
        <w:tc>
          <w:tcPr>
            <w:tcW w:w="841" w:type="pct"/>
          </w:tcPr>
          <w:p w14:paraId="262CF404" w14:textId="77777777" w:rsidR="006917D7" w:rsidRPr="005B26F2" w:rsidRDefault="006917D7" w:rsidP="00D30061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Тип данных</w:t>
            </w:r>
          </w:p>
        </w:tc>
        <w:tc>
          <w:tcPr>
            <w:tcW w:w="216" w:type="pct"/>
          </w:tcPr>
          <w:p w14:paraId="259A1293" w14:textId="77777777" w:rsidR="006917D7" w:rsidRPr="005B26F2" w:rsidRDefault="006917D7" w:rsidP="00D30061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Мн.</w:t>
            </w:r>
          </w:p>
        </w:tc>
      </w:tr>
      <w:tr w:rsidR="006917D7" w:rsidRPr="00EE27A5" w14:paraId="46D12554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53A426A6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1</w:t>
            </w:r>
            <w:r w:rsidRPr="002C5750">
              <w:t xml:space="preserve">. </w:t>
            </w:r>
            <w:r w:rsidRPr="002C5750">
              <w:rPr>
                <w:noProof/>
              </w:rPr>
              <w:t>Код электронного документа (сведений)</w:t>
            </w:r>
          </w:p>
          <w:p w14:paraId="5B6B8B4A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csdo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C5750">
              <w:t>)</w:t>
            </w:r>
          </w:p>
        </w:tc>
        <w:tc>
          <w:tcPr>
            <w:tcW w:w="1657" w:type="pct"/>
          </w:tcPr>
          <w:p w14:paraId="47CB7FAE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5" w:type="pct"/>
            <w:shd w:val="clear" w:color="auto" w:fill="auto"/>
          </w:tcPr>
          <w:p w14:paraId="64EE2255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841" w:type="pct"/>
            <w:shd w:val="clear" w:color="auto" w:fill="auto"/>
          </w:tcPr>
          <w:p w14:paraId="1EA7F4D7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M.SDT.90001</w:t>
            </w:r>
          </w:p>
        </w:tc>
        <w:tc>
          <w:tcPr>
            <w:tcW w:w="216" w:type="pct"/>
          </w:tcPr>
          <w:p w14:paraId="2C68AD67" w14:textId="77777777" w:rsidR="006917D7" w:rsidRPr="00EE27A5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EE27A5" w14:paraId="6B2D0CAA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6091EA58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2</w:t>
            </w:r>
            <w:r w:rsidRPr="002C5750">
              <w:t xml:space="preserve">. </w:t>
            </w:r>
            <w:r w:rsidRPr="002C5750">
              <w:rPr>
                <w:noProof/>
              </w:rPr>
              <w:t>Идентификатор электронного документа (сведений)</w:t>
            </w:r>
          </w:p>
          <w:p w14:paraId="58D82236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csdo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C5750">
              <w:t>)</w:t>
            </w:r>
          </w:p>
        </w:tc>
        <w:tc>
          <w:tcPr>
            <w:tcW w:w="1657" w:type="pct"/>
          </w:tcPr>
          <w:p w14:paraId="76A54F33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875" w:type="pct"/>
            <w:shd w:val="clear" w:color="auto" w:fill="auto"/>
          </w:tcPr>
          <w:p w14:paraId="3EDC52B6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841" w:type="pct"/>
            <w:shd w:val="clear" w:color="auto" w:fill="auto"/>
          </w:tcPr>
          <w:p w14:paraId="255DDB4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6" w:type="pct"/>
          </w:tcPr>
          <w:p w14:paraId="1CB1C707" w14:textId="77777777" w:rsidR="006917D7" w:rsidRPr="00EE27A5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EE27A5" w14:paraId="4DE17C20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3A4BCDA5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3</w:t>
            </w:r>
            <w:r w:rsidRPr="002C5750">
              <w:t xml:space="preserve">. </w:t>
            </w:r>
            <w:r w:rsidRPr="002C5750">
              <w:rPr>
                <w:noProof/>
              </w:rPr>
              <w:t>Идентификатор исходного электронного документа (сведений)</w:t>
            </w:r>
          </w:p>
          <w:p w14:paraId="091CFE66" w14:textId="77777777" w:rsidR="006917D7" w:rsidRPr="00A050FC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38583F29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5" w:type="pct"/>
            <w:shd w:val="clear" w:color="auto" w:fill="auto"/>
          </w:tcPr>
          <w:p w14:paraId="2C7BD2E6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841" w:type="pct"/>
            <w:shd w:val="clear" w:color="auto" w:fill="auto"/>
          </w:tcPr>
          <w:p w14:paraId="2556949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6" w:type="pct"/>
          </w:tcPr>
          <w:p w14:paraId="058EAF23" w14:textId="77777777" w:rsidR="006917D7" w:rsidRPr="00EE27A5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EE27A5" w14:paraId="4CA17DBB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5E63AA1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4</w:t>
            </w:r>
            <w:r w:rsidRPr="002C5750">
              <w:t xml:space="preserve">. </w:t>
            </w:r>
            <w:r w:rsidRPr="002C5750">
              <w:rPr>
                <w:noProof/>
              </w:rPr>
              <w:t>Дата и время электронного документа (сведений)</w:t>
            </w:r>
          </w:p>
          <w:p w14:paraId="30824094" w14:textId="77777777" w:rsidR="006917D7" w:rsidRPr="00A050FC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0FF43507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875" w:type="pct"/>
            <w:shd w:val="clear" w:color="auto" w:fill="auto"/>
          </w:tcPr>
          <w:p w14:paraId="26A2F70E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841" w:type="pct"/>
            <w:shd w:val="clear" w:color="auto" w:fill="auto"/>
          </w:tcPr>
          <w:p w14:paraId="54EC9FB0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M.BDT.00006</w:t>
            </w:r>
          </w:p>
        </w:tc>
        <w:tc>
          <w:tcPr>
            <w:tcW w:w="216" w:type="pct"/>
          </w:tcPr>
          <w:p w14:paraId="14B70758" w14:textId="77777777" w:rsidR="006917D7" w:rsidRPr="00EE27A5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EE27A5" w14:paraId="02B2BAB2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6A6142B3" w14:textId="00706CD4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5</w:t>
            </w:r>
            <w:r w:rsidRPr="002C5750">
              <w:t xml:space="preserve">. </w:t>
            </w:r>
            <w:r w:rsidRPr="002C5750">
              <w:rPr>
                <w:noProof/>
              </w:rPr>
              <w:t>Реквизиты свидетельства о регистрации транспортного средства</w:t>
            </w:r>
          </w:p>
          <w:p w14:paraId="74635D30" w14:textId="023AB020" w:rsidR="006917D7" w:rsidRPr="00A050FC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>
              <w:rPr>
                <w:noProof/>
                <w:lang w:val="en-US"/>
              </w:rPr>
              <w:t>:‌Vehicle‌Registration‌Doc‌Id‌Details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22FAF70C" w14:textId="45078526" w:rsidR="006917D7" w:rsidRPr="002C5750" w:rsidRDefault="006917D7" w:rsidP="006917D7">
            <w:pPr>
              <w:pStyle w:val="afffffff0"/>
              <w:jc w:val="left"/>
            </w:pPr>
            <w:r w:rsidRPr="002C5750">
              <w:rPr>
                <w:noProof/>
              </w:rPr>
              <w:t>сведени</w:t>
            </w:r>
            <w:r>
              <w:rPr>
                <w:noProof/>
              </w:rPr>
              <w:t>я</w:t>
            </w:r>
            <w:r w:rsidRPr="002C5750">
              <w:rPr>
                <w:noProof/>
              </w:rPr>
              <w:t xml:space="preserve"> о</w:t>
            </w:r>
            <w:r>
              <w:rPr>
                <w:noProof/>
              </w:rPr>
              <w:t xml:space="preserve"> реквизитах </w:t>
            </w:r>
            <w:r w:rsidRPr="002C5750">
              <w:rPr>
                <w:noProof/>
              </w:rPr>
              <w:t xml:space="preserve"> свидетельств</w:t>
            </w:r>
            <w:r>
              <w:rPr>
                <w:noProof/>
              </w:rPr>
              <w:t>а</w:t>
            </w:r>
            <w:r w:rsidRPr="002C5750">
              <w:rPr>
                <w:noProof/>
              </w:rPr>
              <w:t xml:space="preserve"> </w:t>
            </w:r>
            <w:r w:rsidR="0027381A">
              <w:rPr>
                <w:noProof/>
              </w:rPr>
              <w:br/>
            </w:r>
            <w:r w:rsidRPr="002C5750">
              <w:rPr>
                <w:noProof/>
              </w:rPr>
              <w:t>о регистрации транспортного средства</w:t>
            </w:r>
          </w:p>
        </w:tc>
        <w:tc>
          <w:tcPr>
            <w:tcW w:w="875" w:type="pct"/>
            <w:shd w:val="clear" w:color="auto" w:fill="auto"/>
          </w:tcPr>
          <w:p w14:paraId="10E43D89" w14:textId="77777777" w:rsidR="006917D7" w:rsidRPr="0027381A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TR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27381A">
              <w:rPr>
                <w:noProof/>
              </w:rPr>
              <w:t>.00619</w:t>
            </w:r>
          </w:p>
        </w:tc>
        <w:tc>
          <w:tcPr>
            <w:tcW w:w="841" w:type="pct"/>
            <w:shd w:val="clear" w:color="auto" w:fill="auto"/>
          </w:tcPr>
          <w:p w14:paraId="1F1970C3" w14:textId="77777777" w:rsidR="006917D7" w:rsidRPr="002A76EA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M.TR.CDT.00309</w:t>
            </w:r>
          </w:p>
          <w:p w14:paraId="2E07A0F6" w14:textId="77777777" w:rsidR="006917D7" w:rsidRPr="006917D7" w:rsidRDefault="006917D7" w:rsidP="00D30061">
            <w:pPr>
              <w:pStyle w:val="afffffff0"/>
              <w:jc w:val="left"/>
              <w:rPr>
                <w:noProof/>
              </w:rPr>
            </w:pPr>
            <w:r w:rsidRPr="002A76EA"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5B6D914" w14:textId="77777777" w:rsidR="006917D7" w:rsidRPr="0027381A" w:rsidRDefault="006917D7" w:rsidP="00D30061">
            <w:pPr>
              <w:pStyle w:val="afffffff0"/>
              <w:jc w:val="center"/>
            </w:pPr>
            <w:r w:rsidRPr="0027381A">
              <w:rPr>
                <w:noProof/>
              </w:rPr>
              <w:t>1</w:t>
            </w:r>
          </w:p>
        </w:tc>
      </w:tr>
      <w:tr w:rsidR="006917D7" w:rsidRPr="00C831F1" w14:paraId="26E9966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0FDD5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A068C94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rPr>
                <w:noProof/>
              </w:rPr>
              <w:t>5.1</w:t>
            </w:r>
            <w:r w:rsidRPr="0027381A">
              <w:t xml:space="preserve">. </w:t>
            </w:r>
            <w:r w:rsidRPr="0027381A">
              <w:rPr>
                <w:noProof/>
              </w:rPr>
              <w:t>Код страны</w:t>
            </w:r>
          </w:p>
          <w:p w14:paraId="584BDD16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27381A">
              <w:t>(</w:t>
            </w:r>
            <w:r>
              <w:rPr>
                <w:noProof/>
                <w:lang w:val="en-US"/>
              </w:rPr>
              <w:t>csdo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716D6E3B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875" w:type="pct"/>
            <w:shd w:val="clear" w:color="auto" w:fill="auto"/>
          </w:tcPr>
          <w:p w14:paraId="0E2AB417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41" w:type="pct"/>
            <w:shd w:val="clear" w:color="auto" w:fill="auto"/>
          </w:tcPr>
          <w:p w14:paraId="174B842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47190BE1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62561A1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3C8559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4988D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2CED1E4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rFonts w:eastAsiaTheme="minorEastAsia"/>
                <w:noProof/>
              </w:rPr>
              <w:t>а</w:t>
            </w:r>
            <w:r w:rsidRPr="002C5750">
              <w:rPr>
                <w:rFonts w:eastAsiaTheme="minorEastAsia"/>
              </w:rPr>
              <w:t>)</w:t>
            </w:r>
            <w:r w:rsidRPr="002C5750">
              <w:t xml:space="preserve"> </w:t>
            </w:r>
            <w:r w:rsidRPr="002C5750">
              <w:rPr>
                <w:noProof/>
              </w:rPr>
              <w:t>идентификатор справочника (классификатора)</w:t>
            </w:r>
          </w:p>
          <w:p w14:paraId="1FB0824F" w14:textId="77777777" w:rsidR="006917D7" w:rsidRPr="001F2A93" w:rsidRDefault="006917D7" w:rsidP="00D30061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657" w:type="pct"/>
            <w:shd w:val="clear" w:color="auto" w:fill="auto"/>
          </w:tcPr>
          <w:p w14:paraId="5183E0B9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875" w:type="pct"/>
            <w:shd w:val="clear" w:color="auto" w:fill="auto"/>
          </w:tcPr>
          <w:p w14:paraId="4B50F2BF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7B7D658C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14AD95BC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4048987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411E4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149F2562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Серия документа</w:t>
            </w:r>
          </w:p>
          <w:p w14:paraId="3869D401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4EF6F511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875" w:type="pct"/>
            <w:shd w:val="clear" w:color="auto" w:fill="auto"/>
          </w:tcPr>
          <w:p w14:paraId="73246AAF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841" w:type="pct"/>
            <w:shd w:val="clear" w:color="auto" w:fill="auto"/>
          </w:tcPr>
          <w:p w14:paraId="571DAFC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28EDA7BC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33FF6E56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EA7EF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194D6254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48C1F693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541D38D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875" w:type="pct"/>
            <w:shd w:val="clear" w:color="auto" w:fill="auto"/>
          </w:tcPr>
          <w:p w14:paraId="001BAA31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841" w:type="pct"/>
            <w:shd w:val="clear" w:color="auto" w:fill="auto"/>
          </w:tcPr>
          <w:p w14:paraId="405CD1D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43EB4694" w14:textId="71CD2192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199E708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8B986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4032332E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60E23BF5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62231472" w14:textId="658DD672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выдачи свидетельства</w:t>
            </w:r>
          </w:p>
        </w:tc>
        <w:tc>
          <w:tcPr>
            <w:tcW w:w="875" w:type="pct"/>
            <w:shd w:val="clear" w:color="auto" w:fill="auto"/>
          </w:tcPr>
          <w:p w14:paraId="76D44F93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841" w:type="pct"/>
            <w:shd w:val="clear" w:color="auto" w:fill="auto"/>
          </w:tcPr>
          <w:p w14:paraId="49FDA56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22BF2295" w14:textId="0D68CFB9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5340A103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BDB47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77881386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5.5</w:t>
            </w:r>
            <w:r w:rsidRPr="002C5750">
              <w:t xml:space="preserve">. </w:t>
            </w:r>
            <w:r w:rsidRPr="002C5750">
              <w:rPr>
                <w:noProof/>
              </w:rPr>
              <w:t>Наименование уполномоченного органа</w:t>
            </w:r>
          </w:p>
          <w:p w14:paraId="3A61E8A0" w14:textId="77777777" w:rsidR="006917D7" w:rsidRPr="002A76EA" w:rsidRDefault="006917D7" w:rsidP="00D30061">
            <w:pPr>
              <w:pStyle w:val="afffffff0"/>
              <w:jc w:val="left"/>
              <w:rPr>
                <w:noProof/>
              </w:rPr>
            </w:pPr>
            <w:r w:rsidRPr="002C5750">
              <w:t>(</w:t>
            </w:r>
            <w:r>
              <w:rPr>
                <w:noProof/>
                <w:lang w:val="en-US"/>
              </w:rPr>
              <w:t>csdo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C5750">
              <w:t>)</w:t>
            </w:r>
          </w:p>
        </w:tc>
        <w:tc>
          <w:tcPr>
            <w:tcW w:w="1657" w:type="pct"/>
          </w:tcPr>
          <w:p w14:paraId="59262029" w14:textId="77777777" w:rsidR="006917D7" w:rsidRPr="002A76EA" w:rsidRDefault="006917D7" w:rsidP="00D30061">
            <w:pPr>
              <w:pStyle w:val="afffffff0"/>
              <w:jc w:val="left"/>
              <w:rPr>
                <w:noProof/>
              </w:rPr>
            </w:pPr>
            <w:r w:rsidRPr="00F5015F">
              <w:rPr>
                <w:noProof/>
                <w:lang w:val="en-US"/>
              </w:rPr>
              <w:t>орган выдачи свидетельства</w:t>
            </w:r>
          </w:p>
        </w:tc>
        <w:tc>
          <w:tcPr>
            <w:tcW w:w="875" w:type="pct"/>
            <w:shd w:val="clear" w:color="auto" w:fill="auto"/>
          </w:tcPr>
          <w:p w14:paraId="26AC9D2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841" w:type="pct"/>
            <w:shd w:val="clear" w:color="auto" w:fill="auto"/>
          </w:tcPr>
          <w:p w14:paraId="471606AF" w14:textId="77777777" w:rsidR="006917D7" w:rsidRPr="00CF582E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330B4AC8" w14:textId="77777777" w:rsidR="006917D7" w:rsidRDefault="006917D7" w:rsidP="00D30061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EE27A5" w14:paraId="0D3B4FC5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716DDF6E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</w:t>
            </w:r>
            <w:r w:rsidRPr="002C5750">
              <w:t xml:space="preserve">. </w:t>
            </w:r>
            <w:r w:rsidRPr="002C5750">
              <w:rPr>
                <w:noProof/>
              </w:rPr>
              <w:t>Сведения о транспортном средстве (тягаче, прицепе)</w:t>
            </w:r>
          </w:p>
          <w:p w14:paraId="1F217C05" w14:textId="77777777" w:rsidR="006917D7" w:rsidRPr="00A050FC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>
              <w:rPr>
                <w:noProof/>
                <w:lang w:val="en-US"/>
              </w:rPr>
              <w:t>:‌VRCVehicle‌Details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629F856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сведения о транспортном средстве (тягаче, прицепе)</w:t>
            </w:r>
          </w:p>
        </w:tc>
        <w:tc>
          <w:tcPr>
            <w:tcW w:w="875" w:type="pct"/>
            <w:shd w:val="clear" w:color="auto" w:fill="auto"/>
          </w:tcPr>
          <w:p w14:paraId="1CCEE751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M.TR.CDE.00618</w:t>
            </w:r>
          </w:p>
        </w:tc>
        <w:tc>
          <w:tcPr>
            <w:tcW w:w="841" w:type="pct"/>
            <w:shd w:val="clear" w:color="auto" w:fill="auto"/>
          </w:tcPr>
          <w:p w14:paraId="488CC8CB" w14:textId="77777777" w:rsidR="006917D7" w:rsidRPr="002A76EA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M.TR.CDT.00308</w:t>
            </w:r>
          </w:p>
          <w:p w14:paraId="5C0000B1" w14:textId="77777777" w:rsidR="006917D7" w:rsidRPr="006917D7" w:rsidRDefault="006917D7" w:rsidP="00D30061">
            <w:pPr>
              <w:pStyle w:val="afffffff0"/>
              <w:jc w:val="left"/>
              <w:rPr>
                <w:noProof/>
              </w:rPr>
            </w:pPr>
            <w:proofErr w:type="gramStart"/>
            <w:r>
              <w:t>о</w:t>
            </w:r>
            <w:r w:rsidRPr="002A76EA">
              <w:t>пределяется</w:t>
            </w:r>
            <w:proofErr w:type="gramEnd"/>
            <w:r w:rsidRPr="002A76EA">
              <w:t xml:space="preserve"> областями значений вложенных элементов</w:t>
            </w:r>
          </w:p>
        </w:tc>
        <w:tc>
          <w:tcPr>
            <w:tcW w:w="216" w:type="pct"/>
          </w:tcPr>
          <w:p w14:paraId="07276431" w14:textId="77777777" w:rsidR="006917D7" w:rsidRPr="00EE27A5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5E5C87AA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F33C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5CD32740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6.1</w:t>
            </w:r>
            <w:r w:rsidRPr="002C5750">
              <w:t xml:space="preserve">. </w:t>
            </w:r>
            <w:r w:rsidRPr="002C5750">
              <w:rPr>
                <w:noProof/>
              </w:rPr>
              <w:t>Регистрационный номер транспортного средства</w:t>
            </w:r>
          </w:p>
          <w:p w14:paraId="2B95B604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C5750">
              <w:t>)</w:t>
            </w:r>
          </w:p>
        </w:tc>
        <w:tc>
          <w:tcPr>
            <w:tcW w:w="1657" w:type="pct"/>
          </w:tcPr>
          <w:p w14:paraId="29748348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индивидуальное буквенно-цифровое обозначение, присваиваемое транспортному средству (шасси транспортного средства, самоходной машине) регистрирующим органом</w:t>
            </w:r>
          </w:p>
        </w:tc>
        <w:tc>
          <w:tcPr>
            <w:tcW w:w="875" w:type="pct"/>
            <w:shd w:val="clear" w:color="auto" w:fill="auto"/>
          </w:tcPr>
          <w:p w14:paraId="75DD3419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M.TR.SDE.00141</w:t>
            </w:r>
          </w:p>
        </w:tc>
        <w:tc>
          <w:tcPr>
            <w:tcW w:w="841" w:type="pct"/>
            <w:shd w:val="clear" w:color="auto" w:fill="auto"/>
          </w:tcPr>
          <w:p w14:paraId="4224A635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M.SDT.00101</w:t>
            </w:r>
          </w:p>
        </w:tc>
        <w:tc>
          <w:tcPr>
            <w:tcW w:w="216" w:type="pct"/>
          </w:tcPr>
          <w:p w14:paraId="1309144D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0F9A1D4A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CD7FB8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96C17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1AA49BAE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rFonts w:eastAsiaTheme="minorEastAsia"/>
                <w:noProof/>
              </w:rPr>
              <w:t>а</w:t>
            </w:r>
            <w:r w:rsidRPr="002C5750">
              <w:rPr>
                <w:rFonts w:eastAsiaTheme="minorEastAsia"/>
              </w:rPr>
              <w:t>)</w:t>
            </w:r>
            <w:r w:rsidRPr="002C5750">
              <w:t xml:space="preserve"> </w:t>
            </w:r>
            <w:r w:rsidRPr="002C5750">
              <w:rPr>
                <w:noProof/>
              </w:rPr>
              <w:t>код страны</w:t>
            </w:r>
          </w:p>
          <w:p w14:paraId="37F51636" w14:textId="77777777" w:rsidR="006917D7" w:rsidRPr="001F2A93" w:rsidRDefault="006917D7" w:rsidP="00D30061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country‌Code</w:t>
            </w:r>
            <w:r w:rsidRPr="001F2A93">
              <w:t>)</w:t>
            </w:r>
          </w:p>
        </w:tc>
        <w:tc>
          <w:tcPr>
            <w:tcW w:w="1657" w:type="pct"/>
            <w:shd w:val="clear" w:color="auto" w:fill="auto"/>
          </w:tcPr>
          <w:p w14:paraId="5061F1B4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5" w:type="pct"/>
            <w:shd w:val="clear" w:color="auto" w:fill="auto"/>
          </w:tcPr>
          <w:p w14:paraId="5882694B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1E0E597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M.SDT.00159</w:t>
            </w:r>
          </w:p>
        </w:tc>
        <w:tc>
          <w:tcPr>
            <w:tcW w:w="216" w:type="pct"/>
          </w:tcPr>
          <w:p w14:paraId="278AB6F8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4771204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626784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9FF4F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6E3430B2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rFonts w:eastAsiaTheme="minorEastAsia"/>
                <w:noProof/>
              </w:rPr>
              <w:t>б</w:t>
            </w:r>
            <w:r w:rsidRPr="002C5750">
              <w:rPr>
                <w:rFonts w:eastAsiaTheme="minorEastAsia"/>
              </w:rPr>
              <w:t>)</w:t>
            </w:r>
            <w:r w:rsidRPr="002C5750">
              <w:t xml:space="preserve"> </w:t>
            </w:r>
            <w:r w:rsidRPr="002C5750">
              <w:rPr>
                <w:noProof/>
              </w:rPr>
              <w:t>идентификатор справочника (классификатора)</w:t>
            </w:r>
          </w:p>
          <w:p w14:paraId="633D02F0" w14:textId="77777777" w:rsidR="006917D7" w:rsidRPr="001F2A93" w:rsidRDefault="006917D7" w:rsidP="00D30061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country‌Code‌List‌Id</w:t>
            </w:r>
            <w:r w:rsidRPr="001F2A93">
              <w:t>)</w:t>
            </w:r>
          </w:p>
        </w:tc>
        <w:tc>
          <w:tcPr>
            <w:tcW w:w="1657" w:type="pct"/>
            <w:shd w:val="clear" w:color="auto" w:fill="auto"/>
          </w:tcPr>
          <w:p w14:paraId="36A6AF25" w14:textId="77777777" w:rsidR="006917D7" w:rsidRPr="00B53DF3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875" w:type="pct"/>
            <w:shd w:val="clear" w:color="auto" w:fill="auto"/>
          </w:tcPr>
          <w:p w14:paraId="3399DEE1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31083FAC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247F6C79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022EA596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FC763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5EC11660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6.2</w:t>
            </w:r>
            <w:r w:rsidRPr="002C5750">
              <w:t xml:space="preserve">. </w:t>
            </w:r>
            <w:r w:rsidRPr="002C5750">
              <w:rPr>
                <w:noProof/>
              </w:rPr>
              <w:t>Признак отсутствия марки транспортного средства</w:t>
            </w:r>
          </w:p>
          <w:p w14:paraId="308452EB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2C5750">
              <w:t>)</w:t>
            </w:r>
          </w:p>
        </w:tc>
        <w:tc>
          <w:tcPr>
            <w:tcW w:w="1657" w:type="pct"/>
          </w:tcPr>
          <w:p w14:paraId="5F6DC661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признак, определяющий отсутствие марки транспортного средства (шасси транспортного средства, самоходной машины и других видов техники):</w:t>
            </w:r>
          </w:p>
          <w:p w14:paraId="11605C3F" w14:textId="77777777" w:rsidR="006917D7" w:rsidRPr="00D4166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1 – марка отсутствует;</w:t>
            </w:r>
          </w:p>
          <w:p w14:paraId="38BF8AAB" w14:textId="77777777" w:rsidR="006917D7" w:rsidRPr="00D4166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0 – марка присутствует</w:t>
            </w:r>
          </w:p>
        </w:tc>
        <w:tc>
          <w:tcPr>
            <w:tcW w:w="875" w:type="pct"/>
            <w:shd w:val="clear" w:color="auto" w:fill="auto"/>
          </w:tcPr>
          <w:p w14:paraId="27379B4A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M.TR.SDE.00021</w:t>
            </w:r>
          </w:p>
        </w:tc>
        <w:tc>
          <w:tcPr>
            <w:tcW w:w="841" w:type="pct"/>
            <w:shd w:val="clear" w:color="auto" w:fill="auto"/>
          </w:tcPr>
          <w:p w14:paraId="1B4D1F35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M.BDT.00013</w:t>
            </w:r>
          </w:p>
        </w:tc>
        <w:tc>
          <w:tcPr>
            <w:tcW w:w="216" w:type="pct"/>
          </w:tcPr>
          <w:p w14:paraId="78B2E601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7CDBC0E6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30A49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6DFE8576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6.3</w:t>
            </w:r>
            <w:r w:rsidRPr="002C5750">
              <w:t xml:space="preserve">. </w:t>
            </w:r>
            <w:r w:rsidRPr="002C5750">
              <w:rPr>
                <w:noProof/>
              </w:rPr>
              <w:t>Наименование марки транспортного средства</w:t>
            </w:r>
          </w:p>
          <w:p w14:paraId="5852E2C5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csdo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C5750">
              <w:t>)</w:t>
            </w:r>
          </w:p>
        </w:tc>
        <w:tc>
          <w:tcPr>
            <w:tcW w:w="1657" w:type="pct"/>
          </w:tcPr>
          <w:p w14:paraId="7ED296C6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5" w:type="pct"/>
            <w:shd w:val="clear" w:color="auto" w:fill="auto"/>
          </w:tcPr>
          <w:p w14:paraId="6FEF29C1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M.SDE.00219</w:t>
            </w:r>
          </w:p>
        </w:tc>
        <w:tc>
          <w:tcPr>
            <w:tcW w:w="841" w:type="pct"/>
            <w:shd w:val="clear" w:color="auto" w:fill="auto"/>
          </w:tcPr>
          <w:p w14:paraId="4521CCD2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3CBB69EF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6F349830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437E9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0C619EF8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6.4</w:t>
            </w:r>
            <w:r w:rsidRPr="002C5750">
              <w:t xml:space="preserve">. </w:t>
            </w:r>
            <w:r w:rsidRPr="002C5750">
              <w:rPr>
                <w:noProof/>
              </w:rPr>
              <w:t>Код марки транспортного средства</w:t>
            </w:r>
          </w:p>
          <w:p w14:paraId="181C41D9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2C5750">
              <w:t>)</w:t>
            </w:r>
          </w:p>
        </w:tc>
        <w:tc>
          <w:tcPr>
            <w:tcW w:w="1657" w:type="pct"/>
          </w:tcPr>
          <w:p w14:paraId="0F16ECB0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краткое условное обозначение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875" w:type="pct"/>
            <w:shd w:val="clear" w:color="auto" w:fill="auto"/>
          </w:tcPr>
          <w:p w14:paraId="7D82E105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M.TR.SDE.00336</w:t>
            </w:r>
          </w:p>
        </w:tc>
        <w:tc>
          <w:tcPr>
            <w:tcW w:w="841" w:type="pct"/>
            <w:shd w:val="clear" w:color="auto" w:fill="auto"/>
          </w:tcPr>
          <w:p w14:paraId="20FF68CA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M.TR.SDT.00060</w:t>
            </w:r>
          </w:p>
        </w:tc>
        <w:tc>
          <w:tcPr>
            <w:tcW w:w="216" w:type="pct"/>
          </w:tcPr>
          <w:p w14:paraId="0163DD7C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0BA1E5ED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F67D8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7CFF98F7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6.5</w:t>
            </w:r>
            <w:r w:rsidRPr="002C5750">
              <w:t xml:space="preserve">. </w:t>
            </w:r>
            <w:r w:rsidRPr="002C5750">
              <w:rPr>
                <w:noProof/>
              </w:rPr>
              <w:t>Наименование модели транспортного средства</w:t>
            </w:r>
          </w:p>
          <w:p w14:paraId="749C3137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Model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C5750">
              <w:t>)</w:t>
            </w:r>
          </w:p>
        </w:tc>
        <w:tc>
          <w:tcPr>
            <w:tcW w:w="1657" w:type="pct"/>
          </w:tcPr>
          <w:p w14:paraId="271903FE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модели транспортного средства</w:t>
            </w:r>
          </w:p>
        </w:tc>
        <w:tc>
          <w:tcPr>
            <w:tcW w:w="875" w:type="pct"/>
            <w:shd w:val="clear" w:color="auto" w:fill="auto"/>
          </w:tcPr>
          <w:p w14:paraId="05BAE83D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M.TR.SDE.00436</w:t>
            </w:r>
          </w:p>
        </w:tc>
        <w:tc>
          <w:tcPr>
            <w:tcW w:w="841" w:type="pct"/>
            <w:shd w:val="clear" w:color="auto" w:fill="auto"/>
          </w:tcPr>
          <w:p w14:paraId="6E6C322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47CC81F1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687350B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E73BC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8AAEDCE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6.6</w:t>
            </w:r>
            <w:r w:rsidRPr="002C5750">
              <w:t xml:space="preserve">. </w:t>
            </w:r>
            <w:r w:rsidRPr="002C5750">
              <w:rPr>
                <w:noProof/>
              </w:rPr>
              <w:t>Идентификационный номер транспортного средства</w:t>
            </w:r>
          </w:p>
          <w:p w14:paraId="4071D100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trcdo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2C5750">
              <w:t>)</w:t>
            </w:r>
          </w:p>
        </w:tc>
        <w:tc>
          <w:tcPr>
            <w:tcW w:w="1657" w:type="pct"/>
          </w:tcPr>
          <w:p w14:paraId="696BCCAE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информация об идентификационном номере транспортного средства (шасси транспортного средства, самоходной машины и других видов техники), присвоенном организацией-изготовителем</w:t>
            </w:r>
          </w:p>
        </w:tc>
        <w:tc>
          <w:tcPr>
            <w:tcW w:w="875" w:type="pct"/>
            <w:shd w:val="clear" w:color="auto" w:fill="auto"/>
          </w:tcPr>
          <w:p w14:paraId="67982DB0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M.TR.CDE.00232</w:t>
            </w:r>
          </w:p>
        </w:tc>
        <w:tc>
          <w:tcPr>
            <w:tcW w:w="841" w:type="pct"/>
            <w:shd w:val="clear" w:color="auto" w:fill="auto"/>
          </w:tcPr>
          <w:p w14:paraId="541DAA27" w14:textId="77777777" w:rsidR="006917D7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M.TR.CDT.00225</w:t>
            </w:r>
          </w:p>
          <w:p w14:paraId="1115859E" w14:textId="77777777" w:rsidR="006917D7" w:rsidRPr="00CF571B" w:rsidRDefault="006917D7" w:rsidP="00D30061">
            <w:pPr>
              <w:pStyle w:val="afffffff0"/>
              <w:jc w:val="left"/>
              <w:rPr>
                <w:noProof/>
              </w:rPr>
            </w:pPr>
            <w:r w:rsidRPr="002A76EA"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1B3C403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708562AA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EDAF4B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A9D0B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4417B62B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6.6.1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Идентификационный номер</w:t>
            </w:r>
          </w:p>
          <w:p w14:paraId="5CB45D2C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:‌Vehicle‌Identity‌Number‌Id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0E673AC0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идентификационный номер</w:t>
            </w:r>
          </w:p>
        </w:tc>
        <w:tc>
          <w:tcPr>
            <w:tcW w:w="875" w:type="pct"/>
            <w:shd w:val="clear" w:color="auto" w:fill="auto"/>
          </w:tcPr>
          <w:p w14:paraId="2945A275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M.TR.SDE.00225</w:t>
            </w:r>
          </w:p>
        </w:tc>
        <w:tc>
          <w:tcPr>
            <w:tcW w:w="841" w:type="pct"/>
            <w:shd w:val="clear" w:color="auto" w:fill="auto"/>
          </w:tcPr>
          <w:p w14:paraId="6F7619A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20C2E985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48B7E87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26FB4F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3E0BD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505180BC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6.6.2</w:t>
            </w:r>
            <w:r w:rsidRPr="0084168D">
              <w:t xml:space="preserve">. </w:t>
            </w:r>
            <w:r w:rsidRPr="0084168D">
              <w:rPr>
                <w:noProof/>
              </w:rPr>
              <w:t>Признак отсутствия идентификационного номера</w:t>
            </w:r>
          </w:p>
          <w:p w14:paraId="61C49079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trsdo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4CE76C8A" w14:textId="2CDE94A4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 xml:space="preserve">признак, определяющий отсутствие идентификационного номера: </w:t>
            </w:r>
            <w:r w:rsidR="0027381A">
              <w:rPr>
                <w:noProof/>
              </w:rPr>
              <w:br/>
            </w:r>
            <w:r w:rsidRPr="002C5750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 xml:space="preserve">номер отсутствует; </w:t>
            </w:r>
            <w:r w:rsidR="0027381A">
              <w:rPr>
                <w:noProof/>
              </w:rPr>
              <w:br/>
            </w:r>
            <w:r w:rsidRPr="002C5750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>номер присутствует</w:t>
            </w:r>
          </w:p>
        </w:tc>
        <w:tc>
          <w:tcPr>
            <w:tcW w:w="875" w:type="pct"/>
            <w:shd w:val="clear" w:color="auto" w:fill="auto"/>
          </w:tcPr>
          <w:p w14:paraId="653BCA44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TR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7381A">
              <w:rPr>
                <w:noProof/>
              </w:rPr>
              <w:t>.00226</w:t>
            </w:r>
          </w:p>
        </w:tc>
        <w:tc>
          <w:tcPr>
            <w:tcW w:w="841" w:type="pct"/>
            <w:shd w:val="clear" w:color="auto" w:fill="auto"/>
          </w:tcPr>
          <w:p w14:paraId="41CB6E44" w14:textId="77777777" w:rsidR="006917D7" w:rsidRPr="0027381A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M.BDT.00013</w:t>
            </w:r>
          </w:p>
        </w:tc>
        <w:tc>
          <w:tcPr>
            <w:tcW w:w="216" w:type="pct"/>
          </w:tcPr>
          <w:p w14:paraId="3451FF32" w14:textId="77777777" w:rsidR="006917D7" w:rsidRPr="003B02EE" w:rsidRDefault="006917D7" w:rsidP="00D30061">
            <w:pPr>
              <w:pStyle w:val="afffffff0"/>
              <w:jc w:val="center"/>
            </w:pPr>
            <w:r w:rsidRPr="0027381A">
              <w:rPr>
                <w:noProof/>
              </w:rPr>
              <w:t>1</w:t>
            </w:r>
          </w:p>
        </w:tc>
      </w:tr>
      <w:tr w:rsidR="006917D7" w:rsidRPr="00C831F1" w14:paraId="16B532BE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F26FA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76732AB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rPr>
                <w:noProof/>
              </w:rPr>
              <w:t>6.7</w:t>
            </w:r>
            <w:r w:rsidRPr="0027381A">
              <w:t xml:space="preserve">. </w:t>
            </w:r>
            <w:r w:rsidRPr="0027381A">
              <w:rPr>
                <w:noProof/>
              </w:rPr>
              <w:t>Номер шасси (рамы)</w:t>
            </w:r>
          </w:p>
          <w:p w14:paraId="3D0F8889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t>(</w:t>
            </w:r>
            <w:r>
              <w:rPr>
                <w:noProof/>
                <w:lang w:val="en-US"/>
              </w:rPr>
              <w:t>trcdo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Frame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27381A">
              <w:t>)</w:t>
            </w:r>
          </w:p>
        </w:tc>
        <w:tc>
          <w:tcPr>
            <w:tcW w:w="1657" w:type="pct"/>
          </w:tcPr>
          <w:p w14:paraId="17F5D560" w14:textId="71F91EE8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 xml:space="preserve">информация о номере шасси (рамы) транспортного средства, присвоенном </w:t>
            </w:r>
            <w:r w:rsidR="0027381A">
              <w:rPr>
                <w:noProof/>
              </w:rPr>
              <w:br/>
            </w:r>
            <w:r w:rsidRPr="002C5750">
              <w:rPr>
                <w:noProof/>
              </w:rPr>
              <w:t>и нанесенном организацией-изготовителем</w:t>
            </w:r>
          </w:p>
        </w:tc>
        <w:tc>
          <w:tcPr>
            <w:tcW w:w="875" w:type="pct"/>
            <w:shd w:val="clear" w:color="auto" w:fill="auto"/>
          </w:tcPr>
          <w:p w14:paraId="4D07830A" w14:textId="77777777" w:rsidR="006917D7" w:rsidRPr="0027381A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TR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27381A">
              <w:rPr>
                <w:noProof/>
              </w:rPr>
              <w:t>.00226</w:t>
            </w:r>
          </w:p>
        </w:tc>
        <w:tc>
          <w:tcPr>
            <w:tcW w:w="841" w:type="pct"/>
            <w:shd w:val="clear" w:color="auto" w:fill="auto"/>
          </w:tcPr>
          <w:p w14:paraId="343AF532" w14:textId="77777777" w:rsidR="006917D7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M.TR.CDT.00225</w:t>
            </w:r>
          </w:p>
          <w:p w14:paraId="54DD3B7B" w14:textId="77777777" w:rsidR="006917D7" w:rsidRPr="00CF571B" w:rsidRDefault="006917D7" w:rsidP="00D30061">
            <w:pPr>
              <w:pStyle w:val="afffffff0"/>
              <w:jc w:val="left"/>
              <w:rPr>
                <w:noProof/>
              </w:rPr>
            </w:pPr>
            <w:r w:rsidRPr="002A76EA"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63FBFFD" w14:textId="77777777" w:rsidR="006917D7" w:rsidRPr="00C831F1" w:rsidRDefault="006917D7" w:rsidP="00D30061">
            <w:pPr>
              <w:pStyle w:val="afffffff0"/>
              <w:jc w:val="center"/>
            </w:pPr>
            <w:r w:rsidRPr="0027381A">
              <w:rPr>
                <w:noProof/>
              </w:rPr>
              <w:t>1</w:t>
            </w:r>
          </w:p>
        </w:tc>
      </w:tr>
      <w:tr w:rsidR="006917D7" w:rsidRPr="00C831F1" w14:paraId="37340C7E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6850BB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DE820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4DEF1DCB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rPr>
                <w:noProof/>
              </w:rPr>
              <w:t>6.7.1</w:t>
            </w:r>
            <w:r w:rsidRPr="0027381A">
              <w:t xml:space="preserve">. </w:t>
            </w:r>
            <w:r w:rsidRPr="0027381A">
              <w:rPr>
                <w:noProof/>
              </w:rPr>
              <w:t>Идентификационный номер</w:t>
            </w:r>
          </w:p>
          <w:p w14:paraId="6956CC7C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27381A">
              <w:t>(</w:t>
            </w:r>
            <w:r>
              <w:rPr>
                <w:noProof/>
                <w:lang w:val="en-US"/>
              </w:rPr>
              <w:t>trsdo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Vehicle‌Identity‌Number‌Id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41EFA5C9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идентификационный номер</w:t>
            </w:r>
          </w:p>
        </w:tc>
        <w:tc>
          <w:tcPr>
            <w:tcW w:w="875" w:type="pct"/>
            <w:shd w:val="clear" w:color="auto" w:fill="auto"/>
          </w:tcPr>
          <w:p w14:paraId="21B7E9B6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M.TR.SDE.00225</w:t>
            </w:r>
          </w:p>
        </w:tc>
        <w:tc>
          <w:tcPr>
            <w:tcW w:w="841" w:type="pct"/>
            <w:shd w:val="clear" w:color="auto" w:fill="auto"/>
          </w:tcPr>
          <w:p w14:paraId="278DAEDB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0179C2D5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49AD0E67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01092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88B53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3FA5EAA2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6.7.2</w:t>
            </w:r>
            <w:r w:rsidRPr="0084168D">
              <w:t xml:space="preserve">. </w:t>
            </w:r>
            <w:r w:rsidRPr="0084168D">
              <w:rPr>
                <w:noProof/>
              </w:rPr>
              <w:t>Признак отсутствия идентификационного номера</w:t>
            </w:r>
          </w:p>
          <w:p w14:paraId="5B272FE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trsdo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09649B37" w14:textId="5BDD2DF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 xml:space="preserve">признак, определяющий отсутствие идентификационного номера: </w:t>
            </w:r>
            <w:r w:rsidR="0027381A">
              <w:rPr>
                <w:noProof/>
              </w:rPr>
              <w:br/>
            </w:r>
            <w:r w:rsidRPr="002C5750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 xml:space="preserve">номер отсутствует; </w:t>
            </w:r>
            <w:r w:rsidR="0027381A">
              <w:rPr>
                <w:noProof/>
              </w:rPr>
              <w:br/>
            </w:r>
            <w:r w:rsidRPr="002C5750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2C5750">
              <w:rPr>
                <w:noProof/>
              </w:rPr>
              <w:t>номер присутствует</w:t>
            </w:r>
          </w:p>
        </w:tc>
        <w:tc>
          <w:tcPr>
            <w:tcW w:w="875" w:type="pct"/>
            <w:shd w:val="clear" w:color="auto" w:fill="auto"/>
          </w:tcPr>
          <w:p w14:paraId="73A3439A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TR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7381A">
              <w:rPr>
                <w:noProof/>
              </w:rPr>
              <w:t>.00226</w:t>
            </w:r>
          </w:p>
        </w:tc>
        <w:tc>
          <w:tcPr>
            <w:tcW w:w="841" w:type="pct"/>
            <w:shd w:val="clear" w:color="auto" w:fill="auto"/>
          </w:tcPr>
          <w:p w14:paraId="596554BE" w14:textId="77777777" w:rsidR="006917D7" w:rsidRPr="0027381A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M.BDT.00013</w:t>
            </w:r>
          </w:p>
        </w:tc>
        <w:tc>
          <w:tcPr>
            <w:tcW w:w="216" w:type="pct"/>
          </w:tcPr>
          <w:p w14:paraId="1F70E926" w14:textId="77777777" w:rsidR="006917D7" w:rsidRPr="003B02EE" w:rsidRDefault="006917D7" w:rsidP="00D30061">
            <w:pPr>
              <w:pStyle w:val="afffffff0"/>
              <w:jc w:val="center"/>
            </w:pPr>
            <w:r w:rsidRPr="0027381A">
              <w:rPr>
                <w:noProof/>
              </w:rPr>
              <w:t>1</w:t>
            </w:r>
          </w:p>
        </w:tc>
      </w:tr>
      <w:tr w:rsidR="006917D7" w:rsidRPr="00C831F1" w14:paraId="39D1A45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E56B8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34218765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6.8</w:t>
            </w:r>
            <w:r w:rsidRPr="002C5750">
              <w:t xml:space="preserve">. </w:t>
            </w:r>
            <w:r w:rsidRPr="002C5750">
              <w:rPr>
                <w:noProof/>
              </w:rPr>
              <w:t>Год изготовления транспортного средства</w:t>
            </w:r>
          </w:p>
          <w:p w14:paraId="0553EA2A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Manufacturing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Year</w:t>
            </w:r>
            <w:r w:rsidRPr="002C5750">
              <w:t>)</w:t>
            </w:r>
          </w:p>
        </w:tc>
        <w:tc>
          <w:tcPr>
            <w:tcW w:w="1657" w:type="pct"/>
          </w:tcPr>
          <w:p w14:paraId="7F4AF0C5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год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875" w:type="pct"/>
            <w:shd w:val="clear" w:color="auto" w:fill="auto"/>
          </w:tcPr>
          <w:p w14:paraId="7903B983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M.TR.SDE.00064</w:t>
            </w:r>
          </w:p>
        </w:tc>
        <w:tc>
          <w:tcPr>
            <w:tcW w:w="841" w:type="pct"/>
            <w:shd w:val="clear" w:color="auto" w:fill="auto"/>
          </w:tcPr>
          <w:p w14:paraId="1EF0D1D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M.BDT.00025</w:t>
            </w:r>
          </w:p>
        </w:tc>
        <w:tc>
          <w:tcPr>
            <w:tcW w:w="216" w:type="pct"/>
          </w:tcPr>
          <w:p w14:paraId="17AF4408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3C0821C2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AC213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5E142147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6.9</w:t>
            </w:r>
            <w:r w:rsidRPr="002C5750">
              <w:t xml:space="preserve">. </w:t>
            </w:r>
            <w:r w:rsidRPr="002C5750">
              <w:rPr>
                <w:noProof/>
              </w:rPr>
              <w:t>Масса транспортного средства</w:t>
            </w:r>
          </w:p>
          <w:p w14:paraId="454D7A7B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trcdo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2C5750">
              <w:t>)</w:t>
            </w:r>
          </w:p>
        </w:tc>
        <w:tc>
          <w:tcPr>
            <w:tcW w:w="1657" w:type="pct"/>
          </w:tcPr>
          <w:p w14:paraId="4860AAC8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масса транспортного средства (шасси транспортного средства, самоходной машины или другого вида техники)</w:t>
            </w:r>
          </w:p>
        </w:tc>
        <w:tc>
          <w:tcPr>
            <w:tcW w:w="875" w:type="pct"/>
            <w:shd w:val="clear" w:color="auto" w:fill="auto"/>
          </w:tcPr>
          <w:p w14:paraId="3F849C4A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M.TR.CDE.00019</w:t>
            </w:r>
          </w:p>
        </w:tc>
        <w:tc>
          <w:tcPr>
            <w:tcW w:w="841" w:type="pct"/>
            <w:shd w:val="clear" w:color="auto" w:fill="auto"/>
          </w:tcPr>
          <w:p w14:paraId="5D6C905B" w14:textId="77777777" w:rsidR="006917D7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M.TR.CDT.00008</w:t>
            </w:r>
          </w:p>
          <w:p w14:paraId="28EAEC38" w14:textId="77777777" w:rsidR="006917D7" w:rsidRPr="00CF571B" w:rsidRDefault="006917D7" w:rsidP="00D30061">
            <w:pPr>
              <w:pStyle w:val="afffffff0"/>
              <w:jc w:val="left"/>
              <w:rPr>
                <w:noProof/>
              </w:rPr>
            </w:pPr>
            <w:r w:rsidRPr="002A76EA"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774EF2B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6917D7" w:rsidRPr="00C831F1" w14:paraId="6AF6E181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03E0DA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5C8B5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0E81CCD4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6.9.1</w:t>
            </w:r>
            <w:r w:rsidRPr="0084168D">
              <w:t xml:space="preserve">. </w:t>
            </w:r>
            <w:r w:rsidRPr="0084168D">
              <w:rPr>
                <w:noProof/>
              </w:rPr>
              <w:t>Код вида массы транспортного средства</w:t>
            </w:r>
          </w:p>
          <w:p w14:paraId="249BAB46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trsdo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03065022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кодовое обозначение вида массы транспортного средства</w:t>
            </w:r>
          </w:p>
        </w:tc>
        <w:tc>
          <w:tcPr>
            <w:tcW w:w="875" w:type="pct"/>
            <w:shd w:val="clear" w:color="auto" w:fill="auto"/>
          </w:tcPr>
          <w:p w14:paraId="243CE891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M.TR.SDE.00544</w:t>
            </w:r>
          </w:p>
        </w:tc>
        <w:tc>
          <w:tcPr>
            <w:tcW w:w="841" w:type="pct"/>
            <w:shd w:val="clear" w:color="auto" w:fill="auto"/>
          </w:tcPr>
          <w:p w14:paraId="4FB2CFB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M.TR.SDT.00043</w:t>
            </w:r>
          </w:p>
        </w:tc>
        <w:tc>
          <w:tcPr>
            <w:tcW w:w="216" w:type="pct"/>
          </w:tcPr>
          <w:p w14:paraId="19D712BF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749779D7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3613F1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7C49D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7C2EA07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6.9.2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Физическая величина</w:t>
            </w:r>
          </w:p>
          <w:p w14:paraId="23CFB301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>
              <w:rPr>
                <w:noProof/>
                <w:lang w:val="en-US"/>
              </w:rPr>
              <w:t>:‌Physical‌Quantity‌Details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7212EDE0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физической величине</w:t>
            </w:r>
          </w:p>
        </w:tc>
        <w:tc>
          <w:tcPr>
            <w:tcW w:w="875" w:type="pct"/>
            <w:shd w:val="clear" w:color="auto" w:fill="auto"/>
          </w:tcPr>
          <w:p w14:paraId="5B3C9346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M.TR.CDE.00500</w:t>
            </w:r>
          </w:p>
        </w:tc>
        <w:tc>
          <w:tcPr>
            <w:tcW w:w="841" w:type="pct"/>
            <w:shd w:val="clear" w:color="auto" w:fill="auto"/>
          </w:tcPr>
          <w:p w14:paraId="3DEAC9A9" w14:textId="77777777" w:rsidR="006917D7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M.TR.CDT.00500</w:t>
            </w:r>
          </w:p>
          <w:p w14:paraId="73471B14" w14:textId="77777777" w:rsidR="006917D7" w:rsidRPr="00CF571B" w:rsidRDefault="006917D7" w:rsidP="00D30061">
            <w:pPr>
              <w:pStyle w:val="afffffff0"/>
              <w:jc w:val="left"/>
              <w:rPr>
                <w:noProof/>
              </w:rPr>
            </w:pPr>
            <w:r w:rsidRPr="002A76EA"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9E6C16F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D65741" w14:paraId="5562132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2A27FC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4CEA8D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F14BD" w14:textId="77777777" w:rsidR="006917D7" w:rsidRPr="003F6448" w:rsidRDefault="006917D7" w:rsidP="00D30061">
            <w:pPr>
              <w:pStyle w:val="afffffff0"/>
              <w:jc w:val="left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265B779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*.1</w:t>
            </w:r>
            <w:r w:rsidRPr="002C5750">
              <w:t xml:space="preserve">. </w:t>
            </w:r>
            <w:r w:rsidRPr="002C5750">
              <w:rPr>
                <w:noProof/>
              </w:rPr>
              <w:t>Значение физической величины</w:t>
            </w:r>
          </w:p>
          <w:p w14:paraId="1E08C3E3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2C5750">
              <w:t>)</w:t>
            </w:r>
          </w:p>
        </w:tc>
        <w:tc>
          <w:tcPr>
            <w:tcW w:w="1657" w:type="pct"/>
            <w:shd w:val="clear" w:color="auto" w:fill="auto"/>
          </w:tcPr>
          <w:p w14:paraId="514FACFC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числовая величина, определяющая точное значение</w:t>
            </w:r>
          </w:p>
        </w:tc>
        <w:tc>
          <w:tcPr>
            <w:tcW w:w="875" w:type="pct"/>
            <w:shd w:val="clear" w:color="auto" w:fill="auto"/>
          </w:tcPr>
          <w:p w14:paraId="78AC315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M.TR.SDE.00500</w:t>
            </w:r>
          </w:p>
        </w:tc>
        <w:tc>
          <w:tcPr>
            <w:tcW w:w="841" w:type="pct"/>
            <w:shd w:val="clear" w:color="auto" w:fill="auto"/>
          </w:tcPr>
          <w:p w14:paraId="00EE9342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6" w:type="pct"/>
          </w:tcPr>
          <w:p w14:paraId="5B93EFC4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D65741" w14:paraId="2259D11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85F2D9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C23856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F81C5A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46BC2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3886BAC2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rFonts w:eastAsiaTheme="minorEastAsia"/>
                <w:noProof/>
              </w:rPr>
              <w:t>а</w:t>
            </w:r>
            <w:r w:rsidRPr="002C5750">
              <w:rPr>
                <w:rFonts w:eastAsiaTheme="minorEastAsia"/>
              </w:rPr>
              <w:t>)</w:t>
            </w:r>
            <w:r w:rsidRPr="002C5750">
              <w:t xml:space="preserve"> </w:t>
            </w:r>
            <w:r w:rsidRPr="002C5750">
              <w:rPr>
                <w:noProof/>
              </w:rPr>
              <w:t>единица измерения</w:t>
            </w:r>
          </w:p>
          <w:p w14:paraId="23B770AE" w14:textId="77777777" w:rsidR="006917D7" w:rsidRPr="009131E8" w:rsidRDefault="006917D7" w:rsidP="00D30061">
            <w:pPr>
              <w:pStyle w:val="afffffff0"/>
              <w:jc w:val="left"/>
            </w:pPr>
            <w:r w:rsidRPr="009131E8">
              <w:t>(</w:t>
            </w:r>
            <w:proofErr w:type="gramStart"/>
            <w:r>
              <w:t>атрибут</w:t>
            </w:r>
            <w:proofErr w:type="gramEnd"/>
            <w:r w:rsidRPr="009131E8">
              <w:t xml:space="preserve"> </w:t>
            </w:r>
            <w:r>
              <w:rPr>
                <w:noProof/>
              </w:rPr>
              <w:t>measurement‌Unit‌Code</w:t>
            </w:r>
            <w:r w:rsidRPr="009131E8">
              <w:t>)</w:t>
            </w:r>
          </w:p>
        </w:tc>
        <w:tc>
          <w:tcPr>
            <w:tcW w:w="1657" w:type="pct"/>
            <w:shd w:val="clear" w:color="auto" w:fill="auto"/>
          </w:tcPr>
          <w:p w14:paraId="4F6A92A2" w14:textId="77777777" w:rsidR="006917D7" w:rsidRPr="00B53DF3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875" w:type="pct"/>
            <w:shd w:val="clear" w:color="auto" w:fill="auto"/>
          </w:tcPr>
          <w:p w14:paraId="46883F5F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73F3F647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6" w:type="pct"/>
          </w:tcPr>
          <w:p w14:paraId="713BE8AB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D65741" w14:paraId="2F5AA03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B771FD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9CE2CF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B5E842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BE346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076AD038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rFonts w:eastAsiaTheme="minorEastAsia"/>
                <w:noProof/>
              </w:rPr>
              <w:t>б</w:t>
            </w:r>
            <w:r w:rsidRPr="002C5750">
              <w:rPr>
                <w:rFonts w:eastAsiaTheme="minorEastAsia"/>
              </w:rPr>
              <w:t>)</w:t>
            </w:r>
            <w:r w:rsidRPr="002C5750">
              <w:t xml:space="preserve"> </w:t>
            </w:r>
            <w:r w:rsidRPr="002C5750">
              <w:rPr>
                <w:noProof/>
              </w:rPr>
              <w:t>идентификатор справочника (классификатора)</w:t>
            </w:r>
          </w:p>
          <w:p w14:paraId="27C2BB61" w14:textId="77777777" w:rsidR="006917D7" w:rsidRPr="009131E8" w:rsidRDefault="006917D7" w:rsidP="00D30061">
            <w:pPr>
              <w:pStyle w:val="afffffff0"/>
              <w:jc w:val="left"/>
            </w:pPr>
            <w:r w:rsidRPr="009131E8">
              <w:t>(</w:t>
            </w:r>
            <w:proofErr w:type="gramStart"/>
            <w:r>
              <w:t>атрибут</w:t>
            </w:r>
            <w:proofErr w:type="gramEnd"/>
            <w:r w:rsidRPr="009131E8">
              <w:t xml:space="preserve"> </w:t>
            </w:r>
            <w:r>
              <w:rPr>
                <w:noProof/>
              </w:rPr>
              <w:t>measurement‌Unit‌Code‌List‌Id</w:t>
            </w:r>
            <w:r w:rsidRPr="009131E8">
              <w:t>)</w:t>
            </w:r>
          </w:p>
        </w:tc>
        <w:tc>
          <w:tcPr>
            <w:tcW w:w="1657" w:type="pct"/>
            <w:shd w:val="clear" w:color="auto" w:fill="auto"/>
          </w:tcPr>
          <w:p w14:paraId="749B3334" w14:textId="77777777" w:rsidR="006917D7" w:rsidRPr="00B53DF3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875" w:type="pct"/>
            <w:shd w:val="clear" w:color="auto" w:fill="auto"/>
          </w:tcPr>
          <w:p w14:paraId="01085039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36FA57C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3D062232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D65741" w14:paraId="61A54B3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C260AF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040493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03D90" w14:textId="77777777" w:rsidR="006917D7" w:rsidRPr="003F6448" w:rsidRDefault="006917D7" w:rsidP="00D30061">
            <w:pPr>
              <w:pStyle w:val="afffffff0"/>
              <w:jc w:val="left"/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7CB6A60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*.2</w:t>
            </w:r>
            <w:r w:rsidRPr="002C5750">
              <w:t xml:space="preserve">. </w:t>
            </w:r>
            <w:r w:rsidRPr="002C5750">
              <w:rPr>
                <w:noProof/>
              </w:rPr>
              <w:t>Диапазон (интервал) значений физической величины</w:t>
            </w:r>
          </w:p>
          <w:p w14:paraId="060D8B1C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trcdo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Range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2C5750">
              <w:t>)</w:t>
            </w:r>
          </w:p>
        </w:tc>
        <w:tc>
          <w:tcPr>
            <w:tcW w:w="1657" w:type="pct"/>
            <w:shd w:val="clear" w:color="auto" w:fill="auto"/>
          </w:tcPr>
          <w:p w14:paraId="509E55D0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информация о диапазоне (интервале) значений физической величины</w:t>
            </w:r>
          </w:p>
        </w:tc>
        <w:tc>
          <w:tcPr>
            <w:tcW w:w="875" w:type="pct"/>
            <w:shd w:val="clear" w:color="auto" w:fill="auto"/>
          </w:tcPr>
          <w:p w14:paraId="654EDF95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M.TR.CDE.00501</w:t>
            </w:r>
          </w:p>
        </w:tc>
        <w:tc>
          <w:tcPr>
            <w:tcW w:w="841" w:type="pct"/>
            <w:shd w:val="clear" w:color="auto" w:fill="auto"/>
          </w:tcPr>
          <w:p w14:paraId="1DE43ADC" w14:textId="77777777" w:rsidR="006917D7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M.TR.CDT.00501</w:t>
            </w:r>
          </w:p>
          <w:p w14:paraId="57B2DAB2" w14:textId="77777777" w:rsidR="006917D7" w:rsidRPr="00CF571B" w:rsidRDefault="006917D7" w:rsidP="00D30061">
            <w:pPr>
              <w:pStyle w:val="afffffff0"/>
              <w:jc w:val="left"/>
              <w:rPr>
                <w:noProof/>
              </w:rPr>
            </w:pPr>
            <w:r w:rsidRPr="002A76EA"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37CB12A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D65741" w14:paraId="12EB0074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431DE0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DDEA40" w14:textId="77777777" w:rsidR="006917D7" w:rsidRPr="00AB2300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7064DB" w14:textId="77777777" w:rsidR="006917D7" w:rsidRPr="00AB2300" w:rsidRDefault="006917D7" w:rsidP="00D30061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9E39A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61FD4DB4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*.2.1</w:t>
            </w:r>
            <w:r w:rsidRPr="002C5750">
              <w:t xml:space="preserve">. </w:t>
            </w:r>
            <w:r w:rsidRPr="002C5750">
              <w:rPr>
                <w:noProof/>
              </w:rPr>
              <w:t>Минимальное значение физической величины</w:t>
            </w:r>
          </w:p>
          <w:p w14:paraId="4D9AEC86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Min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2C5750">
              <w:t>)</w:t>
            </w:r>
          </w:p>
        </w:tc>
        <w:tc>
          <w:tcPr>
            <w:tcW w:w="1657" w:type="pct"/>
            <w:shd w:val="clear" w:color="auto" w:fill="auto"/>
          </w:tcPr>
          <w:p w14:paraId="4B70AD5E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числовая величина, определяющая минимальное значение</w:t>
            </w:r>
          </w:p>
        </w:tc>
        <w:tc>
          <w:tcPr>
            <w:tcW w:w="875" w:type="pct"/>
            <w:shd w:val="clear" w:color="auto" w:fill="auto"/>
          </w:tcPr>
          <w:p w14:paraId="3CB7BD13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M.TR.SDE.00501</w:t>
            </w:r>
          </w:p>
        </w:tc>
        <w:tc>
          <w:tcPr>
            <w:tcW w:w="841" w:type="pct"/>
            <w:shd w:val="clear" w:color="auto" w:fill="auto"/>
          </w:tcPr>
          <w:p w14:paraId="6FDD582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6" w:type="pct"/>
          </w:tcPr>
          <w:p w14:paraId="198B5FE8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3A6B0F" w14:paraId="31144CC7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7D2C51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1A18E2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3980CE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0F051F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46F7F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59763114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а</w:t>
            </w:r>
            <w:r w:rsidRPr="002C5750">
              <w:t xml:space="preserve">) </w:t>
            </w:r>
            <w:r w:rsidRPr="002C5750">
              <w:rPr>
                <w:noProof/>
              </w:rPr>
              <w:t>единица измерения</w:t>
            </w:r>
          </w:p>
          <w:p w14:paraId="2645B338" w14:textId="77777777" w:rsidR="006917D7" w:rsidRPr="003D32B4" w:rsidRDefault="006917D7" w:rsidP="00D30061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</w:t>
            </w:r>
            <w:r w:rsidRPr="0043755A">
              <w:t>)</w:t>
            </w:r>
          </w:p>
        </w:tc>
        <w:tc>
          <w:tcPr>
            <w:tcW w:w="1657" w:type="pct"/>
            <w:shd w:val="clear" w:color="auto" w:fill="auto"/>
          </w:tcPr>
          <w:p w14:paraId="5AF934D9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875" w:type="pct"/>
            <w:shd w:val="clear" w:color="auto" w:fill="auto"/>
          </w:tcPr>
          <w:p w14:paraId="256D49F1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6CBA659C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6" w:type="pct"/>
          </w:tcPr>
          <w:p w14:paraId="45D90151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3A6B0F" w14:paraId="72E520A6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D24BA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AD2BF3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7BBA81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AECDAB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4D4B0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0E304D4A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б</w:t>
            </w:r>
            <w:r w:rsidRPr="002C5750">
              <w:t xml:space="preserve">) </w:t>
            </w:r>
            <w:r w:rsidRPr="002C5750">
              <w:rPr>
                <w:noProof/>
              </w:rPr>
              <w:t>идентификатор справочника (классификатора)</w:t>
            </w:r>
          </w:p>
          <w:p w14:paraId="6E11D231" w14:textId="77777777" w:rsidR="006917D7" w:rsidRPr="003D32B4" w:rsidRDefault="006917D7" w:rsidP="00D30061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measurement‌Unit‌Code‌List‌Id</w:t>
            </w:r>
            <w:r w:rsidRPr="0043755A">
              <w:t>)</w:t>
            </w:r>
          </w:p>
        </w:tc>
        <w:tc>
          <w:tcPr>
            <w:tcW w:w="1657" w:type="pct"/>
            <w:shd w:val="clear" w:color="auto" w:fill="auto"/>
          </w:tcPr>
          <w:p w14:paraId="3CB9987D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875" w:type="pct"/>
            <w:shd w:val="clear" w:color="auto" w:fill="auto"/>
          </w:tcPr>
          <w:p w14:paraId="371BC276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3EFFF48C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7C5563DD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D65741" w14:paraId="437FEDBD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227AD0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CE56CD" w14:textId="77777777" w:rsidR="006917D7" w:rsidRPr="00AB2300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E4DD21" w14:textId="77777777" w:rsidR="006917D7" w:rsidRPr="00AB2300" w:rsidRDefault="006917D7" w:rsidP="00D30061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3E8A0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75FFE6FD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*.2.2</w:t>
            </w:r>
            <w:r w:rsidRPr="002C5750">
              <w:t xml:space="preserve">. </w:t>
            </w:r>
            <w:r w:rsidRPr="002C5750">
              <w:rPr>
                <w:noProof/>
              </w:rPr>
              <w:t>Максимальное значение физической величины</w:t>
            </w:r>
          </w:p>
          <w:p w14:paraId="754D5FD5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t>(</w:t>
            </w:r>
            <w:r>
              <w:rPr>
                <w:noProof/>
                <w:lang w:val="en-US"/>
              </w:rPr>
              <w:t>trsdo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Max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2C5750">
              <w:t>)</w:t>
            </w:r>
          </w:p>
        </w:tc>
        <w:tc>
          <w:tcPr>
            <w:tcW w:w="1657" w:type="pct"/>
            <w:shd w:val="clear" w:color="auto" w:fill="auto"/>
          </w:tcPr>
          <w:p w14:paraId="34626C2F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числовая величина, определяющая максимальное значение</w:t>
            </w:r>
          </w:p>
        </w:tc>
        <w:tc>
          <w:tcPr>
            <w:tcW w:w="875" w:type="pct"/>
            <w:shd w:val="clear" w:color="auto" w:fill="auto"/>
          </w:tcPr>
          <w:p w14:paraId="3EDD2004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M.TR.SDE.00502</w:t>
            </w:r>
          </w:p>
        </w:tc>
        <w:tc>
          <w:tcPr>
            <w:tcW w:w="841" w:type="pct"/>
            <w:shd w:val="clear" w:color="auto" w:fill="auto"/>
          </w:tcPr>
          <w:p w14:paraId="4422043B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6" w:type="pct"/>
          </w:tcPr>
          <w:p w14:paraId="68092FE9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3A6B0F" w14:paraId="2AF695B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D03B50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8022C2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C25D3E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7FFB87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12204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30E2C13B" w14:textId="77777777" w:rsidR="006917D7" w:rsidRPr="002C5750" w:rsidRDefault="006917D7" w:rsidP="00D30061">
            <w:pPr>
              <w:pStyle w:val="afffffff0"/>
              <w:jc w:val="left"/>
            </w:pPr>
            <w:r w:rsidRPr="002C5750">
              <w:rPr>
                <w:noProof/>
              </w:rPr>
              <w:t>а</w:t>
            </w:r>
            <w:r w:rsidRPr="002C5750">
              <w:t xml:space="preserve">) </w:t>
            </w:r>
            <w:r w:rsidRPr="002C5750">
              <w:rPr>
                <w:noProof/>
              </w:rPr>
              <w:t>единица измерения</w:t>
            </w:r>
          </w:p>
          <w:p w14:paraId="061BBCBE" w14:textId="77777777" w:rsidR="006917D7" w:rsidRPr="003D32B4" w:rsidRDefault="006917D7" w:rsidP="00D30061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</w:t>
            </w:r>
            <w:r w:rsidRPr="0043755A">
              <w:t>)</w:t>
            </w:r>
          </w:p>
        </w:tc>
        <w:tc>
          <w:tcPr>
            <w:tcW w:w="1657" w:type="pct"/>
            <w:shd w:val="clear" w:color="auto" w:fill="auto"/>
          </w:tcPr>
          <w:p w14:paraId="7124835C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875" w:type="pct"/>
            <w:shd w:val="clear" w:color="auto" w:fill="auto"/>
          </w:tcPr>
          <w:p w14:paraId="20D0656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75CFA398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6" w:type="pct"/>
          </w:tcPr>
          <w:p w14:paraId="39C3E35F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3A6B0F" w14:paraId="7844DE78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DB78E2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B94E4C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FD6511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1B2481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42EEC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3198E735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б</w:t>
            </w:r>
            <w:r w:rsidRPr="0084168D">
              <w:t xml:space="preserve">) </w:t>
            </w:r>
            <w:r w:rsidRPr="0084168D">
              <w:rPr>
                <w:noProof/>
              </w:rPr>
              <w:t>идентификатор справочника (классификатора)</w:t>
            </w:r>
          </w:p>
          <w:p w14:paraId="51EA9D11" w14:textId="77777777" w:rsidR="006917D7" w:rsidRPr="003D32B4" w:rsidRDefault="006917D7" w:rsidP="00D30061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measurement‌Unit‌Code‌List‌Id</w:t>
            </w:r>
            <w:r w:rsidRPr="0043755A">
              <w:t>)</w:t>
            </w:r>
          </w:p>
        </w:tc>
        <w:tc>
          <w:tcPr>
            <w:tcW w:w="1657" w:type="pct"/>
            <w:shd w:val="clear" w:color="auto" w:fill="auto"/>
          </w:tcPr>
          <w:p w14:paraId="30987396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875" w:type="pct"/>
            <w:shd w:val="clear" w:color="auto" w:fill="auto"/>
          </w:tcPr>
          <w:p w14:paraId="6397163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363CE65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595DA30C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D65741" w14:paraId="4B9357A8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179D01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EEE921" w14:textId="77777777" w:rsidR="006917D7" w:rsidRPr="00AB2300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7298E9" w14:textId="77777777" w:rsidR="006917D7" w:rsidRPr="00AB2300" w:rsidRDefault="006917D7" w:rsidP="00D30061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121A5" w14:textId="77777777" w:rsidR="006917D7" w:rsidRDefault="006917D7" w:rsidP="00D30061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</w:tcBorders>
          </w:tcPr>
          <w:p w14:paraId="6554B292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*.2.3</w:t>
            </w:r>
            <w:r w:rsidRPr="0084168D">
              <w:t xml:space="preserve">. </w:t>
            </w:r>
            <w:r w:rsidRPr="0084168D">
              <w:rPr>
                <w:noProof/>
              </w:rPr>
              <w:t>Описание диапазона (интервала) значений физической величины</w:t>
            </w:r>
          </w:p>
          <w:p w14:paraId="7D538026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:‌Physical‌Quantity‌Range‌Text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07682E57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описание диапазона (интервала) значений физической величины</w:t>
            </w:r>
          </w:p>
        </w:tc>
        <w:tc>
          <w:tcPr>
            <w:tcW w:w="875" w:type="pct"/>
            <w:shd w:val="clear" w:color="auto" w:fill="auto"/>
          </w:tcPr>
          <w:p w14:paraId="42C66EE3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M.TR.SDE.00503</w:t>
            </w:r>
          </w:p>
        </w:tc>
        <w:tc>
          <w:tcPr>
            <w:tcW w:w="841" w:type="pct"/>
            <w:shd w:val="clear" w:color="auto" w:fill="auto"/>
          </w:tcPr>
          <w:p w14:paraId="5198C58B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M.SDT.00071</w:t>
            </w:r>
          </w:p>
        </w:tc>
        <w:tc>
          <w:tcPr>
            <w:tcW w:w="216" w:type="pct"/>
          </w:tcPr>
          <w:p w14:paraId="6CDF3F7C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1C71706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6992D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27F48B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6.10</w:t>
            </w:r>
            <w:r w:rsidRPr="0084168D">
              <w:t xml:space="preserve">. </w:t>
            </w:r>
            <w:r w:rsidRPr="0084168D">
              <w:rPr>
                <w:noProof/>
              </w:rPr>
              <w:t>Наименование цвета кузова (кабины, прицепа)</w:t>
            </w:r>
          </w:p>
          <w:p w14:paraId="08144CCD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:‌Cl‌Vehicle‌Body‌Colour‌Name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0DD3052E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наименование цвета кузова (кабины, прицепа)</w:t>
            </w:r>
          </w:p>
        </w:tc>
        <w:tc>
          <w:tcPr>
            <w:tcW w:w="875" w:type="pct"/>
            <w:shd w:val="clear" w:color="auto" w:fill="auto"/>
          </w:tcPr>
          <w:p w14:paraId="737A6BBB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M.TR.SDE.00434</w:t>
            </w:r>
          </w:p>
        </w:tc>
        <w:tc>
          <w:tcPr>
            <w:tcW w:w="841" w:type="pct"/>
            <w:shd w:val="clear" w:color="auto" w:fill="auto"/>
          </w:tcPr>
          <w:p w14:paraId="3A83E3B7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70C3A3D7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EE27A5" w14:paraId="54F52C4B" w14:textId="77777777" w:rsidTr="0027381A">
        <w:trPr>
          <w:cantSplit/>
          <w:trHeight w:val="20"/>
          <w:jc w:val="left"/>
        </w:trPr>
        <w:tc>
          <w:tcPr>
            <w:tcW w:w="1411" w:type="pct"/>
            <w:gridSpan w:val="6"/>
            <w:shd w:val="clear" w:color="auto" w:fill="auto"/>
          </w:tcPr>
          <w:p w14:paraId="46F31995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</w:t>
            </w:r>
            <w:r w:rsidRPr="0084168D">
              <w:t xml:space="preserve">. </w:t>
            </w:r>
            <w:r w:rsidRPr="0084168D">
              <w:rPr>
                <w:noProof/>
              </w:rPr>
              <w:t>Владелец транспортного средства</w:t>
            </w:r>
          </w:p>
          <w:p w14:paraId="7729390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trcdo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84168D">
              <w:t>)</w:t>
            </w:r>
          </w:p>
        </w:tc>
        <w:tc>
          <w:tcPr>
            <w:tcW w:w="1657" w:type="pct"/>
          </w:tcPr>
          <w:p w14:paraId="037CA6F8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сведения о владельце транспортного средства</w:t>
            </w:r>
          </w:p>
        </w:tc>
        <w:tc>
          <w:tcPr>
            <w:tcW w:w="875" w:type="pct"/>
            <w:shd w:val="clear" w:color="auto" w:fill="auto"/>
          </w:tcPr>
          <w:p w14:paraId="601E3635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M.TR.CDE.00462</w:t>
            </w:r>
          </w:p>
        </w:tc>
        <w:tc>
          <w:tcPr>
            <w:tcW w:w="841" w:type="pct"/>
            <w:shd w:val="clear" w:color="auto" w:fill="auto"/>
          </w:tcPr>
          <w:p w14:paraId="02127F5A" w14:textId="77777777" w:rsidR="006917D7" w:rsidRPr="0084168D" w:rsidRDefault="006917D7" w:rsidP="00D30061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84168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4168D">
              <w:rPr>
                <w:noProof/>
              </w:rPr>
              <w:t>.00084</w:t>
            </w:r>
          </w:p>
          <w:p w14:paraId="1AAC48FC" w14:textId="77777777" w:rsidR="006917D7" w:rsidRPr="00CF582E" w:rsidRDefault="006917D7" w:rsidP="00D30061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E78A23F" w14:textId="77777777" w:rsidR="006917D7" w:rsidRPr="00EE27A5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1A8476F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1182E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10F97BE0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4E11E7B6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1FF318D2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875" w:type="pct"/>
            <w:shd w:val="clear" w:color="auto" w:fill="auto"/>
          </w:tcPr>
          <w:p w14:paraId="4C0BF2C0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41" w:type="pct"/>
            <w:shd w:val="clear" w:color="auto" w:fill="auto"/>
          </w:tcPr>
          <w:p w14:paraId="016C8E0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3C90CFE6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455B4FF6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D56AF9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5D2F6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572AEE8C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rFonts w:eastAsiaTheme="minorEastAsia"/>
                <w:noProof/>
              </w:rPr>
              <w:t>а</w:t>
            </w:r>
            <w:r w:rsidRPr="0084168D">
              <w:rPr>
                <w:rFonts w:eastAsiaTheme="minorEastAsia"/>
              </w:rPr>
              <w:t>)</w:t>
            </w:r>
            <w:r w:rsidRPr="0084168D">
              <w:t xml:space="preserve"> </w:t>
            </w:r>
            <w:r w:rsidRPr="0084168D">
              <w:rPr>
                <w:noProof/>
              </w:rPr>
              <w:t>идентификатор справочника (классификатора)</w:t>
            </w:r>
          </w:p>
          <w:p w14:paraId="250E6021" w14:textId="77777777" w:rsidR="006917D7" w:rsidRPr="001F2A93" w:rsidRDefault="006917D7" w:rsidP="00D30061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657" w:type="pct"/>
            <w:shd w:val="clear" w:color="auto" w:fill="auto"/>
          </w:tcPr>
          <w:p w14:paraId="338AA1B7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875" w:type="pct"/>
            <w:shd w:val="clear" w:color="auto" w:fill="auto"/>
          </w:tcPr>
          <w:p w14:paraId="686AA725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5E9B231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009DEB5F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7C306CB0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76FE7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D2CC690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субъекта</w:t>
            </w:r>
          </w:p>
          <w:p w14:paraId="29CA4D64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5107CF5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5" w:type="pct"/>
            <w:shd w:val="clear" w:color="auto" w:fill="auto"/>
          </w:tcPr>
          <w:p w14:paraId="33A93609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841" w:type="pct"/>
            <w:shd w:val="clear" w:color="auto" w:fill="auto"/>
          </w:tcPr>
          <w:p w14:paraId="7D8AC86A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50377FD8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329BEAB8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6995E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5F687B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7.3</w:t>
            </w:r>
            <w:r w:rsidRPr="0084168D">
              <w:t xml:space="preserve">. </w:t>
            </w:r>
            <w:r w:rsidRPr="0084168D">
              <w:rPr>
                <w:noProof/>
              </w:rPr>
              <w:t>Краткое наименование субъекта</w:t>
            </w:r>
          </w:p>
          <w:p w14:paraId="7DC02AEC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4168D">
              <w:t>)</w:t>
            </w:r>
          </w:p>
        </w:tc>
        <w:tc>
          <w:tcPr>
            <w:tcW w:w="1657" w:type="pct"/>
          </w:tcPr>
          <w:p w14:paraId="503BA495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5" w:type="pct"/>
            <w:shd w:val="clear" w:color="auto" w:fill="auto"/>
          </w:tcPr>
          <w:p w14:paraId="1B25C3EB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841" w:type="pct"/>
            <w:shd w:val="clear" w:color="auto" w:fill="auto"/>
          </w:tcPr>
          <w:p w14:paraId="12D9D568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49DCB1C0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A268671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851C3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62B5732A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7.4</w:t>
            </w:r>
            <w:r w:rsidRPr="0084168D">
              <w:t xml:space="preserve">. </w:t>
            </w:r>
            <w:r w:rsidRPr="0084168D">
              <w:rPr>
                <w:noProof/>
              </w:rPr>
              <w:t>Код организационно-правовой формы</w:t>
            </w:r>
          </w:p>
          <w:p w14:paraId="660FFD7A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4168D">
              <w:t>)</w:t>
            </w:r>
          </w:p>
        </w:tc>
        <w:tc>
          <w:tcPr>
            <w:tcW w:w="1657" w:type="pct"/>
          </w:tcPr>
          <w:p w14:paraId="0E7C2EC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5" w:type="pct"/>
            <w:shd w:val="clear" w:color="auto" w:fill="auto"/>
          </w:tcPr>
          <w:p w14:paraId="4D1A5823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841" w:type="pct"/>
            <w:shd w:val="clear" w:color="auto" w:fill="auto"/>
          </w:tcPr>
          <w:p w14:paraId="06B40F22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M.SDT.00140</w:t>
            </w:r>
          </w:p>
        </w:tc>
        <w:tc>
          <w:tcPr>
            <w:tcW w:w="216" w:type="pct"/>
          </w:tcPr>
          <w:p w14:paraId="44B54BB7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F532FA8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008A86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EF8B1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3D27791D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rFonts w:eastAsiaTheme="minorEastAsia"/>
                <w:noProof/>
              </w:rPr>
              <w:t>а</w:t>
            </w:r>
            <w:r w:rsidRPr="0084168D">
              <w:rPr>
                <w:rFonts w:eastAsiaTheme="minorEastAsia"/>
              </w:rPr>
              <w:t>)</w:t>
            </w:r>
            <w:r w:rsidRPr="0084168D">
              <w:t xml:space="preserve"> </w:t>
            </w:r>
            <w:r w:rsidRPr="0084168D">
              <w:rPr>
                <w:noProof/>
              </w:rPr>
              <w:t>идентификатор справочника (классификатора)</w:t>
            </w:r>
          </w:p>
          <w:p w14:paraId="2E5E2D12" w14:textId="77777777" w:rsidR="006917D7" w:rsidRPr="001F2A93" w:rsidRDefault="006917D7" w:rsidP="00D30061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657" w:type="pct"/>
            <w:shd w:val="clear" w:color="auto" w:fill="auto"/>
          </w:tcPr>
          <w:p w14:paraId="6DF3D5B7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875" w:type="pct"/>
            <w:shd w:val="clear" w:color="auto" w:fill="auto"/>
          </w:tcPr>
          <w:p w14:paraId="3E5AC6F1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3B8ECFF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70CCE3FC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18244A2D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83CA3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151B15C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7.5</w:t>
            </w:r>
            <w:r w:rsidRPr="0084168D">
              <w:t xml:space="preserve">. </w:t>
            </w:r>
            <w:r w:rsidRPr="0084168D">
              <w:rPr>
                <w:noProof/>
              </w:rPr>
              <w:t>Наименование организационно-правовой формы</w:t>
            </w:r>
          </w:p>
          <w:p w14:paraId="4B1E4D1A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4168D">
              <w:t>)</w:t>
            </w:r>
          </w:p>
        </w:tc>
        <w:tc>
          <w:tcPr>
            <w:tcW w:w="1657" w:type="pct"/>
          </w:tcPr>
          <w:p w14:paraId="6480BCEE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5" w:type="pct"/>
            <w:shd w:val="clear" w:color="auto" w:fill="auto"/>
          </w:tcPr>
          <w:p w14:paraId="39DCD22D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841" w:type="pct"/>
            <w:shd w:val="clear" w:color="auto" w:fill="auto"/>
          </w:tcPr>
          <w:p w14:paraId="6777C86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79504998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5312B35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E60DC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4B16C0D2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7.6</w:t>
            </w:r>
            <w:r w:rsidRPr="0084168D">
              <w:t xml:space="preserve">. </w:t>
            </w:r>
            <w:r w:rsidRPr="0084168D">
              <w:rPr>
                <w:noProof/>
              </w:rPr>
              <w:t>Идентификатор хозяйствующего субъекта</w:t>
            </w:r>
          </w:p>
          <w:p w14:paraId="42F01D84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4168D">
              <w:t>)</w:t>
            </w:r>
          </w:p>
        </w:tc>
        <w:tc>
          <w:tcPr>
            <w:tcW w:w="1657" w:type="pct"/>
          </w:tcPr>
          <w:p w14:paraId="10A93A0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875" w:type="pct"/>
            <w:shd w:val="clear" w:color="auto" w:fill="auto"/>
          </w:tcPr>
          <w:p w14:paraId="4723052A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841" w:type="pct"/>
            <w:shd w:val="clear" w:color="auto" w:fill="auto"/>
          </w:tcPr>
          <w:p w14:paraId="2589FD11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M.SDT.00157</w:t>
            </w:r>
          </w:p>
        </w:tc>
        <w:tc>
          <w:tcPr>
            <w:tcW w:w="216" w:type="pct"/>
          </w:tcPr>
          <w:p w14:paraId="39BE42BA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5D79CAA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76B4F3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8856C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59F37472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rFonts w:eastAsiaTheme="minorEastAsia"/>
                <w:noProof/>
              </w:rPr>
              <w:t>а</w:t>
            </w:r>
            <w:r w:rsidRPr="0084168D">
              <w:rPr>
                <w:rFonts w:eastAsiaTheme="minorEastAsia"/>
              </w:rPr>
              <w:t>)</w:t>
            </w:r>
            <w:r w:rsidRPr="0084168D">
              <w:t xml:space="preserve"> </w:t>
            </w:r>
            <w:r w:rsidRPr="0084168D">
              <w:rPr>
                <w:noProof/>
              </w:rPr>
              <w:t>метод идентификации</w:t>
            </w:r>
          </w:p>
          <w:p w14:paraId="6BC72F0D" w14:textId="77777777" w:rsidR="006917D7" w:rsidRPr="001F2A93" w:rsidRDefault="006917D7" w:rsidP="00D30061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657" w:type="pct"/>
            <w:shd w:val="clear" w:color="auto" w:fill="auto"/>
          </w:tcPr>
          <w:p w14:paraId="5364E64E" w14:textId="77777777" w:rsidR="006917D7" w:rsidRPr="00B53DF3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875" w:type="pct"/>
            <w:shd w:val="clear" w:color="auto" w:fill="auto"/>
          </w:tcPr>
          <w:p w14:paraId="60E41D6B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2A497EF8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M.SDT.00158</w:t>
            </w:r>
          </w:p>
        </w:tc>
        <w:tc>
          <w:tcPr>
            <w:tcW w:w="216" w:type="pct"/>
          </w:tcPr>
          <w:p w14:paraId="6098B58D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520D0D5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10A45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39D3AE1E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7.7</w:t>
            </w:r>
            <w:r w:rsidRPr="0084168D">
              <w:t xml:space="preserve">. </w:t>
            </w:r>
            <w:r w:rsidRPr="0084168D">
              <w:rPr>
                <w:noProof/>
              </w:rPr>
              <w:t>Уникальный идентификационный таможенный номер</w:t>
            </w:r>
          </w:p>
          <w:p w14:paraId="08CB7F75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4168D">
              <w:t>)</w:t>
            </w:r>
          </w:p>
        </w:tc>
        <w:tc>
          <w:tcPr>
            <w:tcW w:w="1657" w:type="pct"/>
          </w:tcPr>
          <w:p w14:paraId="01E554B8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875" w:type="pct"/>
            <w:shd w:val="clear" w:color="auto" w:fill="auto"/>
          </w:tcPr>
          <w:p w14:paraId="55EFC692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841" w:type="pct"/>
            <w:shd w:val="clear" w:color="auto" w:fill="auto"/>
          </w:tcPr>
          <w:p w14:paraId="6AA1C3ED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M.SDT.00089</w:t>
            </w:r>
          </w:p>
        </w:tc>
        <w:tc>
          <w:tcPr>
            <w:tcW w:w="216" w:type="pct"/>
          </w:tcPr>
          <w:p w14:paraId="5AE659BA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0D5DB4A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665A0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B3597D9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420F28D0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5A9D8A4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5" w:type="pct"/>
            <w:shd w:val="clear" w:color="auto" w:fill="auto"/>
          </w:tcPr>
          <w:p w14:paraId="68CDBF85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841" w:type="pct"/>
            <w:shd w:val="clear" w:color="auto" w:fill="auto"/>
          </w:tcPr>
          <w:p w14:paraId="38393E5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M.SDT.00025</w:t>
            </w:r>
          </w:p>
        </w:tc>
        <w:tc>
          <w:tcPr>
            <w:tcW w:w="216" w:type="pct"/>
          </w:tcPr>
          <w:p w14:paraId="07194E19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1B25F7D1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A874A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613500D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7.9</w:t>
            </w:r>
            <w:r w:rsidRPr="0084168D">
              <w:t xml:space="preserve">. </w:t>
            </w:r>
            <w:r w:rsidRPr="0084168D">
              <w:rPr>
                <w:noProof/>
              </w:rPr>
              <w:t>Код причины постановки на учет</w:t>
            </w:r>
          </w:p>
          <w:p w14:paraId="496D3116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4168D">
              <w:t>)</w:t>
            </w:r>
          </w:p>
        </w:tc>
        <w:tc>
          <w:tcPr>
            <w:tcW w:w="1657" w:type="pct"/>
          </w:tcPr>
          <w:p w14:paraId="7D00E6B0" w14:textId="4F39488D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 xml:space="preserve">код, идентифицирующий причину постановки субъекта на налоговый учет </w:t>
            </w:r>
            <w:r w:rsidR="0027381A">
              <w:rPr>
                <w:noProof/>
              </w:rPr>
              <w:br/>
            </w:r>
            <w:r w:rsidRPr="0084168D">
              <w:rPr>
                <w:noProof/>
              </w:rPr>
              <w:t>в Российской Федерации</w:t>
            </w:r>
          </w:p>
        </w:tc>
        <w:tc>
          <w:tcPr>
            <w:tcW w:w="875" w:type="pct"/>
            <w:shd w:val="clear" w:color="auto" w:fill="auto"/>
          </w:tcPr>
          <w:p w14:paraId="269EFC01" w14:textId="77777777" w:rsidR="006917D7" w:rsidRPr="0027381A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7381A">
              <w:rPr>
                <w:noProof/>
              </w:rPr>
              <w:t>.00030</w:t>
            </w:r>
          </w:p>
        </w:tc>
        <w:tc>
          <w:tcPr>
            <w:tcW w:w="841" w:type="pct"/>
            <w:shd w:val="clear" w:color="auto" w:fill="auto"/>
          </w:tcPr>
          <w:p w14:paraId="3C3674D3" w14:textId="77777777" w:rsidR="006917D7" w:rsidRPr="0027381A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M.SDT.00030</w:t>
            </w:r>
          </w:p>
        </w:tc>
        <w:tc>
          <w:tcPr>
            <w:tcW w:w="216" w:type="pct"/>
          </w:tcPr>
          <w:p w14:paraId="102CA0EA" w14:textId="77777777" w:rsidR="006917D7" w:rsidRPr="00C831F1" w:rsidRDefault="006917D7" w:rsidP="00D30061">
            <w:pPr>
              <w:pStyle w:val="afffffff0"/>
              <w:jc w:val="center"/>
            </w:pPr>
            <w:r w:rsidRPr="0027381A">
              <w:rPr>
                <w:noProof/>
              </w:rPr>
              <w:t>0..1</w:t>
            </w:r>
          </w:p>
        </w:tc>
      </w:tr>
      <w:tr w:rsidR="006917D7" w:rsidRPr="00C831F1" w14:paraId="63C16F6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0D95B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27BF3607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rPr>
                <w:noProof/>
              </w:rPr>
              <w:t>7.10</w:t>
            </w:r>
            <w:r w:rsidRPr="0027381A">
              <w:t xml:space="preserve">. </w:t>
            </w:r>
            <w:r w:rsidRPr="0027381A">
              <w:rPr>
                <w:noProof/>
              </w:rPr>
              <w:t>Удостоверение личности</w:t>
            </w:r>
          </w:p>
          <w:p w14:paraId="6D886655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t>(</w:t>
            </w:r>
            <w:r>
              <w:rPr>
                <w:noProof/>
                <w:lang w:val="en-US"/>
              </w:rPr>
              <w:t>ccdo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27381A">
              <w:rPr>
                <w:noProof/>
              </w:rPr>
              <w:t>3‌</w:t>
            </w:r>
            <w:r>
              <w:rPr>
                <w:noProof/>
                <w:lang w:val="en-US"/>
              </w:rPr>
              <w:t>Details</w:t>
            </w:r>
            <w:r w:rsidRPr="0027381A">
              <w:t>)</w:t>
            </w:r>
          </w:p>
        </w:tc>
        <w:tc>
          <w:tcPr>
            <w:tcW w:w="1657" w:type="pct"/>
          </w:tcPr>
          <w:p w14:paraId="24CAC923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875" w:type="pct"/>
            <w:shd w:val="clear" w:color="auto" w:fill="auto"/>
          </w:tcPr>
          <w:p w14:paraId="1292F9BE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841" w:type="pct"/>
            <w:shd w:val="clear" w:color="auto" w:fill="auto"/>
          </w:tcPr>
          <w:p w14:paraId="2B83A014" w14:textId="77777777" w:rsidR="006917D7" w:rsidRPr="0084168D" w:rsidRDefault="006917D7" w:rsidP="00D30061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84168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4168D">
              <w:rPr>
                <w:noProof/>
              </w:rPr>
              <w:t>.00062</w:t>
            </w:r>
          </w:p>
          <w:p w14:paraId="73A0DFA0" w14:textId="77777777" w:rsidR="006917D7" w:rsidRPr="00C10B85" w:rsidRDefault="006917D7" w:rsidP="00D30061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DAFFE73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193FA422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DB6C02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B34F0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18BA951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8F7164F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4A1FA4F2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875" w:type="pct"/>
            <w:shd w:val="clear" w:color="auto" w:fill="auto"/>
          </w:tcPr>
          <w:p w14:paraId="3B07C65C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41" w:type="pct"/>
            <w:shd w:val="clear" w:color="auto" w:fill="auto"/>
          </w:tcPr>
          <w:p w14:paraId="34518739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36BD5A58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D65741" w14:paraId="5CD78068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886EBD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0D1FF4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F9E93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7CC31317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rFonts w:eastAsiaTheme="minorEastAsia"/>
                <w:noProof/>
              </w:rPr>
              <w:t>а</w:t>
            </w:r>
            <w:r w:rsidRPr="0084168D">
              <w:rPr>
                <w:rFonts w:eastAsiaTheme="minorEastAsia"/>
              </w:rPr>
              <w:t>)</w:t>
            </w:r>
            <w:r w:rsidRPr="0084168D">
              <w:t xml:space="preserve"> </w:t>
            </w:r>
            <w:r w:rsidRPr="0084168D">
              <w:rPr>
                <w:noProof/>
              </w:rPr>
              <w:t>идентификатор справочника (классификатора)</w:t>
            </w:r>
          </w:p>
          <w:p w14:paraId="62C04134" w14:textId="77777777" w:rsidR="006917D7" w:rsidRPr="00881668" w:rsidRDefault="006917D7" w:rsidP="00D30061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657" w:type="pct"/>
            <w:shd w:val="clear" w:color="auto" w:fill="auto"/>
          </w:tcPr>
          <w:p w14:paraId="04925ECE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875" w:type="pct"/>
            <w:shd w:val="clear" w:color="auto" w:fill="auto"/>
          </w:tcPr>
          <w:p w14:paraId="7E4BC26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3B6EB547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212D2B01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4A4B899E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65F4B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9EFA4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771B3447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7.10.2</w:t>
            </w:r>
            <w:r w:rsidRPr="0084168D">
              <w:t xml:space="preserve">. </w:t>
            </w:r>
            <w:r w:rsidRPr="0084168D">
              <w:rPr>
                <w:noProof/>
              </w:rPr>
              <w:t>Код вида документа, удостоверяющего личность</w:t>
            </w:r>
          </w:p>
          <w:p w14:paraId="69B16F7E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570F1D99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875" w:type="pct"/>
            <w:shd w:val="clear" w:color="auto" w:fill="auto"/>
          </w:tcPr>
          <w:p w14:paraId="79EF54D7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841" w:type="pct"/>
            <w:shd w:val="clear" w:color="auto" w:fill="auto"/>
          </w:tcPr>
          <w:p w14:paraId="6D96A94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M.SDT.00098</w:t>
            </w:r>
          </w:p>
        </w:tc>
        <w:tc>
          <w:tcPr>
            <w:tcW w:w="216" w:type="pct"/>
          </w:tcPr>
          <w:p w14:paraId="47E8D54B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D65741" w14:paraId="57E01980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EB576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84DE90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B137A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52070F0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rFonts w:eastAsiaTheme="minorEastAsia"/>
                <w:noProof/>
              </w:rPr>
              <w:t>а</w:t>
            </w:r>
            <w:r w:rsidRPr="0084168D">
              <w:rPr>
                <w:rFonts w:eastAsiaTheme="minorEastAsia"/>
              </w:rPr>
              <w:t>)</w:t>
            </w:r>
            <w:r w:rsidRPr="0084168D">
              <w:t xml:space="preserve"> </w:t>
            </w:r>
            <w:r w:rsidRPr="0084168D">
              <w:rPr>
                <w:noProof/>
              </w:rPr>
              <w:t>идентификатор справочника (классификатора)</w:t>
            </w:r>
          </w:p>
          <w:p w14:paraId="73D7717A" w14:textId="77777777" w:rsidR="006917D7" w:rsidRPr="00881668" w:rsidRDefault="006917D7" w:rsidP="00D30061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657" w:type="pct"/>
            <w:shd w:val="clear" w:color="auto" w:fill="auto"/>
          </w:tcPr>
          <w:p w14:paraId="2B29468A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875" w:type="pct"/>
            <w:shd w:val="clear" w:color="auto" w:fill="auto"/>
          </w:tcPr>
          <w:p w14:paraId="6983E14A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0366C6D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18E6588F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37EE4360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3F1C24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76659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358E32EF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7.10.3</w:t>
            </w:r>
            <w:r w:rsidRPr="0084168D">
              <w:t xml:space="preserve">. </w:t>
            </w:r>
            <w:r w:rsidRPr="0084168D">
              <w:rPr>
                <w:noProof/>
              </w:rPr>
              <w:t>Наименование вида документа</w:t>
            </w:r>
          </w:p>
          <w:p w14:paraId="2B44C30F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07FBCDD3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875" w:type="pct"/>
            <w:shd w:val="clear" w:color="auto" w:fill="auto"/>
          </w:tcPr>
          <w:p w14:paraId="6213D40B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841" w:type="pct"/>
            <w:shd w:val="clear" w:color="auto" w:fill="auto"/>
          </w:tcPr>
          <w:p w14:paraId="2DBA9346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6" w:type="pct"/>
          </w:tcPr>
          <w:p w14:paraId="69B09FC5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41252A3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9B888D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2586C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5F9700D9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3F0867F6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40892E1F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875" w:type="pct"/>
            <w:shd w:val="clear" w:color="auto" w:fill="auto"/>
          </w:tcPr>
          <w:p w14:paraId="69BB285C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841" w:type="pct"/>
            <w:shd w:val="clear" w:color="auto" w:fill="auto"/>
          </w:tcPr>
          <w:p w14:paraId="4C084E1A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75A91EDF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01140A3E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F91A5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487CC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098A7142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1F27A3C8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4EC2E8FA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875" w:type="pct"/>
            <w:shd w:val="clear" w:color="auto" w:fill="auto"/>
          </w:tcPr>
          <w:p w14:paraId="267096F0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841" w:type="pct"/>
            <w:shd w:val="clear" w:color="auto" w:fill="auto"/>
          </w:tcPr>
          <w:p w14:paraId="485B400A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6FB4AB14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5C839AB2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D99641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6427C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441172A0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C674D52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520E43E4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875" w:type="pct"/>
            <w:shd w:val="clear" w:color="auto" w:fill="auto"/>
          </w:tcPr>
          <w:p w14:paraId="084F5A79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841" w:type="pct"/>
            <w:shd w:val="clear" w:color="auto" w:fill="auto"/>
          </w:tcPr>
          <w:p w14:paraId="674E82DC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49FF26E2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1DCD130B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D27C66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B37D0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2898E97A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7.10.7</w:t>
            </w:r>
            <w:r w:rsidRPr="0084168D">
              <w:t xml:space="preserve">. </w:t>
            </w:r>
            <w:r w:rsidRPr="0084168D">
              <w:rPr>
                <w:noProof/>
              </w:rPr>
              <w:t>Дата истечения срока действия документа</w:t>
            </w:r>
          </w:p>
          <w:p w14:paraId="0D41A8AB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2AF05634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875" w:type="pct"/>
            <w:shd w:val="clear" w:color="auto" w:fill="auto"/>
          </w:tcPr>
          <w:p w14:paraId="6127D790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841" w:type="pct"/>
            <w:shd w:val="clear" w:color="auto" w:fill="auto"/>
          </w:tcPr>
          <w:p w14:paraId="5085A4E0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3212FEFE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41038C4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604C62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F3F12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3D03457E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7.10.8</w:t>
            </w:r>
            <w:r w:rsidRPr="0084168D">
              <w:t xml:space="preserve">. </w:t>
            </w:r>
            <w:r w:rsidRPr="0084168D">
              <w:rPr>
                <w:noProof/>
              </w:rPr>
              <w:t>Идентификатор уполномоченного органа</w:t>
            </w:r>
          </w:p>
          <w:p w14:paraId="418DD634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795F6426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5" w:type="pct"/>
            <w:shd w:val="clear" w:color="auto" w:fill="auto"/>
          </w:tcPr>
          <w:p w14:paraId="5B920F26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841" w:type="pct"/>
            <w:shd w:val="clear" w:color="auto" w:fill="auto"/>
          </w:tcPr>
          <w:p w14:paraId="0D5BFCB3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1CFA14FA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031482B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28F78D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DB6CF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694B143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7.10.9</w:t>
            </w:r>
            <w:r w:rsidRPr="0084168D">
              <w:t xml:space="preserve">. </w:t>
            </w:r>
            <w:r w:rsidRPr="0084168D">
              <w:rPr>
                <w:noProof/>
              </w:rPr>
              <w:t>Наименование уполномоченного органа</w:t>
            </w:r>
          </w:p>
          <w:p w14:paraId="00527259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t>(</w:t>
            </w:r>
            <w:r>
              <w:rPr>
                <w:noProof/>
                <w:lang w:val="en-US"/>
              </w:rPr>
              <w:t>csdo</w:t>
            </w:r>
            <w:r w:rsidRPr="0084168D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84168D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84168D">
              <w:t>)</w:t>
            </w:r>
          </w:p>
        </w:tc>
        <w:tc>
          <w:tcPr>
            <w:tcW w:w="1657" w:type="pct"/>
            <w:shd w:val="clear" w:color="auto" w:fill="auto"/>
          </w:tcPr>
          <w:p w14:paraId="75F96BF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5" w:type="pct"/>
            <w:shd w:val="clear" w:color="auto" w:fill="auto"/>
          </w:tcPr>
          <w:p w14:paraId="7CAECB73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841" w:type="pct"/>
            <w:shd w:val="clear" w:color="auto" w:fill="auto"/>
          </w:tcPr>
          <w:p w14:paraId="58BFED57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56011877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4187ED33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79F7D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04DE65AB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Адрес</w:t>
            </w:r>
          </w:p>
          <w:p w14:paraId="62EF00C6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05FD99DA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875" w:type="pct"/>
            <w:shd w:val="clear" w:color="auto" w:fill="auto"/>
          </w:tcPr>
          <w:p w14:paraId="6D040594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841" w:type="pct"/>
            <w:shd w:val="clear" w:color="auto" w:fill="auto"/>
          </w:tcPr>
          <w:p w14:paraId="4E56E03F" w14:textId="77777777" w:rsidR="006917D7" w:rsidRPr="0084168D" w:rsidRDefault="006917D7" w:rsidP="00D30061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84168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4168D">
              <w:rPr>
                <w:noProof/>
              </w:rPr>
              <w:t>.00064</w:t>
            </w:r>
          </w:p>
          <w:p w14:paraId="75E5B6DC" w14:textId="77777777" w:rsidR="006917D7" w:rsidRPr="00C10B85" w:rsidRDefault="006917D7" w:rsidP="00D30061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8A51E4C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6917D7" w:rsidRPr="00C831F1" w14:paraId="5036A3A1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A3A215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DD054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417DF20B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17BB6D6F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0C620236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875" w:type="pct"/>
            <w:shd w:val="clear" w:color="auto" w:fill="auto"/>
          </w:tcPr>
          <w:p w14:paraId="26FB7EA7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841" w:type="pct"/>
            <w:shd w:val="clear" w:color="auto" w:fill="auto"/>
          </w:tcPr>
          <w:p w14:paraId="19368684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M.SDT.00162</w:t>
            </w:r>
          </w:p>
        </w:tc>
        <w:tc>
          <w:tcPr>
            <w:tcW w:w="216" w:type="pct"/>
          </w:tcPr>
          <w:p w14:paraId="5BD3321F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52707AA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30458E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5244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4305FA4E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76068FD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28A885E8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875" w:type="pct"/>
            <w:shd w:val="clear" w:color="auto" w:fill="auto"/>
          </w:tcPr>
          <w:p w14:paraId="6425E082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41" w:type="pct"/>
            <w:shd w:val="clear" w:color="auto" w:fill="auto"/>
          </w:tcPr>
          <w:p w14:paraId="1C22C328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7CA58688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D65741" w14:paraId="121F4A5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5DF320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4501E5" w14:textId="77777777" w:rsidR="006917D7" w:rsidRPr="00D41667" w:rsidRDefault="006917D7" w:rsidP="00D30061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67DFD" w14:textId="77777777" w:rsidR="006917D7" w:rsidRPr="00D65741" w:rsidRDefault="006917D7" w:rsidP="00D30061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3"/>
            <w:tcBorders>
              <w:left w:val="single" w:sz="4" w:space="0" w:color="auto"/>
            </w:tcBorders>
          </w:tcPr>
          <w:p w14:paraId="10FC3DE9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rFonts w:eastAsiaTheme="minorEastAsia"/>
                <w:noProof/>
              </w:rPr>
              <w:t>а</w:t>
            </w:r>
            <w:r w:rsidRPr="0084168D">
              <w:rPr>
                <w:rFonts w:eastAsiaTheme="minorEastAsia"/>
              </w:rPr>
              <w:t>)</w:t>
            </w:r>
            <w:r w:rsidRPr="0084168D">
              <w:t xml:space="preserve"> </w:t>
            </w:r>
            <w:r w:rsidRPr="0084168D">
              <w:rPr>
                <w:noProof/>
              </w:rPr>
              <w:t>идентификатор справочника (классификатора)</w:t>
            </w:r>
          </w:p>
          <w:p w14:paraId="37DFD5CF" w14:textId="77777777" w:rsidR="006917D7" w:rsidRPr="00881668" w:rsidRDefault="006917D7" w:rsidP="00D30061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657" w:type="pct"/>
            <w:shd w:val="clear" w:color="auto" w:fill="auto"/>
          </w:tcPr>
          <w:p w14:paraId="211A2897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875" w:type="pct"/>
            <w:shd w:val="clear" w:color="auto" w:fill="auto"/>
          </w:tcPr>
          <w:p w14:paraId="0393D9CA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41" w:type="pct"/>
            <w:shd w:val="clear" w:color="auto" w:fill="auto"/>
          </w:tcPr>
          <w:p w14:paraId="5A16BEF2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35A83C55" w14:textId="77777777" w:rsidR="006917D7" w:rsidRDefault="006917D7" w:rsidP="00D30061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6917D7" w:rsidRPr="00C831F1" w14:paraId="2C5274EB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74C88C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8E0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03B0174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157A8412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182968A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875" w:type="pct"/>
            <w:shd w:val="clear" w:color="auto" w:fill="auto"/>
          </w:tcPr>
          <w:p w14:paraId="079FA3E9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841" w:type="pct"/>
            <w:shd w:val="clear" w:color="auto" w:fill="auto"/>
          </w:tcPr>
          <w:p w14:paraId="125FD6B2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M.SDT.00031</w:t>
            </w:r>
          </w:p>
        </w:tc>
        <w:tc>
          <w:tcPr>
            <w:tcW w:w="216" w:type="pct"/>
          </w:tcPr>
          <w:p w14:paraId="01BC3539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CD99EF2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5C317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287C2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6E7EFC1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89AA7D3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002501A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875" w:type="pct"/>
            <w:shd w:val="clear" w:color="auto" w:fill="auto"/>
          </w:tcPr>
          <w:p w14:paraId="26BC24E7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841" w:type="pct"/>
            <w:shd w:val="clear" w:color="auto" w:fill="auto"/>
          </w:tcPr>
          <w:p w14:paraId="1AE07A3A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30BDCFCC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169752EB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B3A1F3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8C0D1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30E9EE17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Район</w:t>
            </w:r>
          </w:p>
          <w:p w14:paraId="195FABDE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06513061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875" w:type="pct"/>
            <w:shd w:val="clear" w:color="auto" w:fill="auto"/>
          </w:tcPr>
          <w:p w14:paraId="73B9ACB6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841" w:type="pct"/>
            <w:shd w:val="clear" w:color="auto" w:fill="auto"/>
          </w:tcPr>
          <w:p w14:paraId="3523BA27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36A943B5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3342605F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54C4E2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1DED4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719E44DA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Город</w:t>
            </w:r>
          </w:p>
          <w:p w14:paraId="5FC4573B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0A534BFA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875" w:type="pct"/>
            <w:shd w:val="clear" w:color="auto" w:fill="auto"/>
          </w:tcPr>
          <w:p w14:paraId="38966B9F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841" w:type="pct"/>
            <w:shd w:val="clear" w:color="auto" w:fill="auto"/>
          </w:tcPr>
          <w:p w14:paraId="7DAB7645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35E52828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3114CB24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77EE30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95A76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14105575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51AB3541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3026F0F5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875" w:type="pct"/>
            <w:shd w:val="clear" w:color="auto" w:fill="auto"/>
          </w:tcPr>
          <w:p w14:paraId="60F6A185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841" w:type="pct"/>
            <w:shd w:val="clear" w:color="auto" w:fill="auto"/>
          </w:tcPr>
          <w:p w14:paraId="709F6632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2E20882C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519D52E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C1DEAD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847F8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7C3DECFA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Улица</w:t>
            </w:r>
          </w:p>
          <w:p w14:paraId="6EB924A2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4FBF57C2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875" w:type="pct"/>
            <w:shd w:val="clear" w:color="auto" w:fill="auto"/>
          </w:tcPr>
          <w:p w14:paraId="7A967F85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841" w:type="pct"/>
            <w:shd w:val="clear" w:color="auto" w:fill="auto"/>
          </w:tcPr>
          <w:p w14:paraId="7AA70D8B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75BF93FD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47B3BB0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82942E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B72E3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49F367EC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9E6B383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428155D9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875" w:type="pct"/>
            <w:shd w:val="clear" w:color="auto" w:fill="auto"/>
          </w:tcPr>
          <w:p w14:paraId="76C73494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841" w:type="pct"/>
            <w:shd w:val="clear" w:color="auto" w:fill="auto"/>
          </w:tcPr>
          <w:p w14:paraId="53390E4C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4EE64F40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536DE295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ADCF4A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62991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32A577CB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0F1719A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199FE608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875" w:type="pct"/>
            <w:shd w:val="clear" w:color="auto" w:fill="auto"/>
          </w:tcPr>
          <w:p w14:paraId="26488684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841" w:type="pct"/>
            <w:shd w:val="clear" w:color="auto" w:fill="auto"/>
          </w:tcPr>
          <w:p w14:paraId="475D45FA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6052615C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76580CE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9A5801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EEB16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2FFDAB32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19D6EE9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7FB4C10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875" w:type="pct"/>
            <w:shd w:val="clear" w:color="auto" w:fill="auto"/>
          </w:tcPr>
          <w:p w14:paraId="545D0D77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841" w:type="pct"/>
            <w:shd w:val="clear" w:color="auto" w:fill="auto"/>
          </w:tcPr>
          <w:p w14:paraId="10DA80CD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M.SDT.00006</w:t>
            </w:r>
          </w:p>
        </w:tc>
        <w:tc>
          <w:tcPr>
            <w:tcW w:w="216" w:type="pct"/>
          </w:tcPr>
          <w:p w14:paraId="298BE189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592597DD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F4B6DE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82351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7E0F8488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45C58C2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55C5CDFC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875" w:type="pct"/>
            <w:shd w:val="clear" w:color="auto" w:fill="auto"/>
          </w:tcPr>
          <w:p w14:paraId="207C2FA4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841" w:type="pct"/>
            <w:shd w:val="clear" w:color="auto" w:fill="auto"/>
          </w:tcPr>
          <w:p w14:paraId="573C5A0E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41579CC2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01FE0161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FEDE0" w14:textId="77777777" w:rsidR="006917D7" w:rsidRPr="003F6448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5"/>
            <w:tcBorders>
              <w:left w:val="single" w:sz="4" w:space="0" w:color="auto"/>
            </w:tcBorders>
          </w:tcPr>
          <w:p w14:paraId="39957621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35E19BF7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657" w:type="pct"/>
          </w:tcPr>
          <w:p w14:paraId="2B29339D" w14:textId="77777777" w:rsidR="006917D7" w:rsidRPr="00F5015F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875" w:type="pct"/>
            <w:shd w:val="clear" w:color="auto" w:fill="auto"/>
          </w:tcPr>
          <w:p w14:paraId="66ADE28D" w14:textId="77777777" w:rsidR="006917D7" w:rsidRPr="00C75B23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841" w:type="pct"/>
            <w:shd w:val="clear" w:color="auto" w:fill="auto"/>
          </w:tcPr>
          <w:p w14:paraId="37D9373B" w14:textId="77777777" w:rsidR="006917D7" w:rsidRPr="0084168D" w:rsidRDefault="006917D7" w:rsidP="00D30061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84168D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4168D">
              <w:rPr>
                <w:noProof/>
              </w:rPr>
              <w:t>.00003</w:t>
            </w:r>
          </w:p>
          <w:p w14:paraId="23289D84" w14:textId="77777777" w:rsidR="006917D7" w:rsidRPr="00C10B85" w:rsidRDefault="006917D7" w:rsidP="00D30061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82F8494" w14:textId="77777777" w:rsidR="006917D7" w:rsidRPr="00C831F1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6917D7" w:rsidRPr="00C831F1" w14:paraId="1A88ED84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87910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36228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6F69743B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3B9CF8F0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1006F29F" w14:textId="63A131AC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 xml:space="preserve">кодовое обозначение вида средства (канала) связи (телефон, факс, электронная почта </w:t>
            </w:r>
            <w:r w:rsidR="0027381A">
              <w:rPr>
                <w:noProof/>
              </w:rPr>
              <w:br/>
            </w:r>
            <w:r w:rsidRPr="0084168D">
              <w:rPr>
                <w:noProof/>
              </w:rPr>
              <w:t>и др.)</w:t>
            </w:r>
          </w:p>
        </w:tc>
        <w:tc>
          <w:tcPr>
            <w:tcW w:w="875" w:type="pct"/>
            <w:shd w:val="clear" w:color="auto" w:fill="auto"/>
          </w:tcPr>
          <w:p w14:paraId="759672A8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2738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7381A">
              <w:rPr>
                <w:noProof/>
              </w:rPr>
              <w:t>.00014</w:t>
            </w:r>
          </w:p>
        </w:tc>
        <w:tc>
          <w:tcPr>
            <w:tcW w:w="841" w:type="pct"/>
            <w:shd w:val="clear" w:color="auto" w:fill="auto"/>
          </w:tcPr>
          <w:p w14:paraId="27B9A060" w14:textId="77777777" w:rsidR="006917D7" w:rsidRPr="0027381A" w:rsidRDefault="006917D7" w:rsidP="00D30061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M.SDT.00163</w:t>
            </w:r>
          </w:p>
        </w:tc>
        <w:tc>
          <w:tcPr>
            <w:tcW w:w="216" w:type="pct"/>
          </w:tcPr>
          <w:p w14:paraId="174A5AC5" w14:textId="77777777" w:rsidR="006917D7" w:rsidRPr="003B02EE" w:rsidRDefault="006917D7" w:rsidP="00D30061">
            <w:pPr>
              <w:pStyle w:val="afffffff0"/>
              <w:jc w:val="center"/>
            </w:pPr>
            <w:r w:rsidRPr="0027381A">
              <w:rPr>
                <w:noProof/>
              </w:rPr>
              <w:t>0..1</w:t>
            </w:r>
          </w:p>
        </w:tc>
      </w:tr>
      <w:tr w:rsidR="006917D7" w:rsidRPr="00C831F1" w14:paraId="6295FCBC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0CB267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4DDE8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7D61C181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rPr>
                <w:noProof/>
              </w:rPr>
              <w:t>7.12.2</w:t>
            </w:r>
            <w:r w:rsidRPr="0027381A">
              <w:t xml:space="preserve">. </w:t>
            </w:r>
            <w:r w:rsidRPr="0027381A">
              <w:rPr>
                <w:noProof/>
              </w:rPr>
              <w:t>Наименование вида связи</w:t>
            </w:r>
          </w:p>
          <w:p w14:paraId="2A4962DB" w14:textId="77777777" w:rsidR="006917D7" w:rsidRPr="0027381A" w:rsidRDefault="006917D7" w:rsidP="00D30061">
            <w:pPr>
              <w:pStyle w:val="afffffff0"/>
              <w:jc w:val="left"/>
            </w:pPr>
            <w:r w:rsidRPr="0027381A">
              <w:t>(</w:t>
            </w:r>
            <w:r>
              <w:rPr>
                <w:noProof/>
                <w:lang w:val="en-US"/>
              </w:rPr>
              <w:t>csdo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Communication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Channel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7381A">
              <w:t>)</w:t>
            </w:r>
          </w:p>
        </w:tc>
        <w:tc>
          <w:tcPr>
            <w:tcW w:w="1657" w:type="pct"/>
            <w:shd w:val="clear" w:color="auto" w:fill="auto"/>
          </w:tcPr>
          <w:p w14:paraId="5C624219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875" w:type="pct"/>
            <w:shd w:val="clear" w:color="auto" w:fill="auto"/>
          </w:tcPr>
          <w:p w14:paraId="408EB16B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841" w:type="pct"/>
            <w:shd w:val="clear" w:color="auto" w:fill="auto"/>
          </w:tcPr>
          <w:p w14:paraId="3D3924C5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6" w:type="pct"/>
          </w:tcPr>
          <w:p w14:paraId="54447DAB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917D7" w:rsidRPr="00C831F1" w14:paraId="3E7CFA69" w14:textId="77777777" w:rsidTr="0027381A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0D9C8D" w14:textId="77777777" w:rsidR="006917D7" w:rsidRPr="00AB2300" w:rsidRDefault="006917D7" w:rsidP="00D30061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BA869" w14:textId="77777777" w:rsidR="006917D7" w:rsidRPr="003F6448" w:rsidRDefault="006917D7" w:rsidP="00D30061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4"/>
            <w:tcBorders>
              <w:left w:val="single" w:sz="4" w:space="0" w:color="auto"/>
            </w:tcBorders>
          </w:tcPr>
          <w:p w14:paraId="63B8A028" w14:textId="77777777" w:rsidR="006917D7" w:rsidRDefault="006917D7" w:rsidP="00D30061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CE4FA78" w14:textId="77777777" w:rsidR="006917D7" w:rsidRPr="009B28A9" w:rsidRDefault="006917D7" w:rsidP="00D30061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57" w:type="pct"/>
            <w:shd w:val="clear" w:color="auto" w:fill="auto"/>
          </w:tcPr>
          <w:p w14:paraId="3769A290" w14:textId="77777777" w:rsidR="006917D7" w:rsidRPr="0084168D" w:rsidRDefault="006917D7" w:rsidP="00D30061">
            <w:pPr>
              <w:pStyle w:val="afffffff0"/>
              <w:jc w:val="left"/>
            </w:pPr>
            <w:r w:rsidRPr="0084168D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5" w:type="pct"/>
            <w:shd w:val="clear" w:color="auto" w:fill="auto"/>
          </w:tcPr>
          <w:p w14:paraId="6A8E4766" w14:textId="77777777" w:rsidR="006917D7" w:rsidRPr="003B02EE" w:rsidRDefault="006917D7" w:rsidP="00D30061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841" w:type="pct"/>
            <w:shd w:val="clear" w:color="auto" w:fill="auto"/>
          </w:tcPr>
          <w:p w14:paraId="6F561321" w14:textId="77777777" w:rsidR="006917D7" w:rsidRDefault="006917D7" w:rsidP="00D30061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M.SDT.00015</w:t>
            </w:r>
          </w:p>
        </w:tc>
        <w:tc>
          <w:tcPr>
            <w:tcW w:w="216" w:type="pct"/>
          </w:tcPr>
          <w:p w14:paraId="5428DB96" w14:textId="77777777" w:rsidR="006917D7" w:rsidRPr="003B02EE" w:rsidRDefault="006917D7" w:rsidP="00D30061">
            <w:pPr>
              <w:pStyle w:val="afffffff0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</w:tbl>
    <w:p w14:paraId="131D48F3" w14:textId="77777777" w:rsidR="007B3637" w:rsidRPr="006917D7" w:rsidRDefault="007B3637"/>
    <w:p w14:paraId="478FE011" w14:textId="77777777" w:rsidR="00442B64" w:rsidRPr="006917D7" w:rsidRDefault="00442B64" w:rsidP="00022F52">
      <w:pPr>
        <w:pStyle w:val="a5"/>
        <w:ind w:firstLine="0"/>
        <w:jc w:val="center"/>
        <w:rPr>
          <w:noProof/>
        </w:rPr>
        <w:sectPr w:rsidR="00442B64" w:rsidRPr="006917D7" w:rsidSect="008A7212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7E9462C" w14:textId="01EEA357" w:rsidR="000D4D40" w:rsidRPr="00EB1883" w:rsidRDefault="000D4D40" w:rsidP="000D4D40">
      <w:pPr>
        <w:pStyle w:val="affffffb"/>
        <w:rPr>
          <w:szCs w:val="30"/>
          <w:lang w:val="ru-RU"/>
        </w:rPr>
      </w:pPr>
      <w:r w:rsidRPr="00EB1883">
        <w:rPr>
          <w:szCs w:val="30"/>
          <w:lang w:val="ru-RU"/>
        </w:rPr>
        <w:lastRenderedPageBreak/>
        <w:t>8. Сведения о базовых типах данных, использованных в структуре, приведены в таблицах 4 и 5.</w:t>
      </w:r>
    </w:p>
    <w:p w14:paraId="5B35D662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EB1883">
        <w:rPr>
          <w:rFonts w:cs="Times New Roman"/>
          <w:sz w:val="30"/>
          <w:szCs w:val="30"/>
          <w:lang w:eastAsia="ru-RU"/>
        </w:rPr>
        <w:t>Таблица 4</w:t>
      </w:r>
    </w:p>
    <w:p w14:paraId="3B6E439F" w14:textId="1E375050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trike/>
        </w:rPr>
      </w:pPr>
      <w:r w:rsidRPr="00EB1883">
        <w:rPr>
          <w:rFonts w:cs="Times New Roman"/>
          <w:szCs w:val="30"/>
          <w:lang w:eastAsia="x-none"/>
        </w:rPr>
        <w:t xml:space="preserve">Общие сведения о </w:t>
      </w:r>
      <w:r w:rsidRPr="00EB1883">
        <w:rPr>
          <w:szCs w:val="30"/>
        </w:rPr>
        <w:t>базовых типах данн</w:t>
      </w:r>
      <w:r w:rsidR="00F9582A">
        <w:rPr>
          <w:szCs w:val="30"/>
        </w:rPr>
        <w:t xml:space="preserve">ых, </w:t>
      </w:r>
      <w:r w:rsidR="00F9582A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EB1883" w14:paraId="70B03135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F252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F92B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3EE78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27381A" w14:paraId="0C151A2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CA043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F44C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C5CD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EB1883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D4D40" w:rsidRPr="00EB1883" w14:paraId="6824AFF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D58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0E006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F336C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proofErr w:type="gramStart"/>
            <w:r w:rsidRPr="00EB1883">
              <w:rPr>
                <w:sz w:val="24"/>
                <w:lang w:eastAsia="ru-RU"/>
              </w:rPr>
              <w:t>bdt</w:t>
            </w:r>
            <w:proofErr w:type="spellEnd"/>
            <w:proofErr w:type="gramEnd"/>
          </w:p>
        </w:tc>
      </w:tr>
    </w:tbl>
    <w:p w14:paraId="6280837B" w14:textId="4B10BFF0" w:rsidR="000D4D40" w:rsidRPr="00EB1883" w:rsidRDefault="000D4D40" w:rsidP="000D4D40">
      <w:pPr>
        <w:pStyle w:val="a5"/>
        <w:widowControl w:val="0"/>
        <w:spacing w:before="240"/>
      </w:pPr>
      <w:r w:rsidRPr="00EB1883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7740E836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5 формируются следующие поля (графы):</w:t>
      </w:r>
    </w:p>
    <w:p w14:paraId="10195A5A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идентификатор</w:t>
      </w:r>
      <w:proofErr w:type="gramEnd"/>
      <w:r w:rsidRPr="00EB1883">
        <w:rPr>
          <w:szCs w:val="30"/>
          <w:lang w:val="ru-RU" w:eastAsia="en-US"/>
        </w:rPr>
        <w:t>» – идентификатор типа данных в модели данных;</w:t>
      </w:r>
    </w:p>
    <w:p w14:paraId="37ABF68D" w14:textId="77777777" w:rsidR="000D4D40" w:rsidRPr="00EB1883" w:rsidRDefault="000D4D40" w:rsidP="000D4D40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конструкция</w:t>
      </w:r>
      <w:proofErr w:type="gramEnd"/>
      <w:r w:rsidRPr="00EB1883">
        <w:rPr>
          <w:szCs w:val="30"/>
          <w:lang w:val="ru-RU"/>
        </w:rPr>
        <w:t xml:space="preserve"> UML» – идентификатор конструкции UML в модели данных, соответствующей типу данных;</w:t>
      </w:r>
    </w:p>
    <w:p w14:paraId="5B1E607A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имя</w:t>
      </w:r>
      <w:proofErr w:type="gramEnd"/>
      <w:r w:rsidRPr="00EB1883">
        <w:rPr>
          <w:szCs w:val="30"/>
          <w:lang w:val="ru-RU"/>
        </w:rPr>
        <w:t xml:space="preserve">» – </w:t>
      </w:r>
      <w:r w:rsidRPr="00EB1883">
        <w:rPr>
          <w:szCs w:val="30"/>
          <w:lang w:val="ru-RU" w:eastAsia="en-US"/>
        </w:rPr>
        <w:t>имя типа данных в модели данных;</w:t>
      </w:r>
    </w:p>
    <w:p w14:paraId="37681FAF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область</w:t>
      </w:r>
      <w:proofErr w:type="gramEnd"/>
      <w:r w:rsidRPr="00EB1883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30943D9D" w14:textId="77777777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D4D40" w:rsidRPr="00EB1883" w:rsidSect="000D4D40">
          <w:headerReference w:type="default" r:id="rId10"/>
          <w:headerReference w:type="first" r:id="rId11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20C7CFD" w14:textId="77777777" w:rsidR="000D4D40" w:rsidRPr="00EB1883" w:rsidRDefault="000D4D40" w:rsidP="000D4D40">
      <w:pPr>
        <w:pStyle w:val="afffffff2"/>
        <w:spacing w:before="0"/>
        <w:jc w:val="right"/>
      </w:pPr>
      <w:r w:rsidRPr="00EB1883">
        <w:lastRenderedPageBreak/>
        <w:t>Таблица 5</w:t>
      </w:r>
    </w:p>
    <w:p w14:paraId="7423BE4A" w14:textId="73484CAC" w:rsidR="000D4D40" w:rsidRPr="00EB1883" w:rsidRDefault="000D4D40" w:rsidP="000D4D40">
      <w:pPr>
        <w:spacing w:line="240" w:lineRule="auto"/>
        <w:jc w:val="center"/>
        <w:rPr>
          <w:rFonts w:cs="Times New Roman"/>
          <w:sz w:val="30"/>
          <w:szCs w:val="30"/>
        </w:rPr>
      </w:pPr>
      <w:r w:rsidRPr="00EB1883">
        <w:rPr>
          <w:rFonts w:cs="Times New Roman"/>
          <w:sz w:val="30"/>
          <w:szCs w:val="30"/>
        </w:rPr>
        <w:t>Базовые типы дан</w:t>
      </w:r>
      <w:r w:rsidR="00F9582A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1524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2580"/>
        <w:gridCol w:w="2696"/>
        <w:gridCol w:w="2833"/>
        <w:gridCol w:w="6288"/>
      </w:tblGrid>
      <w:tr w:rsidR="000D4D40" w:rsidRPr="00EB1883" w14:paraId="0B9C4561" w14:textId="77777777" w:rsidTr="0027381A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8088F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№ п/п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D0A2C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Идентификатор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C2AFA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Конструкция UML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98F5E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Имя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DB4C2" w14:textId="77777777" w:rsidR="000D4D40" w:rsidRPr="00EB1883" w:rsidRDefault="000D4D40" w:rsidP="000D4D40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Область значений</w:t>
            </w:r>
          </w:p>
        </w:tc>
      </w:tr>
      <w:tr w:rsidR="000D4D40" w:rsidRPr="00EB1883" w14:paraId="4024ED64" w14:textId="77777777" w:rsidTr="0027381A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57FC" w14:textId="77777777" w:rsidR="000D4D40" w:rsidRPr="00EB1883" w:rsidRDefault="000D4D40" w:rsidP="000D4D40">
            <w:pPr>
              <w:pStyle w:val="aff0"/>
              <w:rPr>
                <w:b w:val="0"/>
                <w:lang w:val="en-US"/>
              </w:rPr>
            </w:pPr>
            <w:r w:rsidRPr="00EB1883">
              <w:rPr>
                <w:b w:val="0"/>
                <w:lang w:val="en-US"/>
              </w:rPr>
              <w:t>1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2056E" w14:textId="77777777" w:rsidR="000D4D40" w:rsidRPr="00EB1883" w:rsidRDefault="000D4D40" w:rsidP="000D4D40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M.BDT.00005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75794" w14:textId="77777777" w:rsidR="000D4D40" w:rsidRPr="00EB1883" w:rsidRDefault="000D4D40" w:rsidP="000D4D40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  <w:lang w:val="en-US"/>
              </w:rPr>
              <w:t>DateType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7A41B" w14:textId="77777777" w:rsidR="000D4D40" w:rsidRPr="00EB1883" w:rsidRDefault="000D4D40" w:rsidP="000D4D40">
            <w:pPr>
              <w:pStyle w:val="afffffff0"/>
              <w:jc w:val="left"/>
            </w:pPr>
            <w:r w:rsidRPr="00EB1883">
              <w:t>Дата.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F6365" w14:textId="77777777" w:rsidR="000D4D40" w:rsidRPr="00EB1883" w:rsidRDefault="000D4D40" w:rsidP="000D4D40">
            <w:pPr>
              <w:pStyle w:val="afffffff0"/>
              <w:jc w:val="left"/>
            </w:pPr>
            <w:proofErr w:type="gramStart"/>
            <w:r w:rsidRPr="00EB1883">
              <w:t>обозначение</w:t>
            </w:r>
            <w:proofErr w:type="gramEnd"/>
            <w:r w:rsidRPr="00EB1883">
              <w:t xml:space="preserve"> даты в соответствии с ISO 8601</w:t>
            </w:r>
          </w:p>
        </w:tc>
      </w:tr>
      <w:tr w:rsidR="000D4D40" w:rsidRPr="00EB1883" w14:paraId="40F20024" w14:textId="77777777" w:rsidTr="0027381A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3DBAF" w14:textId="77777777" w:rsidR="000D4D40" w:rsidRPr="00EB1883" w:rsidRDefault="000D4D40" w:rsidP="000D4D40">
            <w:pPr>
              <w:pStyle w:val="aff0"/>
              <w:rPr>
                <w:b w:val="0"/>
                <w:lang w:val="en-US"/>
              </w:rPr>
            </w:pPr>
            <w:r w:rsidRPr="00EB1883">
              <w:rPr>
                <w:b w:val="0"/>
                <w:lang w:val="en-US"/>
              </w:rPr>
              <w:t>2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FFB7EC" w14:textId="77777777" w:rsidR="000D4D40" w:rsidRPr="00EB1883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M.BDT.00006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F8910" w14:textId="77777777" w:rsidR="000D4D40" w:rsidRPr="00EB1883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EB1883">
              <w:rPr>
                <w:noProof/>
                <w:lang w:val="en-US"/>
              </w:rPr>
              <w:t>DateTimeType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0AB9" w14:textId="77777777" w:rsidR="000D4D40" w:rsidRPr="00EB1883" w:rsidRDefault="000D4D40" w:rsidP="000D4D40">
            <w:pPr>
              <w:pStyle w:val="afffffff0"/>
              <w:jc w:val="left"/>
            </w:pPr>
            <w:r w:rsidRPr="00EB1883">
              <w:t>Дата и время.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21DE" w14:textId="77777777" w:rsidR="000D4D40" w:rsidRPr="00EB1883" w:rsidRDefault="000D4D40" w:rsidP="000D4D40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t>обозначение</w:t>
            </w:r>
            <w:proofErr w:type="gramEnd"/>
            <w:r w:rsidRPr="00EB1883">
              <w:t xml:space="preserve"> даты и времени в соответствии с ISO 8601</w:t>
            </w:r>
          </w:p>
        </w:tc>
      </w:tr>
      <w:tr w:rsidR="00B5495C" w:rsidRPr="00EB1883" w14:paraId="7EA29222" w14:textId="77777777" w:rsidTr="0027381A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72435C" w14:textId="6C47E3FA" w:rsidR="00B5495C" w:rsidRPr="00EB1883" w:rsidRDefault="00B5495C" w:rsidP="00B5495C">
            <w:pPr>
              <w:pStyle w:val="aff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F1CBA" w14:textId="400FC3FE" w:rsidR="00B5495C" w:rsidRPr="00EB1883" w:rsidRDefault="00B5495C" w:rsidP="00B5495C">
            <w:pPr>
              <w:pStyle w:val="afffffff0"/>
              <w:jc w:val="left"/>
              <w:rPr>
                <w:noProof/>
                <w:lang w:val="en-US"/>
              </w:rPr>
            </w:pPr>
            <w:r w:rsidRPr="007356FD">
              <w:rPr>
                <w:noProof/>
                <w:lang w:val="en-US"/>
              </w:rPr>
              <w:t>M.BDT.00013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DF286" w14:textId="37DEAD8F" w:rsidR="00B5495C" w:rsidRPr="00EB1883" w:rsidRDefault="00B5495C" w:rsidP="00B5495C">
            <w:pPr>
              <w:pStyle w:val="afffffff0"/>
              <w:jc w:val="left"/>
              <w:rPr>
                <w:noProof/>
                <w:lang w:val="en-US"/>
              </w:rPr>
            </w:pPr>
            <w:r w:rsidRPr="00FB2372">
              <w:rPr>
                <w:noProof/>
                <w:lang w:val="en-US"/>
              </w:rPr>
              <w:t>IndicatorType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DC830" w14:textId="74B51758" w:rsidR="00B5495C" w:rsidRPr="00EB1883" w:rsidRDefault="00B5495C" w:rsidP="00B5495C">
            <w:pPr>
              <w:pStyle w:val="afffffff0"/>
              <w:jc w:val="left"/>
            </w:pPr>
            <w:r w:rsidRPr="00FB2372">
              <w:t>Индикатор.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D5942E" w14:textId="79713CD1" w:rsidR="00B5495C" w:rsidRPr="00EB1883" w:rsidRDefault="0027381A" w:rsidP="00B5495C">
            <w:pPr>
              <w:pStyle w:val="afffffff0"/>
              <w:jc w:val="left"/>
            </w:pPr>
            <w:proofErr w:type="gramStart"/>
            <w:r>
              <w:t>о</w:t>
            </w:r>
            <w:r w:rsidR="00B5495C" w:rsidRPr="00FB2372">
              <w:t>дно</w:t>
            </w:r>
            <w:proofErr w:type="gramEnd"/>
            <w:r w:rsidR="00B5495C" w:rsidRPr="00FB2372">
              <w:t xml:space="preserve"> из двух значений: «</w:t>
            </w:r>
            <w:proofErr w:type="spellStart"/>
            <w:r w:rsidR="00B5495C" w:rsidRPr="00FB2372">
              <w:t>true</w:t>
            </w:r>
            <w:proofErr w:type="spellEnd"/>
            <w:r w:rsidR="00B5495C" w:rsidRPr="00FB2372">
              <w:t>» (истина) или «</w:t>
            </w:r>
            <w:proofErr w:type="spellStart"/>
            <w:r w:rsidR="00B5495C" w:rsidRPr="00FB2372">
              <w:t>false</w:t>
            </w:r>
            <w:proofErr w:type="spellEnd"/>
            <w:r w:rsidR="00B5495C" w:rsidRPr="00FB2372">
              <w:t>» (ложь)</w:t>
            </w:r>
          </w:p>
        </w:tc>
      </w:tr>
      <w:tr w:rsidR="00865C95" w:rsidRPr="00EB1883" w14:paraId="5C837A06" w14:textId="77777777" w:rsidTr="0027381A">
        <w:trPr>
          <w:cantSplit/>
        </w:trPr>
        <w:tc>
          <w:tcPr>
            <w:tcW w:w="27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184C4A" w14:textId="7B0F8CF6" w:rsidR="00865C95" w:rsidRPr="00EB1883" w:rsidRDefault="00B5495C" w:rsidP="00865C95">
            <w:pPr>
              <w:pStyle w:val="aff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  <w:tc>
          <w:tcPr>
            <w:tcW w:w="8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335AAB" w14:textId="41F6F853" w:rsidR="00865C95" w:rsidRPr="00EB1883" w:rsidRDefault="00865C95" w:rsidP="00865C95">
            <w:pPr>
              <w:pStyle w:val="afffffff0"/>
              <w:jc w:val="left"/>
              <w:rPr>
                <w:noProof/>
                <w:lang w:val="en-US"/>
              </w:rPr>
            </w:pPr>
            <w:r w:rsidRPr="00FB7EC3">
              <w:rPr>
                <w:noProof/>
                <w:lang w:val="en-US"/>
              </w:rPr>
              <w:t>M.BDT.00025</w:t>
            </w:r>
          </w:p>
        </w:tc>
        <w:tc>
          <w:tcPr>
            <w:tcW w:w="88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A3D44" w14:textId="7A53FEB0" w:rsidR="00865C95" w:rsidRPr="00EB1883" w:rsidRDefault="00865C95" w:rsidP="00865C95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Year</w:t>
            </w:r>
            <w:r w:rsidRPr="008B2867">
              <w:rPr>
                <w:noProof/>
                <w:lang w:val="en-US"/>
              </w:rPr>
              <w:t>Type</w:t>
            </w:r>
          </w:p>
        </w:tc>
        <w:tc>
          <w:tcPr>
            <w:tcW w:w="92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7D5051" w14:textId="5C69FCBF" w:rsidR="00865C95" w:rsidRPr="00EB1883" w:rsidRDefault="00865C95" w:rsidP="00865C95">
            <w:pPr>
              <w:pStyle w:val="afffffff0"/>
              <w:jc w:val="left"/>
            </w:pPr>
            <w:r w:rsidRPr="00FB7EC3">
              <w:t>Год. Тип</w:t>
            </w:r>
          </w:p>
        </w:tc>
        <w:tc>
          <w:tcPr>
            <w:tcW w:w="20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7EFB83" w14:textId="69120B71" w:rsidR="00865C95" w:rsidRPr="00EB1883" w:rsidRDefault="00865C95" w:rsidP="00865C95">
            <w:pPr>
              <w:pStyle w:val="afffffff0"/>
              <w:jc w:val="left"/>
            </w:pPr>
            <w:r w:rsidRPr="00FB7EC3">
              <w:rPr>
                <w:noProof/>
                <w:kern w:val="28"/>
              </w:rPr>
              <w:t xml:space="preserve">обозначение года в соответствии с </w:t>
            </w:r>
            <w:r w:rsidRPr="00D54273">
              <w:rPr>
                <w:noProof/>
                <w:kern w:val="28"/>
                <w:lang w:val="en-US"/>
              </w:rPr>
              <w:t>ISO</w:t>
            </w:r>
            <w:r w:rsidRPr="00FB7EC3">
              <w:rPr>
                <w:noProof/>
                <w:kern w:val="28"/>
              </w:rPr>
              <w:t xml:space="preserve"> 8601</w:t>
            </w:r>
          </w:p>
        </w:tc>
      </w:tr>
    </w:tbl>
    <w:p w14:paraId="226E8BCF" w14:textId="77777777" w:rsidR="000D4D40" w:rsidRPr="00EB1883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EB1883" w:rsidSect="000D4D40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5F63A00" w14:textId="37B24A69" w:rsidR="000D4D40" w:rsidRPr="00EB1883" w:rsidRDefault="000D4D40" w:rsidP="000D4D40">
      <w:pPr>
        <w:pStyle w:val="a5"/>
        <w:widowControl w:val="0"/>
        <w:outlineLvl w:val="2"/>
        <w:rPr>
          <w:szCs w:val="30"/>
        </w:rPr>
      </w:pPr>
      <w:r w:rsidRPr="00EB1883">
        <w:lastRenderedPageBreak/>
        <w:t>9. </w:t>
      </w:r>
      <w:r w:rsidRPr="00EB1883">
        <w:rPr>
          <w:szCs w:val="30"/>
          <w:lang w:eastAsia="x-none"/>
        </w:rPr>
        <w:t>Сведения об</w:t>
      </w:r>
      <w:r w:rsidRPr="00EB1883">
        <w:t xml:space="preserve"> общих простых типах данных, использ</w:t>
      </w:r>
      <w:r w:rsidRPr="00EB1883">
        <w:rPr>
          <w:szCs w:val="30"/>
        </w:rPr>
        <w:t>ованн</w:t>
      </w:r>
      <w:r w:rsidRPr="00EB1883">
        <w:t xml:space="preserve">ых </w:t>
      </w:r>
      <w:r w:rsidRPr="00EB1883">
        <w:br/>
      </w:r>
      <w:r w:rsidRPr="00EB1883">
        <w:rPr>
          <w:szCs w:val="30"/>
        </w:rPr>
        <w:t>в структуре, приведены в таблицах 6 и 7.</w:t>
      </w:r>
    </w:p>
    <w:p w14:paraId="521BD582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6</w:t>
      </w:r>
    </w:p>
    <w:p w14:paraId="10DACF52" w14:textId="2283913C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EB1883">
        <w:rPr>
          <w:rFonts w:cs="Times New Roman"/>
          <w:szCs w:val="30"/>
          <w:lang w:eastAsia="x-none"/>
        </w:rPr>
        <w:t>Общие сведения о</w:t>
      </w:r>
      <w:r w:rsidRPr="00EB1883">
        <w:rPr>
          <w:szCs w:val="30"/>
          <w:lang w:eastAsia="x-none"/>
        </w:rPr>
        <w:t>б</w:t>
      </w:r>
      <w:r w:rsidRPr="00EB1883">
        <w:t xml:space="preserve"> общих простых типах данных, </w:t>
      </w:r>
      <w:r w:rsidRPr="00EB1883">
        <w:br/>
        <w:t>использ</w:t>
      </w:r>
      <w:r w:rsidRPr="00EB1883">
        <w:rPr>
          <w:szCs w:val="30"/>
        </w:rPr>
        <w:t>ованн</w:t>
      </w:r>
      <w:r w:rsidRPr="00EB1883">
        <w:t>ых</w:t>
      </w:r>
      <w:r w:rsidR="00F9582A">
        <w:rPr>
          <w:szCs w:val="30"/>
        </w:rPr>
        <w:t xml:space="preserve">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EB1883" w14:paraId="7E7F4CE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0304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7260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8A644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27381A" w14:paraId="6CB268B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236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29409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5DED5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EB1883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D4D40" w:rsidRPr="00EB1883" w14:paraId="7DAC0620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93949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76D87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9CDF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gramStart"/>
            <w:r w:rsidRPr="00EB1883">
              <w:rPr>
                <w:sz w:val="24"/>
                <w:lang w:eastAsia="ru-RU"/>
              </w:rPr>
              <w:t>csdo</w:t>
            </w:r>
            <w:proofErr w:type="gramEnd"/>
          </w:p>
        </w:tc>
      </w:tr>
    </w:tbl>
    <w:p w14:paraId="4B740837" w14:textId="2C676D09" w:rsidR="000D4D40" w:rsidRPr="00EB1883" w:rsidRDefault="000D4D40" w:rsidP="000D4D40">
      <w:pPr>
        <w:pStyle w:val="a5"/>
        <w:widowControl w:val="0"/>
        <w:spacing w:before="240"/>
      </w:pPr>
      <w:r w:rsidRPr="00EB1883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3D6BF2EF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7 формируются следующие поля (графы):</w:t>
      </w:r>
    </w:p>
    <w:p w14:paraId="71538334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идентификатор</w:t>
      </w:r>
      <w:proofErr w:type="gramEnd"/>
      <w:r w:rsidRPr="00EB1883">
        <w:rPr>
          <w:szCs w:val="30"/>
          <w:lang w:val="ru-RU" w:eastAsia="en-US"/>
        </w:rPr>
        <w:t>» – идентификатор типа данных в модели данных;</w:t>
      </w:r>
    </w:p>
    <w:p w14:paraId="2BDD4D90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конструкция</w:t>
      </w:r>
      <w:proofErr w:type="gramEnd"/>
      <w:r w:rsidRPr="00EB1883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63F567E6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имя</w:t>
      </w:r>
      <w:proofErr w:type="gramEnd"/>
      <w:r w:rsidRPr="00EB1883">
        <w:rPr>
          <w:szCs w:val="30"/>
          <w:lang w:val="ru-RU"/>
        </w:rPr>
        <w:t xml:space="preserve">» – </w:t>
      </w:r>
      <w:r w:rsidRPr="00EB1883">
        <w:rPr>
          <w:szCs w:val="30"/>
          <w:lang w:val="ru-RU" w:eastAsia="en-US"/>
        </w:rPr>
        <w:t>имя типа данных в модели данных;</w:t>
      </w:r>
    </w:p>
    <w:p w14:paraId="589FD38C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область</w:t>
      </w:r>
      <w:proofErr w:type="gramEnd"/>
      <w:r w:rsidRPr="00EB1883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06837868" w14:textId="77777777" w:rsidR="000D4D40" w:rsidRPr="00EB1883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EB1883" w:rsidSect="000D4D40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CAED963" w14:textId="77777777" w:rsidR="000D4D40" w:rsidRPr="00EB1883" w:rsidRDefault="000D4D40" w:rsidP="000D4D40">
      <w:pPr>
        <w:pStyle w:val="afffffff2"/>
        <w:spacing w:before="0"/>
        <w:jc w:val="right"/>
        <w:rPr>
          <w:szCs w:val="30"/>
        </w:rPr>
      </w:pPr>
      <w:r w:rsidRPr="00EB1883">
        <w:rPr>
          <w:szCs w:val="30"/>
        </w:rPr>
        <w:lastRenderedPageBreak/>
        <w:t>Таблица 7</w:t>
      </w:r>
    </w:p>
    <w:p w14:paraId="5AD6A03A" w14:textId="7B447AE9" w:rsidR="000D4D40" w:rsidRPr="00EB1883" w:rsidRDefault="000D4D40" w:rsidP="000D4D40">
      <w:pPr>
        <w:spacing w:line="240" w:lineRule="auto"/>
        <w:jc w:val="center"/>
      </w:pPr>
      <w:r w:rsidRPr="00EB1883">
        <w:rPr>
          <w:rFonts w:cs="Times New Roman"/>
          <w:sz w:val="30"/>
          <w:szCs w:val="30"/>
        </w:rPr>
        <w:t>Общие простые типы дан</w:t>
      </w:r>
      <w:r w:rsidR="00F9582A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1730"/>
        <w:gridCol w:w="3755"/>
        <w:gridCol w:w="3406"/>
        <w:gridCol w:w="4817"/>
      </w:tblGrid>
      <w:tr w:rsidR="00B5495C" w:rsidRPr="00326B24" w14:paraId="6C4117EE" w14:textId="77777777" w:rsidTr="00340EB0">
        <w:trPr>
          <w:cantSplit/>
          <w:tblHeader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D297B" w14:textId="77777777" w:rsidR="00B5495C" w:rsidRPr="00326B24" w:rsidRDefault="00B5495C" w:rsidP="002A76E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D44AD" w14:textId="77777777" w:rsidR="00B5495C" w:rsidRPr="00326B24" w:rsidRDefault="00B5495C" w:rsidP="002A76E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07763" w14:textId="77777777" w:rsidR="00B5495C" w:rsidRPr="00326B24" w:rsidRDefault="00B5495C" w:rsidP="002A76E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1094C" w14:textId="77777777" w:rsidR="00B5495C" w:rsidRPr="00326B24" w:rsidRDefault="00B5495C" w:rsidP="002A76E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E9E06" w14:textId="77777777" w:rsidR="00B5495C" w:rsidRPr="00326B24" w:rsidRDefault="00B5495C" w:rsidP="002A76EA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B5495C" w:rsidRPr="0027381A" w14:paraId="0516A8DA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FF7CE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548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M.SDT.00006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0BB5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994022">
              <w:rPr>
                <w:rFonts w:cs="Times New Roman"/>
                <w:szCs w:val="24"/>
              </w:rPr>
              <w:t>Post‌Code‌Type</w:t>
            </w:r>
            <w:proofErr w:type="spellEnd"/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F0630" w14:textId="77777777" w:rsidR="00B5495C" w:rsidRPr="00994022" w:rsidRDefault="00B5495C" w:rsidP="002A76EA">
            <w:pPr>
              <w:pStyle w:val="afffffff0"/>
              <w:jc w:val="left"/>
            </w:pPr>
            <w:r w:rsidRPr="00C1307B">
              <w:t>Почтовый индекс_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D51B4" w14:textId="77777777" w:rsidR="00B5495C" w:rsidRPr="00994022" w:rsidRDefault="00B5495C" w:rsidP="002A76EA">
            <w:pPr>
              <w:pStyle w:val="afffffff0"/>
              <w:jc w:val="left"/>
            </w:pPr>
            <w:r w:rsidRPr="00AC6035">
              <w:rPr>
                <w:noProof/>
                <w:lang w:val="en-US"/>
              </w:rPr>
              <w:t>нормализованная строка символов</w:t>
            </w:r>
            <w:r>
              <w:rPr>
                <w:noProof/>
              </w:rPr>
              <w:t>.</w:t>
            </w:r>
          </w:p>
          <w:p w14:paraId="13B44062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noProof/>
              </w:rPr>
              <w:t>Ш</w:t>
            </w:r>
            <w:r w:rsidRPr="00AC6035">
              <w:rPr>
                <w:noProof/>
                <w:lang w:val="en-US"/>
              </w:rPr>
              <w:t>аблон: [A-Z0-9][A-Z0-9 -]{1,8}[A-Z0-9]</w:t>
            </w:r>
          </w:p>
        </w:tc>
      </w:tr>
      <w:tr w:rsidR="00B5495C" w:rsidRPr="007D080D" w14:paraId="2CC55270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85DFB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A3528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M.SDT.00015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62A9A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Communication‌Channel‌Id‌Type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D457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307B">
              <w:t>Канал связи_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DBE50" w14:textId="77777777" w:rsidR="00B5495C" w:rsidRPr="00994022" w:rsidRDefault="00B5495C" w:rsidP="002A76EA">
            <w:pPr>
              <w:pStyle w:val="afffffff0"/>
              <w:jc w:val="left"/>
            </w:pPr>
            <w:r w:rsidRPr="00994022">
              <w:rPr>
                <w:noProof/>
              </w:rPr>
              <w:t>нормализованная строка символов</w:t>
            </w:r>
            <w:r>
              <w:rPr>
                <w:noProof/>
              </w:rPr>
              <w:t xml:space="preserve">. </w:t>
            </w:r>
          </w:p>
          <w:p w14:paraId="3E2B0118" w14:textId="77777777" w:rsidR="00B5495C" w:rsidRPr="00994022" w:rsidRDefault="00B5495C" w:rsidP="002A76EA">
            <w:pPr>
              <w:pStyle w:val="afffffff0"/>
              <w:jc w:val="left"/>
            </w:pPr>
            <w:r>
              <w:rPr>
                <w:noProof/>
              </w:rPr>
              <w:t>М</w:t>
            </w:r>
            <w:r w:rsidRPr="00994022">
              <w:rPr>
                <w:noProof/>
              </w:rPr>
              <w:t>ин. длина: 1</w:t>
            </w:r>
          </w:p>
          <w:p w14:paraId="12D5BD2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М</w:t>
            </w:r>
            <w:r w:rsidRPr="00994022">
              <w:rPr>
                <w:noProof/>
              </w:rPr>
              <w:t>акс. длина: 1000</w:t>
            </w:r>
          </w:p>
        </w:tc>
      </w:tr>
      <w:tr w:rsidR="00B5495C" w:rsidRPr="007D080D" w14:paraId="4BF018A0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8560D" w14:textId="77777777" w:rsidR="00B5495C" w:rsidRPr="0099402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EF83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M.SDT.00025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656AC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TaxpayerIdType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D569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Налогоплательщик_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2D737" w14:textId="1136C819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значение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идентификатора в соответствии </w:t>
            </w:r>
            <w:r w:rsidR="002A76EA">
              <w:rPr>
                <w:rFonts w:cs="Times New Roman"/>
                <w:szCs w:val="24"/>
              </w:rPr>
              <w:br/>
            </w:r>
            <w:r w:rsidRPr="00F11080">
              <w:rPr>
                <w:rFonts w:cs="Times New Roman"/>
                <w:szCs w:val="24"/>
              </w:rPr>
              <w:t xml:space="preserve">с правилами, принятыми в стране регистрации налогоплательщика. </w:t>
            </w:r>
          </w:p>
          <w:p w14:paraId="6DF72A0D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3E152318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7D080D" w14:paraId="0A667869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D81D9" w14:textId="77777777" w:rsidR="00B5495C" w:rsidRPr="0099402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B45DD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M.SDT.00030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3F590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Tax</w:t>
            </w:r>
            <w:r w:rsidRPr="002A76EA">
              <w:rPr>
                <w:rFonts w:cs="Times New Roman"/>
                <w:noProof/>
                <w:szCs w:val="24"/>
              </w:rPr>
              <w:t>‌</w:t>
            </w:r>
            <w:r w:rsidRPr="00F11080">
              <w:rPr>
                <w:rFonts w:cs="Times New Roman"/>
                <w:noProof/>
                <w:szCs w:val="24"/>
                <w:lang w:val="en-US"/>
              </w:rPr>
              <w:t>Registration</w:t>
            </w:r>
            <w:r w:rsidRPr="002A76EA">
              <w:rPr>
                <w:rFonts w:cs="Times New Roman"/>
                <w:noProof/>
                <w:szCs w:val="24"/>
              </w:rPr>
              <w:t>‌</w:t>
            </w:r>
            <w:r w:rsidRPr="00F11080">
              <w:rPr>
                <w:rFonts w:cs="Times New Roman"/>
                <w:noProof/>
                <w:szCs w:val="24"/>
                <w:lang w:val="en-US"/>
              </w:rPr>
              <w:t>Reason</w:t>
            </w:r>
            <w:r w:rsidRPr="002A76EA">
              <w:rPr>
                <w:rFonts w:cs="Times New Roman"/>
                <w:noProof/>
                <w:szCs w:val="24"/>
              </w:rPr>
              <w:t>‌</w:t>
            </w:r>
            <w:r w:rsidRPr="00F11080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2A76EA">
              <w:rPr>
                <w:rFonts w:cs="Times New Roman"/>
                <w:noProof/>
                <w:szCs w:val="24"/>
              </w:rPr>
              <w:t>‌</w:t>
            </w:r>
            <w:r w:rsidRPr="00F11080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A40D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619D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1B07842D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Шаблон: \d{9}</w:t>
            </w:r>
          </w:p>
        </w:tc>
      </w:tr>
      <w:tr w:rsidR="00B5495C" w:rsidRPr="007D080D" w14:paraId="6BB473FC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60141" w14:textId="77777777" w:rsidR="00B5495C" w:rsidRPr="0099402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ADB6E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M.SDT.00031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0C303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TerritoryCodeType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5F879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Территория_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9FE25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29479028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397229A5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17</w:t>
            </w:r>
          </w:p>
        </w:tc>
      </w:tr>
      <w:tr w:rsidR="00B5495C" w:rsidRPr="007D080D" w14:paraId="04EB8775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26A9C" w14:textId="77777777" w:rsidR="00B5495C" w:rsidRPr="0099402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0910E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M.SDT.00055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98A46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F11080">
              <w:rPr>
                <w:rFonts w:cs="Times New Roman"/>
                <w:noProof/>
                <w:szCs w:val="24"/>
              </w:rPr>
              <w:t>120‌</w:t>
            </w:r>
            <w:r w:rsidRPr="00F11080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A5E26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Имя. До 120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A8C8D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3A8EF8A1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19E5188D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120</w:t>
            </w:r>
          </w:p>
        </w:tc>
      </w:tr>
      <w:tr w:rsidR="00B5495C" w:rsidRPr="007D080D" w14:paraId="3FFB21E4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849C0" w14:textId="77777777" w:rsidR="00B5495C" w:rsidRPr="0099402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23811" w14:textId="77777777" w:rsidR="00B5495C" w:rsidRPr="00994022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94022">
              <w:rPr>
                <w:rFonts w:cs="Times New Roman"/>
                <w:szCs w:val="24"/>
              </w:rPr>
              <w:t>M.SDT.00056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DE4E7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Name300Type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34E27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Имя. До 300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A1F03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7B047EB1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767D4CE0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300</w:t>
            </w:r>
          </w:p>
        </w:tc>
      </w:tr>
      <w:tr w:rsidR="00B5495C" w:rsidRPr="007D080D" w14:paraId="505EF2F7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FECB1" w14:textId="77777777" w:rsidR="00B5495C" w:rsidRPr="00F038EB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F30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M.SDT.00071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249C0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Text1000‌Type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4232A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307B">
              <w:t>Текст. До 1000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5E8FD" w14:textId="77777777" w:rsidR="00B5495C" w:rsidRPr="00F038EB" w:rsidRDefault="00B5495C" w:rsidP="002A76EA">
            <w:pPr>
              <w:pStyle w:val="afffffff0"/>
              <w:jc w:val="left"/>
            </w:pPr>
            <w:r w:rsidRPr="00F038EB">
              <w:rPr>
                <w:noProof/>
              </w:rPr>
              <w:t>с</w:t>
            </w:r>
            <w:r w:rsidRPr="00255B98">
              <w:rPr>
                <w:noProof/>
              </w:rPr>
              <w:t>трока символов</w:t>
            </w:r>
            <w:r w:rsidRPr="00F038EB">
              <w:rPr>
                <w:noProof/>
              </w:rPr>
              <w:t>.</w:t>
            </w:r>
          </w:p>
          <w:p w14:paraId="6607E682" w14:textId="77777777" w:rsidR="00B5495C" w:rsidRPr="00255B98" w:rsidRDefault="00B5495C" w:rsidP="002A76EA">
            <w:pPr>
              <w:pStyle w:val="afffffff0"/>
              <w:jc w:val="left"/>
            </w:pPr>
            <w:r>
              <w:rPr>
                <w:noProof/>
              </w:rPr>
              <w:t>М</w:t>
            </w:r>
            <w:r w:rsidRPr="00255B98">
              <w:rPr>
                <w:noProof/>
              </w:rPr>
              <w:t>ин. длина: 1</w:t>
            </w:r>
          </w:p>
          <w:p w14:paraId="5822F6B2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М</w:t>
            </w:r>
            <w:r w:rsidRPr="00255B98">
              <w:rPr>
                <w:noProof/>
              </w:rPr>
              <w:t>акс. длина: 1000</w:t>
            </w:r>
          </w:p>
        </w:tc>
      </w:tr>
      <w:tr w:rsidR="00B5495C" w:rsidRPr="007D080D" w14:paraId="3A8E1926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BC193" w14:textId="77777777" w:rsidR="00B5495C" w:rsidRPr="00255B98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E080F" w14:textId="77777777" w:rsidR="00B5495C" w:rsidRPr="000D4D4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M.SDT.00074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7F140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Measurement‌Unit‌Code‌Type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F213B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Единица измерения_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AAD60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буквенно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-цифровой код. </w:t>
            </w:r>
          </w:p>
          <w:p w14:paraId="6C6A06A7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Шаблон: [0-9A-Z]{2,3}</w:t>
            </w:r>
          </w:p>
        </w:tc>
      </w:tr>
      <w:tr w:rsidR="00B5495C" w:rsidRPr="008B2867" w14:paraId="59EC009C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9CB55" w14:textId="77777777" w:rsidR="00B5495C" w:rsidRPr="00F038EB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A3966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M.SDT.00089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8B667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Unique‌Customs‌Number‌Id‌Type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A57AB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307B">
              <w:t>Уникальный идентификационный таможенный номер_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23B8D" w14:textId="77777777" w:rsidR="00B5495C" w:rsidRPr="00255B98" w:rsidRDefault="00B5495C" w:rsidP="002A76EA">
            <w:pPr>
              <w:pStyle w:val="afffffff0"/>
              <w:jc w:val="left"/>
            </w:pPr>
            <w:r w:rsidRPr="00255B98">
              <w:rPr>
                <w:noProof/>
              </w:rPr>
              <w:t>нормализованная строка символов</w:t>
            </w:r>
          </w:p>
          <w:p w14:paraId="1A335097" w14:textId="77777777" w:rsidR="00B5495C" w:rsidRPr="00255B98" w:rsidRDefault="00B5495C" w:rsidP="002A76EA">
            <w:pPr>
              <w:pStyle w:val="afffffff0"/>
              <w:jc w:val="left"/>
            </w:pPr>
            <w:r>
              <w:rPr>
                <w:noProof/>
              </w:rPr>
              <w:t>М</w:t>
            </w:r>
            <w:r w:rsidRPr="00255B98">
              <w:rPr>
                <w:noProof/>
              </w:rPr>
              <w:t>ин. длина: 1</w:t>
            </w:r>
          </w:p>
          <w:p w14:paraId="3DA76575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М</w:t>
            </w:r>
            <w:r w:rsidRPr="00AC6035">
              <w:rPr>
                <w:noProof/>
                <w:lang w:val="en-US"/>
              </w:rPr>
              <w:t>акс. длина: 17</w:t>
            </w:r>
          </w:p>
        </w:tc>
      </w:tr>
      <w:tr w:rsidR="00B5495C" w:rsidRPr="007D080D" w14:paraId="42B4C550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048F9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C4C4E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809A0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7D080D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62F4A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126DD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8B2867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8B2867">
              <w:rPr>
                <w:rFonts w:cs="Times New Roman"/>
                <w:szCs w:val="24"/>
              </w:rPr>
              <w:t xml:space="preserve"> строка символов. </w:t>
            </w:r>
          </w:p>
          <w:p w14:paraId="3E0CC53A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0AF70CDA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8B2867" w14:paraId="29CA70A1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257CB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ED664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M.SDT.00092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3BDC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Id20Type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35FAB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Идентификатор. До 20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9F2B3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34906CC2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23A91D01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7D080D" w14:paraId="623F604F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F8BFB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9FE91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7C71C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4D1E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170D4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8B2867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8B2867">
              <w:rPr>
                <w:rFonts w:cs="Times New Roman"/>
                <w:szCs w:val="24"/>
              </w:rPr>
              <w:t xml:space="preserve"> строка символов. </w:t>
            </w:r>
          </w:p>
          <w:p w14:paraId="55827BA9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09CEEBF9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50</w:t>
            </w:r>
          </w:p>
        </w:tc>
      </w:tr>
      <w:tr w:rsidR="00B5495C" w:rsidRPr="008B2867" w14:paraId="503882A7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539CF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796BD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M.SDT.00098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E90A7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IdentityDocKindCodeType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00ECA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43718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29327A26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1084C2F9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8B2867" w14:paraId="43C72CFF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235A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DEFA3" w14:textId="77777777" w:rsidR="00B5495C" w:rsidRPr="000D4D4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M.SDT.00101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F260B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FB2372">
              <w:rPr>
                <w:rFonts w:cs="Times New Roman"/>
                <w:noProof/>
                <w:szCs w:val="24"/>
                <w:lang w:val="en-US"/>
              </w:rPr>
              <w:t>TransportMeansRegIdType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34812" w14:textId="77777777" w:rsidR="00B5495C" w:rsidRPr="007E77DC" w:rsidRDefault="00B5495C" w:rsidP="002A76EA">
            <w:pPr>
              <w:pStyle w:val="afffffff0"/>
              <w:jc w:val="left"/>
            </w:pPr>
            <w:r w:rsidRPr="00FB2372">
              <w:t>Регистрационный номер транспортного средства_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0865F" w14:textId="77777777" w:rsidR="00B5495C" w:rsidRPr="00FB2372" w:rsidRDefault="00B5495C" w:rsidP="002A76EA">
            <w:pPr>
              <w:pStyle w:val="afffffff0"/>
              <w:rPr>
                <w:rFonts w:cs="Times New Roman"/>
                <w:szCs w:val="24"/>
              </w:rPr>
            </w:pPr>
            <w:r w:rsidRPr="00FB2372">
              <w:rPr>
                <w:rFonts w:cs="Times New Roman"/>
                <w:szCs w:val="24"/>
              </w:rPr>
              <w:t>Нормализованная строка символов</w:t>
            </w:r>
          </w:p>
          <w:p w14:paraId="12EFCE52" w14:textId="77777777" w:rsidR="00B5495C" w:rsidRPr="00FB2372" w:rsidRDefault="00B5495C" w:rsidP="002A76EA">
            <w:pPr>
              <w:pStyle w:val="afffffff0"/>
              <w:rPr>
                <w:rFonts w:cs="Times New Roman"/>
                <w:szCs w:val="24"/>
              </w:rPr>
            </w:pPr>
            <w:r w:rsidRPr="00FB2372">
              <w:rPr>
                <w:rFonts w:cs="Times New Roman"/>
                <w:szCs w:val="24"/>
              </w:rPr>
              <w:t>Мин. длина: 1</w:t>
            </w:r>
          </w:p>
          <w:p w14:paraId="14CAD12B" w14:textId="77777777" w:rsidR="00B5495C" w:rsidRPr="00783ECC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B2372">
              <w:rPr>
                <w:rFonts w:cs="Times New Roman"/>
                <w:szCs w:val="24"/>
              </w:rPr>
              <w:t>Макс. длина: 40</w:t>
            </w:r>
          </w:p>
        </w:tc>
      </w:tr>
      <w:tr w:rsidR="00B5495C" w:rsidRPr="008B2867" w14:paraId="2855EB64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60C53" w14:textId="77777777" w:rsidR="00B5495C" w:rsidRPr="00783ECC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3B641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M.SDT.00112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96E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UnifiedCountryCodeType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02995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7E58F" w14:textId="7DA72C16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значение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двухбуквенного кода страны </w:t>
            </w:r>
            <w:r w:rsidR="002A76EA">
              <w:rPr>
                <w:rFonts w:cs="Times New Roman"/>
                <w:szCs w:val="24"/>
              </w:rPr>
              <w:br/>
            </w:r>
            <w:r w:rsidRPr="00F11080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60E9423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Шаблон: [A-Z]{2}</w:t>
            </w:r>
          </w:p>
        </w:tc>
      </w:tr>
      <w:tr w:rsidR="00B5495C" w:rsidRPr="008B2867" w14:paraId="5A049CF4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42BBB" w14:textId="77777777" w:rsidR="00B5495C" w:rsidRPr="002A76EA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E5498" w14:textId="77777777" w:rsidR="00B5495C" w:rsidRPr="000D4D4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M.SDT.00122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FEC6B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UnifiedPhysicalMeasureType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D7AE2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01FA2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число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в десятичной системе счисления. </w:t>
            </w:r>
          </w:p>
          <w:p w14:paraId="484A5ED2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Макс. кол-во цифр: 24. </w:t>
            </w:r>
          </w:p>
          <w:p w14:paraId="68247760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Макс. кол-во </w:t>
            </w:r>
            <w:proofErr w:type="spellStart"/>
            <w:r w:rsidRPr="00F11080">
              <w:rPr>
                <w:rFonts w:cs="Times New Roman"/>
                <w:szCs w:val="24"/>
              </w:rPr>
              <w:t>дроб</w:t>
            </w:r>
            <w:proofErr w:type="spellEnd"/>
            <w:proofErr w:type="gramStart"/>
            <w:r w:rsidRPr="00F11080">
              <w:rPr>
                <w:rFonts w:cs="Times New Roman"/>
                <w:szCs w:val="24"/>
              </w:rPr>
              <w:t>. цифр</w:t>
            </w:r>
            <w:proofErr w:type="gramEnd"/>
            <w:r w:rsidRPr="00F11080">
              <w:rPr>
                <w:rFonts w:cs="Times New Roman"/>
                <w:szCs w:val="24"/>
              </w:rPr>
              <w:t>: 6</w:t>
            </w:r>
          </w:p>
        </w:tc>
      </w:tr>
      <w:tr w:rsidR="00B5495C" w:rsidRPr="007D080D" w14:paraId="74A21DD8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618E0" w14:textId="77777777" w:rsidR="00B5495C" w:rsidRPr="00255B98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53A37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73F1A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C8A3C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FE5B5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8B2867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8B2867">
              <w:rPr>
                <w:rFonts w:cs="Times New Roman"/>
                <w:szCs w:val="24"/>
              </w:rPr>
              <w:t xml:space="preserve"> строка символов. </w:t>
            </w:r>
          </w:p>
          <w:p w14:paraId="177C164A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0E6FDDF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500</w:t>
            </w:r>
          </w:p>
        </w:tc>
      </w:tr>
      <w:tr w:rsidR="00B5495C" w:rsidRPr="008B2867" w14:paraId="48F892AC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FE99F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23FDF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90FF3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5B11F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8D5EB" w14:textId="08370601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8B2867">
              <w:rPr>
                <w:rFonts w:cs="Times New Roman"/>
                <w:szCs w:val="24"/>
              </w:rPr>
              <w:t>значение</w:t>
            </w:r>
            <w:proofErr w:type="gramEnd"/>
            <w:r w:rsidRPr="008B2867">
              <w:rPr>
                <w:rFonts w:cs="Times New Roman"/>
                <w:szCs w:val="24"/>
              </w:rPr>
              <w:t xml:space="preserve"> кода в соответствии </w:t>
            </w:r>
            <w:r w:rsidR="0027381A">
              <w:rPr>
                <w:rFonts w:cs="Times New Roman"/>
                <w:szCs w:val="24"/>
              </w:rPr>
              <w:br/>
            </w:r>
            <w:r w:rsidRPr="008B2867">
              <w:rPr>
                <w:rFonts w:cs="Times New Roman"/>
                <w:szCs w:val="24"/>
              </w:rPr>
              <w:t xml:space="preserve">со справочником (классификатором), идентификатор которого определен </w:t>
            </w:r>
            <w:r w:rsidR="002A76EA">
              <w:rPr>
                <w:rFonts w:cs="Times New Roman"/>
                <w:szCs w:val="24"/>
              </w:rPr>
              <w:br/>
            </w:r>
            <w:r w:rsidRPr="008B2867">
              <w:rPr>
                <w:rFonts w:cs="Times New Roman"/>
                <w:szCs w:val="24"/>
              </w:rPr>
              <w:t>в атрибуте «Идентификатор справочника (классификатора)».</w:t>
            </w:r>
          </w:p>
          <w:p w14:paraId="6A33622C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504A2EF7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7D080D" w14:paraId="5FCFFB31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F9B44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43DD1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M.SDT.00157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46B05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BusinessEntityIdType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A858B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Хозяйствующий субъект_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20075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строка символов. </w:t>
            </w:r>
          </w:p>
          <w:p w14:paraId="2E9875FA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29F2B9D5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CB7C6C" w14:paraId="33C6E463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46656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6BB6B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M.SDT.00158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0F155" w14:textId="77777777" w:rsidR="00B5495C" w:rsidRPr="003E21A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BusinessEntityIdKindIdType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70E49" w14:textId="77777777" w:rsidR="00B5495C" w:rsidRPr="003E21A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C0081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значение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идентификатора из справочника методов идентификации хозяйствующих субъектов.</w:t>
            </w:r>
          </w:p>
          <w:p w14:paraId="4FDC239D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4B4F1434" w14:textId="77777777" w:rsidR="00B5495C" w:rsidRPr="00CB7C6C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CB7C6C" w14:paraId="50A6A393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4671B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4590B" w14:textId="77777777" w:rsidR="00B5495C" w:rsidRPr="000D4D4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7356FD">
              <w:rPr>
                <w:rFonts w:cs="Times New Roman"/>
                <w:szCs w:val="24"/>
              </w:rPr>
              <w:t>M.SDT.00159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8B392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DA1450">
              <w:rPr>
                <w:rFonts w:cs="Times New Roman"/>
                <w:noProof/>
                <w:szCs w:val="24"/>
                <w:lang w:val="en-US"/>
              </w:rPr>
              <w:t>UnqualifiedCountryCodeType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DA0D5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DA1450">
              <w:rPr>
                <w:rFonts w:cs="Times New Roman"/>
                <w:szCs w:val="24"/>
              </w:rPr>
              <w:t>Код страны без ссылки на справочник (классификатор)_ Код. Двухбуквенный.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FFF72" w14:textId="44B1C491" w:rsidR="00B5495C" w:rsidRPr="00DA1450" w:rsidRDefault="00B5495C" w:rsidP="002A76EA">
            <w:pPr>
              <w:pStyle w:val="afffffff0"/>
              <w:rPr>
                <w:rFonts w:cs="Times New Roman"/>
                <w:szCs w:val="24"/>
              </w:rPr>
            </w:pPr>
            <w:r w:rsidRPr="00DA1450">
              <w:rPr>
                <w:rFonts w:cs="Times New Roman"/>
                <w:szCs w:val="24"/>
              </w:rPr>
              <w:t xml:space="preserve">Значение двухбуквенного кода страны </w:t>
            </w:r>
            <w:r w:rsidR="002A76EA">
              <w:rPr>
                <w:rFonts w:cs="Times New Roman"/>
                <w:szCs w:val="24"/>
              </w:rPr>
              <w:br/>
            </w:r>
            <w:r w:rsidRPr="00DA1450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</w:p>
          <w:p w14:paraId="651779C0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DA1450">
              <w:rPr>
                <w:rFonts w:cs="Times New Roman"/>
                <w:szCs w:val="24"/>
              </w:rPr>
              <w:t>Шаблон: [A-Z]{2}</w:t>
            </w:r>
          </w:p>
        </w:tc>
      </w:tr>
      <w:tr w:rsidR="00B5495C" w:rsidRPr="00CB7C6C" w14:paraId="2E4026F5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E1CAA" w14:textId="77777777" w:rsidR="00B5495C" w:rsidRPr="002A76EA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E6C91" w14:textId="77777777" w:rsidR="00B5495C" w:rsidRPr="000D4D4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M.SDT.00162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7C31B" w14:textId="77777777" w:rsidR="00B5495C" w:rsidRPr="003E21A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AddressKindCodeType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4A0C7" w14:textId="77777777" w:rsidR="00B5495C" w:rsidRPr="003E21A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Вид адреса_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8AE16" w14:textId="41EE1361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F11080">
              <w:rPr>
                <w:rFonts w:cs="Times New Roman"/>
                <w:szCs w:val="24"/>
              </w:rPr>
              <w:t>значение</w:t>
            </w:r>
            <w:proofErr w:type="gramEnd"/>
            <w:r w:rsidRPr="00F11080">
              <w:rPr>
                <w:rFonts w:cs="Times New Roman"/>
                <w:szCs w:val="24"/>
              </w:rPr>
              <w:t xml:space="preserve"> кода в соответствии </w:t>
            </w:r>
            <w:r w:rsidR="0027381A">
              <w:rPr>
                <w:rFonts w:cs="Times New Roman"/>
                <w:szCs w:val="24"/>
              </w:rPr>
              <w:br/>
            </w:r>
            <w:r w:rsidRPr="00F11080">
              <w:rPr>
                <w:rFonts w:cs="Times New Roman"/>
                <w:szCs w:val="24"/>
              </w:rPr>
              <w:t>с</w:t>
            </w:r>
            <w:r w:rsidR="002A76EA">
              <w:rPr>
                <w:rFonts w:cs="Times New Roman"/>
                <w:szCs w:val="24"/>
              </w:rPr>
              <w:t xml:space="preserve"> классификатором видов адресов.</w:t>
            </w:r>
          </w:p>
          <w:p w14:paraId="137B59E3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7E340F69" w14:textId="77777777" w:rsidR="00B5495C" w:rsidRPr="00CB7C6C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CB7C6C" w14:paraId="1C844CC7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34990" w14:textId="77777777" w:rsidR="00B5495C" w:rsidRPr="0027381A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9FADE" w14:textId="77777777" w:rsidR="00B5495C" w:rsidRPr="000D4D4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0D4D40">
              <w:rPr>
                <w:rFonts w:cs="Times New Roman"/>
                <w:szCs w:val="24"/>
              </w:rPr>
              <w:t>M.SDT.00163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A03AC" w14:textId="77777777" w:rsidR="00B5495C" w:rsidRPr="003E21A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  <w:lang w:val="en-US"/>
              </w:rPr>
              <w:t>CommunicationChannelCodeV</w:t>
            </w:r>
            <w:r w:rsidRPr="0027381A">
              <w:rPr>
                <w:rFonts w:cs="Times New Roman"/>
                <w:noProof/>
                <w:szCs w:val="24"/>
              </w:rPr>
              <w:t>2</w:t>
            </w:r>
            <w:r w:rsidRPr="00F11080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B9BFA" w14:textId="77777777" w:rsidR="00B5495C" w:rsidRPr="003E21A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B8C07" w14:textId="01D562CB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noProof/>
                <w:szCs w:val="24"/>
              </w:rPr>
              <w:t>значение кода в соответствии с перечнем видов средств (каналов) связи</w:t>
            </w:r>
            <w:r w:rsidR="002A76EA">
              <w:rPr>
                <w:rFonts w:cs="Times New Roman"/>
                <w:szCs w:val="24"/>
              </w:rPr>
              <w:t>.</w:t>
            </w:r>
          </w:p>
          <w:p w14:paraId="51B7C9F3" w14:textId="77777777" w:rsidR="00B5495C" w:rsidRPr="00F11080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 xml:space="preserve">Мин. длина: 1. </w:t>
            </w:r>
          </w:p>
          <w:p w14:paraId="12CB4E37" w14:textId="77777777" w:rsidR="00B5495C" w:rsidRPr="00CB7C6C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F11080">
              <w:rPr>
                <w:rFonts w:cs="Times New Roman"/>
                <w:szCs w:val="24"/>
              </w:rPr>
              <w:t>Макс. длина: 20</w:t>
            </w:r>
          </w:p>
        </w:tc>
      </w:tr>
      <w:tr w:rsidR="00B5495C" w:rsidRPr="007D080D" w14:paraId="4BB01A8B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23BFF" w14:textId="77777777" w:rsidR="00B5495C" w:rsidRPr="005D0B02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466FA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F4749" w14:textId="77777777" w:rsidR="00B5495C" w:rsidRPr="00EE256C" w:rsidRDefault="00B5495C" w:rsidP="002A76EA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proofErr w:type="spellStart"/>
            <w:r w:rsidRPr="007D080D">
              <w:rPr>
                <w:rFonts w:cs="Times New Roman"/>
                <w:szCs w:val="24"/>
              </w:rPr>
              <w:t>EDocCodeType</w:t>
            </w:r>
            <w:proofErr w:type="spellEnd"/>
            <w:r w:rsidRPr="008B286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E736B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E96AE" w14:textId="72F20D1C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8B2867">
              <w:rPr>
                <w:rFonts w:cs="Times New Roman"/>
                <w:szCs w:val="24"/>
              </w:rPr>
              <w:t>значение</w:t>
            </w:r>
            <w:proofErr w:type="gramEnd"/>
            <w:r w:rsidRPr="008B2867">
              <w:rPr>
                <w:rFonts w:cs="Times New Roman"/>
                <w:szCs w:val="24"/>
              </w:rPr>
              <w:t xml:space="preserve"> кода в соответствии с реестром структур электронных документов </w:t>
            </w:r>
            <w:r w:rsidR="002A76EA">
              <w:rPr>
                <w:rFonts w:cs="Times New Roman"/>
                <w:szCs w:val="24"/>
              </w:rPr>
              <w:br/>
            </w:r>
            <w:r w:rsidRPr="008B2867">
              <w:rPr>
                <w:rFonts w:cs="Times New Roman"/>
                <w:szCs w:val="24"/>
              </w:rPr>
              <w:t xml:space="preserve">и сведений. </w:t>
            </w:r>
          </w:p>
          <w:p w14:paraId="6D575DA3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Шаблон: R(</w:t>
            </w:r>
            <w:proofErr w:type="gramStart"/>
            <w:r w:rsidRPr="008B2867">
              <w:rPr>
                <w:rFonts w:cs="Times New Roman"/>
                <w:szCs w:val="24"/>
              </w:rPr>
              <w:t>\.[</w:t>
            </w:r>
            <w:proofErr w:type="gramEnd"/>
            <w:r w:rsidRPr="008B2867">
              <w:rPr>
                <w:rFonts w:cs="Times New Roman"/>
                <w:szCs w:val="24"/>
              </w:rPr>
              <w:t>A-Z]{2}\.[A-Z]{2}\.[0-9]{2})?\.[0-9]{3}</w:t>
            </w:r>
          </w:p>
        </w:tc>
      </w:tr>
      <w:tr w:rsidR="00B5495C" w:rsidRPr="0027381A" w14:paraId="30FD21F2" w14:textId="77777777" w:rsidTr="00340EB0">
        <w:trPr>
          <w:cantSplit/>
        </w:trPr>
        <w:tc>
          <w:tcPr>
            <w:tcW w:w="19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728BA" w14:textId="77777777" w:rsidR="00B5495C" w:rsidRPr="006D38DF" w:rsidRDefault="00B5495C" w:rsidP="00B5495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2466E" w14:textId="77777777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131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4C226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7D080D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119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923FD" w14:textId="77777777" w:rsidR="00B5495C" w:rsidRPr="007D080D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168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6883C" w14:textId="4AEDD57F" w:rsidR="00B5495C" w:rsidRPr="008B2867" w:rsidRDefault="00B5495C" w:rsidP="002A76EA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8B2867">
              <w:rPr>
                <w:rFonts w:cs="Times New Roman"/>
                <w:szCs w:val="24"/>
              </w:rPr>
              <w:t>значение</w:t>
            </w:r>
            <w:proofErr w:type="gramEnd"/>
            <w:r w:rsidRPr="008B2867">
              <w:rPr>
                <w:rFonts w:cs="Times New Roman"/>
                <w:szCs w:val="24"/>
              </w:rPr>
              <w:t xml:space="preserve"> идентификатора в соответствии </w:t>
            </w:r>
            <w:r w:rsidR="002A76EA">
              <w:rPr>
                <w:rFonts w:cs="Times New Roman"/>
                <w:szCs w:val="24"/>
              </w:rPr>
              <w:br/>
            </w:r>
            <w:r w:rsidRPr="008B2867">
              <w:rPr>
                <w:rFonts w:cs="Times New Roman"/>
                <w:szCs w:val="24"/>
              </w:rPr>
              <w:t xml:space="preserve">с ISO/IEC 9834-8. </w:t>
            </w:r>
          </w:p>
          <w:p w14:paraId="34155225" w14:textId="77777777" w:rsidR="00B5495C" w:rsidRPr="00F9582A" w:rsidRDefault="00B5495C" w:rsidP="002A76EA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8B2867">
              <w:rPr>
                <w:rFonts w:cs="Times New Roman"/>
                <w:szCs w:val="24"/>
              </w:rPr>
              <w:t>Шаблон</w:t>
            </w:r>
            <w:r w:rsidRPr="00F9582A">
              <w:rPr>
                <w:rFonts w:cs="Times New Roman"/>
                <w:szCs w:val="24"/>
                <w:lang w:val="en-US"/>
              </w:rPr>
              <w:t>: [0-9</w:t>
            </w:r>
            <w:r w:rsidRPr="00A97F70">
              <w:rPr>
                <w:rFonts w:cs="Times New Roman"/>
                <w:szCs w:val="24"/>
                <w:lang w:val="en-US"/>
              </w:rPr>
              <w:t>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</w:t>
            </w:r>
            <w:r w:rsidRPr="00F9582A">
              <w:rPr>
                <w:rFonts w:cs="Times New Roman"/>
                <w:szCs w:val="24"/>
                <w:lang w:val="en-US"/>
              </w:rPr>
              <w:t>]{</w:t>
            </w:r>
            <w:proofErr w:type="gramStart"/>
            <w:r w:rsidRPr="00F9582A">
              <w:rPr>
                <w:rFonts w:cs="Times New Roman"/>
                <w:szCs w:val="24"/>
                <w:lang w:val="en-US"/>
              </w:rPr>
              <w:t>8}-</w:t>
            </w:r>
            <w:proofErr w:type="gramEnd"/>
            <w:r w:rsidRPr="00F9582A">
              <w:rPr>
                <w:rFonts w:cs="Times New Roman"/>
                <w:szCs w:val="24"/>
                <w:lang w:val="en-US"/>
              </w:rPr>
              <w:t>[0-9</w:t>
            </w:r>
            <w:r w:rsidRPr="00A97F70">
              <w:rPr>
                <w:rFonts w:cs="Times New Roman"/>
                <w:szCs w:val="24"/>
                <w:lang w:val="en-US"/>
              </w:rPr>
              <w:t>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</w:t>
            </w:r>
            <w:r w:rsidRPr="00F9582A">
              <w:rPr>
                <w:rFonts w:cs="Times New Roman"/>
                <w:szCs w:val="24"/>
                <w:lang w:val="en-US"/>
              </w:rPr>
              <w:t>]{4}-[0-9</w:t>
            </w:r>
            <w:r w:rsidRPr="00A97F70">
              <w:rPr>
                <w:rFonts w:cs="Times New Roman"/>
                <w:szCs w:val="24"/>
                <w:lang w:val="en-US"/>
              </w:rPr>
              <w:t>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</w:t>
            </w:r>
            <w:r w:rsidRPr="00F9582A">
              <w:rPr>
                <w:rFonts w:cs="Times New Roman"/>
                <w:szCs w:val="24"/>
                <w:lang w:val="en-US"/>
              </w:rPr>
              <w:t>]{4}-[0-9</w:t>
            </w:r>
            <w:r w:rsidRPr="00A97F70">
              <w:rPr>
                <w:rFonts w:cs="Times New Roman"/>
                <w:szCs w:val="24"/>
                <w:lang w:val="en-US"/>
              </w:rPr>
              <w:t>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</w:t>
            </w:r>
            <w:r w:rsidRPr="00F9582A">
              <w:rPr>
                <w:rFonts w:cs="Times New Roman"/>
                <w:szCs w:val="24"/>
                <w:lang w:val="en-US"/>
              </w:rPr>
              <w:t>]{4}-[0-9</w:t>
            </w:r>
            <w:r w:rsidRPr="00A97F70">
              <w:rPr>
                <w:rFonts w:cs="Times New Roman"/>
                <w:szCs w:val="24"/>
                <w:lang w:val="en-US"/>
              </w:rPr>
              <w:t>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fA</w:t>
            </w:r>
            <w:r w:rsidRPr="00F9582A">
              <w:rPr>
                <w:rFonts w:cs="Times New Roman"/>
                <w:szCs w:val="24"/>
                <w:lang w:val="en-US"/>
              </w:rPr>
              <w:t>-</w:t>
            </w:r>
            <w:r w:rsidRPr="00A97F70">
              <w:rPr>
                <w:rFonts w:cs="Times New Roman"/>
                <w:szCs w:val="24"/>
                <w:lang w:val="en-US"/>
              </w:rPr>
              <w:t>F</w:t>
            </w:r>
            <w:r w:rsidRPr="00F9582A">
              <w:rPr>
                <w:rFonts w:cs="Times New Roman"/>
                <w:szCs w:val="24"/>
                <w:lang w:val="en-US"/>
              </w:rPr>
              <w:t>]{12}</w:t>
            </w:r>
          </w:p>
        </w:tc>
      </w:tr>
    </w:tbl>
    <w:p w14:paraId="59325E6C" w14:textId="77777777" w:rsidR="000D4D40" w:rsidRPr="00F9582A" w:rsidRDefault="000D4D40" w:rsidP="000D4D40">
      <w:pPr>
        <w:pStyle w:val="affffff3"/>
        <w:rPr>
          <w:lang w:val="en-US"/>
        </w:rPr>
      </w:pPr>
    </w:p>
    <w:p w14:paraId="7C5D281A" w14:textId="77777777" w:rsidR="000D4D40" w:rsidRPr="00F9582A" w:rsidRDefault="000D4D40" w:rsidP="000D4D40">
      <w:pPr>
        <w:pStyle w:val="affffff3"/>
        <w:rPr>
          <w:lang w:val="en-US"/>
        </w:rPr>
      </w:pPr>
    </w:p>
    <w:p w14:paraId="1CD8699B" w14:textId="77777777" w:rsidR="000D4D40" w:rsidRPr="00F9582A" w:rsidRDefault="000D4D40" w:rsidP="000D4D40">
      <w:pPr>
        <w:pStyle w:val="affffff3"/>
        <w:rPr>
          <w:lang w:val="en-US"/>
        </w:rPr>
        <w:sectPr w:rsidR="000D4D40" w:rsidRPr="00F9582A" w:rsidSect="000D4D40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35581209" w14:textId="0D2C2B8B" w:rsidR="000D4D40" w:rsidRPr="00EB1883" w:rsidRDefault="000D4D40" w:rsidP="000D4D40">
      <w:pPr>
        <w:pStyle w:val="a5"/>
        <w:widowControl w:val="0"/>
        <w:outlineLvl w:val="2"/>
        <w:rPr>
          <w:szCs w:val="30"/>
        </w:rPr>
      </w:pPr>
      <w:r w:rsidRPr="00EB1883">
        <w:lastRenderedPageBreak/>
        <w:t>10. С</w:t>
      </w:r>
      <w:r w:rsidRPr="00EB1883">
        <w:rPr>
          <w:szCs w:val="30"/>
          <w:lang w:eastAsia="x-none"/>
        </w:rPr>
        <w:t>ведения о</w:t>
      </w:r>
      <w:r w:rsidRPr="00EB1883">
        <w:t xml:space="preserve"> </w:t>
      </w:r>
      <w:r w:rsidRPr="00EB1883">
        <w:rPr>
          <w:rStyle w:val="affffff4"/>
        </w:rPr>
        <w:t>прикладных простых типах данных предметной области</w:t>
      </w:r>
      <w:r w:rsidRPr="00EB1883">
        <w:t xml:space="preserve"> «</w:t>
      </w:r>
      <w:r w:rsidR="00B5495C">
        <w:rPr>
          <w:noProof/>
        </w:rPr>
        <w:t>Техническое</w:t>
      </w:r>
      <w:r w:rsidR="006D1864" w:rsidRPr="00EB1883">
        <w:rPr>
          <w:noProof/>
        </w:rPr>
        <w:t xml:space="preserve"> регулирование</w:t>
      </w:r>
      <w:r w:rsidRPr="00EB1883">
        <w:rPr>
          <w:rStyle w:val="affffff4"/>
        </w:rPr>
        <w:t xml:space="preserve">», </w:t>
      </w:r>
      <w:r w:rsidRPr="00EB1883">
        <w:t>использ</w:t>
      </w:r>
      <w:r w:rsidRPr="00EB1883">
        <w:rPr>
          <w:szCs w:val="30"/>
        </w:rPr>
        <w:t>ованн</w:t>
      </w:r>
      <w:r w:rsidRPr="00EB1883">
        <w:t>ых</w:t>
      </w:r>
      <w:r w:rsidRPr="00EB1883">
        <w:rPr>
          <w:rStyle w:val="affffff4"/>
        </w:rPr>
        <w:t xml:space="preserve"> </w:t>
      </w:r>
      <w:r w:rsidRPr="00EB1883">
        <w:rPr>
          <w:szCs w:val="30"/>
        </w:rPr>
        <w:t>в структуре, приведены в таблицах 8 и 9.</w:t>
      </w:r>
    </w:p>
    <w:p w14:paraId="0EB8BBFD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EB1883">
        <w:rPr>
          <w:rFonts w:cs="Times New Roman"/>
          <w:sz w:val="30"/>
          <w:szCs w:val="20"/>
          <w:lang w:eastAsia="ru-RU"/>
        </w:rPr>
        <w:t>Таблица 8</w:t>
      </w:r>
    </w:p>
    <w:p w14:paraId="60108EC8" w14:textId="728F2060" w:rsidR="000D4D40" w:rsidRPr="00EB1883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zCs w:val="30"/>
        </w:rPr>
      </w:pPr>
      <w:r w:rsidRPr="00EB1883">
        <w:rPr>
          <w:rFonts w:cs="Times New Roman"/>
          <w:szCs w:val="30"/>
          <w:lang w:eastAsia="x-none"/>
        </w:rPr>
        <w:t>Общие сведения о</w:t>
      </w:r>
      <w:r w:rsidRPr="00EB1883">
        <w:rPr>
          <w:szCs w:val="30"/>
        </w:rPr>
        <w:t xml:space="preserve"> </w:t>
      </w:r>
      <w:r w:rsidRPr="00EB1883">
        <w:rPr>
          <w:rStyle w:val="affffff4"/>
          <w:szCs w:val="30"/>
        </w:rPr>
        <w:t>прикладных простых типах данных предметной области</w:t>
      </w:r>
      <w:r w:rsidRPr="00EB1883">
        <w:rPr>
          <w:szCs w:val="30"/>
        </w:rPr>
        <w:t xml:space="preserve"> «</w:t>
      </w:r>
      <w:r w:rsidR="00B5495C">
        <w:rPr>
          <w:noProof/>
        </w:rPr>
        <w:t>Техническое</w:t>
      </w:r>
      <w:r w:rsidR="006D1864" w:rsidRPr="00EB1883">
        <w:rPr>
          <w:noProof/>
        </w:rPr>
        <w:t xml:space="preserve"> регулирование</w:t>
      </w:r>
      <w:r w:rsidRPr="00EB1883">
        <w:rPr>
          <w:rStyle w:val="affffff4"/>
          <w:szCs w:val="30"/>
        </w:rPr>
        <w:t>»,</w:t>
      </w:r>
      <w:r w:rsidRPr="00EB1883">
        <w:rPr>
          <w:szCs w:val="30"/>
        </w:rPr>
        <w:t xml:space="preserve"> использованных в структуре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EB1883" w14:paraId="10508C47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27F7F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21A1A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05818" w14:textId="77777777" w:rsidR="000D4D40" w:rsidRPr="00EB1883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9F2A96" w:rsidRPr="0027381A" w14:paraId="74F84A5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2476C" w14:textId="77777777" w:rsidR="009F2A96" w:rsidRPr="00EB1883" w:rsidRDefault="009F2A96" w:rsidP="009F2A96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AECF4" w14:textId="77777777" w:rsidR="009F2A96" w:rsidRPr="00EB1883" w:rsidRDefault="009F2A96" w:rsidP="009F2A96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EB1883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03B6" w14:textId="534636F5" w:rsidR="009F2A96" w:rsidRPr="00EB1883" w:rsidRDefault="009F2A96" w:rsidP="009F2A96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lang w:val="en-US" w:eastAsia="ru-RU"/>
              </w:rPr>
              <w:t>urn:EEC:M:TR</w:t>
            </w:r>
            <w:r w:rsidRPr="00EB638A">
              <w:rPr>
                <w:color w:val="000000"/>
                <w:sz w:val="24"/>
                <w:lang w:val="en-US" w:eastAsia="ru-RU"/>
              </w:rPr>
              <w:t>:SimpleDataObjects:vX.X.X</w:t>
            </w:r>
            <w:proofErr w:type="spellEnd"/>
          </w:p>
        </w:tc>
      </w:tr>
      <w:tr w:rsidR="009F2A96" w:rsidRPr="00EB1883" w14:paraId="7138EE0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9A52D" w14:textId="77777777" w:rsidR="009F2A96" w:rsidRPr="00EB1883" w:rsidRDefault="009F2A96" w:rsidP="009F2A96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2B5FE" w14:textId="77777777" w:rsidR="009F2A96" w:rsidRPr="00EB1883" w:rsidRDefault="009F2A96" w:rsidP="009F2A96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EB1883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CBAD9" w14:textId="5B55F194" w:rsidR="009F2A96" w:rsidRPr="00EB1883" w:rsidRDefault="009F2A96" w:rsidP="009F2A96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242D5D">
              <w:rPr>
                <w:noProof/>
                <w:sz w:val="24"/>
                <w:lang w:val="en-US"/>
              </w:rPr>
              <w:t>trcdo</w:t>
            </w:r>
          </w:p>
        </w:tc>
      </w:tr>
    </w:tbl>
    <w:p w14:paraId="30112CAF" w14:textId="77D9FB82" w:rsidR="000D4D40" w:rsidRPr="00EB1883" w:rsidRDefault="000D4D40" w:rsidP="000D4D40">
      <w:pPr>
        <w:pStyle w:val="a5"/>
        <w:widowControl w:val="0"/>
        <w:spacing w:before="240"/>
      </w:pPr>
      <w:r w:rsidRPr="00EB1883">
        <w:t xml:space="preserve">Символы «X.X.X» в пространстве имен соответствуют номеру версии </w:t>
      </w:r>
      <w:r w:rsidRPr="00EB1883">
        <w:rPr>
          <w:rStyle w:val="affffff4"/>
          <w:szCs w:val="30"/>
        </w:rPr>
        <w:t>предметной области</w:t>
      </w:r>
      <w:r w:rsidRPr="00EB1883">
        <w:rPr>
          <w:szCs w:val="30"/>
        </w:rPr>
        <w:t xml:space="preserve"> «</w:t>
      </w:r>
      <w:r w:rsidR="009F2A96">
        <w:rPr>
          <w:noProof/>
        </w:rPr>
        <w:t>Техническое</w:t>
      </w:r>
      <w:r w:rsidR="006D1864" w:rsidRPr="00EB1883">
        <w:rPr>
          <w:noProof/>
        </w:rPr>
        <w:t xml:space="preserve"> регулирование</w:t>
      </w:r>
      <w:r w:rsidRPr="00EB1883">
        <w:rPr>
          <w:rStyle w:val="affffff4"/>
          <w:szCs w:val="30"/>
        </w:rPr>
        <w:t>»</w:t>
      </w:r>
      <w:r w:rsidRPr="00EB1883">
        <w:t xml:space="preserve"> модели данных, использованной при разработке структуры.</w:t>
      </w:r>
    </w:p>
    <w:p w14:paraId="1DEC05D3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9 формируются следующие поля (графы):</w:t>
      </w:r>
    </w:p>
    <w:p w14:paraId="02A837BD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идентификатор</w:t>
      </w:r>
      <w:proofErr w:type="gramEnd"/>
      <w:r w:rsidRPr="00EB1883">
        <w:rPr>
          <w:szCs w:val="30"/>
          <w:lang w:val="ru-RU" w:eastAsia="en-US"/>
        </w:rPr>
        <w:t>» – идентификатор типа данных в модели данных;</w:t>
      </w:r>
    </w:p>
    <w:p w14:paraId="0A6EF719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конструкция</w:t>
      </w:r>
      <w:proofErr w:type="gramEnd"/>
      <w:r w:rsidRPr="00EB1883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5E0A3EB8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имя</w:t>
      </w:r>
      <w:proofErr w:type="gramEnd"/>
      <w:r w:rsidRPr="00EB1883">
        <w:rPr>
          <w:szCs w:val="30"/>
          <w:lang w:val="ru-RU" w:eastAsia="en-US"/>
        </w:rPr>
        <w:t>» – имя типа данных в модели данных;</w:t>
      </w:r>
    </w:p>
    <w:p w14:paraId="4A14F200" w14:textId="77777777" w:rsidR="000D4D40" w:rsidRPr="00EB1883" w:rsidRDefault="000D4D40" w:rsidP="000D4D40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«</w:t>
      </w:r>
      <w:proofErr w:type="gramStart"/>
      <w:r w:rsidRPr="00EB1883">
        <w:rPr>
          <w:szCs w:val="30"/>
          <w:lang w:val="ru-RU" w:eastAsia="en-US"/>
        </w:rPr>
        <w:t>область</w:t>
      </w:r>
      <w:proofErr w:type="gramEnd"/>
      <w:r w:rsidRPr="00EB1883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2094BA66" w14:textId="77777777" w:rsidR="000D4D40" w:rsidRPr="00EB1883" w:rsidRDefault="000D4D40" w:rsidP="000D4D40">
      <w:pPr>
        <w:sectPr w:rsidR="000D4D40" w:rsidRPr="00EB1883" w:rsidSect="000D4D40">
          <w:pgSz w:w="11906" w:h="16838"/>
          <w:pgMar w:top="851" w:right="1134" w:bottom="1701" w:left="1134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4BFB114" w14:textId="77777777" w:rsidR="000D4D40" w:rsidRPr="00EB1883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EB1883">
        <w:rPr>
          <w:rFonts w:cs="Times New Roman"/>
          <w:sz w:val="30"/>
          <w:szCs w:val="30"/>
          <w:lang w:eastAsia="ru-RU"/>
        </w:rPr>
        <w:lastRenderedPageBreak/>
        <w:t>Таблица 9</w:t>
      </w:r>
    </w:p>
    <w:p w14:paraId="48F8ED75" w14:textId="08C6FA2B" w:rsidR="000D4D40" w:rsidRPr="00EB1883" w:rsidRDefault="000D4D40" w:rsidP="000D4D40">
      <w:pPr>
        <w:spacing w:after="120" w:line="240" w:lineRule="auto"/>
        <w:jc w:val="center"/>
        <w:rPr>
          <w:rFonts w:cs="Times New Roman"/>
          <w:sz w:val="30"/>
          <w:szCs w:val="30"/>
        </w:rPr>
      </w:pPr>
      <w:r w:rsidRPr="00EB1883">
        <w:rPr>
          <w:rFonts w:cs="Times New Roman"/>
          <w:sz w:val="30"/>
          <w:szCs w:val="30"/>
        </w:rPr>
        <w:t>Прикладные простые</w:t>
      </w:r>
      <w:r w:rsidRPr="00EB1883">
        <w:rPr>
          <w:rStyle w:val="affffff4"/>
          <w:rFonts w:eastAsiaTheme="minorEastAsia"/>
          <w:szCs w:val="30"/>
        </w:rPr>
        <w:t xml:space="preserve"> типы данных предметной области</w:t>
      </w:r>
      <w:r w:rsidRPr="00EB1883">
        <w:rPr>
          <w:rFonts w:cs="Times New Roman"/>
          <w:sz w:val="30"/>
          <w:szCs w:val="30"/>
        </w:rPr>
        <w:t xml:space="preserve"> «</w:t>
      </w:r>
      <w:r w:rsidR="009F2A96">
        <w:rPr>
          <w:noProof/>
        </w:rPr>
        <w:t>Техническое</w:t>
      </w:r>
      <w:r w:rsidR="006D1864" w:rsidRPr="00EB1883">
        <w:rPr>
          <w:noProof/>
        </w:rPr>
        <w:t xml:space="preserve"> регулирование</w:t>
      </w:r>
      <w:r w:rsidRPr="00EB1883">
        <w:rPr>
          <w:rStyle w:val="affffff4"/>
          <w:rFonts w:eastAsiaTheme="minorEastAsia"/>
          <w:szCs w:val="30"/>
        </w:rPr>
        <w:t xml:space="preserve">», </w:t>
      </w:r>
      <w:r w:rsidRPr="00EB1883">
        <w:rPr>
          <w:rStyle w:val="affffff4"/>
          <w:rFonts w:eastAsiaTheme="minorEastAsia"/>
          <w:szCs w:val="30"/>
        </w:rPr>
        <w:br/>
      </w:r>
      <w:r w:rsidRPr="00EB1883">
        <w:rPr>
          <w:rFonts w:cs="Times New Roman"/>
          <w:sz w:val="30"/>
          <w:szCs w:val="30"/>
        </w:rPr>
        <w:t>использованные</w:t>
      </w:r>
      <w:r w:rsidRPr="00EB1883">
        <w:rPr>
          <w:rStyle w:val="affffff4"/>
          <w:rFonts w:eastAsiaTheme="minorEastAsia"/>
          <w:szCs w:val="30"/>
        </w:rPr>
        <w:t xml:space="preserve"> </w:t>
      </w:r>
      <w:r w:rsidR="00F9582A">
        <w:rPr>
          <w:rFonts w:cs="Times New Roman"/>
          <w:sz w:val="30"/>
          <w:szCs w:val="30"/>
        </w:rPr>
        <w:t>в структуре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83"/>
        <w:gridCol w:w="1951"/>
        <w:gridCol w:w="3212"/>
        <w:gridCol w:w="3454"/>
        <w:gridCol w:w="5160"/>
      </w:tblGrid>
      <w:tr w:rsidR="009F2A96" w:rsidRPr="00326B24" w14:paraId="778A00F4" w14:textId="77777777" w:rsidTr="002A76EA">
        <w:trPr>
          <w:cantSplit/>
          <w:tblHeader/>
          <w:jc w:val="center"/>
        </w:trPr>
        <w:tc>
          <w:tcPr>
            <w:tcW w:w="2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1AD2E8" w14:textId="77777777" w:rsidR="009F2A96" w:rsidRPr="00326B24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6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19FD06" w14:textId="77777777" w:rsidR="009F2A96" w:rsidRPr="00326B24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110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0CBAD9" w14:textId="77777777" w:rsidR="009F2A96" w:rsidRPr="00326B24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118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6917B6" w14:textId="77777777" w:rsidR="009F2A96" w:rsidRPr="00326B24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177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BF64C8" w14:textId="77777777" w:rsidR="009F2A96" w:rsidRPr="00326B24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9F2A96" w:rsidRPr="00326B24" w14:paraId="435F5F41" w14:textId="77777777" w:rsidTr="002A76EA">
        <w:trPr>
          <w:cantSplit/>
          <w:trHeight w:val="291"/>
          <w:tblHeader/>
          <w:jc w:val="center"/>
        </w:trPr>
        <w:tc>
          <w:tcPr>
            <w:tcW w:w="2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53889B" w14:textId="5FC864D4" w:rsidR="009F2A96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AC4E72" w14:textId="77777777" w:rsidR="009F2A96" w:rsidRPr="00EE256C" w:rsidRDefault="009F2A96" w:rsidP="009F2A96">
            <w:pPr>
              <w:pStyle w:val="afffffff0"/>
              <w:jc w:val="left"/>
            </w:pPr>
            <w:r>
              <w:rPr>
                <w:noProof/>
                <w:color w:val="000000"/>
              </w:rPr>
              <w:t>M.TR.SDT.00043</w:t>
            </w:r>
          </w:p>
        </w:tc>
        <w:tc>
          <w:tcPr>
            <w:tcW w:w="110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4A1E5D" w14:textId="77777777" w:rsidR="009F2A96" w:rsidRPr="00171099" w:rsidRDefault="009F2A96" w:rsidP="009F2A96">
            <w:pPr>
              <w:pStyle w:val="afffffff0"/>
              <w:jc w:val="left"/>
            </w:pPr>
            <w:proofErr w:type="spellStart"/>
            <w:r w:rsidRPr="00135E4E">
              <w:t>VehicleMassKindCodeType</w:t>
            </w:r>
            <w:proofErr w:type="spellEnd"/>
          </w:p>
        </w:tc>
        <w:tc>
          <w:tcPr>
            <w:tcW w:w="118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7BC368" w14:textId="77777777" w:rsidR="009F2A96" w:rsidRPr="00C1307B" w:rsidRDefault="009F2A96" w:rsidP="009F2A96">
            <w:pPr>
              <w:pStyle w:val="afffffff0"/>
              <w:jc w:val="left"/>
            </w:pPr>
            <w:r w:rsidRPr="00135E4E">
              <w:t>Вид массы транспортного средства_ Код. Тип</w:t>
            </w:r>
          </w:p>
        </w:tc>
        <w:tc>
          <w:tcPr>
            <w:tcW w:w="177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043CA8" w14:textId="384722D8" w:rsidR="009F2A96" w:rsidRPr="00135E4E" w:rsidRDefault="0027381A" w:rsidP="009F2A96">
            <w:pPr>
              <w:pStyle w:val="afffffff0"/>
            </w:pPr>
            <w:proofErr w:type="gramStart"/>
            <w:r>
              <w:t>з</w:t>
            </w:r>
            <w:r w:rsidR="009F2A96" w:rsidRPr="00135E4E">
              <w:t>начение</w:t>
            </w:r>
            <w:proofErr w:type="gramEnd"/>
            <w:r w:rsidR="009F2A96" w:rsidRPr="00135E4E">
              <w:t xml:space="preserve"> кода в соответствии </w:t>
            </w:r>
            <w:r w:rsidR="002A76EA">
              <w:br/>
            </w:r>
            <w:r w:rsidR="009F2A96" w:rsidRPr="00135E4E">
              <w:t>с классификатором видов массы транспортных средств, шасси транспортных средств, самоходных машин и других видов техники</w:t>
            </w:r>
          </w:p>
          <w:p w14:paraId="7297C4A2" w14:textId="77777777" w:rsidR="009F2A96" w:rsidRPr="002A76EA" w:rsidRDefault="009F2A96" w:rsidP="009F2A96">
            <w:pPr>
              <w:pStyle w:val="afffffff0"/>
              <w:jc w:val="left"/>
            </w:pPr>
            <w:r w:rsidRPr="002A76EA">
              <w:t>Шаблон: \</w:t>
            </w:r>
            <w:r w:rsidRPr="00135E4E">
              <w:rPr>
                <w:lang w:val="en-US"/>
              </w:rPr>
              <w:t>d</w:t>
            </w:r>
            <w:r w:rsidRPr="002A76EA">
              <w:t>{2}</w:t>
            </w:r>
          </w:p>
        </w:tc>
      </w:tr>
      <w:tr w:rsidR="009F2A96" w:rsidRPr="00326B24" w14:paraId="47CA68C8" w14:textId="77777777" w:rsidTr="002A76EA">
        <w:trPr>
          <w:cantSplit/>
          <w:trHeight w:val="291"/>
          <w:tblHeader/>
          <w:jc w:val="center"/>
        </w:trPr>
        <w:tc>
          <w:tcPr>
            <w:tcW w:w="26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D629BD" w14:textId="3B6B740A" w:rsidR="009F2A96" w:rsidRDefault="009F2A96" w:rsidP="002A76EA">
            <w:pPr>
              <w:pStyle w:val="aff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0C0B6D" w14:textId="77777777" w:rsidR="009F2A96" w:rsidRPr="00EE256C" w:rsidRDefault="009F2A96" w:rsidP="009F2A96">
            <w:pPr>
              <w:pStyle w:val="afffffff0"/>
              <w:jc w:val="left"/>
            </w:pPr>
            <w:r>
              <w:rPr>
                <w:noProof/>
                <w:color w:val="000000"/>
              </w:rPr>
              <w:t>M.TR.SDT.00060</w:t>
            </w:r>
          </w:p>
        </w:tc>
        <w:tc>
          <w:tcPr>
            <w:tcW w:w="110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1F57A7" w14:textId="77777777" w:rsidR="009F2A96" w:rsidRPr="00171099" w:rsidRDefault="009F2A96" w:rsidP="009F2A96">
            <w:pPr>
              <w:pStyle w:val="afffffff0"/>
              <w:jc w:val="left"/>
            </w:pPr>
            <w:proofErr w:type="spellStart"/>
            <w:r w:rsidRPr="00135E4E">
              <w:t>VehicleMakeCodeType</w:t>
            </w:r>
            <w:proofErr w:type="spellEnd"/>
          </w:p>
        </w:tc>
        <w:tc>
          <w:tcPr>
            <w:tcW w:w="118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72494F" w14:textId="77777777" w:rsidR="009F2A96" w:rsidRPr="00C1307B" w:rsidRDefault="009F2A96" w:rsidP="009F2A96">
            <w:pPr>
              <w:pStyle w:val="afffffff0"/>
              <w:jc w:val="left"/>
            </w:pPr>
            <w:r w:rsidRPr="00135E4E">
              <w:t>Марка транспортного средства_ Код. Тип</w:t>
            </w:r>
          </w:p>
        </w:tc>
        <w:tc>
          <w:tcPr>
            <w:tcW w:w="177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9B5D32" w14:textId="43F1C50D" w:rsidR="009F2A96" w:rsidRDefault="0027381A" w:rsidP="009F2A96">
            <w:pPr>
              <w:pStyle w:val="afffffff0"/>
            </w:pPr>
            <w:proofErr w:type="gramStart"/>
            <w:r>
              <w:t>з</w:t>
            </w:r>
            <w:r w:rsidR="009F2A96">
              <w:t>начение</w:t>
            </w:r>
            <w:proofErr w:type="gramEnd"/>
            <w:r w:rsidR="009F2A96">
              <w:t xml:space="preserve"> кода в соответствии со справочником марок транспортных средств</w:t>
            </w:r>
          </w:p>
          <w:p w14:paraId="58534D49" w14:textId="77777777" w:rsidR="009F2A96" w:rsidRDefault="009F2A96" w:rsidP="009F2A96">
            <w:pPr>
              <w:pStyle w:val="afffffff0"/>
            </w:pPr>
            <w:r>
              <w:t>Мин. длина: 1.</w:t>
            </w:r>
          </w:p>
          <w:p w14:paraId="0EC8C8C2" w14:textId="77777777" w:rsidR="009F2A96" w:rsidRPr="00135E4E" w:rsidRDefault="009F2A96" w:rsidP="009F2A96">
            <w:pPr>
              <w:pStyle w:val="afffffff0"/>
              <w:jc w:val="left"/>
            </w:pPr>
            <w:r>
              <w:t>Макс. длина: 4</w:t>
            </w:r>
          </w:p>
        </w:tc>
      </w:tr>
    </w:tbl>
    <w:p w14:paraId="4C7F14A4" w14:textId="77777777" w:rsidR="000039B5" w:rsidRPr="00EB1883" w:rsidRDefault="000039B5" w:rsidP="00442B64">
      <w:pPr>
        <w:pStyle w:val="a5"/>
        <w:widowControl w:val="0"/>
        <w:outlineLvl w:val="2"/>
        <w:rPr>
          <w:szCs w:val="30"/>
        </w:rPr>
        <w:sectPr w:rsidR="000039B5" w:rsidRPr="00EB1883" w:rsidSect="000D4D40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595BB3B1" w14:textId="07FE77FC" w:rsidR="00442B64" w:rsidRPr="00EB1883" w:rsidRDefault="006D1864" w:rsidP="00442B64">
      <w:pPr>
        <w:pStyle w:val="a5"/>
        <w:widowControl w:val="0"/>
        <w:outlineLvl w:val="2"/>
        <w:rPr>
          <w:szCs w:val="30"/>
        </w:rPr>
      </w:pPr>
      <w:r w:rsidRPr="00EB1883">
        <w:rPr>
          <w:szCs w:val="30"/>
        </w:rPr>
        <w:lastRenderedPageBreak/>
        <w:t>11.</w:t>
      </w:r>
      <w:r w:rsidR="00D7320E" w:rsidRPr="00EB1883">
        <w:t> </w:t>
      </w:r>
      <w:r w:rsidR="00442B64" w:rsidRPr="00EB1883">
        <w:rPr>
          <w:szCs w:val="30"/>
        </w:rPr>
        <w:t xml:space="preserve">Описание заполнения отдельных реквизитов структуры </w:t>
      </w:r>
      <w:r w:rsidRPr="00EB1883">
        <w:rPr>
          <w:szCs w:val="30"/>
        </w:rPr>
        <w:t>приведено в таблице </w:t>
      </w:r>
      <w:r w:rsidR="00F9582A">
        <w:rPr>
          <w:szCs w:val="30"/>
        </w:rPr>
        <w:t>10</w:t>
      </w:r>
      <w:r w:rsidR="00442B64" w:rsidRPr="00EB1883">
        <w:rPr>
          <w:szCs w:val="30"/>
        </w:rPr>
        <w:t>.</w:t>
      </w:r>
    </w:p>
    <w:p w14:paraId="2E097FDE" w14:textId="77777777" w:rsidR="00442B64" w:rsidRPr="00EB1883" w:rsidRDefault="00442B64" w:rsidP="00442B64">
      <w:pPr>
        <w:pStyle w:val="affffff3"/>
        <w:rPr>
          <w:szCs w:val="30"/>
          <w:lang w:val="ru-RU" w:eastAsia="en-US"/>
        </w:rPr>
      </w:pPr>
      <w:r w:rsidRPr="00EB1883">
        <w:rPr>
          <w:szCs w:val="30"/>
          <w:lang w:val="ru-RU" w:eastAsia="en-US"/>
        </w:rPr>
        <w:t>В таблице формируются следующие поля (графы):</w:t>
      </w:r>
    </w:p>
    <w:p w14:paraId="3D7B3713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имя</w:t>
      </w:r>
      <w:proofErr w:type="gramEnd"/>
      <w:r w:rsidRPr="00EB1883">
        <w:rPr>
          <w:szCs w:val="30"/>
          <w:lang w:val="ru-RU"/>
        </w:rPr>
        <w:t xml:space="preserve"> реквизита» – устоявшееся или официальное словесное обозначение реквизита с указанием иерархического номера реквизита;</w:t>
      </w:r>
    </w:p>
    <w:p w14:paraId="3AFC9C0F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мн.</w:t>
      </w:r>
      <w:proofErr w:type="gramEnd"/>
      <w:r w:rsidRPr="00EB1883">
        <w:rPr>
          <w:szCs w:val="30"/>
          <w:lang w:val="ru-RU"/>
        </w:rPr>
        <w:t xml:space="preserve">» – множественность реквизитов (обязательность (опциональность) и количество возможных повторений реквизита). </w:t>
      </w:r>
      <w:r w:rsidRPr="00EB1883">
        <w:rPr>
          <w:szCs w:val="30"/>
          <w:lang w:val="ru-RU"/>
        </w:rPr>
        <w:br/>
        <w:t xml:space="preserve">Для указания множественности реквизитов используются обозначения </w:t>
      </w:r>
      <w:r w:rsidRPr="00EB1883">
        <w:rPr>
          <w:szCs w:val="30"/>
          <w:lang w:val="ru-RU"/>
        </w:rPr>
        <w:br/>
        <w:t>в соответствии с обозначениями, указанными в пункте 7 настоящего документа;</w:t>
      </w:r>
    </w:p>
    <w:p w14:paraId="07FBC238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правило</w:t>
      </w:r>
      <w:proofErr w:type="gramEnd"/>
      <w:r w:rsidRPr="00EB1883">
        <w:rPr>
          <w:szCs w:val="30"/>
          <w:lang w:val="ru-RU"/>
        </w:rPr>
        <w:t xml:space="preserve"> заполнения реквизита» – определяет правило заполнения реквизита;</w:t>
      </w:r>
    </w:p>
    <w:p w14:paraId="60569EDB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код</w:t>
      </w:r>
      <w:proofErr w:type="gramEnd"/>
      <w:r w:rsidRPr="00EB1883">
        <w:rPr>
          <w:szCs w:val="30"/>
          <w:lang w:val="ru-RU"/>
        </w:rPr>
        <w:t xml:space="preserve"> правила» – кодовое обозначение правила</w:t>
      </w:r>
      <w:r w:rsidRPr="00EB1883">
        <w:t xml:space="preserve"> </w:t>
      </w:r>
      <w:r w:rsidRPr="00EB1883">
        <w:rPr>
          <w:szCs w:val="30"/>
          <w:lang w:val="ru-RU"/>
        </w:rPr>
        <w:t>заполнения реквизита;</w:t>
      </w:r>
    </w:p>
    <w:p w14:paraId="76192075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вид</w:t>
      </w:r>
      <w:proofErr w:type="gramEnd"/>
      <w:r w:rsidRPr="00EB1883">
        <w:rPr>
          <w:szCs w:val="30"/>
          <w:lang w:val="ru-RU"/>
        </w:rPr>
        <w:t xml:space="preserve"> правила» – кодовое обозначение вида правила заполнения реквизита. Возможные значения:</w:t>
      </w:r>
    </w:p>
    <w:p w14:paraId="3CFF0DBC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 xml:space="preserve">«1» – общее правило, применяемое в каждом государстве-члене, устанавливается правом Союза; </w:t>
      </w:r>
    </w:p>
    <w:p w14:paraId="1FBEA80F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Pr="00EB1883">
        <w:rPr>
          <w:szCs w:val="30"/>
          <w:lang w:val="ru-RU"/>
        </w:rPr>
        <w:br/>
        <w:t>в государствах-членах, устанавливается правом Союза;</w:t>
      </w:r>
    </w:p>
    <w:p w14:paraId="70421B37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 xml:space="preserve">«3» – правило, определяющее особенности заполнения реквизита </w:t>
      </w:r>
      <w:r w:rsidRPr="00EB1883">
        <w:rPr>
          <w:szCs w:val="30"/>
          <w:lang w:val="ru-RU"/>
        </w:rPr>
        <w:br/>
        <w:t>в государстве-члене, устанавливается законодательством государства-члена;</w:t>
      </w:r>
    </w:p>
    <w:p w14:paraId="331B1008" w14:textId="77777777" w:rsidR="00442B64" w:rsidRPr="00EB1883" w:rsidRDefault="00442B64" w:rsidP="00442B64">
      <w:pPr>
        <w:pStyle w:val="affffff3"/>
        <w:rPr>
          <w:szCs w:val="30"/>
          <w:lang w:val="ru-RU"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код</w:t>
      </w:r>
      <w:proofErr w:type="gramEnd"/>
      <w:r w:rsidRPr="00EB1883">
        <w:rPr>
          <w:szCs w:val="30"/>
          <w:lang w:val="ru-RU"/>
        </w:rPr>
        <w:t xml:space="preserve"> страны» – </w:t>
      </w:r>
      <w:r w:rsidRPr="00EB1883">
        <w:rPr>
          <w:lang w:val="ru-RU"/>
        </w:rPr>
        <w:t>кодовое обозначение</w:t>
      </w:r>
      <w:r w:rsidRPr="00EB1883">
        <w:rPr>
          <w:szCs w:val="30"/>
          <w:lang w:val="ru-RU"/>
        </w:rPr>
        <w:t xml:space="preserve"> государства-члена </w:t>
      </w:r>
      <w:r w:rsidRPr="00EB1883">
        <w:rPr>
          <w:szCs w:val="30"/>
          <w:lang w:val="ru-RU"/>
        </w:rPr>
        <w:br/>
        <w:t xml:space="preserve">в соответствии с классификатором стран мира (AM, BY, KZ, KG, RU), </w:t>
      </w:r>
      <w:r w:rsidRPr="00EB1883">
        <w:rPr>
          <w:szCs w:val="30"/>
          <w:lang w:val="ru-RU"/>
        </w:rPr>
        <w:br/>
        <w:t>в котором применяется правило заполнения реквизита вида «2» или «3»;</w:t>
      </w:r>
    </w:p>
    <w:p w14:paraId="2DCF0ED7" w14:textId="374C3B6D" w:rsidR="00CA195A" w:rsidRPr="00EB1883" w:rsidRDefault="00442B64" w:rsidP="000039B5">
      <w:pPr>
        <w:pStyle w:val="affffff3"/>
        <w:rPr>
          <w:noProof/>
        </w:rPr>
      </w:pPr>
      <w:r w:rsidRPr="00EB1883">
        <w:rPr>
          <w:szCs w:val="30"/>
          <w:lang w:val="ru-RU"/>
        </w:rPr>
        <w:t>«</w:t>
      </w:r>
      <w:proofErr w:type="gramStart"/>
      <w:r w:rsidRPr="00EB1883">
        <w:rPr>
          <w:szCs w:val="30"/>
          <w:lang w:val="ru-RU"/>
        </w:rPr>
        <w:t>описание</w:t>
      </w:r>
      <w:proofErr w:type="gramEnd"/>
      <w:r w:rsidRPr="00EB1883">
        <w:rPr>
          <w:szCs w:val="30"/>
          <w:lang w:val="ru-RU"/>
        </w:rPr>
        <w:t xml:space="preserve"> правила» – описание правила заполнения реквизита.</w:t>
      </w:r>
    </w:p>
    <w:p w14:paraId="512DC6C5" w14:textId="77777777" w:rsidR="00442B64" w:rsidRPr="00EB1883" w:rsidRDefault="00442B64" w:rsidP="00022F52">
      <w:pPr>
        <w:pStyle w:val="a5"/>
        <w:ind w:firstLine="0"/>
        <w:jc w:val="center"/>
        <w:rPr>
          <w:noProof/>
        </w:rPr>
        <w:sectPr w:rsidR="00442B64" w:rsidRPr="00EB1883" w:rsidSect="00442B6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F0342E5" w14:textId="687C98CC" w:rsidR="00442B64" w:rsidRPr="00EB1883" w:rsidRDefault="009E3420" w:rsidP="00442B64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EB1883">
        <w:rPr>
          <w:rFonts w:cs="Times New Roman"/>
          <w:sz w:val="30"/>
          <w:szCs w:val="30"/>
          <w:lang w:eastAsia="ru-RU"/>
        </w:rPr>
        <w:lastRenderedPageBreak/>
        <w:t xml:space="preserve">Таблица </w:t>
      </w:r>
      <w:r w:rsidR="00F9582A">
        <w:rPr>
          <w:rFonts w:cs="Times New Roman"/>
          <w:sz w:val="30"/>
          <w:szCs w:val="30"/>
          <w:lang w:eastAsia="ru-RU"/>
        </w:rPr>
        <w:t>10</w:t>
      </w:r>
    </w:p>
    <w:p w14:paraId="0B2A1393" w14:textId="0F66CB39" w:rsidR="00442B64" w:rsidRPr="00EB1883" w:rsidRDefault="00442B64" w:rsidP="009F2A96">
      <w:pPr>
        <w:pStyle w:val="affffff3"/>
        <w:spacing w:after="120" w:line="240" w:lineRule="auto"/>
        <w:jc w:val="center"/>
        <w:rPr>
          <w:szCs w:val="30"/>
          <w:lang w:val="ru-RU"/>
        </w:rPr>
      </w:pPr>
      <w:r w:rsidRPr="00EB1883">
        <w:rPr>
          <w:szCs w:val="30"/>
          <w:lang w:val="ru-RU"/>
        </w:rPr>
        <w:t>Описание заполнения отдельных р</w:t>
      </w:r>
      <w:r w:rsidR="00F9582A">
        <w:rPr>
          <w:szCs w:val="30"/>
          <w:lang w:val="ru-RU"/>
        </w:rPr>
        <w:t>еквизитов структуры</w:t>
      </w:r>
    </w:p>
    <w:tbl>
      <w:tblPr>
        <w:tblStyle w:val="aff"/>
        <w:tblW w:w="14611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4687"/>
        <w:gridCol w:w="710"/>
        <w:gridCol w:w="1698"/>
        <w:gridCol w:w="710"/>
        <w:gridCol w:w="710"/>
        <w:gridCol w:w="6096"/>
      </w:tblGrid>
      <w:tr w:rsidR="009E3420" w:rsidRPr="00EB1883" w14:paraId="1821DCAE" w14:textId="77777777" w:rsidTr="00273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vMerge w:val="restart"/>
            <w:tcBorders>
              <w:bottom w:val="nil"/>
            </w:tcBorders>
          </w:tcPr>
          <w:p w14:paraId="6A152D08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Имя реквизита</w:t>
            </w:r>
          </w:p>
        </w:tc>
        <w:tc>
          <w:tcPr>
            <w:tcW w:w="243" w:type="pct"/>
            <w:vMerge w:val="restart"/>
            <w:tcBorders>
              <w:bottom w:val="nil"/>
            </w:tcBorders>
          </w:tcPr>
          <w:p w14:paraId="496D764E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Мн.</w:t>
            </w:r>
          </w:p>
        </w:tc>
        <w:tc>
          <w:tcPr>
            <w:tcW w:w="3153" w:type="pct"/>
            <w:gridSpan w:val="4"/>
            <w:tcBorders>
              <w:bottom w:val="single" w:sz="4" w:space="0" w:color="auto"/>
            </w:tcBorders>
          </w:tcPr>
          <w:p w14:paraId="0760657B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  <w:color w:val="auto"/>
              </w:rPr>
              <w:t>Правило заполнения реквизита*</w:t>
            </w:r>
          </w:p>
        </w:tc>
      </w:tr>
      <w:tr w:rsidR="009E3420" w:rsidRPr="00EB1883" w14:paraId="2726F001" w14:textId="77777777" w:rsidTr="0027381A">
        <w:trPr>
          <w:trHeight w:val="1008"/>
          <w:jc w:val="left"/>
        </w:trPr>
        <w:tc>
          <w:tcPr>
            <w:tcW w:w="1604" w:type="pct"/>
            <w:vMerge/>
            <w:tcBorders>
              <w:bottom w:val="nil"/>
            </w:tcBorders>
          </w:tcPr>
          <w:p w14:paraId="661BAD24" w14:textId="77777777" w:rsidR="009E3420" w:rsidRPr="00EB1883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4ECE252E" w14:textId="77777777" w:rsidR="009E3420" w:rsidRPr="00EB1883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581" w:type="pct"/>
            <w:tcBorders>
              <w:bottom w:val="nil"/>
            </w:tcBorders>
          </w:tcPr>
          <w:p w14:paraId="55752D27" w14:textId="77777777" w:rsidR="009E3420" w:rsidRPr="00EB1883" w:rsidRDefault="009E3420" w:rsidP="005C4325">
            <w:pPr>
              <w:pStyle w:val="aff0"/>
              <w:rPr>
                <w:b w:val="0"/>
              </w:rPr>
            </w:pPr>
            <w:r w:rsidRPr="00EB1883">
              <w:rPr>
                <w:b w:val="0"/>
              </w:rPr>
              <w:t>Код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0B520A09" w14:textId="77777777" w:rsidR="009E3420" w:rsidRPr="00EB1883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EB1883">
              <w:rPr>
                <w:b w:val="0"/>
                <w:color w:val="auto"/>
              </w:rPr>
              <w:t>Вид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6557BF14" w14:textId="77777777" w:rsidR="009E3420" w:rsidRPr="00EB1883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EB1883"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086" w:type="pct"/>
            <w:tcBorders>
              <w:bottom w:val="nil"/>
            </w:tcBorders>
            <w:vAlign w:val="center"/>
          </w:tcPr>
          <w:p w14:paraId="724A4ADD" w14:textId="77777777" w:rsidR="009E3420" w:rsidRPr="00EB1883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EB1883">
              <w:rPr>
                <w:b w:val="0"/>
                <w:color w:val="auto"/>
              </w:rPr>
              <w:t>Описание правила</w:t>
            </w:r>
          </w:p>
        </w:tc>
      </w:tr>
    </w:tbl>
    <w:p w14:paraId="5DC1F17D" w14:textId="45B757D1" w:rsidR="00967369" w:rsidRPr="00EB1883" w:rsidRDefault="00967369" w:rsidP="00EB638A">
      <w:pPr>
        <w:spacing w:after="0" w:line="240" w:lineRule="auto"/>
        <w:rPr>
          <w:sz w:val="6"/>
          <w:szCs w:val="6"/>
        </w:rPr>
      </w:pPr>
    </w:p>
    <w:tbl>
      <w:tblPr>
        <w:tblStyle w:val="aff"/>
        <w:tblW w:w="14616" w:type="dxa"/>
        <w:jc w:val="left"/>
        <w:tblInd w:w="-20" w:type="dxa"/>
        <w:tblLayout w:type="fixed"/>
        <w:tblLook w:val="04A0" w:firstRow="1" w:lastRow="0" w:firstColumn="1" w:lastColumn="0" w:noHBand="0" w:noVBand="1"/>
      </w:tblPr>
      <w:tblGrid>
        <w:gridCol w:w="235"/>
        <w:gridCol w:w="255"/>
        <w:gridCol w:w="254"/>
        <w:gridCol w:w="254"/>
        <w:gridCol w:w="254"/>
        <w:gridCol w:w="3441"/>
        <w:gridCol w:w="710"/>
        <w:gridCol w:w="1701"/>
        <w:gridCol w:w="707"/>
        <w:gridCol w:w="710"/>
        <w:gridCol w:w="6095"/>
      </w:tblGrid>
      <w:tr w:rsidR="007208DF" w:rsidRPr="005B26F2" w14:paraId="7A6EEAED" w14:textId="77777777" w:rsidTr="00273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DC4D1" w14:textId="77777777" w:rsidR="007208DF" w:rsidRPr="005B26F2" w:rsidRDefault="007208DF" w:rsidP="002A76EA">
            <w:pPr>
              <w:pStyle w:val="aff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454FA" w14:textId="77777777" w:rsidR="007208DF" w:rsidRPr="005B26F2" w:rsidRDefault="007208DF" w:rsidP="002A76EA">
            <w:pPr>
              <w:pStyle w:val="aff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2" w:type="pct"/>
          </w:tcPr>
          <w:p w14:paraId="323CC680" w14:textId="77777777" w:rsidR="007208DF" w:rsidRPr="005B26F2" w:rsidRDefault="007208DF" w:rsidP="002A76EA">
            <w:pPr>
              <w:pStyle w:val="aff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2" w:type="pct"/>
          </w:tcPr>
          <w:p w14:paraId="6097E182" w14:textId="77777777" w:rsidR="007208DF" w:rsidRPr="005B26F2" w:rsidRDefault="007208DF" w:rsidP="002A76EA">
            <w:pPr>
              <w:pStyle w:val="aff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43" w:type="pct"/>
          </w:tcPr>
          <w:p w14:paraId="3DB31D3B" w14:textId="77777777" w:rsidR="007208DF" w:rsidRPr="005B26F2" w:rsidRDefault="007208DF" w:rsidP="002A76EA">
            <w:pPr>
              <w:pStyle w:val="aff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086" w:type="pct"/>
          </w:tcPr>
          <w:p w14:paraId="1B753495" w14:textId="77777777" w:rsidR="007208DF" w:rsidRPr="005B26F2" w:rsidRDefault="007208DF" w:rsidP="002A76EA">
            <w:pPr>
              <w:pStyle w:val="aff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7208DF" w:rsidRPr="00EE27A5" w14:paraId="524B64E1" w14:textId="77777777" w:rsidTr="0027381A">
        <w:trPr>
          <w:cantSplit/>
          <w:trHeight w:val="20"/>
          <w:jc w:val="left"/>
        </w:trPr>
        <w:tc>
          <w:tcPr>
            <w:tcW w:w="1604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78C26" w14:textId="77777777" w:rsidR="007208DF" w:rsidRPr="00AC4290" w:rsidRDefault="007208DF" w:rsidP="002A76EA">
            <w:pPr>
              <w:pStyle w:val="afffffff0"/>
              <w:jc w:val="left"/>
            </w:pPr>
            <w:r w:rsidRPr="00AC4290">
              <w:rPr>
                <w:noProof/>
              </w:rPr>
              <w:t>1</w:t>
            </w:r>
            <w:r w:rsidRPr="00AC4290">
              <w:t xml:space="preserve">. </w:t>
            </w:r>
            <w:r w:rsidRPr="00AC4290">
              <w:rPr>
                <w:noProof/>
              </w:rPr>
              <w:t>Код электронного документа (сведений)</w:t>
            </w:r>
          </w:p>
          <w:p w14:paraId="4A083FA2" w14:textId="77777777" w:rsidR="007208DF" w:rsidRPr="00AC4290" w:rsidRDefault="007208DF" w:rsidP="002A76EA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DFBAD" w14:textId="77777777" w:rsidR="007208DF" w:rsidRPr="00EE27A5" w:rsidRDefault="007208DF" w:rsidP="002A76E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12CDCD0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B.060.00001</w:t>
            </w:r>
          </w:p>
        </w:tc>
        <w:tc>
          <w:tcPr>
            <w:tcW w:w="242" w:type="pct"/>
          </w:tcPr>
          <w:p w14:paraId="211FDD8C" w14:textId="77777777" w:rsidR="007208DF" w:rsidRPr="005B098E" w:rsidRDefault="007208DF" w:rsidP="002A76EA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E83105C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51784B8" w14:textId="77777777" w:rsidR="007208DF" w:rsidRPr="00DB318A" w:rsidRDefault="007208DF" w:rsidP="002A76EA">
            <w:pPr>
              <w:pStyle w:val="afffffff0"/>
              <w:jc w:val="left"/>
              <w:rPr>
                <w:noProof/>
              </w:rPr>
            </w:pPr>
            <w:r w:rsidRPr="00DB318A">
              <w:rPr>
                <w:noProof/>
              </w:rPr>
              <w:t xml:space="preserve">реквизит «Код электронного документа (сведений) (csdo:EDocCode)» </w:t>
            </w:r>
            <w:r>
              <w:rPr>
                <w:noProof/>
              </w:rPr>
              <w:t>должен содержать значение «R.060</w:t>
            </w:r>
            <w:r w:rsidRPr="00DB318A">
              <w:rPr>
                <w:noProof/>
              </w:rPr>
              <w:t>»</w:t>
            </w:r>
          </w:p>
        </w:tc>
      </w:tr>
      <w:tr w:rsidR="007208DF" w:rsidRPr="0027381A" w14:paraId="5CC23941" w14:textId="77777777" w:rsidTr="0027381A">
        <w:trPr>
          <w:cantSplit/>
          <w:trHeight w:val="20"/>
          <w:jc w:val="left"/>
        </w:trPr>
        <w:tc>
          <w:tcPr>
            <w:tcW w:w="1604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9E401" w14:textId="77777777" w:rsidR="007208DF" w:rsidRPr="00AC4290" w:rsidRDefault="007208DF" w:rsidP="002A76EA">
            <w:pPr>
              <w:pStyle w:val="afffffff0"/>
              <w:jc w:val="left"/>
            </w:pPr>
            <w:r w:rsidRPr="00AC4290">
              <w:rPr>
                <w:noProof/>
              </w:rPr>
              <w:t>2</w:t>
            </w:r>
            <w:r w:rsidRPr="00AC4290">
              <w:t xml:space="preserve">. </w:t>
            </w:r>
            <w:r w:rsidRPr="00AC4290">
              <w:rPr>
                <w:noProof/>
              </w:rPr>
              <w:t>Идентификатор электронного документа (сведений)</w:t>
            </w:r>
          </w:p>
          <w:p w14:paraId="465CD327" w14:textId="77777777" w:rsidR="007208DF" w:rsidRPr="00AC4290" w:rsidRDefault="007208DF" w:rsidP="002A76EA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D625F" w14:textId="77777777" w:rsidR="007208DF" w:rsidRPr="00EE27A5" w:rsidRDefault="007208DF" w:rsidP="002A76E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C53C33B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B.060.00002</w:t>
            </w:r>
          </w:p>
        </w:tc>
        <w:tc>
          <w:tcPr>
            <w:tcW w:w="242" w:type="pct"/>
          </w:tcPr>
          <w:p w14:paraId="64759DDA" w14:textId="77777777" w:rsidR="007208DF" w:rsidRPr="005B098E" w:rsidRDefault="007208DF" w:rsidP="002A76EA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F3591EF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52C3A38" w14:textId="77777777" w:rsidR="007208DF" w:rsidRDefault="007208DF" w:rsidP="002A76EA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863363">
              <w:rPr>
                <w:szCs w:val="24"/>
              </w:rPr>
              <w:t>значение</w:t>
            </w:r>
            <w:proofErr w:type="gramEnd"/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реквизита</w:t>
            </w:r>
            <w:r w:rsidRPr="009343E3">
              <w:rPr>
                <w:szCs w:val="24"/>
                <w:lang w:val="en-US"/>
              </w:rPr>
              <w:t xml:space="preserve"> «</w:t>
            </w:r>
            <w:r w:rsidRPr="00863363">
              <w:rPr>
                <w:szCs w:val="24"/>
              </w:rPr>
              <w:t>Идентификатор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электронного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документа</w:t>
            </w:r>
            <w:r w:rsidRPr="009343E3">
              <w:rPr>
                <w:szCs w:val="24"/>
                <w:lang w:val="en-US"/>
              </w:rPr>
              <w:t xml:space="preserve"> (</w:t>
            </w:r>
            <w:r w:rsidRPr="00863363">
              <w:rPr>
                <w:szCs w:val="24"/>
              </w:rPr>
              <w:t>сведений</w:t>
            </w:r>
            <w:r w:rsidRPr="009343E3">
              <w:rPr>
                <w:szCs w:val="24"/>
                <w:lang w:val="en-US"/>
              </w:rPr>
              <w:t>) (</w:t>
            </w:r>
            <w:proofErr w:type="spellStart"/>
            <w:r w:rsidRPr="009343E3">
              <w:rPr>
                <w:szCs w:val="24"/>
                <w:lang w:val="en-US"/>
              </w:rPr>
              <w:t>csdo:EDocId</w:t>
            </w:r>
            <w:proofErr w:type="spellEnd"/>
            <w:r w:rsidRPr="009343E3">
              <w:rPr>
                <w:szCs w:val="24"/>
                <w:lang w:val="en-US"/>
              </w:rPr>
              <w:t xml:space="preserve">)» </w:t>
            </w:r>
            <w:r w:rsidRPr="00863363">
              <w:rPr>
                <w:szCs w:val="24"/>
              </w:rPr>
              <w:t>должно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соответствовать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шаблону</w:t>
            </w:r>
            <w:r w:rsidRPr="009343E3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7208DF" w:rsidRPr="0027381A" w14:paraId="2A332BD9" w14:textId="77777777" w:rsidTr="0027381A">
        <w:trPr>
          <w:cantSplit/>
          <w:trHeight w:val="20"/>
          <w:jc w:val="left"/>
        </w:trPr>
        <w:tc>
          <w:tcPr>
            <w:tcW w:w="1604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B5452" w14:textId="77777777" w:rsidR="007208DF" w:rsidRPr="00AC4290" w:rsidRDefault="007208DF" w:rsidP="002A76EA">
            <w:pPr>
              <w:pStyle w:val="afffffff0"/>
              <w:jc w:val="left"/>
            </w:pPr>
            <w:r w:rsidRPr="00AC4290">
              <w:rPr>
                <w:noProof/>
              </w:rPr>
              <w:t>3</w:t>
            </w:r>
            <w:r w:rsidRPr="00AC4290">
              <w:t xml:space="preserve">. </w:t>
            </w:r>
            <w:r w:rsidRPr="00AC4290">
              <w:rPr>
                <w:noProof/>
              </w:rPr>
              <w:t>Идентификатор исходного электронного документа (сведений)</w:t>
            </w:r>
          </w:p>
          <w:p w14:paraId="0D7EA23D" w14:textId="77777777" w:rsidR="007208DF" w:rsidRPr="00A050FC" w:rsidRDefault="007208DF" w:rsidP="002A76E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A679" w14:textId="77777777" w:rsidR="007208DF" w:rsidRPr="00EE27A5" w:rsidRDefault="007208DF" w:rsidP="002A76E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2593F29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B.060.00003</w:t>
            </w:r>
          </w:p>
        </w:tc>
        <w:tc>
          <w:tcPr>
            <w:tcW w:w="242" w:type="pct"/>
          </w:tcPr>
          <w:p w14:paraId="54D8BB25" w14:textId="77777777" w:rsidR="007208DF" w:rsidRPr="005B098E" w:rsidRDefault="007208DF" w:rsidP="002A76EA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9905D93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2628FCA" w14:textId="77777777" w:rsidR="007208DF" w:rsidRDefault="007208DF" w:rsidP="002A76EA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863363">
              <w:rPr>
                <w:szCs w:val="24"/>
              </w:rPr>
              <w:t>если</w:t>
            </w:r>
            <w:proofErr w:type="gramEnd"/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реквизит</w:t>
            </w:r>
            <w:r w:rsidRPr="009343E3">
              <w:rPr>
                <w:szCs w:val="24"/>
                <w:lang w:val="en-US"/>
              </w:rPr>
              <w:t xml:space="preserve"> «</w:t>
            </w:r>
            <w:r w:rsidRPr="00863363">
              <w:rPr>
                <w:szCs w:val="24"/>
              </w:rPr>
              <w:t>Идентификатор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исходного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электронного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документа</w:t>
            </w:r>
            <w:r w:rsidRPr="009343E3">
              <w:rPr>
                <w:szCs w:val="24"/>
                <w:lang w:val="en-US"/>
              </w:rPr>
              <w:t xml:space="preserve"> (</w:t>
            </w:r>
            <w:r w:rsidRPr="00863363">
              <w:rPr>
                <w:szCs w:val="24"/>
              </w:rPr>
              <w:t>сведений</w:t>
            </w:r>
            <w:r w:rsidRPr="009343E3">
              <w:rPr>
                <w:szCs w:val="24"/>
                <w:lang w:val="en-US"/>
              </w:rPr>
              <w:t>) (</w:t>
            </w:r>
            <w:proofErr w:type="spellStart"/>
            <w:r w:rsidRPr="009343E3">
              <w:rPr>
                <w:szCs w:val="24"/>
                <w:lang w:val="en-US"/>
              </w:rPr>
              <w:t>csdo:EDocRefId</w:t>
            </w:r>
            <w:proofErr w:type="spellEnd"/>
            <w:r w:rsidRPr="009343E3">
              <w:rPr>
                <w:szCs w:val="24"/>
                <w:lang w:val="en-US"/>
              </w:rPr>
              <w:t xml:space="preserve">)» </w:t>
            </w:r>
            <w:r w:rsidRPr="00863363">
              <w:rPr>
                <w:szCs w:val="24"/>
              </w:rPr>
              <w:t>заполнен</w:t>
            </w:r>
            <w:r w:rsidRPr="009343E3">
              <w:rPr>
                <w:szCs w:val="24"/>
                <w:lang w:val="en-US"/>
              </w:rPr>
              <w:t xml:space="preserve">, </w:t>
            </w:r>
            <w:r w:rsidRPr="00863363">
              <w:rPr>
                <w:szCs w:val="24"/>
              </w:rPr>
              <w:t>то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значение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реквизита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должно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соответствовать</w:t>
            </w:r>
            <w:r w:rsidRPr="009343E3">
              <w:rPr>
                <w:szCs w:val="24"/>
                <w:lang w:val="en-US"/>
              </w:rPr>
              <w:t xml:space="preserve"> </w:t>
            </w:r>
            <w:r w:rsidRPr="00863363">
              <w:rPr>
                <w:szCs w:val="24"/>
              </w:rPr>
              <w:t>шаблону</w:t>
            </w:r>
            <w:r w:rsidRPr="009343E3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7208DF" w:rsidRPr="00EE27A5" w14:paraId="58755121" w14:textId="77777777" w:rsidTr="0027381A">
        <w:trPr>
          <w:cantSplit/>
          <w:trHeight w:val="690"/>
          <w:jc w:val="left"/>
        </w:trPr>
        <w:tc>
          <w:tcPr>
            <w:tcW w:w="1604" w:type="pct"/>
            <w:gridSpan w:val="6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5FA27" w14:textId="77777777" w:rsidR="007208DF" w:rsidRPr="00AC4290" w:rsidRDefault="007208DF" w:rsidP="002A76EA">
            <w:pPr>
              <w:pStyle w:val="afffffff0"/>
              <w:jc w:val="left"/>
            </w:pPr>
            <w:r w:rsidRPr="00AC4290">
              <w:rPr>
                <w:noProof/>
              </w:rPr>
              <w:t>4</w:t>
            </w:r>
            <w:r w:rsidRPr="00AC4290">
              <w:t xml:space="preserve">. </w:t>
            </w:r>
            <w:r w:rsidRPr="00AC4290">
              <w:rPr>
                <w:noProof/>
              </w:rPr>
              <w:t>Дата и время электронного документа (сведений)</w:t>
            </w:r>
          </w:p>
          <w:p w14:paraId="33FA673C" w14:textId="77777777" w:rsidR="007208DF" w:rsidRPr="00A050FC" w:rsidRDefault="007208DF" w:rsidP="002A76EA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4410" w14:textId="77777777" w:rsidR="007208DF" w:rsidRPr="00EE27A5" w:rsidRDefault="007208DF" w:rsidP="002A76EA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6DAD66E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B.060.00004</w:t>
            </w:r>
          </w:p>
        </w:tc>
        <w:tc>
          <w:tcPr>
            <w:tcW w:w="242" w:type="pct"/>
          </w:tcPr>
          <w:p w14:paraId="046111C8" w14:textId="77777777" w:rsidR="007208DF" w:rsidRPr="005B098E" w:rsidRDefault="007208DF" w:rsidP="002A76EA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AF3D4A4" w14:textId="77777777" w:rsidR="007208DF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73146C9" w14:textId="3B21AFC4" w:rsidR="007208DF" w:rsidRPr="00B14F60" w:rsidRDefault="007208DF" w:rsidP="0027381A">
            <w:pPr>
              <w:pStyle w:val="afffffff0"/>
              <w:jc w:val="left"/>
              <w:rPr>
                <w:noProof/>
              </w:rPr>
            </w:pPr>
            <w:proofErr w:type="gramStart"/>
            <w:r w:rsidRPr="00863363">
              <w:rPr>
                <w:rFonts w:cs="Times New Roman"/>
                <w:szCs w:val="24"/>
              </w:rPr>
              <w:t>значение</w:t>
            </w:r>
            <w:proofErr w:type="gramEnd"/>
            <w:r w:rsidRPr="00863363">
              <w:rPr>
                <w:rFonts w:cs="Times New Roman"/>
                <w:szCs w:val="24"/>
              </w:rPr>
              <w:t xml:space="preserve"> реквизита «Дата и время электронного документа (сведений) (csdo:‌</w:t>
            </w:r>
            <w:proofErr w:type="spellStart"/>
            <w:r w:rsidRPr="00863363">
              <w:rPr>
                <w:rFonts w:cs="Times New Roman"/>
                <w:szCs w:val="24"/>
              </w:rPr>
              <w:t>EDoc‌Date‌Time</w:t>
            </w:r>
            <w:proofErr w:type="spellEnd"/>
            <w:r w:rsidRPr="00863363">
              <w:rPr>
                <w:rFonts w:cs="Times New Roman"/>
                <w:szCs w:val="24"/>
              </w:rPr>
              <w:t xml:space="preserve">)» должно содержать дату </w:t>
            </w:r>
            <w:r w:rsidRPr="007677C0">
              <w:rPr>
                <w:rFonts w:cs="Times New Roman"/>
                <w:szCs w:val="24"/>
              </w:rPr>
              <w:t>формирования электронного документа (сведений) в виде</w:t>
            </w:r>
            <w:r w:rsidRPr="00863363">
              <w:rPr>
                <w:rFonts w:cs="Times New Roman"/>
                <w:szCs w:val="24"/>
              </w:rPr>
              <w:t xml:space="preserve"> значения местного времени </w:t>
            </w:r>
            <w:r w:rsidR="0027381A">
              <w:rPr>
                <w:rFonts w:cs="Times New Roman"/>
                <w:szCs w:val="24"/>
              </w:rPr>
              <w:br/>
            </w:r>
            <w:r w:rsidRPr="00863363">
              <w:rPr>
                <w:rFonts w:cs="Times New Roman"/>
                <w:szCs w:val="24"/>
              </w:rPr>
              <w:t>с указанием разности с Всемирным временем</w:t>
            </w:r>
          </w:p>
        </w:tc>
      </w:tr>
      <w:tr w:rsidR="007208DF" w:rsidRPr="00EE27A5" w14:paraId="788D9DC0" w14:textId="77777777" w:rsidTr="0027381A">
        <w:trPr>
          <w:cantSplit/>
          <w:trHeight w:val="690"/>
          <w:jc w:val="left"/>
        </w:trPr>
        <w:tc>
          <w:tcPr>
            <w:tcW w:w="1604" w:type="pct"/>
            <w:gridSpan w:val="6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63D1A" w14:textId="77777777" w:rsidR="007208DF" w:rsidRPr="00AC429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2C752" w14:textId="77777777" w:rsidR="007208DF" w:rsidRPr="007208DF" w:rsidRDefault="007208DF" w:rsidP="002A76EA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3B54319" w14:textId="3087B82E" w:rsidR="007208DF" w:rsidRPr="007208DF" w:rsidRDefault="002C0F21" w:rsidP="002A76EA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.060.00005</w:t>
            </w:r>
          </w:p>
        </w:tc>
        <w:tc>
          <w:tcPr>
            <w:tcW w:w="242" w:type="pct"/>
          </w:tcPr>
          <w:p w14:paraId="7BDBD34C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  <w:r w:rsidRPr="00EB1883">
              <w:t>1</w:t>
            </w:r>
          </w:p>
        </w:tc>
        <w:tc>
          <w:tcPr>
            <w:tcW w:w="243" w:type="pct"/>
          </w:tcPr>
          <w:p w14:paraId="3B45F3CF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05A726F1" w14:textId="41B5E391" w:rsidR="007208DF" w:rsidRPr="00EB1883" w:rsidRDefault="007208DF" w:rsidP="002A76EA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szCs w:val="24"/>
              </w:rPr>
              <w:t>значение</w:t>
            </w:r>
            <w:proofErr w:type="gramEnd"/>
            <w:r w:rsidRPr="00EB1883">
              <w:rPr>
                <w:szCs w:val="24"/>
              </w:rPr>
              <w:t xml:space="preserve"> реквизита «Дата и время электронного документа (сведений) </w:t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EDoc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Time</w:t>
            </w:r>
            <w:r w:rsidRPr="00EB1883">
              <w:t>)</w:t>
            </w:r>
            <w:r w:rsidRPr="00EB1883">
              <w:rPr>
                <w:szCs w:val="24"/>
              </w:rPr>
              <w:t xml:space="preserve">» должно соответствовать шаблону: </w:t>
            </w:r>
            <w:proofErr w:type="spellStart"/>
            <w:r w:rsidRPr="00EB1883">
              <w:rPr>
                <w:szCs w:val="24"/>
              </w:rPr>
              <w:t>YYYY-MM-DDThh:mm:ss.ccc±hh:mm</w:t>
            </w:r>
            <w:proofErr w:type="spellEnd"/>
            <w:r w:rsidRPr="00EB1883">
              <w:rPr>
                <w:szCs w:val="24"/>
              </w:rPr>
              <w:t xml:space="preserve">, </w:t>
            </w:r>
            <w:r w:rsidR="00BA5810">
              <w:rPr>
                <w:szCs w:val="24"/>
              </w:rPr>
              <w:br/>
            </w:r>
            <w:r w:rsidRPr="00EB1883">
              <w:rPr>
                <w:szCs w:val="24"/>
              </w:rPr>
              <w:t xml:space="preserve">где </w:t>
            </w:r>
            <w:proofErr w:type="spellStart"/>
            <w:r w:rsidRPr="00EB1883">
              <w:rPr>
                <w:szCs w:val="24"/>
              </w:rPr>
              <w:t>ccc</w:t>
            </w:r>
            <w:proofErr w:type="spellEnd"/>
            <w:r w:rsidRPr="00EB1883">
              <w:rPr>
                <w:szCs w:val="24"/>
              </w:rPr>
              <w:t xml:space="preserve"> – символы, обозначающие значение миллисекунд (могут отсутствовать)</w:t>
            </w:r>
          </w:p>
        </w:tc>
      </w:tr>
      <w:tr w:rsidR="007208DF" w:rsidRPr="00320761" w14:paraId="4964E66C" w14:textId="77777777" w:rsidTr="0027381A">
        <w:trPr>
          <w:cantSplit/>
          <w:trHeight w:val="20"/>
          <w:jc w:val="left"/>
        </w:trPr>
        <w:tc>
          <w:tcPr>
            <w:tcW w:w="1604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04682" w14:textId="77777777" w:rsidR="006917D7" w:rsidRPr="002C5750" w:rsidRDefault="007208DF" w:rsidP="006917D7">
            <w:pPr>
              <w:pStyle w:val="afffffff0"/>
              <w:jc w:val="left"/>
            </w:pPr>
            <w:r w:rsidRPr="00BA5810">
              <w:rPr>
                <w:noProof/>
              </w:rPr>
              <w:t>5</w:t>
            </w:r>
            <w:r w:rsidRPr="00BA5810">
              <w:t xml:space="preserve">. </w:t>
            </w:r>
            <w:r w:rsidR="006917D7" w:rsidRPr="002C5750">
              <w:rPr>
                <w:noProof/>
              </w:rPr>
              <w:t>Реквизиты свидетельства о регистрации транспортного средства</w:t>
            </w:r>
          </w:p>
          <w:p w14:paraId="03E55B3D" w14:textId="1C6E77B0" w:rsidR="007208DF" w:rsidRPr="00BA5810" w:rsidRDefault="006917D7" w:rsidP="002A76EA">
            <w:pPr>
              <w:pStyle w:val="afffffff0"/>
              <w:jc w:val="left"/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>
              <w:rPr>
                <w:noProof/>
                <w:lang w:val="en-US"/>
              </w:rPr>
              <w:t>:‌Vehicle‌Registration‌Doc‌Id‌Details</w:t>
            </w:r>
            <w:r w:rsidRPr="00BA5810" w:rsidDel="006917D7">
              <w:rPr>
                <w:noProof/>
              </w:rPr>
              <w:t xml:space="preserve"> 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9F0E8" w14:textId="77777777" w:rsidR="007208DF" w:rsidRPr="00BA5810" w:rsidRDefault="007208DF" w:rsidP="002A76EA">
            <w:pPr>
              <w:pStyle w:val="afffffff0"/>
              <w:jc w:val="center"/>
              <w:rPr>
                <w:lang w:val="en-US"/>
              </w:rPr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9CBB229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67EC133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7C68BC9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6ED51B9" w14:textId="77777777" w:rsidR="007208DF" w:rsidRPr="00BA5810" w:rsidRDefault="007208DF" w:rsidP="002A76EA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7208DF" w:rsidRPr="00320761" w14:paraId="61C235E7" w14:textId="77777777" w:rsidTr="0027381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88A43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CFBB0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noProof/>
                <w:lang w:val="en-US"/>
              </w:rPr>
              <w:t>5.1</w:t>
            </w:r>
            <w:r w:rsidRPr="00BA5810">
              <w:rPr>
                <w:lang w:val="en-US"/>
              </w:rPr>
              <w:t xml:space="preserve">. </w:t>
            </w:r>
            <w:r w:rsidRPr="00BA5810">
              <w:rPr>
                <w:noProof/>
                <w:lang w:val="en-US"/>
              </w:rPr>
              <w:t>Код страны</w:t>
            </w:r>
          </w:p>
          <w:p w14:paraId="5F20767D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lang w:val="en-US"/>
              </w:rPr>
              <w:t>(</w:t>
            </w:r>
            <w:r w:rsidRPr="00BA5810">
              <w:rPr>
                <w:noProof/>
                <w:lang w:val="en-US"/>
              </w:rPr>
              <w:t>csdo:‌</w:t>
            </w:r>
            <w:proofErr w:type="spellStart"/>
            <w:r w:rsidRPr="00BA5810">
              <w:rPr>
                <w:noProof/>
                <w:lang w:val="en-US"/>
              </w:rPr>
              <w:t>Unified‌Country‌Code</w:t>
            </w:r>
            <w:proofErr w:type="spellEnd"/>
            <w:r w:rsidRPr="00BA5810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E7472" w14:textId="77777777" w:rsidR="007208DF" w:rsidRPr="00BA5810" w:rsidRDefault="007208DF" w:rsidP="002A76EA">
            <w:pPr>
              <w:pStyle w:val="afffffff0"/>
              <w:jc w:val="center"/>
            </w:pPr>
            <w:r w:rsidRPr="00BA5810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7762DDA" w14:textId="2ECD761F" w:rsidR="007208DF" w:rsidRPr="00BA5810" w:rsidRDefault="002C0F21" w:rsidP="002A76EA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B.060.00006</w:t>
            </w:r>
          </w:p>
        </w:tc>
        <w:tc>
          <w:tcPr>
            <w:tcW w:w="242" w:type="pct"/>
          </w:tcPr>
          <w:p w14:paraId="6BC9E886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  <w:r w:rsidRPr="00BA5810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BEA3ED6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24796FC9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  <w:r w:rsidRPr="00BA5810">
              <w:rPr>
                <w:noProof/>
              </w:rPr>
              <w:t xml:space="preserve">реквизит «Код страны </w:t>
            </w:r>
            <w:r w:rsidRPr="00BA5810">
              <w:t>(</w:t>
            </w:r>
            <w:r w:rsidRPr="00BA5810">
              <w:rPr>
                <w:noProof/>
                <w:lang w:val="en-US"/>
              </w:rPr>
              <w:t>csdo</w:t>
            </w:r>
            <w:r w:rsidRPr="00BA5810">
              <w:rPr>
                <w:noProof/>
              </w:rPr>
              <w:t>:‌</w:t>
            </w:r>
            <w:r w:rsidRPr="00BA5810">
              <w:rPr>
                <w:noProof/>
                <w:lang w:val="en-US"/>
              </w:rPr>
              <w:t>Unified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Country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Code</w:t>
            </w:r>
            <w:r w:rsidRPr="00BA5810">
              <w:t>)</w:t>
            </w:r>
            <w:r w:rsidRPr="00BA5810">
              <w:rPr>
                <w:noProof/>
              </w:rPr>
              <w:t>» должен быть заполнен</w:t>
            </w:r>
          </w:p>
        </w:tc>
      </w:tr>
      <w:tr w:rsidR="007208DF" w:rsidRPr="00320761" w14:paraId="7A671717" w14:textId="77777777" w:rsidTr="0027381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ACE7C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056A5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8CB7D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FE34232" w14:textId="67732F01" w:rsidR="007208DF" w:rsidRPr="00BA5810" w:rsidRDefault="002C0F21" w:rsidP="002A76EA">
            <w:pPr>
              <w:pStyle w:val="afffffff0"/>
              <w:jc w:val="center"/>
              <w:rPr>
                <w:noProof/>
              </w:rPr>
            </w:pPr>
            <w:r w:rsidRPr="00BA5810">
              <w:rPr>
                <w:noProof/>
                <w:lang w:val="en-US"/>
              </w:rPr>
              <w:t>B.060.00007</w:t>
            </w:r>
          </w:p>
        </w:tc>
        <w:tc>
          <w:tcPr>
            <w:tcW w:w="242" w:type="pct"/>
          </w:tcPr>
          <w:p w14:paraId="1C6F2C18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6FFB4379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5585FFD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  <w:r w:rsidRPr="00BA5810">
              <w:rPr>
                <w:noProof/>
              </w:rPr>
              <w:t xml:space="preserve">реквизит «Код страны </w:t>
            </w:r>
            <w:r w:rsidRPr="00BA5810">
              <w:t>(</w:t>
            </w:r>
            <w:r w:rsidRPr="00BA5810">
              <w:rPr>
                <w:noProof/>
                <w:lang w:val="en-US"/>
              </w:rPr>
              <w:t>csdo</w:t>
            </w:r>
            <w:r w:rsidRPr="00BA5810">
              <w:rPr>
                <w:noProof/>
              </w:rPr>
              <w:t>:‌</w:t>
            </w:r>
            <w:r w:rsidRPr="00BA5810">
              <w:rPr>
                <w:noProof/>
                <w:lang w:val="en-US"/>
              </w:rPr>
              <w:t>Unified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Country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Code</w:t>
            </w:r>
            <w:r w:rsidRPr="00BA5810">
              <w:t>)</w:t>
            </w:r>
            <w:r w:rsidRPr="00BA5810">
              <w:rPr>
                <w:noProof/>
              </w:rPr>
              <w:t xml:space="preserve">» </w:t>
            </w:r>
            <w:r w:rsidRPr="00BA5810">
              <w:rPr>
                <w:rFonts w:cs="Times New Roman"/>
                <w:noProof/>
                <w:szCs w:val="24"/>
              </w:rPr>
              <w:t>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 w:rsidR="007208DF" w:rsidRPr="00320761" w14:paraId="28531B26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DD7AC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7C750" w14:textId="77777777" w:rsidR="007208DF" w:rsidRPr="00BA5810" w:rsidRDefault="007208DF" w:rsidP="002A76EA">
            <w:pPr>
              <w:pStyle w:val="afffffff0"/>
              <w:jc w:val="left"/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61C23" w14:textId="77777777" w:rsidR="007208DF" w:rsidRPr="00BA5810" w:rsidRDefault="007208DF" w:rsidP="002A76EA">
            <w:pPr>
              <w:pStyle w:val="afffffff0"/>
              <w:jc w:val="left"/>
            </w:pPr>
            <w:r w:rsidRPr="00BA5810">
              <w:rPr>
                <w:rFonts w:eastAsiaTheme="minorEastAsia"/>
                <w:noProof/>
              </w:rPr>
              <w:t>а</w:t>
            </w:r>
            <w:r w:rsidRPr="00BA5810">
              <w:rPr>
                <w:rFonts w:eastAsiaTheme="minorEastAsia"/>
              </w:rPr>
              <w:t>)</w:t>
            </w:r>
            <w:r w:rsidRPr="00BA5810">
              <w:t xml:space="preserve"> </w:t>
            </w:r>
            <w:r w:rsidRPr="00BA5810">
              <w:rPr>
                <w:noProof/>
              </w:rPr>
              <w:t>идентификатор справочника (классификатора)</w:t>
            </w:r>
          </w:p>
          <w:p w14:paraId="3912168C" w14:textId="77777777" w:rsidR="007208DF" w:rsidRPr="00BA5810" w:rsidRDefault="007208DF" w:rsidP="002A76EA">
            <w:pPr>
              <w:pStyle w:val="afffffff0"/>
              <w:jc w:val="left"/>
            </w:pPr>
            <w:r w:rsidRPr="00BA5810">
              <w:t>(</w:t>
            </w:r>
            <w:proofErr w:type="gramStart"/>
            <w:r w:rsidRPr="00BA5810">
              <w:t>атрибут</w:t>
            </w:r>
            <w:proofErr w:type="gramEnd"/>
            <w:r w:rsidRPr="00BA5810">
              <w:t xml:space="preserve"> </w:t>
            </w:r>
            <w:r w:rsidRPr="00BA5810">
              <w:rPr>
                <w:noProof/>
              </w:rPr>
              <w:t>code‌List‌Id</w:t>
            </w:r>
            <w:r w:rsidRPr="00BA581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DCAB" w14:textId="77777777" w:rsidR="007208DF" w:rsidRPr="00BA5810" w:rsidRDefault="007208DF" w:rsidP="002A76EA">
            <w:pPr>
              <w:pStyle w:val="afffffff0"/>
              <w:jc w:val="center"/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0D93D81" w14:textId="0DDB216F" w:rsidR="007208DF" w:rsidRPr="00BA5810" w:rsidRDefault="002C0F21" w:rsidP="002A76EA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B.060.00008</w:t>
            </w:r>
          </w:p>
        </w:tc>
        <w:tc>
          <w:tcPr>
            <w:tcW w:w="242" w:type="pct"/>
          </w:tcPr>
          <w:p w14:paraId="791925DF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  <w:r w:rsidRPr="00BA5810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4CEDC10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EDD3BFD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  <w:r w:rsidRPr="00BA5810">
              <w:rPr>
                <w:noProof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7208DF" w:rsidRPr="00320761" w14:paraId="00385675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54A2A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ADA10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noProof/>
                <w:lang w:val="en-US"/>
              </w:rPr>
              <w:t>5.2</w:t>
            </w:r>
            <w:r w:rsidRPr="00BA5810">
              <w:rPr>
                <w:lang w:val="en-US"/>
              </w:rPr>
              <w:t xml:space="preserve">. </w:t>
            </w:r>
            <w:r w:rsidRPr="00BA5810">
              <w:rPr>
                <w:noProof/>
                <w:lang w:val="en-US"/>
              </w:rPr>
              <w:t>Серия документа</w:t>
            </w:r>
          </w:p>
          <w:p w14:paraId="64CC897A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lang w:val="en-US"/>
              </w:rPr>
              <w:t>(</w:t>
            </w:r>
            <w:r w:rsidRPr="00BA5810">
              <w:rPr>
                <w:noProof/>
                <w:lang w:val="en-US"/>
              </w:rPr>
              <w:t>csdo:‌</w:t>
            </w:r>
            <w:proofErr w:type="spellStart"/>
            <w:r w:rsidRPr="00BA5810">
              <w:rPr>
                <w:noProof/>
                <w:lang w:val="en-US"/>
              </w:rPr>
              <w:t>Doc‌Series‌Id</w:t>
            </w:r>
            <w:proofErr w:type="spellEnd"/>
            <w:r w:rsidRPr="00BA5810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2FC38" w14:textId="77777777" w:rsidR="007208DF" w:rsidRPr="00BA5810" w:rsidRDefault="007208DF" w:rsidP="002A76EA">
            <w:pPr>
              <w:pStyle w:val="afffffff0"/>
              <w:jc w:val="center"/>
            </w:pPr>
            <w:r w:rsidRPr="00BA5810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4529D39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0668C58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922D088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7A6AC99" w14:textId="77777777" w:rsidR="007208DF" w:rsidRPr="00BA5810" w:rsidRDefault="007208DF" w:rsidP="002A76EA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7208DF" w:rsidRPr="00320761" w14:paraId="4D5F6DB6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7710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48E6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noProof/>
                <w:lang w:val="en-US"/>
              </w:rPr>
              <w:t>5.3</w:t>
            </w:r>
            <w:r w:rsidRPr="00BA5810">
              <w:rPr>
                <w:lang w:val="en-US"/>
              </w:rPr>
              <w:t xml:space="preserve">. </w:t>
            </w:r>
            <w:r w:rsidRPr="00BA5810">
              <w:rPr>
                <w:noProof/>
                <w:lang w:val="en-US"/>
              </w:rPr>
              <w:t>Номер документа</w:t>
            </w:r>
          </w:p>
          <w:p w14:paraId="33AE8E97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lang w:val="en-US"/>
              </w:rPr>
              <w:t>(</w:t>
            </w:r>
            <w:r w:rsidRPr="00BA5810">
              <w:rPr>
                <w:noProof/>
                <w:lang w:val="en-US"/>
              </w:rPr>
              <w:t>csdo:‌</w:t>
            </w:r>
            <w:proofErr w:type="spellStart"/>
            <w:r w:rsidRPr="00BA5810">
              <w:rPr>
                <w:noProof/>
                <w:lang w:val="en-US"/>
              </w:rPr>
              <w:t>Doc‌Id</w:t>
            </w:r>
            <w:proofErr w:type="spellEnd"/>
            <w:r w:rsidRPr="00BA5810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108C0" w14:textId="54F254C8" w:rsidR="007208DF" w:rsidRPr="00BA5810" w:rsidRDefault="007208DF" w:rsidP="002A76EA">
            <w:pPr>
              <w:pStyle w:val="afffffff0"/>
              <w:jc w:val="center"/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ED99C0C" w14:textId="5FD8CA80" w:rsidR="007208DF" w:rsidRPr="00BA5810" w:rsidRDefault="002C0F21" w:rsidP="002A76EA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B.060.00009</w:t>
            </w:r>
          </w:p>
        </w:tc>
        <w:tc>
          <w:tcPr>
            <w:tcW w:w="242" w:type="pct"/>
          </w:tcPr>
          <w:p w14:paraId="1D443A39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  <w:r w:rsidRPr="00BA5810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D7A6995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C3160E8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  <w:r w:rsidRPr="00BA5810">
              <w:rPr>
                <w:noProof/>
              </w:rPr>
              <w:t xml:space="preserve">реквизит «Номер документа» </w:t>
            </w:r>
            <w:r w:rsidRPr="00BA5810">
              <w:t>(</w:t>
            </w:r>
            <w:r w:rsidRPr="00BA5810">
              <w:rPr>
                <w:noProof/>
                <w:lang w:val="en-US"/>
              </w:rPr>
              <w:t>csdo</w:t>
            </w:r>
            <w:r w:rsidRPr="00BA5810">
              <w:rPr>
                <w:noProof/>
              </w:rPr>
              <w:t>:‌</w:t>
            </w:r>
            <w:r w:rsidRPr="00BA5810">
              <w:rPr>
                <w:noProof/>
                <w:lang w:val="en-US"/>
              </w:rPr>
              <w:t>Doc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Id</w:t>
            </w:r>
            <w:r w:rsidRPr="00BA5810">
              <w:t>) должен быть заполнен</w:t>
            </w:r>
          </w:p>
        </w:tc>
      </w:tr>
      <w:tr w:rsidR="007208DF" w:rsidRPr="008E1231" w14:paraId="2D94A8AE" w14:textId="77777777" w:rsidTr="0027381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0B941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FE028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noProof/>
                <w:lang w:val="en-US"/>
              </w:rPr>
              <w:t>5.4</w:t>
            </w:r>
            <w:r w:rsidRPr="00BA5810">
              <w:rPr>
                <w:lang w:val="en-US"/>
              </w:rPr>
              <w:t xml:space="preserve">. </w:t>
            </w:r>
            <w:r w:rsidRPr="00BA5810">
              <w:rPr>
                <w:noProof/>
                <w:lang w:val="en-US"/>
              </w:rPr>
              <w:t>Дата документа</w:t>
            </w:r>
          </w:p>
          <w:p w14:paraId="08D74DCE" w14:textId="77777777" w:rsidR="007208DF" w:rsidRPr="00BA5810" w:rsidRDefault="007208DF" w:rsidP="002A76EA">
            <w:pPr>
              <w:pStyle w:val="afffffff0"/>
              <w:jc w:val="left"/>
              <w:rPr>
                <w:lang w:val="en-US"/>
              </w:rPr>
            </w:pPr>
            <w:r w:rsidRPr="00BA5810">
              <w:rPr>
                <w:lang w:val="en-US"/>
              </w:rPr>
              <w:t>(</w:t>
            </w:r>
            <w:r w:rsidRPr="00BA5810">
              <w:rPr>
                <w:noProof/>
                <w:lang w:val="en-US"/>
              </w:rPr>
              <w:t>csdo:‌Doc‌Creation‌Date</w:t>
            </w:r>
            <w:r w:rsidRPr="00BA5810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08145" w14:textId="6FAB6D92" w:rsidR="007208DF" w:rsidRPr="00BA5810" w:rsidRDefault="007208DF" w:rsidP="002A76EA">
            <w:pPr>
              <w:pStyle w:val="afffffff0"/>
              <w:jc w:val="center"/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7FC1F10" w14:textId="53CA14E1" w:rsidR="007208DF" w:rsidRPr="00BA5810" w:rsidRDefault="002C0F21" w:rsidP="002A76EA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B.060.00010</w:t>
            </w:r>
          </w:p>
        </w:tc>
        <w:tc>
          <w:tcPr>
            <w:tcW w:w="242" w:type="pct"/>
          </w:tcPr>
          <w:p w14:paraId="2E409157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  <w:r w:rsidRPr="00BA5810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E1478FD" w14:textId="77777777" w:rsidR="007208DF" w:rsidRPr="00BA5810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2727F90" w14:textId="77777777" w:rsidR="007208DF" w:rsidRPr="00BA5810" w:rsidRDefault="007208DF" w:rsidP="002A76EA">
            <w:pPr>
              <w:pStyle w:val="afffffff0"/>
              <w:jc w:val="left"/>
              <w:rPr>
                <w:noProof/>
              </w:rPr>
            </w:pPr>
            <w:r w:rsidRPr="00BA5810">
              <w:rPr>
                <w:noProof/>
              </w:rPr>
              <w:t xml:space="preserve">реквизит «Дата документа </w:t>
            </w:r>
            <w:r w:rsidRPr="00BA5810">
              <w:t>(</w:t>
            </w:r>
            <w:r w:rsidRPr="00BA5810">
              <w:rPr>
                <w:noProof/>
                <w:lang w:val="en-US"/>
              </w:rPr>
              <w:t>csdo</w:t>
            </w:r>
            <w:r w:rsidRPr="00BA5810">
              <w:rPr>
                <w:noProof/>
              </w:rPr>
              <w:t xml:space="preserve">:‌ </w:t>
            </w:r>
            <w:r w:rsidRPr="00BA5810">
              <w:rPr>
                <w:noProof/>
                <w:lang w:val="en-US"/>
              </w:rPr>
              <w:t>Doc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Creation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Date</w:t>
            </w:r>
            <w:r w:rsidRPr="00BA5810">
              <w:t>)</w:t>
            </w:r>
            <w:r w:rsidRPr="00BA5810">
              <w:rPr>
                <w:noProof/>
              </w:rPr>
              <w:t>» должен быть заполнен</w:t>
            </w:r>
          </w:p>
        </w:tc>
      </w:tr>
      <w:tr w:rsidR="007208DF" w:rsidRPr="00320761" w14:paraId="4F837F64" w14:textId="77777777" w:rsidTr="0027381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7EE4F" w14:textId="77777777" w:rsidR="007208DF" w:rsidRPr="008E1231" w:rsidRDefault="007208DF" w:rsidP="002A76EA">
            <w:pPr>
              <w:pStyle w:val="afffffff0"/>
              <w:jc w:val="left"/>
              <w:rPr>
                <w:noProof/>
                <w:highlight w:val="yellow"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E1109" w14:textId="77777777" w:rsidR="007208DF" w:rsidRPr="008E1231" w:rsidRDefault="007208DF" w:rsidP="002A76EA">
            <w:pPr>
              <w:pStyle w:val="afffffff0"/>
              <w:jc w:val="left"/>
              <w:rPr>
                <w:noProof/>
                <w:highlight w:val="yellow"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052EC" w14:textId="77777777" w:rsidR="007208DF" w:rsidRPr="008E1231" w:rsidRDefault="007208DF" w:rsidP="002A76EA">
            <w:pPr>
              <w:pStyle w:val="afffffff0"/>
              <w:jc w:val="center"/>
              <w:rPr>
                <w:noProof/>
                <w:highlight w:val="yellow"/>
              </w:rPr>
            </w:pPr>
          </w:p>
        </w:tc>
        <w:tc>
          <w:tcPr>
            <w:tcW w:w="582" w:type="pct"/>
          </w:tcPr>
          <w:p w14:paraId="21F9FA9B" w14:textId="149C4081" w:rsidR="007208DF" w:rsidRPr="008E1231" w:rsidRDefault="002C0F21" w:rsidP="002A76EA">
            <w:pPr>
              <w:pStyle w:val="afffffff0"/>
              <w:jc w:val="center"/>
              <w:rPr>
                <w:noProof/>
                <w:highlight w:val="yellow"/>
              </w:rPr>
            </w:pPr>
            <w:r>
              <w:rPr>
                <w:noProof/>
                <w:lang w:val="en-US"/>
              </w:rPr>
              <w:t>B.060.00011</w:t>
            </w:r>
          </w:p>
        </w:tc>
        <w:tc>
          <w:tcPr>
            <w:tcW w:w="242" w:type="pct"/>
          </w:tcPr>
          <w:p w14:paraId="0E0FE21B" w14:textId="77777777" w:rsidR="007208DF" w:rsidRPr="00EB1883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261D877" w14:textId="77777777" w:rsidR="007208DF" w:rsidRPr="00EB1883" w:rsidRDefault="007208DF" w:rsidP="002A76EA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EB9F89D" w14:textId="79E81A6C" w:rsidR="007208DF" w:rsidRPr="0077203C" w:rsidRDefault="007208DF" w:rsidP="002A76EA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 xml:space="preserve">значение реквизита «Дата документа </w:t>
            </w:r>
            <w:r w:rsidR="00BA5810">
              <w:rPr>
                <w:noProof/>
              </w:rPr>
              <w:br/>
            </w:r>
            <w:r w:rsidRPr="00EB1883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EB1883">
              <w:rPr>
                <w:noProof/>
              </w:rPr>
              <w:t xml:space="preserve">:‌ </w:t>
            </w:r>
            <w:r w:rsidRPr="00EB1883">
              <w:rPr>
                <w:noProof/>
                <w:lang w:val="en-US"/>
              </w:rPr>
              <w:t>Doc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Creation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Date</w:t>
            </w:r>
            <w:r w:rsidRPr="00EB1883">
              <w:t>)</w:t>
            </w:r>
            <w:r w:rsidRPr="00EB1883">
              <w:rPr>
                <w:noProof/>
              </w:rPr>
              <w:t xml:space="preserve">» </w:t>
            </w:r>
            <w:r w:rsidRPr="00EB1883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7208DF" w:rsidRPr="00C831F1" w14:paraId="4D0A13B0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B0FCD" w14:textId="77777777" w:rsidR="007208DF" w:rsidRPr="00320761" w:rsidRDefault="007208DF" w:rsidP="002A76EA">
            <w:pPr>
              <w:pStyle w:val="afffffff0"/>
              <w:jc w:val="left"/>
              <w:rPr>
                <w:noProof/>
                <w:highlight w:val="yellow"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D99E" w14:textId="00BE25DD" w:rsidR="007208DF" w:rsidRPr="00BA5810" w:rsidRDefault="007208DF" w:rsidP="002A76EA">
            <w:pPr>
              <w:pStyle w:val="afffffff0"/>
              <w:jc w:val="left"/>
            </w:pP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565AE" w14:textId="19BF368D" w:rsidR="007208DF" w:rsidRPr="00BA5810" w:rsidRDefault="007208DF" w:rsidP="002A76EA">
            <w:pPr>
              <w:pStyle w:val="afffffff0"/>
              <w:jc w:val="center"/>
            </w:pPr>
          </w:p>
        </w:tc>
        <w:tc>
          <w:tcPr>
            <w:tcW w:w="582" w:type="pct"/>
          </w:tcPr>
          <w:p w14:paraId="2D4A918A" w14:textId="28F18E4E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0BE1FFF" w14:textId="55ED0C78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8DE2A57" w14:textId="77777777" w:rsidR="007208DF" w:rsidRPr="00BA5810" w:rsidRDefault="007208DF" w:rsidP="002A76EA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3E0B27FE" w14:textId="327EB879" w:rsidR="007208DF" w:rsidRPr="00BA5810" w:rsidRDefault="007208DF" w:rsidP="00BA5810">
            <w:pPr>
              <w:pStyle w:val="afffffff0"/>
              <w:jc w:val="left"/>
              <w:rPr>
                <w:noProof/>
              </w:rPr>
            </w:pPr>
          </w:p>
        </w:tc>
      </w:tr>
      <w:tr w:rsidR="006917D7" w:rsidRPr="00C831F1" w14:paraId="52F9942A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2230D" w14:textId="77777777" w:rsidR="006917D7" w:rsidRPr="00320761" w:rsidRDefault="006917D7" w:rsidP="006917D7">
            <w:pPr>
              <w:pStyle w:val="afffffff0"/>
              <w:jc w:val="left"/>
              <w:rPr>
                <w:noProof/>
                <w:highlight w:val="yellow"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A12EC" w14:textId="77777777" w:rsidR="006917D7" w:rsidRPr="002C5750" w:rsidRDefault="006917D7" w:rsidP="006917D7">
            <w:pPr>
              <w:pStyle w:val="afffffff0"/>
              <w:jc w:val="left"/>
            </w:pPr>
            <w:r w:rsidRPr="002C5750">
              <w:rPr>
                <w:noProof/>
              </w:rPr>
              <w:t>5.5</w:t>
            </w:r>
            <w:r w:rsidRPr="002C5750">
              <w:t xml:space="preserve">. </w:t>
            </w:r>
            <w:r w:rsidRPr="002C5750">
              <w:rPr>
                <w:noProof/>
              </w:rPr>
              <w:t>Наименование уполномоченного органа</w:t>
            </w:r>
          </w:p>
          <w:p w14:paraId="40577553" w14:textId="2A14C1CD" w:rsidR="006917D7" w:rsidRPr="00BA5810" w:rsidRDefault="006917D7" w:rsidP="006917D7">
            <w:pPr>
              <w:pStyle w:val="afffffff0"/>
              <w:jc w:val="left"/>
              <w:rPr>
                <w:noProof/>
              </w:rPr>
            </w:pPr>
            <w:r w:rsidRPr="002C5750">
              <w:t>(</w:t>
            </w:r>
            <w:r>
              <w:rPr>
                <w:noProof/>
                <w:lang w:val="en-US"/>
              </w:rPr>
              <w:t>csdo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C575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CD58E" w14:textId="2832BF48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6D991B7" w14:textId="1403F3D6" w:rsidR="006917D7" w:rsidRPr="006917D7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B.060.00055</w:t>
            </w:r>
          </w:p>
        </w:tc>
        <w:tc>
          <w:tcPr>
            <w:tcW w:w="242" w:type="pct"/>
          </w:tcPr>
          <w:p w14:paraId="33B7C6F7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2C58AF06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613F42FB" w14:textId="2D215AA4" w:rsidR="006917D7" w:rsidRPr="00BA5810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2C5750">
              <w:rPr>
                <w:noProof/>
              </w:rPr>
              <w:t>Наименование уполномоченного органа</w:t>
            </w:r>
            <w:r>
              <w:rPr>
                <w:noProof/>
              </w:rPr>
              <w:t xml:space="preserve"> </w:t>
            </w:r>
            <w:r w:rsidR="0027381A">
              <w:rPr>
                <w:noProof/>
              </w:rPr>
              <w:br/>
            </w:r>
            <w:r w:rsidRPr="002C5750">
              <w:t>(</w:t>
            </w:r>
            <w:r>
              <w:rPr>
                <w:noProof/>
                <w:lang w:val="en-US"/>
              </w:rPr>
              <w:t>csdo</w:t>
            </w:r>
            <w:r w:rsidRPr="002C575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2C575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C5750">
              <w:t>)</w:t>
            </w:r>
            <w:r>
              <w:rPr>
                <w:noProof/>
              </w:rPr>
              <w:t>» должен быть заполнен</w:t>
            </w:r>
          </w:p>
        </w:tc>
      </w:tr>
      <w:tr w:rsidR="006917D7" w:rsidRPr="00EE27A5" w14:paraId="708A5CAC" w14:textId="77777777" w:rsidTr="0027381A">
        <w:trPr>
          <w:cantSplit/>
          <w:trHeight w:val="20"/>
          <w:jc w:val="left"/>
        </w:trPr>
        <w:tc>
          <w:tcPr>
            <w:tcW w:w="1604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22DAB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</w:t>
            </w:r>
            <w:r w:rsidRPr="00AC4290">
              <w:t xml:space="preserve">. </w:t>
            </w:r>
            <w:r w:rsidRPr="00AC4290">
              <w:rPr>
                <w:noProof/>
              </w:rPr>
              <w:t>Сведения о транспортном средстве (тягаче, прицепе)</w:t>
            </w:r>
          </w:p>
          <w:p w14:paraId="66BEADB8" w14:textId="77777777" w:rsidR="006917D7" w:rsidRPr="0027381A" w:rsidRDefault="006917D7" w:rsidP="006917D7">
            <w:pPr>
              <w:pStyle w:val="afffffff0"/>
              <w:jc w:val="left"/>
            </w:pPr>
            <w:r w:rsidRPr="0027381A">
              <w:t>(</w:t>
            </w:r>
            <w:r>
              <w:rPr>
                <w:noProof/>
                <w:lang w:val="en-US"/>
              </w:rPr>
              <w:t>trcdo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VRCVehicle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27381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B5951" w14:textId="77777777" w:rsidR="006917D7" w:rsidRPr="0027381A" w:rsidRDefault="006917D7" w:rsidP="006917D7">
            <w:pPr>
              <w:pStyle w:val="afffffff0"/>
              <w:jc w:val="center"/>
            </w:pPr>
            <w:r w:rsidRPr="0027381A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03E3A5E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6E51D5A1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47D6525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699E14A1" w14:textId="77777777" w:rsidR="006917D7" w:rsidRPr="0027381A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</w:tr>
      <w:tr w:rsidR="006917D7" w:rsidRPr="00C831F1" w14:paraId="5D06CD2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219D0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5069E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6.1</w:t>
            </w:r>
            <w:r w:rsidRPr="00AC4290">
              <w:t xml:space="preserve">. </w:t>
            </w:r>
            <w:r w:rsidRPr="00AC4290">
              <w:rPr>
                <w:noProof/>
              </w:rPr>
              <w:t>Регистрационный номер транспортного средства</w:t>
            </w:r>
          </w:p>
          <w:p w14:paraId="108BD53C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01F9C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149821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C10346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4B60B0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6D32387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1CD3C388" w14:textId="77777777" w:rsidTr="0027381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94C93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B8376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3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1A76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код страны</w:t>
            </w:r>
          </w:p>
          <w:p w14:paraId="5CD6FD7A" w14:textId="77777777" w:rsidR="006917D7" w:rsidRPr="001F2A93" w:rsidRDefault="006917D7" w:rsidP="006917D7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country‌Code</w:t>
            </w:r>
            <w:r w:rsidRPr="001F2A93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71EA4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7EF53F0" w14:textId="743CD8D6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B.060.00013</w:t>
            </w:r>
          </w:p>
        </w:tc>
        <w:tc>
          <w:tcPr>
            <w:tcW w:w="242" w:type="pct"/>
          </w:tcPr>
          <w:p w14:paraId="337420A4" w14:textId="77777777" w:rsidR="006917D7" w:rsidRPr="008E123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914F03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34F85FC" w14:textId="77777777" w:rsidR="006917D7" w:rsidRPr="008E1231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атрибут «</w:t>
            </w:r>
            <w:r w:rsidRPr="00AC4290">
              <w:rPr>
                <w:noProof/>
              </w:rPr>
              <w:t>код страны</w:t>
            </w:r>
            <w:r>
              <w:rPr>
                <w:noProof/>
              </w:rPr>
              <w:t xml:space="preserve"> </w:t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country‌Code</w:t>
            </w:r>
            <w:r w:rsidRPr="001F2A93">
              <w:t>)</w:t>
            </w:r>
            <w:r>
              <w:t>» должен быть заполнен</w:t>
            </w:r>
          </w:p>
        </w:tc>
      </w:tr>
      <w:tr w:rsidR="006917D7" w:rsidRPr="00C831F1" w14:paraId="61F73EC0" w14:textId="77777777" w:rsidTr="0027381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0E79E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24D26" w14:textId="77777777" w:rsidR="006917D7" w:rsidRPr="008E1231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67FDA" w14:textId="77777777" w:rsidR="006917D7" w:rsidRPr="00AC4290" w:rsidRDefault="006917D7" w:rsidP="006917D7">
            <w:pPr>
              <w:pStyle w:val="afffffff0"/>
              <w:jc w:val="left"/>
              <w:rPr>
                <w:rFonts w:eastAsiaTheme="minorEastAsia"/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39EE5" w14:textId="77777777" w:rsidR="006917D7" w:rsidRPr="008E1231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E6382B9" w14:textId="36C7F54C" w:rsidR="006917D7" w:rsidRPr="008E123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B.060.00014</w:t>
            </w:r>
          </w:p>
        </w:tc>
        <w:tc>
          <w:tcPr>
            <w:tcW w:w="242" w:type="pct"/>
          </w:tcPr>
          <w:p w14:paraId="1A9AAA48" w14:textId="77777777" w:rsidR="006917D7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A83530A" w14:textId="77777777" w:rsidR="006917D7" w:rsidRPr="008E1231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5B157A07" w14:textId="77777777" w:rsidR="006917D7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атрибут «</w:t>
            </w:r>
            <w:r w:rsidRPr="00AC4290">
              <w:rPr>
                <w:noProof/>
              </w:rPr>
              <w:t>код страны</w:t>
            </w:r>
            <w:r>
              <w:rPr>
                <w:noProof/>
              </w:rPr>
              <w:t xml:space="preserve"> </w:t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country‌Code</w:t>
            </w:r>
            <w:r w:rsidRPr="001F2A93">
              <w:t>)</w:t>
            </w:r>
            <w:r>
              <w:t xml:space="preserve">» </w:t>
            </w:r>
            <w:r w:rsidRPr="00863363">
              <w:rPr>
                <w:rFonts w:cs="Times New Roman"/>
                <w:noProof/>
                <w:szCs w:val="24"/>
              </w:rPr>
              <w:t xml:space="preserve">должен содержать значение двухбуквенного кода </w:t>
            </w:r>
            <w:r>
              <w:rPr>
                <w:rFonts w:cs="Times New Roman"/>
                <w:noProof/>
                <w:szCs w:val="24"/>
              </w:rPr>
              <w:t>государства-члена</w:t>
            </w:r>
            <w:r w:rsidRPr="00863363">
              <w:rPr>
                <w:rFonts w:cs="Times New Roman"/>
                <w:noProof/>
                <w:szCs w:val="24"/>
              </w:rPr>
              <w:t xml:space="preserve"> в соответствии с классификатором стран мира</w:t>
            </w:r>
          </w:p>
        </w:tc>
      </w:tr>
      <w:tr w:rsidR="006917D7" w:rsidRPr="00C831F1" w14:paraId="41CAFE8E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F2E47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F5486" w14:textId="77777777" w:rsidR="006917D7" w:rsidRPr="008E1231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A86C1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б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33804712" w14:textId="77777777" w:rsidR="006917D7" w:rsidRPr="001F2A93" w:rsidRDefault="006917D7" w:rsidP="006917D7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country‌Code‌List‌Id</w:t>
            </w:r>
            <w:r w:rsidRPr="001F2A9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356C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B94F6F2" w14:textId="17177433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B.060.00015</w:t>
            </w:r>
          </w:p>
        </w:tc>
        <w:tc>
          <w:tcPr>
            <w:tcW w:w="242" w:type="pct"/>
          </w:tcPr>
          <w:p w14:paraId="7CD275E8" w14:textId="77777777" w:rsidR="006917D7" w:rsidRPr="005B098E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10236E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CFFF0F0" w14:textId="77777777" w:rsidR="006917D7" w:rsidRPr="0034374D" w:rsidRDefault="006917D7" w:rsidP="006917D7">
            <w:pPr>
              <w:pStyle w:val="afffffff0"/>
              <w:jc w:val="left"/>
              <w:rPr>
                <w:noProof/>
              </w:rPr>
            </w:pPr>
            <w:r w:rsidRPr="0034374D">
              <w:rPr>
                <w:noProof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6917D7" w:rsidRPr="00C831F1" w14:paraId="3053ED7A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45F7C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FDFFB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6.2</w:t>
            </w:r>
            <w:r w:rsidRPr="00AC4290">
              <w:t xml:space="preserve">. </w:t>
            </w:r>
            <w:r w:rsidRPr="00AC4290">
              <w:rPr>
                <w:noProof/>
              </w:rPr>
              <w:t>Признак отсутствия марки транспортного средства</w:t>
            </w:r>
          </w:p>
          <w:p w14:paraId="77E0620B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E333C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FA06CB8" w14:textId="43913441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B.060.00016</w:t>
            </w:r>
          </w:p>
        </w:tc>
        <w:tc>
          <w:tcPr>
            <w:tcW w:w="242" w:type="pct"/>
          </w:tcPr>
          <w:p w14:paraId="4877CCA6" w14:textId="77777777" w:rsidR="006917D7" w:rsidRPr="008E123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6F2D53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CEB9CAB" w14:textId="77777777" w:rsidR="006917D7" w:rsidRDefault="006917D7" w:rsidP="006917D7">
            <w:pPr>
              <w:pStyle w:val="afffffff0"/>
              <w:jc w:val="left"/>
            </w:pPr>
            <w:r>
              <w:rPr>
                <w:noProof/>
              </w:rPr>
              <w:t>реквизит «</w:t>
            </w:r>
            <w:r w:rsidRPr="00AC4290">
              <w:rPr>
                <w:noProof/>
              </w:rPr>
              <w:t>Признак отсутствия марки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AC4290">
              <w:t>)</w:t>
            </w:r>
            <w:r>
              <w:t>» должен содержать 1 из значений:</w:t>
            </w:r>
          </w:p>
          <w:p w14:paraId="15E60A3D" w14:textId="77777777" w:rsidR="006917D7" w:rsidRDefault="006917D7" w:rsidP="006917D7">
            <w:pPr>
              <w:pStyle w:val="afffffff0"/>
              <w:jc w:val="left"/>
            </w:pPr>
            <w:r>
              <w:t>0 – сведения о марке транспортного средства (тягача, прицепа) присутствуют</w:t>
            </w:r>
          </w:p>
          <w:p w14:paraId="35238FE4" w14:textId="77777777" w:rsidR="006917D7" w:rsidRPr="008E1231" w:rsidRDefault="006917D7" w:rsidP="006917D7">
            <w:pPr>
              <w:pStyle w:val="afffffff0"/>
              <w:jc w:val="left"/>
              <w:rPr>
                <w:noProof/>
              </w:rPr>
            </w:pPr>
            <w:r>
              <w:t>1 – сведения о марке транспортного средства (тягача, прицепа) отсутствуют</w:t>
            </w:r>
          </w:p>
        </w:tc>
      </w:tr>
      <w:tr w:rsidR="006917D7" w:rsidRPr="00C831F1" w14:paraId="0D002A85" w14:textId="77777777" w:rsidTr="0027381A">
        <w:trPr>
          <w:cantSplit/>
          <w:trHeight w:val="413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A3E62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80001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6.3</w:t>
            </w:r>
            <w:r w:rsidRPr="00AC4290">
              <w:t xml:space="preserve">. </w:t>
            </w:r>
            <w:r w:rsidRPr="00AC4290">
              <w:rPr>
                <w:noProof/>
              </w:rPr>
              <w:t>Наименование марки транспортного средства</w:t>
            </w:r>
          </w:p>
          <w:p w14:paraId="46B50E5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4E41F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FE0470A" w14:textId="7CFEFE76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B.060.00017</w:t>
            </w:r>
          </w:p>
        </w:tc>
        <w:tc>
          <w:tcPr>
            <w:tcW w:w="242" w:type="pct"/>
          </w:tcPr>
          <w:p w14:paraId="2A1212F1" w14:textId="77777777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26D65E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9EABA77" w14:textId="1716BAFC" w:rsidR="006917D7" w:rsidRPr="00E41FEC" w:rsidRDefault="006917D7" w:rsidP="0027381A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AC4290">
              <w:rPr>
                <w:noProof/>
              </w:rPr>
              <w:t>Признак отсутствия марки транспортного средства</w:t>
            </w:r>
            <w:r>
              <w:rPr>
                <w:noProof/>
              </w:rPr>
              <w:t xml:space="preserve"> </w:t>
            </w:r>
            <w:r w:rsidR="0027381A">
              <w:rPr>
                <w:noProof/>
              </w:rPr>
              <w:br/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AC4290">
              <w:t>)</w:t>
            </w:r>
            <w:r>
              <w:rPr>
                <w:noProof/>
              </w:rPr>
              <w:t>» содержит значение «0»,  то в составе электронного документа (сведений), должно быть заполнено не менее 1 из реквизитов «</w:t>
            </w:r>
            <w:r w:rsidRPr="00AC4290">
              <w:rPr>
                <w:noProof/>
              </w:rPr>
              <w:t>Наименование марки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  <w:r>
              <w:rPr>
                <w:noProof/>
              </w:rPr>
              <w:t>», «</w:t>
            </w:r>
            <w:r w:rsidRPr="00AC4290">
              <w:rPr>
                <w:noProof/>
              </w:rPr>
              <w:t>Код марки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  <w:r>
              <w:rPr>
                <w:noProof/>
              </w:rPr>
              <w:t>»</w:t>
            </w:r>
          </w:p>
        </w:tc>
      </w:tr>
      <w:tr w:rsidR="006917D7" w:rsidRPr="00C831F1" w14:paraId="00C386F9" w14:textId="77777777" w:rsidTr="0027381A">
        <w:trPr>
          <w:cantSplit/>
          <w:trHeight w:val="412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BE823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56CEA" w14:textId="77777777" w:rsidR="006917D7" w:rsidRPr="00AC429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043EB" w14:textId="77777777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7DA7266" w14:textId="2924164E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.060.00018</w:t>
            </w:r>
          </w:p>
        </w:tc>
        <w:tc>
          <w:tcPr>
            <w:tcW w:w="242" w:type="pct"/>
          </w:tcPr>
          <w:p w14:paraId="42639FB3" w14:textId="77777777" w:rsidR="006917D7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2F27E68" w14:textId="77777777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2BE8103C" w14:textId="2BEB922D" w:rsidR="006917D7" w:rsidRPr="00E41FEC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AC4290">
              <w:rPr>
                <w:noProof/>
              </w:rPr>
              <w:t>Признак отсутствия марки транспортного средства</w:t>
            </w:r>
            <w:r>
              <w:rPr>
                <w:noProof/>
              </w:rPr>
              <w:t xml:space="preserve"> </w:t>
            </w:r>
            <w:r w:rsidR="0027381A">
              <w:rPr>
                <w:noProof/>
              </w:rPr>
              <w:br/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AC4290">
              <w:t>)</w:t>
            </w:r>
            <w:r>
              <w:rPr>
                <w:noProof/>
              </w:rPr>
              <w:t>» содержит значение «1», то  реквизит «</w:t>
            </w:r>
            <w:r w:rsidRPr="00AC4290">
              <w:rPr>
                <w:noProof/>
              </w:rPr>
              <w:t>Наименование марки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  <w:r>
              <w:rPr>
                <w:noProof/>
              </w:rPr>
              <w:t xml:space="preserve">» </w:t>
            </w:r>
            <w:r w:rsidR="0027381A">
              <w:rPr>
                <w:noProof/>
              </w:rPr>
              <w:br/>
            </w:r>
            <w:r>
              <w:rPr>
                <w:noProof/>
              </w:rPr>
              <w:t>не должен быть заполнен</w:t>
            </w:r>
          </w:p>
        </w:tc>
      </w:tr>
      <w:tr w:rsidR="006917D7" w:rsidRPr="00C831F1" w14:paraId="26E723A1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DB946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9A2D2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6.4</w:t>
            </w:r>
            <w:r w:rsidRPr="00AC4290">
              <w:t xml:space="preserve">. </w:t>
            </w:r>
            <w:r w:rsidRPr="00AC4290">
              <w:rPr>
                <w:noProof/>
              </w:rPr>
              <w:t>Код марки транспортного средства</w:t>
            </w:r>
          </w:p>
          <w:p w14:paraId="24C84947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FED5A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2317741" w14:textId="33E48948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B.060.00019</w:t>
            </w:r>
          </w:p>
        </w:tc>
        <w:tc>
          <w:tcPr>
            <w:tcW w:w="242" w:type="pct"/>
          </w:tcPr>
          <w:p w14:paraId="5EB8BF1F" w14:textId="77777777" w:rsidR="006917D7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088DF2D" w14:textId="77777777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4DE6B629" w14:textId="07539082" w:rsidR="006917D7" w:rsidRPr="00E41FEC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AC4290">
              <w:rPr>
                <w:noProof/>
              </w:rPr>
              <w:t>Признак отсутствия марки транспортного средства</w:t>
            </w:r>
            <w:r>
              <w:rPr>
                <w:noProof/>
              </w:rPr>
              <w:t xml:space="preserve"> </w:t>
            </w:r>
            <w:r w:rsidR="0027381A">
              <w:rPr>
                <w:noProof/>
              </w:rPr>
              <w:br/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AC4290">
              <w:t>)</w:t>
            </w:r>
            <w:r>
              <w:rPr>
                <w:noProof/>
              </w:rPr>
              <w:t>» содержит значение «1», то  реквизит «</w:t>
            </w:r>
            <w:r w:rsidRPr="00AC4290">
              <w:rPr>
                <w:noProof/>
              </w:rPr>
              <w:t>Код марки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6E187835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E9E13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2F66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6.5</w:t>
            </w:r>
            <w:r w:rsidRPr="00AC4290">
              <w:t xml:space="preserve">. </w:t>
            </w:r>
            <w:r w:rsidRPr="00AC4290">
              <w:rPr>
                <w:noProof/>
              </w:rPr>
              <w:t>Наименование модели транспортного средства</w:t>
            </w:r>
          </w:p>
          <w:p w14:paraId="55847DE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Model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FCE21" w14:textId="77777777" w:rsidR="006917D7" w:rsidRPr="00C831F1" w:rsidRDefault="006917D7" w:rsidP="006917D7">
            <w:pPr>
              <w:pStyle w:val="afffffff0"/>
              <w:jc w:val="center"/>
            </w:pPr>
            <w:r w:rsidRPr="0027381A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2F3AA71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8DEA4D1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065B1C1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68610C0F" w14:textId="77777777" w:rsidR="006917D7" w:rsidRPr="0027381A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</w:tr>
      <w:tr w:rsidR="006917D7" w:rsidRPr="00C831F1" w14:paraId="32ED5D46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88483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067CA" w14:textId="77777777" w:rsidR="006917D7" w:rsidRPr="00AC4290" w:rsidRDefault="006917D7" w:rsidP="006917D7">
            <w:pPr>
              <w:pStyle w:val="afffffff0"/>
              <w:jc w:val="left"/>
            </w:pPr>
            <w:r>
              <w:rPr>
                <w:noProof/>
              </w:rPr>
              <w:t>6.6</w:t>
            </w:r>
            <w:r w:rsidRPr="00AC4290">
              <w:t xml:space="preserve">. </w:t>
            </w:r>
            <w:r w:rsidRPr="00AC4290">
              <w:rPr>
                <w:noProof/>
              </w:rPr>
              <w:t>Идентификационный номер транспортного средства</w:t>
            </w:r>
          </w:p>
          <w:p w14:paraId="3CEA6DD3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trcdo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40F66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D4F641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9BEB9D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4ED3D6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C58BA3C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27381A" w14:paraId="033F639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01939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494E6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0F253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6.6</w:t>
            </w:r>
            <w:r w:rsidRPr="009131E8">
              <w:rPr>
                <w:noProof/>
                <w:lang w:val="en-US"/>
              </w:rPr>
              <w:t>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Идентификационный номер</w:t>
            </w:r>
          </w:p>
          <w:p w14:paraId="41DD51E3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:‌Vehicle‌Identity‌Number‌Id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B5558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C25EFAD" w14:textId="324003B4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B.060.00020</w:t>
            </w:r>
          </w:p>
        </w:tc>
        <w:tc>
          <w:tcPr>
            <w:tcW w:w="242" w:type="pct"/>
          </w:tcPr>
          <w:p w14:paraId="5668B077" w14:textId="77777777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9469F5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55CC6B1" w14:textId="1E22B65E" w:rsidR="006917D7" w:rsidRPr="00E41FEC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если</w:t>
            </w:r>
            <w:r w:rsidRPr="00E41FE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E41FEC">
              <w:rPr>
                <w:noProof/>
                <w:lang w:val="en-US"/>
              </w:rPr>
              <w:t xml:space="preserve"> «</w:t>
            </w:r>
            <w:r w:rsidRPr="00EE567F">
              <w:rPr>
                <w:noProof/>
              </w:rPr>
              <w:t>Признак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идентификационного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номера</w:t>
            </w:r>
            <w:r w:rsidRPr="00E41FEC">
              <w:rPr>
                <w:noProof/>
                <w:lang w:val="en-US"/>
              </w:rPr>
              <w:t xml:space="preserve"> </w:t>
            </w:r>
            <w:r w:rsidR="0027381A">
              <w:rPr>
                <w:noProof/>
                <w:lang w:val="en-US"/>
              </w:rPr>
              <w:br/>
            </w:r>
            <w:r w:rsidRPr="00E41FEC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E41FE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E41FEC">
              <w:rPr>
                <w:lang w:val="en-US"/>
              </w:rPr>
              <w:t xml:space="preserve">)» </w:t>
            </w:r>
            <w:r>
              <w:t>содержит</w:t>
            </w:r>
            <w:r w:rsidRPr="00E41FEC">
              <w:rPr>
                <w:lang w:val="en-US"/>
              </w:rPr>
              <w:t xml:space="preserve"> </w:t>
            </w:r>
            <w:r>
              <w:t>значение</w:t>
            </w:r>
            <w:r w:rsidRPr="00E41FEC">
              <w:rPr>
                <w:lang w:val="en-US"/>
              </w:rPr>
              <w:t xml:space="preserve"> «0», </w:t>
            </w:r>
            <w:r>
              <w:t>то</w:t>
            </w:r>
            <w:r w:rsidRPr="00E41FEC">
              <w:rPr>
                <w:lang w:val="en-US"/>
              </w:rPr>
              <w:t xml:space="preserve"> </w:t>
            </w:r>
            <w:r>
              <w:t>реквизит</w:t>
            </w:r>
            <w:r w:rsidRPr="00E41FEC">
              <w:rPr>
                <w:lang w:val="en-US"/>
              </w:rPr>
              <w:t xml:space="preserve"> «</w:t>
            </w:r>
            <w:r w:rsidRPr="00E41FEC">
              <w:rPr>
                <w:noProof/>
              </w:rPr>
              <w:t>Идентификационный</w:t>
            </w:r>
            <w:r w:rsidRPr="00E41FEC">
              <w:rPr>
                <w:noProof/>
                <w:lang w:val="en-US"/>
              </w:rPr>
              <w:t xml:space="preserve"> </w:t>
            </w:r>
            <w:r w:rsidRPr="00E41FEC">
              <w:rPr>
                <w:noProof/>
              </w:rPr>
              <w:t>номер</w:t>
            </w:r>
            <w:r w:rsidRPr="00E41FEC">
              <w:rPr>
                <w:noProof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:‌Vehicle‌Identity‌Number‌Id</w:t>
            </w:r>
            <w:r>
              <w:rPr>
                <w:lang w:val="en-US"/>
              </w:rPr>
              <w:t>)</w:t>
            </w:r>
            <w:r w:rsidRPr="00E41FEC">
              <w:rPr>
                <w:lang w:val="en-US"/>
              </w:rPr>
              <w:t xml:space="preserve">» </w:t>
            </w:r>
            <w:r>
              <w:t>должен</w:t>
            </w:r>
            <w:r w:rsidRPr="00E41FEC">
              <w:rPr>
                <w:lang w:val="en-US"/>
              </w:rPr>
              <w:t xml:space="preserve"> </w:t>
            </w:r>
            <w:r>
              <w:t>быть</w:t>
            </w:r>
            <w:r w:rsidRPr="00E41FEC">
              <w:rPr>
                <w:lang w:val="en-US"/>
              </w:rPr>
              <w:t xml:space="preserve"> </w:t>
            </w:r>
            <w:r>
              <w:t>заполнен</w:t>
            </w:r>
            <w:r w:rsidRPr="00E41FEC">
              <w:rPr>
                <w:lang w:val="en-US"/>
              </w:rPr>
              <w:t xml:space="preserve">, </w:t>
            </w:r>
            <w:r>
              <w:t>иначе</w:t>
            </w:r>
            <w:r w:rsidRPr="00E41FEC">
              <w:rPr>
                <w:lang w:val="en-US"/>
              </w:rPr>
              <w:t xml:space="preserve"> </w:t>
            </w:r>
            <w:r>
              <w:t>реквизит</w:t>
            </w:r>
            <w:r w:rsidRPr="00E41FEC">
              <w:rPr>
                <w:lang w:val="en-US"/>
              </w:rPr>
              <w:t xml:space="preserve"> </w:t>
            </w:r>
            <w:r w:rsidRPr="00E41FEC">
              <w:rPr>
                <w:noProof/>
                <w:lang w:val="en-US"/>
              </w:rPr>
              <w:t>«</w:t>
            </w:r>
            <w:r w:rsidRPr="00EE567F">
              <w:rPr>
                <w:noProof/>
              </w:rPr>
              <w:t>Признак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идентификационного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номера</w:t>
            </w:r>
            <w:r w:rsidRPr="00E41FEC">
              <w:rPr>
                <w:noProof/>
                <w:lang w:val="en-US"/>
              </w:rPr>
              <w:t xml:space="preserve"> </w:t>
            </w:r>
            <w:r w:rsidR="0027381A">
              <w:rPr>
                <w:noProof/>
                <w:lang w:val="en-US"/>
              </w:rPr>
              <w:br/>
            </w:r>
            <w:r w:rsidRPr="00E41FEC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E41FE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E41FEC">
              <w:rPr>
                <w:lang w:val="en-US"/>
              </w:rPr>
              <w:t xml:space="preserve">)» </w:t>
            </w:r>
            <w:r>
              <w:t>не</w:t>
            </w:r>
            <w:r w:rsidRPr="00E41FEC">
              <w:rPr>
                <w:lang w:val="en-US"/>
              </w:rPr>
              <w:t xml:space="preserve"> </w:t>
            </w:r>
            <w:r>
              <w:t>должен</w:t>
            </w:r>
            <w:r w:rsidRPr="00E41FEC">
              <w:rPr>
                <w:lang w:val="en-US"/>
              </w:rPr>
              <w:t xml:space="preserve"> </w:t>
            </w:r>
            <w:r>
              <w:t>быть</w:t>
            </w:r>
            <w:r w:rsidRPr="00E41FEC">
              <w:rPr>
                <w:lang w:val="en-US"/>
              </w:rPr>
              <w:t xml:space="preserve"> </w:t>
            </w:r>
            <w:r>
              <w:t>заполнен</w:t>
            </w:r>
          </w:p>
        </w:tc>
      </w:tr>
      <w:tr w:rsidR="006917D7" w:rsidRPr="00C831F1" w14:paraId="0DA1000C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BA7D7" w14:textId="77777777" w:rsidR="006917D7" w:rsidRPr="00E41FEC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2A7BE" w14:textId="77777777" w:rsidR="006917D7" w:rsidRPr="00E41FEC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FD31" w14:textId="77777777" w:rsidR="006917D7" w:rsidRPr="0027381A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27381A">
              <w:rPr>
                <w:noProof/>
                <w:lang w:val="en-US"/>
              </w:rPr>
              <w:t>6.6.2</w:t>
            </w:r>
            <w:r w:rsidRPr="0027381A">
              <w:rPr>
                <w:lang w:val="en-US"/>
              </w:rPr>
              <w:t xml:space="preserve">. </w:t>
            </w:r>
            <w:r w:rsidRPr="00EE567F">
              <w:rPr>
                <w:noProof/>
              </w:rPr>
              <w:t>Признак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идентификационного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номера</w:t>
            </w:r>
          </w:p>
          <w:p w14:paraId="6462FA1E" w14:textId="77777777" w:rsidR="006917D7" w:rsidRPr="0027381A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27381A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27381A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27381A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24F61" w14:textId="77777777" w:rsidR="006917D7" w:rsidRPr="0027381A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34C0717" w14:textId="2ADDA765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B.060.00021</w:t>
            </w:r>
          </w:p>
        </w:tc>
        <w:tc>
          <w:tcPr>
            <w:tcW w:w="242" w:type="pct"/>
          </w:tcPr>
          <w:p w14:paraId="46B8E8CD" w14:textId="77777777" w:rsidR="006917D7" w:rsidRPr="0027381A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27381A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EC7EC9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6CC612F" w14:textId="2BD9F3BC" w:rsidR="006917D7" w:rsidRDefault="006917D7" w:rsidP="006917D7">
            <w:pPr>
              <w:pStyle w:val="afffffff0"/>
              <w:jc w:val="left"/>
            </w:pPr>
            <w:r w:rsidRPr="0027381A">
              <w:rPr>
                <w:noProof/>
                <w:lang w:val="en-US"/>
              </w:rPr>
              <w:t>«</w:t>
            </w:r>
            <w:r w:rsidRPr="00EE567F">
              <w:rPr>
                <w:noProof/>
              </w:rPr>
              <w:t>Признак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 идентификационного номера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EE567F">
              <w:t>(</w:t>
            </w:r>
            <w:r>
              <w:rPr>
                <w:noProof/>
                <w:lang w:val="en-US"/>
              </w:rPr>
              <w:t>trsdo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EE567F">
              <w:t>)</w:t>
            </w:r>
            <w:r>
              <w:t>» должен содержать 1 из значений:</w:t>
            </w:r>
          </w:p>
          <w:p w14:paraId="39B8F302" w14:textId="77777777" w:rsidR="006917D7" w:rsidRDefault="006917D7" w:rsidP="006917D7">
            <w:pPr>
              <w:pStyle w:val="afffffff0"/>
              <w:jc w:val="left"/>
            </w:pPr>
            <w:r>
              <w:t>0 – сведения об идентификационном номере транспортного средства (тягача, прицепа) присутствуют</w:t>
            </w:r>
          </w:p>
          <w:p w14:paraId="074F70A4" w14:textId="77777777" w:rsidR="006917D7" w:rsidRPr="00E41FEC" w:rsidRDefault="006917D7" w:rsidP="006917D7">
            <w:pPr>
              <w:pStyle w:val="afffffff0"/>
              <w:jc w:val="left"/>
              <w:rPr>
                <w:noProof/>
              </w:rPr>
            </w:pPr>
            <w:r>
              <w:t>1 – сведения об идентификационном номере транспортного средства (тягача, прицепа) отсутствуют</w:t>
            </w:r>
          </w:p>
        </w:tc>
      </w:tr>
      <w:tr w:rsidR="006917D7" w:rsidRPr="00C831F1" w14:paraId="389DEB3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B963C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F7FBF" w14:textId="77777777" w:rsidR="006917D7" w:rsidRPr="00F9582A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F9582A">
              <w:rPr>
                <w:noProof/>
                <w:lang w:val="en-US"/>
              </w:rPr>
              <w:t>6.7</w:t>
            </w:r>
            <w:r w:rsidRPr="00F9582A">
              <w:rPr>
                <w:lang w:val="en-US"/>
              </w:rPr>
              <w:t xml:space="preserve">. </w:t>
            </w:r>
            <w:r w:rsidRPr="00BA5810">
              <w:rPr>
                <w:noProof/>
              </w:rPr>
              <w:t>Номер</w:t>
            </w:r>
            <w:r w:rsidRPr="00F9582A">
              <w:rPr>
                <w:noProof/>
                <w:lang w:val="en-US"/>
              </w:rPr>
              <w:t xml:space="preserve"> </w:t>
            </w:r>
            <w:r w:rsidRPr="00BA5810">
              <w:rPr>
                <w:noProof/>
              </w:rPr>
              <w:t>шасси</w:t>
            </w:r>
            <w:r w:rsidRPr="00F9582A">
              <w:rPr>
                <w:noProof/>
                <w:lang w:val="en-US"/>
              </w:rPr>
              <w:t xml:space="preserve"> (</w:t>
            </w:r>
            <w:r w:rsidRPr="00BA5810">
              <w:rPr>
                <w:noProof/>
              </w:rPr>
              <w:t>рамы</w:t>
            </w:r>
            <w:r w:rsidRPr="00F9582A">
              <w:rPr>
                <w:noProof/>
                <w:lang w:val="en-US"/>
              </w:rPr>
              <w:t>)</w:t>
            </w:r>
          </w:p>
          <w:p w14:paraId="2FA49748" w14:textId="77777777" w:rsidR="006917D7" w:rsidRPr="00F9582A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F9582A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 w:rsidRPr="00F9582A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F9582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Frame</w:t>
            </w:r>
            <w:r w:rsidRPr="00F9582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9582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9582A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C7747" w14:textId="77777777" w:rsidR="006917D7" w:rsidRPr="00C831F1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888BBA2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092EB5B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F5BA9B3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1A89EEE1" w14:textId="77777777" w:rsidR="006917D7" w:rsidRPr="00BA581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</w:tr>
      <w:tr w:rsidR="006917D7" w:rsidRPr="0027381A" w14:paraId="246759E1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58B64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1346C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4FCCE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6.7</w:t>
            </w:r>
            <w:r w:rsidRPr="009131E8">
              <w:rPr>
                <w:noProof/>
                <w:lang w:val="en-US"/>
              </w:rPr>
              <w:t>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Идентификационный номер</w:t>
            </w:r>
          </w:p>
          <w:p w14:paraId="06F3687F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:‌Vehicle‌Identity‌Number‌Id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C74C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A18C950" w14:textId="745CBF25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B.060.00022</w:t>
            </w:r>
          </w:p>
        </w:tc>
        <w:tc>
          <w:tcPr>
            <w:tcW w:w="242" w:type="pct"/>
          </w:tcPr>
          <w:p w14:paraId="53EFE5CB" w14:textId="77777777" w:rsidR="006917D7" w:rsidRPr="00E41FEC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54F6D8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32959D0" w14:textId="03967CCE" w:rsidR="006917D7" w:rsidRPr="00E41FEC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если</w:t>
            </w:r>
            <w:r w:rsidRPr="00E41FE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E41FEC">
              <w:rPr>
                <w:noProof/>
                <w:lang w:val="en-US"/>
              </w:rPr>
              <w:t xml:space="preserve"> «</w:t>
            </w:r>
            <w:r w:rsidRPr="00EE567F">
              <w:rPr>
                <w:noProof/>
              </w:rPr>
              <w:t>Признак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идентификационного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номера</w:t>
            </w:r>
            <w:r w:rsidRPr="00E41FEC">
              <w:rPr>
                <w:noProof/>
                <w:lang w:val="en-US"/>
              </w:rPr>
              <w:t xml:space="preserve"> </w:t>
            </w:r>
            <w:r w:rsidR="0027381A">
              <w:rPr>
                <w:noProof/>
                <w:lang w:val="en-US"/>
              </w:rPr>
              <w:br/>
            </w:r>
            <w:r w:rsidRPr="00E41FEC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E41FE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E41FEC">
              <w:rPr>
                <w:lang w:val="en-US"/>
              </w:rPr>
              <w:t xml:space="preserve">)» </w:t>
            </w:r>
            <w:r>
              <w:t>содержит</w:t>
            </w:r>
            <w:r w:rsidRPr="00E41FEC">
              <w:rPr>
                <w:lang w:val="en-US"/>
              </w:rPr>
              <w:t xml:space="preserve"> </w:t>
            </w:r>
            <w:r>
              <w:t>значение</w:t>
            </w:r>
            <w:r w:rsidRPr="00E41FEC">
              <w:rPr>
                <w:lang w:val="en-US"/>
              </w:rPr>
              <w:t xml:space="preserve"> «0», </w:t>
            </w:r>
            <w:r>
              <w:t>то</w:t>
            </w:r>
            <w:r w:rsidRPr="00E41FEC">
              <w:rPr>
                <w:lang w:val="en-US"/>
              </w:rPr>
              <w:t xml:space="preserve"> </w:t>
            </w:r>
            <w:r>
              <w:t>реквизит</w:t>
            </w:r>
            <w:r w:rsidRPr="00E41FEC">
              <w:rPr>
                <w:lang w:val="en-US"/>
              </w:rPr>
              <w:t xml:space="preserve"> «</w:t>
            </w:r>
            <w:r w:rsidRPr="00E41FEC">
              <w:rPr>
                <w:noProof/>
              </w:rPr>
              <w:t>Идентификационный</w:t>
            </w:r>
            <w:r w:rsidRPr="00E41FEC">
              <w:rPr>
                <w:noProof/>
                <w:lang w:val="en-US"/>
              </w:rPr>
              <w:t xml:space="preserve"> </w:t>
            </w:r>
            <w:r w:rsidRPr="00E41FEC">
              <w:rPr>
                <w:noProof/>
              </w:rPr>
              <w:t>номер</w:t>
            </w:r>
            <w:r w:rsidRPr="00E41FEC">
              <w:rPr>
                <w:noProof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:‌Vehicle‌Identity‌Number‌Id</w:t>
            </w:r>
            <w:r>
              <w:rPr>
                <w:lang w:val="en-US"/>
              </w:rPr>
              <w:t>)</w:t>
            </w:r>
            <w:r w:rsidRPr="00E41FEC">
              <w:rPr>
                <w:lang w:val="en-US"/>
              </w:rPr>
              <w:t xml:space="preserve">» </w:t>
            </w:r>
            <w:r>
              <w:t>должен</w:t>
            </w:r>
            <w:r w:rsidRPr="00E41FEC">
              <w:rPr>
                <w:lang w:val="en-US"/>
              </w:rPr>
              <w:t xml:space="preserve"> </w:t>
            </w:r>
            <w:r>
              <w:t>быть</w:t>
            </w:r>
            <w:r w:rsidRPr="00E41FEC">
              <w:rPr>
                <w:lang w:val="en-US"/>
              </w:rPr>
              <w:t xml:space="preserve"> </w:t>
            </w:r>
            <w:r>
              <w:t>заполнен</w:t>
            </w:r>
            <w:r w:rsidRPr="00E41FEC">
              <w:rPr>
                <w:lang w:val="en-US"/>
              </w:rPr>
              <w:t xml:space="preserve">, </w:t>
            </w:r>
            <w:r>
              <w:t>иначе</w:t>
            </w:r>
            <w:r w:rsidRPr="00E41FEC">
              <w:rPr>
                <w:lang w:val="en-US"/>
              </w:rPr>
              <w:t xml:space="preserve"> </w:t>
            </w:r>
            <w:r>
              <w:t>реквизит</w:t>
            </w:r>
            <w:r w:rsidRPr="00E41FEC">
              <w:rPr>
                <w:lang w:val="en-US"/>
              </w:rPr>
              <w:t xml:space="preserve"> </w:t>
            </w:r>
            <w:r w:rsidRPr="00E41FEC">
              <w:rPr>
                <w:noProof/>
                <w:lang w:val="en-US"/>
              </w:rPr>
              <w:t>«</w:t>
            </w:r>
            <w:r w:rsidRPr="00EE567F">
              <w:rPr>
                <w:noProof/>
              </w:rPr>
              <w:t>Признак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идентификационного</w:t>
            </w:r>
            <w:r w:rsidRPr="00E41FEC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номера</w:t>
            </w:r>
            <w:r w:rsidRPr="00E41FEC">
              <w:rPr>
                <w:noProof/>
                <w:lang w:val="en-US"/>
              </w:rPr>
              <w:t xml:space="preserve"> </w:t>
            </w:r>
            <w:r w:rsidR="0027381A">
              <w:rPr>
                <w:noProof/>
                <w:lang w:val="en-US"/>
              </w:rPr>
              <w:br/>
            </w:r>
            <w:r w:rsidRPr="00E41FEC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E41FE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E41FE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E41FEC">
              <w:rPr>
                <w:lang w:val="en-US"/>
              </w:rPr>
              <w:t xml:space="preserve">)» </w:t>
            </w:r>
            <w:r>
              <w:t>не</w:t>
            </w:r>
            <w:r w:rsidRPr="00E41FEC">
              <w:rPr>
                <w:lang w:val="en-US"/>
              </w:rPr>
              <w:t xml:space="preserve"> </w:t>
            </w:r>
            <w:r>
              <w:t>должен</w:t>
            </w:r>
            <w:r w:rsidRPr="00E41FEC">
              <w:rPr>
                <w:lang w:val="en-US"/>
              </w:rPr>
              <w:t xml:space="preserve"> </w:t>
            </w:r>
            <w:r>
              <w:t>быть</w:t>
            </w:r>
            <w:r w:rsidRPr="00E41FEC">
              <w:rPr>
                <w:lang w:val="en-US"/>
              </w:rPr>
              <w:t xml:space="preserve"> </w:t>
            </w:r>
            <w:r>
              <w:t>заполнен</w:t>
            </w:r>
          </w:p>
        </w:tc>
      </w:tr>
      <w:tr w:rsidR="006917D7" w:rsidRPr="00C831F1" w14:paraId="7D23DBCC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FD3FF" w14:textId="77777777" w:rsidR="006917D7" w:rsidRPr="00E41FEC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4AD83" w14:textId="77777777" w:rsidR="006917D7" w:rsidRPr="00E41FEC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14632" w14:textId="77777777" w:rsidR="006917D7" w:rsidRPr="0027381A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27381A">
              <w:rPr>
                <w:noProof/>
                <w:lang w:val="en-US"/>
              </w:rPr>
              <w:t>6.7.2</w:t>
            </w:r>
            <w:r w:rsidRPr="0027381A">
              <w:rPr>
                <w:lang w:val="en-US"/>
              </w:rPr>
              <w:t xml:space="preserve">. </w:t>
            </w:r>
            <w:r w:rsidRPr="00EE567F">
              <w:rPr>
                <w:noProof/>
              </w:rPr>
              <w:t>Признак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идентификационного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номера</w:t>
            </w:r>
          </w:p>
          <w:p w14:paraId="680EAA34" w14:textId="77777777" w:rsidR="006917D7" w:rsidRPr="0027381A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27381A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27381A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27381A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27381A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47605" w14:textId="77777777" w:rsidR="006917D7" w:rsidRPr="0027381A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1504B39" w14:textId="4788BD63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B.060.00023</w:t>
            </w:r>
          </w:p>
        </w:tc>
        <w:tc>
          <w:tcPr>
            <w:tcW w:w="242" w:type="pct"/>
          </w:tcPr>
          <w:p w14:paraId="6062A664" w14:textId="77777777" w:rsidR="006917D7" w:rsidRPr="0027381A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27381A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43963E9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5ED09A3" w14:textId="324D35EF" w:rsidR="006917D7" w:rsidRDefault="006917D7" w:rsidP="006917D7">
            <w:pPr>
              <w:pStyle w:val="afffffff0"/>
              <w:jc w:val="left"/>
            </w:pPr>
            <w:r w:rsidRPr="0027381A">
              <w:rPr>
                <w:noProof/>
                <w:lang w:val="en-US"/>
              </w:rPr>
              <w:t>«</w:t>
            </w:r>
            <w:r w:rsidRPr="00EE567F">
              <w:rPr>
                <w:noProof/>
              </w:rPr>
              <w:t>Признак</w:t>
            </w:r>
            <w:r w:rsidRPr="0027381A">
              <w:rPr>
                <w:noProof/>
                <w:lang w:val="en-US"/>
              </w:rPr>
              <w:t xml:space="preserve"> </w:t>
            </w:r>
            <w:r w:rsidRPr="00EE567F">
              <w:rPr>
                <w:noProof/>
              </w:rPr>
              <w:t>отсутствия идентификационного номера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EE567F">
              <w:t>(</w:t>
            </w:r>
            <w:r>
              <w:rPr>
                <w:noProof/>
                <w:lang w:val="en-US"/>
              </w:rPr>
              <w:t>trsdo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Not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Vehicle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Identity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EE567F">
              <w:t>)</w:t>
            </w:r>
            <w:r>
              <w:t>» должен содержать 1 из значений:</w:t>
            </w:r>
          </w:p>
          <w:p w14:paraId="2197B50B" w14:textId="77777777" w:rsidR="006917D7" w:rsidRDefault="006917D7" w:rsidP="006917D7">
            <w:pPr>
              <w:pStyle w:val="afffffff0"/>
              <w:jc w:val="left"/>
            </w:pPr>
            <w:r>
              <w:t xml:space="preserve">0 – сведения о номере </w:t>
            </w:r>
            <w:r w:rsidRPr="002E4F92">
              <w:rPr>
                <w:noProof/>
              </w:rPr>
              <w:t>шасси (рамы)</w:t>
            </w:r>
            <w:r>
              <w:rPr>
                <w:noProof/>
              </w:rPr>
              <w:t xml:space="preserve"> </w:t>
            </w:r>
            <w:r>
              <w:t>транспортного средства (тягача, прицепа) присутствуют</w:t>
            </w:r>
          </w:p>
          <w:p w14:paraId="5409202A" w14:textId="77777777" w:rsidR="006917D7" w:rsidRPr="00E41FEC" w:rsidRDefault="006917D7" w:rsidP="006917D7">
            <w:pPr>
              <w:pStyle w:val="afffffff0"/>
              <w:jc w:val="left"/>
              <w:rPr>
                <w:noProof/>
              </w:rPr>
            </w:pPr>
            <w:r>
              <w:t xml:space="preserve">1 – сведения о номере </w:t>
            </w:r>
            <w:r w:rsidRPr="002E4F92">
              <w:rPr>
                <w:noProof/>
              </w:rPr>
              <w:t>шасси (рамы)</w:t>
            </w:r>
            <w:r>
              <w:t xml:space="preserve"> транспортного средства (тягача, прицепа) отсутствуют</w:t>
            </w:r>
          </w:p>
        </w:tc>
      </w:tr>
      <w:tr w:rsidR="006917D7" w:rsidRPr="00C831F1" w14:paraId="25F96759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41A91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C1774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</w:t>
            </w:r>
            <w:r w:rsidRPr="00B01A8F">
              <w:rPr>
                <w:noProof/>
              </w:rPr>
              <w:t>8</w:t>
            </w:r>
            <w:r w:rsidRPr="00AC4290">
              <w:t xml:space="preserve">. </w:t>
            </w:r>
            <w:r w:rsidRPr="00AC4290">
              <w:rPr>
                <w:noProof/>
              </w:rPr>
              <w:t>Год изготовления транспортного средства</w:t>
            </w:r>
          </w:p>
          <w:p w14:paraId="40CC6A66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Manufacturing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Year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99CD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08B4A02" w14:textId="6E70FAFD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B.060.00024</w:t>
            </w:r>
          </w:p>
        </w:tc>
        <w:tc>
          <w:tcPr>
            <w:tcW w:w="242" w:type="pct"/>
          </w:tcPr>
          <w:p w14:paraId="7AA2DE0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52BBDC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A1D6D5E" w14:textId="77777777" w:rsidR="006917D7" w:rsidRPr="002E4F92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значение реквизита «</w:t>
            </w:r>
            <w:r w:rsidRPr="00AC4290">
              <w:rPr>
                <w:noProof/>
              </w:rPr>
              <w:t>Год изготовления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Manufacturing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Year</w:t>
            </w:r>
            <w:r w:rsidRPr="00AC4290">
              <w:t>)</w:t>
            </w:r>
            <w:r>
              <w:rPr>
                <w:noProof/>
              </w:rPr>
              <w:t xml:space="preserve">» </w:t>
            </w:r>
            <w:r w:rsidRPr="00863363">
              <w:rPr>
                <w:rFonts w:cs="Times New Roman"/>
                <w:szCs w:val="24"/>
              </w:rPr>
              <w:t xml:space="preserve">должно соответствовать шаблону: </w:t>
            </w:r>
            <w:r w:rsidRPr="00CA195A">
              <w:rPr>
                <w:noProof/>
              </w:rPr>
              <w:t>\</w:t>
            </w:r>
            <w:r>
              <w:rPr>
                <w:noProof/>
                <w:lang w:val="en-US"/>
              </w:rPr>
              <w:t>d</w:t>
            </w:r>
            <w:r>
              <w:rPr>
                <w:noProof/>
              </w:rPr>
              <w:t>{4</w:t>
            </w:r>
            <w:r w:rsidRPr="00CA195A">
              <w:rPr>
                <w:noProof/>
              </w:rPr>
              <w:t>}</w:t>
            </w:r>
          </w:p>
        </w:tc>
      </w:tr>
      <w:tr w:rsidR="006917D7" w:rsidRPr="00C831F1" w14:paraId="67EDFD00" w14:textId="77777777" w:rsidTr="0027381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E7DA6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72B9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6.9</w:t>
            </w:r>
            <w:r w:rsidRPr="00AC4290">
              <w:t xml:space="preserve">. </w:t>
            </w:r>
            <w:r w:rsidRPr="00AC4290">
              <w:rPr>
                <w:noProof/>
              </w:rPr>
              <w:t>Масса транспортного средства</w:t>
            </w:r>
          </w:p>
          <w:p w14:paraId="02C0E581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trcdo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C4290">
              <w:t>)</w:t>
            </w:r>
          </w:p>
        </w:tc>
        <w:tc>
          <w:tcPr>
            <w:tcW w:w="243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13392" w14:textId="77777777" w:rsidR="006917D7" w:rsidRPr="004B4390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  <w:r>
              <w:rPr>
                <w:noProof/>
              </w:rPr>
              <w:t>..*</w:t>
            </w:r>
          </w:p>
        </w:tc>
        <w:tc>
          <w:tcPr>
            <w:tcW w:w="582" w:type="pct"/>
          </w:tcPr>
          <w:p w14:paraId="23943A3D" w14:textId="5DF1BE95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B.060.00025</w:t>
            </w:r>
          </w:p>
        </w:tc>
        <w:tc>
          <w:tcPr>
            <w:tcW w:w="242" w:type="pct"/>
          </w:tcPr>
          <w:p w14:paraId="088B0A9C" w14:textId="77777777" w:rsidR="006917D7" w:rsidRPr="002E4F92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922AAF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220654C0" w14:textId="77777777" w:rsidR="006917D7" w:rsidRPr="002E4F92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в составе электронного документа (сведений) должно быть сформировано 2 экземпляра реквизита «</w:t>
            </w:r>
            <w:r w:rsidRPr="00AC4290">
              <w:rPr>
                <w:noProof/>
              </w:rPr>
              <w:t>Масса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trcdo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C4290">
              <w:t>)</w:t>
            </w:r>
            <w:r>
              <w:rPr>
                <w:noProof/>
              </w:rPr>
              <w:t>»</w:t>
            </w:r>
          </w:p>
        </w:tc>
      </w:tr>
      <w:tr w:rsidR="006917D7" w:rsidRPr="00C831F1" w14:paraId="5E734481" w14:textId="77777777" w:rsidTr="0027381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FCC22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6F3BD" w14:textId="77777777" w:rsidR="006917D7" w:rsidRPr="00AC429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18D20" w14:textId="77777777" w:rsidR="006917D7" w:rsidRPr="002E4F92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ADFDAF1" w14:textId="59F4D032" w:rsidR="006917D7" w:rsidRPr="002E4F92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B.060.00026</w:t>
            </w:r>
          </w:p>
        </w:tc>
        <w:tc>
          <w:tcPr>
            <w:tcW w:w="242" w:type="pct"/>
          </w:tcPr>
          <w:p w14:paraId="58DF32FB" w14:textId="77777777" w:rsidR="006917D7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5B3A273" w14:textId="77777777" w:rsidR="006917D7" w:rsidRPr="002E4F92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576BD265" w14:textId="571AD4F5" w:rsidR="006917D7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в составе электронного документа (сведений) не  должно быть сформировано экземпляров реквизита «</w:t>
            </w:r>
            <w:r w:rsidRPr="00AC4290">
              <w:rPr>
                <w:noProof/>
              </w:rPr>
              <w:t>Масса транспортного средства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trcdo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C4290">
              <w:t>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  <w:t>у которых значение реквизита «</w:t>
            </w:r>
            <w:r w:rsidRPr="00EE567F">
              <w:rPr>
                <w:noProof/>
              </w:rPr>
              <w:t>Код вида массы транспортного средства</w:t>
            </w:r>
            <w:r>
              <w:rPr>
                <w:noProof/>
              </w:rPr>
              <w:t xml:space="preserve"> </w:t>
            </w:r>
            <w:r w:rsidRPr="00EE567F">
              <w:t>(</w:t>
            </w:r>
            <w:r>
              <w:rPr>
                <w:noProof/>
                <w:lang w:val="en-US"/>
              </w:rPr>
              <w:t>trsdo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E567F">
              <w:t>)</w:t>
            </w:r>
            <w:r>
              <w:t>» совпадают</w:t>
            </w:r>
          </w:p>
        </w:tc>
      </w:tr>
      <w:tr w:rsidR="006917D7" w:rsidRPr="00C831F1" w14:paraId="1DF346D9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80493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42A9C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366C8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rPr>
                <w:noProof/>
              </w:rPr>
              <w:t>6.9.1</w:t>
            </w:r>
            <w:r w:rsidRPr="00EE567F">
              <w:t xml:space="preserve">. </w:t>
            </w:r>
            <w:r w:rsidRPr="00EE567F">
              <w:rPr>
                <w:noProof/>
              </w:rPr>
              <w:t>Код вида массы транспортного средства</w:t>
            </w:r>
          </w:p>
          <w:p w14:paraId="3FDAE4C4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t>(</w:t>
            </w:r>
            <w:r>
              <w:rPr>
                <w:noProof/>
                <w:lang w:val="en-US"/>
              </w:rPr>
              <w:t>trsdo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E567F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71270" w14:textId="77777777" w:rsidR="006917D7" w:rsidRPr="003B02EE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7DB275C" w14:textId="4B7B5188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.060.00027</w:t>
            </w:r>
          </w:p>
        </w:tc>
        <w:tc>
          <w:tcPr>
            <w:tcW w:w="242" w:type="pct"/>
          </w:tcPr>
          <w:p w14:paraId="4D81B1A3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388A36B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2BF1F43F" w14:textId="6CDBC8BC" w:rsidR="006917D7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EE567F">
              <w:rPr>
                <w:noProof/>
              </w:rPr>
              <w:t>Код вида массы транспортного средства</w:t>
            </w:r>
            <w:r>
              <w:rPr>
                <w:noProof/>
              </w:rPr>
              <w:br/>
            </w:r>
            <w:r w:rsidRPr="00EE567F">
              <w:t>(</w:t>
            </w:r>
            <w:r>
              <w:rPr>
                <w:noProof/>
                <w:lang w:val="en-US"/>
              </w:rPr>
              <w:t>trsdo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Mass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E567F">
              <w:t>)</w:t>
            </w:r>
            <w:r>
              <w:rPr>
                <w:noProof/>
              </w:rPr>
              <w:t xml:space="preserve">» должен содержать </w:t>
            </w:r>
            <w:r>
              <w:rPr>
                <w:noProof/>
              </w:rPr>
              <w:br/>
              <w:t>1 из значений:</w:t>
            </w:r>
          </w:p>
          <w:p w14:paraId="7C33ED73" w14:textId="77777777" w:rsidR="006917D7" w:rsidRDefault="006917D7" w:rsidP="006917D7">
            <w:pPr>
              <w:pStyle w:val="afffffff0"/>
              <w:jc w:val="left"/>
            </w:pPr>
            <w:r>
              <w:rPr>
                <w:noProof/>
              </w:rPr>
              <w:t xml:space="preserve">«1» – масса без нагрузки транспортного средства </w:t>
            </w:r>
            <w:r>
              <w:t>(тягача, прицепа) (в килограммах);</w:t>
            </w:r>
          </w:p>
          <w:p w14:paraId="6F294970" w14:textId="77777777" w:rsidR="006917D7" w:rsidRPr="002E4F92" w:rsidRDefault="006917D7" w:rsidP="006917D7">
            <w:pPr>
              <w:pStyle w:val="afffffff0"/>
              <w:jc w:val="left"/>
            </w:pPr>
            <w:r>
              <w:t>«2» - разрешенная максимальная масса транспортного средства (тягача, прицепа) (в килограммах)</w:t>
            </w:r>
          </w:p>
        </w:tc>
      </w:tr>
      <w:tr w:rsidR="006917D7" w:rsidRPr="00C831F1" w14:paraId="12BEC741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1C1BC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2070B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D7E3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6.9.2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Физическая величина</w:t>
            </w:r>
          </w:p>
          <w:p w14:paraId="1B0ADD5C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>
              <w:rPr>
                <w:noProof/>
                <w:lang w:val="en-US"/>
              </w:rPr>
              <w:t>:‌Physical‌Quantity‌Details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AC740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61A97E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5422E7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6FE6CB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99E8E1D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BA5810" w14:paraId="132B657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EBE7D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E8BE3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9726F" w14:textId="77777777" w:rsidR="006917D7" w:rsidRPr="003F6448" w:rsidRDefault="006917D7" w:rsidP="006917D7">
            <w:pPr>
              <w:pStyle w:val="afffffff0"/>
              <w:jc w:val="left"/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7E68B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*.1</w:t>
            </w:r>
            <w:r w:rsidRPr="00AC4290">
              <w:t xml:space="preserve">. </w:t>
            </w:r>
            <w:r w:rsidRPr="00AC4290">
              <w:rPr>
                <w:noProof/>
              </w:rPr>
              <w:t>Значение физической величины</w:t>
            </w:r>
          </w:p>
          <w:p w14:paraId="26640A49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B574D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D811B6F" w14:textId="36E99F76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B.060.00028</w:t>
            </w:r>
          </w:p>
        </w:tc>
        <w:tc>
          <w:tcPr>
            <w:tcW w:w="242" w:type="pct"/>
          </w:tcPr>
          <w:p w14:paraId="0D0651D6" w14:textId="77777777" w:rsidR="006917D7" w:rsidRPr="0030531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67E306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214631E" w14:textId="46B0BD1F" w:rsidR="006917D7" w:rsidRPr="00F9582A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F9582A">
              <w:rPr>
                <w:noProof/>
              </w:rPr>
              <w:t xml:space="preserve"> «</w:t>
            </w:r>
            <w:r w:rsidRPr="00AC4290">
              <w:rPr>
                <w:noProof/>
              </w:rPr>
              <w:t>Значение</w:t>
            </w:r>
            <w:r w:rsidRPr="00F9582A">
              <w:rPr>
                <w:noProof/>
              </w:rPr>
              <w:t xml:space="preserve"> </w:t>
            </w:r>
            <w:r w:rsidRPr="00AC4290">
              <w:rPr>
                <w:noProof/>
              </w:rPr>
              <w:t>физической</w:t>
            </w:r>
            <w:r w:rsidRPr="00F9582A">
              <w:rPr>
                <w:noProof/>
              </w:rPr>
              <w:t xml:space="preserve"> </w:t>
            </w:r>
            <w:r w:rsidRPr="00AC4290">
              <w:rPr>
                <w:noProof/>
              </w:rPr>
              <w:t>величины</w:t>
            </w:r>
            <w:r w:rsidRPr="00F9582A">
              <w:rPr>
                <w:noProof/>
              </w:rPr>
              <w:t xml:space="preserve"> </w:t>
            </w:r>
            <w:r w:rsidRPr="00F9582A">
              <w:rPr>
                <w:noProof/>
              </w:rPr>
              <w:br/>
            </w:r>
            <w:r w:rsidRPr="00F9582A">
              <w:t>(</w:t>
            </w:r>
            <w:r>
              <w:rPr>
                <w:noProof/>
                <w:lang w:val="en-US"/>
              </w:rPr>
              <w:t>trsdo</w:t>
            </w:r>
            <w:r w:rsidRPr="00F9582A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F9582A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F9582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F9582A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F9582A">
              <w:t xml:space="preserve">)» </w:t>
            </w:r>
            <w:r>
              <w:t>должен</w:t>
            </w:r>
            <w:r w:rsidRPr="00F9582A">
              <w:t xml:space="preserve"> </w:t>
            </w:r>
            <w:r>
              <w:t>быть</w:t>
            </w:r>
            <w:r w:rsidRPr="00F9582A">
              <w:t xml:space="preserve"> </w:t>
            </w:r>
            <w:r>
              <w:t>заполнен</w:t>
            </w:r>
          </w:p>
        </w:tc>
      </w:tr>
      <w:tr w:rsidR="006917D7" w:rsidRPr="00D65741" w14:paraId="10F1998C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071E8" w14:textId="77777777" w:rsidR="006917D7" w:rsidRPr="00F9582A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E856E" w14:textId="77777777" w:rsidR="006917D7" w:rsidRPr="00F9582A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1B6FD" w14:textId="77777777" w:rsidR="006917D7" w:rsidRPr="00F9582A" w:rsidRDefault="006917D7" w:rsidP="006917D7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5D337" w14:textId="77777777" w:rsidR="006917D7" w:rsidRPr="00F9582A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26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4AD83" w14:textId="77777777" w:rsidR="006917D7" w:rsidRPr="00F9582A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F9582A">
              <w:rPr>
                <w:rFonts w:eastAsiaTheme="minorEastAsia"/>
              </w:rPr>
              <w:t>)</w:t>
            </w:r>
            <w:r w:rsidRPr="00F9582A">
              <w:t xml:space="preserve"> </w:t>
            </w:r>
            <w:r w:rsidRPr="00AC4290">
              <w:rPr>
                <w:noProof/>
              </w:rPr>
              <w:t>единица</w:t>
            </w:r>
            <w:r w:rsidRPr="00F9582A">
              <w:rPr>
                <w:noProof/>
              </w:rPr>
              <w:t xml:space="preserve"> </w:t>
            </w:r>
            <w:r w:rsidRPr="00AC4290">
              <w:rPr>
                <w:noProof/>
              </w:rPr>
              <w:t>измерения</w:t>
            </w:r>
          </w:p>
          <w:p w14:paraId="39614DD6" w14:textId="77777777" w:rsidR="006917D7" w:rsidRPr="00F9582A" w:rsidRDefault="006917D7" w:rsidP="006917D7">
            <w:pPr>
              <w:pStyle w:val="afffffff0"/>
              <w:jc w:val="left"/>
            </w:pPr>
            <w:r w:rsidRPr="00F9582A">
              <w:t>(</w:t>
            </w:r>
            <w:proofErr w:type="gramStart"/>
            <w:r>
              <w:t>атрибут</w:t>
            </w:r>
            <w:proofErr w:type="gramEnd"/>
            <w:r w:rsidRPr="00F9582A">
              <w:t xml:space="preserve"> </w:t>
            </w:r>
            <w:r w:rsidRPr="00BA5810">
              <w:rPr>
                <w:noProof/>
                <w:lang w:val="en-US"/>
              </w:rPr>
              <w:t>measurement</w:t>
            </w:r>
            <w:r w:rsidRPr="00F9582A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Unit</w:t>
            </w:r>
            <w:r w:rsidRPr="00F9582A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Code</w:t>
            </w:r>
            <w:r w:rsidRPr="00F9582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3DD03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A72A6DC" w14:textId="06FB6DC4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B.060.00029</w:t>
            </w:r>
          </w:p>
        </w:tc>
        <w:tc>
          <w:tcPr>
            <w:tcW w:w="242" w:type="pct"/>
          </w:tcPr>
          <w:p w14:paraId="1B783FE8" w14:textId="77777777" w:rsidR="006917D7" w:rsidRPr="00BA5810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6F38760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414E712" w14:textId="05542C9A" w:rsidR="006917D7" w:rsidRPr="00305311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атрибут</w:t>
            </w:r>
            <w:r w:rsidRPr="00BA5810">
              <w:rPr>
                <w:noProof/>
              </w:rPr>
              <w:t xml:space="preserve"> «</w:t>
            </w:r>
            <w:r w:rsidRPr="00AC4290">
              <w:rPr>
                <w:noProof/>
              </w:rPr>
              <w:t>единица</w:t>
            </w:r>
            <w:r w:rsidRPr="00BA5810">
              <w:rPr>
                <w:noProof/>
              </w:rPr>
              <w:t xml:space="preserve"> </w:t>
            </w:r>
            <w:r w:rsidRPr="00AC4290">
              <w:rPr>
                <w:noProof/>
              </w:rPr>
              <w:t>измерения</w:t>
            </w:r>
            <w:r w:rsidRPr="00BA5810">
              <w:rPr>
                <w:noProof/>
              </w:rPr>
              <w:t xml:space="preserve"> </w:t>
            </w:r>
            <w:r w:rsidRPr="00BA5810">
              <w:t>(</w:t>
            </w:r>
            <w:r>
              <w:t>атрибут</w:t>
            </w:r>
            <w:r w:rsidRPr="00BA5810">
              <w:t xml:space="preserve"> </w:t>
            </w:r>
            <w:r w:rsidRPr="00BA5810">
              <w:br/>
            </w:r>
            <w:r w:rsidRPr="00BA5810">
              <w:rPr>
                <w:noProof/>
                <w:lang w:val="en-US"/>
              </w:rPr>
              <w:t>measurement</w:t>
            </w:r>
            <w:r w:rsidRPr="00BA5810">
              <w:rPr>
                <w:noProof/>
              </w:rPr>
              <w:t>‌</w:t>
            </w:r>
            <w:r w:rsidRPr="00BA5810">
              <w:rPr>
                <w:noProof/>
                <w:lang w:val="en-US"/>
              </w:rPr>
              <w:t>Unit</w:t>
            </w:r>
            <w:r>
              <w:rPr>
                <w:noProof/>
              </w:rPr>
              <w:t>‌Code</w:t>
            </w:r>
            <w:r w:rsidRPr="009131E8">
              <w:t>)</w:t>
            </w:r>
            <w:r>
              <w:rPr>
                <w:noProof/>
              </w:rPr>
              <w:t>» должен содержать значение «166»</w:t>
            </w:r>
          </w:p>
        </w:tc>
      </w:tr>
      <w:tr w:rsidR="006917D7" w:rsidRPr="0027381A" w14:paraId="286C054B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C5AF1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9832D" w14:textId="77777777" w:rsidR="006917D7" w:rsidRPr="00305311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34F5" w14:textId="77777777" w:rsidR="006917D7" w:rsidRPr="00305311" w:rsidRDefault="006917D7" w:rsidP="006917D7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E6C27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26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7E325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б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12C1C727" w14:textId="77777777" w:rsidR="006917D7" w:rsidRPr="009131E8" w:rsidRDefault="006917D7" w:rsidP="006917D7">
            <w:pPr>
              <w:pStyle w:val="afffffff0"/>
              <w:jc w:val="left"/>
            </w:pPr>
            <w:r w:rsidRPr="009131E8">
              <w:t>(</w:t>
            </w:r>
            <w:proofErr w:type="gramStart"/>
            <w:r>
              <w:t>атрибут</w:t>
            </w:r>
            <w:proofErr w:type="gramEnd"/>
            <w:r w:rsidRPr="009131E8">
              <w:t xml:space="preserve"> </w:t>
            </w:r>
            <w:r>
              <w:rPr>
                <w:noProof/>
              </w:rPr>
              <w:t>measurement‌Unit‌Code‌List‌Id</w:t>
            </w:r>
            <w:r w:rsidRPr="009131E8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1EC4D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7D3043C" w14:textId="458C4B4F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B.060.00030</w:t>
            </w:r>
          </w:p>
        </w:tc>
        <w:tc>
          <w:tcPr>
            <w:tcW w:w="242" w:type="pct"/>
          </w:tcPr>
          <w:p w14:paraId="75566FD3" w14:textId="77777777" w:rsidR="006917D7" w:rsidRPr="0030531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00CDF9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CD81360" w14:textId="3F3EAD86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  <w:r w:rsidRPr="00A4605E">
              <w:rPr>
                <w:rFonts w:cs="Times New Roman"/>
                <w:noProof/>
                <w:szCs w:val="24"/>
              </w:rPr>
              <w:t>атрибут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 xml:space="preserve"> «</w:t>
            </w:r>
            <w:r w:rsidRPr="00A4605E">
              <w:rPr>
                <w:rFonts w:cs="Times New Roman"/>
                <w:noProof/>
                <w:szCs w:val="24"/>
              </w:rPr>
              <w:t>идентификатор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A4605E">
              <w:rPr>
                <w:rFonts w:cs="Times New Roman"/>
                <w:noProof/>
                <w:szCs w:val="24"/>
              </w:rPr>
              <w:t>справочника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 xml:space="preserve"> (</w:t>
            </w:r>
            <w:r w:rsidRPr="00A4605E">
              <w:rPr>
                <w:rFonts w:cs="Times New Roman"/>
                <w:noProof/>
                <w:szCs w:val="24"/>
              </w:rPr>
              <w:t>классификатора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 xml:space="preserve">) </w:t>
            </w:r>
            <w:r w:rsidRPr="00BA5810">
              <w:rPr>
                <w:rFonts w:cs="Times New Roman"/>
                <w:szCs w:val="24"/>
                <w:lang w:val="en-US"/>
              </w:rPr>
              <w:t>(</w:t>
            </w:r>
            <w:r w:rsidRPr="00A4605E">
              <w:rPr>
                <w:rFonts w:cs="Times New Roman"/>
                <w:szCs w:val="24"/>
              </w:rPr>
              <w:t>атрибут</w:t>
            </w:r>
            <w:r w:rsidRPr="00BA5810">
              <w:rPr>
                <w:rFonts w:cs="Times New Roman"/>
                <w:szCs w:val="24"/>
                <w:lang w:val="en-US"/>
              </w:rPr>
              <w:t xml:space="preserve"> </w:t>
            </w:r>
            <w:r w:rsidRPr="00A4605E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A4605E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A4605E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A4605E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A4605E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BA5810">
              <w:rPr>
                <w:rFonts w:cs="Times New Roman"/>
                <w:szCs w:val="24"/>
                <w:lang w:val="en-US"/>
              </w:rPr>
              <w:t>)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 xml:space="preserve">» </w:t>
            </w:r>
            <w:r w:rsidRPr="00A4605E">
              <w:rPr>
                <w:rFonts w:cs="Times New Roman"/>
                <w:noProof/>
                <w:szCs w:val="24"/>
              </w:rPr>
              <w:t>реквизита</w:t>
            </w:r>
            <w:r w:rsidRPr="00BA5810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BA5810">
              <w:rPr>
                <w:rFonts w:cs="Times New Roman"/>
                <w:szCs w:val="24"/>
                <w:lang w:val="en-US"/>
              </w:rPr>
              <w:t>«</w:t>
            </w:r>
            <w:r w:rsidRPr="00AC4290">
              <w:rPr>
                <w:noProof/>
              </w:rPr>
              <w:t>Значение</w:t>
            </w:r>
            <w:r w:rsidRPr="00BA5810">
              <w:rPr>
                <w:noProof/>
                <w:lang w:val="en-US"/>
              </w:rPr>
              <w:t xml:space="preserve"> </w:t>
            </w:r>
            <w:r w:rsidRPr="00AC4290">
              <w:rPr>
                <w:noProof/>
              </w:rPr>
              <w:t>физической</w:t>
            </w:r>
            <w:r w:rsidRPr="00BA5810">
              <w:rPr>
                <w:noProof/>
                <w:lang w:val="en-US"/>
              </w:rPr>
              <w:t xml:space="preserve"> </w:t>
            </w:r>
            <w:r w:rsidRPr="00AC4290">
              <w:rPr>
                <w:noProof/>
              </w:rPr>
              <w:t>величины</w:t>
            </w:r>
            <w:r w:rsidRPr="00BA5810">
              <w:rPr>
                <w:noProof/>
                <w:lang w:val="en-US"/>
              </w:rPr>
              <w:t xml:space="preserve">» </w:t>
            </w:r>
            <w:r w:rsidR="0027381A">
              <w:rPr>
                <w:noProof/>
                <w:lang w:val="en-US"/>
              </w:rPr>
              <w:br/>
            </w:r>
            <w:r w:rsidRPr="00BA5810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 w:rsidRPr="00BA5810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BA5810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BA5810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BA5810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BA5810">
              <w:rPr>
                <w:lang w:val="en-US"/>
              </w:rPr>
              <w:t>)</w:t>
            </w:r>
            <w:r w:rsidRPr="00097740">
              <w:rPr>
                <w:rFonts w:cs="Times New Roman"/>
                <w:szCs w:val="24"/>
                <w:lang w:val="en-US"/>
              </w:rPr>
              <w:t xml:space="preserve"> </w:t>
            </w:r>
            <w:r w:rsidRPr="00A4605E">
              <w:rPr>
                <w:rFonts w:cs="Times New Roman"/>
                <w:szCs w:val="24"/>
              </w:rPr>
              <w:t>должен</w:t>
            </w:r>
            <w:r w:rsidRPr="00097740">
              <w:rPr>
                <w:rFonts w:cs="Times New Roman"/>
                <w:szCs w:val="24"/>
                <w:lang w:val="en-US"/>
              </w:rPr>
              <w:t xml:space="preserve"> </w:t>
            </w:r>
            <w:r w:rsidRPr="00A4605E">
              <w:rPr>
                <w:rFonts w:cs="Times New Roman"/>
                <w:szCs w:val="24"/>
              </w:rPr>
              <w:t>содержать</w:t>
            </w:r>
            <w:r w:rsidRPr="00097740">
              <w:rPr>
                <w:rFonts w:cs="Times New Roman"/>
                <w:szCs w:val="24"/>
                <w:lang w:val="en-US"/>
              </w:rPr>
              <w:t xml:space="preserve"> </w:t>
            </w:r>
            <w:r w:rsidRPr="00A4605E">
              <w:rPr>
                <w:rFonts w:cs="Times New Roman"/>
                <w:szCs w:val="24"/>
              </w:rPr>
              <w:t>значение</w:t>
            </w:r>
            <w:r w:rsidRPr="00097740">
              <w:rPr>
                <w:rFonts w:cs="Times New Roman"/>
                <w:noProof/>
                <w:szCs w:val="24"/>
                <w:lang w:val="en-US"/>
              </w:rPr>
              <w:t xml:space="preserve"> «</w:t>
            </w:r>
            <w:r w:rsidRPr="00097740">
              <w:rPr>
                <w:rFonts w:cs="Times New Roman"/>
                <w:szCs w:val="24"/>
                <w:lang w:val="en-US"/>
              </w:rPr>
              <w:t>2064</w:t>
            </w:r>
            <w:r w:rsidRPr="00097740">
              <w:rPr>
                <w:rFonts w:cs="Times New Roman"/>
                <w:noProof/>
                <w:szCs w:val="24"/>
                <w:lang w:val="en-US"/>
              </w:rPr>
              <w:t>»</w:t>
            </w:r>
          </w:p>
        </w:tc>
      </w:tr>
      <w:tr w:rsidR="006917D7" w:rsidRPr="00D65741" w14:paraId="1360AAFE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3E9A8" w14:textId="77777777" w:rsidR="006917D7" w:rsidRPr="00BA5810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7C2F3" w14:textId="77777777" w:rsidR="006917D7" w:rsidRPr="00BA5810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EB3D9" w14:textId="77777777" w:rsidR="006917D7" w:rsidRPr="00BA5810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6884A" w14:textId="77777777" w:rsidR="006917D7" w:rsidRP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6917D7">
              <w:rPr>
                <w:noProof/>
                <w:lang w:val="en-US"/>
              </w:rPr>
              <w:t>*.2</w:t>
            </w:r>
            <w:r w:rsidRPr="006917D7">
              <w:rPr>
                <w:lang w:val="en-US"/>
              </w:rPr>
              <w:t xml:space="preserve">. </w:t>
            </w:r>
            <w:r w:rsidRPr="00AC4290">
              <w:rPr>
                <w:noProof/>
              </w:rPr>
              <w:t>Диапазон</w:t>
            </w:r>
            <w:r w:rsidRPr="006917D7">
              <w:rPr>
                <w:noProof/>
                <w:lang w:val="en-US"/>
              </w:rPr>
              <w:t xml:space="preserve"> (</w:t>
            </w:r>
            <w:r w:rsidRPr="00AC4290">
              <w:rPr>
                <w:noProof/>
              </w:rPr>
              <w:t>интервал</w:t>
            </w:r>
            <w:r w:rsidRPr="006917D7">
              <w:rPr>
                <w:noProof/>
                <w:lang w:val="en-US"/>
              </w:rPr>
              <w:t xml:space="preserve">) </w:t>
            </w:r>
            <w:r w:rsidRPr="00AC4290">
              <w:rPr>
                <w:noProof/>
              </w:rPr>
              <w:t>значений</w:t>
            </w:r>
            <w:r w:rsidRPr="006917D7">
              <w:rPr>
                <w:noProof/>
                <w:lang w:val="en-US"/>
              </w:rPr>
              <w:t xml:space="preserve"> </w:t>
            </w:r>
            <w:r w:rsidRPr="00AC4290">
              <w:rPr>
                <w:noProof/>
              </w:rPr>
              <w:t>физической</w:t>
            </w:r>
            <w:r w:rsidRPr="006917D7">
              <w:rPr>
                <w:noProof/>
                <w:lang w:val="en-US"/>
              </w:rPr>
              <w:t xml:space="preserve"> </w:t>
            </w:r>
            <w:r w:rsidRPr="00AC4290">
              <w:rPr>
                <w:noProof/>
              </w:rPr>
              <w:t>величины</w:t>
            </w:r>
          </w:p>
          <w:p w14:paraId="1EE74D69" w14:textId="77777777" w:rsidR="006917D7" w:rsidRP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6917D7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trcdo</w:t>
            </w:r>
            <w:proofErr w:type="spellEnd"/>
            <w:r w:rsidRPr="006917D7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6917D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6917D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Range</w:t>
            </w:r>
            <w:r w:rsidRPr="006917D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6917D7"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17669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7855A4" w14:textId="1E4197F4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B.060.00031</w:t>
            </w:r>
          </w:p>
        </w:tc>
        <w:tc>
          <w:tcPr>
            <w:tcW w:w="242" w:type="pct"/>
          </w:tcPr>
          <w:p w14:paraId="087A3099" w14:textId="77777777" w:rsidR="006917D7" w:rsidRPr="0027381A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27381A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52A7240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11D7D66" w14:textId="6293BA7B" w:rsidR="006917D7" w:rsidRPr="00305311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27381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AC4290">
              <w:rPr>
                <w:noProof/>
              </w:rPr>
              <w:t>Диапазон (интервал) значений физической величины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trcdo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Range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C4290">
              <w:t>)</w:t>
            </w:r>
            <w:r>
              <w:rPr>
                <w:noProof/>
              </w:rPr>
              <w:t xml:space="preserve">» </w:t>
            </w:r>
            <w:r w:rsidR="0027381A">
              <w:rPr>
                <w:noProof/>
              </w:rPr>
              <w:br/>
            </w:r>
            <w:r>
              <w:rPr>
                <w:noProof/>
              </w:rPr>
              <w:t>не должен быть заполнен</w:t>
            </w:r>
          </w:p>
        </w:tc>
      </w:tr>
      <w:tr w:rsidR="006917D7" w:rsidRPr="00D65741" w14:paraId="31463AF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8C57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0DD0A" w14:textId="77777777" w:rsidR="006917D7" w:rsidRPr="00AB2300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CB726" w14:textId="77777777" w:rsidR="006917D7" w:rsidRPr="00AB2300" w:rsidRDefault="006917D7" w:rsidP="006917D7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B2A02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26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77C93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*.2.1</w:t>
            </w:r>
            <w:r w:rsidRPr="00AC4290">
              <w:t xml:space="preserve">. </w:t>
            </w:r>
            <w:r w:rsidRPr="00AC4290">
              <w:rPr>
                <w:noProof/>
              </w:rPr>
              <w:t>Минимальное значение физической величины</w:t>
            </w:r>
          </w:p>
          <w:p w14:paraId="3832D1F8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Min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DE446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A1B085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A1C440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969B60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777FD88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3A6B0F" w14:paraId="0D7960BF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04F5F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1DA36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D1645" w14:textId="77777777" w:rsidR="006917D7" w:rsidRPr="00D65741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C27EF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4F7FB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177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A3146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а</w:t>
            </w:r>
            <w:r w:rsidRPr="00AC4290">
              <w:t xml:space="preserve">) </w:t>
            </w:r>
            <w:r w:rsidRPr="00AC4290">
              <w:rPr>
                <w:noProof/>
              </w:rPr>
              <w:t>единица измерения</w:t>
            </w:r>
          </w:p>
          <w:p w14:paraId="17F12326" w14:textId="77777777" w:rsidR="006917D7" w:rsidRPr="003D32B4" w:rsidRDefault="006917D7" w:rsidP="006917D7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</w:t>
            </w:r>
            <w:r w:rsidRPr="0043755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E1EAE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C4BC3B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19F25E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17E0F7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C25494A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3A6B0F" w14:paraId="7351E95D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13018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EBEBD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85771" w14:textId="77777777" w:rsidR="006917D7" w:rsidRPr="00D65741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F4A6A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69F78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177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0AC11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б</w:t>
            </w:r>
            <w:r w:rsidRPr="00AC4290">
              <w:t xml:space="preserve">)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5495CA1D" w14:textId="77777777" w:rsidR="006917D7" w:rsidRPr="003D32B4" w:rsidRDefault="006917D7" w:rsidP="006917D7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measurement‌Unit‌Code‌List‌Id</w:t>
            </w:r>
            <w:r w:rsidRPr="0043755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78E62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29E02E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2E1D4F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CB5114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2963C38E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D65741" w14:paraId="7AD424D7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7944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2EF82" w14:textId="77777777" w:rsidR="006917D7" w:rsidRPr="00AB2300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B24D7" w14:textId="77777777" w:rsidR="006917D7" w:rsidRPr="00AB2300" w:rsidRDefault="006917D7" w:rsidP="006917D7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14B68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26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6C5E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*.2.2</w:t>
            </w:r>
            <w:r w:rsidRPr="00AC4290">
              <w:t xml:space="preserve">. </w:t>
            </w:r>
            <w:r w:rsidRPr="00AC4290">
              <w:rPr>
                <w:noProof/>
              </w:rPr>
              <w:t>Максимальное значение физической величины</w:t>
            </w:r>
          </w:p>
          <w:p w14:paraId="58A3D35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Physical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Max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Value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Measure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06E74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5CA1F8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6291BA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21758D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4B83BA0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3A6B0F" w14:paraId="7F47D29E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64364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433C3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290EA" w14:textId="77777777" w:rsidR="006917D7" w:rsidRPr="00D65741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E2903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84748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177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38446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а</w:t>
            </w:r>
            <w:r w:rsidRPr="00AC4290">
              <w:t xml:space="preserve">) </w:t>
            </w:r>
            <w:r w:rsidRPr="00AC4290">
              <w:rPr>
                <w:noProof/>
              </w:rPr>
              <w:t>единица измерения</w:t>
            </w:r>
          </w:p>
          <w:p w14:paraId="19E659A8" w14:textId="77777777" w:rsidR="006917D7" w:rsidRPr="003D32B4" w:rsidRDefault="006917D7" w:rsidP="006917D7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</w:t>
            </w:r>
            <w:r w:rsidRPr="0043755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A4EFC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784E1E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FDC2CC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CAE5C1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80F5549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3A6B0F" w14:paraId="50690946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7F668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4A2C4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4E86A" w14:textId="77777777" w:rsidR="006917D7" w:rsidRPr="00D65741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4D3C2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C7FDF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177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26DA9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б</w:t>
            </w:r>
            <w:r w:rsidRPr="00AC4290">
              <w:t xml:space="preserve">)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7485ADE1" w14:textId="77777777" w:rsidR="006917D7" w:rsidRPr="003D32B4" w:rsidRDefault="006917D7" w:rsidP="006917D7">
            <w:pPr>
              <w:pStyle w:val="afffffff0"/>
              <w:jc w:val="left"/>
            </w:pPr>
            <w:r w:rsidRPr="009619B5">
              <w:t>(</w:t>
            </w:r>
            <w:proofErr w:type="gramStart"/>
            <w:r>
              <w:t>атрибут</w:t>
            </w:r>
            <w:proofErr w:type="gramEnd"/>
            <w:r>
              <w:t xml:space="preserve"> </w:t>
            </w:r>
            <w:r>
              <w:rPr>
                <w:noProof/>
              </w:rPr>
              <w:t>measurement‌Unit‌Code‌List‌Id</w:t>
            </w:r>
            <w:r w:rsidRPr="0043755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C8780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9970F9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33E08B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DE248A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D09EA2A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D65741" w14:paraId="4AE1D59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5AF39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01405" w14:textId="77777777" w:rsidR="006917D7" w:rsidRPr="00AB2300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CD663" w14:textId="77777777" w:rsidR="006917D7" w:rsidRPr="00AB2300" w:rsidRDefault="006917D7" w:rsidP="006917D7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97440" w14:textId="77777777" w:rsidR="006917D7" w:rsidRDefault="006917D7" w:rsidP="006917D7">
            <w:pPr>
              <w:pStyle w:val="afffffff0"/>
              <w:jc w:val="left"/>
              <w:rPr>
                <w:rFonts w:eastAsiaTheme="minorEastAsia"/>
              </w:rPr>
            </w:pPr>
          </w:p>
        </w:tc>
        <w:tc>
          <w:tcPr>
            <w:tcW w:w="1263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D7E62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*.2.3</w:t>
            </w:r>
            <w:r w:rsidRPr="00AC4290">
              <w:t xml:space="preserve">. </w:t>
            </w:r>
            <w:r w:rsidRPr="00AC4290">
              <w:rPr>
                <w:noProof/>
              </w:rPr>
              <w:t>Описание диапазона (интервала) значений физической величины</w:t>
            </w:r>
          </w:p>
          <w:p w14:paraId="57966C36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:‌Physical‌Quantity‌Range‌Text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24210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76D2F9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2C85EA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BE4AEA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F0CD8B2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6A5B7FFA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BF325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BC4DC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6.10</w:t>
            </w:r>
            <w:r w:rsidRPr="00AC4290">
              <w:t xml:space="preserve">. </w:t>
            </w:r>
            <w:r w:rsidRPr="00AC4290">
              <w:rPr>
                <w:noProof/>
              </w:rPr>
              <w:t>Наименование цвета кузова (кабины, прицепа)</w:t>
            </w:r>
          </w:p>
          <w:p w14:paraId="22FBED69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trsdo</w:t>
            </w:r>
            <w:proofErr w:type="spellEnd"/>
            <w:r>
              <w:rPr>
                <w:noProof/>
                <w:lang w:val="en-US"/>
              </w:rPr>
              <w:t>:‌Cl‌Vehicle‌Body‌Colour‌Name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FA58B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A0E9B8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D70DE8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E150D0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8A26DCF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EE27A5" w14:paraId="06CAD949" w14:textId="77777777" w:rsidTr="0027381A">
        <w:trPr>
          <w:cantSplit/>
          <w:trHeight w:val="20"/>
          <w:jc w:val="left"/>
        </w:trPr>
        <w:tc>
          <w:tcPr>
            <w:tcW w:w="1604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99B98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</w:t>
            </w:r>
            <w:r w:rsidRPr="00AC4290">
              <w:t xml:space="preserve">. </w:t>
            </w:r>
            <w:r w:rsidRPr="00AC4290">
              <w:rPr>
                <w:noProof/>
              </w:rPr>
              <w:t>Владелец транспортного средства</w:t>
            </w:r>
          </w:p>
          <w:p w14:paraId="49E30723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trcdo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5994A" w14:textId="77777777" w:rsidR="006917D7" w:rsidRPr="00EE27A5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72681F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55225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C13719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0F9B614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1DBB70CC" w14:textId="77777777" w:rsidTr="0027381A">
        <w:trPr>
          <w:cantSplit/>
          <w:trHeight w:val="555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E8BF4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BEB16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5986B293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D9223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F5C0F4C" w14:textId="1AF7646B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B.060.00032</w:t>
            </w:r>
          </w:p>
        </w:tc>
        <w:tc>
          <w:tcPr>
            <w:tcW w:w="242" w:type="pct"/>
          </w:tcPr>
          <w:p w14:paraId="79C3B47E" w14:textId="77777777" w:rsidR="006917D7" w:rsidRPr="008838CD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3F0367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1665444" w14:textId="77777777" w:rsidR="006917D7" w:rsidRDefault="006917D7" w:rsidP="006917D7">
            <w:pPr>
              <w:pStyle w:val="afffffff0"/>
              <w:jc w:val="left"/>
            </w:pPr>
            <w:r>
              <w:rPr>
                <w:noProof/>
              </w:rPr>
              <w:t>реквизит</w:t>
            </w:r>
            <w:r w:rsidRPr="00A8623A">
              <w:rPr>
                <w:noProof/>
              </w:rPr>
              <w:t xml:space="preserve"> «</w:t>
            </w:r>
            <w:r w:rsidRPr="00305311">
              <w:rPr>
                <w:noProof/>
              </w:rPr>
              <w:t>Код страны</w:t>
            </w:r>
            <w:r>
              <w:rPr>
                <w:noProof/>
              </w:rPr>
              <w:t xml:space="preserve"> </w:t>
            </w:r>
            <w:r w:rsidRPr="00305311">
              <w:t>(</w:t>
            </w:r>
            <w:r>
              <w:rPr>
                <w:noProof/>
                <w:lang w:val="en-US"/>
              </w:rPr>
              <w:t>csdo</w:t>
            </w:r>
            <w:r w:rsidRPr="00305311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3053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3053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>
              <w:rPr>
                <w:noProof/>
              </w:rPr>
              <w:t>»</w:t>
            </w:r>
            <w:r w:rsidRPr="00305311">
              <w:t>)</w:t>
            </w:r>
            <w:r>
              <w:rPr>
                <w:noProof/>
              </w:rPr>
              <w:t xml:space="preserve"> должен быть заполнен</w:t>
            </w:r>
          </w:p>
        </w:tc>
      </w:tr>
      <w:tr w:rsidR="006917D7" w:rsidRPr="00C831F1" w14:paraId="7C87541A" w14:textId="77777777" w:rsidTr="0027381A">
        <w:trPr>
          <w:cantSplit/>
          <w:trHeight w:val="555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30F83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6E06B" w14:textId="77777777" w:rsidR="006917D7" w:rsidRPr="00305311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C3BD1" w14:textId="77777777" w:rsidR="006917D7" w:rsidRPr="00305311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43F9DB0" w14:textId="15589BCE" w:rsidR="006917D7" w:rsidRPr="0030531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B.060.00033</w:t>
            </w:r>
          </w:p>
        </w:tc>
        <w:tc>
          <w:tcPr>
            <w:tcW w:w="242" w:type="pct"/>
          </w:tcPr>
          <w:p w14:paraId="07913DD6" w14:textId="77777777" w:rsidR="006917D7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9FDE680" w14:textId="77777777" w:rsidR="006917D7" w:rsidRPr="00305311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4C809956" w14:textId="5865E17D" w:rsidR="006917D7" w:rsidRDefault="006917D7" w:rsidP="0027381A">
            <w:pPr>
              <w:pStyle w:val="afffffff0"/>
              <w:jc w:val="left"/>
            </w:pPr>
            <w:r>
              <w:rPr>
                <w:noProof/>
              </w:rPr>
              <w:t>реквизит</w:t>
            </w:r>
            <w:r w:rsidRPr="00A8623A">
              <w:rPr>
                <w:noProof/>
              </w:rPr>
              <w:t xml:space="preserve"> «</w:t>
            </w:r>
            <w:r w:rsidRPr="00305311">
              <w:rPr>
                <w:noProof/>
              </w:rPr>
              <w:t>Код страны</w:t>
            </w:r>
            <w:r>
              <w:rPr>
                <w:noProof/>
              </w:rPr>
              <w:t xml:space="preserve"> </w:t>
            </w:r>
            <w:r w:rsidRPr="00305311">
              <w:t>(</w:t>
            </w:r>
            <w:r>
              <w:rPr>
                <w:noProof/>
                <w:lang w:val="en-US"/>
              </w:rPr>
              <w:t>csdo</w:t>
            </w:r>
            <w:r w:rsidRPr="00305311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3053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305311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>
              <w:rPr>
                <w:noProof/>
              </w:rPr>
              <w:t>»</w:t>
            </w:r>
            <w:r w:rsidRPr="00305311">
              <w:t>)</w:t>
            </w:r>
            <w:r>
              <w:rPr>
                <w:noProof/>
              </w:rPr>
              <w:t xml:space="preserve"> должен</w:t>
            </w:r>
            <w:r w:rsidRPr="00A8623A">
              <w:rPr>
                <w:noProof/>
              </w:rPr>
              <w:t xml:space="preserve"> содержать значение двухбуквенного кода страны в соответствии с классификатором стран мира</w:t>
            </w:r>
          </w:p>
        </w:tc>
      </w:tr>
      <w:tr w:rsidR="006917D7" w:rsidRPr="00C831F1" w14:paraId="285CDA57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25DCE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5AB7C" w14:textId="77777777" w:rsidR="006917D7" w:rsidRPr="00305311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0936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2334C592" w14:textId="77777777" w:rsidR="006917D7" w:rsidRPr="001F2A93" w:rsidRDefault="006917D7" w:rsidP="006917D7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2704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DC1880A" w14:textId="13CE6294" w:rsidR="006917D7" w:rsidRPr="002C0F2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B.060.00034</w:t>
            </w:r>
          </w:p>
        </w:tc>
        <w:tc>
          <w:tcPr>
            <w:tcW w:w="242" w:type="pct"/>
          </w:tcPr>
          <w:p w14:paraId="748CBB53" w14:textId="77777777" w:rsidR="006917D7" w:rsidRPr="008838CD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5FB5B3C" w14:textId="77777777" w:rsidR="006917D7" w:rsidRPr="00620BF3" w:rsidRDefault="006917D7" w:rsidP="006917D7">
            <w:pPr>
              <w:pStyle w:val="afffffff0"/>
              <w:jc w:val="left"/>
              <w:rPr>
                <w:noProof/>
                <w:highlight w:val="green"/>
              </w:rPr>
            </w:pPr>
          </w:p>
        </w:tc>
        <w:tc>
          <w:tcPr>
            <w:tcW w:w="2086" w:type="pct"/>
          </w:tcPr>
          <w:p w14:paraId="26E7DED8" w14:textId="77777777" w:rsidR="006917D7" w:rsidRPr="00620BF3" w:rsidRDefault="006917D7" w:rsidP="006917D7">
            <w:pPr>
              <w:pStyle w:val="afffffff0"/>
              <w:jc w:val="left"/>
              <w:rPr>
                <w:noProof/>
                <w:highlight w:val="green"/>
              </w:rPr>
            </w:pPr>
            <w:r w:rsidRPr="00A8623A">
              <w:rPr>
                <w:noProof/>
              </w:rPr>
              <w:t>атрибут «идентификатор справочника (классификатора) (атрибут codeListId)» реквизита «Код страны (csdo:UnifiedCountryCode)» должен содержать значение «2021»</w:t>
            </w:r>
          </w:p>
        </w:tc>
      </w:tr>
      <w:tr w:rsidR="006917D7" w:rsidRPr="00C831F1" w14:paraId="0B27731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0F53B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C7FB3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субъекта</w:t>
            </w:r>
          </w:p>
          <w:p w14:paraId="6DFBB065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AFFA3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A1DEE41" w14:textId="286D524D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B.060.00035</w:t>
            </w:r>
          </w:p>
        </w:tc>
        <w:tc>
          <w:tcPr>
            <w:tcW w:w="242" w:type="pct"/>
          </w:tcPr>
          <w:p w14:paraId="0949E598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2F9B19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01FB31E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711163">
              <w:rPr>
                <w:noProof/>
              </w:rPr>
              <w:t>Наименование субъекта</w:t>
            </w:r>
            <w:r>
              <w:rPr>
                <w:noProof/>
              </w:rPr>
              <w:t xml:space="preserve"> </w:t>
            </w:r>
            <w:r w:rsidRPr="00711163">
              <w:t>(</w:t>
            </w:r>
            <w:r>
              <w:rPr>
                <w:noProof/>
                <w:lang w:val="en-US"/>
              </w:rPr>
              <w:t>csdo</w:t>
            </w:r>
            <w:r w:rsidRPr="00711163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1116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11163">
              <w:t>)</w:t>
            </w:r>
            <w:r>
              <w:rPr>
                <w:noProof/>
              </w:rPr>
              <w:t>» должен быть заполнен</w:t>
            </w:r>
          </w:p>
        </w:tc>
      </w:tr>
      <w:tr w:rsidR="006917D7" w:rsidRPr="00C831F1" w14:paraId="0556875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6460B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D8EE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7.3</w:t>
            </w:r>
            <w:r w:rsidRPr="00AC4290">
              <w:t xml:space="preserve">. </w:t>
            </w:r>
            <w:r w:rsidRPr="00AC4290">
              <w:rPr>
                <w:noProof/>
              </w:rPr>
              <w:t>Краткое наименование субъекта</w:t>
            </w:r>
          </w:p>
          <w:p w14:paraId="56B4007F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3E07A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8478815" w14:textId="2695FE10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B.060.00036</w:t>
            </w:r>
          </w:p>
        </w:tc>
        <w:tc>
          <w:tcPr>
            <w:tcW w:w="242" w:type="pct"/>
          </w:tcPr>
          <w:p w14:paraId="5B3C4659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263B16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59A8E6C" w14:textId="641DFC10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AC4290">
              <w:rPr>
                <w:noProof/>
              </w:rPr>
              <w:t>Краткое наименование субъекта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78285927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23692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45A73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7.4</w:t>
            </w:r>
            <w:r w:rsidRPr="00AC4290">
              <w:t xml:space="preserve">. </w:t>
            </w:r>
            <w:r w:rsidRPr="00AC4290">
              <w:rPr>
                <w:noProof/>
              </w:rPr>
              <w:t>Код организационно-правовой формы</w:t>
            </w:r>
          </w:p>
          <w:p w14:paraId="084EDEB3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22250" w14:textId="77777777" w:rsidR="006917D7" w:rsidRPr="00C831F1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36AB3420" w14:textId="0C575226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.060.00037</w:t>
            </w:r>
          </w:p>
        </w:tc>
        <w:tc>
          <w:tcPr>
            <w:tcW w:w="242" w:type="pct"/>
          </w:tcPr>
          <w:p w14:paraId="60FB7A07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A85468C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55F020D4" w14:textId="6D5BDB75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 xml:space="preserve"> реквизит «</w:t>
            </w:r>
            <w:r w:rsidRPr="00AC4290">
              <w:rPr>
                <w:noProof/>
              </w:rPr>
              <w:t>Код организационно-правовой формы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0F9AE29E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11BD6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5C585" w14:textId="77777777" w:rsidR="006917D7" w:rsidRPr="00711163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764EC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402770E6" w14:textId="77777777" w:rsidR="006917D7" w:rsidRPr="001F2A93" w:rsidRDefault="006917D7" w:rsidP="006917D7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3061D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EAE693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407454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5F9E75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F2D1567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729C6E6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484D7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903D9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7.5</w:t>
            </w:r>
            <w:r w:rsidRPr="00AC4290">
              <w:t xml:space="preserve">. </w:t>
            </w:r>
            <w:r w:rsidRPr="00AC4290">
              <w:rPr>
                <w:noProof/>
              </w:rPr>
              <w:t>Наименование организационно-правовой формы</w:t>
            </w:r>
          </w:p>
          <w:p w14:paraId="07356A36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84CF2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5ECA3A6" w14:textId="00D61D1D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B.060.00038</w:t>
            </w:r>
          </w:p>
        </w:tc>
        <w:tc>
          <w:tcPr>
            <w:tcW w:w="242" w:type="pct"/>
          </w:tcPr>
          <w:p w14:paraId="524EF8EF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AB0DCAA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2E0E388E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AC4290">
              <w:rPr>
                <w:noProof/>
              </w:rPr>
              <w:t>Наименование организационно-правовой формы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C429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49FB5A3E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48F47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98E9B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7.6</w:t>
            </w:r>
            <w:r w:rsidRPr="00AC4290">
              <w:t xml:space="preserve">. </w:t>
            </w:r>
            <w:r w:rsidRPr="00AC4290">
              <w:rPr>
                <w:noProof/>
              </w:rPr>
              <w:t>Идентификатор хозяйствующего субъекта</w:t>
            </w:r>
          </w:p>
          <w:p w14:paraId="1E2094DF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BEA34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554B9C2" w14:textId="211F7D01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B.060.00039</w:t>
            </w:r>
          </w:p>
        </w:tc>
        <w:tc>
          <w:tcPr>
            <w:tcW w:w="242" w:type="pct"/>
          </w:tcPr>
          <w:p w14:paraId="4E6744C2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AC594E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8EF28C2" w14:textId="77FF1C0D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AC4290">
              <w:rPr>
                <w:noProof/>
              </w:rPr>
              <w:t>Идентификатор хозяйствующего субъекта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1EBB93AA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1C61A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9BB86" w14:textId="77777777" w:rsidR="006917D7" w:rsidRPr="00711163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BC29E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метод идентификации</w:t>
            </w:r>
          </w:p>
          <w:p w14:paraId="7A66176A" w14:textId="77777777" w:rsidR="006917D7" w:rsidRPr="001F2A93" w:rsidRDefault="006917D7" w:rsidP="006917D7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D2C8D" w14:textId="77777777" w:rsidR="006917D7" w:rsidRPr="003B02EE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DC2FE8E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CAC658E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CC0B581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27FFE331" w14:textId="77777777" w:rsidR="006917D7" w:rsidRPr="00BA581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</w:tr>
      <w:tr w:rsidR="006917D7" w:rsidRPr="00C831F1" w14:paraId="218567A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C9177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53840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7.7</w:t>
            </w:r>
            <w:r w:rsidRPr="00AC4290">
              <w:t xml:space="preserve">. </w:t>
            </w:r>
            <w:r w:rsidRPr="00AC4290">
              <w:rPr>
                <w:noProof/>
              </w:rPr>
              <w:t>Уникальный идентификационный таможенный номер</w:t>
            </w:r>
          </w:p>
          <w:p w14:paraId="1F4BEE08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76945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48E5708" w14:textId="752C3C95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B.060.00040</w:t>
            </w:r>
          </w:p>
        </w:tc>
        <w:tc>
          <w:tcPr>
            <w:tcW w:w="242" w:type="pct"/>
          </w:tcPr>
          <w:p w14:paraId="53AD9503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53A7C6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FC2DC2C" w14:textId="57886C53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AC4290">
              <w:rPr>
                <w:noProof/>
              </w:rPr>
              <w:t>Уникальный идентификационный таможенный номер</w:t>
            </w:r>
            <w:r>
              <w:rPr>
                <w:noProof/>
              </w:rPr>
              <w:t xml:space="preserve"> </w:t>
            </w: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C4290">
              <w:t>)</w:t>
            </w:r>
            <w:r>
              <w:rPr>
                <w:noProof/>
              </w:rPr>
              <w:t xml:space="preserve">» </w:t>
            </w:r>
            <w:r w:rsidR="0027381A">
              <w:rPr>
                <w:noProof/>
              </w:rPr>
              <w:br/>
            </w:r>
            <w:bookmarkStart w:id="6" w:name="_GoBack"/>
            <w:bookmarkEnd w:id="6"/>
            <w:r>
              <w:rPr>
                <w:noProof/>
              </w:rPr>
              <w:t>не должен быть заполнен</w:t>
            </w:r>
          </w:p>
        </w:tc>
      </w:tr>
      <w:tr w:rsidR="006917D7" w:rsidRPr="00C831F1" w14:paraId="2AC32AC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5C889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AEDF6" w14:textId="77777777" w:rsidR="006917D7" w:rsidRPr="0027381A" w:rsidRDefault="006917D7" w:rsidP="006917D7">
            <w:pPr>
              <w:pStyle w:val="afffffff0"/>
              <w:jc w:val="left"/>
            </w:pPr>
            <w:r w:rsidRPr="0027381A">
              <w:rPr>
                <w:noProof/>
              </w:rPr>
              <w:t>7.8</w:t>
            </w:r>
            <w:r w:rsidRPr="0027381A">
              <w:t xml:space="preserve">. </w:t>
            </w:r>
            <w:r w:rsidRPr="0027381A">
              <w:rPr>
                <w:noProof/>
              </w:rPr>
              <w:t>Идентификатор налогоплательщика</w:t>
            </w:r>
          </w:p>
          <w:p w14:paraId="7497C710" w14:textId="77777777" w:rsidR="006917D7" w:rsidRPr="0027381A" w:rsidRDefault="006917D7" w:rsidP="006917D7">
            <w:pPr>
              <w:pStyle w:val="afffffff0"/>
              <w:jc w:val="left"/>
            </w:pPr>
            <w:r w:rsidRPr="0027381A">
              <w:t>(</w:t>
            </w:r>
            <w:r>
              <w:rPr>
                <w:noProof/>
                <w:lang w:val="en-US"/>
              </w:rPr>
              <w:t>csdo</w:t>
            </w:r>
            <w:r w:rsidRPr="0027381A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Taxpayer</w:t>
            </w:r>
            <w:r w:rsidRPr="0027381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27381A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CA2B3" w14:textId="77777777" w:rsidR="006917D7" w:rsidRPr="00C831F1" w:rsidRDefault="006917D7" w:rsidP="006917D7">
            <w:pPr>
              <w:pStyle w:val="afffffff0"/>
              <w:jc w:val="center"/>
            </w:pPr>
            <w:r w:rsidRPr="0027381A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48BAB0D3" w14:textId="7F27D5F3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27381A">
              <w:rPr>
                <w:noProof/>
              </w:rPr>
              <w:t>.060.00041</w:t>
            </w:r>
          </w:p>
        </w:tc>
        <w:tc>
          <w:tcPr>
            <w:tcW w:w="242" w:type="pct"/>
          </w:tcPr>
          <w:p w14:paraId="3D1E7BF9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586D9D2" w14:textId="77777777" w:rsidR="006917D7" w:rsidRPr="0027381A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315F2961" w14:textId="10E40501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711163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711163">
              <w:t>(</w:t>
            </w:r>
            <w:r>
              <w:rPr>
                <w:noProof/>
                <w:lang w:val="en-US"/>
              </w:rPr>
              <w:t>csdo</w:t>
            </w:r>
            <w:r w:rsidRPr="00711163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Taxpayer</w:t>
            </w:r>
            <w:r w:rsidRPr="0071116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11163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7C99E5A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D0B82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F2D54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noProof/>
              </w:rPr>
              <w:t>7.9</w:t>
            </w:r>
            <w:r w:rsidRPr="00AC4290">
              <w:t xml:space="preserve">. </w:t>
            </w:r>
            <w:r w:rsidRPr="00AC4290">
              <w:rPr>
                <w:noProof/>
              </w:rPr>
              <w:t>Код причины постановки на учет</w:t>
            </w:r>
          </w:p>
          <w:p w14:paraId="0B3AC4B6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941BF" w14:textId="77777777" w:rsidR="006917D7" w:rsidRPr="00C831F1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A7C2F1A" w14:textId="1167C7E3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.060.00042</w:t>
            </w:r>
          </w:p>
        </w:tc>
        <w:tc>
          <w:tcPr>
            <w:tcW w:w="242" w:type="pct"/>
          </w:tcPr>
          <w:p w14:paraId="6927D5CE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842261D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5CBCFE0D" w14:textId="77777777" w:rsidR="006917D7" w:rsidRPr="00AC4290" w:rsidRDefault="006917D7" w:rsidP="006917D7">
            <w:pPr>
              <w:pStyle w:val="afffffff0"/>
              <w:jc w:val="left"/>
            </w:pPr>
            <w:r>
              <w:rPr>
                <w:noProof/>
              </w:rPr>
              <w:t>реквизит «</w:t>
            </w:r>
            <w:r w:rsidRPr="00AC4290">
              <w:rPr>
                <w:noProof/>
              </w:rPr>
              <w:t>Код причины постановки на учет</w:t>
            </w:r>
          </w:p>
          <w:p w14:paraId="596B188E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 w:rsidRPr="00AC4290">
              <w:t>(</w:t>
            </w:r>
            <w:r>
              <w:rPr>
                <w:noProof/>
                <w:lang w:val="en-US"/>
              </w:rPr>
              <w:t>csdo</w:t>
            </w:r>
            <w:r w:rsidRPr="00AC429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AC429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C429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076AAF98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B8731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E28B5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Удостоверение личности</w:t>
            </w:r>
          </w:p>
          <w:p w14:paraId="617C93A6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936BA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4F534DE" w14:textId="5B346599" w:rsidR="006917D7" w:rsidRPr="002C0F2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B.060.00043</w:t>
            </w:r>
          </w:p>
        </w:tc>
        <w:tc>
          <w:tcPr>
            <w:tcW w:w="242" w:type="pct"/>
          </w:tcPr>
          <w:p w14:paraId="0DFA047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B891AB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5D30378" w14:textId="77777777" w:rsidR="006917D7" w:rsidRPr="00711163" w:rsidRDefault="006917D7" w:rsidP="006917D7">
            <w:pPr>
              <w:pStyle w:val="afffffff0"/>
              <w:jc w:val="left"/>
            </w:pPr>
            <w:r>
              <w:rPr>
                <w:noProof/>
              </w:rPr>
              <w:t>реквизит «</w:t>
            </w:r>
            <w:r w:rsidRPr="00711163">
              <w:rPr>
                <w:noProof/>
              </w:rPr>
              <w:t>Удостоверение личности</w:t>
            </w:r>
          </w:p>
          <w:p w14:paraId="6B3911BF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  <w:r w:rsidRPr="00711163">
              <w:t>(</w:t>
            </w:r>
            <w:r>
              <w:rPr>
                <w:noProof/>
                <w:lang w:val="en-US"/>
              </w:rPr>
              <w:t>ccdo</w:t>
            </w:r>
            <w:r w:rsidRPr="00711163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711163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711163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711163">
              <w:rPr>
                <w:noProof/>
              </w:rPr>
              <w:t>3‌</w:t>
            </w:r>
            <w:r>
              <w:rPr>
                <w:noProof/>
                <w:lang w:val="en-US"/>
              </w:rPr>
              <w:t>Details</w:t>
            </w:r>
            <w:r w:rsidRPr="00711163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C831F1" w14:paraId="6FACFC6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F2094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196BE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0F415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810832D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51C02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990373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CA3258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9E473A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C34C66C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D65741" w14:paraId="06CA2B6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B7C64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FF01C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B053E" w14:textId="77777777" w:rsidR="006917D7" w:rsidRPr="00D65741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4CF4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1F819B29" w14:textId="77777777" w:rsidR="006917D7" w:rsidRPr="00881668" w:rsidRDefault="006917D7" w:rsidP="006917D7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A33BC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00F83D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E41D96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F3EE9EA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BA07C37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5F7E6F97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F53E7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27DB7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DA32F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rPr>
                <w:noProof/>
              </w:rPr>
              <w:t>7.10.2</w:t>
            </w:r>
            <w:r w:rsidRPr="00EE567F">
              <w:t xml:space="preserve">. </w:t>
            </w:r>
            <w:r w:rsidRPr="00EE567F">
              <w:rPr>
                <w:noProof/>
              </w:rPr>
              <w:t>Код вида документа, удостоверяющего личность</w:t>
            </w:r>
          </w:p>
          <w:p w14:paraId="307A036A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t>(</w:t>
            </w:r>
            <w:r>
              <w:rPr>
                <w:noProof/>
                <w:lang w:val="en-US"/>
              </w:rPr>
              <w:t>csdo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E567F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1BBF8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5F4F75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1C224D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00D251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3542E3B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D65741" w14:paraId="2CF32D2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BCBC0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43AB2" w14:textId="77777777" w:rsidR="006917D7" w:rsidRPr="00D41667" w:rsidRDefault="006917D7" w:rsidP="006917D7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CB679" w14:textId="77777777" w:rsidR="006917D7" w:rsidRPr="00D65741" w:rsidRDefault="006917D7" w:rsidP="006917D7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12ACD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7523FB6C" w14:textId="77777777" w:rsidR="006917D7" w:rsidRPr="00881668" w:rsidRDefault="006917D7" w:rsidP="006917D7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14F4E" w14:textId="77777777" w:rsidR="006917D7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5FC1A9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393B4C6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48AC03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9FD13F2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4B9AC70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78C15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5B87B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2F8A8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rPr>
                <w:noProof/>
              </w:rPr>
              <w:t>7.10.3</w:t>
            </w:r>
            <w:r w:rsidRPr="00EE567F">
              <w:t xml:space="preserve">. </w:t>
            </w:r>
            <w:r w:rsidRPr="00EE567F">
              <w:rPr>
                <w:noProof/>
              </w:rPr>
              <w:t>Наименование вида документа</w:t>
            </w:r>
          </w:p>
          <w:p w14:paraId="1EEA4B28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t>(</w:t>
            </w:r>
            <w:r>
              <w:rPr>
                <w:noProof/>
                <w:lang w:val="en-US"/>
              </w:rPr>
              <w:t>csdo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E567F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1F66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C66A216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865099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72D0F51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6B151C5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64778381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18CC5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20A68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5EB09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45B6750A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4CB8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9F0AF6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18575C2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803529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2835C44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346400FD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CCDCB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CE19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25766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501F8E04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7FE80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30B668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769A782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B4BE4D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997ECCB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5B4FCC2B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6AA32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C3A85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DF1FC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7.10.6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B591926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6C762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EBBC8C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51158E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58C3FC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07889EA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01C85E62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878B2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B0DCC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D0960" w14:textId="77777777" w:rsidR="006917D7" w:rsidRPr="00C45D0F" w:rsidRDefault="006917D7" w:rsidP="006917D7">
            <w:pPr>
              <w:pStyle w:val="afffffff0"/>
              <w:jc w:val="left"/>
            </w:pPr>
            <w:r w:rsidRPr="00C45D0F">
              <w:rPr>
                <w:noProof/>
              </w:rPr>
              <w:t>7.10.7</w:t>
            </w:r>
            <w:r w:rsidRPr="00C45D0F">
              <w:t xml:space="preserve">. </w:t>
            </w:r>
            <w:r w:rsidRPr="00C45D0F">
              <w:rPr>
                <w:noProof/>
              </w:rPr>
              <w:t>Дата истечения срока действия документа</w:t>
            </w:r>
          </w:p>
          <w:p w14:paraId="488D7F8A" w14:textId="77777777" w:rsidR="006917D7" w:rsidRPr="00C45D0F" w:rsidRDefault="006917D7" w:rsidP="006917D7">
            <w:pPr>
              <w:pStyle w:val="afffffff0"/>
              <w:jc w:val="left"/>
            </w:pPr>
            <w:r w:rsidRPr="00C45D0F">
              <w:t>(</w:t>
            </w:r>
            <w:r>
              <w:rPr>
                <w:noProof/>
                <w:lang w:val="en-US"/>
              </w:rPr>
              <w:t>csdo</w:t>
            </w:r>
            <w:r w:rsidRPr="00C45D0F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45D0F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C45D0F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45D0F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2BEE6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24281B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C77A64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5337066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16BDB49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23A35D7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9876D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D58C8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3EF10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rPr>
                <w:noProof/>
              </w:rPr>
              <w:t>7.10.8</w:t>
            </w:r>
            <w:r w:rsidRPr="00EE567F">
              <w:t xml:space="preserve">. </w:t>
            </w:r>
            <w:r w:rsidRPr="00EE567F">
              <w:rPr>
                <w:noProof/>
              </w:rPr>
              <w:t>Идентификатор уполномоченного органа</w:t>
            </w:r>
          </w:p>
          <w:p w14:paraId="69E6FCC5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t>(</w:t>
            </w:r>
            <w:r>
              <w:rPr>
                <w:noProof/>
                <w:lang w:val="en-US"/>
              </w:rPr>
              <w:t>csdo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E567F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C081A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A4FB4E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EDC95A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F66124A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9D88CEF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6C512BA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5008F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34A7C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D5D67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rPr>
                <w:noProof/>
              </w:rPr>
              <w:t>7.10.9</w:t>
            </w:r>
            <w:r w:rsidRPr="00EE567F">
              <w:t xml:space="preserve">. </w:t>
            </w:r>
            <w:r w:rsidRPr="00EE567F">
              <w:rPr>
                <w:noProof/>
              </w:rPr>
              <w:t>Наименование уполномоченного органа</w:t>
            </w:r>
          </w:p>
          <w:p w14:paraId="60B4F0B0" w14:textId="77777777" w:rsidR="006917D7" w:rsidRPr="00EE567F" w:rsidRDefault="006917D7" w:rsidP="006917D7">
            <w:pPr>
              <w:pStyle w:val="afffffff0"/>
              <w:jc w:val="left"/>
            </w:pPr>
            <w:r w:rsidRPr="00EE567F">
              <w:t>(</w:t>
            </w:r>
            <w:r>
              <w:rPr>
                <w:noProof/>
                <w:lang w:val="en-US"/>
              </w:rPr>
              <w:t>csdo</w:t>
            </w:r>
            <w:r w:rsidRPr="00EE567F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EE567F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E567F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2799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07F4DA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ED3CC0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E47DF4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64D3E05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2ADF3985" w14:textId="77777777" w:rsidTr="0027381A">
        <w:trPr>
          <w:cantSplit/>
          <w:trHeight w:val="185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42D04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F9E70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Адрес</w:t>
            </w:r>
          </w:p>
          <w:p w14:paraId="5BADFA11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F392D" w14:textId="77777777" w:rsidR="006917D7" w:rsidRPr="00C831F1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2C215129" w14:textId="1C8F2C48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B.060.00044</w:t>
            </w:r>
          </w:p>
        </w:tc>
        <w:tc>
          <w:tcPr>
            <w:tcW w:w="242" w:type="pct"/>
          </w:tcPr>
          <w:p w14:paraId="15335542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D5A83C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47DD849" w14:textId="77777777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реквизит «Адрес (ccdo:‌Address‌V4‌Details)» должен быть заполнен</w:t>
            </w:r>
          </w:p>
        </w:tc>
      </w:tr>
      <w:tr w:rsidR="006917D7" w:rsidRPr="00C831F1" w14:paraId="3F9B3424" w14:textId="77777777" w:rsidTr="0027381A">
        <w:trPr>
          <w:cantSplit/>
          <w:trHeight w:val="185"/>
          <w:jc w:val="left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E645A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CC402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86F79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FA93A43" w14:textId="5D0BE289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B.060.00045</w:t>
            </w:r>
          </w:p>
        </w:tc>
        <w:tc>
          <w:tcPr>
            <w:tcW w:w="242" w:type="pct"/>
          </w:tcPr>
          <w:p w14:paraId="1A2D1D38" w14:textId="77777777" w:rsidR="006917D7" w:rsidRPr="0071116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4FC6B101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14814E08" w14:textId="77777777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должен быть сформирован  строго 1 экземпляр реквизита «Адрес (ccdo:‌Address‌V4‌Details)»</w:t>
            </w:r>
          </w:p>
        </w:tc>
      </w:tr>
      <w:tr w:rsidR="006917D7" w:rsidRPr="00C831F1" w14:paraId="53E956AA" w14:textId="77777777" w:rsidTr="0027381A">
        <w:trPr>
          <w:cantSplit/>
          <w:trHeight w:val="185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C1B80" w14:textId="77777777" w:rsidR="006917D7" w:rsidRPr="003F6448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7CFD8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D8336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177F7E45" w14:textId="51EEA98B" w:rsidR="006917D7" w:rsidRPr="002C0F21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B.060.00046</w:t>
            </w:r>
          </w:p>
        </w:tc>
        <w:tc>
          <w:tcPr>
            <w:tcW w:w="242" w:type="pct"/>
          </w:tcPr>
          <w:p w14:paraId="111BD3C4" w14:textId="77777777" w:rsidR="006917D7" w:rsidRPr="0071116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397D09B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222AB250" w14:textId="06BBEA99" w:rsidR="006917D7" w:rsidRPr="00EB1883" w:rsidRDefault="006917D7" w:rsidP="006917D7">
            <w:pPr>
              <w:rPr>
                <w:rFonts w:cs="Arial"/>
                <w:bCs/>
                <w:noProof/>
                <w:sz w:val="24"/>
              </w:rPr>
            </w:pPr>
            <w:r w:rsidRPr="00EB1883">
              <w:rPr>
                <w:rFonts w:cs="Arial"/>
                <w:bCs/>
                <w:noProof/>
                <w:sz w:val="24"/>
              </w:rPr>
              <w:t xml:space="preserve">для реквизита «Адрес» (ccdo:​Subject​Address​Details) при указании сведений об адресе должны быть заполнены </w:t>
            </w:r>
            <w:r>
              <w:rPr>
                <w:rFonts w:cs="Arial"/>
                <w:bCs/>
                <w:noProof/>
                <w:sz w:val="24"/>
              </w:rPr>
              <w:br/>
            </w:r>
            <w:r w:rsidRPr="00EB1883">
              <w:rPr>
                <w:rFonts w:cs="Arial"/>
                <w:bCs/>
                <w:noProof/>
                <w:sz w:val="24"/>
              </w:rPr>
              <w:t xml:space="preserve">не менее 1 из реквизитов </w:t>
            </w:r>
          </w:p>
          <w:p w14:paraId="5B075F08" w14:textId="77777777" w:rsidR="006917D7" w:rsidRPr="00EB1883" w:rsidRDefault="006917D7" w:rsidP="006917D7">
            <w:pPr>
              <w:rPr>
                <w:rFonts w:cs="Arial"/>
                <w:bCs/>
                <w:noProof/>
                <w:sz w:val="24"/>
              </w:rPr>
            </w:pPr>
            <w:r w:rsidRPr="00EB1883">
              <w:rPr>
                <w:rFonts w:cs="Arial"/>
                <w:bCs/>
                <w:noProof/>
                <w:sz w:val="24"/>
              </w:rPr>
              <w:t xml:space="preserve">«Город» (csdo:CityName) </w:t>
            </w:r>
          </w:p>
          <w:p w14:paraId="44D5AA0C" w14:textId="77777777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«Населенный пункт» (csdo:SettlementName)</w:t>
            </w:r>
          </w:p>
        </w:tc>
      </w:tr>
      <w:tr w:rsidR="006917D7" w:rsidRPr="00C831F1" w14:paraId="49CC757F" w14:textId="77777777" w:rsidTr="0027381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E9C76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53980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BCD27" w14:textId="77777777" w:rsidR="006917D7" w:rsidRP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6917D7">
              <w:rPr>
                <w:noProof/>
                <w:lang w:val="en-US"/>
              </w:rPr>
              <w:t>7.11.1</w:t>
            </w:r>
            <w:r w:rsidRPr="006917D7">
              <w:rPr>
                <w:lang w:val="en-US"/>
              </w:rPr>
              <w:t xml:space="preserve">. </w:t>
            </w:r>
            <w:r w:rsidRPr="00BA5810">
              <w:rPr>
                <w:noProof/>
              </w:rPr>
              <w:t>Код</w:t>
            </w:r>
            <w:r w:rsidRPr="006917D7">
              <w:rPr>
                <w:noProof/>
                <w:lang w:val="en-US"/>
              </w:rPr>
              <w:t xml:space="preserve"> </w:t>
            </w:r>
            <w:r w:rsidRPr="00BA5810">
              <w:rPr>
                <w:noProof/>
              </w:rPr>
              <w:t>вида</w:t>
            </w:r>
            <w:r w:rsidRPr="006917D7">
              <w:rPr>
                <w:noProof/>
                <w:lang w:val="en-US"/>
              </w:rPr>
              <w:t xml:space="preserve"> </w:t>
            </w:r>
            <w:r w:rsidRPr="00BA5810">
              <w:rPr>
                <w:noProof/>
              </w:rPr>
              <w:t>адреса</w:t>
            </w:r>
          </w:p>
          <w:p w14:paraId="63AA0923" w14:textId="77777777" w:rsidR="006917D7" w:rsidRP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6917D7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6917D7">
              <w:rPr>
                <w:noProof/>
                <w:lang w:val="en-US"/>
              </w:rPr>
              <w:t>:‌</w:t>
            </w:r>
            <w:proofErr w:type="spellStart"/>
            <w:r>
              <w:rPr>
                <w:noProof/>
                <w:lang w:val="en-US"/>
              </w:rPr>
              <w:t>Address</w:t>
            </w:r>
            <w:r w:rsidRPr="006917D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6917D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proofErr w:type="spellEnd"/>
            <w:r w:rsidRPr="006917D7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D77DB" w14:textId="77777777" w:rsidR="006917D7" w:rsidRPr="003B02EE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245BD4DE" w14:textId="377FA216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.060.00047</w:t>
            </w:r>
          </w:p>
        </w:tc>
        <w:tc>
          <w:tcPr>
            <w:tcW w:w="242" w:type="pct"/>
          </w:tcPr>
          <w:p w14:paraId="720206FC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2D2F68B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02491C39" w14:textId="77777777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917D7" w:rsidRPr="00C831F1" w14:paraId="6AB110CD" w14:textId="77777777" w:rsidTr="0027381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46B38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22B45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2CD6F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FED39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115C6BA4" w14:textId="2E174D03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B.060.00048</w:t>
            </w:r>
          </w:p>
        </w:tc>
        <w:tc>
          <w:tcPr>
            <w:tcW w:w="242" w:type="pct"/>
          </w:tcPr>
          <w:p w14:paraId="219A3471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33DA9FEE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5362EDF" w14:textId="77777777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6917D7" w:rsidRPr="00C831F1" w14:paraId="428BFB0D" w14:textId="77777777" w:rsidTr="0027381A">
        <w:trPr>
          <w:cantSplit/>
          <w:trHeight w:val="278"/>
          <w:jc w:val="left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88FA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9A600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23D44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E154FCA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2DC69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EE94CA" w14:textId="64F5A828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B.060.00049</w:t>
            </w:r>
          </w:p>
        </w:tc>
        <w:tc>
          <w:tcPr>
            <w:tcW w:w="242" w:type="pct"/>
          </w:tcPr>
          <w:p w14:paraId="77CEF1C1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91D7A4A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AE9486A" w14:textId="77777777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</w:t>
            </w:r>
            <w:r w:rsidRPr="00EB1883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917D7" w:rsidRPr="00C831F1" w14:paraId="5921F316" w14:textId="77777777" w:rsidTr="0027381A">
        <w:trPr>
          <w:cantSplit/>
          <w:trHeight w:val="277"/>
          <w:jc w:val="left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AF4D2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EE09F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26C7" w14:textId="77777777" w:rsidR="006917D7" w:rsidRPr="00711163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8733E" w14:textId="77777777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319C7EC" w14:textId="26733AB1" w:rsidR="006917D7" w:rsidRPr="00711163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B.060.00050</w:t>
            </w:r>
          </w:p>
        </w:tc>
        <w:tc>
          <w:tcPr>
            <w:tcW w:w="242" w:type="pct"/>
          </w:tcPr>
          <w:p w14:paraId="7F177DA0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EB1883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33B5B9C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7364C82" w14:textId="16A0A898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 xml:space="preserve">)» </w:t>
            </w:r>
            <w:r w:rsidRPr="00EB1883">
              <w:rPr>
                <w:rFonts w:cs="Times New Roman"/>
                <w:noProof/>
                <w:szCs w:val="24"/>
              </w:rPr>
              <w:t xml:space="preserve">должен содержать значение двухбуквенного кода страны </w:t>
            </w:r>
            <w:r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noProof/>
                <w:szCs w:val="24"/>
              </w:rPr>
              <w:t>в соответствии с классификатором стран мира</w:t>
            </w:r>
          </w:p>
        </w:tc>
      </w:tr>
      <w:tr w:rsidR="006917D7" w:rsidRPr="00D65741" w14:paraId="5F71F7F7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7875C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08B45" w14:textId="77777777" w:rsidR="006917D7" w:rsidRPr="00711163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BAE68" w14:textId="77777777" w:rsidR="006917D7" w:rsidRPr="00711163" w:rsidRDefault="006917D7" w:rsidP="006917D7">
            <w:pPr>
              <w:pStyle w:val="afffffff0"/>
              <w:jc w:val="left"/>
            </w:pPr>
          </w:p>
        </w:tc>
        <w:tc>
          <w:tcPr>
            <w:tcW w:w="1350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EAB8B" w14:textId="77777777" w:rsidR="006917D7" w:rsidRPr="00AC4290" w:rsidRDefault="006917D7" w:rsidP="006917D7">
            <w:pPr>
              <w:pStyle w:val="afffffff0"/>
              <w:jc w:val="left"/>
            </w:pPr>
            <w:r w:rsidRPr="00AC4290">
              <w:rPr>
                <w:rFonts w:eastAsiaTheme="minorEastAsia"/>
                <w:noProof/>
              </w:rPr>
              <w:t>а</w:t>
            </w:r>
            <w:r w:rsidRPr="00AC4290">
              <w:rPr>
                <w:rFonts w:eastAsiaTheme="minorEastAsia"/>
              </w:rPr>
              <w:t>)</w:t>
            </w:r>
            <w:r w:rsidRPr="00AC4290">
              <w:t xml:space="preserve"> </w:t>
            </w:r>
            <w:r w:rsidRPr="00AC4290">
              <w:rPr>
                <w:noProof/>
              </w:rPr>
              <w:t>идентификатор справочника (классификатора)</w:t>
            </w:r>
          </w:p>
          <w:p w14:paraId="1C27AC5F" w14:textId="77777777" w:rsidR="006917D7" w:rsidRPr="00881668" w:rsidRDefault="006917D7" w:rsidP="006917D7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C66D2" w14:textId="77777777" w:rsidR="006917D7" w:rsidRPr="00BA5810" w:rsidRDefault="006917D7" w:rsidP="006917D7">
            <w:pPr>
              <w:pStyle w:val="afffffff0"/>
              <w:jc w:val="center"/>
            </w:pPr>
            <w:r w:rsidRPr="00BA5810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BD15A83" w14:textId="1BD5C70A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BA5810">
              <w:rPr>
                <w:noProof/>
              </w:rPr>
              <w:t>.060.00051</w:t>
            </w:r>
          </w:p>
        </w:tc>
        <w:tc>
          <w:tcPr>
            <w:tcW w:w="242" w:type="pct"/>
          </w:tcPr>
          <w:p w14:paraId="198A0D5D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  <w:r w:rsidRPr="00EB1883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602F5DFC" w14:textId="77777777" w:rsidR="006917D7" w:rsidRPr="00BA5810" w:rsidRDefault="006917D7" w:rsidP="006917D7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6" w:type="pct"/>
          </w:tcPr>
          <w:p w14:paraId="1435650A" w14:textId="2C708FA9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proofErr w:type="gramStart"/>
            <w:r w:rsidRPr="00EB1883">
              <w:rPr>
                <w:rFonts w:cs="Times New Roman"/>
                <w:szCs w:val="24"/>
              </w:rPr>
              <w:t>атрибут</w:t>
            </w:r>
            <w:proofErr w:type="gramEnd"/>
            <w:r w:rsidRPr="00EB1883">
              <w:rPr>
                <w:rFonts w:cs="Times New Roman"/>
                <w:szCs w:val="24"/>
              </w:rPr>
              <w:t xml:space="preserve"> «</w:t>
            </w:r>
            <w:r w:rsidRPr="00EB1883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EB1883">
              <w:rPr>
                <w:rFonts w:cs="Times New Roman"/>
                <w:szCs w:val="24"/>
              </w:rPr>
              <w:t xml:space="preserve">(атрибут 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EB1883">
              <w:rPr>
                <w:rFonts w:cs="Times New Roman"/>
                <w:szCs w:val="24"/>
              </w:rPr>
              <w:t>)» реквизита «</w:t>
            </w:r>
            <w:r w:rsidRPr="00EB1883">
              <w:rPr>
                <w:rFonts w:cs="Times New Roman"/>
                <w:noProof/>
                <w:szCs w:val="24"/>
              </w:rPr>
              <w:t xml:space="preserve">Код страны </w:t>
            </w:r>
            <w:r>
              <w:rPr>
                <w:rFonts w:cs="Times New Roman"/>
                <w:noProof/>
                <w:szCs w:val="24"/>
              </w:rPr>
              <w:br/>
            </w:r>
            <w:r w:rsidRPr="00EB1883">
              <w:rPr>
                <w:rFonts w:cs="Times New Roman"/>
                <w:szCs w:val="24"/>
              </w:rPr>
              <w:t>(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EB1883">
              <w:rPr>
                <w:rFonts w:cs="Times New Roman"/>
                <w:noProof/>
                <w:szCs w:val="24"/>
              </w:rPr>
              <w:t>:‌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EB1883">
              <w:rPr>
                <w:rFonts w:cs="Times New Roman"/>
                <w:noProof/>
                <w:szCs w:val="24"/>
              </w:rPr>
              <w:t>‌</w:t>
            </w:r>
            <w:r w:rsidRPr="00EB1883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EB1883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6917D7" w:rsidRPr="00C831F1" w14:paraId="3094B885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29593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EFE2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F95E1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6D15BE57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3F521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24FF7F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0E96846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552043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678BA6E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358674E1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7A6C0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E4D3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B3AA9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74D62E39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82FD3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00F99E0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18F199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9D683CF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58B8BFE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2F22F44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E9AE8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96E7A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02100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Район</w:t>
            </w:r>
          </w:p>
          <w:p w14:paraId="621EF64F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C1176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D96B0C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907FAF6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2338C3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E9682C1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4185797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1997C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A2082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DFBCE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Город</w:t>
            </w:r>
          </w:p>
          <w:p w14:paraId="7F621334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7BE61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29F7F42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BE1CFB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0EB2117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57610EE6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4A2E715A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12BA9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4C80A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AF2B6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7FE0A1C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68D6C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FC130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D7275CA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B1DB17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2D2D9EB6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30BBE5AA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F5D3D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8DB4E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219C5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Улица</w:t>
            </w:r>
          </w:p>
          <w:p w14:paraId="7A93A3FB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6D97C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AD222EB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A92660A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D617136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E410DD1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43089A35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8353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8D573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195DC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2CCF0725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1D16A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6DB811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DF4F275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9061978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A0BD574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78660094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0BFA4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4CEFE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5CD01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12653F8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FF1D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F9D870A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952904E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F76DBF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1DE1BEEB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151D7EDF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12B58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8B94C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9427F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F08CA38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29624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886CE13" w14:textId="6F8A3C1B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B.060.00052</w:t>
            </w:r>
          </w:p>
        </w:tc>
        <w:tc>
          <w:tcPr>
            <w:tcW w:w="242" w:type="pct"/>
          </w:tcPr>
          <w:p w14:paraId="769C976D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06A1958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15B42C6" w14:textId="754401F6" w:rsidR="006917D7" w:rsidRPr="000A4EAA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0A4EAA">
              <w:rPr>
                <w:noProof/>
              </w:rPr>
              <w:t>Почтовый индекс</w:t>
            </w:r>
            <w:r>
              <w:rPr>
                <w:noProof/>
              </w:rPr>
              <w:t xml:space="preserve"> </w:t>
            </w:r>
            <w:r w:rsidRPr="000A4EA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0A4EA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Post</w:t>
            </w:r>
            <w:r w:rsidRPr="000A4EA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Code</w:t>
            </w:r>
            <w:r w:rsidRPr="000A4EAA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917D7" w:rsidRPr="00BA5810" w14:paraId="5F948590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8FBCB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058DD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DE004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7.11.12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F67C91A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AC783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BE490A1" w14:textId="7CB7EFF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B.060.00053</w:t>
            </w:r>
          </w:p>
        </w:tc>
        <w:tc>
          <w:tcPr>
            <w:tcW w:w="242" w:type="pct"/>
          </w:tcPr>
          <w:p w14:paraId="1A8D587E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B8891BF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014C1A2B" w14:textId="4D0C23B7" w:rsidR="006917D7" w:rsidRPr="00F9582A" w:rsidRDefault="006917D7" w:rsidP="006917D7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F9582A">
              <w:rPr>
                <w:noProof/>
              </w:rPr>
              <w:t xml:space="preserve"> «</w:t>
            </w:r>
            <w:r w:rsidRPr="000A4EAA">
              <w:rPr>
                <w:noProof/>
              </w:rPr>
              <w:t>Номер</w:t>
            </w:r>
            <w:r w:rsidRPr="00F9582A">
              <w:rPr>
                <w:noProof/>
              </w:rPr>
              <w:t xml:space="preserve"> </w:t>
            </w:r>
            <w:r w:rsidRPr="000A4EAA">
              <w:rPr>
                <w:noProof/>
              </w:rPr>
              <w:t>абонентского</w:t>
            </w:r>
            <w:r w:rsidRPr="00F9582A">
              <w:rPr>
                <w:noProof/>
              </w:rPr>
              <w:t xml:space="preserve"> </w:t>
            </w:r>
            <w:r w:rsidRPr="000A4EAA">
              <w:rPr>
                <w:noProof/>
              </w:rPr>
              <w:t>ящика</w:t>
            </w:r>
            <w:r w:rsidRPr="00F9582A">
              <w:rPr>
                <w:noProof/>
              </w:rPr>
              <w:t xml:space="preserve"> </w:t>
            </w:r>
            <w:r w:rsidRPr="00F9582A">
              <w:rPr>
                <w:noProof/>
              </w:rPr>
              <w:br/>
            </w:r>
            <w:r w:rsidRPr="00F9582A">
              <w:t>(</w:t>
            </w:r>
            <w:r w:rsidRPr="00EB1883">
              <w:rPr>
                <w:noProof/>
                <w:lang w:val="en-US"/>
              </w:rPr>
              <w:t>csdo</w:t>
            </w:r>
            <w:r w:rsidRPr="00F9582A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Post</w:t>
            </w:r>
            <w:r w:rsidRPr="00F9582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Office</w:t>
            </w:r>
            <w:r w:rsidRPr="00F9582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Box</w:t>
            </w:r>
            <w:r w:rsidRPr="00F9582A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Id</w:t>
            </w:r>
            <w:r w:rsidRPr="00F9582A">
              <w:t>)</w:t>
            </w:r>
            <w:r w:rsidRPr="00F9582A">
              <w:rPr>
                <w:noProof/>
              </w:rPr>
              <w:t xml:space="preserve">» </w:t>
            </w:r>
            <w:r>
              <w:rPr>
                <w:noProof/>
              </w:rPr>
              <w:t>не</w:t>
            </w:r>
            <w:r w:rsidRPr="00F9582A">
              <w:rPr>
                <w:noProof/>
              </w:rPr>
              <w:t xml:space="preserve">  </w:t>
            </w:r>
            <w:r>
              <w:rPr>
                <w:noProof/>
              </w:rPr>
              <w:t>должен</w:t>
            </w:r>
            <w:r w:rsidRPr="00F9582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F9582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6917D7" w:rsidRPr="00C831F1" w14:paraId="076CF4B3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4CA04" w14:textId="77777777" w:rsidR="006917D7" w:rsidRPr="00F9582A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4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6E58E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7DB133DA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260A" w14:textId="77777777" w:rsidR="006917D7" w:rsidRPr="00BA5810" w:rsidRDefault="006917D7" w:rsidP="006917D7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003059B" w14:textId="4994B8F1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B.060.00054</w:t>
            </w:r>
          </w:p>
        </w:tc>
        <w:tc>
          <w:tcPr>
            <w:tcW w:w="242" w:type="pct"/>
          </w:tcPr>
          <w:p w14:paraId="1EFAD916" w14:textId="77777777" w:rsidR="006917D7" w:rsidRPr="00BA5810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  <w:r w:rsidRPr="00BA5810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1866E94D" w14:textId="77777777" w:rsidR="006917D7" w:rsidRPr="00EB1883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3F10ED50" w14:textId="65C30C4E" w:rsidR="006917D7" w:rsidRPr="00EB1883" w:rsidRDefault="006917D7" w:rsidP="006917D7">
            <w:pPr>
              <w:pStyle w:val="afffffff0"/>
              <w:jc w:val="left"/>
              <w:rPr>
                <w:noProof/>
              </w:rPr>
            </w:pPr>
            <w:r w:rsidRPr="00EB1883">
              <w:rPr>
                <w:noProof/>
              </w:rPr>
              <w:t>реквизит</w:t>
            </w:r>
            <w:r w:rsidRPr="00BA5810">
              <w:rPr>
                <w:noProof/>
              </w:rPr>
              <w:t xml:space="preserve"> «</w:t>
            </w:r>
            <w:r w:rsidRPr="00EB1883">
              <w:rPr>
                <w:noProof/>
              </w:rPr>
              <w:t>Контактный</w:t>
            </w:r>
            <w:r w:rsidRPr="00BA5810">
              <w:rPr>
                <w:noProof/>
              </w:rPr>
              <w:t xml:space="preserve"> </w:t>
            </w:r>
            <w:r w:rsidRPr="00EB1883">
              <w:rPr>
                <w:noProof/>
              </w:rPr>
              <w:t>реквизит</w:t>
            </w:r>
            <w:r w:rsidRPr="00BA5810">
              <w:rPr>
                <w:noProof/>
              </w:rPr>
              <w:t xml:space="preserve"> </w:t>
            </w:r>
            <w:r w:rsidRPr="00BA5810">
              <w:rPr>
                <w:noProof/>
              </w:rPr>
              <w:br/>
            </w:r>
            <w:r w:rsidRPr="00BA5810">
              <w:t>(</w:t>
            </w:r>
            <w:r w:rsidRPr="00EB1883">
              <w:rPr>
                <w:noProof/>
                <w:lang w:val="en-US"/>
              </w:rPr>
              <w:t>ccdo</w:t>
            </w:r>
            <w:r w:rsidRPr="00BA5810">
              <w:rPr>
                <w:noProof/>
              </w:rPr>
              <w:t>:‌</w:t>
            </w:r>
            <w:r w:rsidRPr="00EB1883">
              <w:rPr>
                <w:noProof/>
                <w:lang w:val="en-US"/>
              </w:rPr>
              <w:t>Communication</w:t>
            </w:r>
            <w:r w:rsidRPr="00EB1883">
              <w:rPr>
                <w:noProof/>
              </w:rPr>
              <w:t>‌</w:t>
            </w:r>
            <w:r w:rsidRPr="00EB1883">
              <w:rPr>
                <w:noProof/>
                <w:lang w:val="en-US"/>
              </w:rPr>
              <w:t>Details</w:t>
            </w:r>
            <w:r w:rsidRPr="00EB1883">
              <w:t>)</w:t>
            </w:r>
            <w:r w:rsidRPr="00EB1883">
              <w:rPr>
                <w:noProof/>
              </w:rPr>
              <w:t>» не должен быть заполнен</w:t>
            </w:r>
          </w:p>
        </w:tc>
      </w:tr>
      <w:tr w:rsidR="006917D7" w:rsidRPr="00C831F1" w14:paraId="00B0834F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43A4F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DED40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37029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4562D2C6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CD5C2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7E17FE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0F436F4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3ED026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768252D4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16816F72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A1D95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D933B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602F4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0EC3BE5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29BE7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1E3D359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C2FBC6D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E5C52D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66E26674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917D7" w:rsidRPr="00C831F1" w14:paraId="49C06AD7" w14:textId="77777777" w:rsidTr="0027381A">
        <w:trPr>
          <w:cantSplit/>
          <w:trHeight w:val="20"/>
          <w:jc w:val="left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D3330" w14:textId="77777777" w:rsidR="006917D7" w:rsidRPr="00AB2300" w:rsidRDefault="006917D7" w:rsidP="006917D7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1C347" w14:textId="77777777" w:rsidR="006917D7" w:rsidRPr="003F6448" w:rsidRDefault="006917D7" w:rsidP="006917D7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3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D6AF5" w14:textId="77777777" w:rsidR="006917D7" w:rsidRDefault="006917D7" w:rsidP="006917D7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7.12.3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BAD360F" w14:textId="77777777" w:rsidR="006917D7" w:rsidRPr="009B28A9" w:rsidRDefault="006917D7" w:rsidP="006917D7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BD6E" w14:textId="77777777" w:rsidR="006917D7" w:rsidRPr="003B02EE" w:rsidRDefault="006917D7" w:rsidP="006917D7">
            <w:pPr>
              <w:pStyle w:val="afffffff0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341318F3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BB10302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0CD50AC" w14:textId="77777777" w:rsidR="006917D7" w:rsidRDefault="006917D7" w:rsidP="006917D7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6" w:type="pct"/>
          </w:tcPr>
          <w:p w14:paraId="4F9CB45E" w14:textId="77777777" w:rsidR="006917D7" w:rsidRDefault="006917D7" w:rsidP="006917D7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</w:tbl>
    <w:p w14:paraId="7299187A" w14:textId="77777777" w:rsidR="008C4016" w:rsidRPr="00EB1883" w:rsidRDefault="008C4016" w:rsidP="008C4016">
      <w:pPr>
        <w:spacing w:after="0" w:line="240" w:lineRule="auto"/>
        <w:ind w:left="-142" w:firstLine="709"/>
        <w:rPr>
          <w:rFonts w:cs="Times New Roman"/>
          <w:sz w:val="30"/>
          <w:szCs w:val="30"/>
        </w:rPr>
      </w:pPr>
      <w:r w:rsidRPr="00EB1883">
        <w:rPr>
          <w:rFonts w:cs="Times New Roman"/>
          <w:sz w:val="30"/>
          <w:szCs w:val="30"/>
        </w:rPr>
        <w:t>________________</w:t>
      </w:r>
    </w:p>
    <w:p w14:paraId="39C4E027" w14:textId="77777777" w:rsidR="008C4016" w:rsidRPr="006C1C23" w:rsidRDefault="008C4016" w:rsidP="008C4016">
      <w:pPr>
        <w:spacing w:after="0" w:line="240" w:lineRule="auto"/>
        <w:ind w:left="-142" w:right="-31" w:firstLine="709"/>
        <w:jc w:val="both"/>
        <w:rPr>
          <w:rFonts w:cs="Times New Roman"/>
          <w:sz w:val="24"/>
          <w:szCs w:val="24"/>
        </w:rPr>
      </w:pPr>
      <w:r w:rsidRPr="00EB1883">
        <w:rPr>
          <w:rFonts w:cs="Times New Roman"/>
          <w:sz w:val="24"/>
          <w:szCs w:val="24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Style w:val="af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C975E7" w:rsidRPr="008C4016" w14:paraId="6336BFE8" w14:textId="77777777" w:rsidTr="007B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163F83B" w14:textId="77777777" w:rsidR="00C975E7" w:rsidRPr="008C4016" w:rsidRDefault="00C975E7" w:rsidP="007B3637">
            <w:pPr>
              <w:pStyle w:val="a5"/>
              <w:ind w:firstLine="0"/>
              <w:jc w:val="center"/>
            </w:pPr>
          </w:p>
        </w:tc>
      </w:tr>
    </w:tbl>
    <w:p w14:paraId="466D0444" w14:textId="77777777" w:rsidR="00802CD4" w:rsidRPr="008C4016" w:rsidRDefault="00802CD4">
      <w:pPr>
        <w:pStyle w:val="a5"/>
        <w:ind w:firstLine="0"/>
        <w:jc w:val="center"/>
      </w:pPr>
    </w:p>
    <w:sectPr w:rsidR="00802CD4" w:rsidRPr="008C4016" w:rsidSect="009E342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C592E" w14:textId="77777777" w:rsidR="0079066C" w:rsidRDefault="0079066C" w:rsidP="00A47881">
      <w:pPr>
        <w:spacing w:after="0" w:line="240" w:lineRule="auto"/>
      </w:pPr>
      <w:r>
        <w:separator/>
      </w:r>
    </w:p>
  </w:endnote>
  <w:endnote w:type="continuationSeparator" w:id="0">
    <w:p w14:paraId="0D3D7B86" w14:textId="77777777" w:rsidR="0079066C" w:rsidRDefault="0079066C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FBDE6" w14:textId="77777777" w:rsidR="0079066C" w:rsidRDefault="0079066C" w:rsidP="00A47881">
      <w:pPr>
        <w:spacing w:after="0" w:line="240" w:lineRule="auto"/>
      </w:pPr>
      <w:r>
        <w:separator/>
      </w:r>
    </w:p>
  </w:footnote>
  <w:footnote w:type="continuationSeparator" w:id="0">
    <w:p w14:paraId="140E7360" w14:textId="77777777" w:rsidR="0079066C" w:rsidRDefault="0079066C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6A6D4C7" w14:textId="71A78832" w:rsidR="002A76EA" w:rsidRPr="00B00D66" w:rsidRDefault="002A76EA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27381A">
          <w:rPr>
            <w:noProof/>
            <w:sz w:val="30"/>
            <w:szCs w:val="30"/>
          </w:rPr>
          <w:t>16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313B" w14:textId="77777777" w:rsidR="002A76EA" w:rsidRDefault="002A76EA" w:rsidP="005A076E">
    <w:pPr>
      <w:pStyle w:val="afffa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7C52" w14:textId="237010CF" w:rsidR="002A76EA" w:rsidRPr="003516C0" w:rsidRDefault="002A76EA" w:rsidP="000D4D40">
    <w:pPr>
      <w:pStyle w:val="afffa"/>
      <w:spacing w:line="360" w:lineRule="auto"/>
      <w:jc w:val="center"/>
      <w:rPr>
        <w:rFonts w:cs="Times New Roman"/>
        <w:sz w:val="30"/>
        <w:szCs w:val="30"/>
      </w:rPr>
    </w:pPr>
    <w:r w:rsidRPr="003516C0">
      <w:rPr>
        <w:rFonts w:cs="Times New Roman"/>
        <w:sz w:val="30"/>
        <w:szCs w:val="30"/>
      </w:rPr>
      <w:fldChar w:fldCharType="begin"/>
    </w:r>
    <w:r w:rsidRPr="003516C0">
      <w:rPr>
        <w:rFonts w:cs="Times New Roman"/>
        <w:sz w:val="30"/>
        <w:szCs w:val="30"/>
      </w:rPr>
      <w:instrText>PAGE   \* MERGEFORMAT</w:instrText>
    </w:r>
    <w:r w:rsidRPr="003516C0">
      <w:rPr>
        <w:rFonts w:cs="Times New Roman"/>
        <w:sz w:val="30"/>
        <w:szCs w:val="30"/>
      </w:rPr>
      <w:fldChar w:fldCharType="separate"/>
    </w:r>
    <w:r w:rsidR="0027381A">
      <w:rPr>
        <w:rFonts w:cs="Times New Roman"/>
        <w:noProof/>
        <w:sz w:val="30"/>
        <w:szCs w:val="30"/>
      </w:rPr>
      <w:t>37</w:t>
    </w:r>
    <w:r w:rsidRPr="003516C0">
      <w:rPr>
        <w:rFonts w:cs="Times New Roman"/>
        <w:sz w:val="30"/>
        <w:szCs w:val="3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533" w14:textId="77777777" w:rsidR="002A76EA" w:rsidRDefault="002A76EA" w:rsidP="000D4D40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63E"/>
    <w:multiLevelType w:val="hybridMultilevel"/>
    <w:tmpl w:val="BA18B03C"/>
    <w:lvl w:ilvl="0" w:tplc="2A80B5A6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</w:num>
  <w:num w:numId="10">
    <w:abstractNumId w:val="5"/>
  </w:num>
  <w:num w:numId="11">
    <w:abstractNumId w:val="4"/>
    <w:lvlOverride w:ilvl="0">
      <w:startOverride w:val="1"/>
      <w:lvl w:ilvl="0">
        <w:start w:val="1"/>
        <w:numFmt w:val="decimal"/>
        <w:pStyle w:val="13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1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pStyle w:val="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F81"/>
    <w:rsid w:val="000017AE"/>
    <w:rsid w:val="000020AC"/>
    <w:rsid w:val="000020BA"/>
    <w:rsid w:val="00002494"/>
    <w:rsid w:val="000027C2"/>
    <w:rsid w:val="000029BD"/>
    <w:rsid w:val="00003892"/>
    <w:rsid w:val="000039B5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3EF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F8E"/>
    <w:rsid w:val="00051E2D"/>
    <w:rsid w:val="00051EF7"/>
    <w:rsid w:val="00052234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505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A4D"/>
    <w:rsid w:val="00094F60"/>
    <w:rsid w:val="0009556F"/>
    <w:rsid w:val="000955C1"/>
    <w:rsid w:val="00096A3D"/>
    <w:rsid w:val="000978E3"/>
    <w:rsid w:val="000A0646"/>
    <w:rsid w:val="000A0768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0A2E"/>
    <w:rsid w:val="000B16AD"/>
    <w:rsid w:val="000B25D4"/>
    <w:rsid w:val="000B2711"/>
    <w:rsid w:val="000B316F"/>
    <w:rsid w:val="000B32FF"/>
    <w:rsid w:val="000B375E"/>
    <w:rsid w:val="000B39FA"/>
    <w:rsid w:val="000B3ABF"/>
    <w:rsid w:val="000B445F"/>
    <w:rsid w:val="000B533B"/>
    <w:rsid w:val="000B57BB"/>
    <w:rsid w:val="000B5ECE"/>
    <w:rsid w:val="000B6375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3264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54A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D40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C59"/>
    <w:rsid w:val="000E6322"/>
    <w:rsid w:val="000E69E8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3F2"/>
    <w:rsid w:val="000F343D"/>
    <w:rsid w:val="000F388E"/>
    <w:rsid w:val="000F3961"/>
    <w:rsid w:val="000F3FDD"/>
    <w:rsid w:val="000F508A"/>
    <w:rsid w:val="000F50F6"/>
    <w:rsid w:val="000F5D68"/>
    <w:rsid w:val="000F6225"/>
    <w:rsid w:val="000F6E70"/>
    <w:rsid w:val="000F7389"/>
    <w:rsid w:val="000F7682"/>
    <w:rsid w:val="000F7B8C"/>
    <w:rsid w:val="000F7BD1"/>
    <w:rsid w:val="000F7FB9"/>
    <w:rsid w:val="001001A8"/>
    <w:rsid w:val="001007C9"/>
    <w:rsid w:val="001017A3"/>
    <w:rsid w:val="00102E3A"/>
    <w:rsid w:val="0010393B"/>
    <w:rsid w:val="00104465"/>
    <w:rsid w:val="00104AB2"/>
    <w:rsid w:val="00106F60"/>
    <w:rsid w:val="00111D3F"/>
    <w:rsid w:val="001121E9"/>
    <w:rsid w:val="0011254D"/>
    <w:rsid w:val="001132CB"/>
    <w:rsid w:val="00113908"/>
    <w:rsid w:val="001140B1"/>
    <w:rsid w:val="00114223"/>
    <w:rsid w:val="00114346"/>
    <w:rsid w:val="0011447E"/>
    <w:rsid w:val="00114877"/>
    <w:rsid w:val="00114CEB"/>
    <w:rsid w:val="001165AA"/>
    <w:rsid w:val="0011674A"/>
    <w:rsid w:val="00116B4C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766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D94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4C4B"/>
    <w:rsid w:val="001550A5"/>
    <w:rsid w:val="001559FD"/>
    <w:rsid w:val="00156198"/>
    <w:rsid w:val="00156698"/>
    <w:rsid w:val="00156DAE"/>
    <w:rsid w:val="00157F53"/>
    <w:rsid w:val="001602D8"/>
    <w:rsid w:val="0016062E"/>
    <w:rsid w:val="00162521"/>
    <w:rsid w:val="00162CE8"/>
    <w:rsid w:val="00163047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4B3"/>
    <w:rsid w:val="00186766"/>
    <w:rsid w:val="00186E93"/>
    <w:rsid w:val="001879B6"/>
    <w:rsid w:val="0019094B"/>
    <w:rsid w:val="00191012"/>
    <w:rsid w:val="001914B6"/>
    <w:rsid w:val="00192868"/>
    <w:rsid w:val="00192E72"/>
    <w:rsid w:val="00193CE8"/>
    <w:rsid w:val="00194010"/>
    <w:rsid w:val="00194473"/>
    <w:rsid w:val="00194AFE"/>
    <w:rsid w:val="00195153"/>
    <w:rsid w:val="00195871"/>
    <w:rsid w:val="00195D58"/>
    <w:rsid w:val="0019600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1FBC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83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F89"/>
    <w:rsid w:val="001F31E6"/>
    <w:rsid w:val="001F3B68"/>
    <w:rsid w:val="001F3E46"/>
    <w:rsid w:val="001F46F8"/>
    <w:rsid w:val="001F49B4"/>
    <w:rsid w:val="001F520C"/>
    <w:rsid w:val="001F54A3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14C3"/>
    <w:rsid w:val="00231511"/>
    <w:rsid w:val="002316E8"/>
    <w:rsid w:val="00231861"/>
    <w:rsid w:val="00231FE5"/>
    <w:rsid w:val="002323C0"/>
    <w:rsid w:val="00233A42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41A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5B98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704C7"/>
    <w:rsid w:val="00270636"/>
    <w:rsid w:val="00271729"/>
    <w:rsid w:val="00272144"/>
    <w:rsid w:val="00272694"/>
    <w:rsid w:val="00273157"/>
    <w:rsid w:val="002734E1"/>
    <w:rsid w:val="00273730"/>
    <w:rsid w:val="0027381A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CF3"/>
    <w:rsid w:val="00282EDA"/>
    <w:rsid w:val="002833A7"/>
    <w:rsid w:val="002837F7"/>
    <w:rsid w:val="00283C8E"/>
    <w:rsid w:val="00283D8B"/>
    <w:rsid w:val="00285610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89D"/>
    <w:rsid w:val="00297CDF"/>
    <w:rsid w:val="002A015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6EA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2FE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0F21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22FE"/>
    <w:rsid w:val="002D2EAB"/>
    <w:rsid w:val="002D3EF4"/>
    <w:rsid w:val="002D42B3"/>
    <w:rsid w:val="002D45E9"/>
    <w:rsid w:val="002D5590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331F"/>
    <w:rsid w:val="002F3380"/>
    <w:rsid w:val="002F34A8"/>
    <w:rsid w:val="002F357F"/>
    <w:rsid w:val="002F37A5"/>
    <w:rsid w:val="002F4983"/>
    <w:rsid w:val="002F4B26"/>
    <w:rsid w:val="002F5716"/>
    <w:rsid w:val="002F5942"/>
    <w:rsid w:val="002F59B1"/>
    <w:rsid w:val="002F6316"/>
    <w:rsid w:val="002F6BB6"/>
    <w:rsid w:val="002F6CBB"/>
    <w:rsid w:val="002F7701"/>
    <w:rsid w:val="00300425"/>
    <w:rsid w:val="00300436"/>
    <w:rsid w:val="00300465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761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0EB0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39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01DD"/>
    <w:rsid w:val="003E12C6"/>
    <w:rsid w:val="003E17F9"/>
    <w:rsid w:val="003E1C2D"/>
    <w:rsid w:val="003E1C50"/>
    <w:rsid w:val="003E226E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60D"/>
    <w:rsid w:val="00401E10"/>
    <w:rsid w:val="00402657"/>
    <w:rsid w:val="004051BC"/>
    <w:rsid w:val="0040570E"/>
    <w:rsid w:val="00405C0D"/>
    <w:rsid w:val="00406AB9"/>
    <w:rsid w:val="0040714D"/>
    <w:rsid w:val="004079D6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B7B"/>
    <w:rsid w:val="00427A36"/>
    <w:rsid w:val="00427DCB"/>
    <w:rsid w:val="00427DDC"/>
    <w:rsid w:val="0043017E"/>
    <w:rsid w:val="00430A57"/>
    <w:rsid w:val="00430D94"/>
    <w:rsid w:val="0043116C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A51"/>
    <w:rsid w:val="00442B6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456F"/>
    <w:rsid w:val="0047471B"/>
    <w:rsid w:val="004748F4"/>
    <w:rsid w:val="00474C0C"/>
    <w:rsid w:val="00475111"/>
    <w:rsid w:val="00475567"/>
    <w:rsid w:val="004758C4"/>
    <w:rsid w:val="00475B2B"/>
    <w:rsid w:val="00475B4F"/>
    <w:rsid w:val="00475C60"/>
    <w:rsid w:val="0047621A"/>
    <w:rsid w:val="00476407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702F"/>
    <w:rsid w:val="0048743C"/>
    <w:rsid w:val="00487845"/>
    <w:rsid w:val="00490504"/>
    <w:rsid w:val="0049070A"/>
    <w:rsid w:val="00490ED6"/>
    <w:rsid w:val="0049141B"/>
    <w:rsid w:val="00491531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E69"/>
    <w:rsid w:val="004A0F24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3C99"/>
    <w:rsid w:val="004B40E2"/>
    <w:rsid w:val="004B42B2"/>
    <w:rsid w:val="004B43B7"/>
    <w:rsid w:val="004B48A1"/>
    <w:rsid w:val="004B54EB"/>
    <w:rsid w:val="004B55D4"/>
    <w:rsid w:val="004B59E1"/>
    <w:rsid w:val="004B5E3A"/>
    <w:rsid w:val="004B6847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C7DE2"/>
    <w:rsid w:val="004D0089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4E8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42D5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1D5"/>
    <w:rsid w:val="0051036B"/>
    <w:rsid w:val="005107CE"/>
    <w:rsid w:val="005108D6"/>
    <w:rsid w:val="00511470"/>
    <w:rsid w:val="00512E4C"/>
    <w:rsid w:val="005137CB"/>
    <w:rsid w:val="0051382A"/>
    <w:rsid w:val="00515281"/>
    <w:rsid w:val="0051648A"/>
    <w:rsid w:val="005167B1"/>
    <w:rsid w:val="005173E7"/>
    <w:rsid w:val="00521B35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028"/>
    <w:rsid w:val="00541726"/>
    <w:rsid w:val="00541805"/>
    <w:rsid w:val="00542D4E"/>
    <w:rsid w:val="00544C90"/>
    <w:rsid w:val="00546FA7"/>
    <w:rsid w:val="005509CC"/>
    <w:rsid w:val="00550FBB"/>
    <w:rsid w:val="00551719"/>
    <w:rsid w:val="00551A82"/>
    <w:rsid w:val="00551F34"/>
    <w:rsid w:val="00551F62"/>
    <w:rsid w:val="00552002"/>
    <w:rsid w:val="00553085"/>
    <w:rsid w:val="005533DC"/>
    <w:rsid w:val="0055354F"/>
    <w:rsid w:val="005549F0"/>
    <w:rsid w:val="00554FB0"/>
    <w:rsid w:val="005557C2"/>
    <w:rsid w:val="00555B72"/>
    <w:rsid w:val="00555CC7"/>
    <w:rsid w:val="00556470"/>
    <w:rsid w:val="005566D1"/>
    <w:rsid w:val="00556BBA"/>
    <w:rsid w:val="00557F80"/>
    <w:rsid w:val="0056001F"/>
    <w:rsid w:val="00560254"/>
    <w:rsid w:val="00560DB6"/>
    <w:rsid w:val="005616D7"/>
    <w:rsid w:val="00562196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8DC"/>
    <w:rsid w:val="00574801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5E0"/>
    <w:rsid w:val="005837A1"/>
    <w:rsid w:val="00583E9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71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C9E"/>
    <w:rsid w:val="005C1D2A"/>
    <w:rsid w:val="005C1E60"/>
    <w:rsid w:val="005C202A"/>
    <w:rsid w:val="005C3F3E"/>
    <w:rsid w:val="005C3FBF"/>
    <w:rsid w:val="005C4325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90C"/>
    <w:rsid w:val="005D17C2"/>
    <w:rsid w:val="005D1B50"/>
    <w:rsid w:val="005D45D6"/>
    <w:rsid w:val="005D5D6D"/>
    <w:rsid w:val="005D5F89"/>
    <w:rsid w:val="005D6D78"/>
    <w:rsid w:val="005D7161"/>
    <w:rsid w:val="005D7553"/>
    <w:rsid w:val="005E04AF"/>
    <w:rsid w:val="005E0589"/>
    <w:rsid w:val="005E0E0E"/>
    <w:rsid w:val="005E1110"/>
    <w:rsid w:val="005E445B"/>
    <w:rsid w:val="005E45D5"/>
    <w:rsid w:val="005E4900"/>
    <w:rsid w:val="005E4D4B"/>
    <w:rsid w:val="005E4F29"/>
    <w:rsid w:val="005E5110"/>
    <w:rsid w:val="005E61E8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A5B"/>
    <w:rsid w:val="00603A9F"/>
    <w:rsid w:val="00604C44"/>
    <w:rsid w:val="00605044"/>
    <w:rsid w:val="00605364"/>
    <w:rsid w:val="0060545D"/>
    <w:rsid w:val="00605A1E"/>
    <w:rsid w:val="0060601E"/>
    <w:rsid w:val="006060F8"/>
    <w:rsid w:val="00607589"/>
    <w:rsid w:val="0061016A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478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564"/>
    <w:rsid w:val="00671865"/>
    <w:rsid w:val="0067262F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1B65"/>
    <w:rsid w:val="006823CC"/>
    <w:rsid w:val="006831E5"/>
    <w:rsid w:val="006838C8"/>
    <w:rsid w:val="00683928"/>
    <w:rsid w:val="00684BC6"/>
    <w:rsid w:val="006850F4"/>
    <w:rsid w:val="00685770"/>
    <w:rsid w:val="00690221"/>
    <w:rsid w:val="006917D7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70"/>
    <w:rsid w:val="006A67A4"/>
    <w:rsid w:val="006A6D92"/>
    <w:rsid w:val="006A71CF"/>
    <w:rsid w:val="006A7907"/>
    <w:rsid w:val="006B003B"/>
    <w:rsid w:val="006B0215"/>
    <w:rsid w:val="006B0220"/>
    <w:rsid w:val="006B038A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3AB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3D6"/>
    <w:rsid w:val="006D1864"/>
    <w:rsid w:val="006D1FD1"/>
    <w:rsid w:val="006D2609"/>
    <w:rsid w:val="006D3285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8DF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439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2C43"/>
    <w:rsid w:val="00753037"/>
    <w:rsid w:val="00753235"/>
    <w:rsid w:val="00753ED4"/>
    <w:rsid w:val="00753F7F"/>
    <w:rsid w:val="0075491B"/>
    <w:rsid w:val="00754948"/>
    <w:rsid w:val="00754B4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655"/>
    <w:rsid w:val="00786E9E"/>
    <w:rsid w:val="0078797A"/>
    <w:rsid w:val="00787A2F"/>
    <w:rsid w:val="00787AF0"/>
    <w:rsid w:val="00787F7A"/>
    <w:rsid w:val="0079066C"/>
    <w:rsid w:val="007907C5"/>
    <w:rsid w:val="0079096E"/>
    <w:rsid w:val="00790B87"/>
    <w:rsid w:val="00790CE1"/>
    <w:rsid w:val="0079113B"/>
    <w:rsid w:val="0079118F"/>
    <w:rsid w:val="00791336"/>
    <w:rsid w:val="007913A0"/>
    <w:rsid w:val="00791859"/>
    <w:rsid w:val="00791CC0"/>
    <w:rsid w:val="0079234B"/>
    <w:rsid w:val="00792492"/>
    <w:rsid w:val="007924E3"/>
    <w:rsid w:val="00792D65"/>
    <w:rsid w:val="007931A9"/>
    <w:rsid w:val="007935FA"/>
    <w:rsid w:val="00793D95"/>
    <w:rsid w:val="00793D9E"/>
    <w:rsid w:val="00795137"/>
    <w:rsid w:val="00795525"/>
    <w:rsid w:val="007957F1"/>
    <w:rsid w:val="00795F31"/>
    <w:rsid w:val="00796ACA"/>
    <w:rsid w:val="007A02D7"/>
    <w:rsid w:val="007A04EC"/>
    <w:rsid w:val="007A0892"/>
    <w:rsid w:val="007A1D9E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4E0"/>
    <w:rsid w:val="007C298D"/>
    <w:rsid w:val="007C2B69"/>
    <w:rsid w:val="007C33BA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821"/>
    <w:rsid w:val="007D0F73"/>
    <w:rsid w:val="007D11A1"/>
    <w:rsid w:val="007D1907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0E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E59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3FE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E75"/>
    <w:rsid w:val="00836A5B"/>
    <w:rsid w:val="00840344"/>
    <w:rsid w:val="00840FC8"/>
    <w:rsid w:val="0084142B"/>
    <w:rsid w:val="0084164A"/>
    <w:rsid w:val="00841C11"/>
    <w:rsid w:val="008422FB"/>
    <w:rsid w:val="008430C9"/>
    <w:rsid w:val="00843B83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92E"/>
    <w:rsid w:val="00865C95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352C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FF1"/>
    <w:rsid w:val="008811DD"/>
    <w:rsid w:val="0088131E"/>
    <w:rsid w:val="00881BE0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A8A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212"/>
    <w:rsid w:val="008A794A"/>
    <w:rsid w:val="008A7D05"/>
    <w:rsid w:val="008A7F58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16"/>
    <w:rsid w:val="008C4020"/>
    <w:rsid w:val="008C40E1"/>
    <w:rsid w:val="008C42E3"/>
    <w:rsid w:val="008C4471"/>
    <w:rsid w:val="008C64F0"/>
    <w:rsid w:val="008C70EE"/>
    <w:rsid w:val="008C7A69"/>
    <w:rsid w:val="008D2539"/>
    <w:rsid w:val="008D2D05"/>
    <w:rsid w:val="008D2F31"/>
    <w:rsid w:val="008D4697"/>
    <w:rsid w:val="008D4DE7"/>
    <w:rsid w:val="008D548F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99E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306D"/>
    <w:rsid w:val="008F30D7"/>
    <w:rsid w:val="008F3A45"/>
    <w:rsid w:val="008F56BD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1538"/>
    <w:rsid w:val="009016EE"/>
    <w:rsid w:val="009023A5"/>
    <w:rsid w:val="00902CB7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038F"/>
    <w:rsid w:val="00921852"/>
    <w:rsid w:val="00922562"/>
    <w:rsid w:val="00922A9D"/>
    <w:rsid w:val="009233C2"/>
    <w:rsid w:val="009237C8"/>
    <w:rsid w:val="00923CB5"/>
    <w:rsid w:val="009241FB"/>
    <w:rsid w:val="00924DB0"/>
    <w:rsid w:val="00925466"/>
    <w:rsid w:val="00925697"/>
    <w:rsid w:val="009256C8"/>
    <w:rsid w:val="00925B32"/>
    <w:rsid w:val="00926131"/>
    <w:rsid w:val="00926222"/>
    <w:rsid w:val="0092634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40683"/>
    <w:rsid w:val="0094284C"/>
    <w:rsid w:val="00942CB1"/>
    <w:rsid w:val="009431D7"/>
    <w:rsid w:val="00943B73"/>
    <w:rsid w:val="009444B7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67141"/>
    <w:rsid w:val="00967369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42"/>
    <w:rsid w:val="0097736D"/>
    <w:rsid w:val="009773C1"/>
    <w:rsid w:val="0097794F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F6E"/>
    <w:rsid w:val="00993116"/>
    <w:rsid w:val="00993799"/>
    <w:rsid w:val="00994022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B6B"/>
    <w:rsid w:val="009B1D42"/>
    <w:rsid w:val="009B21A3"/>
    <w:rsid w:val="009B23DE"/>
    <w:rsid w:val="009B28A9"/>
    <w:rsid w:val="009B2B87"/>
    <w:rsid w:val="009B2F08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4E3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DE0"/>
    <w:rsid w:val="009E0246"/>
    <w:rsid w:val="009E0E60"/>
    <w:rsid w:val="009E1F31"/>
    <w:rsid w:val="009E2163"/>
    <w:rsid w:val="009E2C3A"/>
    <w:rsid w:val="009E3420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96"/>
    <w:rsid w:val="009F2AB9"/>
    <w:rsid w:val="009F49C9"/>
    <w:rsid w:val="009F4A71"/>
    <w:rsid w:val="009F6868"/>
    <w:rsid w:val="009F7089"/>
    <w:rsid w:val="009F73BE"/>
    <w:rsid w:val="009F7D11"/>
    <w:rsid w:val="00A0207B"/>
    <w:rsid w:val="00A02770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4A4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2A3F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47F60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847"/>
    <w:rsid w:val="00A87EAC"/>
    <w:rsid w:val="00A90032"/>
    <w:rsid w:val="00A9013C"/>
    <w:rsid w:val="00A90672"/>
    <w:rsid w:val="00A915F5"/>
    <w:rsid w:val="00A916C2"/>
    <w:rsid w:val="00A916E6"/>
    <w:rsid w:val="00A91821"/>
    <w:rsid w:val="00A92044"/>
    <w:rsid w:val="00A920C8"/>
    <w:rsid w:val="00A92AE7"/>
    <w:rsid w:val="00A931EC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22FB"/>
    <w:rsid w:val="00AC266B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1738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157A"/>
    <w:rsid w:val="00B116CE"/>
    <w:rsid w:val="00B1320C"/>
    <w:rsid w:val="00B1331F"/>
    <w:rsid w:val="00B13541"/>
    <w:rsid w:val="00B13F6A"/>
    <w:rsid w:val="00B14C18"/>
    <w:rsid w:val="00B14E46"/>
    <w:rsid w:val="00B14F60"/>
    <w:rsid w:val="00B15CCF"/>
    <w:rsid w:val="00B16B12"/>
    <w:rsid w:val="00B16CAD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48C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4FAA"/>
    <w:rsid w:val="00B35062"/>
    <w:rsid w:val="00B357C3"/>
    <w:rsid w:val="00B359A8"/>
    <w:rsid w:val="00B35BB4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95C"/>
    <w:rsid w:val="00B54AC6"/>
    <w:rsid w:val="00B54B65"/>
    <w:rsid w:val="00B54D81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7E5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7EA"/>
    <w:rsid w:val="00B75AD0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0"/>
    <w:rsid w:val="00B93205"/>
    <w:rsid w:val="00B932A0"/>
    <w:rsid w:val="00B940C7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46D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810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4EA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288"/>
    <w:rsid w:val="00BD143D"/>
    <w:rsid w:val="00BD1982"/>
    <w:rsid w:val="00BD1FFC"/>
    <w:rsid w:val="00BD3588"/>
    <w:rsid w:val="00BD3911"/>
    <w:rsid w:val="00BD3921"/>
    <w:rsid w:val="00BD3C49"/>
    <w:rsid w:val="00BD57A1"/>
    <w:rsid w:val="00BD5815"/>
    <w:rsid w:val="00BD5D8A"/>
    <w:rsid w:val="00BD6355"/>
    <w:rsid w:val="00BD64B4"/>
    <w:rsid w:val="00BD7D84"/>
    <w:rsid w:val="00BE09E7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4CA"/>
    <w:rsid w:val="00C10C73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426"/>
    <w:rsid w:val="00C46BAF"/>
    <w:rsid w:val="00C51006"/>
    <w:rsid w:val="00C51312"/>
    <w:rsid w:val="00C5208A"/>
    <w:rsid w:val="00C53B2E"/>
    <w:rsid w:val="00C53BD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7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195A"/>
    <w:rsid w:val="00CA368A"/>
    <w:rsid w:val="00CA3E9A"/>
    <w:rsid w:val="00CA4377"/>
    <w:rsid w:val="00CA47A2"/>
    <w:rsid w:val="00CA49B5"/>
    <w:rsid w:val="00CA4CC8"/>
    <w:rsid w:val="00CA51DD"/>
    <w:rsid w:val="00CA5F67"/>
    <w:rsid w:val="00CA714F"/>
    <w:rsid w:val="00CA7B09"/>
    <w:rsid w:val="00CA7C09"/>
    <w:rsid w:val="00CA7E20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08A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52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546A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658"/>
    <w:rsid w:val="00D03F71"/>
    <w:rsid w:val="00D040D9"/>
    <w:rsid w:val="00D04517"/>
    <w:rsid w:val="00D048D6"/>
    <w:rsid w:val="00D0490E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49B9"/>
    <w:rsid w:val="00D14A79"/>
    <w:rsid w:val="00D14F5A"/>
    <w:rsid w:val="00D159F5"/>
    <w:rsid w:val="00D17B53"/>
    <w:rsid w:val="00D17CF4"/>
    <w:rsid w:val="00D20141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5E9"/>
    <w:rsid w:val="00D2575F"/>
    <w:rsid w:val="00D259BE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6A1"/>
    <w:rsid w:val="00D35C47"/>
    <w:rsid w:val="00D36C35"/>
    <w:rsid w:val="00D36FBF"/>
    <w:rsid w:val="00D40248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7890"/>
    <w:rsid w:val="00D70A13"/>
    <w:rsid w:val="00D71F1C"/>
    <w:rsid w:val="00D7320E"/>
    <w:rsid w:val="00D738D0"/>
    <w:rsid w:val="00D757D3"/>
    <w:rsid w:val="00D75CB6"/>
    <w:rsid w:val="00D75F05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188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13A0"/>
    <w:rsid w:val="00DA357D"/>
    <w:rsid w:val="00DA37B5"/>
    <w:rsid w:val="00DA39C1"/>
    <w:rsid w:val="00DA590B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4F6"/>
    <w:rsid w:val="00DB45AD"/>
    <w:rsid w:val="00DB5408"/>
    <w:rsid w:val="00DB5707"/>
    <w:rsid w:val="00DB5E20"/>
    <w:rsid w:val="00DB6722"/>
    <w:rsid w:val="00DB788E"/>
    <w:rsid w:val="00DB7995"/>
    <w:rsid w:val="00DC0341"/>
    <w:rsid w:val="00DC04A5"/>
    <w:rsid w:val="00DC04E1"/>
    <w:rsid w:val="00DC0C60"/>
    <w:rsid w:val="00DC1233"/>
    <w:rsid w:val="00DC1D8C"/>
    <w:rsid w:val="00DC1F9E"/>
    <w:rsid w:val="00DC2521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2A7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013"/>
    <w:rsid w:val="00DF33AF"/>
    <w:rsid w:val="00DF3464"/>
    <w:rsid w:val="00DF351D"/>
    <w:rsid w:val="00DF39C5"/>
    <w:rsid w:val="00DF4AFB"/>
    <w:rsid w:val="00DF7911"/>
    <w:rsid w:val="00E00359"/>
    <w:rsid w:val="00E00613"/>
    <w:rsid w:val="00E0072C"/>
    <w:rsid w:val="00E00E34"/>
    <w:rsid w:val="00E00F85"/>
    <w:rsid w:val="00E01613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EB8"/>
    <w:rsid w:val="00E06F6D"/>
    <w:rsid w:val="00E07AA7"/>
    <w:rsid w:val="00E1037A"/>
    <w:rsid w:val="00E106B2"/>
    <w:rsid w:val="00E10B9C"/>
    <w:rsid w:val="00E10D5B"/>
    <w:rsid w:val="00E11052"/>
    <w:rsid w:val="00E11855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FEC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37B45"/>
    <w:rsid w:val="00E40345"/>
    <w:rsid w:val="00E40521"/>
    <w:rsid w:val="00E405E1"/>
    <w:rsid w:val="00E40CB9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27F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A2A"/>
    <w:rsid w:val="00E511F4"/>
    <w:rsid w:val="00E515BD"/>
    <w:rsid w:val="00E515C3"/>
    <w:rsid w:val="00E51A8E"/>
    <w:rsid w:val="00E51BB9"/>
    <w:rsid w:val="00E53164"/>
    <w:rsid w:val="00E54418"/>
    <w:rsid w:val="00E547B0"/>
    <w:rsid w:val="00E554C3"/>
    <w:rsid w:val="00E55BFC"/>
    <w:rsid w:val="00E56981"/>
    <w:rsid w:val="00E56E19"/>
    <w:rsid w:val="00E576A0"/>
    <w:rsid w:val="00E57C85"/>
    <w:rsid w:val="00E60C34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1DD6"/>
    <w:rsid w:val="00E82A53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5FFC"/>
    <w:rsid w:val="00E968B1"/>
    <w:rsid w:val="00E975A3"/>
    <w:rsid w:val="00E97D4B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B061E"/>
    <w:rsid w:val="00EB09C4"/>
    <w:rsid w:val="00EB1883"/>
    <w:rsid w:val="00EB18A5"/>
    <w:rsid w:val="00EB18C3"/>
    <w:rsid w:val="00EB1A6C"/>
    <w:rsid w:val="00EB1E7D"/>
    <w:rsid w:val="00EB336F"/>
    <w:rsid w:val="00EB33E7"/>
    <w:rsid w:val="00EB3CAA"/>
    <w:rsid w:val="00EB479E"/>
    <w:rsid w:val="00EB5893"/>
    <w:rsid w:val="00EB6214"/>
    <w:rsid w:val="00EB638A"/>
    <w:rsid w:val="00EB6501"/>
    <w:rsid w:val="00EB67DE"/>
    <w:rsid w:val="00EB7014"/>
    <w:rsid w:val="00EB7457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EC7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8B"/>
    <w:rsid w:val="00EF1CC2"/>
    <w:rsid w:val="00EF1D65"/>
    <w:rsid w:val="00EF3033"/>
    <w:rsid w:val="00EF350B"/>
    <w:rsid w:val="00EF3523"/>
    <w:rsid w:val="00EF4B38"/>
    <w:rsid w:val="00EF6FF2"/>
    <w:rsid w:val="00EF71C3"/>
    <w:rsid w:val="00EF7D6B"/>
    <w:rsid w:val="00F0081A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2EF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50169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13E"/>
    <w:rsid w:val="00F715E0"/>
    <w:rsid w:val="00F71EF8"/>
    <w:rsid w:val="00F7204E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6C6A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582A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B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F83D9D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fffffb">
    <w:name w:val="FollowedHyperlink"/>
    <w:basedOn w:val="a2"/>
    <w:uiPriority w:val="99"/>
    <w:semiHidden/>
    <w:unhideWhenUsed/>
    <w:rsid w:val="009E3420"/>
    <w:rPr>
      <w:color w:val="800080" w:themeColor="followedHyperlink"/>
      <w:u w:val="single"/>
    </w:rPr>
  </w:style>
  <w:style w:type="paragraph" w:customStyle="1" w:styleId="38">
    <w:name w:val="Знак примечания3"/>
    <w:rsid w:val="00796ACA"/>
    <w:pPr>
      <w:suppressAutoHyphens/>
      <w:spacing w:after="0" w:line="240" w:lineRule="auto"/>
    </w:pPr>
    <w:rPr>
      <w:rFonts w:ascii="Liberation Serif" w:eastAsia="Tahoma" w:hAnsi="Liberation Serif" w:cs="Liberation Sans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20B6C308-012D-4E11-A9FB-E97C59D2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6616</Words>
  <Characters>37716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2023-09-07T09:08:00Z</dcterms:created>
  <dcterms:modified xsi:type="dcterms:W3CDTF">2023-09-11T10:34:00Z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0.2.4</vt:lpwstr>
  </property>
  <property fmtid="{D5CDD505-2E9C-101B-9397-08002B2CF9AE}" pid="3" name="M.RM">
    <vt:lpwstr>0.4.14</vt:lpwstr>
  </property>
  <property fmtid="{D5CDD505-2E9C-101B-9397-08002B2CF9AE}" pid="4" name="M.CT">
    <vt:lpwstr>1.6.1</vt:lpwstr>
  </property>
</Properties>
</file>