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FDBC" w14:textId="77777777" w:rsidR="003A7BCA" w:rsidRPr="002B0840" w:rsidRDefault="003A7BCA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2B0840">
        <w:rPr>
          <w:noProof/>
          <w:lang w:eastAsia="ru-RU"/>
        </w:rPr>
        <w:drawing>
          <wp:inline distT="0" distB="0" distL="0" distR="0" wp14:anchorId="694835AA" wp14:editId="123FB69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0935" w14:textId="77777777" w:rsidR="003A7BCA" w:rsidRPr="002B0840" w:rsidRDefault="003A7BCA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78943661" w14:textId="77777777" w:rsidR="003A7BCA" w:rsidRPr="002B0840" w:rsidRDefault="003A7BCA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2B0840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68F71874" w14:textId="77777777" w:rsidR="003A7BCA" w:rsidRPr="002B0840" w:rsidRDefault="003A7BCA" w:rsidP="007D3655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2B0840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14:paraId="6A7205A9" w14:textId="77777777" w:rsidR="003A7BCA" w:rsidRPr="002B0840" w:rsidRDefault="003A7BCA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0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14D888B" wp14:editId="067BF85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8BA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" strokecolor="#00417e" strokeweight="2.25pt"/>
            </w:pict>
          </mc:Fallback>
        </mc:AlternateContent>
      </w:r>
    </w:p>
    <w:p w14:paraId="33501756" w14:textId="77777777" w:rsidR="003A7BCA" w:rsidRPr="002B0840" w:rsidRDefault="003A7BCA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9C0A26" w14:textId="77777777" w:rsidR="00010053" w:rsidRPr="002B0840" w:rsidRDefault="00010053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2B084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573E075B" w14:textId="77777777" w:rsidR="00010053" w:rsidRPr="002B0840" w:rsidRDefault="00010053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10053" w:rsidRPr="002B0840" w14:paraId="228726DA" w14:textId="77777777" w:rsidTr="00B024D8">
        <w:tc>
          <w:tcPr>
            <w:tcW w:w="3544" w:type="dxa"/>
            <w:shd w:val="clear" w:color="auto" w:fill="auto"/>
          </w:tcPr>
          <w:p w14:paraId="01AD06B4" w14:textId="77777777" w:rsidR="00010053" w:rsidRPr="002B0840" w:rsidRDefault="00010053" w:rsidP="007D3655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B08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65E6D64B" w14:textId="77777777" w:rsidR="00010053" w:rsidRPr="002B0840" w:rsidRDefault="00010053" w:rsidP="007D3655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B08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63B7F036" w14:textId="77777777" w:rsidR="00010053" w:rsidRPr="002B0840" w:rsidRDefault="00010053" w:rsidP="007D3655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B08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14:paraId="35EA4DDD" w14:textId="77777777" w:rsidR="00010053" w:rsidRPr="002B0840" w:rsidRDefault="00455632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2B084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 w14:anchorId="5CF3E6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8" o:title=""/>
          </v:shape>
          <o:OLEObject Type="Embed" ProgID="PBrush" ShapeID="_x0000_s1026" DrawAspect="Content" ObjectID="_1652597235" r:id="rId9"/>
        </w:pict>
      </w:r>
    </w:p>
    <w:p w14:paraId="78B9FADD" w14:textId="77777777" w:rsidR="00010053" w:rsidRPr="002B0840" w:rsidRDefault="00010053" w:rsidP="007D36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14:paraId="11D9D97D" w14:textId="0841767E" w:rsidR="00010053" w:rsidRPr="002B0840" w:rsidRDefault="00010053" w:rsidP="007D365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B084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некоторых вопросах реализации Договора</w:t>
      </w:r>
      <w:r w:rsidRPr="002B084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2B0840">
        <w:rPr>
          <w:rFonts w:ascii="Times New Roman" w:hAnsi="Times New Roman" w:cs="Times New Roman"/>
          <w:b/>
          <w:sz w:val="30"/>
          <w:szCs w:val="30"/>
        </w:rPr>
        <w:t>о товарных знаках, знаках обслуживания и наименованиях мест происхождения товаров Евразийского экономического союза</w:t>
      </w:r>
      <w:r w:rsidR="00034AF2" w:rsidRPr="002B08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34AF2" w:rsidRPr="002B0840">
        <w:rPr>
          <w:rFonts w:ascii="Times New Roman" w:hAnsi="Times New Roman" w:cs="Times New Roman"/>
          <w:b/>
          <w:sz w:val="30"/>
          <w:szCs w:val="30"/>
        </w:rPr>
        <w:br/>
        <w:t>от 3 февраля 2020 года</w:t>
      </w:r>
    </w:p>
    <w:p w14:paraId="6D7944C8" w14:textId="77777777" w:rsidR="00010053" w:rsidRPr="002B0840" w:rsidRDefault="00010053" w:rsidP="007D365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14:paraId="6050AB95" w14:textId="77777777" w:rsidR="00010053" w:rsidRPr="002B0840" w:rsidRDefault="00010053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1D367F2" w14:textId="77777777" w:rsidR="00010053" w:rsidRPr="002B0840" w:rsidRDefault="007C7E6C" w:rsidP="007D3655">
      <w:pPr>
        <w:tabs>
          <w:tab w:val="left" w:pos="709"/>
        </w:tabs>
        <w:spacing w:after="0" w:line="360" w:lineRule="auto"/>
        <w:jc w:val="both"/>
        <w:rPr>
          <w:rFonts w:cs="Times New Roman"/>
          <w:b/>
          <w:spacing w:val="40"/>
          <w:sz w:val="30"/>
          <w:szCs w:val="30"/>
        </w:rPr>
      </w:pPr>
      <w:r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010053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2D44AC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010053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D44AC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статьями 25 и 26</w:t>
      </w:r>
      <w:r w:rsidR="00010053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D44AC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Договора о товарных знаках, знаках обслуживания и наименованиях мест происхождения товаров Евразийского экономического союза от 3 </w:t>
      </w:r>
      <w:r w:rsidR="00034AF2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февраля</w:t>
      </w:r>
      <w:r w:rsidR="002D44AC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2020 года </w:t>
      </w:r>
      <w:r w:rsidR="00034AF2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4F5087" w:rsidRPr="002B0840">
        <w:rPr>
          <w:rFonts w:ascii="Times New Roman" w:hAnsi="Times New Roman" w:cs="Times New Roman"/>
          <w:sz w:val="30"/>
          <w:szCs w:val="30"/>
        </w:rPr>
        <w:t>Совет Евразийской экономической комиссии</w:t>
      </w:r>
      <w:r w:rsidR="00010053" w:rsidRPr="002B0840">
        <w:rPr>
          <w:rFonts w:ascii="Times New Roman" w:hAnsi="Times New Roman" w:cs="Times New Roman"/>
          <w:sz w:val="30"/>
          <w:szCs w:val="30"/>
        </w:rPr>
        <w:t xml:space="preserve"> </w:t>
      </w:r>
      <w:r w:rsidR="00010053" w:rsidRPr="002B0840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</w:t>
      </w:r>
      <w:r w:rsidR="00010053" w:rsidRPr="002B0840">
        <w:rPr>
          <w:rFonts w:ascii="Times New Roman Полужирный" w:hAnsi="Times New Roman Полужирный" w:cs="Times New Roman"/>
          <w:b/>
          <w:sz w:val="30"/>
          <w:szCs w:val="30"/>
        </w:rPr>
        <w:t>л</w:t>
      </w:r>
      <w:r w:rsidR="00010053" w:rsidRPr="002B0840">
        <w:rPr>
          <w:rFonts w:cs="Times New Roman"/>
          <w:b/>
          <w:sz w:val="30"/>
          <w:szCs w:val="30"/>
        </w:rPr>
        <w:t>:</w:t>
      </w:r>
    </w:p>
    <w:p w14:paraId="76476935" w14:textId="77777777" w:rsidR="002D44AC" w:rsidRPr="002B0840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B0840">
        <w:rPr>
          <w:rFonts w:ascii="Times New Roman" w:hAnsi="Times New Roman" w:cs="Times New Roman"/>
          <w:sz w:val="30"/>
          <w:szCs w:val="30"/>
        </w:rPr>
        <w:tab/>
      </w:r>
      <w:r w:rsidR="004F5087" w:rsidRPr="002B0840">
        <w:rPr>
          <w:rFonts w:ascii="Times New Roman" w:hAnsi="Times New Roman" w:cs="Times New Roman"/>
          <w:sz w:val="30"/>
          <w:szCs w:val="30"/>
        </w:rPr>
        <w:t>1</w:t>
      </w:r>
      <w:r w:rsidR="00010053" w:rsidRPr="002B0840">
        <w:rPr>
          <w:rFonts w:ascii="Times New Roman" w:hAnsi="Times New Roman" w:cs="Times New Roman"/>
          <w:sz w:val="30"/>
          <w:szCs w:val="30"/>
        </w:rPr>
        <w:t>.</w:t>
      </w:r>
      <w:r w:rsidR="004F5087" w:rsidRPr="002B0840">
        <w:rPr>
          <w:rFonts w:ascii="Times New Roman" w:hAnsi="Times New Roman" w:cs="Times New Roman"/>
          <w:sz w:val="30"/>
          <w:szCs w:val="30"/>
        </w:rPr>
        <w:t> Утвердить прилагаем</w:t>
      </w:r>
      <w:r w:rsidR="002D44AC" w:rsidRPr="002B0840">
        <w:rPr>
          <w:rFonts w:ascii="Times New Roman" w:hAnsi="Times New Roman" w:cs="Times New Roman"/>
          <w:sz w:val="30"/>
          <w:szCs w:val="30"/>
        </w:rPr>
        <w:t>ые:</w:t>
      </w:r>
    </w:p>
    <w:p w14:paraId="49C6AE3E" w14:textId="77777777" w:rsidR="007D3E79" w:rsidRPr="002B0840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B0840">
        <w:rPr>
          <w:rFonts w:ascii="Times New Roman" w:hAnsi="Times New Roman" w:cs="Times New Roman"/>
          <w:sz w:val="30"/>
          <w:szCs w:val="30"/>
        </w:rPr>
        <w:tab/>
      </w:r>
      <w:r w:rsidR="004F5087" w:rsidRPr="002B0840">
        <w:rPr>
          <w:rFonts w:ascii="Times New Roman" w:hAnsi="Times New Roman" w:cs="Times New Roman"/>
          <w:sz w:val="30"/>
          <w:szCs w:val="30"/>
        </w:rPr>
        <w:t>Инструкцию</w:t>
      </w:r>
      <w:r w:rsidR="00555A53" w:rsidRPr="002B0840">
        <w:rPr>
          <w:rFonts w:ascii="Times New Roman" w:hAnsi="Times New Roman" w:cs="Times New Roman"/>
          <w:sz w:val="30"/>
          <w:szCs w:val="30"/>
        </w:rPr>
        <w:t>,</w:t>
      </w:r>
      <w:r w:rsidR="004F5087" w:rsidRPr="002B0840">
        <w:rPr>
          <w:rFonts w:ascii="Times New Roman" w:hAnsi="Times New Roman" w:cs="Times New Roman"/>
          <w:sz w:val="30"/>
          <w:szCs w:val="30"/>
        </w:rPr>
        <w:t xml:space="preserve"> к Договору о товарных знаках, знаках обслуживания и наименованиях мест происхождения товаров Ев</w:t>
      </w:r>
      <w:r w:rsidR="002D44AC" w:rsidRPr="002B0840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034AF2" w:rsidRPr="002B0840">
        <w:rPr>
          <w:rFonts w:ascii="Times New Roman" w:hAnsi="Times New Roman" w:cs="Times New Roman"/>
          <w:sz w:val="30"/>
          <w:szCs w:val="30"/>
        </w:rPr>
        <w:t xml:space="preserve"> от 3 февраля 2020 года</w:t>
      </w:r>
      <w:r w:rsidR="002D44AC" w:rsidRPr="002B0840">
        <w:rPr>
          <w:rFonts w:ascii="Times New Roman" w:hAnsi="Times New Roman" w:cs="Times New Roman"/>
          <w:sz w:val="30"/>
          <w:szCs w:val="30"/>
        </w:rPr>
        <w:t>;</w:t>
      </w:r>
    </w:p>
    <w:p w14:paraId="77284583" w14:textId="2656EF21" w:rsidR="002D44AC" w:rsidRPr="002B0840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B0840">
        <w:rPr>
          <w:rFonts w:ascii="Times New Roman" w:hAnsi="Times New Roman" w:cs="Times New Roman"/>
          <w:sz w:val="30"/>
          <w:szCs w:val="30"/>
        </w:rPr>
        <w:tab/>
      </w:r>
      <w:r w:rsidR="002D44AC" w:rsidRPr="002B0840">
        <w:rPr>
          <w:rFonts w:ascii="Times New Roman" w:hAnsi="Times New Roman" w:cs="Times New Roman"/>
          <w:sz w:val="30"/>
          <w:szCs w:val="30"/>
        </w:rPr>
        <w:t>П</w:t>
      </w:r>
      <w:r w:rsidR="009909FF" w:rsidRPr="002B0840">
        <w:rPr>
          <w:rFonts w:ascii="Times New Roman" w:hAnsi="Times New Roman" w:cs="Times New Roman"/>
          <w:sz w:val="30"/>
          <w:szCs w:val="30"/>
        </w:rPr>
        <w:t xml:space="preserve">еречень </w:t>
      </w:r>
      <w:r w:rsidR="00010053" w:rsidRPr="002B0840">
        <w:rPr>
          <w:rFonts w:ascii="Times New Roman" w:hAnsi="Times New Roman" w:cs="Times New Roman"/>
          <w:sz w:val="30"/>
          <w:szCs w:val="30"/>
        </w:rPr>
        <w:t>вид</w:t>
      </w:r>
      <w:r w:rsidR="009909FF" w:rsidRPr="002B0840">
        <w:rPr>
          <w:rFonts w:ascii="Times New Roman" w:hAnsi="Times New Roman" w:cs="Times New Roman"/>
          <w:sz w:val="30"/>
          <w:szCs w:val="30"/>
        </w:rPr>
        <w:t>ов</w:t>
      </w:r>
      <w:r w:rsidR="002D44AC" w:rsidRPr="002B0840">
        <w:rPr>
          <w:rFonts w:ascii="Times New Roman" w:hAnsi="Times New Roman" w:cs="Times New Roman"/>
          <w:sz w:val="30"/>
          <w:szCs w:val="30"/>
        </w:rPr>
        <w:t xml:space="preserve"> юридически значимых действий при регистрации, правовой охране и использовании товарных знаков</w:t>
      </w:r>
      <w:r w:rsidR="00AB1368" w:rsidRPr="002B0840">
        <w:rPr>
          <w:rFonts w:ascii="Times New Roman" w:hAnsi="Times New Roman" w:cs="Times New Roman"/>
          <w:sz w:val="30"/>
          <w:szCs w:val="30"/>
        </w:rPr>
        <w:t xml:space="preserve">, </w:t>
      </w:r>
      <w:r w:rsidR="00B40EB4" w:rsidRPr="002B0840">
        <w:rPr>
          <w:rFonts w:ascii="Times New Roman" w:hAnsi="Times New Roman" w:cs="Times New Roman"/>
          <w:sz w:val="30"/>
          <w:szCs w:val="30"/>
        </w:rPr>
        <w:t>знаков обслуживания</w:t>
      </w:r>
      <w:r w:rsidR="00AB1368" w:rsidRPr="002B0840">
        <w:rPr>
          <w:rFonts w:ascii="Times New Roman" w:hAnsi="Times New Roman" w:cs="Times New Roman"/>
          <w:sz w:val="30"/>
          <w:szCs w:val="30"/>
        </w:rPr>
        <w:t xml:space="preserve"> </w:t>
      </w:r>
      <w:r w:rsidR="002D44AC" w:rsidRPr="002B0840">
        <w:rPr>
          <w:rFonts w:ascii="Times New Roman" w:hAnsi="Times New Roman" w:cs="Times New Roman"/>
          <w:sz w:val="30"/>
          <w:szCs w:val="30"/>
        </w:rPr>
        <w:t>Евразийского экономического союза и наименований мест происхождения товаров Евразийского экономического союза</w:t>
      </w:r>
      <w:r w:rsidR="007E12E7" w:rsidRPr="002B0840">
        <w:rPr>
          <w:rFonts w:ascii="Times New Roman" w:hAnsi="Times New Roman" w:cs="Times New Roman"/>
          <w:sz w:val="30"/>
          <w:szCs w:val="30"/>
        </w:rPr>
        <w:br/>
      </w:r>
      <w:r w:rsidR="002D44AC" w:rsidRPr="002B0840">
        <w:rPr>
          <w:rFonts w:ascii="Times New Roman" w:hAnsi="Times New Roman" w:cs="Times New Roman"/>
          <w:sz w:val="30"/>
          <w:szCs w:val="30"/>
        </w:rPr>
        <w:t>и ставок пошлин за совершение таких юридически значимых действий.</w:t>
      </w:r>
    </w:p>
    <w:p w14:paraId="5EFFA9E0" w14:textId="7D2BC732" w:rsidR="00C75760" w:rsidRPr="002B0840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B0840">
        <w:rPr>
          <w:rFonts w:ascii="Times New Roman" w:hAnsi="Times New Roman" w:cs="Times New Roman"/>
          <w:sz w:val="30"/>
          <w:szCs w:val="30"/>
        </w:rPr>
        <w:tab/>
      </w:r>
      <w:r w:rsidR="002D44AC" w:rsidRPr="002B0840">
        <w:rPr>
          <w:rFonts w:ascii="Times New Roman" w:hAnsi="Times New Roman" w:cs="Times New Roman"/>
          <w:sz w:val="30"/>
          <w:szCs w:val="30"/>
        </w:rPr>
        <w:t>2</w:t>
      </w:r>
      <w:r w:rsidR="00C75760" w:rsidRPr="002B0840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C75760" w:rsidRPr="002B0840">
        <w:rPr>
          <w:rFonts w:ascii="Times New Roman" w:hAnsi="Times New Roman" w:cs="Times New Roman"/>
          <w:sz w:val="30"/>
          <w:szCs w:val="30"/>
        </w:rPr>
        <w:t>Просить государства</w:t>
      </w:r>
      <w:r w:rsidR="002D44AC" w:rsidRPr="002B0840">
        <w:rPr>
          <w:rFonts w:ascii="Times New Roman" w:hAnsi="Times New Roman" w:cs="Times New Roman"/>
          <w:sz w:val="30"/>
          <w:szCs w:val="30"/>
        </w:rPr>
        <w:t xml:space="preserve"> – </w:t>
      </w:r>
      <w:r w:rsidR="00C75760" w:rsidRPr="002B0840">
        <w:rPr>
          <w:rFonts w:ascii="Times New Roman" w:hAnsi="Times New Roman" w:cs="Times New Roman"/>
          <w:sz w:val="30"/>
          <w:szCs w:val="30"/>
        </w:rPr>
        <w:t xml:space="preserve">члены Евразийского экономического союза в срок не позднее </w:t>
      </w:r>
      <w:r w:rsidR="002D44AC" w:rsidRPr="002B0840">
        <w:rPr>
          <w:rFonts w:ascii="Times New Roman" w:hAnsi="Times New Roman" w:cs="Times New Roman"/>
          <w:sz w:val="30"/>
          <w:szCs w:val="30"/>
          <w:u w:val="single"/>
        </w:rPr>
        <w:t xml:space="preserve">      </w:t>
      </w:r>
      <w:r w:rsidR="00C75760" w:rsidRPr="002B0840">
        <w:rPr>
          <w:rFonts w:ascii="Times New Roman" w:hAnsi="Times New Roman" w:cs="Times New Roman"/>
          <w:sz w:val="30"/>
          <w:szCs w:val="30"/>
        </w:rPr>
        <w:t xml:space="preserve"> месяцев с даты вступления в силу </w:t>
      </w:r>
      <w:r w:rsidR="00C75760" w:rsidRPr="002B0840">
        <w:rPr>
          <w:rFonts w:ascii="Times New Roman" w:hAnsi="Times New Roman" w:cs="Times New Roman"/>
          <w:sz w:val="30"/>
          <w:szCs w:val="30"/>
        </w:rPr>
        <w:lastRenderedPageBreak/>
        <w:t>настоящего Решения обеспечить внесение изменений</w:t>
      </w:r>
      <w:r w:rsidR="007D3655" w:rsidRPr="002B0840">
        <w:rPr>
          <w:rFonts w:ascii="Times New Roman" w:hAnsi="Times New Roman" w:cs="Times New Roman"/>
          <w:sz w:val="30"/>
          <w:szCs w:val="30"/>
        </w:rPr>
        <w:t xml:space="preserve"> </w:t>
      </w:r>
      <w:r w:rsidR="00C75760" w:rsidRPr="002B0840">
        <w:rPr>
          <w:rFonts w:ascii="Times New Roman" w:hAnsi="Times New Roman" w:cs="Times New Roman"/>
          <w:sz w:val="30"/>
          <w:szCs w:val="30"/>
        </w:rPr>
        <w:t xml:space="preserve">в </w:t>
      </w:r>
      <w:r w:rsidR="00555A53" w:rsidRPr="002B0840">
        <w:rPr>
          <w:rFonts w:ascii="Times New Roman" w:hAnsi="Times New Roman" w:cs="Times New Roman"/>
          <w:sz w:val="30"/>
          <w:szCs w:val="30"/>
        </w:rPr>
        <w:t xml:space="preserve">свои законодательства </w:t>
      </w:r>
      <w:r w:rsidR="00C75760" w:rsidRPr="002B0840">
        <w:rPr>
          <w:rFonts w:ascii="Times New Roman" w:hAnsi="Times New Roman" w:cs="Times New Roman"/>
          <w:sz w:val="30"/>
          <w:szCs w:val="30"/>
        </w:rPr>
        <w:t xml:space="preserve">в целях установления </w:t>
      </w:r>
      <w:r w:rsidR="002D44AC" w:rsidRPr="002B0840">
        <w:rPr>
          <w:rFonts w:ascii="Times New Roman" w:hAnsi="Times New Roman" w:cs="Times New Roman"/>
          <w:sz w:val="30"/>
          <w:szCs w:val="30"/>
        </w:rPr>
        <w:t xml:space="preserve">видов юридически значимых действий при регистрации, правовой охране и использовании </w:t>
      </w:r>
      <w:bookmarkStart w:id="1" w:name="_Hlk40856063"/>
      <w:r w:rsidR="002D44AC" w:rsidRPr="002B0840">
        <w:rPr>
          <w:rFonts w:ascii="Times New Roman" w:hAnsi="Times New Roman" w:cs="Times New Roman"/>
          <w:sz w:val="30"/>
          <w:szCs w:val="30"/>
        </w:rPr>
        <w:t>товарных знаков</w:t>
      </w:r>
      <w:r w:rsidR="00763C0A" w:rsidRPr="002B0840">
        <w:rPr>
          <w:rFonts w:ascii="Times New Roman" w:hAnsi="Times New Roman" w:cs="Times New Roman"/>
          <w:sz w:val="30"/>
          <w:szCs w:val="30"/>
        </w:rPr>
        <w:t xml:space="preserve">, </w:t>
      </w:r>
      <w:r w:rsidR="00B40EB4" w:rsidRPr="002B0840">
        <w:rPr>
          <w:rFonts w:ascii="Times New Roman" w:hAnsi="Times New Roman" w:cs="Times New Roman"/>
          <w:sz w:val="30"/>
          <w:szCs w:val="30"/>
        </w:rPr>
        <w:t>знаков об</w:t>
      </w:r>
      <w:r w:rsidR="006F60B8" w:rsidRPr="002B0840">
        <w:rPr>
          <w:rFonts w:ascii="Times New Roman" w:hAnsi="Times New Roman" w:cs="Times New Roman"/>
          <w:sz w:val="30"/>
          <w:szCs w:val="30"/>
        </w:rPr>
        <w:t>с</w:t>
      </w:r>
      <w:r w:rsidR="00B40EB4" w:rsidRPr="002B0840">
        <w:rPr>
          <w:rFonts w:ascii="Times New Roman" w:hAnsi="Times New Roman" w:cs="Times New Roman"/>
          <w:sz w:val="30"/>
          <w:szCs w:val="30"/>
        </w:rPr>
        <w:t>луживания</w:t>
      </w:r>
      <w:r w:rsidR="00763C0A" w:rsidRPr="002B0840">
        <w:rPr>
          <w:rFonts w:ascii="Times New Roman" w:hAnsi="Times New Roman" w:cs="Times New Roman"/>
          <w:sz w:val="30"/>
          <w:szCs w:val="30"/>
        </w:rPr>
        <w:t xml:space="preserve"> </w:t>
      </w:r>
      <w:r w:rsidR="002D44AC" w:rsidRPr="002B0840">
        <w:rPr>
          <w:rFonts w:ascii="Times New Roman" w:hAnsi="Times New Roman" w:cs="Times New Roman"/>
          <w:sz w:val="30"/>
          <w:szCs w:val="30"/>
        </w:rPr>
        <w:t>Евразийского экономического союза и наименований мест происхождения товаров Евразийского экономического союза</w:t>
      </w:r>
      <w:bookmarkEnd w:id="1"/>
      <w:r w:rsidR="002D44AC" w:rsidRPr="002B0840">
        <w:rPr>
          <w:rFonts w:ascii="Times New Roman" w:hAnsi="Times New Roman" w:cs="Times New Roman"/>
          <w:sz w:val="30"/>
          <w:szCs w:val="30"/>
        </w:rPr>
        <w:t>, а также размеров пошлин, уплачиваемых при совершении таких</w:t>
      </w:r>
      <w:proofErr w:type="gramEnd"/>
      <w:r w:rsidR="002D44AC" w:rsidRPr="002B0840">
        <w:rPr>
          <w:rFonts w:ascii="Times New Roman" w:hAnsi="Times New Roman" w:cs="Times New Roman"/>
          <w:sz w:val="30"/>
          <w:szCs w:val="30"/>
        </w:rPr>
        <w:t xml:space="preserve"> юридически значимых действий</w:t>
      </w:r>
      <w:r w:rsidR="00C75760" w:rsidRPr="002B0840">
        <w:rPr>
          <w:rFonts w:ascii="Times New Roman" w:hAnsi="Times New Roman" w:cs="Times New Roman"/>
          <w:sz w:val="30"/>
          <w:szCs w:val="30"/>
        </w:rPr>
        <w:t>, соответствующих ставкам пошлин</w:t>
      </w:r>
      <w:r w:rsidR="007845E1" w:rsidRPr="002B0840">
        <w:rPr>
          <w:rFonts w:ascii="Times New Roman" w:hAnsi="Times New Roman" w:cs="Times New Roman"/>
          <w:sz w:val="30"/>
          <w:szCs w:val="30"/>
        </w:rPr>
        <w:t>,</w:t>
      </w:r>
      <w:r w:rsidR="00E0100F" w:rsidRPr="002B0840">
        <w:rPr>
          <w:rFonts w:ascii="Times New Roman" w:hAnsi="Times New Roman" w:cs="Times New Roman"/>
          <w:sz w:val="30"/>
          <w:szCs w:val="30"/>
        </w:rPr>
        <w:t xml:space="preserve"> </w:t>
      </w:r>
      <w:r w:rsidR="002D44AC" w:rsidRPr="002B0840">
        <w:rPr>
          <w:rFonts w:ascii="Times New Roman" w:hAnsi="Times New Roman" w:cs="Times New Roman"/>
          <w:sz w:val="30"/>
          <w:szCs w:val="30"/>
        </w:rPr>
        <w:t xml:space="preserve">утвержденных </w:t>
      </w:r>
      <w:r w:rsidR="00C75760" w:rsidRPr="002B0840">
        <w:rPr>
          <w:rFonts w:ascii="Times New Roman" w:hAnsi="Times New Roman" w:cs="Times New Roman"/>
          <w:sz w:val="30"/>
          <w:szCs w:val="30"/>
        </w:rPr>
        <w:t>настоящ</w:t>
      </w:r>
      <w:r w:rsidR="002D44AC" w:rsidRPr="002B0840">
        <w:rPr>
          <w:rFonts w:ascii="Times New Roman" w:hAnsi="Times New Roman" w:cs="Times New Roman"/>
          <w:sz w:val="30"/>
          <w:szCs w:val="30"/>
        </w:rPr>
        <w:t xml:space="preserve">им </w:t>
      </w:r>
      <w:r w:rsidRPr="002B0840">
        <w:rPr>
          <w:rFonts w:ascii="Times New Roman" w:hAnsi="Times New Roman" w:cs="Times New Roman"/>
          <w:sz w:val="30"/>
          <w:szCs w:val="30"/>
        </w:rPr>
        <w:t>Р</w:t>
      </w:r>
      <w:r w:rsidR="002D44AC" w:rsidRPr="002B0840">
        <w:rPr>
          <w:rFonts w:ascii="Times New Roman" w:hAnsi="Times New Roman" w:cs="Times New Roman"/>
          <w:sz w:val="30"/>
          <w:szCs w:val="30"/>
        </w:rPr>
        <w:t>ешением</w:t>
      </w:r>
      <w:r w:rsidR="00C75760" w:rsidRPr="002B0840">
        <w:rPr>
          <w:rFonts w:ascii="Times New Roman" w:hAnsi="Times New Roman" w:cs="Times New Roman"/>
          <w:sz w:val="30"/>
          <w:szCs w:val="30"/>
        </w:rPr>
        <w:t>.</w:t>
      </w:r>
    </w:p>
    <w:p w14:paraId="1124D6D0" w14:textId="2A0B44C1" w:rsidR="004F5087" w:rsidRPr="002B0840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B0840">
        <w:rPr>
          <w:rFonts w:ascii="Times New Roman" w:hAnsi="Times New Roman" w:cs="Times New Roman"/>
          <w:sz w:val="30"/>
          <w:szCs w:val="30"/>
        </w:rPr>
        <w:tab/>
        <w:t>3</w:t>
      </w:r>
      <w:r w:rsidR="004F5087" w:rsidRPr="002B0840">
        <w:rPr>
          <w:rFonts w:ascii="Times New Roman" w:hAnsi="Times New Roman" w:cs="Times New Roman"/>
          <w:sz w:val="30"/>
          <w:szCs w:val="30"/>
        </w:rPr>
        <w:t xml:space="preserve">. В случае установления </w:t>
      </w:r>
      <w:r w:rsidR="006E4390" w:rsidRPr="002B0840">
        <w:rPr>
          <w:rFonts w:ascii="Times New Roman" w:hAnsi="Times New Roman" w:cs="Times New Roman"/>
          <w:sz w:val="30"/>
          <w:szCs w:val="30"/>
        </w:rPr>
        <w:t>государств</w:t>
      </w:r>
      <w:r w:rsidR="000D098B" w:rsidRPr="002B0840">
        <w:rPr>
          <w:rFonts w:ascii="Times New Roman" w:hAnsi="Times New Roman" w:cs="Times New Roman"/>
          <w:sz w:val="30"/>
          <w:szCs w:val="30"/>
        </w:rPr>
        <w:t>ом</w:t>
      </w:r>
      <w:r w:rsidRPr="002B0840">
        <w:rPr>
          <w:rFonts w:ascii="Times New Roman" w:hAnsi="Times New Roman" w:cs="Times New Roman"/>
          <w:sz w:val="30"/>
          <w:szCs w:val="30"/>
        </w:rPr>
        <w:t xml:space="preserve"> – </w:t>
      </w:r>
      <w:r w:rsidR="006E4390" w:rsidRPr="002B0840">
        <w:rPr>
          <w:rFonts w:ascii="Times New Roman" w:hAnsi="Times New Roman" w:cs="Times New Roman"/>
          <w:sz w:val="30"/>
          <w:szCs w:val="30"/>
        </w:rPr>
        <w:t>член</w:t>
      </w:r>
      <w:r w:rsidR="000D098B" w:rsidRPr="002B0840">
        <w:rPr>
          <w:rFonts w:ascii="Times New Roman" w:hAnsi="Times New Roman" w:cs="Times New Roman"/>
          <w:sz w:val="30"/>
          <w:szCs w:val="30"/>
        </w:rPr>
        <w:t>ом</w:t>
      </w:r>
      <w:r w:rsidR="006E4390" w:rsidRPr="002B0840">
        <w:rPr>
          <w:rFonts w:ascii="Times New Roman" w:hAnsi="Times New Roman" w:cs="Times New Roman"/>
          <w:sz w:val="30"/>
          <w:szCs w:val="30"/>
        </w:rPr>
        <w:t xml:space="preserve"> </w:t>
      </w:r>
      <w:r w:rsidR="00751097" w:rsidRPr="002B0840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="006E4390" w:rsidRPr="002B0840">
        <w:rPr>
          <w:rFonts w:ascii="Times New Roman" w:hAnsi="Times New Roman" w:cs="Times New Roman"/>
          <w:sz w:val="30"/>
          <w:szCs w:val="30"/>
        </w:rPr>
        <w:t xml:space="preserve">размеров </w:t>
      </w:r>
      <w:r w:rsidR="004F5087" w:rsidRPr="002B0840">
        <w:rPr>
          <w:rFonts w:ascii="Times New Roman" w:hAnsi="Times New Roman" w:cs="Times New Roman"/>
          <w:sz w:val="30"/>
          <w:szCs w:val="30"/>
        </w:rPr>
        <w:t xml:space="preserve">пошлин, </w:t>
      </w:r>
      <w:r w:rsidR="004F5087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в пункте </w:t>
      </w:r>
      <w:r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4F5087" w:rsidRPr="002B08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настоящего Решения</w:t>
      </w:r>
      <w:r w:rsidR="004F5087" w:rsidRPr="002B0840">
        <w:rPr>
          <w:rFonts w:ascii="Times New Roman" w:hAnsi="Times New Roman" w:cs="Times New Roman"/>
          <w:sz w:val="30"/>
          <w:szCs w:val="30"/>
        </w:rPr>
        <w:t xml:space="preserve">, в валюте, отличной от </w:t>
      </w:r>
      <w:r w:rsidR="00034AF2" w:rsidRPr="002B0840">
        <w:rPr>
          <w:rFonts w:ascii="Times New Roman" w:hAnsi="Times New Roman" w:cs="Times New Roman"/>
          <w:sz w:val="30"/>
          <w:szCs w:val="30"/>
        </w:rPr>
        <w:t>швейцарск</w:t>
      </w:r>
      <w:r w:rsidR="007A3D8C" w:rsidRPr="002B0840">
        <w:rPr>
          <w:rFonts w:ascii="Times New Roman" w:hAnsi="Times New Roman" w:cs="Times New Roman"/>
          <w:sz w:val="30"/>
          <w:szCs w:val="30"/>
        </w:rPr>
        <w:t>ого</w:t>
      </w:r>
      <w:r w:rsidR="00034AF2" w:rsidRPr="002B0840">
        <w:rPr>
          <w:rFonts w:ascii="Times New Roman" w:hAnsi="Times New Roman" w:cs="Times New Roman"/>
          <w:sz w:val="30"/>
          <w:szCs w:val="30"/>
        </w:rPr>
        <w:t xml:space="preserve"> франк</w:t>
      </w:r>
      <w:r w:rsidR="007A3D8C" w:rsidRPr="002B0840">
        <w:rPr>
          <w:rFonts w:ascii="Times New Roman" w:hAnsi="Times New Roman" w:cs="Times New Roman"/>
          <w:sz w:val="30"/>
          <w:szCs w:val="30"/>
        </w:rPr>
        <w:t>а</w:t>
      </w:r>
      <w:r w:rsidR="004F5087" w:rsidRPr="002B0840">
        <w:rPr>
          <w:rFonts w:ascii="Times New Roman" w:hAnsi="Times New Roman" w:cs="Times New Roman"/>
          <w:sz w:val="30"/>
          <w:szCs w:val="30"/>
        </w:rPr>
        <w:t>, просить</w:t>
      </w:r>
      <w:r w:rsidR="00D421A8" w:rsidRPr="002B0840">
        <w:rPr>
          <w:rFonts w:ascii="Times New Roman" w:hAnsi="Times New Roman" w:cs="Times New Roman"/>
          <w:sz w:val="30"/>
          <w:szCs w:val="30"/>
        </w:rPr>
        <w:t xml:space="preserve"> такое </w:t>
      </w:r>
      <w:r w:rsidR="004F5087" w:rsidRPr="002B0840">
        <w:rPr>
          <w:rFonts w:ascii="Times New Roman" w:hAnsi="Times New Roman" w:cs="Times New Roman"/>
          <w:sz w:val="30"/>
          <w:szCs w:val="30"/>
        </w:rPr>
        <w:t>государств</w:t>
      </w:r>
      <w:r w:rsidR="00D421A8" w:rsidRPr="002B0840">
        <w:rPr>
          <w:rFonts w:ascii="Times New Roman" w:hAnsi="Times New Roman" w:cs="Times New Roman"/>
          <w:sz w:val="30"/>
          <w:szCs w:val="30"/>
        </w:rPr>
        <w:t xml:space="preserve">о </w:t>
      </w:r>
      <w:r w:rsidR="00073312" w:rsidRPr="002B0840">
        <w:rPr>
          <w:rFonts w:ascii="Times New Roman" w:hAnsi="Times New Roman" w:cs="Times New Roman"/>
          <w:sz w:val="30"/>
          <w:szCs w:val="30"/>
        </w:rPr>
        <w:t xml:space="preserve">установить применение обменного курса </w:t>
      </w:r>
      <w:r w:rsidR="00AA5C21" w:rsidRPr="002B0840">
        <w:rPr>
          <w:rFonts w:ascii="Times New Roman" w:hAnsi="Times New Roman" w:cs="Times New Roman"/>
          <w:sz w:val="30"/>
          <w:szCs w:val="30"/>
        </w:rPr>
        <w:t>швейцарского франка</w:t>
      </w:r>
      <w:r w:rsidR="004F5087" w:rsidRPr="002B0840">
        <w:rPr>
          <w:rFonts w:ascii="Times New Roman" w:hAnsi="Times New Roman" w:cs="Times New Roman"/>
          <w:sz w:val="30"/>
          <w:szCs w:val="30"/>
        </w:rPr>
        <w:t>,</w:t>
      </w:r>
      <w:r w:rsidR="00751097" w:rsidRPr="002B0840">
        <w:rPr>
          <w:rFonts w:ascii="Times New Roman" w:hAnsi="Times New Roman" w:cs="Times New Roman"/>
          <w:sz w:val="30"/>
          <w:szCs w:val="30"/>
        </w:rPr>
        <w:t xml:space="preserve"> </w:t>
      </w:r>
      <w:r w:rsidR="004F5087" w:rsidRPr="002B0840">
        <w:rPr>
          <w:rFonts w:ascii="Times New Roman" w:hAnsi="Times New Roman" w:cs="Times New Roman"/>
          <w:sz w:val="30"/>
          <w:szCs w:val="30"/>
        </w:rPr>
        <w:t>определяем</w:t>
      </w:r>
      <w:r w:rsidR="00073312" w:rsidRPr="002B0840">
        <w:rPr>
          <w:rFonts w:ascii="Times New Roman" w:hAnsi="Times New Roman" w:cs="Times New Roman"/>
          <w:sz w:val="30"/>
          <w:szCs w:val="30"/>
        </w:rPr>
        <w:t>ого</w:t>
      </w:r>
      <w:r w:rsidR="004F5087" w:rsidRPr="002B0840">
        <w:rPr>
          <w:rFonts w:ascii="Times New Roman" w:hAnsi="Times New Roman" w:cs="Times New Roman"/>
          <w:sz w:val="30"/>
          <w:szCs w:val="30"/>
        </w:rPr>
        <w:t xml:space="preserve"> центральным (н</w:t>
      </w:r>
      <w:r w:rsidRPr="002B0840">
        <w:rPr>
          <w:rFonts w:ascii="Times New Roman" w:hAnsi="Times New Roman" w:cs="Times New Roman"/>
          <w:sz w:val="30"/>
          <w:szCs w:val="30"/>
        </w:rPr>
        <w:t xml:space="preserve">ациональным) банком государства – </w:t>
      </w:r>
      <w:r w:rsidR="004F5087" w:rsidRPr="002B0840">
        <w:rPr>
          <w:rFonts w:ascii="Times New Roman" w:hAnsi="Times New Roman" w:cs="Times New Roman"/>
          <w:sz w:val="30"/>
          <w:szCs w:val="30"/>
        </w:rPr>
        <w:t>члена Евразийского экономического союза</w:t>
      </w:r>
      <w:r w:rsidRPr="002B0840">
        <w:rPr>
          <w:rFonts w:ascii="Times New Roman" w:hAnsi="Times New Roman" w:cs="Times New Roman"/>
          <w:sz w:val="30"/>
          <w:szCs w:val="30"/>
        </w:rPr>
        <w:br/>
      </w:r>
      <w:r w:rsidR="004F5087" w:rsidRPr="002B0840">
        <w:rPr>
          <w:rFonts w:ascii="Times New Roman" w:hAnsi="Times New Roman" w:cs="Times New Roman"/>
          <w:sz w:val="30"/>
          <w:szCs w:val="30"/>
        </w:rPr>
        <w:t xml:space="preserve">на дату </w:t>
      </w:r>
      <w:r w:rsidR="00AD4618" w:rsidRPr="002B0840">
        <w:rPr>
          <w:rFonts w:ascii="Times New Roman" w:hAnsi="Times New Roman" w:cs="Times New Roman"/>
          <w:sz w:val="30"/>
          <w:szCs w:val="30"/>
        </w:rPr>
        <w:t xml:space="preserve">вступления в силу </w:t>
      </w:r>
      <w:r w:rsidR="004F5087" w:rsidRPr="002B0840">
        <w:rPr>
          <w:rFonts w:ascii="Times New Roman" w:hAnsi="Times New Roman" w:cs="Times New Roman"/>
          <w:sz w:val="30"/>
          <w:szCs w:val="30"/>
        </w:rPr>
        <w:t>Договора о товарных знаках, знаках обслуживания и наименованиях мест происхождения товаров Евразийского экономического союза</w:t>
      </w:r>
      <w:r w:rsidR="007A3D8C" w:rsidRPr="002B0840">
        <w:rPr>
          <w:rFonts w:ascii="Times New Roman" w:hAnsi="Times New Roman" w:cs="Times New Roman"/>
          <w:sz w:val="30"/>
          <w:szCs w:val="30"/>
        </w:rPr>
        <w:t xml:space="preserve"> от 3 февраля 2020 года</w:t>
      </w:r>
      <w:r w:rsidR="004F5087" w:rsidRPr="002B0840">
        <w:rPr>
          <w:rFonts w:ascii="Times New Roman" w:hAnsi="Times New Roman" w:cs="Times New Roman"/>
          <w:sz w:val="30"/>
          <w:szCs w:val="30"/>
        </w:rPr>
        <w:t>.</w:t>
      </w:r>
    </w:p>
    <w:p w14:paraId="4D519445" w14:textId="24D71A7E" w:rsidR="00010053" w:rsidRPr="002B0840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B0840">
        <w:rPr>
          <w:rFonts w:ascii="Times New Roman" w:hAnsi="Times New Roman" w:cs="Times New Roman"/>
          <w:sz w:val="30"/>
          <w:szCs w:val="30"/>
        </w:rPr>
        <w:tab/>
        <w:t>4</w:t>
      </w:r>
      <w:r w:rsidR="00010053" w:rsidRPr="002B0840">
        <w:rPr>
          <w:rFonts w:ascii="Times New Roman" w:hAnsi="Times New Roman" w:cs="Times New Roman"/>
          <w:sz w:val="30"/>
          <w:szCs w:val="30"/>
        </w:rPr>
        <w:t xml:space="preserve">. Настоящее Решение вступает в силу </w:t>
      </w:r>
      <w:r w:rsidR="007D3655" w:rsidRPr="002B0840">
        <w:rPr>
          <w:rFonts w:ascii="Times New Roman" w:hAnsi="Times New Roman" w:cs="Times New Roman"/>
          <w:sz w:val="30"/>
          <w:szCs w:val="30"/>
        </w:rPr>
        <w:t>по истечении</w:t>
      </w:r>
      <w:r w:rsidR="00310641" w:rsidRPr="002B0840">
        <w:rPr>
          <w:rFonts w:ascii="Times New Roman" w:hAnsi="Times New Roman" w:cs="Times New Roman"/>
          <w:sz w:val="30"/>
          <w:szCs w:val="30"/>
        </w:rPr>
        <w:br/>
      </w:r>
      <w:r w:rsidR="00AA5C21" w:rsidRPr="002B0840">
        <w:rPr>
          <w:rFonts w:ascii="Times New Roman" w:hAnsi="Times New Roman" w:cs="Times New Roman"/>
          <w:sz w:val="30"/>
          <w:szCs w:val="30"/>
        </w:rPr>
        <w:t>1</w:t>
      </w:r>
      <w:r w:rsidR="00310641" w:rsidRPr="002B0840">
        <w:rPr>
          <w:rFonts w:ascii="Times New Roman" w:hAnsi="Times New Roman" w:cs="Times New Roman"/>
          <w:sz w:val="30"/>
          <w:szCs w:val="30"/>
        </w:rPr>
        <w:t xml:space="preserve">0 календарных дней с даты его </w:t>
      </w:r>
      <w:r w:rsidR="00010053" w:rsidRPr="002B0840">
        <w:rPr>
          <w:rFonts w:ascii="Times New Roman" w:hAnsi="Times New Roman" w:cs="Times New Roman"/>
          <w:sz w:val="30"/>
          <w:szCs w:val="30"/>
        </w:rPr>
        <w:t>официального опубликования.</w:t>
      </w:r>
    </w:p>
    <w:p w14:paraId="4DB2096F" w14:textId="77777777" w:rsidR="00010053" w:rsidRPr="002B0840" w:rsidRDefault="00010053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0D685" w14:textId="77777777" w:rsidR="00010053" w:rsidRPr="002B0840" w:rsidRDefault="00010053" w:rsidP="007D365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0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</w:t>
      </w:r>
      <w:r w:rsidR="00C356DF" w:rsidRPr="002B0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Совета </w:t>
      </w:r>
      <w:r w:rsidRPr="002B0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Евразийско</w:t>
      </w:r>
      <w:r w:rsidR="00C356DF" w:rsidRPr="002B0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 экономической комиссии</w:t>
      </w:r>
      <w:r w:rsidRPr="002B0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00D27513" w14:textId="77777777" w:rsidR="00010053" w:rsidRPr="002B0840" w:rsidRDefault="00010053" w:rsidP="007D365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4E21BB1" w14:textId="77777777" w:rsidR="00010053" w:rsidRPr="002B0840" w:rsidRDefault="00010053" w:rsidP="007D3655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10083" w:type="dxa"/>
        <w:jc w:val="center"/>
        <w:tblLayout w:type="fixed"/>
        <w:tblLook w:val="01E0" w:firstRow="1" w:lastRow="1" w:firstColumn="1" w:lastColumn="1" w:noHBand="0" w:noVBand="0"/>
      </w:tblPr>
      <w:tblGrid>
        <w:gridCol w:w="1925"/>
        <w:gridCol w:w="2126"/>
        <w:gridCol w:w="1984"/>
        <w:gridCol w:w="1985"/>
        <w:gridCol w:w="2063"/>
      </w:tblGrid>
      <w:tr w:rsidR="00C356DF" w:rsidRPr="002B0840" w14:paraId="3539DC4F" w14:textId="77777777" w:rsidTr="00940F64">
        <w:trPr>
          <w:cantSplit/>
          <w:trHeight w:val="343"/>
          <w:jc w:val="center"/>
        </w:trPr>
        <w:tc>
          <w:tcPr>
            <w:tcW w:w="1925" w:type="dxa"/>
            <w:vAlign w:val="center"/>
            <w:hideMark/>
          </w:tcPr>
          <w:p w14:paraId="114D1B37" w14:textId="77777777" w:rsidR="00C356DF" w:rsidRPr="002B0840" w:rsidRDefault="00C356DF" w:rsidP="007D3655">
            <w:pPr>
              <w:tabs>
                <w:tab w:val="left" w:pos="709"/>
              </w:tabs>
              <w:spacing w:after="0" w:line="240" w:lineRule="auto"/>
              <w:ind w:left="113" w:right="-113" w:hanging="28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5619B7A7" w14:textId="77777777" w:rsidR="00C356DF" w:rsidRPr="002B0840" w:rsidRDefault="00C356DF" w:rsidP="007D3655">
            <w:pPr>
              <w:tabs>
                <w:tab w:val="left" w:pos="709"/>
              </w:tabs>
              <w:spacing w:after="0" w:line="240" w:lineRule="auto"/>
              <w:ind w:left="-113" w:right="-113" w:hanging="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33A7595F" w14:textId="77777777" w:rsidR="00C356DF" w:rsidRPr="002B0840" w:rsidRDefault="00C356DF" w:rsidP="007D3655">
            <w:pPr>
              <w:tabs>
                <w:tab w:val="left" w:pos="709"/>
              </w:tabs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1985" w:type="dxa"/>
            <w:vAlign w:val="center"/>
          </w:tcPr>
          <w:p w14:paraId="361C6F9F" w14:textId="77777777" w:rsidR="00C356DF" w:rsidRPr="002B0840" w:rsidRDefault="00C356DF" w:rsidP="007D3655">
            <w:pPr>
              <w:tabs>
                <w:tab w:val="left" w:pos="709"/>
              </w:tabs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2063" w:type="dxa"/>
            <w:vAlign w:val="center"/>
          </w:tcPr>
          <w:p w14:paraId="7BF305FE" w14:textId="77777777" w:rsidR="00C356DF" w:rsidRPr="002B0840" w:rsidRDefault="00C356DF" w:rsidP="007D3655">
            <w:pPr>
              <w:tabs>
                <w:tab w:val="left" w:pos="709"/>
              </w:tabs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C356DF" w:rsidRPr="00AE77CF" w14:paraId="6838F849" w14:textId="77777777" w:rsidTr="00940F64">
        <w:trPr>
          <w:cantSplit/>
          <w:trHeight w:val="1381"/>
          <w:jc w:val="center"/>
        </w:trPr>
        <w:tc>
          <w:tcPr>
            <w:tcW w:w="1925" w:type="dxa"/>
            <w:vAlign w:val="center"/>
          </w:tcPr>
          <w:p w14:paraId="07C58012" w14:textId="77777777" w:rsidR="00C356DF" w:rsidRPr="002B0840" w:rsidRDefault="00C356DF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3ECEDCF3" w14:textId="77777777" w:rsidR="002A3976" w:rsidRPr="002B0840" w:rsidRDefault="002A3976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20FF28C7" w14:textId="77777777" w:rsidR="002A3976" w:rsidRPr="002B0840" w:rsidRDefault="002A3976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77CC0D3E" w14:textId="77777777" w:rsidR="00C356DF" w:rsidRPr="002B0840" w:rsidRDefault="002A3976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М. Григорян</w:t>
            </w:r>
          </w:p>
        </w:tc>
        <w:tc>
          <w:tcPr>
            <w:tcW w:w="2126" w:type="dxa"/>
            <w:vAlign w:val="center"/>
          </w:tcPr>
          <w:p w14:paraId="6A24F124" w14:textId="77777777" w:rsidR="00940F64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2643E864" w14:textId="77777777" w:rsidR="00940F64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163716E7" w14:textId="77777777" w:rsidR="00940F64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5A7655D6" w14:textId="77777777" w:rsidR="00940F64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14:paraId="08C7DC3F" w14:textId="77777777" w:rsidR="00940F64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765906C5" w14:textId="77777777" w:rsidR="00940F64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5065A203" w14:textId="77777777" w:rsidR="00940F64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66051D09" w14:textId="77777777" w:rsidR="00C356DF" w:rsidRPr="002B0840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1985" w:type="dxa"/>
            <w:vAlign w:val="bottom"/>
          </w:tcPr>
          <w:p w14:paraId="6D37DB34" w14:textId="77777777" w:rsidR="00B15223" w:rsidRPr="002B0840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12E13A2D" w14:textId="77777777" w:rsidR="00B15223" w:rsidRPr="002B0840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6581938E" w14:textId="77777777" w:rsidR="00B15223" w:rsidRPr="002B0840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3706AC2B" w14:textId="77777777" w:rsidR="00C356DF" w:rsidRPr="002B0840" w:rsidRDefault="00940F64" w:rsidP="007D3655">
            <w:pPr>
              <w:tabs>
                <w:tab w:val="left" w:pos="709"/>
              </w:tabs>
              <w:spacing w:after="0"/>
              <w:ind w:right="-68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Э. </w:t>
            </w:r>
            <w:proofErr w:type="spellStart"/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2063" w:type="dxa"/>
            <w:vAlign w:val="bottom"/>
          </w:tcPr>
          <w:p w14:paraId="1607B195" w14:textId="77777777" w:rsidR="00B15223" w:rsidRPr="002B0840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4034714D" w14:textId="77777777" w:rsidR="00B15223" w:rsidRPr="002B0840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36EB7E73" w14:textId="77777777" w:rsidR="00B15223" w:rsidRPr="002B0840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035ED5B3" w14:textId="77777777" w:rsidR="00C356DF" w:rsidRPr="002B0840" w:rsidRDefault="00940F64" w:rsidP="007D3655">
            <w:pPr>
              <w:tabs>
                <w:tab w:val="left" w:pos="709"/>
              </w:tabs>
              <w:spacing w:after="0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2B084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6C99F490" w14:textId="77777777" w:rsidR="00E4361A" w:rsidRDefault="00E4361A" w:rsidP="007D3655">
      <w:pPr>
        <w:tabs>
          <w:tab w:val="left" w:pos="709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674233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6A70D" w14:textId="77777777" w:rsidR="00455632" w:rsidRDefault="00455632" w:rsidP="00AD46CF">
      <w:pPr>
        <w:spacing w:after="0" w:line="240" w:lineRule="auto"/>
      </w:pPr>
      <w:r>
        <w:separator/>
      </w:r>
    </w:p>
  </w:endnote>
  <w:endnote w:type="continuationSeparator" w:id="0">
    <w:p w14:paraId="61E55355" w14:textId="77777777" w:rsidR="00455632" w:rsidRDefault="00455632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BEE9B" w14:textId="77777777" w:rsidR="00455632" w:rsidRDefault="00455632" w:rsidP="00AD46CF">
      <w:pPr>
        <w:spacing w:after="0" w:line="240" w:lineRule="auto"/>
      </w:pPr>
      <w:r>
        <w:separator/>
      </w:r>
    </w:p>
  </w:footnote>
  <w:footnote w:type="continuationSeparator" w:id="0">
    <w:p w14:paraId="5D8E91E4" w14:textId="77777777" w:rsidR="00455632" w:rsidRDefault="00455632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5B9BCB" w14:textId="77777777"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08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74975C" w14:textId="77777777"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429B" w14:textId="77777777" w:rsidR="00AD46CF" w:rsidRDefault="00AD46CF">
    <w:pPr>
      <w:pStyle w:val="a6"/>
      <w:jc w:val="center"/>
    </w:pPr>
  </w:p>
  <w:p w14:paraId="1D32EA09" w14:textId="77777777"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10053"/>
    <w:rsid w:val="000344FA"/>
    <w:rsid w:val="000346A5"/>
    <w:rsid w:val="00034AF2"/>
    <w:rsid w:val="00036C50"/>
    <w:rsid w:val="0006383A"/>
    <w:rsid w:val="00064BEA"/>
    <w:rsid w:val="00073312"/>
    <w:rsid w:val="00077A1E"/>
    <w:rsid w:val="00080596"/>
    <w:rsid w:val="00097B07"/>
    <w:rsid w:val="000B1B28"/>
    <w:rsid w:val="000D098B"/>
    <w:rsid w:val="00100AC6"/>
    <w:rsid w:val="00111E15"/>
    <w:rsid w:val="00125FF0"/>
    <w:rsid w:val="00130F21"/>
    <w:rsid w:val="001352FF"/>
    <w:rsid w:val="001763C2"/>
    <w:rsid w:val="00190A8F"/>
    <w:rsid w:val="001A0333"/>
    <w:rsid w:val="001D279F"/>
    <w:rsid w:val="00245E27"/>
    <w:rsid w:val="00291531"/>
    <w:rsid w:val="002A3976"/>
    <w:rsid w:val="002A79A7"/>
    <w:rsid w:val="002B0840"/>
    <w:rsid w:val="002C1788"/>
    <w:rsid w:val="002D44AC"/>
    <w:rsid w:val="002E62FF"/>
    <w:rsid w:val="00310641"/>
    <w:rsid w:val="00330A25"/>
    <w:rsid w:val="003A7BCA"/>
    <w:rsid w:val="003C3D6F"/>
    <w:rsid w:val="003D180C"/>
    <w:rsid w:val="003D1F62"/>
    <w:rsid w:val="00402C42"/>
    <w:rsid w:val="0042763E"/>
    <w:rsid w:val="00446B0F"/>
    <w:rsid w:val="00455632"/>
    <w:rsid w:val="0045770D"/>
    <w:rsid w:val="00462DE1"/>
    <w:rsid w:val="00466E4F"/>
    <w:rsid w:val="00467E90"/>
    <w:rsid w:val="004C74C3"/>
    <w:rsid w:val="004F3203"/>
    <w:rsid w:val="004F5087"/>
    <w:rsid w:val="0051767F"/>
    <w:rsid w:val="00545451"/>
    <w:rsid w:val="00555A53"/>
    <w:rsid w:val="00596BC6"/>
    <w:rsid w:val="005C7215"/>
    <w:rsid w:val="00625465"/>
    <w:rsid w:val="006535A4"/>
    <w:rsid w:val="00654C3F"/>
    <w:rsid w:val="00664243"/>
    <w:rsid w:val="00674233"/>
    <w:rsid w:val="0069515B"/>
    <w:rsid w:val="006A1F32"/>
    <w:rsid w:val="006B2DAD"/>
    <w:rsid w:val="006C321B"/>
    <w:rsid w:val="006C5192"/>
    <w:rsid w:val="006E2D9E"/>
    <w:rsid w:val="006E4390"/>
    <w:rsid w:val="006F1C3C"/>
    <w:rsid w:val="006F60B8"/>
    <w:rsid w:val="00705A33"/>
    <w:rsid w:val="00735D61"/>
    <w:rsid w:val="00751097"/>
    <w:rsid w:val="00763C0A"/>
    <w:rsid w:val="00763ED2"/>
    <w:rsid w:val="007845E1"/>
    <w:rsid w:val="00786B32"/>
    <w:rsid w:val="007A3D8C"/>
    <w:rsid w:val="007B4060"/>
    <w:rsid w:val="007C4FB3"/>
    <w:rsid w:val="007C7E6C"/>
    <w:rsid w:val="007D0F9B"/>
    <w:rsid w:val="007D3655"/>
    <w:rsid w:val="007D3E79"/>
    <w:rsid w:val="007E04F0"/>
    <w:rsid w:val="007E12E7"/>
    <w:rsid w:val="007F59C5"/>
    <w:rsid w:val="00807443"/>
    <w:rsid w:val="00814923"/>
    <w:rsid w:val="00816DF0"/>
    <w:rsid w:val="00826E26"/>
    <w:rsid w:val="00853DFB"/>
    <w:rsid w:val="0087755E"/>
    <w:rsid w:val="00897B7C"/>
    <w:rsid w:val="008A4095"/>
    <w:rsid w:val="00906207"/>
    <w:rsid w:val="00940F64"/>
    <w:rsid w:val="009528FE"/>
    <w:rsid w:val="009909FF"/>
    <w:rsid w:val="009F5B7D"/>
    <w:rsid w:val="00A32562"/>
    <w:rsid w:val="00A74B21"/>
    <w:rsid w:val="00AA5C21"/>
    <w:rsid w:val="00AB1368"/>
    <w:rsid w:val="00AC5200"/>
    <w:rsid w:val="00AD4618"/>
    <w:rsid w:val="00AD46CF"/>
    <w:rsid w:val="00AE078C"/>
    <w:rsid w:val="00AE470C"/>
    <w:rsid w:val="00AE749C"/>
    <w:rsid w:val="00AF6A13"/>
    <w:rsid w:val="00B15223"/>
    <w:rsid w:val="00B40EB4"/>
    <w:rsid w:val="00B56BCF"/>
    <w:rsid w:val="00B57ED5"/>
    <w:rsid w:val="00BE0449"/>
    <w:rsid w:val="00BE1ADB"/>
    <w:rsid w:val="00C10BE6"/>
    <w:rsid w:val="00C356DF"/>
    <w:rsid w:val="00C611E5"/>
    <w:rsid w:val="00C67E60"/>
    <w:rsid w:val="00C75760"/>
    <w:rsid w:val="00CB380F"/>
    <w:rsid w:val="00CE30C1"/>
    <w:rsid w:val="00CF4EB1"/>
    <w:rsid w:val="00D35981"/>
    <w:rsid w:val="00D421A8"/>
    <w:rsid w:val="00D52EAF"/>
    <w:rsid w:val="00D76BFE"/>
    <w:rsid w:val="00D81F66"/>
    <w:rsid w:val="00DA2C20"/>
    <w:rsid w:val="00DA7A6A"/>
    <w:rsid w:val="00DD2E03"/>
    <w:rsid w:val="00DF1646"/>
    <w:rsid w:val="00E0100F"/>
    <w:rsid w:val="00E4361A"/>
    <w:rsid w:val="00E453BD"/>
    <w:rsid w:val="00E51AB1"/>
    <w:rsid w:val="00EA4C28"/>
    <w:rsid w:val="00EA5DAD"/>
    <w:rsid w:val="00EB3D17"/>
    <w:rsid w:val="00EE4C0B"/>
    <w:rsid w:val="00F00FA1"/>
    <w:rsid w:val="00F254E6"/>
    <w:rsid w:val="00F417EF"/>
    <w:rsid w:val="00F41E9F"/>
    <w:rsid w:val="00F54793"/>
    <w:rsid w:val="00F66396"/>
    <w:rsid w:val="00F66732"/>
    <w:rsid w:val="00F9488A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40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  <w:style w:type="paragraph" w:styleId="aa">
    <w:name w:val="List Paragraph"/>
    <w:basedOn w:val="a"/>
    <w:uiPriority w:val="34"/>
    <w:qFormat/>
    <w:rsid w:val="002D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  <w:style w:type="paragraph" w:styleId="aa">
    <w:name w:val="List Paragraph"/>
    <w:basedOn w:val="a"/>
    <w:uiPriority w:val="34"/>
    <w:qFormat/>
    <w:rsid w:val="002D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Коршакова Алла Викторовна</dc:creator>
  <cp:lastModifiedBy>Измайлова Елена Юрьевна</cp:lastModifiedBy>
  <cp:revision>6</cp:revision>
  <cp:lastPrinted>2018-12-05T12:24:00Z</cp:lastPrinted>
  <dcterms:created xsi:type="dcterms:W3CDTF">2020-05-29T11:47:00Z</dcterms:created>
  <dcterms:modified xsi:type="dcterms:W3CDTF">2020-06-02T07:00:00Z</dcterms:modified>
</cp:coreProperties>
</file>