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02B54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D26C6E" w:rsidRDefault="00252A41" w:rsidP="00D26C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6E">
        <w:rPr>
          <w:rFonts w:ascii="Times New Roman" w:hAnsi="Times New Roman"/>
          <w:sz w:val="28"/>
          <w:szCs w:val="28"/>
        </w:rPr>
        <w:t xml:space="preserve">Наименование проекта </w:t>
      </w:r>
      <w:r w:rsidR="008234A5" w:rsidRPr="00D26C6E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DA7E73" w:rsidRPr="00D26C6E">
        <w:rPr>
          <w:rFonts w:ascii="Times New Roman" w:hAnsi="Times New Roman"/>
          <w:sz w:val="28"/>
          <w:szCs w:val="28"/>
        </w:rPr>
        <w:t>О внесении изменений в</w:t>
      </w:r>
      <w:r w:rsidR="00D26C6E">
        <w:rPr>
          <w:rFonts w:ascii="Times New Roman" w:hAnsi="Times New Roman"/>
          <w:sz w:val="28"/>
          <w:szCs w:val="28"/>
        </w:rPr>
        <w:t xml:space="preserve"> некоторые решения</w:t>
      </w:r>
      <w:r w:rsidR="00BE2FD9">
        <w:rPr>
          <w:rFonts w:ascii="Times New Roman" w:hAnsi="Times New Roman"/>
          <w:sz w:val="28"/>
          <w:szCs w:val="28"/>
        </w:rPr>
        <w:t xml:space="preserve"> </w:t>
      </w:r>
      <w:r w:rsidR="00D26C6E" w:rsidRPr="00D26C6E">
        <w:rPr>
          <w:rFonts w:ascii="Times New Roman" w:hAnsi="Times New Roman"/>
          <w:sz w:val="28"/>
          <w:szCs w:val="28"/>
        </w:rPr>
        <w:t>Совета Евразийской экономической комиссии</w:t>
      </w:r>
      <w:r w:rsidR="008234A5" w:rsidRPr="00D26C6E">
        <w:rPr>
          <w:rFonts w:ascii="Times New Roman" w:hAnsi="Times New Roman"/>
          <w:sz w:val="28"/>
          <w:szCs w:val="28"/>
        </w:rPr>
        <w:t>»</w:t>
      </w:r>
      <w:r w:rsidR="0063325B" w:rsidRPr="00D26C6E">
        <w:rPr>
          <w:rFonts w:ascii="Times New Roman" w:hAnsi="Times New Roman"/>
          <w:sz w:val="28"/>
          <w:szCs w:val="28"/>
        </w:rPr>
        <w:t xml:space="preserve"> (далее</w:t>
      </w:r>
      <w:r w:rsidR="00C45489" w:rsidRPr="00C45489">
        <w:rPr>
          <w:rFonts w:ascii="Times New Roman" w:hAnsi="Times New Roman"/>
          <w:sz w:val="28"/>
          <w:szCs w:val="28"/>
        </w:rPr>
        <w:t xml:space="preserve"> </w:t>
      </w:r>
      <w:r w:rsidR="00B05F2B" w:rsidRPr="00D26C6E">
        <w:rPr>
          <w:rFonts w:ascii="Times New Roman" w:hAnsi="Times New Roman"/>
          <w:sz w:val="28"/>
          <w:szCs w:val="28"/>
        </w:rPr>
        <w:t>соответственно</w:t>
      </w:r>
      <w:r w:rsidR="00C45489" w:rsidRPr="00C45489">
        <w:rPr>
          <w:rFonts w:ascii="Times New Roman" w:hAnsi="Times New Roman"/>
          <w:sz w:val="28"/>
          <w:szCs w:val="28"/>
        </w:rPr>
        <w:t xml:space="preserve"> </w:t>
      </w:r>
      <w:r w:rsidR="00B05F2B" w:rsidRPr="00D26C6E">
        <w:rPr>
          <w:rFonts w:ascii="Times New Roman" w:hAnsi="Times New Roman"/>
          <w:sz w:val="28"/>
          <w:szCs w:val="28"/>
        </w:rPr>
        <w:t>–</w:t>
      </w:r>
      <w:r w:rsidR="00C45489">
        <w:rPr>
          <w:rFonts w:ascii="Times New Roman" w:hAnsi="Times New Roman"/>
          <w:sz w:val="28"/>
          <w:szCs w:val="28"/>
        </w:rPr>
        <w:t xml:space="preserve"> К</w:t>
      </w:r>
      <w:r w:rsidR="000C7E49" w:rsidRPr="00D26C6E">
        <w:rPr>
          <w:rFonts w:ascii="Times New Roman" w:hAnsi="Times New Roman"/>
          <w:sz w:val="28"/>
          <w:szCs w:val="28"/>
        </w:rPr>
        <w:t>омиссия</w:t>
      </w:r>
      <w:r w:rsidR="0037685B" w:rsidRPr="00D26C6E">
        <w:rPr>
          <w:rFonts w:ascii="Times New Roman" w:hAnsi="Times New Roman"/>
          <w:sz w:val="28"/>
          <w:szCs w:val="28"/>
        </w:rPr>
        <w:t>,</w:t>
      </w:r>
      <w:r w:rsidR="000138CE" w:rsidRPr="000138CE">
        <w:rPr>
          <w:rFonts w:ascii="Times New Roman" w:hAnsi="Times New Roman" w:cs="Times New Roman"/>
          <w:sz w:val="28"/>
          <w:szCs w:val="28"/>
        </w:rPr>
        <w:t xml:space="preserve"> </w:t>
      </w:r>
      <w:r w:rsidR="000F3E14">
        <w:rPr>
          <w:rFonts w:ascii="Times New Roman" w:hAnsi="Times New Roman" w:cs="Times New Roman"/>
          <w:sz w:val="28"/>
          <w:szCs w:val="28"/>
        </w:rPr>
        <w:t>решение</w:t>
      </w:r>
      <w:r w:rsidR="000138CE">
        <w:rPr>
          <w:rFonts w:ascii="Times New Roman" w:hAnsi="Times New Roman" w:cs="Times New Roman"/>
          <w:sz w:val="28"/>
          <w:szCs w:val="28"/>
        </w:rPr>
        <w:t xml:space="preserve"> Совета Комиссии</w:t>
      </w:r>
      <w:r w:rsidR="00974FC3" w:rsidRPr="00D26C6E">
        <w:rPr>
          <w:rFonts w:ascii="Times New Roman" w:hAnsi="Times New Roman"/>
          <w:sz w:val="28"/>
          <w:szCs w:val="28"/>
        </w:rPr>
        <w:t>)</w:t>
      </w:r>
      <w:r w:rsidR="00FD28DF">
        <w:rPr>
          <w:rFonts w:ascii="Times New Roman" w:hAnsi="Times New Roman"/>
          <w:sz w:val="28"/>
          <w:szCs w:val="28"/>
        </w:rPr>
        <w:t>.</w:t>
      </w:r>
    </w:p>
    <w:p w:rsidR="005979FA" w:rsidRDefault="005979F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D26C6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6E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D26C6E">
        <w:rPr>
          <w:rFonts w:ascii="Times New Roman" w:hAnsi="Times New Roman" w:cs="Times New Roman"/>
          <w:b/>
          <w:sz w:val="28"/>
          <w:szCs w:val="28"/>
        </w:rPr>
        <w:t> </w:t>
      </w:r>
      <w:r w:rsidRPr="00D26C6E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D26C6E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</w:p>
    <w:p w:rsidR="002202FB" w:rsidRDefault="002202FB" w:rsidP="002202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2202FB">
        <w:rPr>
          <w:rFonts w:ascii="Times New Roman" w:hAnsi="Times New Roman"/>
          <w:sz w:val="28"/>
          <w:szCs w:val="28"/>
        </w:rPr>
        <w:t xml:space="preserve">на этапах расследования и рассмотрения дел о нарушении общих правил конкуренции на трансграничных рынках правом </w:t>
      </w:r>
      <w:r w:rsidR="006B09F1" w:rsidRPr="006B09F1">
        <w:rPr>
          <w:rFonts w:ascii="Times New Roman" w:hAnsi="Times New Roman"/>
          <w:sz w:val="28"/>
          <w:szCs w:val="28"/>
        </w:rPr>
        <w:t>Евразийского экономического союза (далее – ЕАЭС)</w:t>
      </w:r>
      <w:r w:rsidR="006B09F1">
        <w:rPr>
          <w:rFonts w:ascii="Times New Roman" w:hAnsi="Times New Roman"/>
          <w:sz w:val="28"/>
          <w:szCs w:val="28"/>
        </w:rPr>
        <w:t xml:space="preserve"> </w:t>
      </w:r>
      <w:r w:rsidRPr="002202FB">
        <w:rPr>
          <w:rFonts w:ascii="Times New Roman" w:hAnsi="Times New Roman"/>
          <w:sz w:val="28"/>
          <w:szCs w:val="28"/>
        </w:rPr>
        <w:t>не урегулирован порядок определения условий, при которых запросы Комиссии</w:t>
      </w:r>
      <w:r w:rsidR="0030239E">
        <w:rPr>
          <w:rFonts w:ascii="Times New Roman" w:hAnsi="Times New Roman"/>
          <w:sz w:val="28"/>
          <w:szCs w:val="28"/>
        </w:rPr>
        <w:t>,</w:t>
      </w:r>
      <w:r w:rsidRPr="002202FB">
        <w:rPr>
          <w:rFonts w:ascii="Times New Roman" w:hAnsi="Times New Roman"/>
          <w:sz w:val="28"/>
          <w:szCs w:val="28"/>
        </w:rPr>
        <w:t xml:space="preserve"> направленные в адрес юридических и физических лиц, считаются надлежащим образом врученными таким лицам.</w:t>
      </w:r>
      <w:r w:rsidR="00E74987">
        <w:rPr>
          <w:rFonts w:ascii="Times New Roman" w:hAnsi="Times New Roman"/>
          <w:sz w:val="28"/>
          <w:szCs w:val="28"/>
        </w:rPr>
        <w:t xml:space="preserve"> В этой связи существует правовая неопределенность в вопросе </w:t>
      </w:r>
      <w:r w:rsidR="00E74987" w:rsidRPr="00E74987">
        <w:rPr>
          <w:rFonts w:ascii="Times New Roman" w:hAnsi="Times New Roman"/>
          <w:sz w:val="28"/>
          <w:szCs w:val="28"/>
        </w:rPr>
        <w:t>надлежащ</w:t>
      </w:r>
      <w:r w:rsidR="00E74987">
        <w:rPr>
          <w:rFonts w:ascii="Times New Roman" w:hAnsi="Times New Roman"/>
          <w:sz w:val="28"/>
          <w:szCs w:val="28"/>
        </w:rPr>
        <w:t>его</w:t>
      </w:r>
      <w:r w:rsidR="00E74987" w:rsidRPr="00E74987">
        <w:rPr>
          <w:rFonts w:ascii="Times New Roman" w:hAnsi="Times New Roman"/>
          <w:sz w:val="28"/>
          <w:szCs w:val="28"/>
        </w:rPr>
        <w:t xml:space="preserve"> </w:t>
      </w:r>
      <w:r w:rsidR="00E74987">
        <w:rPr>
          <w:rFonts w:ascii="Times New Roman" w:hAnsi="Times New Roman"/>
          <w:sz w:val="28"/>
          <w:szCs w:val="28"/>
        </w:rPr>
        <w:t>и</w:t>
      </w:r>
      <w:r w:rsidR="00E74987" w:rsidRPr="00E74987">
        <w:rPr>
          <w:rFonts w:ascii="Times New Roman" w:hAnsi="Times New Roman"/>
          <w:sz w:val="28"/>
          <w:szCs w:val="28"/>
        </w:rPr>
        <w:t>звещен</w:t>
      </w:r>
      <w:r w:rsidR="00E74987">
        <w:rPr>
          <w:rFonts w:ascii="Times New Roman" w:hAnsi="Times New Roman"/>
          <w:sz w:val="28"/>
          <w:szCs w:val="28"/>
        </w:rPr>
        <w:t>ия</w:t>
      </w:r>
      <w:r w:rsidR="000A164A">
        <w:rPr>
          <w:rFonts w:ascii="Times New Roman" w:hAnsi="Times New Roman"/>
          <w:sz w:val="28"/>
          <w:szCs w:val="28"/>
        </w:rPr>
        <w:t xml:space="preserve"> таких</w:t>
      </w:r>
      <w:r w:rsidR="00E74987">
        <w:rPr>
          <w:rFonts w:ascii="Times New Roman" w:hAnsi="Times New Roman"/>
          <w:sz w:val="28"/>
          <w:szCs w:val="28"/>
        </w:rPr>
        <w:t xml:space="preserve"> лиц</w:t>
      </w:r>
      <w:r w:rsidR="00E74987" w:rsidRPr="00E74987">
        <w:rPr>
          <w:rFonts w:ascii="Times New Roman" w:hAnsi="Times New Roman"/>
          <w:sz w:val="28"/>
          <w:szCs w:val="28"/>
        </w:rPr>
        <w:t xml:space="preserve"> о получении</w:t>
      </w:r>
      <w:r w:rsidR="0010180E">
        <w:rPr>
          <w:rFonts w:ascii="Times New Roman" w:hAnsi="Times New Roman"/>
          <w:sz w:val="28"/>
          <w:szCs w:val="28"/>
        </w:rPr>
        <w:t xml:space="preserve"> им</w:t>
      </w:r>
      <w:r w:rsidR="00996578">
        <w:rPr>
          <w:rFonts w:ascii="Times New Roman" w:hAnsi="Times New Roman"/>
          <w:sz w:val="28"/>
          <w:szCs w:val="28"/>
        </w:rPr>
        <w:t>и</w:t>
      </w:r>
      <w:r w:rsidR="00E74987" w:rsidRPr="00E74987">
        <w:rPr>
          <w:rFonts w:ascii="Times New Roman" w:hAnsi="Times New Roman"/>
          <w:sz w:val="28"/>
          <w:szCs w:val="28"/>
        </w:rPr>
        <w:t xml:space="preserve"> соответствующей корреспонденции</w:t>
      </w:r>
      <w:r w:rsidR="000A164A">
        <w:rPr>
          <w:rFonts w:ascii="Times New Roman" w:hAnsi="Times New Roman"/>
          <w:sz w:val="28"/>
          <w:szCs w:val="28"/>
        </w:rPr>
        <w:t xml:space="preserve"> Комиссии</w:t>
      </w:r>
      <w:r w:rsidR="006B09F1">
        <w:rPr>
          <w:rFonts w:ascii="Times New Roman" w:hAnsi="Times New Roman"/>
          <w:sz w:val="28"/>
          <w:szCs w:val="28"/>
        </w:rPr>
        <w:t>.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связи, </w:t>
      </w:r>
      <w:r w:rsidRPr="00EA4172">
        <w:rPr>
          <w:rFonts w:ascii="Times New Roman" w:hAnsi="Times New Roman"/>
          <w:sz w:val="28"/>
          <w:szCs w:val="28"/>
        </w:rPr>
        <w:t>Департаментом конкурентной политики и политики в области государственных закупок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172">
        <w:rPr>
          <w:rFonts w:ascii="Times New Roman" w:hAnsi="Times New Roman"/>
          <w:sz w:val="28"/>
          <w:szCs w:val="28"/>
        </w:rPr>
        <w:t>подготовлен</w:t>
      </w:r>
      <w:r>
        <w:rPr>
          <w:rFonts w:ascii="Times New Roman" w:hAnsi="Times New Roman"/>
          <w:sz w:val="28"/>
          <w:szCs w:val="28"/>
        </w:rPr>
        <w:t>ы изменения в Порядок проведения расследования нарушений общих правил конкуренции на трансграничных рынках, утвержденный Решением Совета Комиссии от 23.11.2012 г. № 98 (далее – Порядок проведения расследования)</w:t>
      </w:r>
      <w:r w:rsidR="005455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574C5">
        <w:rPr>
          <w:rFonts w:ascii="Times New Roman" w:hAnsi="Times New Roman"/>
          <w:sz w:val="28"/>
          <w:szCs w:val="28"/>
        </w:rPr>
        <w:t>Порядок рассмотрения дел о нарушении общих правил конкуренции на трансграничных рынках, утвержденный Решением Совета Комиссии от 23.11.2012 г. № 99 (далее</w:t>
      </w:r>
      <w:r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Порядок рассмотрения дел), предусматривающие положения о том, что: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л</w:t>
      </w:r>
      <w:r w:rsidRPr="0062780C">
        <w:rPr>
          <w:rFonts w:ascii="Times New Roman" w:hAnsi="Times New Roman"/>
          <w:sz w:val="28"/>
          <w:szCs w:val="28"/>
        </w:rPr>
        <w:t xml:space="preserve">ицо </w:t>
      </w:r>
      <w:r>
        <w:rPr>
          <w:rFonts w:ascii="Times New Roman" w:hAnsi="Times New Roman"/>
          <w:sz w:val="28"/>
          <w:szCs w:val="28"/>
        </w:rPr>
        <w:t>будет с</w:t>
      </w:r>
      <w:r w:rsidRPr="0062780C">
        <w:rPr>
          <w:rFonts w:ascii="Times New Roman" w:hAnsi="Times New Roman"/>
          <w:sz w:val="28"/>
          <w:szCs w:val="28"/>
        </w:rPr>
        <w:t>чита</w:t>
      </w:r>
      <w:r>
        <w:rPr>
          <w:rFonts w:ascii="Times New Roman" w:hAnsi="Times New Roman"/>
          <w:sz w:val="28"/>
          <w:szCs w:val="28"/>
        </w:rPr>
        <w:t>ть</w:t>
      </w:r>
      <w:r w:rsidRPr="0062780C">
        <w:rPr>
          <w:rFonts w:ascii="Times New Roman" w:hAnsi="Times New Roman"/>
          <w:sz w:val="28"/>
          <w:szCs w:val="28"/>
        </w:rPr>
        <w:t xml:space="preserve">ся </w:t>
      </w:r>
      <w:proofErr w:type="gramStart"/>
      <w:r w:rsidRPr="0062780C">
        <w:rPr>
          <w:rFonts w:ascii="Times New Roman" w:hAnsi="Times New Roman"/>
          <w:sz w:val="28"/>
          <w:szCs w:val="28"/>
        </w:rPr>
        <w:t>надлежащим образом</w:t>
      </w:r>
      <w:proofErr w:type="gramEnd"/>
      <w:r w:rsidRPr="0062780C">
        <w:rPr>
          <w:rFonts w:ascii="Times New Roman" w:hAnsi="Times New Roman"/>
          <w:sz w:val="28"/>
          <w:szCs w:val="28"/>
        </w:rPr>
        <w:t xml:space="preserve"> извещенным</w:t>
      </w:r>
      <w:r>
        <w:rPr>
          <w:rFonts w:ascii="Times New Roman" w:hAnsi="Times New Roman"/>
          <w:sz w:val="28"/>
          <w:szCs w:val="28"/>
        </w:rPr>
        <w:t xml:space="preserve"> о получении соответствующей корреспонденции</w:t>
      </w:r>
      <w:r w:rsidRPr="0062780C">
        <w:rPr>
          <w:rFonts w:ascii="Times New Roman" w:hAnsi="Times New Roman"/>
          <w:sz w:val="28"/>
          <w:szCs w:val="28"/>
        </w:rPr>
        <w:t>, если</w:t>
      </w:r>
      <w:r>
        <w:rPr>
          <w:rFonts w:ascii="Times New Roman" w:hAnsi="Times New Roman"/>
          <w:sz w:val="28"/>
          <w:szCs w:val="28"/>
        </w:rPr>
        <w:t>: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62780C">
        <w:rPr>
          <w:rFonts w:ascii="Times New Roman" w:hAnsi="Times New Roman"/>
          <w:sz w:val="28"/>
          <w:szCs w:val="28"/>
        </w:rPr>
        <w:t xml:space="preserve">такой запрос вручен </w:t>
      </w:r>
      <w:r w:rsidRPr="008A7835">
        <w:rPr>
          <w:rFonts w:ascii="Times New Roman" w:hAnsi="Times New Roman"/>
          <w:sz w:val="28"/>
          <w:szCs w:val="28"/>
        </w:rPr>
        <w:t>физическому лицу лично либо его представителю по доверенности</w:t>
      </w:r>
      <w:r>
        <w:rPr>
          <w:rFonts w:ascii="Times New Roman" w:hAnsi="Times New Roman"/>
          <w:sz w:val="28"/>
          <w:szCs w:val="28"/>
        </w:rPr>
        <w:t xml:space="preserve">, а в части юридического лица – </w:t>
      </w:r>
      <w:r w:rsidRPr="008A7835">
        <w:rPr>
          <w:rFonts w:ascii="Times New Roman" w:hAnsi="Times New Roman"/>
          <w:sz w:val="28"/>
          <w:szCs w:val="28"/>
        </w:rPr>
        <w:t>законному представителю, либо сотруднику такого юридического лица, уполномоченно</w:t>
      </w:r>
      <w:r w:rsidR="005455EB">
        <w:rPr>
          <w:rFonts w:ascii="Times New Roman" w:hAnsi="Times New Roman"/>
          <w:sz w:val="28"/>
          <w:szCs w:val="28"/>
        </w:rPr>
        <w:t>му</w:t>
      </w:r>
      <w:r w:rsidRPr="008A7835">
        <w:rPr>
          <w:rFonts w:ascii="Times New Roman" w:hAnsi="Times New Roman"/>
          <w:sz w:val="28"/>
          <w:szCs w:val="28"/>
        </w:rPr>
        <w:t xml:space="preserve"> на получение корреспонденции, в том числе на основании доверенности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адресат отказался от получения запроса и этот отказ зафиксиро</w:t>
      </w:r>
      <w:r>
        <w:rPr>
          <w:rFonts w:ascii="Times New Roman" w:hAnsi="Times New Roman"/>
          <w:sz w:val="28"/>
          <w:szCs w:val="28"/>
        </w:rPr>
        <w:t xml:space="preserve">ван организацией почтовой связи; 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несмотря на почтовое извещение, адресат не явился за получением, о чем организация почтовой связи уведомила Комиссию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A546B" w:rsidRPr="0062780C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2780C">
        <w:rPr>
          <w:rFonts w:ascii="Times New Roman" w:hAnsi="Times New Roman"/>
          <w:sz w:val="28"/>
          <w:szCs w:val="28"/>
        </w:rPr>
        <w:t>запрос не вручен в связи с отсутствием адресата по указанному адресу, о чем организация почтовой связи уведомила Комиссию в установленном законодательств</w:t>
      </w:r>
      <w:r w:rsidR="007674FC">
        <w:rPr>
          <w:rFonts w:ascii="Times New Roman" w:hAnsi="Times New Roman"/>
          <w:sz w:val="28"/>
          <w:szCs w:val="28"/>
        </w:rPr>
        <w:t>ом государства-члена порядке;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если </w:t>
      </w:r>
      <w:r w:rsidRPr="0062780C">
        <w:rPr>
          <w:rFonts w:ascii="Times New Roman" w:hAnsi="Times New Roman"/>
          <w:sz w:val="28"/>
          <w:szCs w:val="28"/>
        </w:rPr>
        <w:t>адрес места нахождения лица неизвестен</w:t>
      </w:r>
      <w:r>
        <w:rPr>
          <w:rFonts w:ascii="Times New Roman" w:hAnsi="Times New Roman"/>
          <w:sz w:val="28"/>
          <w:szCs w:val="28"/>
        </w:rPr>
        <w:t>,</w:t>
      </w:r>
      <w:r w:rsidRPr="00627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надлежащим уведомлением будет считаться направление запроса по последнему известному адресу</w:t>
      </w:r>
      <w:r w:rsidRPr="00C622F3">
        <w:rPr>
          <w:rFonts w:ascii="Times New Roman" w:hAnsi="Times New Roman"/>
          <w:sz w:val="28"/>
          <w:szCs w:val="28"/>
        </w:rPr>
        <w:t xml:space="preserve"> </w:t>
      </w:r>
      <w:r w:rsidRPr="00C82201">
        <w:rPr>
          <w:rFonts w:ascii="Times New Roman" w:hAnsi="Times New Roman"/>
          <w:sz w:val="28"/>
          <w:szCs w:val="28"/>
        </w:rPr>
        <w:t>места нахождения лица, которому направлялся запрос, либо по адресу, ранее указанному лицом при взаимодействии с Комиссией</w:t>
      </w:r>
      <w:r w:rsidR="007674FC">
        <w:rPr>
          <w:rFonts w:ascii="Times New Roman" w:hAnsi="Times New Roman"/>
          <w:sz w:val="28"/>
          <w:szCs w:val="28"/>
        </w:rPr>
        <w:t>;</w:t>
      </w:r>
    </w:p>
    <w:p w:rsidR="00AA546B" w:rsidRDefault="00AA546B" w:rsidP="00AA54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</w:t>
      </w:r>
      <w:r w:rsidRPr="00C622F3">
        <w:rPr>
          <w:rFonts w:ascii="Times New Roman" w:hAnsi="Times New Roman"/>
          <w:sz w:val="28"/>
          <w:szCs w:val="28"/>
        </w:rPr>
        <w:t xml:space="preserve"> случае изменения </w:t>
      </w:r>
      <w:r w:rsidRPr="00B334E8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а</w:t>
      </w:r>
      <w:r w:rsidRPr="00B334E8">
        <w:rPr>
          <w:rFonts w:ascii="Times New Roman" w:hAnsi="Times New Roman"/>
          <w:sz w:val="28"/>
          <w:szCs w:val="28"/>
        </w:rPr>
        <w:t xml:space="preserve"> места нахождения </w:t>
      </w:r>
      <w:r w:rsidRPr="00C622F3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я</w:t>
      </w:r>
      <w:r w:rsidRPr="00C622F3">
        <w:rPr>
          <w:rFonts w:ascii="Times New Roman" w:hAnsi="Times New Roman"/>
          <w:sz w:val="28"/>
          <w:szCs w:val="28"/>
        </w:rPr>
        <w:t xml:space="preserve"> или лиц</w:t>
      </w:r>
      <w:r>
        <w:rPr>
          <w:rFonts w:ascii="Times New Roman" w:hAnsi="Times New Roman"/>
          <w:sz w:val="28"/>
          <w:szCs w:val="28"/>
        </w:rPr>
        <w:t>а</w:t>
      </w:r>
      <w:r w:rsidRPr="00C622F3">
        <w:rPr>
          <w:rFonts w:ascii="Times New Roman" w:hAnsi="Times New Roman"/>
          <w:sz w:val="28"/>
          <w:szCs w:val="28"/>
        </w:rPr>
        <w:t xml:space="preserve">, в действиях которого усматриваются признаки нарушения общих правил конкуренции на трансграничных рынках, </w:t>
      </w:r>
      <w:r>
        <w:rPr>
          <w:rFonts w:ascii="Times New Roman" w:hAnsi="Times New Roman"/>
          <w:sz w:val="28"/>
          <w:szCs w:val="28"/>
        </w:rPr>
        <w:t xml:space="preserve">а также лиц, </w:t>
      </w:r>
      <w:r w:rsidRPr="00B334E8">
        <w:rPr>
          <w:rFonts w:ascii="Times New Roman" w:hAnsi="Times New Roman"/>
          <w:sz w:val="28"/>
          <w:szCs w:val="28"/>
        </w:rPr>
        <w:t>участвующих в рассмотрении дела, ранее указанного ими при взаимодействии с Комиссией</w:t>
      </w:r>
      <w:r w:rsidRPr="00C622F3">
        <w:rPr>
          <w:rFonts w:ascii="Times New Roman" w:hAnsi="Times New Roman"/>
          <w:sz w:val="28"/>
          <w:szCs w:val="28"/>
        </w:rPr>
        <w:t>, таким лицам необходимо уведомить об этом Комиссию в течение 10 рабочих дней со дня изменения адреса своего места нахождения.</w:t>
      </w:r>
    </w:p>
    <w:p w:rsidR="00AA546B" w:rsidRPr="00BC0840" w:rsidRDefault="00AA546B" w:rsidP="00AA546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C0840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BC0840">
        <w:rPr>
          <w:rFonts w:ascii="Times New Roman" w:hAnsi="Times New Roman"/>
          <w:i/>
          <w:sz w:val="24"/>
          <w:szCs w:val="24"/>
        </w:rPr>
        <w:t>:</w:t>
      </w:r>
    </w:p>
    <w:p w:rsidR="00AA546B" w:rsidRPr="00BC0840" w:rsidRDefault="00AA546B" w:rsidP="00AA546B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Схожие</w:t>
      </w:r>
      <w:r w:rsidRPr="00BC0840">
        <w:rPr>
          <w:rFonts w:ascii="Times New Roman" w:hAnsi="Times New Roman"/>
          <w:i/>
          <w:sz w:val="24"/>
          <w:szCs w:val="24"/>
        </w:rPr>
        <w:t xml:space="preserve"> по своему </w:t>
      </w:r>
      <w:r>
        <w:rPr>
          <w:rFonts w:ascii="Times New Roman" w:hAnsi="Times New Roman"/>
          <w:i/>
          <w:sz w:val="24"/>
          <w:szCs w:val="24"/>
        </w:rPr>
        <w:t xml:space="preserve">содержанию </w:t>
      </w:r>
      <w:r w:rsidRPr="00BC0840">
        <w:rPr>
          <w:rFonts w:ascii="Times New Roman" w:hAnsi="Times New Roman"/>
          <w:i/>
          <w:sz w:val="24"/>
          <w:szCs w:val="24"/>
        </w:rPr>
        <w:t>формулировки предусмотрены пунктом 13.19 Порядка рассмотрения заявлений (материалов) о нарушении общих правил конкуренции на трансграничных рынках, утвержденного решением Совета Комиссии № 97 от 23.11.2012 г.</w:t>
      </w:r>
    </w:p>
    <w:p w:rsidR="00AC570C" w:rsidRPr="00202A2F" w:rsidRDefault="00AC570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EA417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17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EA4172">
        <w:rPr>
          <w:rFonts w:ascii="Times New Roman" w:hAnsi="Times New Roman" w:cs="Times New Roman"/>
          <w:b/>
          <w:sz w:val="28"/>
          <w:szCs w:val="28"/>
        </w:rPr>
        <w:t> </w:t>
      </w:r>
      <w:r w:rsidRPr="00EA417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9716BA">
        <w:rPr>
          <w:rFonts w:ascii="Times New Roman" w:hAnsi="Times New Roman" w:cs="Times New Roman"/>
          <w:b/>
          <w:sz w:val="28"/>
          <w:szCs w:val="28"/>
        </w:rPr>
        <w:t>.</w:t>
      </w:r>
    </w:p>
    <w:p w:rsidR="005E7234" w:rsidRPr="00EA4172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EA417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EA4172">
        <w:rPr>
          <w:rFonts w:ascii="Times New Roman" w:hAnsi="Times New Roman" w:cs="Times New Roman"/>
          <w:sz w:val="28"/>
          <w:szCs w:val="28"/>
        </w:rPr>
        <w:t>право</w:t>
      </w:r>
      <w:r w:rsidR="007D736C" w:rsidRPr="00EA4172">
        <w:rPr>
          <w:rFonts w:ascii="Times New Roman" w:hAnsi="Times New Roman" w:cs="Times New Roman"/>
          <w:sz w:val="28"/>
          <w:szCs w:val="28"/>
        </w:rPr>
        <w:t xml:space="preserve">вых </w:t>
      </w:r>
      <w:r w:rsidRPr="00EA4172">
        <w:rPr>
          <w:rFonts w:ascii="Times New Roman" w:hAnsi="Times New Roman" w:cs="Times New Roman"/>
          <w:sz w:val="28"/>
          <w:szCs w:val="28"/>
        </w:rPr>
        <w:t>механизмов</w:t>
      </w:r>
      <w:r w:rsidRPr="00EA4172">
        <w:rPr>
          <w:rFonts w:ascii="Times New Roman" w:hAnsi="Times New Roman"/>
          <w:sz w:val="28"/>
          <w:szCs w:val="30"/>
        </w:rPr>
        <w:t>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706B6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>роект</w:t>
      </w:r>
      <w:r w:rsidR="009716BA" w:rsidRPr="0097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 </w:t>
      </w:r>
    </w:p>
    <w:p w:rsidR="00F64208" w:rsidRPr="00706B6D" w:rsidRDefault="00706B6D" w:rsidP="00A36A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lastRenderedPageBreak/>
        <w:t>Хозяйствующие субъекты, осуществляющие</w:t>
      </w:r>
      <w:r w:rsidR="005D23BD" w:rsidRPr="00706B6D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73CF3" w:rsidRPr="00706B6D">
        <w:rPr>
          <w:rFonts w:ascii="Times New Roman" w:hAnsi="Times New Roman" w:cs="Times New Roman"/>
          <w:sz w:val="28"/>
          <w:szCs w:val="28"/>
        </w:rPr>
        <w:t>ьность на трансграничных рынках.</w:t>
      </w:r>
    </w:p>
    <w:p w:rsidR="00D02552" w:rsidRPr="006734D4" w:rsidRDefault="00D0255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63258D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  <w:r w:rsidR="009716BA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Pr="00706B6D" w:rsidRDefault="00972BE2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</w:t>
      </w:r>
      <w:r w:rsidR="009D5791" w:rsidRPr="00706B6D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706B6D" w:rsidRPr="00706B6D">
        <w:rPr>
          <w:rFonts w:ascii="Times New Roman" w:hAnsi="Times New Roman" w:cs="Times New Roman"/>
          <w:sz w:val="28"/>
          <w:szCs w:val="28"/>
        </w:rPr>
        <w:t>.</w:t>
      </w:r>
    </w:p>
    <w:p w:rsidR="001D0850" w:rsidRPr="006734D4" w:rsidRDefault="001D0850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63258D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  <w:r w:rsidR="009716BA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Pr="006355E5" w:rsidRDefault="009D42BF" w:rsidP="006355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5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9716BA">
        <w:rPr>
          <w:rFonts w:ascii="Times New Roman" w:hAnsi="Times New Roman" w:cs="Times New Roman"/>
          <w:sz w:val="28"/>
          <w:szCs w:val="28"/>
        </w:rPr>
        <w:t>решения Совета Комиссии</w:t>
      </w:r>
      <w:r w:rsidR="009716BA" w:rsidRPr="0086195C">
        <w:rPr>
          <w:rFonts w:ascii="Times New Roman" w:hAnsi="Times New Roman" w:cs="Times New Roman"/>
          <w:sz w:val="28"/>
          <w:szCs w:val="28"/>
        </w:rPr>
        <w:t xml:space="preserve"> </w:t>
      </w:r>
      <w:r w:rsidRPr="008619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86195C">
        <w:rPr>
          <w:rFonts w:ascii="Times New Roman" w:hAnsi="Times New Roman" w:cs="Times New Roman"/>
          <w:sz w:val="28"/>
          <w:szCs w:val="28"/>
        </w:rPr>
        <w:t>.</w:t>
      </w:r>
    </w:p>
    <w:p w:rsidR="006C23A6" w:rsidRDefault="006C23A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>роектом</w:t>
      </w:r>
      <w:r w:rsidR="009716BA" w:rsidRPr="0097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  <w:r w:rsidR="009716BA">
        <w:rPr>
          <w:rFonts w:ascii="Times New Roman" w:hAnsi="Times New Roman" w:cs="Times New Roman"/>
          <w:b/>
          <w:sz w:val="28"/>
          <w:szCs w:val="28"/>
        </w:rPr>
        <w:t>.</w:t>
      </w:r>
    </w:p>
    <w:p w:rsidR="00065223" w:rsidRPr="00065223" w:rsidRDefault="00762962" w:rsidP="00DE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>Принятие проекта</w:t>
      </w:r>
      <w:r w:rsidR="009716BA" w:rsidRPr="009716BA">
        <w:rPr>
          <w:rFonts w:ascii="Times New Roman" w:hAnsi="Times New Roman" w:cs="Times New Roman"/>
          <w:sz w:val="28"/>
          <w:szCs w:val="28"/>
        </w:rPr>
        <w:t xml:space="preserve"> </w:t>
      </w:r>
      <w:r w:rsidR="009716BA">
        <w:rPr>
          <w:rFonts w:ascii="Times New Roman" w:hAnsi="Times New Roman" w:cs="Times New Roman"/>
          <w:sz w:val="28"/>
          <w:szCs w:val="28"/>
        </w:rPr>
        <w:t>решения Совета Комиссии</w:t>
      </w:r>
      <w:r w:rsidRPr="005B66C2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065223">
        <w:rPr>
          <w:rFonts w:ascii="Times New Roman" w:hAnsi="Times New Roman" w:cs="Times New Roman"/>
          <w:sz w:val="28"/>
          <w:szCs w:val="28"/>
        </w:rPr>
        <w:t xml:space="preserve"> </w:t>
      </w:r>
      <w:r w:rsidR="00577020" w:rsidRPr="00DE71A8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r w:rsidR="002457B9" w:rsidRPr="00DE71A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457B9" w:rsidRPr="0030239E">
        <w:rPr>
          <w:rFonts w:ascii="Times New Roman" w:hAnsi="Times New Roman"/>
          <w:sz w:val="28"/>
          <w:szCs w:val="28"/>
        </w:rPr>
        <w:t>извещения заявителей, ответчиков и лиц, участвующих в рассмотрении дела, о совершении процессуальн</w:t>
      </w:r>
      <w:r w:rsidR="000153C8" w:rsidRPr="0030239E">
        <w:rPr>
          <w:rFonts w:ascii="Times New Roman" w:hAnsi="Times New Roman"/>
          <w:sz w:val="28"/>
          <w:szCs w:val="28"/>
        </w:rPr>
        <w:t>ых</w:t>
      </w:r>
      <w:r w:rsidR="002457B9" w:rsidRPr="0030239E">
        <w:rPr>
          <w:rFonts w:ascii="Times New Roman" w:hAnsi="Times New Roman"/>
          <w:sz w:val="28"/>
          <w:szCs w:val="28"/>
        </w:rPr>
        <w:t xml:space="preserve"> действи</w:t>
      </w:r>
      <w:r w:rsidR="000153C8" w:rsidRPr="0030239E">
        <w:rPr>
          <w:rFonts w:ascii="Times New Roman" w:hAnsi="Times New Roman"/>
          <w:sz w:val="28"/>
          <w:szCs w:val="28"/>
        </w:rPr>
        <w:t>й</w:t>
      </w:r>
      <w:r w:rsidR="00E04CB4" w:rsidRPr="0030239E">
        <w:rPr>
          <w:rFonts w:ascii="Times New Roman" w:hAnsi="Times New Roman"/>
          <w:sz w:val="28"/>
          <w:szCs w:val="28"/>
        </w:rPr>
        <w:t>,</w:t>
      </w:r>
      <w:r w:rsidR="00E04CB4" w:rsidRPr="0030239E">
        <w:rPr>
          <w:rFonts w:ascii="Times New Roman" w:hAnsi="Times New Roman" w:cs="Times New Roman"/>
          <w:sz w:val="28"/>
          <w:szCs w:val="28"/>
        </w:rPr>
        <w:t xml:space="preserve"> </w:t>
      </w:r>
      <w:r w:rsidR="00065223" w:rsidRPr="0030239E">
        <w:rPr>
          <w:rFonts w:ascii="Times New Roman" w:hAnsi="Times New Roman" w:cs="Times New Roman"/>
          <w:sz w:val="28"/>
          <w:szCs w:val="28"/>
        </w:rPr>
        <w:t>что обеспечит реализацию принципа состязательности</w:t>
      </w:r>
      <w:r w:rsidR="00DE71A8">
        <w:rPr>
          <w:rFonts w:ascii="Times New Roman" w:hAnsi="Times New Roman" w:cs="Times New Roman"/>
          <w:sz w:val="28"/>
          <w:szCs w:val="28"/>
        </w:rPr>
        <w:t>,</w:t>
      </w:r>
      <w:r w:rsidR="00065223" w:rsidRPr="00065223">
        <w:rPr>
          <w:rFonts w:ascii="Times New Roman" w:hAnsi="Times New Roman" w:cs="Times New Roman"/>
          <w:sz w:val="28"/>
          <w:szCs w:val="28"/>
        </w:rPr>
        <w:t xml:space="preserve"> равноправия сторон, а также права на защиту. </w:t>
      </w:r>
    </w:p>
    <w:p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2A41" w:rsidRPr="00796CA0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CA0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796CA0">
        <w:rPr>
          <w:rFonts w:ascii="Times New Roman" w:hAnsi="Times New Roman" w:cs="Times New Roman"/>
          <w:b/>
          <w:sz w:val="28"/>
          <w:szCs w:val="28"/>
        </w:rPr>
        <w:t> </w:t>
      </w:r>
      <w:r w:rsidRPr="00796CA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796CA0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796CA0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  <w:r w:rsidR="009716BA">
        <w:rPr>
          <w:rFonts w:ascii="Times New Roman" w:hAnsi="Times New Roman" w:cs="Times New Roman"/>
          <w:b/>
          <w:sz w:val="28"/>
          <w:szCs w:val="28"/>
        </w:rPr>
        <w:t>.</w:t>
      </w:r>
    </w:p>
    <w:p w:rsidR="005E7234" w:rsidRPr="00796CA0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A0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796CA0">
        <w:rPr>
          <w:rFonts w:ascii="Times New Roman" w:hAnsi="Times New Roman" w:cs="Times New Roman"/>
          <w:sz w:val="28"/>
          <w:szCs w:val="28"/>
        </w:rPr>
        <w:t>ЕАЭС</w:t>
      </w:r>
      <w:r w:rsidRPr="00796CA0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>ля принятия проекта</w:t>
      </w:r>
      <w:r w:rsidR="009716BA" w:rsidRPr="0097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234" w:rsidRPr="00EB5869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869">
        <w:rPr>
          <w:rFonts w:ascii="Times New Roman" w:hAnsi="Times New Roman"/>
          <w:sz w:val="28"/>
          <w:szCs w:val="28"/>
        </w:rPr>
        <w:lastRenderedPageBreak/>
        <w:t>Пункт</w:t>
      </w:r>
      <w:r w:rsidR="008A28D1" w:rsidRPr="00EB5869">
        <w:rPr>
          <w:rFonts w:ascii="Times New Roman" w:hAnsi="Times New Roman"/>
          <w:sz w:val="28"/>
          <w:szCs w:val="28"/>
        </w:rPr>
        <w:t>ом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11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6D5FBA" w:rsidRPr="00EB5869">
        <w:rPr>
          <w:rFonts w:ascii="Times New Roman" w:hAnsi="Times New Roman"/>
          <w:sz w:val="28"/>
          <w:szCs w:val="28"/>
        </w:rPr>
        <w:t>П</w:t>
      </w:r>
      <w:r w:rsidRPr="00EB5869">
        <w:rPr>
          <w:rFonts w:ascii="Times New Roman" w:hAnsi="Times New Roman"/>
          <w:sz w:val="28"/>
          <w:szCs w:val="28"/>
        </w:rPr>
        <w:t>риложени</w:t>
      </w:r>
      <w:r w:rsidR="006D5FBA" w:rsidRPr="00EB5869">
        <w:rPr>
          <w:rFonts w:ascii="Times New Roman" w:hAnsi="Times New Roman"/>
          <w:sz w:val="28"/>
          <w:szCs w:val="28"/>
        </w:rPr>
        <w:t>я</w:t>
      </w:r>
      <w:r w:rsidRPr="00EB5869">
        <w:rPr>
          <w:rFonts w:ascii="Times New Roman" w:hAnsi="Times New Roman"/>
          <w:sz w:val="28"/>
          <w:szCs w:val="28"/>
        </w:rPr>
        <w:t xml:space="preserve"> № 19</w:t>
      </w:r>
      <w:r w:rsidR="001E1357" w:rsidRPr="00EB5869">
        <w:rPr>
          <w:rFonts w:ascii="Times New Roman" w:hAnsi="Times New Roman"/>
          <w:sz w:val="28"/>
          <w:szCs w:val="28"/>
        </w:rPr>
        <w:t xml:space="preserve"> к </w:t>
      </w:r>
      <w:r w:rsidR="00BC4299" w:rsidRPr="00EB5869">
        <w:rPr>
          <w:rFonts w:ascii="Times New Roman" w:hAnsi="Times New Roman"/>
          <w:sz w:val="28"/>
          <w:szCs w:val="28"/>
        </w:rPr>
        <w:t>Договору</w:t>
      </w:r>
      <w:r w:rsidR="00654EF3" w:rsidRPr="00EB5869">
        <w:rPr>
          <w:rFonts w:ascii="Times New Roman" w:hAnsi="Times New Roman"/>
          <w:sz w:val="28"/>
          <w:szCs w:val="28"/>
        </w:rPr>
        <w:t xml:space="preserve"> </w:t>
      </w:r>
      <w:r w:rsidR="00521E13">
        <w:rPr>
          <w:rFonts w:ascii="Times New Roman" w:hAnsi="Times New Roman"/>
          <w:sz w:val="28"/>
          <w:szCs w:val="28"/>
        </w:rPr>
        <w:t xml:space="preserve">о Евразийском экономическом союзе от 29 мая 2014 года (далее – Договор) </w:t>
      </w:r>
      <w:r w:rsidR="008A28D1" w:rsidRPr="00EB5869">
        <w:rPr>
          <w:rFonts w:ascii="Times New Roman" w:hAnsi="Times New Roman"/>
          <w:sz w:val="28"/>
          <w:szCs w:val="28"/>
        </w:rPr>
        <w:t>установлено, что</w:t>
      </w:r>
      <w:r w:rsidR="00531779">
        <w:rPr>
          <w:rFonts w:ascii="Times New Roman" w:hAnsi="Times New Roman"/>
          <w:sz w:val="28"/>
          <w:szCs w:val="28"/>
        </w:rPr>
        <w:t xml:space="preserve"> Порядок проведения расследования, Порядок рассмотрения дел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>входя</w:t>
      </w:r>
      <w:r w:rsidR="008A28D1" w:rsidRPr="00EB5869">
        <w:rPr>
          <w:rFonts w:ascii="Times New Roman" w:hAnsi="Times New Roman"/>
          <w:sz w:val="28"/>
          <w:szCs w:val="28"/>
        </w:rPr>
        <w:t xml:space="preserve">т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EB5869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EB5869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63258D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</w:p>
    <w:p w:rsidR="00F64208" w:rsidRPr="0063258D" w:rsidRDefault="009D42BF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383BD4" w:rsidRPr="006734D4" w:rsidRDefault="00383BD4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>ствия принятия проекта</w:t>
      </w:r>
      <w:r w:rsidR="009716BA" w:rsidRPr="0097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6BA">
        <w:rPr>
          <w:rFonts w:ascii="Times New Roman" w:hAnsi="Times New Roman" w:cs="Times New Roman"/>
          <w:b/>
          <w:sz w:val="28"/>
          <w:szCs w:val="28"/>
        </w:rPr>
        <w:t>решения Совета Комиссии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63258D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C01D1C">
        <w:rPr>
          <w:rFonts w:ascii="Times New Roman" w:hAnsi="Times New Roman" w:cs="Times New Roman"/>
          <w:b/>
          <w:sz w:val="28"/>
          <w:szCs w:val="28"/>
        </w:rPr>
        <w:t>.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63258D">
        <w:rPr>
          <w:rFonts w:ascii="Times New Roman" w:hAnsi="Times New Roman" w:cs="Times New Roman"/>
          <w:sz w:val="28"/>
          <w:szCs w:val="28"/>
        </w:rPr>
        <w:t>п</w:t>
      </w:r>
      <w:r w:rsidR="004C6617" w:rsidRPr="0063258D">
        <w:rPr>
          <w:rFonts w:ascii="Times New Roman" w:hAnsi="Times New Roman"/>
          <w:sz w:val="28"/>
          <w:szCs w:val="28"/>
        </w:rPr>
        <w:t xml:space="preserve">роекта </w:t>
      </w:r>
      <w:r w:rsidR="00C01D1C" w:rsidRPr="00C01D1C">
        <w:rPr>
          <w:rFonts w:ascii="Times New Roman" w:hAnsi="Times New Roman" w:cs="Times New Roman"/>
          <w:sz w:val="28"/>
          <w:szCs w:val="28"/>
        </w:rPr>
        <w:t>решения Совета Комиссии</w:t>
      </w:r>
      <w:r w:rsid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500EA4" w:rsidRPr="0063258D" w:rsidRDefault="00500EA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C01D1C">
        <w:rPr>
          <w:rFonts w:ascii="Times New Roman" w:hAnsi="Times New Roman" w:cs="Times New Roman"/>
          <w:b/>
          <w:sz w:val="28"/>
          <w:szCs w:val="28"/>
        </w:rPr>
        <w:t>решения Совета Комиссии</w:t>
      </w:r>
      <w:r w:rsidR="00C01D1C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в силу</w:t>
      </w:r>
      <w:r w:rsidR="00C01D1C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Default="00C01D1C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C01D1C">
        <w:rPr>
          <w:rFonts w:ascii="Times New Roman" w:hAnsi="Times New Roman" w:cs="Times New Roman"/>
          <w:sz w:val="28"/>
          <w:szCs w:val="28"/>
        </w:rPr>
        <w:t xml:space="preserve"> Совета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F04" w:rsidRPr="00FC299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575F45">
        <w:rPr>
          <w:rFonts w:ascii="Times New Roman" w:hAnsi="Times New Roman" w:cs="Times New Roman"/>
          <w:sz w:val="28"/>
          <w:szCs w:val="28"/>
        </w:rPr>
        <w:t>по истечении</w:t>
      </w:r>
      <w:bookmarkStart w:id="0" w:name="_GoBack"/>
      <w:bookmarkEnd w:id="0"/>
      <w:r w:rsidR="00575F45">
        <w:rPr>
          <w:rFonts w:ascii="Times New Roman" w:hAnsi="Times New Roman" w:cs="Times New Roman"/>
          <w:sz w:val="28"/>
          <w:szCs w:val="28"/>
        </w:rPr>
        <w:t xml:space="preserve"> 30 календарных дней </w:t>
      </w:r>
      <w:r w:rsidR="00B75F04" w:rsidRPr="00FC299D">
        <w:rPr>
          <w:rFonts w:ascii="Times New Roman" w:hAnsi="Times New Roman" w:cs="Times New Roman"/>
          <w:sz w:val="28"/>
          <w:szCs w:val="28"/>
        </w:rPr>
        <w:t>с даты его официального опубликования.</w:t>
      </w:r>
    </w:p>
    <w:p w:rsidR="00500EA4" w:rsidRPr="00A21BAB" w:rsidRDefault="00500EA4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  <w:r w:rsidR="00C01D1C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Pr="00D728BC" w:rsidRDefault="006F5648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8BC">
        <w:rPr>
          <w:rFonts w:ascii="Times New Roman" w:hAnsi="Times New Roman"/>
          <w:sz w:val="28"/>
          <w:szCs w:val="28"/>
        </w:rPr>
        <w:t xml:space="preserve">Повышение качества исполнения функций по пресечению </w:t>
      </w:r>
      <w:r w:rsidR="00B70BF1" w:rsidRPr="00D728BC">
        <w:rPr>
          <w:rFonts w:ascii="Times New Roman" w:hAnsi="Times New Roman"/>
          <w:sz w:val="28"/>
          <w:szCs w:val="28"/>
        </w:rPr>
        <w:t>нарушений общих правил конкуренции с целью обеспечения законных прав и интересов субъектов предпринимательской деятельности.</w:t>
      </w:r>
    </w:p>
    <w:p w:rsidR="00FC299D" w:rsidRPr="0027795F" w:rsidRDefault="00FC299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BAB">
        <w:rPr>
          <w:rFonts w:ascii="Times New Roman" w:hAnsi="Times New Roman" w:cs="Times New Roman"/>
          <w:b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C01D1C" w:rsidRP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b/>
          <w:sz w:val="28"/>
          <w:szCs w:val="28"/>
        </w:rPr>
        <w:lastRenderedPageBreak/>
        <w:t>решения Совета Комиссии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  <w:r w:rsidR="00C01D1C">
        <w:rPr>
          <w:rFonts w:ascii="Times New Roman" w:hAnsi="Times New Roman" w:cs="Times New Roman"/>
          <w:b/>
          <w:sz w:val="28"/>
          <w:szCs w:val="28"/>
        </w:rPr>
        <w:t>.</w:t>
      </w:r>
    </w:p>
    <w:p w:rsidR="00F85D2F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A21BAB">
        <w:rPr>
          <w:rFonts w:ascii="Times New Roman" w:hAnsi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C01D1C">
        <w:rPr>
          <w:rFonts w:ascii="Times New Roman" w:hAnsi="Times New Roman" w:cs="Times New Roman"/>
          <w:sz w:val="28"/>
          <w:szCs w:val="28"/>
        </w:rPr>
        <w:t>решения</w:t>
      </w:r>
      <w:r w:rsidR="00C01D1C" w:rsidRPr="00C01D1C">
        <w:rPr>
          <w:rFonts w:ascii="Times New Roman" w:hAnsi="Times New Roman" w:cs="Times New Roman"/>
          <w:sz w:val="28"/>
          <w:szCs w:val="28"/>
        </w:rPr>
        <w:t xml:space="preserve"> Совета Комиссии</w:t>
      </w:r>
      <w:r w:rsid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AA" w:rsidRPr="00A21BAB">
        <w:rPr>
          <w:rFonts w:ascii="Times New Roman" w:hAnsi="Times New Roman" w:cs="Times New Roman"/>
          <w:sz w:val="28"/>
          <w:szCs w:val="28"/>
        </w:rPr>
        <w:t xml:space="preserve">был изучен опыт государств – 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B32F1C">
        <w:rPr>
          <w:rFonts w:ascii="Times New Roman" w:hAnsi="Times New Roman" w:cs="Times New Roman"/>
          <w:sz w:val="28"/>
          <w:szCs w:val="28"/>
        </w:rPr>
        <w:t>анных органов власти государств – 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A21BAB">
        <w:rPr>
          <w:rFonts w:ascii="Times New Roman" w:hAnsi="Times New Roman" w:cs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>роекта</w:t>
      </w:r>
      <w:r w:rsidR="00C01D1C" w:rsidRPr="00C01D1C">
        <w:rPr>
          <w:rFonts w:ascii="Times New Roman" w:hAnsi="Times New Roman" w:cs="Times New Roman"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sz w:val="28"/>
          <w:szCs w:val="28"/>
        </w:rPr>
        <w:t>решения</w:t>
      </w:r>
      <w:r w:rsidR="00C01D1C" w:rsidRPr="00C01D1C">
        <w:rPr>
          <w:rFonts w:ascii="Times New Roman" w:hAnsi="Times New Roman" w:cs="Times New Roman"/>
          <w:sz w:val="28"/>
          <w:szCs w:val="28"/>
        </w:rPr>
        <w:t xml:space="preserve"> Совета Комиссии</w:t>
      </w:r>
      <w:r w:rsidRPr="00A21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27795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BAB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</w:t>
      </w:r>
      <w:r w:rsidR="00C01D1C" w:rsidRP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  <w:r w:rsidR="000F7E78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D1C" w:rsidRPr="00C72812" w:rsidRDefault="0039765D" w:rsidP="001F08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0F3E14">
        <w:rPr>
          <w:rFonts w:ascii="Times New Roman" w:hAnsi="Times New Roman"/>
          <w:sz w:val="28"/>
          <w:szCs w:val="28"/>
        </w:rPr>
        <w:t>убличное обсуждение</w:t>
      </w:r>
      <w:r w:rsidR="00C01D1C" w:rsidRPr="005177AB">
        <w:rPr>
          <w:rFonts w:ascii="Times New Roman" w:hAnsi="Times New Roman"/>
          <w:sz w:val="28"/>
          <w:szCs w:val="28"/>
        </w:rPr>
        <w:t xml:space="preserve"> проекта </w:t>
      </w:r>
      <w:r w:rsidR="00C01D1C" w:rsidRPr="0064626B">
        <w:rPr>
          <w:rFonts w:ascii="Times New Roman" w:hAnsi="Times New Roman"/>
          <w:sz w:val="28"/>
          <w:szCs w:val="28"/>
        </w:rPr>
        <w:t>решения Совета</w:t>
      </w:r>
      <w:r w:rsidRPr="003976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было </w:t>
      </w:r>
      <w:r>
        <w:rPr>
          <w:rFonts w:ascii="Times New Roman" w:hAnsi="Times New Roman"/>
          <w:sz w:val="28"/>
          <w:szCs w:val="28"/>
        </w:rPr>
        <w:t>проведено</w:t>
      </w:r>
      <w:r w:rsidRPr="003976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период</w:t>
      </w:r>
      <w:r w:rsidRPr="00517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02 марта 2026 года по 01 апреля 2026 года</w:t>
      </w:r>
      <w:r w:rsidR="000F3E14">
        <w:rPr>
          <w:rFonts w:ascii="Times New Roman" w:eastAsia="Times New Roman" w:hAnsi="Times New Roman"/>
          <w:b/>
          <w:sz w:val="30"/>
          <w:szCs w:val="30"/>
          <w:lang w:eastAsia="ru-RU"/>
        </w:rPr>
        <w:t>.</w:t>
      </w:r>
    </w:p>
    <w:p w:rsidR="00C01D1C" w:rsidRDefault="00C01D1C" w:rsidP="001F08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39765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ешени</w:t>
      </w:r>
      <w:r w:rsidRPr="00C7281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3976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Совета Комиссии</w:t>
      </w:r>
      <w:r w:rsidRPr="00C728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информационно-аналитическая справка и опросный лист </w:t>
      </w:r>
      <w:r w:rsidR="000F3E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были </w:t>
      </w:r>
      <w:r w:rsidRPr="00C728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размещены на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39765D">
        <w:rPr>
          <w:rFonts w:ascii="Times New Roman" w:hAnsi="Times New Roman"/>
          <w:color w:val="000000"/>
          <w:sz w:val="28"/>
          <w:szCs w:val="28"/>
          <w:lang w:eastAsia="ru-RU"/>
        </w:rPr>
        <w:t>АЭС</w:t>
      </w:r>
      <w:r w:rsidR="001553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(Правовой портал </w:t>
      </w:r>
      <w:r w:rsidR="0039765D">
        <w:rPr>
          <w:rFonts w:ascii="Times New Roman" w:hAnsi="Times New Roman"/>
          <w:color w:val="000000"/>
          <w:sz w:val="28"/>
          <w:szCs w:val="28"/>
          <w:lang w:eastAsia="ru-RU"/>
        </w:rPr>
        <w:t>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раздел «Оценка регулирующего воздействия», </w:t>
      </w:r>
      <w:hyperlink r:id="rId7" w:history="1">
        <w:r w:rsidR="000F3E14" w:rsidRPr="000F3E14">
          <w:rPr>
            <w:rStyle w:val="af1"/>
            <w:rFonts w:ascii="Times New Roman" w:hAnsi="Times New Roman"/>
            <w:color w:val="auto"/>
            <w:sz w:val="28"/>
            <w:szCs w:val="28"/>
            <w:lang w:eastAsia="ru-RU"/>
          </w:rPr>
          <w:t>https://regulation.eaeunion.org/orv/3403/</w:t>
        </w:r>
      </w:hyperlink>
      <w:r w:rsidR="005918BD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E254B" w:rsidRPr="00D7730A" w:rsidRDefault="001E254B" w:rsidP="001E254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решения Совета Комиссии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</w:t>
      </w:r>
      <w:r w:rsidR="002E3F40">
        <w:rPr>
          <w:rFonts w:ascii="Times New Roman" w:hAnsi="Times New Roman" w:cs="Times New Roman"/>
          <w:sz w:val="28"/>
          <w:szCs w:val="28"/>
        </w:rPr>
        <w:t>№ 23-4057</w:t>
      </w:r>
      <w:r w:rsidRPr="00D7730A">
        <w:rPr>
          <w:rFonts w:ascii="Times New Roman" w:hAnsi="Times New Roman" w:cs="Times New Roman"/>
          <w:sz w:val="28"/>
          <w:szCs w:val="28"/>
        </w:rPr>
        <w:t xml:space="preserve">/Э от 03.03.2026), координаторы от бизнес-сообществ государств-членов ЕАЭС (письма от </w:t>
      </w:r>
      <w:r w:rsidR="002E3F40">
        <w:rPr>
          <w:rFonts w:ascii="Times New Roman" w:hAnsi="Times New Roman" w:cs="Times New Roman"/>
          <w:sz w:val="28"/>
          <w:szCs w:val="28"/>
        </w:rPr>
        <w:t>02</w:t>
      </w:r>
      <w:r w:rsidRPr="00D7730A">
        <w:rPr>
          <w:rFonts w:ascii="Times New Roman" w:hAnsi="Times New Roman" w:cs="Times New Roman"/>
          <w:sz w:val="28"/>
          <w:szCs w:val="28"/>
        </w:rPr>
        <w:t>.03.2026 № 23-</w:t>
      </w:r>
      <w:r w:rsidR="002E3F40">
        <w:rPr>
          <w:rFonts w:ascii="Times New Roman" w:hAnsi="Times New Roman" w:cs="Times New Roman"/>
          <w:sz w:val="28"/>
          <w:szCs w:val="28"/>
        </w:rPr>
        <w:t>39</w:t>
      </w:r>
      <w:r w:rsidRPr="00D7730A">
        <w:rPr>
          <w:rFonts w:ascii="Times New Roman" w:hAnsi="Times New Roman" w:cs="Times New Roman"/>
          <w:sz w:val="28"/>
          <w:szCs w:val="28"/>
        </w:rPr>
        <w:t>): Председатель Президиума, Член Правления – Председатель Правления Национальной палаты предпринимателей Республики Казахстан «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Шарлапаев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К.Б.; главный советник Республиканской ассоциации предприятий промышленности «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И.В.; директор по внешним связям Общества с ограниченной ответственностью «Филип Моррис Армения», член президиума Союза промышленников и предпринимателей Армении (СППА) Погосян В.А.; </w:t>
      </w:r>
      <w:r w:rsidRPr="00D7730A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секретариата Национального альянса бизнес-ассоциаций Сатаров М.Б.; президент Союза промышленников и предпринимателей Республики Армения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«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Ибраев Д.Т.</w:t>
      </w:r>
    </w:p>
    <w:p w:rsidR="00C866A0" w:rsidRDefault="00DB3781" w:rsidP="00C866A0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</w:t>
      </w:r>
      <w:r w:rsidR="000F3E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публичного обсуждения </w:t>
      </w:r>
      <w:r w:rsidR="00C866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Департамент таможенного законодательства и правоприменительной практики и Департамент таможенной инфраструктуры </w:t>
      </w:r>
      <w:r w:rsidR="00C866A0" w:rsidRPr="00C866A0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информировали об отсутствии замечаний и предложений.</w:t>
      </w:r>
    </w:p>
    <w:p w:rsidR="002E262D" w:rsidRDefault="0009240B" w:rsidP="003976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40B">
        <w:rPr>
          <w:rFonts w:ascii="Times New Roman" w:hAnsi="Times New Roman"/>
          <w:color w:val="000000"/>
          <w:sz w:val="28"/>
          <w:szCs w:val="28"/>
          <w:lang w:eastAsia="ru-RU"/>
        </w:rPr>
        <w:t>Вместе с тем, поступили предложения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члена рабочей группы по проведению оценки регулирующего воздействия – помощника члена Коллегии (Министра) по экономики и финансовой политике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Еликбаева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К.Н., </w:t>
      </w:r>
      <w:r w:rsidR="00996578">
        <w:rPr>
          <w:rFonts w:ascii="Times New Roman" w:hAnsi="Times New Roman"/>
          <w:color w:val="000000"/>
          <w:sz w:val="28"/>
          <w:szCs w:val="28"/>
          <w:lang w:eastAsia="ru-RU"/>
        </w:rPr>
        <w:t>Департамента развития предпринимательской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F40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7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Департамента развития интеграции, </w:t>
      </w:r>
      <w:r w:rsidR="00F40AC5">
        <w:rPr>
          <w:rFonts w:ascii="Times New Roman" w:hAnsi="Times New Roman"/>
          <w:color w:val="000000"/>
          <w:sz w:val="28"/>
          <w:szCs w:val="28"/>
          <w:lang w:eastAsia="ru-RU"/>
        </w:rPr>
        <w:t>которые отражены в прилагаемой сводной информации.</w:t>
      </w:r>
    </w:p>
    <w:p w:rsidR="0039765D" w:rsidRDefault="001A7532" w:rsidP="001A753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Опросные листы и комментарии от представителей бизнеса государств – членов ЕАЭС не поступали.</w:t>
      </w:r>
    </w:p>
    <w:p w:rsidR="001A7532" w:rsidRPr="001A7532" w:rsidRDefault="001A7532" w:rsidP="001A753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b/>
          <w:sz w:val="28"/>
          <w:szCs w:val="28"/>
        </w:rPr>
        <w:t>решения Совета Комиссии.</w:t>
      </w:r>
    </w:p>
    <w:p w:rsidR="002E262D" w:rsidRPr="0027795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ответственного за подготовку проекта</w:t>
      </w:r>
      <w:r w:rsidR="00C01D1C" w:rsidRP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b/>
          <w:sz w:val="28"/>
          <w:szCs w:val="28"/>
        </w:rPr>
        <w:t>решения Совета 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проекте</w:t>
      </w:r>
      <w:r w:rsidR="00C01D1C" w:rsidRPr="00C01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D1C">
        <w:rPr>
          <w:rFonts w:ascii="Times New Roman" w:hAnsi="Times New Roman" w:cs="Times New Roman"/>
          <w:b/>
          <w:sz w:val="28"/>
          <w:szCs w:val="28"/>
        </w:rPr>
        <w:t>решения Совета 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.</w:t>
      </w:r>
    </w:p>
    <w:p w:rsidR="003D685E" w:rsidRPr="00756C86" w:rsidRDefault="001E254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5DE2" w:rsidRPr="00336821" w:rsidRDefault="004176A8" w:rsidP="009B3CFF">
      <w:pPr>
        <w:pStyle w:val="a3"/>
        <w:spacing w:line="360" w:lineRule="auto"/>
        <w:ind w:firstLine="567"/>
        <w:jc w:val="center"/>
      </w:pPr>
      <w:r w:rsidRPr="00336821">
        <w:t>_________________________</w:t>
      </w:r>
    </w:p>
    <w:sectPr w:rsidR="00F35DE2" w:rsidRPr="00336821" w:rsidSect="00BC0840">
      <w:headerReference w:type="default" r:id="rId8"/>
      <w:pgSz w:w="11906" w:h="16838" w:code="9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C1" w:rsidRDefault="009B65C1" w:rsidP="00340B80">
      <w:pPr>
        <w:spacing w:after="0" w:line="240" w:lineRule="auto"/>
      </w:pPr>
      <w:r>
        <w:separator/>
      </w:r>
    </w:p>
  </w:endnote>
  <w:endnote w:type="continuationSeparator" w:id="0">
    <w:p w:rsidR="009B65C1" w:rsidRDefault="009B65C1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C1" w:rsidRDefault="009B65C1" w:rsidP="00340B80">
      <w:pPr>
        <w:spacing w:after="0" w:line="240" w:lineRule="auto"/>
      </w:pPr>
      <w:r>
        <w:separator/>
      </w:r>
    </w:p>
  </w:footnote>
  <w:footnote w:type="continuationSeparator" w:id="0">
    <w:p w:rsidR="009B65C1" w:rsidRDefault="009B65C1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5F4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0978"/>
    <w:rsid w:val="00002E5E"/>
    <w:rsid w:val="000064A7"/>
    <w:rsid w:val="00007A30"/>
    <w:rsid w:val="00012E7F"/>
    <w:rsid w:val="000138CE"/>
    <w:rsid w:val="00013C83"/>
    <w:rsid w:val="000153C8"/>
    <w:rsid w:val="00022804"/>
    <w:rsid w:val="00023A7F"/>
    <w:rsid w:val="00036F1F"/>
    <w:rsid w:val="000414C9"/>
    <w:rsid w:val="0004449E"/>
    <w:rsid w:val="00047785"/>
    <w:rsid w:val="00051B56"/>
    <w:rsid w:val="00052333"/>
    <w:rsid w:val="000541B2"/>
    <w:rsid w:val="000545CA"/>
    <w:rsid w:val="00060434"/>
    <w:rsid w:val="000637B1"/>
    <w:rsid w:val="00065223"/>
    <w:rsid w:val="0007194A"/>
    <w:rsid w:val="00073637"/>
    <w:rsid w:val="000751E0"/>
    <w:rsid w:val="00075D50"/>
    <w:rsid w:val="00083D4A"/>
    <w:rsid w:val="0009034E"/>
    <w:rsid w:val="00090973"/>
    <w:rsid w:val="0009240B"/>
    <w:rsid w:val="00093EFD"/>
    <w:rsid w:val="00094130"/>
    <w:rsid w:val="000A164A"/>
    <w:rsid w:val="000A3B84"/>
    <w:rsid w:val="000A414C"/>
    <w:rsid w:val="000B094D"/>
    <w:rsid w:val="000B35BD"/>
    <w:rsid w:val="000B5628"/>
    <w:rsid w:val="000C0FEB"/>
    <w:rsid w:val="000C7308"/>
    <w:rsid w:val="000C7E49"/>
    <w:rsid w:val="000D1CF1"/>
    <w:rsid w:val="000D579F"/>
    <w:rsid w:val="000D712C"/>
    <w:rsid w:val="000E449B"/>
    <w:rsid w:val="000E7EAF"/>
    <w:rsid w:val="000F3E14"/>
    <w:rsid w:val="000F7E78"/>
    <w:rsid w:val="0010180E"/>
    <w:rsid w:val="00102920"/>
    <w:rsid w:val="00107718"/>
    <w:rsid w:val="00113A30"/>
    <w:rsid w:val="00123807"/>
    <w:rsid w:val="0012431A"/>
    <w:rsid w:val="0012510C"/>
    <w:rsid w:val="00134B36"/>
    <w:rsid w:val="00143B29"/>
    <w:rsid w:val="001553E4"/>
    <w:rsid w:val="00155767"/>
    <w:rsid w:val="00156144"/>
    <w:rsid w:val="001616E6"/>
    <w:rsid w:val="00164307"/>
    <w:rsid w:val="00171FD7"/>
    <w:rsid w:val="00174205"/>
    <w:rsid w:val="001817C1"/>
    <w:rsid w:val="00182500"/>
    <w:rsid w:val="00183934"/>
    <w:rsid w:val="00184C74"/>
    <w:rsid w:val="001929B8"/>
    <w:rsid w:val="00194FE0"/>
    <w:rsid w:val="00195F18"/>
    <w:rsid w:val="0019600E"/>
    <w:rsid w:val="001A18BA"/>
    <w:rsid w:val="001A650E"/>
    <w:rsid w:val="001A7532"/>
    <w:rsid w:val="001C2608"/>
    <w:rsid w:val="001C2E17"/>
    <w:rsid w:val="001C37E2"/>
    <w:rsid w:val="001C43C4"/>
    <w:rsid w:val="001C58BF"/>
    <w:rsid w:val="001C7F04"/>
    <w:rsid w:val="001D0850"/>
    <w:rsid w:val="001D1D6E"/>
    <w:rsid w:val="001E0ACE"/>
    <w:rsid w:val="001E0FC3"/>
    <w:rsid w:val="001E1357"/>
    <w:rsid w:val="001E254B"/>
    <w:rsid w:val="001E4149"/>
    <w:rsid w:val="001E6728"/>
    <w:rsid w:val="001F0853"/>
    <w:rsid w:val="001F389F"/>
    <w:rsid w:val="00201284"/>
    <w:rsid w:val="00202A2F"/>
    <w:rsid w:val="00205D71"/>
    <w:rsid w:val="002060B0"/>
    <w:rsid w:val="002202FB"/>
    <w:rsid w:val="00223108"/>
    <w:rsid w:val="00230C72"/>
    <w:rsid w:val="002319B2"/>
    <w:rsid w:val="00233D01"/>
    <w:rsid w:val="00234B16"/>
    <w:rsid w:val="002449CD"/>
    <w:rsid w:val="002457B9"/>
    <w:rsid w:val="002458CA"/>
    <w:rsid w:val="00245AF8"/>
    <w:rsid w:val="00251527"/>
    <w:rsid w:val="00252A41"/>
    <w:rsid w:val="00254BF4"/>
    <w:rsid w:val="00273E4C"/>
    <w:rsid w:val="00274D1C"/>
    <w:rsid w:val="0027795F"/>
    <w:rsid w:val="00286C99"/>
    <w:rsid w:val="002906B6"/>
    <w:rsid w:val="0029760A"/>
    <w:rsid w:val="002A4F80"/>
    <w:rsid w:val="002A5313"/>
    <w:rsid w:val="002B0155"/>
    <w:rsid w:val="002B1062"/>
    <w:rsid w:val="002B6583"/>
    <w:rsid w:val="002B6E52"/>
    <w:rsid w:val="002B75D6"/>
    <w:rsid w:val="002C2187"/>
    <w:rsid w:val="002C7A1A"/>
    <w:rsid w:val="002C7E48"/>
    <w:rsid w:val="002D2ECA"/>
    <w:rsid w:val="002D5187"/>
    <w:rsid w:val="002E262D"/>
    <w:rsid w:val="002E2A2D"/>
    <w:rsid w:val="002E3F40"/>
    <w:rsid w:val="002E620E"/>
    <w:rsid w:val="002E6D92"/>
    <w:rsid w:val="002F1CA3"/>
    <w:rsid w:val="002F4F30"/>
    <w:rsid w:val="00300141"/>
    <w:rsid w:val="00301732"/>
    <w:rsid w:val="0030239E"/>
    <w:rsid w:val="00303409"/>
    <w:rsid w:val="003135BE"/>
    <w:rsid w:val="003162A2"/>
    <w:rsid w:val="00316D38"/>
    <w:rsid w:val="00325AB2"/>
    <w:rsid w:val="0033066A"/>
    <w:rsid w:val="00330FDE"/>
    <w:rsid w:val="00331A84"/>
    <w:rsid w:val="00332777"/>
    <w:rsid w:val="00334A4E"/>
    <w:rsid w:val="00335978"/>
    <w:rsid w:val="00336821"/>
    <w:rsid w:val="00340B80"/>
    <w:rsid w:val="00350306"/>
    <w:rsid w:val="00350339"/>
    <w:rsid w:val="0035510D"/>
    <w:rsid w:val="00356F76"/>
    <w:rsid w:val="003577D8"/>
    <w:rsid w:val="00360BCD"/>
    <w:rsid w:val="0037192F"/>
    <w:rsid w:val="00373283"/>
    <w:rsid w:val="0037685B"/>
    <w:rsid w:val="0038254C"/>
    <w:rsid w:val="003825F7"/>
    <w:rsid w:val="00383BD4"/>
    <w:rsid w:val="0039765D"/>
    <w:rsid w:val="003A030D"/>
    <w:rsid w:val="003A5592"/>
    <w:rsid w:val="003A5DAB"/>
    <w:rsid w:val="003A6F1C"/>
    <w:rsid w:val="003A7A09"/>
    <w:rsid w:val="003B1273"/>
    <w:rsid w:val="003B23EC"/>
    <w:rsid w:val="003B3315"/>
    <w:rsid w:val="003B70CC"/>
    <w:rsid w:val="003C2A90"/>
    <w:rsid w:val="003C2F71"/>
    <w:rsid w:val="003C3D51"/>
    <w:rsid w:val="003D0931"/>
    <w:rsid w:val="003D45BA"/>
    <w:rsid w:val="003D685E"/>
    <w:rsid w:val="003E1678"/>
    <w:rsid w:val="003E1701"/>
    <w:rsid w:val="003E1D56"/>
    <w:rsid w:val="003E38D1"/>
    <w:rsid w:val="003E78B3"/>
    <w:rsid w:val="00401017"/>
    <w:rsid w:val="00401426"/>
    <w:rsid w:val="004049BC"/>
    <w:rsid w:val="00407DC7"/>
    <w:rsid w:val="004141E3"/>
    <w:rsid w:val="004176A8"/>
    <w:rsid w:val="00420774"/>
    <w:rsid w:val="004215C4"/>
    <w:rsid w:val="00422319"/>
    <w:rsid w:val="00423E21"/>
    <w:rsid w:val="00424F4E"/>
    <w:rsid w:val="00427832"/>
    <w:rsid w:val="00427A3A"/>
    <w:rsid w:val="00435412"/>
    <w:rsid w:val="00435C92"/>
    <w:rsid w:val="00437F9F"/>
    <w:rsid w:val="00442D42"/>
    <w:rsid w:val="0044316F"/>
    <w:rsid w:val="0044357D"/>
    <w:rsid w:val="00443A7F"/>
    <w:rsid w:val="004455B6"/>
    <w:rsid w:val="00451109"/>
    <w:rsid w:val="00454B12"/>
    <w:rsid w:val="00457992"/>
    <w:rsid w:val="00461B0A"/>
    <w:rsid w:val="004670EA"/>
    <w:rsid w:val="00475CED"/>
    <w:rsid w:val="00485296"/>
    <w:rsid w:val="00485E5F"/>
    <w:rsid w:val="00490471"/>
    <w:rsid w:val="00490835"/>
    <w:rsid w:val="0049538E"/>
    <w:rsid w:val="004A0F41"/>
    <w:rsid w:val="004A52B9"/>
    <w:rsid w:val="004A680E"/>
    <w:rsid w:val="004A6925"/>
    <w:rsid w:val="004B1127"/>
    <w:rsid w:val="004B3E95"/>
    <w:rsid w:val="004B4FC7"/>
    <w:rsid w:val="004B5863"/>
    <w:rsid w:val="004B5EBB"/>
    <w:rsid w:val="004B65E9"/>
    <w:rsid w:val="004C1AC1"/>
    <w:rsid w:val="004C6617"/>
    <w:rsid w:val="004C7925"/>
    <w:rsid w:val="004D186A"/>
    <w:rsid w:val="004D2552"/>
    <w:rsid w:val="004D40B3"/>
    <w:rsid w:val="004D5E82"/>
    <w:rsid w:val="004E0179"/>
    <w:rsid w:val="004E1D8E"/>
    <w:rsid w:val="004E27D3"/>
    <w:rsid w:val="004E4274"/>
    <w:rsid w:val="004E4641"/>
    <w:rsid w:val="004E6B4F"/>
    <w:rsid w:val="004F0D53"/>
    <w:rsid w:val="004F285B"/>
    <w:rsid w:val="004F3A72"/>
    <w:rsid w:val="00500EA4"/>
    <w:rsid w:val="00501165"/>
    <w:rsid w:val="00501C35"/>
    <w:rsid w:val="0050379E"/>
    <w:rsid w:val="005047A4"/>
    <w:rsid w:val="0050551B"/>
    <w:rsid w:val="00505D4C"/>
    <w:rsid w:val="0050666A"/>
    <w:rsid w:val="00514202"/>
    <w:rsid w:val="00515914"/>
    <w:rsid w:val="00516772"/>
    <w:rsid w:val="00521E13"/>
    <w:rsid w:val="0052398E"/>
    <w:rsid w:val="00531779"/>
    <w:rsid w:val="00531994"/>
    <w:rsid w:val="00531AD2"/>
    <w:rsid w:val="0053202D"/>
    <w:rsid w:val="00535911"/>
    <w:rsid w:val="00535C7C"/>
    <w:rsid w:val="0054016B"/>
    <w:rsid w:val="00543A52"/>
    <w:rsid w:val="005455EB"/>
    <w:rsid w:val="005548F8"/>
    <w:rsid w:val="005565C4"/>
    <w:rsid w:val="00563601"/>
    <w:rsid w:val="005656D1"/>
    <w:rsid w:val="00573CF3"/>
    <w:rsid w:val="0057565F"/>
    <w:rsid w:val="00575F45"/>
    <w:rsid w:val="00577020"/>
    <w:rsid w:val="00580099"/>
    <w:rsid w:val="005821B2"/>
    <w:rsid w:val="00584FB6"/>
    <w:rsid w:val="00585790"/>
    <w:rsid w:val="00586768"/>
    <w:rsid w:val="0058792E"/>
    <w:rsid w:val="005908AF"/>
    <w:rsid w:val="005918BD"/>
    <w:rsid w:val="00596376"/>
    <w:rsid w:val="005979FA"/>
    <w:rsid w:val="005A25AC"/>
    <w:rsid w:val="005A371E"/>
    <w:rsid w:val="005A54D0"/>
    <w:rsid w:val="005A5859"/>
    <w:rsid w:val="005B018E"/>
    <w:rsid w:val="005B3D7E"/>
    <w:rsid w:val="005B54C2"/>
    <w:rsid w:val="005B64D4"/>
    <w:rsid w:val="005B66C2"/>
    <w:rsid w:val="005C01CE"/>
    <w:rsid w:val="005C2ADB"/>
    <w:rsid w:val="005C3E4C"/>
    <w:rsid w:val="005C450E"/>
    <w:rsid w:val="005D23BD"/>
    <w:rsid w:val="005D79C9"/>
    <w:rsid w:val="005E0E4F"/>
    <w:rsid w:val="005E1BEC"/>
    <w:rsid w:val="005E3D2D"/>
    <w:rsid w:val="005E68FB"/>
    <w:rsid w:val="005E710D"/>
    <w:rsid w:val="005E7234"/>
    <w:rsid w:val="005E723E"/>
    <w:rsid w:val="005E76D8"/>
    <w:rsid w:val="005F1CD8"/>
    <w:rsid w:val="005F1D05"/>
    <w:rsid w:val="005F31C3"/>
    <w:rsid w:val="005F76CB"/>
    <w:rsid w:val="005F7F22"/>
    <w:rsid w:val="006023E4"/>
    <w:rsid w:val="006030E2"/>
    <w:rsid w:val="006039D7"/>
    <w:rsid w:val="00606019"/>
    <w:rsid w:val="00606EC7"/>
    <w:rsid w:val="00610B79"/>
    <w:rsid w:val="00614465"/>
    <w:rsid w:val="0061551B"/>
    <w:rsid w:val="0062052D"/>
    <w:rsid w:val="00627A62"/>
    <w:rsid w:val="00630488"/>
    <w:rsid w:val="0063258D"/>
    <w:rsid w:val="0063325B"/>
    <w:rsid w:val="006355E5"/>
    <w:rsid w:val="00635896"/>
    <w:rsid w:val="00635FCF"/>
    <w:rsid w:val="00641FB8"/>
    <w:rsid w:val="00643F22"/>
    <w:rsid w:val="006452BC"/>
    <w:rsid w:val="00645ACA"/>
    <w:rsid w:val="00645DFC"/>
    <w:rsid w:val="006461E2"/>
    <w:rsid w:val="00646E6D"/>
    <w:rsid w:val="00647CB4"/>
    <w:rsid w:val="00652AE9"/>
    <w:rsid w:val="00654EF3"/>
    <w:rsid w:val="00655178"/>
    <w:rsid w:val="00660E9B"/>
    <w:rsid w:val="006633FD"/>
    <w:rsid w:val="00665915"/>
    <w:rsid w:val="006734D4"/>
    <w:rsid w:val="006752FA"/>
    <w:rsid w:val="00677761"/>
    <w:rsid w:val="006823B7"/>
    <w:rsid w:val="00683B5A"/>
    <w:rsid w:val="00683E51"/>
    <w:rsid w:val="00684EF2"/>
    <w:rsid w:val="00684F7A"/>
    <w:rsid w:val="0069186A"/>
    <w:rsid w:val="006920C1"/>
    <w:rsid w:val="00697D0F"/>
    <w:rsid w:val="006A0F1A"/>
    <w:rsid w:val="006A49B1"/>
    <w:rsid w:val="006B09F1"/>
    <w:rsid w:val="006B3022"/>
    <w:rsid w:val="006B3684"/>
    <w:rsid w:val="006B4F94"/>
    <w:rsid w:val="006B65AD"/>
    <w:rsid w:val="006C1323"/>
    <w:rsid w:val="006C1F77"/>
    <w:rsid w:val="006C23A6"/>
    <w:rsid w:val="006C2BD3"/>
    <w:rsid w:val="006C43BF"/>
    <w:rsid w:val="006C5B6A"/>
    <w:rsid w:val="006C5D9E"/>
    <w:rsid w:val="006C5E22"/>
    <w:rsid w:val="006C6C1D"/>
    <w:rsid w:val="006D1611"/>
    <w:rsid w:val="006D1D20"/>
    <w:rsid w:val="006D5704"/>
    <w:rsid w:val="006D5FBA"/>
    <w:rsid w:val="006E0E0D"/>
    <w:rsid w:val="006E6DD1"/>
    <w:rsid w:val="006F40D3"/>
    <w:rsid w:val="006F5648"/>
    <w:rsid w:val="00702E5A"/>
    <w:rsid w:val="00706B6D"/>
    <w:rsid w:val="00710CB2"/>
    <w:rsid w:val="00716070"/>
    <w:rsid w:val="007165F2"/>
    <w:rsid w:val="007178B8"/>
    <w:rsid w:val="00720FF0"/>
    <w:rsid w:val="00724841"/>
    <w:rsid w:val="00726DA8"/>
    <w:rsid w:val="0073609E"/>
    <w:rsid w:val="00736C0F"/>
    <w:rsid w:val="007444D4"/>
    <w:rsid w:val="007455A9"/>
    <w:rsid w:val="00746104"/>
    <w:rsid w:val="007554EB"/>
    <w:rsid w:val="00756C86"/>
    <w:rsid w:val="00762962"/>
    <w:rsid w:val="007674FC"/>
    <w:rsid w:val="00767691"/>
    <w:rsid w:val="007717AD"/>
    <w:rsid w:val="00771CC4"/>
    <w:rsid w:val="00772366"/>
    <w:rsid w:val="007809FB"/>
    <w:rsid w:val="00787D2C"/>
    <w:rsid w:val="007919D4"/>
    <w:rsid w:val="00793778"/>
    <w:rsid w:val="00795AED"/>
    <w:rsid w:val="00796CA0"/>
    <w:rsid w:val="007A132C"/>
    <w:rsid w:val="007B1733"/>
    <w:rsid w:val="007B4E78"/>
    <w:rsid w:val="007C57EA"/>
    <w:rsid w:val="007C6691"/>
    <w:rsid w:val="007C6EE5"/>
    <w:rsid w:val="007D2F8C"/>
    <w:rsid w:val="007D30F1"/>
    <w:rsid w:val="007D3EFA"/>
    <w:rsid w:val="007D736C"/>
    <w:rsid w:val="007E08A0"/>
    <w:rsid w:val="007E4631"/>
    <w:rsid w:val="007F731A"/>
    <w:rsid w:val="008034C3"/>
    <w:rsid w:val="008138E5"/>
    <w:rsid w:val="008234A5"/>
    <w:rsid w:val="00831159"/>
    <w:rsid w:val="00831D78"/>
    <w:rsid w:val="00832B2B"/>
    <w:rsid w:val="00832BE9"/>
    <w:rsid w:val="00835A19"/>
    <w:rsid w:val="00836893"/>
    <w:rsid w:val="008440F6"/>
    <w:rsid w:val="0084580A"/>
    <w:rsid w:val="00856950"/>
    <w:rsid w:val="0086195C"/>
    <w:rsid w:val="00867190"/>
    <w:rsid w:val="00871532"/>
    <w:rsid w:val="008737F6"/>
    <w:rsid w:val="00891233"/>
    <w:rsid w:val="00891305"/>
    <w:rsid w:val="00891344"/>
    <w:rsid w:val="008962EC"/>
    <w:rsid w:val="00897B82"/>
    <w:rsid w:val="008A07C4"/>
    <w:rsid w:val="008A1F76"/>
    <w:rsid w:val="008A28D1"/>
    <w:rsid w:val="008A4305"/>
    <w:rsid w:val="008A497E"/>
    <w:rsid w:val="008A5A8C"/>
    <w:rsid w:val="008A5BA4"/>
    <w:rsid w:val="008A7723"/>
    <w:rsid w:val="008A7F62"/>
    <w:rsid w:val="008B1662"/>
    <w:rsid w:val="008B58A6"/>
    <w:rsid w:val="008C7308"/>
    <w:rsid w:val="008D19FA"/>
    <w:rsid w:val="008D3615"/>
    <w:rsid w:val="008E7B6C"/>
    <w:rsid w:val="008F2C20"/>
    <w:rsid w:val="008F5348"/>
    <w:rsid w:val="008F640F"/>
    <w:rsid w:val="00900517"/>
    <w:rsid w:val="00910A00"/>
    <w:rsid w:val="009179B8"/>
    <w:rsid w:val="00920048"/>
    <w:rsid w:val="00926808"/>
    <w:rsid w:val="00927525"/>
    <w:rsid w:val="00927845"/>
    <w:rsid w:val="009319B6"/>
    <w:rsid w:val="00931B86"/>
    <w:rsid w:val="00933490"/>
    <w:rsid w:val="00933785"/>
    <w:rsid w:val="00935036"/>
    <w:rsid w:val="00941DED"/>
    <w:rsid w:val="009428FA"/>
    <w:rsid w:val="00942C53"/>
    <w:rsid w:val="00942FEC"/>
    <w:rsid w:val="009461C4"/>
    <w:rsid w:val="00947C7F"/>
    <w:rsid w:val="00951E1B"/>
    <w:rsid w:val="00952DC7"/>
    <w:rsid w:val="009535C9"/>
    <w:rsid w:val="00955E07"/>
    <w:rsid w:val="00957BBA"/>
    <w:rsid w:val="009630A4"/>
    <w:rsid w:val="009716BA"/>
    <w:rsid w:val="00972BE2"/>
    <w:rsid w:val="00974FC3"/>
    <w:rsid w:val="00975B99"/>
    <w:rsid w:val="009776CE"/>
    <w:rsid w:val="00985AC9"/>
    <w:rsid w:val="0099036B"/>
    <w:rsid w:val="0099619F"/>
    <w:rsid w:val="00996578"/>
    <w:rsid w:val="009A5AC2"/>
    <w:rsid w:val="009B3CFF"/>
    <w:rsid w:val="009B65C1"/>
    <w:rsid w:val="009B6639"/>
    <w:rsid w:val="009C60BC"/>
    <w:rsid w:val="009D06DE"/>
    <w:rsid w:val="009D1237"/>
    <w:rsid w:val="009D42BF"/>
    <w:rsid w:val="009D5791"/>
    <w:rsid w:val="009D6E92"/>
    <w:rsid w:val="009E326D"/>
    <w:rsid w:val="009E4E8E"/>
    <w:rsid w:val="009E534D"/>
    <w:rsid w:val="009E6164"/>
    <w:rsid w:val="009F1A39"/>
    <w:rsid w:val="009F38CE"/>
    <w:rsid w:val="00A00890"/>
    <w:rsid w:val="00A00FF0"/>
    <w:rsid w:val="00A028A1"/>
    <w:rsid w:val="00A04217"/>
    <w:rsid w:val="00A15418"/>
    <w:rsid w:val="00A16570"/>
    <w:rsid w:val="00A17E81"/>
    <w:rsid w:val="00A17EA8"/>
    <w:rsid w:val="00A17F3F"/>
    <w:rsid w:val="00A2076C"/>
    <w:rsid w:val="00A21A07"/>
    <w:rsid w:val="00A21BAB"/>
    <w:rsid w:val="00A36A7C"/>
    <w:rsid w:val="00A37299"/>
    <w:rsid w:val="00A416DB"/>
    <w:rsid w:val="00A4563F"/>
    <w:rsid w:val="00A46203"/>
    <w:rsid w:val="00A462CB"/>
    <w:rsid w:val="00A5432D"/>
    <w:rsid w:val="00A579A5"/>
    <w:rsid w:val="00A65317"/>
    <w:rsid w:val="00A666AD"/>
    <w:rsid w:val="00A710A5"/>
    <w:rsid w:val="00A74AA8"/>
    <w:rsid w:val="00A76BA2"/>
    <w:rsid w:val="00A80334"/>
    <w:rsid w:val="00A82815"/>
    <w:rsid w:val="00A838EB"/>
    <w:rsid w:val="00A91610"/>
    <w:rsid w:val="00AA0F0D"/>
    <w:rsid w:val="00AA21CE"/>
    <w:rsid w:val="00AA546B"/>
    <w:rsid w:val="00AA6964"/>
    <w:rsid w:val="00AB052B"/>
    <w:rsid w:val="00AB4428"/>
    <w:rsid w:val="00AB7B36"/>
    <w:rsid w:val="00AC2577"/>
    <w:rsid w:val="00AC2ACD"/>
    <w:rsid w:val="00AC570C"/>
    <w:rsid w:val="00AD029E"/>
    <w:rsid w:val="00AD1F53"/>
    <w:rsid w:val="00AD2BD1"/>
    <w:rsid w:val="00AD5081"/>
    <w:rsid w:val="00AD6961"/>
    <w:rsid w:val="00AD6F22"/>
    <w:rsid w:val="00AE15C1"/>
    <w:rsid w:val="00AE1830"/>
    <w:rsid w:val="00AE2F9F"/>
    <w:rsid w:val="00AF5832"/>
    <w:rsid w:val="00B0295D"/>
    <w:rsid w:val="00B02B54"/>
    <w:rsid w:val="00B05F2B"/>
    <w:rsid w:val="00B32F1C"/>
    <w:rsid w:val="00B4020B"/>
    <w:rsid w:val="00B43FD3"/>
    <w:rsid w:val="00B45290"/>
    <w:rsid w:val="00B50F95"/>
    <w:rsid w:val="00B6683E"/>
    <w:rsid w:val="00B70BF1"/>
    <w:rsid w:val="00B7136D"/>
    <w:rsid w:val="00B75F04"/>
    <w:rsid w:val="00B77743"/>
    <w:rsid w:val="00B80B9F"/>
    <w:rsid w:val="00B814B2"/>
    <w:rsid w:val="00B82A72"/>
    <w:rsid w:val="00B874F4"/>
    <w:rsid w:val="00B90192"/>
    <w:rsid w:val="00B92520"/>
    <w:rsid w:val="00B933A3"/>
    <w:rsid w:val="00B9510C"/>
    <w:rsid w:val="00B95EF5"/>
    <w:rsid w:val="00BA113C"/>
    <w:rsid w:val="00BA5DA5"/>
    <w:rsid w:val="00BA73ED"/>
    <w:rsid w:val="00BA7A21"/>
    <w:rsid w:val="00BB2E43"/>
    <w:rsid w:val="00BB3BBB"/>
    <w:rsid w:val="00BB4207"/>
    <w:rsid w:val="00BB5CBE"/>
    <w:rsid w:val="00BB7EE9"/>
    <w:rsid w:val="00BC0840"/>
    <w:rsid w:val="00BC20D5"/>
    <w:rsid w:val="00BC221B"/>
    <w:rsid w:val="00BC3956"/>
    <w:rsid w:val="00BC4299"/>
    <w:rsid w:val="00BC5352"/>
    <w:rsid w:val="00BD4BD5"/>
    <w:rsid w:val="00BD5CC7"/>
    <w:rsid w:val="00BE2FD9"/>
    <w:rsid w:val="00BE468B"/>
    <w:rsid w:val="00BE6619"/>
    <w:rsid w:val="00BF000B"/>
    <w:rsid w:val="00BF117F"/>
    <w:rsid w:val="00BF13F4"/>
    <w:rsid w:val="00BF3F08"/>
    <w:rsid w:val="00BF3F96"/>
    <w:rsid w:val="00C01D1C"/>
    <w:rsid w:val="00C03F65"/>
    <w:rsid w:val="00C050DE"/>
    <w:rsid w:val="00C05E79"/>
    <w:rsid w:val="00C075D3"/>
    <w:rsid w:val="00C12B06"/>
    <w:rsid w:val="00C2004D"/>
    <w:rsid w:val="00C24BA8"/>
    <w:rsid w:val="00C251F7"/>
    <w:rsid w:val="00C26F9C"/>
    <w:rsid w:val="00C2778A"/>
    <w:rsid w:val="00C3374D"/>
    <w:rsid w:val="00C45489"/>
    <w:rsid w:val="00C645F3"/>
    <w:rsid w:val="00C66DD8"/>
    <w:rsid w:val="00C715E1"/>
    <w:rsid w:val="00C73DB7"/>
    <w:rsid w:val="00C77936"/>
    <w:rsid w:val="00C8292A"/>
    <w:rsid w:val="00C844CA"/>
    <w:rsid w:val="00C866A0"/>
    <w:rsid w:val="00C90144"/>
    <w:rsid w:val="00C92712"/>
    <w:rsid w:val="00C93493"/>
    <w:rsid w:val="00C97276"/>
    <w:rsid w:val="00CA059A"/>
    <w:rsid w:val="00CA4B3B"/>
    <w:rsid w:val="00CA4D06"/>
    <w:rsid w:val="00CA53AF"/>
    <w:rsid w:val="00CA5FB9"/>
    <w:rsid w:val="00CB1B91"/>
    <w:rsid w:val="00CC049D"/>
    <w:rsid w:val="00CC42F6"/>
    <w:rsid w:val="00CC7B4C"/>
    <w:rsid w:val="00CD0CA8"/>
    <w:rsid w:val="00CD4BCC"/>
    <w:rsid w:val="00CD5E4B"/>
    <w:rsid w:val="00CE1510"/>
    <w:rsid w:val="00CE2A23"/>
    <w:rsid w:val="00CE3FB0"/>
    <w:rsid w:val="00CE5942"/>
    <w:rsid w:val="00CE5B85"/>
    <w:rsid w:val="00CE74AA"/>
    <w:rsid w:val="00CF17B8"/>
    <w:rsid w:val="00CF4A13"/>
    <w:rsid w:val="00D015F1"/>
    <w:rsid w:val="00D02552"/>
    <w:rsid w:val="00D02E20"/>
    <w:rsid w:val="00D057DC"/>
    <w:rsid w:val="00D07603"/>
    <w:rsid w:val="00D22B3F"/>
    <w:rsid w:val="00D24C62"/>
    <w:rsid w:val="00D258F6"/>
    <w:rsid w:val="00D26C6E"/>
    <w:rsid w:val="00D27C5F"/>
    <w:rsid w:val="00D375B4"/>
    <w:rsid w:val="00D51FEB"/>
    <w:rsid w:val="00D53921"/>
    <w:rsid w:val="00D574C5"/>
    <w:rsid w:val="00D5773E"/>
    <w:rsid w:val="00D60A1C"/>
    <w:rsid w:val="00D62555"/>
    <w:rsid w:val="00D62EB2"/>
    <w:rsid w:val="00D7001B"/>
    <w:rsid w:val="00D728BC"/>
    <w:rsid w:val="00D75822"/>
    <w:rsid w:val="00D76366"/>
    <w:rsid w:val="00D8376E"/>
    <w:rsid w:val="00D84782"/>
    <w:rsid w:val="00D9246D"/>
    <w:rsid w:val="00D9776E"/>
    <w:rsid w:val="00DA6323"/>
    <w:rsid w:val="00DA7E73"/>
    <w:rsid w:val="00DB203B"/>
    <w:rsid w:val="00DB218A"/>
    <w:rsid w:val="00DB3781"/>
    <w:rsid w:val="00DC291F"/>
    <w:rsid w:val="00DC392D"/>
    <w:rsid w:val="00DC5755"/>
    <w:rsid w:val="00DC671C"/>
    <w:rsid w:val="00DC7AB4"/>
    <w:rsid w:val="00DD0FB4"/>
    <w:rsid w:val="00DD1C17"/>
    <w:rsid w:val="00DD3763"/>
    <w:rsid w:val="00DD5404"/>
    <w:rsid w:val="00DD5F27"/>
    <w:rsid w:val="00DD7BE9"/>
    <w:rsid w:val="00DE71A8"/>
    <w:rsid w:val="00DF1F23"/>
    <w:rsid w:val="00DF2A2B"/>
    <w:rsid w:val="00DF4FB0"/>
    <w:rsid w:val="00E02200"/>
    <w:rsid w:val="00E04CB4"/>
    <w:rsid w:val="00E10ED6"/>
    <w:rsid w:val="00E11477"/>
    <w:rsid w:val="00E11930"/>
    <w:rsid w:val="00E11CE8"/>
    <w:rsid w:val="00E14B74"/>
    <w:rsid w:val="00E15098"/>
    <w:rsid w:val="00E176A0"/>
    <w:rsid w:val="00E23D6A"/>
    <w:rsid w:val="00E270C5"/>
    <w:rsid w:val="00E279A3"/>
    <w:rsid w:val="00E31BF4"/>
    <w:rsid w:val="00E343F2"/>
    <w:rsid w:val="00E358E6"/>
    <w:rsid w:val="00E42DB9"/>
    <w:rsid w:val="00E46968"/>
    <w:rsid w:val="00E515EC"/>
    <w:rsid w:val="00E5412C"/>
    <w:rsid w:val="00E55777"/>
    <w:rsid w:val="00E55E25"/>
    <w:rsid w:val="00E60446"/>
    <w:rsid w:val="00E6169E"/>
    <w:rsid w:val="00E649BF"/>
    <w:rsid w:val="00E67BF4"/>
    <w:rsid w:val="00E726C0"/>
    <w:rsid w:val="00E72BF4"/>
    <w:rsid w:val="00E739DA"/>
    <w:rsid w:val="00E74987"/>
    <w:rsid w:val="00E77B09"/>
    <w:rsid w:val="00E85703"/>
    <w:rsid w:val="00E90311"/>
    <w:rsid w:val="00E917FC"/>
    <w:rsid w:val="00E935EA"/>
    <w:rsid w:val="00E94BD6"/>
    <w:rsid w:val="00EA151F"/>
    <w:rsid w:val="00EA4172"/>
    <w:rsid w:val="00EA684E"/>
    <w:rsid w:val="00EA75BD"/>
    <w:rsid w:val="00EB2C01"/>
    <w:rsid w:val="00EB2C64"/>
    <w:rsid w:val="00EB2F88"/>
    <w:rsid w:val="00EB5869"/>
    <w:rsid w:val="00EB5CE8"/>
    <w:rsid w:val="00EB6B13"/>
    <w:rsid w:val="00EC042F"/>
    <w:rsid w:val="00EC245A"/>
    <w:rsid w:val="00EC2FA7"/>
    <w:rsid w:val="00EC3E0D"/>
    <w:rsid w:val="00EC64BB"/>
    <w:rsid w:val="00ED0465"/>
    <w:rsid w:val="00ED5F84"/>
    <w:rsid w:val="00EE2E73"/>
    <w:rsid w:val="00EE323B"/>
    <w:rsid w:val="00EE6CCC"/>
    <w:rsid w:val="00EF0E4E"/>
    <w:rsid w:val="00EF1480"/>
    <w:rsid w:val="00EF2709"/>
    <w:rsid w:val="00EF5F50"/>
    <w:rsid w:val="00EF61BD"/>
    <w:rsid w:val="00EF732F"/>
    <w:rsid w:val="00EF7384"/>
    <w:rsid w:val="00F25223"/>
    <w:rsid w:val="00F27C3E"/>
    <w:rsid w:val="00F27DA7"/>
    <w:rsid w:val="00F34159"/>
    <w:rsid w:val="00F3490C"/>
    <w:rsid w:val="00F3491C"/>
    <w:rsid w:val="00F34DB0"/>
    <w:rsid w:val="00F355B1"/>
    <w:rsid w:val="00F35DE2"/>
    <w:rsid w:val="00F40AC5"/>
    <w:rsid w:val="00F479C9"/>
    <w:rsid w:val="00F47AEE"/>
    <w:rsid w:val="00F51E2B"/>
    <w:rsid w:val="00F52FEA"/>
    <w:rsid w:val="00F54F3B"/>
    <w:rsid w:val="00F56C27"/>
    <w:rsid w:val="00F61639"/>
    <w:rsid w:val="00F64208"/>
    <w:rsid w:val="00F710D9"/>
    <w:rsid w:val="00F74529"/>
    <w:rsid w:val="00F7522B"/>
    <w:rsid w:val="00F766CD"/>
    <w:rsid w:val="00F81445"/>
    <w:rsid w:val="00F83247"/>
    <w:rsid w:val="00F85D2F"/>
    <w:rsid w:val="00F86683"/>
    <w:rsid w:val="00F92739"/>
    <w:rsid w:val="00FA19A7"/>
    <w:rsid w:val="00FA4D32"/>
    <w:rsid w:val="00FA505C"/>
    <w:rsid w:val="00FA5703"/>
    <w:rsid w:val="00FA78B3"/>
    <w:rsid w:val="00FB2135"/>
    <w:rsid w:val="00FB7D17"/>
    <w:rsid w:val="00FC299D"/>
    <w:rsid w:val="00FD16F8"/>
    <w:rsid w:val="00FD28DF"/>
    <w:rsid w:val="00FD4B98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17B61-24EF-4674-9C3F-F5809E08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5C4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eaeunion.org/orv/340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74DB-68F0-470B-9436-C4DA812E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4</cp:revision>
  <cp:lastPrinted>2026-02-27T08:22:00Z</cp:lastPrinted>
  <dcterms:created xsi:type="dcterms:W3CDTF">2026-04-10T05:59:00Z</dcterms:created>
  <dcterms:modified xsi:type="dcterms:W3CDTF">2026-04-10T08:43:00Z</dcterms:modified>
</cp:coreProperties>
</file>