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135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E2277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E22775" w:rsidRPr="00E2277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внесении изменений в Решение Коллегии Евразийской экономической комиссии от 9 апреля 2013 г. № 81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1D8C">
              <w:rPr>
                <w:sz w:val="25"/>
                <w:szCs w:val="25"/>
                <w:lang w:eastAsia="x-none"/>
              </w:rPr>
              <w:t xml:space="preserve">апреля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0C1D8C">
              <w:rPr>
                <w:sz w:val="25"/>
                <w:szCs w:val="25"/>
                <w:lang w:eastAsia="x-none"/>
              </w:rPr>
              <w:t>16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0C1D8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9A2F75">
              <w:rPr>
                <w:sz w:val="25"/>
                <w:szCs w:val="25"/>
                <w:lang w:eastAsia="x-none"/>
              </w:rPr>
              <w:t>16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9A2F75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A2F75">
              <w:rPr>
                <w:sz w:val="25"/>
                <w:szCs w:val="25"/>
              </w:rPr>
              <w:t>_____________________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A2F75">
              <w:rPr>
                <w:sz w:val="25"/>
                <w:szCs w:val="25"/>
              </w:rPr>
              <w:t>__________________________________ ____________________________________________</w:t>
            </w:r>
            <w:bookmarkStart w:id="0" w:name="_GoBack"/>
            <w:bookmarkEnd w:id="0"/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C13515" w:rsidRDefault="00C13515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0C1D8C" w:rsidRDefault="000C1D8C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BD1FAB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AB" w:rsidRDefault="00BD1FAB" w:rsidP="00802ED0">
      <w:pPr>
        <w:spacing w:after="0" w:line="240" w:lineRule="auto"/>
      </w:pPr>
      <w:r>
        <w:separator/>
      </w:r>
    </w:p>
  </w:endnote>
  <w:endnote w:type="continuationSeparator" w:id="0">
    <w:p w:rsidR="00BD1FAB" w:rsidRDefault="00BD1FAB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AB" w:rsidRDefault="00BD1FAB" w:rsidP="00802ED0">
      <w:pPr>
        <w:spacing w:after="0" w:line="240" w:lineRule="auto"/>
      </w:pPr>
      <w:r>
        <w:separator/>
      </w:r>
    </w:p>
  </w:footnote>
  <w:footnote w:type="continuationSeparator" w:id="0">
    <w:p w:rsidR="00BD1FAB" w:rsidRDefault="00BD1FAB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2F7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1D8C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2F75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1FAB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277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2A0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E2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E2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Мазаева Виктория Михайловна</cp:lastModifiedBy>
  <cp:revision>3</cp:revision>
  <cp:lastPrinted>2016-03-17T13:47:00Z</cp:lastPrinted>
  <dcterms:created xsi:type="dcterms:W3CDTF">2016-03-17T13:47:00Z</dcterms:created>
  <dcterms:modified xsi:type="dcterms:W3CDTF">2016-03-23T12:05:00Z</dcterms:modified>
</cp:coreProperties>
</file>