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C66161" w:rsidRPr="00C66161">
        <w:rPr>
          <w:bCs/>
          <w:color w:val="000000"/>
          <w:sz w:val="28"/>
          <w:szCs w:val="28"/>
          <w:u w:val="single"/>
        </w:rPr>
        <w:t>Инструкци</w:t>
      </w:r>
      <w:r w:rsidR="00EF45D1">
        <w:rPr>
          <w:bCs/>
          <w:color w:val="000000"/>
          <w:sz w:val="28"/>
          <w:szCs w:val="28"/>
          <w:u w:val="single"/>
        </w:rPr>
        <w:t>ю</w:t>
      </w:r>
      <w:r w:rsidR="00C66161" w:rsidRPr="00C66161">
        <w:rPr>
          <w:bCs/>
          <w:color w:val="000000"/>
          <w:sz w:val="28"/>
          <w:szCs w:val="28"/>
          <w:u w:val="single"/>
        </w:rPr>
        <w:t xml:space="preserve"> о порядке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273CDD">
              <w:rPr>
                <w:sz w:val="25"/>
                <w:szCs w:val="25"/>
              </w:rPr>
              <w:t>2</w:t>
            </w:r>
            <w:r w:rsidR="00B34467">
              <w:rPr>
                <w:sz w:val="25"/>
                <w:szCs w:val="25"/>
              </w:rPr>
              <w:t>1</w:t>
            </w:r>
            <w:r w:rsidRPr="00354D21">
              <w:rPr>
                <w:sz w:val="25"/>
                <w:szCs w:val="25"/>
              </w:rPr>
              <w:t>»</w:t>
            </w:r>
            <w:r w:rsidR="008C7934" w:rsidRPr="00354D21">
              <w:rPr>
                <w:sz w:val="25"/>
                <w:szCs w:val="25"/>
              </w:rPr>
              <w:t xml:space="preserve"> </w:t>
            </w:r>
            <w:r w:rsidR="00B34467">
              <w:rPr>
                <w:sz w:val="25"/>
                <w:szCs w:val="25"/>
              </w:rPr>
              <w:t>феврал</w:t>
            </w:r>
            <w:r w:rsidR="00242F8A">
              <w:rPr>
                <w:sz w:val="25"/>
                <w:szCs w:val="25"/>
              </w:rPr>
              <w:t>я</w:t>
            </w:r>
            <w:r w:rsidRPr="00354D21">
              <w:rPr>
                <w:sz w:val="25"/>
                <w:szCs w:val="25"/>
              </w:rPr>
              <w:t xml:space="preserve"> 20</w:t>
            </w:r>
            <w:r w:rsidR="008C7934" w:rsidRPr="00354D21">
              <w:rPr>
                <w:sz w:val="25"/>
                <w:szCs w:val="25"/>
              </w:rPr>
              <w:t>1</w:t>
            </w:r>
            <w:r w:rsidR="00B34467">
              <w:rPr>
                <w:sz w:val="25"/>
                <w:szCs w:val="25"/>
              </w:rPr>
              <w:t>7</w:t>
            </w:r>
            <w:r w:rsidRPr="00354D21">
              <w:rPr>
                <w:sz w:val="25"/>
                <w:szCs w:val="25"/>
              </w:rPr>
              <w:t xml:space="preserve"> г.</w:t>
            </w:r>
          </w:p>
          <w:p w:rsidR="00D3752C" w:rsidRPr="003057F6" w:rsidRDefault="008C7934" w:rsidP="00273CDD">
            <w:pPr>
              <w:pStyle w:val="a7"/>
              <w:spacing w:line="240" w:lineRule="auto"/>
              <w:ind w:left="-57" w:right="-57"/>
              <w:jc w:val="left"/>
              <w:rPr>
                <w:b/>
                <w:sz w:val="25"/>
                <w:szCs w:val="25"/>
              </w:rPr>
            </w:pPr>
            <w:r w:rsidRPr="00354D21">
              <w:rPr>
                <w:sz w:val="25"/>
                <w:szCs w:val="25"/>
              </w:rPr>
              <w:t>Окончание: «</w:t>
            </w:r>
            <w:r w:rsidR="003B0A54">
              <w:rPr>
                <w:sz w:val="25"/>
                <w:szCs w:val="25"/>
              </w:rPr>
              <w:t>2</w:t>
            </w:r>
            <w:r w:rsidR="00273CDD">
              <w:rPr>
                <w:sz w:val="25"/>
                <w:szCs w:val="25"/>
              </w:rPr>
              <w:t>3</w:t>
            </w:r>
            <w:bookmarkStart w:id="0" w:name="_GoBack"/>
            <w:bookmarkEnd w:id="0"/>
            <w:r w:rsidR="00D3752C" w:rsidRPr="00354D21">
              <w:rPr>
                <w:sz w:val="25"/>
                <w:szCs w:val="25"/>
              </w:rPr>
              <w:t>»</w:t>
            </w:r>
            <w:r w:rsidRPr="00354D21">
              <w:rPr>
                <w:sz w:val="25"/>
                <w:szCs w:val="25"/>
              </w:rPr>
              <w:t xml:space="preserve"> </w:t>
            </w:r>
            <w:r w:rsidR="00B34467">
              <w:rPr>
                <w:sz w:val="25"/>
                <w:szCs w:val="25"/>
              </w:rPr>
              <w:t>марта</w:t>
            </w:r>
            <w:r w:rsidR="00D3752C" w:rsidRPr="003057F6">
              <w:rPr>
                <w:sz w:val="25"/>
                <w:szCs w:val="25"/>
              </w:rPr>
              <w:t xml:space="preserve"> 20</w:t>
            </w:r>
            <w:r>
              <w:rPr>
                <w:sz w:val="25"/>
                <w:szCs w:val="25"/>
              </w:rPr>
              <w:t>1</w:t>
            </w:r>
            <w:r w:rsidR="00B34467">
              <w:rPr>
                <w:sz w:val="25"/>
                <w:szCs w:val="25"/>
              </w:rPr>
              <w:t>7</w:t>
            </w:r>
            <w:r w:rsidR="00EA2182">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2357BC" w:rsidRPr="002357BC">
              <w:rPr>
                <w:sz w:val="25"/>
                <w:szCs w:val="25"/>
                <w:u w:val="single"/>
              </w:rPr>
              <w:t>Толмачев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2357BC">
              <w:rPr>
                <w:sz w:val="25"/>
                <w:szCs w:val="25"/>
                <w:u w:val="single"/>
              </w:rPr>
              <w:t xml:space="preserve">консультант отдела анализа рисков и </w:t>
            </w:r>
            <w:proofErr w:type="spellStart"/>
            <w:r w:rsidR="002357BC">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A97BA9">
              <w:rPr>
                <w:sz w:val="26"/>
                <w:szCs w:val="26"/>
                <w:u w:val="single"/>
              </w:rPr>
              <w:t>4</w:t>
            </w:r>
            <w:r w:rsidR="008C7934" w:rsidRPr="008C7934">
              <w:rPr>
                <w:sz w:val="26"/>
                <w:szCs w:val="26"/>
                <w:u w:val="single"/>
              </w:rPr>
              <w:t>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A73599">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Pr="00A73599">
              <w:rPr>
                <w:bCs/>
                <w:kern w:val="32"/>
                <w:sz w:val="26"/>
                <w:szCs w:val="26"/>
                <w:u w:val="single"/>
                <w:lang w:val="en-US"/>
              </w:rPr>
              <w:t>tolmachev</w:t>
            </w:r>
            <w:proofErr w:type="spellEnd"/>
            <w:r w:rsidRPr="00377A65">
              <w:rPr>
                <w:bCs/>
                <w:kern w:val="32"/>
                <w:sz w:val="26"/>
                <w:szCs w:val="26"/>
                <w:u w:val="single"/>
              </w:rPr>
              <w:t>@eecommission.org</w:t>
            </w:r>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Pr="00354D21" w:rsidRDefault="00161590"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roofErr w:type="gramStart"/>
            <w:r w:rsidR="00FD18AC" w:rsidRPr="003057F6">
              <w:rPr>
                <w:sz w:val="26"/>
                <w:szCs w:val="26"/>
              </w:rPr>
              <w:t>существующей</w:t>
            </w:r>
            <w:proofErr w:type="gramEnd"/>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663" w:rsidRDefault="00574663" w:rsidP="00D3752C">
      <w:pPr>
        <w:spacing w:after="0" w:line="240" w:lineRule="auto"/>
      </w:pPr>
      <w:r>
        <w:separator/>
      </w:r>
    </w:p>
  </w:endnote>
  <w:endnote w:type="continuationSeparator" w:id="0">
    <w:p w:rsidR="00574663" w:rsidRDefault="0057466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663" w:rsidRDefault="00574663" w:rsidP="00D3752C">
      <w:pPr>
        <w:spacing w:after="0" w:line="240" w:lineRule="auto"/>
      </w:pPr>
      <w:r>
        <w:separator/>
      </w:r>
    </w:p>
  </w:footnote>
  <w:footnote w:type="continuationSeparator" w:id="0">
    <w:p w:rsidR="00574663" w:rsidRDefault="0057466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73CDD">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E2B45"/>
    <w:rsid w:val="00126401"/>
    <w:rsid w:val="0012769A"/>
    <w:rsid w:val="00161590"/>
    <w:rsid w:val="00192D14"/>
    <w:rsid w:val="001A5E51"/>
    <w:rsid w:val="00207EF1"/>
    <w:rsid w:val="00215EA1"/>
    <w:rsid w:val="002357BC"/>
    <w:rsid w:val="00242F8A"/>
    <w:rsid w:val="002511B3"/>
    <w:rsid w:val="0025215E"/>
    <w:rsid w:val="00273774"/>
    <w:rsid w:val="00273CDD"/>
    <w:rsid w:val="002818C2"/>
    <w:rsid w:val="002854A3"/>
    <w:rsid w:val="00354D21"/>
    <w:rsid w:val="00377A65"/>
    <w:rsid w:val="003B0A54"/>
    <w:rsid w:val="003B6E96"/>
    <w:rsid w:val="00413DE2"/>
    <w:rsid w:val="00440862"/>
    <w:rsid w:val="00455996"/>
    <w:rsid w:val="004625D5"/>
    <w:rsid w:val="00497E65"/>
    <w:rsid w:val="004B49BC"/>
    <w:rsid w:val="004C3C07"/>
    <w:rsid w:val="00504DBE"/>
    <w:rsid w:val="00550BBF"/>
    <w:rsid w:val="00574663"/>
    <w:rsid w:val="005B5AA4"/>
    <w:rsid w:val="005C4752"/>
    <w:rsid w:val="005D007E"/>
    <w:rsid w:val="00606527"/>
    <w:rsid w:val="00676A90"/>
    <w:rsid w:val="006805B5"/>
    <w:rsid w:val="00680A9B"/>
    <w:rsid w:val="006937BC"/>
    <w:rsid w:val="0076666A"/>
    <w:rsid w:val="007C5A47"/>
    <w:rsid w:val="007F35C3"/>
    <w:rsid w:val="008343D3"/>
    <w:rsid w:val="00846876"/>
    <w:rsid w:val="00876391"/>
    <w:rsid w:val="0088776B"/>
    <w:rsid w:val="0089262C"/>
    <w:rsid w:val="008B4861"/>
    <w:rsid w:val="008C7934"/>
    <w:rsid w:val="008D6EEC"/>
    <w:rsid w:val="009007AB"/>
    <w:rsid w:val="00925C41"/>
    <w:rsid w:val="00A30D70"/>
    <w:rsid w:val="00A32C9C"/>
    <w:rsid w:val="00A60186"/>
    <w:rsid w:val="00A73599"/>
    <w:rsid w:val="00A97BA9"/>
    <w:rsid w:val="00AE74C8"/>
    <w:rsid w:val="00B34467"/>
    <w:rsid w:val="00B45AF7"/>
    <w:rsid w:val="00B977C2"/>
    <w:rsid w:val="00B97E53"/>
    <w:rsid w:val="00BE7DB2"/>
    <w:rsid w:val="00C066E6"/>
    <w:rsid w:val="00C66161"/>
    <w:rsid w:val="00C87E2F"/>
    <w:rsid w:val="00CD10D1"/>
    <w:rsid w:val="00CE36CD"/>
    <w:rsid w:val="00CF0F4E"/>
    <w:rsid w:val="00D3752C"/>
    <w:rsid w:val="00D547B2"/>
    <w:rsid w:val="00D67024"/>
    <w:rsid w:val="00DB2AB9"/>
    <w:rsid w:val="00DC5F52"/>
    <w:rsid w:val="00E24C1A"/>
    <w:rsid w:val="00E4036E"/>
    <w:rsid w:val="00E61CB5"/>
    <w:rsid w:val="00E736C3"/>
    <w:rsid w:val="00EA2182"/>
    <w:rsid w:val="00EB35DF"/>
    <w:rsid w:val="00ED576C"/>
    <w:rsid w:val="00EF45D1"/>
    <w:rsid w:val="00EF4DEB"/>
    <w:rsid w:val="00F51174"/>
    <w:rsid w:val="00F53906"/>
    <w:rsid w:val="00FA7811"/>
    <w:rsid w:val="00FC01F0"/>
    <w:rsid w:val="00FD18AC"/>
    <w:rsid w:val="00FD6723"/>
    <w:rsid w:val="00FE2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Толмачев Игорь Юрьевич</cp:lastModifiedBy>
  <cp:revision>41</cp:revision>
  <dcterms:created xsi:type="dcterms:W3CDTF">2015-04-20T08:29:00Z</dcterms:created>
  <dcterms:modified xsi:type="dcterms:W3CDTF">2017-02-21T07:10:00Z</dcterms:modified>
</cp:coreProperties>
</file>