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DE" w:rsidRPr="009404B0" w:rsidRDefault="009317DE" w:rsidP="009317DE">
      <w:pPr>
        <w:pStyle w:val="Style2"/>
        <w:widowControl/>
        <w:tabs>
          <w:tab w:val="left" w:pos="4536"/>
        </w:tabs>
        <w:spacing w:line="360" w:lineRule="auto"/>
        <w:ind w:left="4253"/>
        <w:jc w:val="center"/>
        <w:rPr>
          <w:rStyle w:val="FontStyle12"/>
          <w:sz w:val="30"/>
          <w:szCs w:val="30"/>
        </w:rPr>
      </w:pPr>
      <w:r w:rsidRPr="009404B0">
        <w:rPr>
          <w:rStyle w:val="FontStyle12"/>
          <w:sz w:val="30"/>
          <w:szCs w:val="30"/>
        </w:rPr>
        <w:t>ПРИЛОЖЕНИЕ</w:t>
      </w:r>
    </w:p>
    <w:p w:rsidR="009317DE" w:rsidRPr="009404B0" w:rsidRDefault="009317DE" w:rsidP="009317DE">
      <w:pPr>
        <w:pStyle w:val="Style3"/>
        <w:widowControl/>
        <w:tabs>
          <w:tab w:val="left" w:pos="4536"/>
          <w:tab w:val="left" w:leader="underscore" w:pos="6379"/>
          <w:tab w:val="left" w:leader="underscore" w:pos="8026"/>
          <w:tab w:val="left" w:leader="underscore" w:pos="9864"/>
        </w:tabs>
        <w:spacing w:line="240" w:lineRule="auto"/>
        <w:ind w:left="4253"/>
        <w:rPr>
          <w:rStyle w:val="FontStyle13"/>
          <w:spacing w:val="40"/>
          <w:sz w:val="30"/>
          <w:szCs w:val="30"/>
        </w:rPr>
      </w:pPr>
      <w:r w:rsidRPr="009404B0">
        <w:rPr>
          <w:rStyle w:val="FontStyle12"/>
          <w:sz w:val="30"/>
          <w:szCs w:val="30"/>
        </w:rPr>
        <w:t xml:space="preserve">к Решению </w:t>
      </w:r>
      <w:r>
        <w:rPr>
          <w:rStyle w:val="FontStyle12"/>
          <w:sz w:val="30"/>
          <w:szCs w:val="30"/>
        </w:rPr>
        <w:t>Коллегии</w:t>
      </w:r>
      <w:r w:rsidRPr="009404B0">
        <w:rPr>
          <w:rStyle w:val="FontStyle12"/>
          <w:sz w:val="30"/>
          <w:szCs w:val="30"/>
        </w:rPr>
        <w:br/>
        <w:t>Евразийской экономической комиссии</w:t>
      </w:r>
      <w:r w:rsidRPr="009404B0">
        <w:rPr>
          <w:rStyle w:val="FontStyle12"/>
          <w:sz w:val="30"/>
          <w:szCs w:val="30"/>
        </w:rPr>
        <w:br/>
        <w:t xml:space="preserve">от </w:t>
      </w:r>
      <w:r>
        <w:rPr>
          <w:rStyle w:val="FontStyle12"/>
          <w:sz w:val="30"/>
          <w:szCs w:val="30"/>
        </w:rPr>
        <w:t xml:space="preserve">                             </w:t>
      </w:r>
      <w:r w:rsidRPr="009404B0">
        <w:rPr>
          <w:rStyle w:val="FontStyle12"/>
          <w:sz w:val="30"/>
          <w:szCs w:val="30"/>
        </w:rPr>
        <w:t>20</w:t>
      </w:r>
      <w:r>
        <w:rPr>
          <w:rStyle w:val="FontStyle12"/>
          <w:sz w:val="30"/>
          <w:szCs w:val="30"/>
        </w:rPr>
        <w:t>21</w:t>
      </w:r>
      <w:r w:rsidRPr="009404B0">
        <w:rPr>
          <w:rStyle w:val="FontStyle12"/>
          <w:sz w:val="30"/>
          <w:szCs w:val="30"/>
        </w:rPr>
        <w:t xml:space="preserve"> г. № </w:t>
      </w:r>
    </w:p>
    <w:p w:rsidR="009317DE" w:rsidRPr="009404B0" w:rsidRDefault="009317DE" w:rsidP="009317DE">
      <w:pPr>
        <w:pStyle w:val="Style4"/>
        <w:widowControl/>
        <w:tabs>
          <w:tab w:val="left" w:pos="2142"/>
        </w:tabs>
        <w:spacing w:line="240" w:lineRule="auto"/>
        <w:rPr>
          <w:rStyle w:val="FontStyle13"/>
          <w:spacing w:val="40"/>
          <w:sz w:val="30"/>
          <w:szCs w:val="30"/>
        </w:rPr>
      </w:pPr>
    </w:p>
    <w:p w:rsidR="009317DE" w:rsidRPr="009404B0" w:rsidRDefault="009317DE" w:rsidP="009317DE">
      <w:pPr>
        <w:pStyle w:val="Style4"/>
        <w:widowControl/>
        <w:spacing w:line="240" w:lineRule="auto"/>
        <w:rPr>
          <w:rStyle w:val="FontStyle13"/>
          <w:spacing w:val="40"/>
          <w:sz w:val="30"/>
          <w:szCs w:val="30"/>
        </w:rPr>
      </w:pPr>
    </w:p>
    <w:p w:rsidR="009317DE" w:rsidRPr="009404B0" w:rsidRDefault="009317DE" w:rsidP="009317DE">
      <w:pPr>
        <w:pStyle w:val="Style4"/>
        <w:widowControl/>
        <w:tabs>
          <w:tab w:val="left" w:pos="4962"/>
        </w:tabs>
        <w:spacing w:line="240" w:lineRule="auto"/>
        <w:rPr>
          <w:rStyle w:val="FontStyle13"/>
          <w:spacing w:val="40"/>
          <w:sz w:val="30"/>
          <w:szCs w:val="30"/>
        </w:rPr>
      </w:pPr>
      <w:r w:rsidRPr="009404B0">
        <w:rPr>
          <w:rStyle w:val="FontStyle13"/>
          <w:rFonts w:ascii="Times New Roman ??????????" w:hAnsi="Times New Roman ??????????"/>
          <w:spacing w:val="40"/>
          <w:sz w:val="30"/>
          <w:szCs w:val="30"/>
        </w:rPr>
        <w:t>ИЗМЕНЕНИ</w:t>
      </w:r>
      <w:r w:rsidRPr="009404B0">
        <w:rPr>
          <w:rStyle w:val="FontStyle13"/>
          <w:rFonts w:ascii="Times New Roman ??????????" w:hAnsi="Times New Roman ??????????"/>
          <w:sz w:val="30"/>
          <w:szCs w:val="30"/>
        </w:rPr>
        <w:t>Я,</w:t>
      </w:r>
      <w:r w:rsidRPr="009404B0">
        <w:rPr>
          <w:rStyle w:val="FontStyle13"/>
          <w:spacing w:val="40"/>
          <w:sz w:val="30"/>
          <w:szCs w:val="30"/>
        </w:rPr>
        <w:t xml:space="preserve"> </w:t>
      </w:r>
    </w:p>
    <w:p w:rsidR="00FF61B5" w:rsidRDefault="00FF61B5" w:rsidP="00FF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F61B5">
        <w:rPr>
          <w:rFonts w:ascii="Times New Roman" w:hAnsi="Times New Roman" w:cs="Times New Roman"/>
          <w:b/>
          <w:sz w:val="30"/>
          <w:szCs w:val="30"/>
          <w:lang w:eastAsia="ru-RU"/>
        </w:rPr>
        <w:t>вносимые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 w:rsidR="00B425F9" w:rsidRPr="00FF61B5" w:rsidRDefault="00B425F9" w:rsidP="00FF6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033C77" w:rsidRDefault="00033C77" w:rsidP="009F74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F61B5"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CC6A9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пункте 21:</w:t>
      </w:r>
    </w:p>
    <w:p w:rsidR="00F21850" w:rsidRPr="006E4469" w:rsidRDefault="00033C77" w:rsidP="009F74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F21850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 «</w:t>
      </w:r>
      <w:r w:rsidR="007E5B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21850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» дополнить абзацем следующего содержания:</w:t>
      </w:r>
    </w:p>
    <w:p w:rsidR="0025530B" w:rsidRDefault="0025530B" w:rsidP="006E4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до 31 декабря 202</w:t>
      </w:r>
      <w:r w:rsidR="00DD6762" w:rsidRPr="0094713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7E5B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включительно</w:t>
      </w:r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ТР ТС 010/2011</w:t>
      </w:r>
      <w:r w:rsidR="00510E31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ТР ТС 018/2011</w:t>
      </w:r>
      <w:r w:rsidR="00510E31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 ТС 031/2012 (самоходные наземные аэродромные машины, самоходные лесные </w:t>
      </w:r>
      <w:proofErr w:type="spellStart"/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мульчеры</w:t>
      </w:r>
      <w:proofErr w:type="spellEnd"/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ратраки</w:t>
      </w:r>
      <w:proofErr w:type="spellEnd"/>
      <w:r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внедорожные большегрузные транспортные средства) </w:t>
      </w:r>
      <w:r w:rsidR="007E5B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допускается оформление </w:t>
      </w:r>
      <w:r w:rsidR="001569D4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электронного паспорта при отсутствии документа об оценке соответствия требованиям указанных технических регламентов</w:t>
      </w:r>
      <w:r w:rsidR="005F0B1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F7105D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033C77" w:rsidRPr="00EF4248" w:rsidRDefault="00033C77" w:rsidP="00033C77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б) абзацы пятый – седьмой </w:t>
      </w:r>
      <w:r w:rsidRPr="00EF4248">
        <w:rPr>
          <w:rFonts w:ascii="Times New Roman" w:hAnsi="Times New Roman" w:cs="Times New Roman"/>
          <w:sz w:val="30"/>
          <w:szCs w:val="30"/>
          <w:lang w:eastAsia="ru-RU"/>
        </w:rPr>
        <w:t>подпункт</w:t>
      </w:r>
      <w:r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EF4248">
        <w:rPr>
          <w:rFonts w:ascii="Times New Roman" w:hAnsi="Times New Roman" w:cs="Times New Roman"/>
          <w:sz w:val="30"/>
          <w:szCs w:val="30"/>
          <w:lang w:eastAsia="ru-RU"/>
        </w:rPr>
        <w:t xml:space="preserve"> «в» </w:t>
      </w:r>
      <w:r>
        <w:rPr>
          <w:rFonts w:ascii="Times New Roman" w:hAnsi="Times New Roman" w:cs="Times New Roman"/>
          <w:sz w:val="30"/>
          <w:szCs w:val="30"/>
          <w:lang w:eastAsia="ru-RU"/>
        </w:rPr>
        <w:t>заменить абзацами следующего содержания</w:t>
      </w:r>
      <w:r w:rsidRPr="00EF4248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:rsidR="00033C77" w:rsidRPr="00E5361F" w:rsidRDefault="00033C77" w:rsidP="00033C77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F4248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Pr="00E5361F">
        <w:rPr>
          <w:rFonts w:ascii="Times New Roman" w:hAnsi="Times New Roman" w:cs="Times New Roman"/>
          <w:sz w:val="30"/>
          <w:szCs w:val="30"/>
          <w:lang w:eastAsia="ru-RU"/>
        </w:rPr>
        <w:t>ввозимой (ввезенной) физическим лицом на таможенную территорию Союза для личного пользования;</w:t>
      </w:r>
    </w:p>
    <w:p w:rsidR="00033C77" w:rsidRDefault="00033C77" w:rsidP="00033C77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61F">
        <w:rPr>
          <w:rFonts w:ascii="Times New Roman" w:hAnsi="Times New Roman" w:cs="Times New Roman"/>
          <w:sz w:val="30"/>
          <w:szCs w:val="30"/>
          <w:lang w:eastAsia="ru-RU"/>
        </w:rPr>
        <w:t xml:space="preserve">ввозимой (ввезенной) на таможенную территорию Союза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E5361F"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proofErr w:type="gramStart"/>
      <w:r w:rsidRPr="00E5361F">
        <w:rPr>
          <w:rFonts w:ascii="Times New Roman" w:hAnsi="Times New Roman" w:cs="Times New Roman"/>
          <w:sz w:val="30"/>
          <w:szCs w:val="30"/>
          <w:lang w:eastAsia="ru-RU"/>
        </w:rPr>
        <w:t>принадлежащей дипломатическим представительствам</w:t>
      </w:r>
      <w:proofErr w:type="gramEnd"/>
      <w:r w:rsidRPr="00E5361F">
        <w:rPr>
          <w:rFonts w:ascii="Times New Roman" w:hAnsi="Times New Roman" w:cs="Times New Roman"/>
          <w:sz w:val="30"/>
          <w:szCs w:val="30"/>
          <w:lang w:eastAsia="ru-RU"/>
        </w:rPr>
        <w:t xml:space="preserve"> и консульским учреждениям, международным (межгосударственным) организациям, </w:t>
      </w:r>
      <w:r w:rsidRPr="00E5361F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  <w:r w:rsidRPr="00EF4248">
        <w:rPr>
          <w:rFonts w:ascii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833ECC" w:rsidRDefault="00833ECC" w:rsidP="00833ECC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2) 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абзац второй подпункта 1 пункта 6 приложения № 7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  <w:t>после слов «</w:t>
      </w:r>
      <w:r w:rsidRPr="001F18D6">
        <w:rPr>
          <w:rFonts w:ascii="Times New Roman" w:hAnsi="Times New Roman" w:cs="Times New Roman"/>
          <w:sz w:val="30"/>
          <w:szCs w:val="30"/>
          <w:lang w:eastAsia="ru-RU"/>
        </w:rPr>
        <w:t>и указываются</w:t>
      </w:r>
      <w:r>
        <w:rPr>
          <w:rFonts w:ascii="Times New Roman" w:hAnsi="Times New Roman" w:cs="Times New Roman"/>
          <w:sz w:val="30"/>
          <w:szCs w:val="30"/>
          <w:lang w:eastAsia="ru-RU"/>
        </w:rPr>
        <w:t>» дополнить словами «наименование и»;</w:t>
      </w:r>
    </w:p>
    <w:p w:rsidR="009F7436" w:rsidRPr="009F7436" w:rsidRDefault="00833ECC" w:rsidP="009F74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1569D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 в</w:t>
      </w:r>
      <w:r w:rsidR="009F7436"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6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пункте 7 </w:t>
      </w:r>
      <w:r w:rsidR="009F7436"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приложении № </w:t>
      </w:r>
      <w:r w:rsid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9F7436"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C6A92" w:rsidRDefault="00CC6A92" w:rsidP="006E4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CC6A9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</w:t>
      </w:r>
      <w:r>
        <w:rPr>
          <w:rFonts w:ascii="Times New Roman" w:hAnsi="Times New Roman" w:cs="Times New Roman"/>
          <w:sz w:val="30"/>
          <w:szCs w:val="30"/>
          <w:lang w:eastAsia="ru-RU"/>
        </w:rPr>
        <w:t>абзаце четверт</w:t>
      </w:r>
      <w:r w:rsidR="00833ECC">
        <w:rPr>
          <w:rFonts w:ascii="Times New Roman" w:hAnsi="Times New Roman" w:cs="Times New Roman"/>
          <w:sz w:val="30"/>
          <w:szCs w:val="30"/>
          <w:lang w:eastAsia="ru-RU"/>
        </w:rPr>
        <w:t>ом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подпункта 1 после слов «</w:t>
      </w:r>
      <w:r w:rsidRPr="001F18D6">
        <w:rPr>
          <w:rFonts w:ascii="Times New Roman" w:hAnsi="Times New Roman" w:cs="Times New Roman"/>
          <w:sz w:val="30"/>
          <w:szCs w:val="30"/>
          <w:lang w:eastAsia="ru-RU"/>
        </w:rPr>
        <w:t>и указываются</w:t>
      </w:r>
      <w:r>
        <w:rPr>
          <w:rFonts w:ascii="Times New Roman" w:hAnsi="Times New Roman" w:cs="Times New Roman"/>
          <w:sz w:val="30"/>
          <w:szCs w:val="30"/>
          <w:lang w:eastAsia="ru-RU"/>
        </w:rPr>
        <w:t>» дополнить словами «наименование и»;</w:t>
      </w:r>
    </w:p>
    <w:p w:rsidR="007E5B2A" w:rsidRDefault="00CC6A92" w:rsidP="006E4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CC6A9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</w:t>
      </w:r>
      <w:r w:rsid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абзац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четверт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подпункта 1 пункта 7 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абзацем следующего содержания</w:t>
      </w:r>
      <w:r w:rsid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D3ECB" w:rsidRDefault="009F7436" w:rsidP="006E4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случаях, определенных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абзацем вторым подпункта «а»</w:t>
      </w:r>
      <w:r w:rsidR="004A0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</w:t>
      </w:r>
      <w:r w:rsidR="00AF2A6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4A0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Порядка, в данном поле делается запись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9F7436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отсутствует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3ECB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обязательным указанием в поле «Дополнительная информация» электронного паспорта с учетом требований законодательства государства-члена записи 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8D3ECB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предназначено для эксплуатации на автомобильных дорогах общего пользования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D3ECB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8D3ECB" w:rsidRPr="006E446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передвижение по автомобильным дорогам общего пользования осуществляется по специальному разрешению</w:t>
      </w:r>
      <w:r w:rsidR="008D3ECB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  <w:r w:rsidR="004A07A9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sectPr w:rsidR="008D3ECB" w:rsidSect="00CE4E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9A" w:rsidRDefault="00364A9A" w:rsidP="00CE4E0D">
      <w:pPr>
        <w:spacing w:after="0" w:line="240" w:lineRule="auto"/>
      </w:pPr>
      <w:r>
        <w:separator/>
      </w:r>
    </w:p>
  </w:endnote>
  <w:endnote w:type="continuationSeparator" w:id="0">
    <w:p w:rsidR="00364A9A" w:rsidRDefault="00364A9A" w:rsidP="00CE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9A" w:rsidRDefault="00364A9A" w:rsidP="00CE4E0D">
      <w:pPr>
        <w:spacing w:after="0" w:line="240" w:lineRule="auto"/>
      </w:pPr>
      <w:r>
        <w:separator/>
      </w:r>
    </w:p>
  </w:footnote>
  <w:footnote w:type="continuationSeparator" w:id="0">
    <w:p w:rsidR="00364A9A" w:rsidRDefault="00364A9A" w:rsidP="00CE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584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4E0D" w:rsidRPr="00CE4E0D" w:rsidRDefault="00CE4E0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4E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4E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4E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25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4E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4E0D" w:rsidRPr="00CE4E0D" w:rsidRDefault="00CE4E0D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97FC2"/>
    <w:multiLevelType w:val="hybridMultilevel"/>
    <w:tmpl w:val="3AC64F1C"/>
    <w:lvl w:ilvl="0" w:tplc="6E8A0872">
      <w:start w:val="1"/>
      <w:numFmt w:val="russianLower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FE"/>
    <w:rsid w:val="00006B2D"/>
    <w:rsid w:val="000211BF"/>
    <w:rsid w:val="00033C77"/>
    <w:rsid w:val="00035EE0"/>
    <w:rsid w:val="0004305C"/>
    <w:rsid w:val="00064EB1"/>
    <w:rsid w:val="0008425C"/>
    <w:rsid w:val="000A4BDB"/>
    <w:rsid w:val="000A7936"/>
    <w:rsid w:val="000E7C78"/>
    <w:rsid w:val="00101954"/>
    <w:rsid w:val="00124879"/>
    <w:rsid w:val="0014572F"/>
    <w:rsid w:val="001569D4"/>
    <w:rsid w:val="001659EF"/>
    <w:rsid w:val="001661AA"/>
    <w:rsid w:val="001727E8"/>
    <w:rsid w:val="001928C4"/>
    <w:rsid w:val="001A15B8"/>
    <w:rsid w:val="001C3304"/>
    <w:rsid w:val="001C74E4"/>
    <w:rsid w:val="001D53BA"/>
    <w:rsid w:val="001E0DC4"/>
    <w:rsid w:val="002006C4"/>
    <w:rsid w:val="00201409"/>
    <w:rsid w:val="002212B7"/>
    <w:rsid w:val="00232C9F"/>
    <w:rsid w:val="0025530B"/>
    <w:rsid w:val="00264447"/>
    <w:rsid w:val="002750F0"/>
    <w:rsid w:val="002847EF"/>
    <w:rsid w:val="002973FF"/>
    <w:rsid w:val="002A1C9A"/>
    <w:rsid w:val="002F4565"/>
    <w:rsid w:val="00300EFE"/>
    <w:rsid w:val="00325AAF"/>
    <w:rsid w:val="00340467"/>
    <w:rsid w:val="00342A48"/>
    <w:rsid w:val="00351598"/>
    <w:rsid w:val="0035616F"/>
    <w:rsid w:val="00363C70"/>
    <w:rsid w:val="00364A9A"/>
    <w:rsid w:val="00372D78"/>
    <w:rsid w:val="00387465"/>
    <w:rsid w:val="003D14C3"/>
    <w:rsid w:val="003D2BEE"/>
    <w:rsid w:val="003D4F4F"/>
    <w:rsid w:val="003E2B3A"/>
    <w:rsid w:val="003E6185"/>
    <w:rsid w:val="00426FB3"/>
    <w:rsid w:val="004438C1"/>
    <w:rsid w:val="00474484"/>
    <w:rsid w:val="004830EC"/>
    <w:rsid w:val="00486381"/>
    <w:rsid w:val="00486540"/>
    <w:rsid w:val="00487A0C"/>
    <w:rsid w:val="00497DF5"/>
    <w:rsid w:val="004A07A9"/>
    <w:rsid w:val="004D33C3"/>
    <w:rsid w:val="004E279E"/>
    <w:rsid w:val="004E6F51"/>
    <w:rsid w:val="005010BA"/>
    <w:rsid w:val="00510E31"/>
    <w:rsid w:val="00511441"/>
    <w:rsid w:val="00511F68"/>
    <w:rsid w:val="00526FD6"/>
    <w:rsid w:val="00537C8D"/>
    <w:rsid w:val="00541CE7"/>
    <w:rsid w:val="00571374"/>
    <w:rsid w:val="005931CC"/>
    <w:rsid w:val="005C067D"/>
    <w:rsid w:val="005D1F90"/>
    <w:rsid w:val="005D415B"/>
    <w:rsid w:val="005D67EA"/>
    <w:rsid w:val="005F0B1C"/>
    <w:rsid w:val="006300F7"/>
    <w:rsid w:val="00667DCA"/>
    <w:rsid w:val="00671650"/>
    <w:rsid w:val="00695084"/>
    <w:rsid w:val="006A667F"/>
    <w:rsid w:val="006B08A7"/>
    <w:rsid w:val="006D5911"/>
    <w:rsid w:val="006E4469"/>
    <w:rsid w:val="006F0926"/>
    <w:rsid w:val="00713311"/>
    <w:rsid w:val="007330D6"/>
    <w:rsid w:val="00733EB4"/>
    <w:rsid w:val="007432FD"/>
    <w:rsid w:val="00752E47"/>
    <w:rsid w:val="00756B1E"/>
    <w:rsid w:val="00787005"/>
    <w:rsid w:val="00787D1D"/>
    <w:rsid w:val="007B7062"/>
    <w:rsid w:val="007E5B2A"/>
    <w:rsid w:val="007F052F"/>
    <w:rsid w:val="007F1B38"/>
    <w:rsid w:val="00801678"/>
    <w:rsid w:val="0082748A"/>
    <w:rsid w:val="00833ECC"/>
    <w:rsid w:val="00863F1C"/>
    <w:rsid w:val="00876CBB"/>
    <w:rsid w:val="00881EB4"/>
    <w:rsid w:val="00890094"/>
    <w:rsid w:val="00894E4D"/>
    <w:rsid w:val="00897E51"/>
    <w:rsid w:val="008B134C"/>
    <w:rsid w:val="008C0C96"/>
    <w:rsid w:val="008D3ECB"/>
    <w:rsid w:val="008F1FCC"/>
    <w:rsid w:val="00903EF7"/>
    <w:rsid w:val="009317DE"/>
    <w:rsid w:val="0093294A"/>
    <w:rsid w:val="00937D66"/>
    <w:rsid w:val="00947130"/>
    <w:rsid w:val="00955776"/>
    <w:rsid w:val="009627B2"/>
    <w:rsid w:val="00995E45"/>
    <w:rsid w:val="009A01EF"/>
    <w:rsid w:val="009B626A"/>
    <w:rsid w:val="009C34DB"/>
    <w:rsid w:val="009C4B80"/>
    <w:rsid w:val="009C5EA1"/>
    <w:rsid w:val="009D6D0F"/>
    <w:rsid w:val="009E7C5A"/>
    <w:rsid w:val="009F7436"/>
    <w:rsid w:val="00A1010D"/>
    <w:rsid w:val="00A15833"/>
    <w:rsid w:val="00A71B53"/>
    <w:rsid w:val="00A92585"/>
    <w:rsid w:val="00AA6397"/>
    <w:rsid w:val="00AC0B13"/>
    <w:rsid w:val="00AD61F0"/>
    <w:rsid w:val="00AF2A67"/>
    <w:rsid w:val="00B05F92"/>
    <w:rsid w:val="00B07F86"/>
    <w:rsid w:val="00B25060"/>
    <w:rsid w:val="00B425F9"/>
    <w:rsid w:val="00B510E1"/>
    <w:rsid w:val="00B941F2"/>
    <w:rsid w:val="00B94E4B"/>
    <w:rsid w:val="00B960B4"/>
    <w:rsid w:val="00BB0D34"/>
    <w:rsid w:val="00BC0343"/>
    <w:rsid w:val="00C16315"/>
    <w:rsid w:val="00C20988"/>
    <w:rsid w:val="00C416ED"/>
    <w:rsid w:val="00C52AB3"/>
    <w:rsid w:val="00C6126E"/>
    <w:rsid w:val="00C75BCE"/>
    <w:rsid w:val="00C9235F"/>
    <w:rsid w:val="00CA6B31"/>
    <w:rsid w:val="00CC4791"/>
    <w:rsid w:val="00CC4882"/>
    <w:rsid w:val="00CC6A92"/>
    <w:rsid w:val="00CE4E0D"/>
    <w:rsid w:val="00CF7AC5"/>
    <w:rsid w:val="00D45114"/>
    <w:rsid w:val="00D50506"/>
    <w:rsid w:val="00D515E5"/>
    <w:rsid w:val="00D51A9C"/>
    <w:rsid w:val="00DA31E2"/>
    <w:rsid w:val="00DA63F9"/>
    <w:rsid w:val="00DC194C"/>
    <w:rsid w:val="00DD2917"/>
    <w:rsid w:val="00DD6762"/>
    <w:rsid w:val="00DE3169"/>
    <w:rsid w:val="00DF2E4F"/>
    <w:rsid w:val="00E06991"/>
    <w:rsid w:val="00E16445"/>
    <w:rsid w:val="00E33D22"/>
    <w:rsid w:val="00E41B4E"/>
    <w:rsid w:val="00E42B18"/>
    <w:rsid w:val="00E46F02"/>
    <w:rsid w:val="00E56049"/>
    <w:rsid w:val="00E73798"/>
    <w:rsid w:val="00E9234B"/>
    <w:rsid w:val="00EA2D0B"/>
    <w:rsid w:val="00EB5D5F"/>
    <w:rsid w:val="00EB614A"/>
    <w:rsid w:val="00EF154B"/>
    <w:rsid w:val="00EF5A30"/>
    <w:rsid w:val="00F12645"/>
    <w:rsid w:val="00F21850"/>
    <w:rsid w:val="00F2540F"/>
    <w:rsid w:val="00F628B0"/>
    <w:rsid w:val="00F633AC"/>
    <w:rsid w:val="00F70BA6"/>
    <w:rsid w:val="00F7105D"/>
    <w:rsid w:val="00F72CE7"/>
    <w:rsid w:val="00F83D95"/>
    <w:rsid w:val="00FB5805"/>
    <w:rsid w:val="00FD09C9"/>
    <w:rsid w:val="00FD4FA4"/>
    <w:rsid w:val="00FD7C30"/>
    <w:rsid w:val="00FE29C6"/>
    <w:rsid w:val="00FE5BD5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EF44F-793B-4B42-BF6F-688B76D5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6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1B5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931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317DE"/>
    <w:pPr>
      <w:widowControl w:val="0"/>
      <w:autoSpaceDE w:val="0"/>
      <w:autoSpaceDN w:val="0"/>
      <w:adjustRightInd w:val="0"/>
      <w:spacing w:after="0" w:line="3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317DE"/>
    <w:pPr>
      <w:widowControl w:val="0"/>
      <w:autoSpaceDE w:val="0"/>
      <w:autoSpaceDN w:val="0"/>
      <w:adjustRightInd w:val="0"/>
      <w:spacing w:after="0" w:line="34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9317D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9317DE"/>
    <w:rPr>
      <w:rFonts w:ascii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E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4E0D"/>
  </w:style>
  <w:style w:type="paragraph" w:styleId="a8">
    <w:name w:val="footer"/>
    <w:basedOn w:val="a"/>
    <w:link w:val="a9"/>
    <w:uiPriority w:val="99"/>
    <w:unhideWhenUsed/>
    <w:rsid w:val="00CE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4E0D"/>
  </w:style>
  <w:style w:type="character" w:customStyle="1" w:styleId="CharStyle9">
    <w:name w:val="Char Style 9"/>
    <w:basedOn w:val="a0"/>
    <w:link w:val="Style20"/>
    <w:rsid w:val="005D67EA"/>
    <w:rPr>
      <w:sz w:val="27"/>
      <w:szCs w:val="27"/>
      <w:shd w:val="clear" w:color="auto" w:fill="FFFFFF"/>
    </w:rPr>
  </w:style>
  <w:style w:type="paragraph" w:customStyle="1" w:styleId="Style20">
    <w:name w:val="Style 2"/>
    <w:basedOn w:val="a"/>
    <w:link w:val="CharStyle9"/>
    <w:rsid w:val="005D67EA"/>
    <w:pPr>
      <w:widowControl w:val="0"/>
      <w:shd w:val="clear" w:color="auto" w:fill="FFFFFF"/>
      <w:spacing w:before="300" w:after="120" w:line="0" w:lineRule="atLeast"/>
    </w:pPr>
    <w:rPr>
      <w:sz w:val="27"/>
      <w:szCs w:val="27"/>
    </w:rPr>
  </w:style>
  <w:style w:type="character" w:styleId="aa">
    <w:name w:val="Hyperlink"/>
    <w:basedOn w:val="a0"/>
    <w:uiPriority w:val="99"/>
    <w:unhideWhenUsed/>
    <w:rsid w:val="0025530B"/>
    <w:rPr>
      <w:color w:val="0000FF"/>
      <w:u w:val="single"/>
    </w:rPr>
  </w:style>
  <w:style w:type="paragraph" w:customStyle="1" w:styleId="1">
    <w:name w:val="Абзац списка1"/>
    <w:basedOn w:val="a"/>
    <w:rsid w:val="009F743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Школин Владимир Анатольевич</dc:creator>
  <cp:keywords/>
  <dc:description/>
  <cp:lastModifiedBy>Школин Владимир Анатольевич</cp:lastModifiedBy>
  <cp:revision>5</cp:revision>
  <cp:lastPrinted>2021-08-03T06:41:00Z</cp:lastPrinted>
  <dcterms:created xsi:type="dcterms:W3CDTF">2021-08-05T11:10:00Z</dcterms:created>
  <dcterms:modified xsi:type="dcterms:W3CDTF">2021-08-05T15:56:00Z</dcterms:modified>
</cp:coreProperties>
</file>