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E5" w:rsidRDefault="008D14E2" w:rsidP="00D24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4A18114" wp14:editId="52E1ACBD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8E5" w:rsidRPr="00716CD5" w:rsidRDefault="00D248E5" w:rsidP="00D24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248E5" w:rsidRPr="0049495D" w:rsidRDefault="00D248E5" w:rsidP="00D248E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D248E5" w:rsidRPr="00561B8F" w:rsidRDefault="00D248E5" w:rsidP="00D2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6ACB71C" wp14:editId="1AF98EF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D248E5" w:rsidRPr="00561B8F" w:rsidRDefault="00D248E5" w:rsidP="00D24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4594" w:rsidRPr="00561B8F" w:rsidRDefault="00BF4594" w:rsidP="00BF45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F4594" w:rsidRPr="00E82CEC" w:rsidRDefault="00BF4594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4594" w:rsidRPr="00E82CEC" w:rsidTr="00D30C19">
        <w:tc>
          <w:tcPr>
            <w:tcW w:w="3544" w:type="dxa"/>
            <w:shd w:val="clear" w:color="auto" w:fill="auto"/>
          </w:tcPr>
          <w:p w:rsidR="00BF4594" w:rsidRPr="00E82CEC" w:rsidRDefault="00BF4594" w:rsidP="00FC347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</w:t>
            </w:r>
            <w:r w:rsidR="00FC347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F4594" w:rsidRPr="00E82CEC" w:rsidRDefault="00BF4594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F4594" w:rsidRPr="00E82CEC" w:rsidRDefault="00BF4594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2478C7" w:rsidRDefault="002478C7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C2F31" w:rsidRDefault="00AC2F31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5700" w:rsidRDefault="009F573B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F573B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="00DB538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109B7">
        <w:rPr>
          <w:rFonts w:ascii="Times New Roman" w:eastAsia="Times New Roman" w:hAnsi="Times New Roman" w:cs="Times New Roman"/>
          <w:b/>
          <w:sz w:val="30"/>
          <w:szCs w:val="30"/>
        </w:rPr>
        <w:t>внесении изменения</w:t>
      </w:r>
      <w:r w:rsidR="002A3EEF">
        <w:rPr>
          <w:rFonts w:ascii="Times New Roman" w:eastAsia="Times New Roman" w:hAnsi="Times New Roman" w:cs="Times New Roman"/>
          <w:b/>
          <w:sz w:val="30"/>
          <w:szCs w:val="30"/>
        </w:rPr>
        <w:t xml:space="preserve"> в </w:t>
      </w:r>
      <w:r w:rsidR="00FC347B"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Порядок официального опубликования международных договоров в рамках Евразийского экономического союза, международных договоров Евразийского </w:t>
      </w:r>
      <w:r w:rsidR="004970A8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FC347B"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</w:t>
      </w:r>
      <w:r w:rsidR="004970A8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FC347B" w:rsidRPr="00C66D3A">
        <w:rPr>
          <w:rFonts w:ascii="Times New Roman" w:eastAsia="Calibri" w:hAnsi="Times New Roman" w:cs="Times New Roman"/>
          <w:b/>
          <w:sz w:val="30"/>
          <w:szCs w:val="30"/>
        </w:rPr>
        <w:t>экономического союза</w:t>
      </w:r>
    </w:p>
    <w:p w:rsidR="00AC2F31" w:rsidRDefault="00AC2F31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254A9" w:rsidRDefault="002254A9" w:rsidP="006B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35AA" w:rsidRPr="00521E30" w:rsidRDefault="000135AA" w:rsidP="004950B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521E30">
        <w:rPr>
          <w:rFonts w:ascii="Times New Roman" w:hAnsi="Times New Roman"/>
          <w:color w:val="000000"/>
          <w:sz w:val="30"/>
          <w:szCs w:val="30"/>
        </w:rPr>
        <w:t xml:space="preserve">Высший Евразийский экономический совет </w:t>
      </w:r>
      <w:r w:rsidRPr="00521E30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Pr="00521E30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FC347B" w:rsidRPr="007F3830" w:rsidRDefault="00A864CD" w:rsidP="007F38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7F3830">
        <w:rPr>
          <w:rFonts w:ascii="Times New Roman" w:hAnsi="Times New Roman" w:cs="Times New Roman"/>
          <w:sz w:val="30"/>
          <w:szCs w:val="30"/>
        </w:rPr>
        <w:t>1</w:t>
      </w:r>
      <w:r w:rsidR="002C3A1C" w:rsidRPr="007F3830">
        <w:rPr>
          <w:rFonts w:ascii="Times New Roman" w:hAnsi="Times New Roman" w:cs="Times New Roman"/>
          <w:sz w:val="30"/>
          <w:szCs w:val="30"/>
        </w:rPr>
        <w:t>. </w:t>
      </w:r>
      <w:r w:rsidR="007F3830" w:rsidRPr="007F3830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FC347B" w:rsidRPr="007F3830">
        <w:rPr>
          <w:rFonts w:ascii="Times New Roman" w:hAnsi="Times New Roman" w:cs="Times New Roman"/>
          <w:sz w:val="30"/>
          <w:szCs w:val="30"/>
        </w:rPr>
        <w:t>пункт 4</w:t>
      </w:r>
      <w:r w:rsidR="00185181" w:rsidRPr="007F3830">
        <w:rPr>
          <w:rFonts w:ascii="Times New Roman" w:hAnsi="Times New Roman" w:cs="Times New Roman"/>
          <w:sz w:val="30"/>
          <w:szCs w:val="30"/>
        </w:rPr>
        <w:t xml:space="preserve"> </w:t>
      </w:r>
      <w:r w:rsidR="00FC347B" w:rsidRPr="007F3830">
        <w:rPr>
          <w:rFonts w:ascii="Times New Roman" w:hAnsi="Times New Roman" w:cs="Times New Roman"/>
          <w:sz w:val="30"/>
          <w:szCs w:val="30"/>
        </w:rPr>
        <w:t>Порядка официального опубликования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</w:t>
      </w:r>
      <w:r w:rsidR="007F3830" w:rsidRPr="007F3830">
        <w:rPr>
          <w:rFonts w:ascii="Times New Roman" w:hAnsi="Times New Roman" w:cs="Times New Roman"/>
          <w:sz w:val="30"/>
          <w:szCs w:val="30"/>
        </w:rPr>
        <w:t xml:space="preserve">, утвержденного </w:t>
      </w:r>
      <w:r w:rsidR="004970A8">
        <w:rPr>
          <w:rFonts w:ascii="Times New Roman" w:hAnsi="Times New Roman" w:cs="Times New Roman"/>
          <w:sz w:val="30"/>
          <w:szCs w:val="30"/>
        </w:rPr>
        <w:t>Р</w:t>
      </w:r>
      <w:r w:rsidR="007F3830" w:rsidRPr="007F3830">
        <w:rPr>
          <w:rFonts w:ascii="Times New Roman" w:hAnsi="Times New Roman" w:cs="Times New Roman"/>
          <w:sz w:val="30"/>
          <w:szCs w:val="30"/>
        </w:rPr>
        <w:t>ешением Высшего Евразийск</w:t>
      </w:r>
      <w:bookmarkStart w:id="0" w:name="_GoBack"/>
      <w:bookmarkEnd w:id="0"/>
      <w:r w:rsidR="007F3830" w:rsidRPr="007F3830">
        <w:rPr>
          <w:rFonts w:ascii="Times New Roman" w:hAnsi="Times New Roman" w:cs="Times New Roman"/>
          <w:sz w:val="30"/>
          <w:szCs w:val="30"/>
        </w:rPr>
        <w:t xml:space="preserve">ого экономического совета от 21 ноября 2014 </w:t>
      </w:r>
      <w:r w:rsidR="009B7B5D">
        <w:rPr>
          <w:rFonts w:ascii="Times New Roman" w:hAnsi="Times New Roman" w:cs="Times New Roman"/>
          <w:sz w:val="30"/>
          <w:szCs w:val="30"/>
        </w:rPr>
        <w:t>г</w:t>
      </w:r>
      <w:r w:rsidR="004970A8">
        <w:rPr>
          <w:rFonts w:ascii="Times New Roman" w:hAnsi="Times New Roman" w:cs="Times New Roman"/>
          <w:sz w:val="30"/>
          <w:szCs w:val="30"/>
        </w:rPr>
        <w:t>.</w:t>
      </w:r>
      <w:r w:rsidR="004970A8">
        <w:rPr>
          <w:rFonts w:ascii="Times New Roman" w:hAnsi="Times New Roman" w:cs="Times New Roman"/>
          <w:sz w:val="30"/>
          <w:szCs w:val="30"/>
        </w:rPr>
        <w:br/>
      </w:r>
      <w:r w:rsidR="007F3830" w:rsidRPr="007F3830">
        <w:rPr>
          <w:rFonts w:ascii="Times New Roman" w:hAnsi="Times New Roman" w:cs="Times New Roman"/>
          <w:sz w:val="30"/>
          <w:szCs w:val="30"/>
        </w:rPr>
        <w:t xml:space="preserve">№ 90, </w:t>
      </w:r>
      <w:r w:rsidR="00FC347B" w:rsidRPr="00EC67E7">
        <w:rPr>
          <w:rFonts w:ascii="Times New Roman" w:hAnsi="Times New Roman" w:cs="Times New Roman"/>
          <w:sz w:val="30"/>
          <w:szCs w:val="30"/>
        </w:rPr>
        <w:t>абзацем следующего содержания:</w:t>
      </w:r>
    </w:p>
    <w:p w:rsidR="004970A8" w:rsidRDefault="00FC347B" w:rsidP="00EB416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</w:t>
      </w:r>
      <w:r w:rsidR="004B17EF" w:rsidRPr="00E411EC">
        <w:rPr>
          <w:rFonts w:ascii="Times New Roman" w:hAnsi="Times New Roman"/>
          <w:color w:val="000000"/>
          <w:sz w:val="30"/>
          <w:szCs w:val="30"/>
        </w:rPr>
        <w:t>Решения Коллегии Евразийской экономической комиссии</w:t>
      </w:r>
      <w:r w:rsidR="00B451A3">
        <w:rPr>
          <w:rFonts w:ascii="Times New Roman" w:hAnsi="Times New Roman"/>
          <w:color w:val="000000"/>
          <w:sz w:val="30"/>
          <w:szCs w:val="30"/>
        </w:rPr>
        <w:t xml:space="preserve"> по </w:t>
      </w:r>
      <w:r w:rsidR="00DC4638">
        <w:rPr>
          <w:rFonts w:ascii="Times New Roman" w:hAnsi="Times New Roman"/>
          <w:color w:val="000000"/>
          <w:sz w:val="30"/>
          <w:szCs w:val="30"/>
        </w:rPr>
        <w:t>вопросам</w:t>
      </w:r>
      <w:r w:rsidR="00B451A3">
        <w:rPr>
          <w:rFonts w:ascii="Times New Roman" w:hAnsi="Times New Roman"/>
          <w:color w:val="000000"/>
          <w:sz w:val="30"/>
          <w:szCs w:val="30"/>
        </w:rPr>
        <w:t xml:space="preserve"> нарушени</w:t>
      </w:r>
      <w:r w:rsidR="00DC4638">
        <w:rPr>
          <w:rFonts w:ascii="Times New Roman" w:hAnsi="Times New Roman"/>
          <w:color w:val="000000"/>
          <w:sz w:val="30"/>
          <w:szCs w:val="30"/>
        </w:rPr>
        <w:t>я</w:t>
      </w:r>
      <w:r w:rsidR="00B451A3">
        <w:rPr>
          <w:rFonts w:ascii="Times New Roman" w:hAnsi="Times New Roman"/>
          <w:color w:val="000000"/>
          <w:sz w:val="30"/>
          <w:szCs w:val="30"/>
        </w:rPr>
        <w:t xml:space="preserve"> общих правил конкуренции на трансграничных рынках</w:t>
      </w:r>
      <w:r w:rsidR="00B451A3" w:rsidRPr="00FC347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C347B">
        <w:rPr>
          <w:rFonts w:ascii="Times New Roman" w:hAnsi="Times New Roman"/>
          <w:color w:val="000000"/>
          <w:sz w:val="30"/>
          <w:szCs w:val="30"/>
        </w:rPr>
        <w:t>подлежат официальному опубликованию на официальном сайте Союза с исключением информации ограниченного распространения из текста акта. Вместо исключенного текста ставится знак "&lt;...&gt;"</w:t>
      </w:r>
      <w:proofErr w:type="gramStart"/>
      <w:r w:rsidRPr="00FC347B">
        <w:rPr>
          <w:rFonts w:ascii="Times New Roman" w:hAnsi="Times New Roman"/>
          <w:color w:val="000000"/>
          <w:sz w:val="30"/>
          <w:szCs w:val="30"/>
        </w:rPr>
        <w:t>.</w:t>
      </w:r>
      <w:r w:rsidR="004970A8">
        <w:rPr>
          <w:rFonts w:ascii="Times New Roman" w:hAnsi="Times New Roman"/>
          <w:color w:val="000000"/>
          <w:sz w:val="30"/>
          <w:szCs w:val="30"/>
        </w:rPr>
        <w:t>»</w:t>
      </w:r>
      <w:proofErr w:type="gramEnd"/>
      <w:r w:rsidR="004970A8">
        <w:rPr>
          <w:rFonts w:ascii="Times New Roman" w:hAnsi="Times New Roman"/>
          <w:color w:val="000000"/>
          <w:sz w:val="30"/>
          <w:szCs w:val="30"/>
        </w:rPr>
        <w:t>.</w:t>
      </w:r>
    </w:p>
    <w:p w:rsidR="00C2257C" w:rsidRDefault="00C2257C" w:rsidP="00282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DC4638" w:rsidRDefault="00DC4638" w:rsidP="00282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F07050" w:rsidRDefault="00F07050" w:rsidP="00282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FC347B" w:rsidRDefault="002418FC" w:rsidP="00282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2418FC">
        <w:rPr>
          <w:rFonts w:ascii="Times New Roman" w:hAnsi="Times New Roman"/>
          <w:color w:val="000000"/>
          <w:sz w:val="30"/>
          <w:szCs w:val="30"/>
        </w:rPr>
        <w:t>2</w:t>
      </w:r>
      <w:r w:rsidR="00B56AF6" w:rsidRPr="00B56AF6">
        <w:rPr>
          <w:rFonts w:ascii="Times New Roman" w:hAnsi="Times New Roman"/>
          <w:color w:val="000000"/>
          <w:sz w:val="30"/>
          <w:szCs w:val="30"/>
        </w:rPr>
        <w:t>. </w:t>
      </w:r>
      <w:r w:rsidR="000135AA" w:rsidRPr="00B56AF6">
        <w:rPr>
          <w:rFonts w:ascii="Times New Roman" w:hAnsi="Times New Roman"/>
          <w:color w:val="000000"/>
          <w:sz w:val="30"/>
          <w:szCs w:val="30"/>
        </w:rPr>
        <w:t>Настоящее Решение вступает в силу</w:t>
      </w:r>
      <w:r w:rsidR="00FC347B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="00C6043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</w:t>
      </w:r>
      <w:proofErr w:type="gramEnd"/>
      <w:r w:rsidR="00C6043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даты его </w:t>
      </w:r>
      <w:r w:rsidR="007450C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официального опубликования</w:t>
      </w:r>
      <w:r w:rsidR="00FC34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5B47EC" w:rsidRDefault="004109B7" w:rsidP="004109B7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ab/>
      </w:r>
    </w:p>
    <w:p w:rsidR="004109B7" w:rsidRDefault="004109B7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4F5265" w:rsidRPr="00481F8C" w:rsidRDefault="004F5265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109B7" w:rsidRPr="00AE77CF" w:rsidTr="00A0180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4109B7" w:rsidRPr="00185181" w:rsidRDefault="004109B7" w:rsidP="004109B7">
      <w:pPr>
        <w:tabs>
          <w:tab w:val="left" w:pos="3940"/>
        </w:tabs>
        <w:spacing w:line="288" w:lineRule="auto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sectPr w:rsidR="004109B7" w:rsidRPr="00185181" w:rsidSect="005C23D6">
      <w:headerReference w:type="default" r:id="rId10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F" w:rsidRDefault="004F7A2F" w:rsidP="00EC7839">
      <w:pPr>
        <w:spacing w:after="0" w:line="240" w:lineRule="auto"/>
      </w:pPr>
      <w:r>
        <w:separator/>
      </w:r>
    </w:p>
  </w:endnote>
  <w:endnote w:type="continuationSeparator" w:id="0">
    <w:p w:rsidR="004F7A2F" w:rsidRDefault="004F7A2F" w:rsidP="00E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F" w:rsidRDefault="004F7A2F" w:rsidP="00EC7839">
      <w:pPr>
        <w:spacing w:after="0" w:line="240" w:lineRule="auto"/>
      </w:pPr>
      <w:r>
        <w:separator/>
      </w:r>
    </w:p>
  </w:footnote>
  <w:footnote w:type="continuationSeparator" w:id="0">
    <w:p w:rsidR="004F7A2F" w:rsidRDefault="004F7A2F" w:rsidP="00E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-442148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FD5" w:rsidRPr="004F5265" w:rsidRDefault="00EC7839" w:rsidP="004F526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8C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8C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11E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70AA7FFE"/>
    <w:multiLevelType w:val="hybridMultilevel"/>
    <w:tmpl w:val="8E54A680"/>
    <w:lvl w:ilvl="0" w:tplc="407C6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750A1"/>
    <w:multiLevelType w:val="hybridMultilevel"/>
    <w:tmpl w:val="07546E6E"/>
    <w:lvl w:ilvl="0" w:tplc="9B4AE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9057C"/>
    <w:multiLevelType w:val="hybridMultilevel"/>
    <w:tmpl w:val="2A045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135AA"/>
    <w:rsid w:val="00016436"/>
    <w:rsid w:val="000235A6"/>
    <w:rsid w:val="000357FF"/>
    <w:rsid w:val="00047791"/>
    <w:rsid w:val="00060363"/>
    <w:rsid w:val="00070920"/>
    <w:rsid w:val="000B4CF2"/>
    <w:rsid w:val="000B5DEC"/>
    <w:rsid w:val="000D73AB"/>
    <w:rsid w:val="000F5D82"/>
    <w:rsid w:val="00114468"/>
    <w:rsid w:val="0011549F"/>
    <w:rsid w:val="00133DF3"/>
    <w:rsid w:val="001362FF"/>
    <w:rsid w:val="00141962"/>
    <w:rsid w:val="001431DE"/>
    <w:rsid w:val="001547EB"/>
    <w:rsid w:val="00160DFD"/>
    <w:rsid w:val="001656C5"/>
    <w:rsid w:val="00177423"/>
    <w:rsid w:val="00185181"/>
    <w:rsid w:val="0018776C"/>
    <w:rsid w:val="001C4890"/>
    <w:rsid w:val="001C58BF"/>
    <w:rsid w:val="001C598A"/>
    <w:rsid w:val="001D2B01"/>
    <w:rsid w:val="001F53C7"/>
    <w:rsid w:val="00210BFF"/>
    <w:rsid w:val="002254A9"/>
    <w:rsid w:val="00237E22"/>
    <w:rsid w:val="002418FC"/>
    <w:rsid w:val="00243872"/>
    <w:rsid w:val="002478C7"/>
    <w:rsid w:val="00253FF8"/>
    <w:rsid w:val="0028247B"/>
    <w:rsid w:val="00286014"/>
    <w:rsid w:val="00296506"/>
    <w:rsid w:val="002A06B1"/>
    <w:rsid w:val="002A3EEF"/>
    <w:rsid w:val="002A4A1D"/>
    <w:rsid w:val="002B6930"/>
    <w:rsid w:val="002C1811"/>
    <w:rsid w:val="002C3A1C"/>
    <w:rsid w:val="002E20DB"/>
    <w:rsid w:val="00315AC1"/>
    <w:rsid w:val="00317205"/>
    <w:rsid w:val="00352E6B"/>
    <w:rsid w:val="00355AF2"/>
    <w:rsid w:val="003B73C7"/>
    <w:rsid w:val="003C4E3C"/>
    <w:rsid w:val="004109B7"/>
    <w:rsid w:val="00425A5D"/>
    <w:rsid w:val="0043728F"/>
    <w:rsid w:val="004513EA"/>
    <w:rsid w:val="0046687F"/>
    <w:rsid w:val="00470B8F"/>
    <w:rsid w:val="00471558"/>
    <w:rsid w:val="004950BD"/>
    <w:rsid w:val="00495FF9"/>
    <w:rsid w:val="004970A8"/>
    <w:rsid w:val="004B17EF"/>
    <w:rsid w:val="004B69BA"/>
    <w:rsid w:val="004C4E58"/>
    <w:rsid w:val="004D3C13"/>
    <w:rsid w:val="004D5711"/>
    <w:rsid w:val="004D5815"/>
    <w:rsid w:val="004E5700"/>
    <w:rsid w:val="004E5758"/>
    <w:rsid w:val="004F5265"/>
    <w:rsid w:val="004F7A2F"/>
    <w:rsid w:val="00503528"/>
    <w:rsid w:val="00517CE2"/>
    <w:rsid w:val="00521E30"/>
    <w:rsid w:val="00542674"/>
    <w:rsid w:val="00544108"/>
    <w:rsid w:val="00560EEC"/>
    <w:rsid w:val="005766A9"/>
    <w:rsid w:val="005A51FD"/>
    <w:rsid w:val="005B3596"/>
    <w:rsid w:val="005B47EC"/>
    <w:rsid w:val="005C23D6"/>
    <w:rsid w:val="005C2EAE"/>
    <w:rsid w:val="005C7CA0"/>
    <w:rsid w:val="005D5306"/>
    <w:rsid w:val="005D7257"/>
    <w:rsid w:val="005E7917"/>
    <w:rsid w:val="005E7C02"/>
    <w:rsid w:val="005F72C0"/>
    <w:rsid w:val="00626C3A"/>
    <w:rsid w:val="0063495F"/>
    <w:rsid w:val="006511C3"/>
    <w:rsid w:val="006535A4"/>
    <w:rsid w:val="00661C1D"/>
    <w:rsid w:val="00666A68"/>
    <w:rsid w:val="00676667"/>
    <w:rsid w:val="00676DA5"/>
    <w:rsid w:val="00687D29"/>
    <w:rsid w:val="0069213D"/>
    <w:rsid w:val="006A316F"/>
    <w:rsid w:val="006A360F"/>
    <w:rsid w:val="006B06B8"/>
    <w:rsid w:val="006B354E"/>
    <w:rsid w:val="006D1789"/>
    <w:rsid w:val="00702CCE"/>
    <w:rsid w:val="00703DC6"/>
    <w:rsid w:val="007157FE"/>
    <w:rsid w:val="007167AD"/>
    <w:rsid w:val="007450CC"/>
    <w:rsid w:val="00756F08"/>
    <w:rsid w:val="00776744"/>
    <w:rsid w:val="007854BC"/>
    <w:rsid w:val="00792B7E"/>
    <w:rsid w:val="007C2CB5"/>
    <w:rsid w:val="007D3D1D"/>
    <w:rsid w:val="007D6DC0"/>
    <w:rsid w:val="007E049B"/>
    <w:rsid w:val="007F0FD5"/>
    <w:rsid w:val="007F1370"/>
    <w:rsid w:val="007F3830"/>
    <w:rsid w:val="008269D4"/>
    <w:rsid w:val="00827669"/>
    <w:rsid w:val="0083139D"/>
    <w:rsid w:val="00841FE2"/>
    <w:rsid w:val="00844FB8"/>
    <w:rsid w:val="00880768"/>
    <w:rsid w:val="00881582"/>
    <w:rsid w:val="008B3018"/>
    <w:rsid w:val="008D14E2"/>
    <w:rsid w:val="008D5106"/>
    <w:rsid w:val="0092369B"/>
    <w:rsid w:val="00930B19"/>
    <w:rsid w:val="00930E79"/>
    <w:rsid w:val="00963556"/>
    <w:rsid w:val="00971B73"/>
    <w:rsid w:val="00972045"/>
    <w:rsid w:val="00994AC9"/>
    <w:rsid w:val="009B016A"/>
    <w:rsid w:val="009B7B5D"/>
    <w:rsid w:val="009E6BFD"/>
    <w:rsid w:val="009F573B"/>
    <w:rsid w:val="00A10508"/>
    <w:rsid w:val="00A10DC9"/>
    <w:rsid w:val="00A125DB"/>
    <w:rsid w:val="00A218F0"/>
    <w:rsid w:val="00A26103"/>
    <w:rsid w:val="00A261E9"/>
    <w:rsid w:val="00A44541"/>
    <w:rsid w:val="00A47339"/>
    <w:rsid w:val="00A534B5"/>
    <w:rsid w:val="00A72A20"/>
    <w:rsid w:val="00A72C9E"/>
    <w:rsid w:val="00A864CD"/>
    <w:rsid w:val="00AC2F31"/>
    <w:rsid w:val="00B11060"/>
    <w:rsid w:val="00B14ED5"/>
    <w:rsid w:val="00B25D51"/>
    <w:rsid w:val="00B353C4"/>
    <w:rsid w:val="00B4112E"/>
    <w:rsid w:val="00B451A3"/>
    <w:rsid w:val="00B55C85"/>
    <w:rsid w:val="00B56AF6"/>
    <w:rsid w:val="00B708B4"/>
    <w:rsid w:val="00B90330"/>
    <w:rsid w:val="00BC2704"/>
    <w:rsid w:val="00BF4594"/>
    <w:rsid w:val="00C2257C"/>
    <w:rsid w:val="00C37C77"/>
    <w:rsid w:val="00C5368D"/>
    <w:rsid w:val="00C6043F"/>
    <w:rsid w:val="00C62122"/>
    <w:rsid w:val="00C6603C"/>
    <w:rsid w:val="00C67938"/>
    <w:rsid w:val="00C67E60"/>
    <w:rsid w:val="00CA2F83"/>
    <w:rsid w:val="00CA53EC"/>
    <w:rsid w:val="00CE7FF1"/>
    <w:rsid w:val="00CF057E"/>
    <w:rsid w:val="00CF2207"/>
    <w:rsid w:val="00CF28AC"/>
    <w:rsid w:val="00D042FE"/>
    <w:rsid w:val="00D248E5"/>
    <w:rsid w:val="00D41FFA"/>
    <w:rsid w:val="00D63FD2"/>
    <w:rsid w:val="00D7089C"/>
    <w:rsid w:val="00D779B1"/>
    <w:rsid w:val="00D85E40"/>
    <w:rsid w:val="00DB5384"/>
    <w:rsid w:val="00DC4638"/>
    <w:rsid w:val="00DD2047"/>
    <w:rsid w:val="00DD5A51"/>
    <w:rsid w:val="00DE124E"/>
    <w:rsid w:val="00DE50B8"/>
    <w:rsid w:val="00DF2256"/>
    <w:rsid w:val="00DF538C"/>
    <w:rsid w:val="00DF6CBA"/>
    <w:rsid w:val="00E411EC"/>
    <w:rsid w:val="00E57D1D"/>
    <w:rsid w:val="00E6782E"/>
    <w:rsid w:val="00E90679"/>
    <w:rsid w:val="00EB273B"/>
    <w:rsid w:val="00EB416C"/>
    <w:rsid w:val="00EC10B8"/>
    <w:rsid w:val="00EC4DF4"/>
    <w:rsid w:val="00EC7839"/>
    <w:rsid w:val="00ED3ED5"/>
    <w:rsid w:val="00ED51FD"/>
    <w:rsid w:val="00F07050"/>
    <w:rsid w:val="00F07E5A"/>
    <w:rsid w:val="00F273A2"/>
    <w:rsid w:val="00F41057"/>
    <w:rsid w:val="00F82121"/>
    <w:rsid w:val="00F904A3"/>
    <w:rsid w:val="00F93BCC"/>
    <w:rsid w:val="00FA0001"/>
    <w:rsid w:val="00FB03D4"/>
    <w:rsid w:val="00FB13EF"/>
    <w:rsid w:val="00FB161B"/>
    <w:rsid w:val="00FC347B"/>
    <w:rsid w:val="00FE32B9"/>
    <w:rsid w:val="00FE32D5"/>
    <w:rsid w:val="00FE58AC"/>
    <w:rsid w:val="00FF584C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  <w:style w:type="paragraph" w:customStyle="1" w:styleId="ConsPlusNormal">
    <w:name w:val="ConsPlusNormal"/>
    <w:rsid w:val="00FC3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  <w:style w:type="paragraph" w:customStyle="1" w:styleId="ConsPlusNormal">
    <w:name w:val="ConsPlusNormal"/>
    <w:rsid w:val="00FC3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750E-2CD9-4A25-A2D0-18B802DF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Кондрашова Анна Валерьевна</cp:lastModifiedBy>
  <cp:revision>5</cp:revision>
  <cp:lastPrinted>2021-04-14T12:51:00Z</cp:lastPrinted>
  <dcterms:created xsi:type="dcterms:W3CDTF">2021-03-26T13:10:00Z</dcterms:created>
  <dcterms:modified xsi:type="dcterms:W3CDTF">2021-04-20T06:59:00Z</dcterms:modified>
</cp:coreProperties>
</file>