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7C731C" w:rsidRPr="005E2377" w:rsidRDefault="007C731C" w:rsidP="007C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Pr="00BC5842" w:rsidRDefault="00BC5842" w:rsidP="005E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«</w:t>
      </w:r>
      <w:r w:rsidR="005E2377" w:rsidRPr="005E2377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О внесении изменений в Порядок формирования и ведения</w:t>
      </w:r>
      <w:r w:rsidR="005E2377" w:rsidRPr="005E2377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</w:t>
      </w:r>
      <w:r w:rsidR="005E2377" w:rsidRPr="005E2377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единого реестра уполномоченных органов (организаций)</w:t>
      </w:r>
      <w:r w:rsidR="005E2377" w:rsidRPr="005E2377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</w:t>
      </w:r>
      <w:r w:rsidR="005E2377" w:rsidRPr="005E2377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государств – членов Евразийского экономического союза</w:t>
      </w:r>
      <w:r w:rsidR="005E2377" w:rsidRPr="005E2377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br/>
      </w:r>
      <w:r w:rsidR="005E2377" w:rsidRPr="005E2377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и организаций – изготовителей транспортных средств</w:t>
      </w:r>
      <w:r w:rsidR="005E2377" w:rsidRPr="005E2377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</w:t>
      </w:r>
      <w:r w:rsidR="005E2377" w:rsidRPr="005E2377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»</w:t>
      </w:r>
      <w:r w:rsidR="00FE329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.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5E2377" w:rsidRPr="005E2377">
              <w:rPr>
                <w:sz w:val="25"/>
                <w:szCs w:val="25"/>
                <w:lang w:eastAsia="x-none"/>
              </w:rPr>
              <w:t>07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5E2377">
              <w:rPr>
                <w:sz w:val="25"/>
                <w:szCs w:val="25"/>
                <w:lang w:eastAsia="x-none"/>
              </w:rPr>
              <w:t>июня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</w:t>
            </w:r>
            <w:r w:rsidR="005E2377">
              <w:rPr>
                <w:sz w:val="25"/>
                <w:szCs w:val="25"/>
                <w:lang w:eastAsia="x-none"/>
              </w:rPr>
              <w:t>6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5E2377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5E2377" w:rsidRPr="005E2377">
              <w:rPr>
                <w:sz w:val="25"/>
                <w:szCs w:val="25"/>
                <w:lang w:eastAsia="x-none"/>
              </w:rPr>
              <w:t>07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5E2377">
              <w:rPr>
                <w:sz w:val="25"/>
                <w:szCs w:val="25"/>
                <w:lang w:eastAsia="x-none"/>
              </w:rPr>
              <w:t>июл</w:t>
            </w:r>
            <w:r w:rsidR="005E2377">
              <w:rPr>
                <w:sz w:val="25"/>
                <w:szCs w:val="25"/>
                <w:lang w:eastAsia="x-none"/>
              </w:rPr>
              <w:t>я</w:t>
            </w:r>
            <w:r w:rsidR="005E2377" w:rsidRPr="00BC5842">
              <w:rPr>
                <w:sz w:val="25"/>
                <w:szCs w:val="25"/>
                <w:lang w:val="x-none"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5E2377">
              <w:rPr>
                <w:sz w:val="25"/>
                <w:szCs w:val="25"/>
                <w:lang w:eastAsia="x-none"/>
              </w:rPr>
              <w:t>16</w:t>
            </w:r>
            <w:r w:rsidR="00516908">
              <w:rPr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DC77A4">
              <w:rPr>
                <w:sz w:val="25"/>
                <w:szCs w:val="25"/>
              </w:rPr>
              <w:br/>
            </w:r>
            <w:r w:rsidRPr="009F644C">
              <w:rPr>
                <w:sz w:val="25"/>
                <w:szCs w:val="25"/>
              </w:rPr>
              <w:t xml:space="preserve">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почту</w:t>
            </w:r>
            <w:r w:rsidR="00FE3291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 xml:space="preserve"> 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5E2377">
              <w:rPr>
                <w:sz w:val="25"/>
                <w:szCs w:val="25"/>
                <w:u w:val="single"/>
              </w:rPr>
              <w:t>Шаккалиев</w:t>
            </w:r>
            <w:r w:rsidR="009F644C" w:rsidRPr="009F644C">
              <w:rPr>
                <w:sz w:val="25"/>
                <w:szCs w:val="25"/>
                <w:u w:val="single"/>
              </w:rPr>
              <w:t xml:space="preserve"> </w:t>
            </w:r>
            <w:r w:rsidR="005E2377">
              <w:rPr>
                <w:sz w:val="25"/>
                <w:szCs w:val="25"/>
                <w:u w:val="single"/>
              </w:rPr>
              <w:t>А</w:t>
            </w:r>
            <w:r w:rsidR="009F644C" w:rsidRPr="009F644C">
              <w:rPr>
                <w:sz w:val="25"/>
                <w:szCs w:val="25"/>
                <w:u w:val="single"/>
              </w:rPr>
              <w:t>.</w:t>
            </w:r>
            <w:r w:rsidR="005E2377">
              <w:rPr>
                <w:sz w:val="25"/>
                <w:szCs w:val="25"/>
                <w:u w:val="single"/>
              </w:rPr>
              <w:t>А</w:t>
            </w:r>
            <w:r w:rsidR="009F644C" w:rsidRPr="009F644C">
              <w:rPr>
                <w:sz w:val="25"/>
                <w:szCs w:val="25"/>
                <w:u w:val="single"/>
              </w:rPr>
              <w:t>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 w:rsidR="00802ED0">
              <w:rPr>
                <w:sz w:val="26"/>
                <w:szCs w:val="26"/>
              </w:rPr>
              <w:t xml:space="preserve">         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</w:p>
          <w:p w:rsidR="00802ED0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 w:rsidR="00802ED0"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 w:rsidR="00802ED0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BC5842" w:rsidRPr="00BC5842" w:rsidRDefault="00802ED0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7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.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7C731C" w:rsidRDefault="00FE3291" w:rsidP="00802ED0">
            <w:pPr>
              <w:ind w:left="170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  <w:r>
              <w:rPr>
                <w:u w:val="single"/>
              </w:rPr>
              <w:t xml:space="preserve">      </w:t>
            </w:r>
            <w:r w:rsidR="00802ED0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9F644C" w:rsidRPr="009F644C">
              <w:rPr>
                <w:u w:val="single"/>
              </w:rPr>
              <w:t xml:space="preserve"> </w:t>
            </w:r>
            <w:hyperlink r:id="rId8" w:history="1">
              <w:r w:rsidR="00802ED0"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802ED0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="00802ED0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</w:p>
          <w:p w:rsidR="007C731C" w:rsidRDefault="007C731C" w:rsidP="00802ED0">
            <w:pPr>
              <w:ind w:left="170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7C731C" w:rsidRDefault="007C731C" w:rsidP="00802ED0">
            <w:pPr>
              <w:ind w:left="170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BC5842" w:rsidRPr="00BC5842" w:rsidRDefault="009F644C" w:rsidP="00802ED0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FE329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 xml:space="preserve"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</w:t>
      </w:r>
      <w:bookmarkStart w:id="0" w:name="_GoBack"/>
      <w:r w:rsidRPr="00BC5842">
        <w:rPr>
          <w:rFonts w:ascii="Times New Roman" w:eastAsia="Calibri" w:hAnsi="Times New Roman" w:cs="Times New Roman"/>
          <w:lang w:eastAsia="x-none"/>
        </w:rPr>
        <w:t>решен</w:t>
      </w:r>
      <w:bookmarkEnd w:id="0"/>
      <w:r w:rsidRPr="00BC5842">
        <w:rPr>
          <w:rFonts w:ascii="Times New Roman" w:eastAsia="Calibri" w:hAnsi="Times New Roman" w:cs="Times New Roman"/>
          <w:lang w:eastAsia="x-none"/>
        </w:rPr>
        <w:t>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60379E"/>
    <w:sectPr w:rsidR="00E30236" w:rsidSect="00734CD7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79E" w:rsidRDefault="0060379E" w:rsidP="00802ED0">
      <w:pPr>
        <w:spacing w:after="0" w:line="240" w:lineRule="auto"/>
      </w:pPr>
      <w:r>
        <w:separator/>
      </w:r>
    </w:p>
  </w:endnote>
  <w:endnote w:type="continuationSeparator" w:id="0">
    <w:p w:rsidR="0060379E" w:rsidRDefault="0060379E" w:rsidP="0080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79E" w:rsidRDefault="0060379E" w:rsidP="00802ED0">
      <w:pPr>
        <w:spacing w:after="0" w:line="240" w:lineRule="auto"/>
      </w:pPr>
      <w:r>
        <w:separator/>
      </w:r>
    </w:p>
  </w:footnote>
  <w:footnote w:type="continuationSeparator" w:id="0">
    <w:p w:rsidR="0060379E" w:rsidRDefault="0060379E" w:rsidP="0080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802ED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E237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277AF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3E0B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D05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28E3"/>
    <w:rsid w:val="002B3AE7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57EC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05E8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2377"/>
    <w:rsid w:val="005E6A75"/>
    <w:rsid w:val="005E761A"/>
    <w:rsid w:val="005F0981"/>
    <w:rsid w:val="005F2E9C"/>
    <w:rsid w:val="005F5676"/>
    <w:rsid w:val="006008C6"/>
    <w:rsid w:val="0060379E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0DC6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0A75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22DC"/>
    <w:rsid w:val="00734CD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731C"/>
    <w:rsid w:val="007D1B42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2ED0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01D4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3515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09FF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C290A"/>
    <w:rsid w:val="00DC2D87"/>
    <w:rsid w:val="00DC4E19"/>
    <w:rsid w:val="00DC77A4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540A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EF1B32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734F5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4BC0"/>
    <w:rsid w:val="00FC516B"/>
    <w:rsid w:val="00FC5481"/>
    <w:rsid w:val="00FC76D2"/>
    <w:rsid w:val="00FD1DA9"/>
    <w:rsid w:val="00FD31FF"/>
    <w:rsid w:val="00FD32F0"/>
    <w:rsid w:val="00FD3617"/>
    <w:rsid w:val="00FE22A7"/>
    <w:rsid w:val="00FE3291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_techregulation@eecommission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aeunion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Юлия Сергеевна</dc:creator>
  <cp:lastModifiedBy>Новиков Илья Сергеевич</cp:lastModifiedBy>
  <cp:revision>9</cp:revision>
  <cp:lastPrinted>2015-04-27T06:40:00Z</cp:lastPrinted>
  <dcterms:created xsi:type="dcterms:W3CDTF">2015-04-06T13:36:00Z</dcterms:created>
  <dcterms:modified xsi:type="dcterms:W3CDTF">2016-06-07T08:04:00Z</dcterms:modified>
</cp:coreProperties>
</file>