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1515B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23AAE70D" w14:textId="0800698E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87868" w:rsidRPr="00B87868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Pr="004D77CF">
        <w:rPr>
          <w:rFonts w:ascii="Times New Roman" w:hAnsi="Times New Roman" w:cs="Times New Roman"/>
          <w:b/>
          <w:sz w:val="28"/>
          <w:szCs w:val="28"/>
        </w:rPr>
        <w:t>Евразийской</w:t>
      </w:r>
    </w:p>
    <w:p w14:paraId="6E6EB323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14:paraId="27DB489E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227D9577" w14:textId="77777777" w:rsidR="00AF4D8B" w:rsidRDefault="00AF4D8B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A715B" w14:textId="77777777" w:rsidR="00095C78" w:rsidRPr="004D77CF" w:rsidRDefault="00095C78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BB552" w14:textId="7C37D2A8" w:rsidR="00CC17E9" w:rsidRPr="004D77CF" w:rsidRDefault="00CC17E9" w:rsidP="00CC17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Pr="004D77CF">
        <w:rPr>
          <w:rFonts w:ascii="Times New Roman" w:hAnsi="Times New Roman"/>
          <w:bCs/>
          <w:color w:val="000000"/>
          <w:sz w:val="28"/>
          <w:szCs w:val="28"/>
        </w:rPr>
        <w:t xml:space="preserve">решения Совета Евразийской экономической комиссии «О </w:t>
      </w:r>
      <w:r w:rsidRPr="004D77CF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334551" w:rsidRPr="00334551">
        <w:rPr>
          <w:rFonts w:ascii="Times New Roman" w:hAnsi="Times New Roman"/>
          <w:sz w:val="28"/>
          <w:szCs w:val="28"/>
        </w:rPr>
        <w:t xml:space="preserve">в </w:t>
      </w:r>
      <w:r w:rsidR="002A179F">
        <w:rPr>
          <w:rFonts w:ascii="Times New Roman" w:hAnsi="Times New Roman"/>
          <w:sz w:val="28"/>
          <w:szCs w:val="28"/>
        </w:rPr>
        <w:t xml:space="preserve">Порядок </w:t>
      </w:r>
      <w:r w:rsidR="00DF234E">
        <w:rPr>
          <w:rFonts w:ascii="Times New Roman" w:hAnsi="Times New Roman"/>
          <w:sz w:val="28"/>
          <w:szCs w:val="28"/>
        </w:rPr>
        <w:t>рассмотрения дел о нарушении</w:t>
      </w:r>
      <w:r w:rsidR="002A179F">
        <w:rPr>
          <w:rFonts w:ascii="Times New Roman" w:hAnsi="Times New Roman"/>
          <w:sz w:val="28"/>
          <w:szCs w:val="28"/>
        </w:rPr>
        <w:t xml:space="preserve"> общих правил конкуренции на трансграничных рынках</w:t>
      </w:r>
      <w:r w:rsidR="00334551" w:rsidRPr="00334551">
        <w:rPr>
          <w:rFonts w:ascii="Times New Roman" w:hAnsi="Times New Roman"/>
          <w:sz w:val="28"/>
          <w:szCs w:val="28"/>
        </w:rPr>
        <w:t>»</w:t>
      </w:r>
      <w:r w:rsidRPr="004D77CF">
        <w:rPr>
          <w:rFonts w:ascii="Times New Roman" w:hAnsi="Times New Roman"/>
          <w:sz w:val="28"/>
          <w:szCs w:val="28"/>
        </w:rPr>
        <w:t xml:space="preserve"> (далее соответственно – Комиссия, проект </w:t>
      </w:r>
      <w:r w:rsidR="00EF01EE">
        <w:rPr>
          <w:rFonts w:ascii="Times New Roman" w:hAnsi="Times New Roman"/>
          <w:sz w:val="28"/>
          <w:szCs w:val="28"/>
        </w:rPr>
        <w:t>решения</w:t>
      </w:r>
      <w:r w:rsidRPr="004D77CF">
        <w:rPr>
          <w:rFonts w:ascii="Times New Roman" w:hAnsi="Times New Roman"/>
          <w:sz w:val="28"/>
          <w:szCs w:val="28"/>
        </w:rPr>
        <w:t xml:space="preserve"> </w:t>
      </w:r>
      <w:r w:rsidR="00EF01EE">
        <w:rPr>
          <w:rFonts w:ascii="Times New Roman" w:hAnsi="Times New Roman"/>
          <w:sz w:val="28"/>
          <w:szCs w:val="28"/>
        </w:rPr>
        <w:t>Совета</w:t>
      </w:r>
      <w:r w:rsidRPr="004D77CF">
        <w:rPr>
          <w:rFonts w:ascii="Times New Roman" w:hAnsi="Times New Roman"/>
          <w:sz w:val="28"/>
          <w:szCs w:val="28"/>
        </w:rPr>
        <w:t xml:space="preserve"> Комиссии).</w:t>
      </w:r>
    </w:p>
    <w:p w14:paraId="75C7E261" w14:textId="503581DF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EF01EE">
        <w:rPr>
          <w:rFonts w:ascii="Times New Roman" w:hAnsi="Times New Roman" w:cs="Times New Roman"/>
          <w:b/>
          <w:sz w:val="28"/>
          <w:szCs w:val="28"/>
        </w:rPr>
        <w:t>решения</w:t>
      </w:r>
      <w:r w:rsidR="0020128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1EE">
        <w:rPr>
          <w:rFonts w:ascii="Times New Roman" w:hAnsi="Times New Roman" w:cs="Times New Roman"/>
          <w:b/>
          <w:sz w:val="28"/>
          <w:szCs w:val="28"/>
        </w:rPr>
        <w:t>Совета</w:t>
      </w:r>
      <w:r w:rsidR="00201284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10448A0B" w14:textId="592B4F26" w:rsidR="00A17E81" w:rsidRPr="00AF4D8B" w:rsidRDefault="002319B2" w:rsidP="000C7E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 xml:space="preserve">Проект </w:t>
      </w:r>
      <w:r w:rsidR="00EF01EE">
        <w:rPr>
          <w:rFonts w:ascii="Times New Roman" w:hAnsi="Times New Roman"/>
          <w:sz w:val="28"/>
          <w:szCs w:val="28"/>
        </w:rPr>
        <w:t>решения Совета</w:t>
      </w:r>
      <w:r w:rsidRPr="004D77CF">
        <w:rPr>
          <w:rFonts w:ascii="Times New Roman" w:hAnsi="Times New Roman"/>
          <w:sz w:val="28"/>
          <w:szCs w:val="28"/>
        </w:rPr>
        <w:t xml:space="preserve"> Комиссии подготовлен Департаментом конкурентной политики и политики в области государственных закупок Комиссии</w:t>
      </w:r>
      <w:r w:rsidR="00EC245A" w:rsidRPr="004D77CF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CD5E4B" w:rsidRPr="004D77CF">
        <w:rPr>
          <w:rFonts w:ascii="Times New Roman" w:hAnsi="Times New Roman"/>
          <w:sz w:val="28"/>
          <w:szCs w:val="28"/>
        </w:rPr>
        <w:t xml:space="preserve">. </w:t>
      </w:r>
    </w:p>
    <w:p w14:paraId="26FF3AE5" w14:textId="5E7E5CA5" w:rsidR="003E4362" w:rsidRDefault="000B2D66" w:rsidP="00135F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внести изменения в Порядок рассмотрения дел о нарушении общих правил конкуренции на трансграничных рынках, утвержденный решением Совета Комиссии от 23 ноября 2012</w:t>
      </w:r>
      <w:r w:rsidR="0042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99 </w:t>
      </w:r>
      <w:r w:rsidR="00C323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D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 Порядок №99)</w:t>
      </w:r>
      <w:r w:rsidR="00423B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предусматривающие</w:t>
      </w:r>
      <w:r w:rsidR="003E43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D3EAD7" w14:textId="196043F5" w:rsidR="000B2D66" w:rsidRDefault="003E4362" w:rsidP="00135F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предостав</w:t>
      </w:r>
      <w:r w:rsidR="00EA0E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4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B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которого рассматривается дело,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</w:t>
      </w:r>
      <w:r w:rsidR="00EA0E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свое </w:t>
      </w:r>
      <w:r w:rsidR="000B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="00C84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ознакомление</w:t>
      </w:r>
      <w:r w:rsidR="000B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E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1441" w:rsidRPr="000B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вывода</w:t>
      </w:r>
      <w:r w:rsidR="00C84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B1441" w:rsidRPr="000B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рассмотрению дела </w:t>
      </w:r>
      <w:r w:rsidR="00C8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нарушении общих правил конкуренции </w:t>
      </w:r>
      <w:r w:rsidR="000B1441" w:rsidRPr="000B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 квалификации совершенных </w:t>
      </w:r>
      <w:r w:rsidR="000B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0B1441" w:rsidRPr="000B14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(бездействия),</w:t>
      </w:r>
      <w:r w:rsidR="000B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информированность</w:t>
      </w:r>
      <w:r w:rsidR="00C8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="000B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является важн</w:t>
      </w:r>
      <w:r w:rsidR="00C84EC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F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аспектом в вопросе реализации лицами </w:t>
      </w:r>
      <w:r w:rsidR="00927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на защиту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FF8C9B" w14:textId="4EDBDCBD" w:rsidR="003E4362" w:rsidRPr="000B2D66" w:rsidRDefault="003E4362" w:rsidP="00135F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E4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</w:t>
      </w:r>
      <w:r w:rsidR="003038D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3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3038D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E4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проекта решения Коллегии Комиссии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</w:t>
      </w:r>
      <w:r w:rsidR="003038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дел, а именно по </w:t>
      </w:r>
      <w:r w:rsidRPr="003E4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 о непредставлении сведений (информации)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 о </w:t>
      </w:r>
      <w:r w:rsidRPr="003E4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невыполнении «поведенческих условий» с 60 до 45 рабочих дней</w:t>
      </w:r>
      <w:r w:rsidR="003038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данная категория дел не требует существенных временных затрат на их рассмотрение;</w:t>
      </w:r>
    </w:p>
    <w:p w14:paraId="0DF11ED4" w14:textId="0746A360" w:rsidR="00880074" w:rsidRDefault="003038DA" w:rsidP="007343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="0026446F" w:rsidRPr="00303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юридико-технических изменений в пункт 46</w:t>
      </w:r>
      <w:r w:rsidR="0026446F" w:rsidRPr="00880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26446F" w:rsidRPr="0030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распространения указанного пункта на состав по «поведенческим условиям»</w:t>
      </w:r>
      <w:r w:rsidR="00E21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предусматривающих</w:t>
      </w:r>
      <w:r w:rsidR="00264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включение</w:t>
      </w:r>
      <w:r w:rsidRPr="0030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давности по делам за невыполнение «поведенческих условий» срок</w:t>
      </w:r>
      <w:r w:rsidR="00C757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38D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который рассмотрение дела было приостановлено в связи с введением ограничительных мер и чрезвычайного положения</w:t>
      </w:r>
      <w:r w:rsidR="008800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1EC6B2" w14:textId="154B1D14" w:rsidR="000B2D66" w:rsidRDefault="00880074" w:rsidP="007343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0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дополнительного основания </w:t>
      </w:r>
      <w:r w:rsidR="00EA0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880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рассмотрения дела, а именно при передаче Комиссией заявления (материалов) по подведомственности в уполномоченные органы государств – членов ЕАЭС.</w:t>
      </w:r>
    </w:p>
    <w:p w14:paraId="169634FB" w14:textId="77777777" w:rsidR="00E83D44" w:rsidRPr="004D77CF" w:rsidRDefault="00E83D44" w:rsidP="007343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AD9B1" w14:textId="77777777" w:rsidR="00252A41" w:rsidRPr="004D77CF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14:paraId="3308D09A" w14:textId="35748B0F" w:rsidR="00C67216" w:rsidRDefault="00C67216" w:rsidP="00135F6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16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135F67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DE5A46">
        <w:rPr>
          <w:rFonts w:ascii="Times New Roman" w:hAnsi="Times New Roman" w:cs="Times New Roman"/>
          <w:sz w:val="28"/>
          <w:szCs w:val="28"/>
        </w:rPr>
        <w:t xml:space="preserve"> реализации права лица,</w:t>
      </w:r>
      <w:r w:rsidR="00135F67">
        <w:rPr>
          <w:rFonts w:ascii="Times New Roman" w:hAnsi="Times New Roman" w:cs="Times New Roman"/>
          <w:sz w:val="28"/>
          <w:szCs w:val="28"/>
        </w:rPr>
        <w:t xml:space="preserve"> </w:t>
      </w:r>
      <w:r w:rsidR="00DE5A46" w:rsidRPr="00DE5A46">
        <w:rPr>
          <w:rFonts w:ascii="Times New Roman" w:hAnsi="Times New Roman" w:cs="Times New Roman"/>
          <w:sz w:val="28"/>
          <w:szCs w:val="28"/>
        </w:rPr>
        <w:t>в отношении которого в Комиссии рассматривается дело о нарушении общих правил конкуренции</w:t>
      </w:r>
      <w:r w:rsidR="00DE5A46">
        <w:rPr>
          <w:rFonts w:ascii="Times New Roman" w:hAnsi="Times New Roman" w:cs="Times New Roman"/>
          <w:sz w:val="28"/>
          <w:szCs w:val="28"/>
        </w:rPr>
        <w:t>, на защиту</w:t>
      </w:r>
      <w:r w:rsidR="00135F67">
        <w:rPr>
          <w:rFonts w:ascii="Times New Roman" w:hAnsi="Times New Roman" w:cs="Times New Roman"/>
          <w:sz w:val="28"/>
          <w:szCs w:val="28"/>
        </w:rPr>
        <w:t>.</w:t>
      </w:r>
    </w:p>
    <w:p w14:paraId="1B7B5089" w14:textId="77777777" w:rsidR="00E83D44" w:rsidRPr="00C67216" w:rsidRDefault="00E83D44" w:rsidP="00135F6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00ADEC" w14:textId="240CF3C3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 </w:t>
      </w:r>
      <w:r w:rsidR="00EF01EE">
        <w:rPr>
          <w:rFonts w:ascii="Times New Roman" w:hAnsi="Times New Roman"/>
          <w:b/>
          <w:sz w:val="28"/>
          <w:szCs w:val="28"/>
        </w:rPr>
        <w:t>решения Совета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 Комиссии </w:t>
      </w:r>
    </w:p>
    <w:p w14:paraId="311D05C9" w14:textId="77777777" w:rsidR="005D23B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Х</w:t>
      </w:r>
      <w:r w:rsidR="005D23BD" w:rsidRPr="004D77CF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14:paraId="5798B635" w14:textId="77777777" w:rsidR="00E83D44" w:rsidRPr="004D77CF" w:rsidRDefault="00E83D4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F4870A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4D77CF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14:paraId="32ED4946" w14:textId="44CE4A88" w:rsidR="009D5791" w:rsidRDefault="0061184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х</w:t>
      </w:r>
      <w:r w:rsidR="009D5791" w:rsidRPr="004D77CF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1892EDAB" w14:textId="77777777" w:rsidR="00E83D44" w:rsidRDefault="00E83D4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D49E92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4D77CF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14:paraId="751EA189" w14:textId="76FE05B0" w:rsidR="00F64208" w:rsidRPr="004D77CF" w:rsidRDefault="009D42BF" w:rsidP="008A3F5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EF01EE">
        <w:rPr>
          <w:rFonts w:ascii="Times New Roman" w:hAnsi="Times New Roman" w:cs="Times New Roman"/>
          <w:sz w:val="28"/>
          <w:szCs w:val="28"/>
        </w:rPr>
        <w:t>решения Совета</w:t>
      </w:r>
      <w:r w:rsidR="00075D50" w:rsidRPr="004D77CF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4D77CF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3327F5FD" w14:textId="0A1ABFD2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роектом </w:t>
      </w:r>
      <w:r w:rsidR="00B13275">
        <w:rPr>
          <w:rFonts w:ascii="Times New Roman" w:hAnsi="Times New Roman"/>
          <w:b/>
          <w:sz w:val="28"/>
          <w:szCs w:val="28"/>
        </w:rPr>
        <w:t>решения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 </w:t>
      </w:r>
      <w:r w:rsidR="00B13275">
        <w:rPr>
          <w:rFonts w:ascii="Times New Roman" w:hAnsi="Times New Roman"/>
          <w:b/>
          <w:sz w:val="28"/>
          <w:szCs w:val="28"/>
        </w:rPr>
        <w:t xml:space="preserve">Совета </w:t>
      </w:r>
      <w:r w:rsidR="009461C4" w:rsidRPr="004D77CF">
        <w:rPr>
          <w:rFonts w:ascii="Times New Roman" w:hAnsi="Times New Roman"/>
          <w:b/>
          <w:sz w:val="28"/>
          <w:szCs w:val="28"/>
        </w:rPr>
        <w:t>Комиссии</w:t>
      </w:r>
      <w:r w:rsidR="009461C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14:paraId="1CF2195C" w14:textId="32621874" w:rsidR="00423BD0" w:rsidRPr="000B2D66" w:rsidRDefault="00423BD0" w:rsidP="00927851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права </w:t>
      </w:r>
      <w:r w:rsidR="00E0356F" w:rsidRPr="00E0356F">
        <w:rPr>
          <w:rFonts w:ascii="Times New Roman" w:hAnsi="Times New Roman" w:cs="Times New Roman"/>
          <w:sz w:val="28"/>
          <w:szCs w:val="28"/>
        </w:rPr>
        <w:t>лиц</w:t>
      </w:r>
      <w:r w:rsidR="00C84ECA">
        <w:rPr>
          <w:rFonts w:ascii="Times New Roman" w:hAnsi="Times New Roman" w:cs="Times New Roman"/>
          <w:sz w:val="28"/>
          <w:szCs w:val="28"/>
        </w:rPr>
        <w:t>а</w:t>
      </w:r>
      <w:r w:rsidR="00E0356F" w:rsidRPr="00E0356F">
        <w:rPr>
          <w:rFonts w:ascii="Times New Roman" w:hAnsi="Times New Roman" w:cs="Times New Roman"/>
          <w:sz w:val="28"/>
          <w:szCs w:val="28"/>
        </w:rPr>
        <w:t xml:space="preserve">, в отношении которого </w:t>
      </w:r>
      <w:r w:rsidR="00E0356F">
        <w:rPr>
          <w:rFonts w:ascii="Times New Roman" w:hAnsi="Times New Roman" w:cs="Times New Roman"/>
          <w:sz w:val="28"/>
          <w:szCs w:val="28"/>
        </w:rPr>
        <w:t>Комисси</w:t>
      </w:r>
      <w:r w:rsidR="00C84ECA">
        <w:rPr>
          <w:rFonts w:ascii="Times New Roman" w:hAnsi="Times New Roman" w:cs="Times New Roman"/>
          <w:sz w:val="28"/>
          <w:szCs w:val="28"/>
        </w:rPr>
        <w:t>я</w:t>
      </w:r>
      <w:r w:rsidR="00E0356F">
        <w:rPr>
          <w:rFonts w:ascii="Times New Roman" w:hAnsi="Times New Roman" w:cs="Times New Roman"/>
          <w:sz w:val="28"/>
          <w:szCs w:val="28"/>
        </w:rPr>
        <w:t xml:space="preserve"> </w:t>
      </w:r>
      <w:r w:rsidR="00E0356F" w:rsidRPr="00E0356F">
        <w:rPr>
          <w:rFonts w:ascii="Times New Roman" w:hAnsi="Times New Roman" w:cs="Times New Roman"/>
          <w:sz w:val="28"/>
          <w:szCs w:val="28"/>
        </w:rPr>
        <w:t>рассматривает дело</w:t>
      </w:r>
      <w:r w:rsidR="00E0356F">
        <w:rPr>
          <w:rFonts w:ascii="Times New Roman" w:hAnsi="Times New Roman" w:cs="Times New Roman"/>
          <w:sz w:val="28"/>
          <w:szCs w:val="28"/>
        </w:rPr>
        <w:t xml:space="preserve"> о нарушении общих правил конкуренции, </w:t>
      </w:r>
      <w:r w:rsidR="00DE5A46">
        <w:rPr>
          <w:rFonts w:ascii="Times New Roman" w:hAnsi="Times New Roman" w:cs="Times New Roman"/>
          <w:sz w:val="28"/>
          <w:szCs w:val="28"/>
        </w:rPr>
        <w:t xml:space="preserve">защищать свои законные права и интересы </w:t>
      </w:r>
      <w:r w:rsidR="00E0356F">
        <w:rPr>
          <w:rFonts w:ascii="Times New Roman" w:hAnsi="Times New Roman" w:cs="Times New Roman"/>
          <w:sz w:val="28"/>
          <w:szCs w:val="28"/>
        </w:rPr>
        <w:t>предполагается реализовать посредством</w:t>
      </w:r>
      <w:r w:rsidRPr="000B2D6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информирования хозяйствующего субъекта (субъекта рынка), в отношении которого возбуждено и рассматривается дело (далее – хозяйствующий субъект),</w:t>
      </w:r>
      <w:r w:rsidR="00B132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D6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выводах комиссии по рассмотрению дела относительно квалификации совершенных ответчиком действий (бездействия), подтверждающих наличие либо отсутствие нарушения общих правил конкуренции на трансграничных рынках, путем отражения соответствующей информации в протоколе последнего заседания комиссии по рассмотрению дела и направления копии протокола в адрес ответчика</w:t>
      </w:r>
      <w:r w:rsidR="00927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E07D89" w14:textId="1550BF83" w:rsidR="00DE5A46" w:rsidRDefault="001245D9" w:rsidP="00423BD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E5A46" w:rsidRPr="00DE5A46">
        <w:rPr>
          <w:rFonts w:ascii="Times New Roman" w:eastAsia="Calibri" w:hAnsi="Times New Roman" w:cs="Times New Roman"/>
          <w:sz w:val="28"/>
          <w:szCs w:val="28"/>
          <w:lang w:eastAsia="ru-RU"/>
        </w:rPr>
        <w:t>окращени</w:t>
      </w:r>
      <w:r w:rsidR="00277ED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DE5A46" w:rsidRPr="00DE5A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срока </w:t>
      </w:r>
      <w:r w:rsidR="00277ED7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277ED7" w:rsidRPr="00DE5A46">
        <w:rPr>
          <w:rFonts w:ascii="Times New Roman" w:eastAsia="Calibri" w:hAnsi="Times New Roman" w:cs="Times New Roman"/>
          <w:sz w:val="28"/>
          <w:szCs w:val="28"/>
          <w:lang w:eastAsia="ru-RU"/>
        </w:rPr>
        <w:t>с 60 до 45 рабочих дней</w:t>
      </w:r>
      <w:r w:rsidR="00277ED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277ED7" w:rsidRPr="00DE5A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5A46" w:rsidRPr="00DE5A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подготовки проекта решения Коллегии Комиссии по делам о непредставлении сведений (информации) и невыполнении «поведенческих </w:t>
      </w:r>
      <w:r w:rsidR="00DE5A46" w:rsidRPr="00011AC7">
        <w:rPr>
          <w:rFonts w:ascii="Times New Roman" w:eastAsia="Calibri" w:hAnsi="Times New Roman" w:cs="Times New Roman"/>
          <w:sz w:val="28"/>
          <w:szCs w:val="28"/>
          <w:lang w:eastAsia="ru-RU"/>
        </w:rPr>
        <w:t>условий»</w:t>
      </w:r>
      <w:r w:rsidRPr="00011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330DD" w:rsidRPr="00011AC7">
        <w:rPr>
          <w:rFonts w:ascii="Times New Roman" w:eastAsia="Calibri" w:hAnsi="Times New Roman" w:cs="Times New Roman"/>
          <w:sz w:val="28"/>
          <w:szCs w:val="28"/>
          <w:lang w:eastAsia="ru-RU"/>
        </w:rPr>
        <w:t>распространение</w:t>
      </w:r>
      <w:r w:rsidR="00FC1FA5" w:rsidRPr="00011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пункта 46</w:t>
      </w:r>
      <w:r w:rsidR="00FC1FA5" w:rsidRPr="00011AC7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="00FC1FA5" w:rsidRPr="00011AC7">
        <w:rPr>
          <w:rFonts w:ascii="Times New Roman" w:eastAsia="Calibri" w:hAnsi="Times New Roman" w:cs="Times New Roman"/>
          <w:sz w:val="28"/>
          <w:szCs w:val="28"/>
          <w:lang w:eastAsia="ru-RU"/>
        </w:rPr>
        <w:t>на сос</w:t>
      </w:r>
      <w:r w:rsidR="00FB6257" w:rsidRPr="00011AC7">
        <w:rPr>
          <w:rFonts w:ascii="Times New Roman" w:eastAsia="Calibri" w:hAnsi="Times New Roman" w:cs="Times New Roman"/>
          <w:sz w:val="28"/>
          <w:szCs w:val="28"/>
          <w:lang w:eastAsia="ru-RU"/>
        </w:rPr>
        <w:t>тав по «поведенческим условиям»</w:t>
      </w:r>
      <w:r w:rsidR="00E87D68" w:rsidRPr="00011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B6257" w:rsidRPr="00011AC7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не включения</w:t>
      </w:r>
      <w:r w:rsidR="00FC1FA5" w:rsidRPr="00011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срок давности по делам за невыполнение «поведенческих условий» срок</w:t>
      </w:r>
      <w:r w:rsidR="00FB6257" w:rsidRPr="00011AC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FC1FA5" w:rsidRPr="00011AC7">
        <w:rPr>
          <w:rFonts w:ascii="Times New Roman" w:eastAsia="Calibri" w:hAnsi="Times New Roman" w:cs="Times New Roman"/>
          <w:sz w:val="28"/>
          <w:szCs w:val="28"/>
          <w:lang w:eastAsia="ru-RU"/>
        </w:rPr>
        <w:t>, на который рассмотрение дела было приостановлено в связи с введением ограничительных мер и чрезвычайного положения,</w:t>
      </w:r>
      <w:r w:rsidR="00FC1F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</w:t>
      </w:r>
      <w:r w:rsidR="0026446F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дополнительного осно</w:t>
      </w:r>
      <w:r w:rsidR="00DE5A46" w:rsidRPr="00DE5A46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2644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ания </w:t>
      </w:r>
      <w:r w:rsidR="00DE5A46" w:rsidRPr="00DE5A46">
        <w:rPr>
          <w:rFonts w:ascii="Times New Roman" w:eastAsia="Calibri" w:hAnsi="Times New Roman" w:cs="Times New Roman"/>
          <w:sz w:val="28"/>
          <w:szCs w:val="28"/>
          <w:lang w:eastAsia="ru-RU"/>
        </w:rPr>
        <w:t>прекращения рассмотрения дела</w:t>
      </w:r>
      <w:r w:rsidR="00880074">
        <w:rPr>
          <w:rFonts w:ascii="Times New Roman" w:eastAsia="Calibri" w:hAnsi="Times New Roman" w:cs="Times New Roman"/>
          <w:sz w:val="28"/>
          <w:szCs w:val="28"/>
          <w:lang w:eastAsia="ru-RU"/>
        </w:rPr>
        <w:t>, а именно</w:t>
      </w:r>
      <w:r w:rsidR="00DE5A46" w:rsidRPr="00DE5A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80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</w:t>
      </w:r>
      <w:r w:rsidR="00DE5A46" w:rsidRPr="00DE5A46">
        <w:rPr>
          <w:rFonts w:ascii="Times New Roman" w:eastAsia="Calibri" w:hAnsi="Times New Roman" w:cs="Times New Roman"/>
          <w:sz w:val="28"/>
          <w:szCs w:val="28"/>
          <w:lang w:eastAsia="ru-RU"/>
        </w:rPr>
        <w:t>передач</w:t>
      </w:r>
      <w:r w:rsidR="0088007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DE5A46" w:rsidRPr="00DE5A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Комиссией заявления (материалов) по подведомственности в уполномоченные органы государств – членов ЕАЭС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достигается </w:t>
      </w:r>
      <w:r w:rsidR="00352307">
        <w:rPr>
          <w:rFonts w:ascii="Times New Roman" w:eastAsia="Calibri" w:hAnsi="Times New Roman" w:cs="Times New Roman"/>
          <w:sz w:val="28"/>
          <w:szCs w:val="28"/>
          <w:lang w:eastAsia="ru-RU"/>
        </w:rPr>
        <w:t>уточнением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соответствующих положений </w:t>
      </w:r>
      <w:r w:rsidR="00352307" w:rsidRPr="00352307">
        <w:rPr>
          <w:rFonts w:ascii="Times New Roman" w:eastAsia="Calibri" w:hAnsi="Times New Roman" w:cs="Times New Roman"/>
          <w:sz w:val="28"/>
          <w:szCs w:val="28"/>
          <w:lang w:eastAsia="ru-RU"/>
        </w:rPr>
        <w:t>Порядк</w:t>
      </w:r>
      <w:r w:rsidR="003523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352307" w:rsidRPr="00352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рассмотрения дел о нарушении общих правил конкуренции на трансграничных рынках</w:t>
      </w:r>
      <w:r w:rsidR="00DE5A4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50E118" w14:textId="77777777" w:rsidR="00B13275" w:rsidRDefault="00B13275" w:rsidP="00423B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A9DCD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14:paraId="47449B76" w14:textId="77777777" w:rsidR="005E7234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lastRenderedPageBreak/>
        <w:t xml:space="preserve">Правом </w:t>
      </w:r>
      <w:r w:rsidR="003A5592" w:rsidRPr="004D77CF">
        <w:rPr>
          <w:rFonts w:ascii="Times New Roman" w:hAnsi="Times New Roman" w:cs="Times New Roman"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57B46780" w14:textId="77777777" w:rsidR="00E83D44" w:rsidRPr="004D77CF" w:rsidRDefault="00E83D4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996278" w14:textId="2C08794A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B13275">
        <w:rPr>
          <w:rFonts w:ascii="Times New Roman" w:hAnsi="Times New Roman" w:cs="Times New Roman"/>
          <w:b/>
          <w:sz w:val="28"/>
          <w:szCs w:val="28"/>
        </w:rPr>
        <w:t>решения 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1CB89640" w14:textId="7C2314B7" w:rsidR="00EE366B" w:rsidRDefault="00EE366B" w:rsidP="00EE366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11 Протокола об общих принципах и правилах конкуренции (Приложение №19 к Договору о Евразийском экономическом союзе от 29 мая 2014 года</w:t>
      </w:r>
      <w:r w:rsidR="0067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 Договор))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  <w:r w:rsidR="0067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</w:t>
      </w:r>
      <w:r w:rsidR="00B035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7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в перечень утверждаемых </w:t>
      </w:r>
      <w:r w:rsidR="006721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67216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</w:t>
      </w:r>
      <w:r w:rsidR="0067216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C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полномочий по контролю за соблюдением общих правил конкуренции на трансграничных рынках на территориях двух и более государств-членов ЕАЭС, установленных разделом Х</w:t>
      </w:r>
      <w:r w:rsidRPr="003345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14:paraId="3EF3840C" w14:textId="77777777" w:rsidR="00E83D44" w:rsidRPr="00334551" w:rsidRDefault="00E83D44" w:rsidP="00EE366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B03E2" w14:textId="22439A7B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1E745B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45B">
        <w:rPr>
          <w:rFonts w:ascii="Times New Roman" w:hAnsi="Times New Roman" w:cs="Times New Roman"/>
          <w:b/>
          <w:sz w:val="28"/>
          <w:szCs w:val="28"/>
        </w:rPr>
        <w:t>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4670B35E" w14:textId="77777777"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1F1DA571" w14:textId="77777777" w:rsidR="00E83D44" w:rsidRPr="004D77CF" w:rsidRDefault="00E83D4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C5BD56" w14:textId="20D3B7E2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1E745B">
        <w:rPr>
          <w:rFonts w:ascii="Times New Roman" w:hAnsi="Times New Roman" w:cs="Times New Roman"/>
          <w:b/>
          <w:sz w:val="28"/>
          <w:szCs w:val="28"/>
        </w:rPr>
        <w:t>решения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45B">
        <w:rPr>
          <w:rFonts w:ascii="Times New Roman" w:hAnsi="Times New Roman" w:cs="Times New Roman"/>
          <w:b/>
          <w:sz w:val="28"/>
          <w:szCs w:val="28"/>
        </w:rPr>
        <w:t>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4D77CF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14:paraId="76FD43C3" w14:textId="51BC6E1A"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4D77CF">
        <w:rPr>
          <w:rFonts w:ascii="Times New Roman" w:hAnsi="Times New Roman" w:cs="Times New Roman"/>
          <w:sz w:val="28"/>
          <w:szCs w:val="28"/>
        </w:rPr>
        <w:t>п</w:t>
      </w:r>
      <w:r w:rsidR="004C6617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1E745B">
        <w:rPr>
          <w:rFonts w:ascii="Times New Roman" w:hAnsi="Times New Roman"/>
          <w:sz w:val="28"/>
          <w:szCs w:val="28"/>
        </w:rPr>
        <w:t>решения</w:t>
      </w:r>
      <w:r w:rsidR="004C6617" w:rsidRPr="004D77CF">
        <w:rPr>
          <w:rFonts w:ascii="Times New Roman" w:hAnsi="Times New Roman"/>
          <w:sz w:val="28"/>
          <w:szCs w:val="28"/>
        </w:rPr>
        <w:t xml:space="preserve"> </w:t>
      </w:r>
      <w:r w:rsidR="001E745B">
        <w:rPr>
          <w:rFonts w:ascii="Times New Roman" w:hAnsi="Times New Roman"/>
          <w:sz w:val="28"/>
          <w:szCs w:val="28"/>
        </w:rPr>
        <w:t>Совета</w:t>
      </w:r>
      <w:r w:rsidR="004C6617" w:rsidRPr="004D77CF">
        <w:rPr>
          <w:rFonts w:ascii="Times New Roman" w:hAnsi="Times New Roman"/>
          <w:sz w:val="28"/>
          <w:szCs w:val="28"/>
        </w:rPr>
        <w:t xml:space="preserve"> Комиссии </w:t>
      </w:r>
      <w:r w:rsidRPr="004D77CF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4F6094CD" w14:textId="77777777" w:rsidR="00E83D44" w:rsidRPr="004D77CF" w:rsidRDefault="00E83D4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D8D985" w14:textId="75530E46"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1E745B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в силу</w:t>
      </w:r>
    </w:p>
    <w:p w14:paraId="5D1D7D62" w14:textId="54D65723" w:rsidR="009D42BF" w:rsidRDefault="001E745B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</w:t>
      </w:r>
      <w:r w:rsidR="000C7E49" w:rsidRPr="004D77CF">
        <w:rPr>
          <w:rFonts w:ascii="Times New Roman" w:hAnsi="Times New Roman"/>
          <w:sz w:val="28"/>
          <w:szCs w:val="28"/>
        </w:rPr>
        <w:t xml:space="preserve"> Комиссии</w:t>
      </w:r>
      <w:r w:rsidR="000C7E49"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4D77CF">
        <w:rPr>
          <w:rFonts w:ascii="Times New Roman" w:hAnsi="Times New Roman" w:cs="Times New Roman"/>
          <w:sz w:val="28"/>
          <w:szCs w:val="28"/>
        </w:rPr>
        <w:t>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по истечении 30 календарных дней</w:t>
      </w:r>
      <w:r w:rsidR="00B75F04" w:rsidRPr="004D77CF">
        <w:rPr>
          <w:rFonts w:ascii="Times New Roman" w:hAnsi="Times New Roman" w:cs="Times New Roman"/>
          <w:sz w:val="28"/>
          <w:szCs w:val="28"/>
        </w:rPr>
        <w:t xml:space="preserve"> с даты его официального опубликования.</w:t>
      </w:r>
    </w:p>
    <w:p w14:paraId="5FE68B9E" w14:textId="77777777" w:rsidR="004D1FA9" w:rsidRDefault="004D1F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8722A3" w14:textId="77777777" w:rsidR="004D1FA9" w:rsidRDefault="004D1F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395184" w14:textId="77777777" w:rsidR="00E83D44" w:rsidRPr="004D77CF" w:rsidRDefault="00E83D4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5417A4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lastRenderedPageBreak/>
        <w:t>12.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14:paraId="3C1BB769" w14:textId="0DA7F369" w:rsidR="005E7234" w:rsidRDefault="008A28D1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8E0CA7">
        <w:rPr>
          <w:rFonts w:ascii="Times New Roman" w:hAnsi="Times New Roman" w:cs="Times New Roman"/>
          <w:sz w:val="28"/>
          <w:szCs w:val="28"/>
        </w:rPr>
        <w:t xml:space="preserve">прозрачности при </w:t>
      </w:r>
      <w:bookmarkStart w:id="0" w:name="_GoBack"/>
      <w:bookmarkEnd w:id="0"/>
      <w:r w:rsidR="008E0CA7">
        <w:rPr>
          <w:rFonts w:ascii="Times New Roman" w:hAnsi="Times New Roman" w:cs="Times New Roman"/>
          <w:sz w:val="28"/>
          <w:szCs w:val="28"/>
        </w:rPr>
        <w:t>исполнении</w:t>
      </w:r>
      <w:r w:rsidRPr="004D77CF">
        <w:rPr>
          <w:rFonts w:ascii="Times New Roman" w:hAnsi="Times New Roman" w:cs="Times New Roman"/>
          <w:sz w:val="28"/>
          <w:szCs w:val="28"/>
        </w:rPr>
        <w:t xml:space="preserve"> функций по пресечению нарушений общих правил конкуренции</w:t>
      </w:r>
      <w:r w:rsidR="00BF3F08" w:rsidRPr="004D77CF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4D77CF">
        <w:rPr>
          <w:rFonts w:ascii="Times New Roman" w:hAnsi="Times New Roman"/>
          <w:sz w:val="30"/>
          <w:szCs w:val="30"/>
        </w:rPr>
        <w:t>.</w:t>
      </w:r>
    </w:p>
    <w:p w14:paraId="7CF91502" w14:textId="77777777" w:rsidR="00E83D44" w:rsidRPr="004D77CF" w:rsidRDefault="00E83D44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14:paraId="610102B4" w14:textId="40705F1A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4D77CF">
        <w:rPr>
          <w:rFonts w:ascii="Times New Roman" w:hAnsi="Times New Roman" w:cs="Times New Roman"/>
          <w:b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FF">
        <w:rPr>
          <w:rFonts w:ascii="Times New Roman" w:hAnsi="Times New Roman" w:cs="Times New Roman"/>
          <w:b/>
          <w:sz w:val="28"/>
          <w:szCs w:val="28"/>
        </w:rPr>
        <w:t>решения 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14:paraId="7ED19FA9" w14:textId="7B0843A9" w:rsidR="00F85D2F" w:rsidRPr="004D77CF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4D77CF">
        <w:rPr>
          <w:rFonts w:ascii="Times New Roman" w:hAnsi="Times New Roman"/>
          <w:sz w:val="28"/>
          <w:szCs w:val="28"/>
        </w:rPr>
        <w:t>п</w:t>
      </w:r>
      <w:r w:rsidR="00D24C62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0B3AFF">
        <w:rPr>
          <w:rFonts w:ascii="Times New Roman" w:hAnsi="Times New Roman"/>
          <w:sz w:val="28"/>
          <w:szCs w:val="28"/>
        </w:rPr>
        <w:t>решения</w:t>
      </w:r>
      <w:r w:rsidR="00D24C62" w:rsidRPr="004D77CF">
        <w:rPr>
          <w:rFonts w:ascii="Times New Roman" w:hAnsi="Times New Roman"/>
          <w:sz w:val="28"/>
          <w:szCs w:val="28"/>
        </w:rPr>
        <w:t xml:space="preserve"> </w:t>
      </w:r>
      <w:r w:rsidR="000B3AFF">
        <w:rPr>
          <w:rFonts w:ascii="Times New Roman" w:hAnsi="Times New Roman"/>
          <w:sz w:val="28"/>
          <w:szCs w:val="28"/>
        </w:rPr>
        <w:t>Совета</w:t>
      </w:r>
      <w:r w:rsidR="00D24C62" w:rsidRPr="004D77CF">
        <w:rPr>
          <w:rFonts w:ascii="Times New Roman" w:hAnsi="Times New Roman"/>
          <w:sz w:val="28"/>
          <w:szCs w:val="28"/>
        </w:rPr>
        <w:t xml:space="preserve"> Комиссии</w:t>
      </w:r>
      <w:r w:rsidR="00D24C62"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4D77CF">
        <w:rPr>
          <w:rFonts w:ascii="Times New Roman" w:hAnsi="Times New Roman" w:cs="Times New Roman"/>
          <w:sz w:val="28"/>
          <w:szCs w:val="28"/>
        </w:rPr>
        <w:t>ЕАЭС</w:t>
      </w:r>
      <w:r w:rsidR="00EF7384" w:rsidRPr="004D77CF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4D77CF">
        <w:rPr>
          <w:rFonts w:ascii="Times New Roman" w:hAnsi="Times New Roman" w:cs="Times New Roman"/>
          <w:sz w:val="28"/>
          <w:szCs w:val="28"/>
        </w:rPr>
        <w:t>.</w:t>
      </w:r>
    </w:p>
    <w:p w14:paraId="1B4FC04E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9127A2" w14:textId="1CAF895F" w:rsidR="00BC3956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0B3AFF">
        <w:rPr>
          <w:rFonts w:ascii="Times New Roman" w:hAnsi="Times New Roman" w:cs="Times New Roman"/>
          <w:b/>
          <w:sz w:val="28"/>
          <w:szCs w:val="28"/>
        </w:rPr>
        <w:t>решения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FF">
        <w:rPr>
          <w:rFonts w:ascii="Times New Roman" w:hAnsi="Times New Roman" w:cs="Times New Roman"/>
          <w:b/>
          <w:sz w:val="28"/>
          <w:szCs w:val="28"/>
        </w:rPr>
        <w:t>Совета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3519FF85" w14:textId="217B5FC8" w:rsidR="00BB461E" w:rsidRDefault="00BB461E" w:rsidP="00BB461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38">
        <w:rPr>
          <w:rFonts w:ascii="Times New Roman" w:hAnsi="Times New Roman" w:cs="Times New Roman"/>
          <w:sz w:val="28"/>
          <w:szCs w:val="28"/>
        </w:rPr>
        <w:t xml:space="preserve">Публичное обсуждение проведено с </w:t>
      </w:r>
      <w:r w:rsidR="00BA24FB">
        <w:rPr>
          <w:rFonts w:ascii="Times New Roman" w:hAnsi="Times New Roman" w:cs="Times New Roman"/>
          <w:sz w:val="28"/>
          <w:szCs w:val="28"/>
        </w:rPr>
        <w:t>31 июля по 30 августа</w:t>
      </w:r>
      <w:r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14:paraId="416C5E1E" w14:textId="2FB980D0" w:rsidR="00BB461E" w:rsidRPr="0050735E" w:rsidRDefault="00BB461E" w:rsidP="00BB461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38">
        <w:rPr>
          <w:rFonts w:ascii="Times New Roman" w:hAnsi="Times New Roman" w:cs="Times New Roman"/>
          <w:sz w:val="28"/>
          <w:szCs w:val="28"/>
        </w:rPr>
        <w:t xml:space="preserve">Проект распоряжения, проект решения, приложение к проекту решения, информационно-аналитическая справка и опросный лист размещены на официальном сайте </w:t>
      </w:r>
      <w:r w:rsidR="00B363BE">
        <w:rPr>
          <w:rFonts w:ascii="Times New Roman" w:hAnsi="Times New Roman" w:cs="Times New Roman"/>
          <w:sz w:val="28"/>
          <w:szCs w:val="28"/>
        </w:rPr>
        <w:t>ЕАЭС</w:t>
      </w:r>
      <w:r w:rsidRPr="00757538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BA24FB">
        <w:rPr>
          <w:rFonts w:ascii="Times New Roman" w:hAnsi="Times New Roman" w:cs="Times New Roman"/>
          <w:sz w:val="28"/>
          <w:szCs w:val="28"/>
        </w:rPr>
        <w:t xml:space="preserve"> </w:t>
      </w:r>
      <w:r w:rsidR="00BA24FB" w:rsidRPr="00BA24FB">
        <w:rPr>
          <w:rFonts w:ascii="Times New Roman" w:hAnsi="Times New Roman" w:cs="Times New Roman"/>
          <w:sz w:val="28"/>
          <w:szCs w:val="28"/>
        </w:rPr>
        <w:t>https://regulation.eaeunion.org/orv/3149/</w:t>
      </w:r>
      <w:r w:rsidR="0050735E" w:rsidRPr="0050735E">
        <w:rPr>
          <w:rFonts w:ascii="Times New Roman" w:hAnsi="Times New Roman" w:cs="Times New Roman"/>
          <w:sz w:val="28"/>
          <w:szCs w:val="28"/>
        </w:rPr>
        <w:t>.</w:t>
      </w:r>
    </w:p>
    <w:p w14:paraId="4D029590" w14:textId="65B8D358" w:rsidR="00E30935" w:rsidRDefault="00E30935" w:rsidP="00E309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E9A">
        <w:rPr>
          <w:rFonts w:ascii="Times New Roman" w:hAnsi="Times New Roman" w:cs="Times New Roman"/>
          <w:sz w:val="28"/>
          <w:szCs w:val="28"/>
        </w:rPr>
        <w:t>О проведении публичн</w:t>
      </w:r>
      <w:r w:rsidR="005A51D3">
        <w:rPr>
          <w:rFonts w:ascii="Times New Roman" w:hAnsi="Times New Roman" w:cs="Times New Roman"/>
          <w:sz w:val="28"/>
          <w:szCs w:val="28"/>
        </w:rPr>
        <w:t>ого обсуждения проекта решения Совета Комиссии</w:t>
      </w:r>
      <w:r w:rsidRPr="005C5E9A">
        <w:rPr>
          <w:rFonts w:ascii="Times New Roman" w:hAnsi="Times New Roman" w:cs="Times New Roman"/>
          <w:sz w:val="28"/>
          <w:szCs w:val="28"/>
        </w:rPr>
        <w:t xml:space="preserve"> были письменно извещены: Департамент развития предпринимательской деятельности и члены рабочей группы по проведению оценки регулирующего воздействия проектов решений К</w:t>
      </w:r>
      <w:r>
        <w:rPr>
          <w:rFonts w:ascii="Times New Roman" w:hAnsi="Times New Roman" w:cs="Times New Roman"/>
          <w:sz w:val="28"/>
          <w:szCs w:val="28"/>
        </w:rPr>
        <w:t>омиссии (служе</w:t>
      </w:r>
      <w:r w:rsidR="00890CA2">
        <w:rPr>
          <w:rFonts w:ascii="Times New Roman" w:hAnsi="Times New Roman" w:cs="Times New Roman"/>
          <w:sz w:val="28"/>
          <w:szCs w:val="28"/>
        </w:rPr>
        <w:t>бная записка от 0</w:t>
      </w:r>
      <w:r w:rsidR="00890CA2" w:rsidRPr="00890CA2">
        <w:rPr>
          <w:rFonts w:ascii="Times New Roman" w:hAnsi="Times New Roman" w:cs="Times New Roman"/>
          <w:sz w:val="28"/>
          <w:szCs w:val="28"/>
        </w:rPr>
        <w:t>1</w:t>
      </w:r>
      <w:r w:rsidR="00890CA2">
        <w:rPr>
          <w:rFonts w:ascii="Times New Roman" w:hAnsi="Times New Roman" w:cs="Times New Roman"/>
          <w:sz w:val="28"/>
          <w:szCs w:val="28"/>
        </w:rPr>
        <w:t xml:space="preserve">.08.2025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90CA2" w:rsidRPr="00890CA2">
        <w:rPr>
          <w:rFonts w:ascii="Times New Roman" w:hAnsi="Times New Roman" w:cs="Times New Roman"/>
          <w:sz w:val="28"/>
          <w:szCs w:val="28"/>
        </w:rPr>
        <w:t>23-13230/Э</w:t>
      </w:r>
      <w:r w:rsidRPr="005C5E9A">
        <w:rPr>
          <w:rFonts w:ascii="Times New Roman" w:hAnsi="Times New Roman" w:cs="Times New Roman"/>
          <w:sz w:val="28"/>
          <w:szCs w:val="28"/>
        </w:rPr>
        <w:t>), координаторы от бизнес-сообществ госу</w:t>
      </w:r>
      <w:r>
        <w:rPr>
          <w:rFonts w:ascii="Times New Roman" w:hAnsi="Times New Roman" w:cs="Times New Roman"/>
          <w:sz w:val="28"/>
          <w:szCs w:val="28"/>
        </w:rPr>
        <w:t>дарств-членов ЕАЭС (письма от 0</w:t>
      </w:r>
      <w:r w:rsidR="00891FC5" w:rsidRPr="00891F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91FC5" w:rsidRPr="00891F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.2025 № 23-2</w:t>
      </w:r>
      <w:r w:rsidR="004D0D11" w:rsidRPr="00A10578">
        <w:rPr>
          <w:rFonts w:ascii="Times New Roman" w:hAnsi="Times New Roman" w:cs="Times New Roman"/>
          <w:sz w:val="28"/>
          <w:szCs w:val="28"/>
        </w:rPr>
        <w:t>56</w:t>
      </w:r>
      <w:r w:rsidRPr="005C5E9A">
        <w:rPr>
          <w:rFonts w:ascii="Times New Roman" w:hAnsi="Times New Roman" w:cs="Times New Roman"/>
          <w:sz w:val="28"/>
          <w:szCs w:val="28"/>
        </w:rPr>
        <w:t>): Председатель Президиума, исполняющий обязанности Председателя Правления Национальной палаты предпринимателей Республики Казахстан (НПП РК) «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>» Баталов Р.А.; главный советник Республиканской ассоциации предприятий промышленности «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БелАПП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» Коношенко Е.В.; 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И.В.; менеджер по </w:t>
      </w:r>
      <w:r w:rsidRPr="005C5E9A">
        <w:rPr>
          <w:rFonts w:ascii="Times New Roman" w:hAnsi="Times New Roman" w:cs="Times New Roman"/>
          <w:sz w:val="28"/>
          <w:szCs w:val="28"/>
        </w:rPr>
        <w:lastRenderedPageBreak/>
        <w:t xml:space="preserve">внешним связям Общества с ограниченной ответственностью «Филип Моррис Армения» Погосян В.А.; Руководитель секретариата Национального альянса бизнес-ассоциаций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Гелетюк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И.Д.; президент Союза промышленников и предпринимателей (работодателей) Республики Армения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А.В.; председатель Союза некоммерческих организаций «Конфедерация промышленников и предпринимателей (нанимателей)» Республики Беларусь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Харлап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А.Д.; Управляющий директор – директор Департамента экономической интеграции Национальной палаты предпринимателей Республики Казахстан (НПП РК) «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Данишев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А.Б.; президент Российского союза промышленников и предпринимателей (РСПП) Шохин А.Н.; президент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Кыргызского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союза промышленников и предпринимателей (КСПП)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Ибраев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Д.Т.</w:t>
      </w:r>
    </w:p>
    <w:p w14:paraId="1B943E68" w14:textId="26408042" w:rsidR="008B4D3E" w:rsidRPr="00C37995" w:rsidRDefault="00C37995" w:rsidP="00C3799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995">
        <w:rPr>
          <w:rFonts w:ascii="Times New Roman" w:hAnsi="Times New Roman" w:cs="Times New Roman"/>
          <w:sz w:val="28"/>
          <w:szCs w:val="28"/>
        </w:rPr>
        <w:t>В ходе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995">
        <w:rPr>
          <w:rFonts w:ascii="Times New Roman" w:hAnsi="Times New Roman" w:cs="Times New Roman"/>
          <w:sz w:val="28"/>
          <w:szCs w:val="28"/>
        </w:rPr>
        <w:t>Департамент таможенного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995">
        <w:rPr>
          <w:rFonts w:ascii="Times New Roman" w:hAnsi="Times New Roman" w:cs="Times New Roman"/>
          <w:sz w:val="28"/>
          <w:szCs w:val="28"/>
        </w:rPr>
        <w:t>и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информировал об отсутствии замечаний и предложений.</w:t>
      </w:r>
      <w:r w:rsidR="00070D44">
        <w:rPr>
          <w:rFonts w:ascii="Times New Roman" w:hAnsi="Times New Roman" w:cs="Times New Roman"/>
          <w:sz w:val="28"/>
          <w:szCs w:val="28"/>
        </w:rPr>
        <w:t xml:space="preserve"> Вместе с тем, поступили предложения </w:t>
      </w:r>
      <w:r w:rsidR="00070D44" w:rsidRPr="00070D44">
        <w:rPr>
          <w:rFonts w:ascii="Times New Roman" w:hAnsi="Times New Roman" w:cs="Times New Roman"/>
          <w:sz w:val="28"/>
          <w:szCs w:val="28"/>
        </w:rPr>
        <w:t>Департамент</w:t>
      </w:r>
      <w:r w:rsidR="00070D44">
        <w:rPr>
          <w:rFonts w:ascii="Times New Roman" w:hAnsi="Times New Roman" w:cs="Times New Roman"/>
          <w:sz w:val="28"/>
          <w:szCs w:val="28"/>
        </w:rPr>
        <w:t>а</w:t>
      </w:r>
      <w:r w:rsidR="00070D44" w:rsidRPr="00070D44">
        <w:rPr>
          <w:rFonts w:ascii="Times New Roman" w:hAnsi="Times New Roman" w:cs="Times New Roman"/>
          <w:sz w:val="28"/>
          <w:szCs w:val="28"/>
        </w:rPr>
        <w:t xml:space="preserve"> развития предпринимательской деятельности</w:t>
      </w:r>
      <w:r w:rsidR="00070D44">
        <w:rPr>
          <w:rFonts w:ascii="Times New Roman" w:hAnsi="Times New Roman" w:cs="Times New Roman"/>
          <w:sz w:val="28"/>
          <w:szCs w:val="28"/>
        </w:rPr>
        <w:t>, которые отражены в прилагаемой сводной информации.</w:t>
      </w:r>
    </w:p>
    <w:p w14:paraId="09EA1AED" w14:textId="77777777" w:rsidR="00A10578" w:rsidRPr="00757538" w:rsidRDefault="00A10578" w:rsidP="00A105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578">
        <w:rPr>
          <w:rFonts w:ascii="Times New Roman" w:hAnsi="Times New Roman" w:cs="Times New Roman"/>
          <w:sz w:val="28"/>
          <w:szCs w:val="28"/>
        </w:rPr>
        <w:t>Опросные листы и комментарии от представителей бизнеса государств – членов ЕАЭС не поступали.</w:t>
      </w:r>
    </w:p>
    <w:p w14:paraId="24AA4DA4" w14:textId="77777777" w:rsidR="002E262D" w:rsidRPr="004D77CF" w:rsidRDefault="002E262D" w:rsidP="008C768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1539C" w14:textId="67BD8B45"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FF">
        <w:rPr>
          <w:rFonts w:ascii="Times New Roman" w:hAnsi="Times New Roman" w:cs="Times New Roman"/>
          <w:b/>
          <w:sz w:val="28"/>
          <w:szCs w:val="28"/>
        </w:rPr>
        <w:t>решения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FF">
        <w:rPr>
          <w:rFonts w:ascii="Times New Roman" w:hAnsi="Times New Roman" w:cs="Times New Roman"/>
          <w:b/>
          <w:sz w:val="28"/>
          <w:szCs w:val="28"/>
        </w:rPr>
        <w:t>Совета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7AA16900" w14:textId="77777777" w:rsidR="002E262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62355" w14:textId="4E3690DA"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0B3AF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9154A3">
        <w:rPr>
          <w:rFonts w:ascii="Times New Roman" w:hAnsi="Times New Roman" w:cs="Times New Roman"/>
          <w:b/>
          <w:sz w:val="28"/>
          <w:szCs w:val="28"/>
        </w:rPr>
        <w:t>решения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4A3">
        <w:rPr>
          <w:rFonts w:ascii="Times New Roman" w:hAnsi="Times New Roman" w:cs="Times New Roman"/>
          <w:b/>
          <w:sz w:val="28"/>
          <w:szCs w:val="28"/>
        </w:rPr>
        <w:t>Совета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.</w:t>
      </w:r>
    </w:p>
    <w:p w14:paraId="451C102D" w14:textId="77777777" w:rsidR="00BB461E" w:rsidRPr="008B4D3E" w:rsidRDefault="00BB461E" w:rsidP="00BB461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D3E"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060D3E4F" w14:textId="77777777" w:rsidR="00BB461E" w:rsidRDefault="00BB461E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C630F3" w14:textId="77777777"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4D77CF">
        <w:rPr>
          <w:b/>
        </w:rPr>
        <w:t>_________________________</w:t>
      </w:r>
    </w:p>
    <w:sectPr w:rsidR="00F35DE2" w:rsidRPr="00F35DE2" w:rsidSect="00340B8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3DB85" w14:textId="77777777" w:rsidR="00475EEC" w:rsidRDefault="00475EEC" w:rsidP="00340B80">
      <w:pPr>
        <w:spacing w:after="0" w:line="240" w:lineRule="auto"/>
      </w:pPr>
      <w:r>
        <w:separator/>
      </w:r>
    </w:p>
  </w:endnote>
  <w:endnote w:type="continuationSeparator" w:id="0">
    <w:p w14:paraId="0C94BF23" w14:textId="77777777" w:rsidR="00475EEC" w:rsidRDefault="00475EEC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106B5" w14:textId="77777777" w:rsidR="00475EEC" w:rsidRDefault="00475EEC" w:rsidP="00340B80">
      <w:pPr>
        <w:spacing w:after="0" w:line="240" w:lineRule="auto"/>
      </w:pPr>
      <w:r>
        <w:separator/>
      </w:r>
    </w:p>
  </w:footnote>
  <w:footnote w:type="continuationSeparator" w:id="0">
    <w:p w14:paraId="49CAB356" w14:textId="77777777" w:rsidR="00475EEC" w:rsidRDefault="00475EEC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DF5C8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0CA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6ACBDA" w14:textId="77777777"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241D"/>
    <w:rsid w:val="00011AC7"/>
    <w:rsid w:val="00012E7F"/>
    <w:rsid w:val="0001341A"/>
    <w:rsid w:val="00022804"/>
    <w:rsid w:val="00023A7F"/>
    <w:rsid w:val="00025103"/>
    <w:rsid w:val="00032F07"/>
    <w:rsid w:val="000414C9"/>
    <w:rsid w:val="000426A7"/>
    <w:rsid w:val="0004449E"/>
    <w:rsid w:val="00046F63"/>
    <w:rsid w:val="00047785"/>
    <w:rsid w:val="00054BEB"/>
    <w:rsid w:val="00054F38"/>
    <w:rsid w:val="00057B36"/>
    <w:rsid w:val="00065F05"/>
    <w:rsid w:val="00070D44"/>
    <w:rsid w:val="0007194A"/>
    <w:rsid w:val="00073637"/>
    <w:rsid w:val="000751E0"/>
    <w:rsid w:val="00075D50"/>
    <w:rsid w:val="00090973"/>
    <w:rsid w:val="00095C78"/>
    <w:rsid w:val="000A15CF"/>
    <w:rsid w:val="000A3B84"/>
    <w:rsid w:val="000A79F3"/>
    <w:rsid w:val="000B1441"/>
    <w:rsid w:val="000B2D66"/>
    <w:rsid w:val="000B3AFF"/>
    <w:rsid w:val="000B5628"/>
    <w:rsid w:val="000C7E49"/>
    <w:rsid w:val="000D1CF1"/>
    <w:rsid w:val="000F2F3B"/>
    <w:rsid w:val="000F7E78"/>
    <w:rsid w:val="00102070"/>
    <w:rsid w:val="001115E9"/>
    <w:rsid w:val="00112FBF"/>
    <w:rsid w:val="001245D9"/>
    <w:rsid w:val="0012510C"/>
    <w:rsid w:val="001330DD"/>
    <w:rsid w:val="00135F67"/>
    <w:rsid w:val="001451DE"/>
    <w:rsid w:val="0015453D"/>
    <w:rsid w:val="00160374"/>
    <w:rsid w:val="001616E6"/>
    <w:rsid w:val="0017216D"/>
    <w:rsid w:val="00174205"/>
    <w:rsid w:val="001A18BA"/>
    <w:rsid w:val="001A2A5B"/>
    <w:rsid w:val="001C2608"/>
    <w:rsid w:val="001C7F04"/>
    <w:rsid w:val="001E5748"/>
    <w:rsid w:val="001E745B"/>
    <w:rsid w:val="001F389F"/>
    <w:rsid w:val="00201284"/>
    <w:rsid w:val="00214C79"/>
    <w:rsid w:val="002225ED"/>
    <w:rsid w:val="00225616"/>
    <w:rsid w:val="002319B2"/>
    <w:rsid w:val="00234C63"/>
    <w:rsid w:val="002430BE"/>
    <w:rsid w:val="002449CD"/>
    <w:rsid w:val="002458CA"/>
    <w:rsid w:val="00252A41"/>
    <w:rsid w:val="0026446F"/>
    <w:rsid w:val="00277ED7"/>
    <w:rsid w:val="00284DC0"/>
    <w:rsid w:val="00286D3F"/>
    <w:rsid w:val="00287163"/>
    <w:rsid w:val="00287F75"/>
    <w:rsid w:val="002906B6"/>
    <w:rsid w:val="002A179F"/>
    <w:rsid w:val="002A2F02"/>
    <w:rsid w:val="002B16F4"/>
    <w:rsid w:val="002B75D6"/>
    <w:rsid w:val="002E262D"/>
    <w:rsid w:val="002E2A2D"/>
    <w:rsid w:val="00301732"/>
    <w:rsid w:val="00301926"/>
    <w:rsid w:val="003038DA"/>
    <w:rsid w:val="00330FDE"/>
    <w:rsid w:val="00331A84"/>
    <w:rsid w:val="00334551"/>
    <w:rsid w:val="0033595A"/>
    <w:rsid w:val="00335978"/>
    <w:rsid w:val="00340B80"/>
    <w:rsid w:val="003507E5"/>
    <w:rsid w:val="00352307"/>
    <w:rsid w:val="0035510D"/>
    <w:rsid w:val="00357EBD"/>
    <w:rsid w:val="0036705B"/>
    <w:rsid w:val="00367653"/>
    <w:rsid w:val="0037685B"/>
    <w:rsid w:val="00396DB0"/>
    <w:rsid w:val="003A1F51"/>
    <w:rsid w:val="003A27A9"/>
    <w:rsid w:val="003A5592"/>
    <w:rsid w:val="003B30DC"/>
    <w:rsid w:val="003B70CC"/>
    <w:rsid w:val="003D55F2"/>
    <w:rsid w:val="003D723D"/>
    <w:rsid w:val="003E4362"/>
    <w:rsid w:val="003E5F28"/>
    <w:rsid w:val="00405DEA"/>
    <w:rsid w:val="00407DC7"/>
    <w:rsid w:val="00415AEA"/>
    <w:rsid w:val="004176A8"/>
    <w:rsid w:val="00420774"/>
    <w:rsid w:val="00423BD0"/>
    <w:rsid w:val="0042547F"/>
    <w:rsid w:val="00435C92"/>
    <w:rsid w:val="0044135C"/>
    <w:rsid w:val="0044466C"/>
    <w:rsid w:val="00445E7C"/>
    <w:rsid w:val="00461B0A"/>
    <w:rsid w:val="00475EEC"/>
    <w:rsid w:val="0048699E"/>
    <w:rsid w:val="004B1127"/>
    <w:rsid w:val="004B3FE8"/>
    <w:rsid w:val="004C2051"/>
    <w:rsid w:val="004C465D"/>
    <w:rsid w:val="004C6617"/>
    <w:rsid w:val="004D0D11"/>
    <w:rsid w:val="004D1FA9"/>
    <w:rsid w:val="004D2552"/>
    <w:rsid w:val="004D77CF"/>
    <w:rsid w:val="004E27D3"/>
    <w:rsid w:val="004F3A72"/>
    <w:rsid w:val="004F3A92"/>
    <w:rsid w:val="0050285A"/>
    <w:rsid w:val="0050735E"/>
    <w:rsid w:val="00510B87"/>
    <w:rsid w:val="00516772"/>
    <w:rsid w:val="00526049"/>
    <w:rsid w:val="0053202D"/>
    <w:rsid w:val="0054030A"/>
    <w:rsid w:val="00540329"/>
    <w:rsid w:val="00543479"/>
    <w:rsid w:val="00555354"/>
    <w:rsid w:val="005565C4"/>
    <w:rsid w:val="00572463"/>
    <w:rsid w:val="0057374B"/>
    <w:rsid w:val="00573DF7"/>
    <w:rsid w:val="005821B2"/>
    <w:rsid w:val="005835A1"/>
    <w:rsid w:val="00586768"/>
    <w:rsid w:val="005A51D3"/>
    <w:rsid w:val="005B3D7E"/>
    <w:rsid w:val="005C0AFF"/>
    <w:rsid w:val="005C752C"/>
    <w:rsid w:val="005D23BD"/>
    <w:rsid w:val="005E3D2D"/>
    <w:rsid w:val="005E7234"/>
    <w:rsid w:val="005E723E"/>
    <w:rsid w:val="005E76D8"/>
    <w:rsid w:val="006030E2"/>
    <w:rsid w:val="00610B79"/>
    <w:rsid w:val="00611849"/>
    <w:rsid w:val="0062052D"/>
    <w:rsid w:val="00630488"/>
    <w:rsid w:val="0063325B"/>
    <w:rsid w:val="00635896"/>
    <w:rsid w:val="00641FB8"/>
    <w:rsid w:val="00642D3A"/>
    <w:rsid w:val="00645B36"/>
    <w:rsid w:val="00657AD1"/>
    <w:rsid w:val="00660E9B"/>
    <w:rsid w:val="0067216B"/>
    <w:rsid w:val="0067774F"/>
    <w:rsid w:val="00681BC4"/>
    <w:rsid w:val="006820BE"/>
    <w:rsid w:val="00683B5A"/>
    <w:rsid w:val="00693C87"/>
    <w:rsid w:val="006B31E9"/>
    <w:rsid w:val="006B7439"/>
    <w:rsid w:val="006C1323"/>
    <w:rsid w:val="006C2BD3"/>
    <w:rsid w:val="006C72D0"/>
    <w:rsid w:val="006D0FFB"/>
    <w:rsid w:val="006D5FBA"/>
    <w:rsid w:val="006E55EC"/>
    <w:rsid w:val="006E69AD"/>
    <w:rsid w:val="006E6DD1"/>
    <w:rsid w:val="00700B3C"/>
    <w:rsid w:val="0072520C"/>
    <w:rsid w:val="00732ADF"/>
    <w:rsid w:val="00734112"/>
    <w:rsid w:val="007343C9"/>
    <w:rsid w:val="0074447A"/>
    <w:rsid w:val="00757B62"/>
    <w:rsid w:val="00762962"/>
    <w:rsid w:val="0076754D"/>
    <w:rsid w:val="007717AD"/>
    <w:rsid w:val="00772366"/>
    <w:rsid w:val="007866D1"/>
    <w:rsid w:val="00787D2C"/>
    <w:rsid w:val="007A132C"/>
    <w:rsid w:val="007B1733"/>
    <w:rsid w:val="007B7109"/>
    <w:rsid w:val="007C57EA"/>
    <w:rsid w:val="007D736C"/>
    <w:rsid w:val="007F5BFF"/>
    <w:rsid w:val="007F6D73"/>
    <w:rsid w:val="007F799A"/>
    <w:rsid w:val="008034C3"/>
    <w:rsid w:val="008138E5"/>
    <w:rsid w:val="008234A5"/>
    <w:rsid w:val="00831159"/>
    <w:rsid w:val="00831D78"/>
    <w:rsid w:val="00835467"/>
    <w:rsid w:val="00837F8F"/>
    <w:rsid w:val="0084139B"/>
    <w:rsid w:val="00861F7C"/>
    <w:rsid w:val="00862EDD"/>
    <w:rsid w:val="00871532"/>
    <w:rsid w:val="008737F6"/>
    <w:rsid w:val="00880074"/>
    <w:rsid w:val="00890CA2"/>
    <w:rsid w:val="00891FC5"/>
    <w:rsid w:val="00895544"/>
    <w:rsid w:val="008962EC"/>
    <w:rsid w:val="008A1CD0"/>
    <w:rsid w:val="008A28D1"/>
    <w:rsid w:val="008A3F52"/>
    <w:rsid w:val="008B2F8D"/>
    <w:rsid w:val="008B4D3E"/>
    <w:rsid w:val="008C47EB"/>
    <w:rsid w:val="008C7689"/>
    <w:rsid w:val="008D63EB"/>
    <w:rsid w:val="008E0CA7"/>
    <w:rsid w:val="00905A56"/>
    <w:rsid w:val="00907BDE"/>
    <w:rsid w:val="00910A00"/>
    <w:rsid w:val="009154A3"/>
    <w:rsid w:val="00920048"/>
    <w:rsid w:val="009255E9"/>
    <w:rsid w:val="00927851"/>
    <w:rsid w:val="009461C4"/>
    <w:rsid w:val="009523DC"/>
    <w:rsid w:val="00952DC7"/>
    <w:rsid w:val="00955E07"/>
    <w:rsid w:val="009707A9"/>
    <w:rsid w:val="00974FC3"/>
    <w:rsid w:val="00980881"/>
    <w:rsid w:val="00997937"/>
    <w:rsid w:val="009A17AE"/>
    <w:rsid w:val="009A5128"/>
    <w:rsid w:val="009A5AC2"/>
    <w:rsid w:val="009B318A"/>
    <w:rsid w:val="009B3CFF"/>
    <w:rsid w:val="009C4E01"/>
    <w:rsid w:val="009D06DE"/>
    <w:rsid w:val="009D42BF"/>
    <w:rsid w:val="009D5791"/>
    <w:rsid w:val="009E4E8E"/>
    <w:rsid w:val="009E7065"/>
    <w:rsid w:val="009F058E"/>
    <w:rsid w:val="00A02B35"/>
    <w:rsid w:val="00A10578"/>
    <w:rsid w:val="00A16570"/>
    <w:rsid w:val="00A17E81"/>
    <w:rsid w:val="00A17EA8"/>
    <w:rsid w:val="00A21A07"/>
    <w:rsid w:val="00A23CC3"/>
    <w:rsid w:val="00A25FB1"/>
    <w:rsid w:val="00A37299"/>
    <w:rsid w:val="00A74AA8"/>
    <w:rsid w:val="00A75553"/>
    <w:rsid w:val="00A76BA2"/>
    <w:rsid w:val="00A80334"/>
    <w:rsid w:val="00A82815"/>
    <w:rsid w:val="00A83225"/>
    <w:rsid w:val="00AB4245"/>
    <w:rsid w:val="00AD1F53"/>
    <w:rsid w:val="00AD6961"/>
    <w:rsid w:val="00AE4C9A"/>
    <w:rsid w:val="00AF4D8B"/>
    <w:rsid w:val="00AF76B3"/>
    <w:rsid w:val="00B035FD"/>
    <w:rsid w:val="00B13275"/>
    <w:rsid w:val="00B33F0A"/>
    <w:rsid w:val="00B363BE"/>
    <w:rsid w:val="00B44DBE"/>
    <w:rsid w:val="00B45290"/>
    <w:rsid w:val="00B50F95"/>
    <w:rsid w:val="00B535AE"/>
    <w:rsid w:val="00B64068"/>
    <w:rsid w:val="00B6735F"/>
    <w:rsid w:val="00B75F04"/>
    <w:rsid w:val="00B87868"/>
    <w:rsid w:val="00B9510C"/>
    <w:rsid w:val="00BA24FB"/>
    <w:rsid w:val="00BA60A5"/>
    <w:rsid w:val="00BB0571"/>
    <w:rsid w:val="00BB3BBB"/>
    <w:rsid w:val="00BB4207"/>
    <w:rsid w:val="00BB461E"/>
    <w:rsid w:val="00BC3956"/>
    <w:rsid w:val="00BD2CC6"/>
    <w:rsid w:val="00BE127A"/>
    <w:rsid w:val="00BE7E78"/>
    <w:rsid w:val="00BF000B"/>
    <w:rsid w:val="00BF3F08"/>
    <w:rsid w:val="00BF52E9"/>
    <w:rsid w:val="00C03F65"/>
    <w:rsid w:val="00C2004D"/>
    <w:rsid w:val="00C323B5"/>
    <w:rsid w:val="00C346AC"/>
    <w:rsid w:val="00C37995"/>
    <w:rsid w:val="00C67216"/>
    <w:rsid w:val="00C715E1"/>
    <w:rsid w:val="00C73AB1"/>
    <w:rsid w:val="00C7577C"/>
    <w:rsid w:val="00C76B9B"/>
    <w:rsid w:val="00C84ECA"/>
    <w:rsid w:val="00C91903"/>
    <w:rsid w:val="00C93493"/>
    <w:rsid w:val="00CA1E3A"/>
    <w:rsid w:val="00CA459B"/>
    <w:rsid w:val="00CA4B3B"/>
    <w:rsid w:val="00CA53AF"/>
    <w:rsid w:val="00CC17E9"/>
    <w:rsid w:val="00CC42F6"/>
    <w:rsid w:val="00CD0CA8"/>
    <w:rsid w:val="00CD5E4B"/>
    <w:rsid w:val="00CD7B57"/>
    <w:rsid w:val="00CE1510"/>
    <w:rsid w:val="00CE2A23"/>
    <w:rsid w:val="00CE480A"/>
    <w:rsid w:val="00CF4A13"/>
    <w:rsid w:val="00D015F1"/>
    <w:rsid w:val="00D057DC"/>
    <w:rsid w:val="00D22B3F"/>
    <w:rsid w:val="00D24C62"/>
    <w:rsid w:val="00D258F6"/>
    <w:rsid w:val="00D375B4"/>
    <w:rsid w:val="00D62555"/>
    <w:rsid w:val="00D62EB2"/>
    <w:rsid w:val="00D7001B"/>
    <w:rsid w:val="00D82D09"/>
    <w:rsid w:val="00D9246D"/>
    <w:rsid w:val="00D9305C"/>
    <w:rsid w:val="00DA2A79"/>
    <w:rsid w:val="00DA3590"/>
    <w:rsid w:val="00DD3763"/>
    <w:rsid w:val="00DD53D8"/>
    <w:rsid w:val="00DE0A3D"/>
    <w:rsid w:val="00DE5A46"/>
    <w:rsid w:val="00DF234E"/>
    <w:rsid w:val="00DF2A2B"/>
    <w:rsid w:val="00E0356F"/>
    <w:rsid w:val="00E213C7"/>
    <w:rsid w:val="00E21D17"/>
    <w:rsid w:val="00E30935"/>
    <w:rsid w:val="00E358E6"/>
    <w:rsid w:val="00E47E37"/>
    <w:rsid w:val="00E5412C"/>
    <w:rsid w:val="00E55777"/>
    <w:rsid w:val="00E55E25"/>
    <w:rsid w:val="00E60446"/>
    <w:rsid w:val="00E75787"/>
    <w:rsid w:val="00E7617A"/>
    <w:rsid w:val="00E83D44"/>
    <w:rsid w:val="00E85703"/>
    <w:rsid w:val="00E87D68"/>
    <w:rsid w:val="00E90B42"/>
    <w:rsid w:val="00E917FC"/>
    <w:rsid w:val="00E94F2A"/>
    <w:rsid w:val="00EA0E3C"/>
    <w:rsid w:val="00EA684E"/>
    <w:rsid w:val="00EB5CE8"/>
    <w:rsid w:val="00EB6B13"/>
    <w:rsid w:val="00EC042F"/>
    <w:rsid w:val="00EC245A"/>
    <w:rsid w:val="00ED0465"/>
    <w:rsid w:val="00EE366B"/>
    <w:rsid w:val="00EF01EE"/>
    <w:rsid w:val="00EF0E4E"/>
    <w:rsid w:val="00EF1480"/>
    <w:rsid w:val="00EF2709"/>
    <w:rsid w:val="00EF5F50"/>
    <w:rsid w:val="00EF7384"/>
    <w:rsid w:val="00F06250"/>
    <w:rsid w:val="00F23F71"/>
    <w:rsid w:val="00F27DA7"/>
    <w:rsid w:val="00F3491C"/>
    <w:rsid w:val="00F35DE2"/>
    <w:rsid w:val="00F47010"/>
    <w:rsid w:val="00F62B86"/>
    <w:rsid w:val="00F64208"/>
    <w:rsid w:val="00F67EEC"/>
    <w:rsid w:val="00F710D9"/>
    <w:rsid w:val="00F7178A"/>
    <w:rsid w:val="00F751C9"/>
    <w:rsid w:val="00F85D2F"/>
    <w:rsid w:val="00F9125A"/>
    <w:rsid w:val="00F94CBA"/>
    <w:rsid w:val="00FA78B3"/>
    <w:rsid w:val="00FB6257"/>
    <w:rsid w:val="00FC1FA5"/>
    <w:rsid w:val="00FC67DD"/>
    <w:rsid w:val="00FD4B98"/>
    <w:rsid w:val="00FD75EE"/>
    <w:rsid w:val="00FE2800"/>
    <w:rsid w:val="00FE7F52"/>
    <w:rsid w:val="00FF070D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2BF"/>
  <w15:docId w15:val="{0CAF10DC-E290-4110-917A-78B31CF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CA5C-74FB-4266-B2F6-C606C2DE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Сивцева Виктория Юрьевна</cp:lastModifiedBy>
  <cp:revision>59</cp:revision>
  <cp:lastPrinted>2025-07-11T14:32:00Z</cp:lastPrinted>
  <dcterms:created xsi:type="dcterms:W3CDTF">2025-07-17T07:46:00Z</dcterms:created>
  <dcterms:modified xsi:type="dcterms:W3CDTF">2025-09-08T15:42:00Z</dcterms:modified>
</cp:coreProperties>
</file>