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37" w:rsidRPr="00EF01E0" w:rsidRDefault="00744B37" w:rsidP="005B2AA8">
      <w:pPr>
        <w:spacing w:line="360" w:lineRule="auto"/>
        <w:ind w:left="10490" w:firstLine="0"/>
        <w:jc w:val="center"/>
        <w:rPr>
          <w:rFonts w:ascii="Times New Roman" w:hAnsi="Times New Roman"/>
          <w:sz w:val="30"/>
          <w:szCs w:val="30"/>
          <w:lang w:eastAsia="en-US"/>
        </w:rPr>
      </w:pPr>
      <w:r w:rsidRPr="00EF01E0">
        <w:rPr>
          <w:rFonts w:ascii="Times New Roman" w:hAnsi="Times New Roman"/>
          <w:sz w:val="30"/>
          <w:szCs w:val="30"/>
          <w:lang w:eastAsia="en-US"/>
        </w:rPr>
        <w:t>УТВЕРЖДЕН</w:t>
      </w:r>
    </w:p>
    <w:p w:rsidR="00744B37" w:rsidRPr="00EF01E0" w:rsidRDefault="00744B37" w:rsidP="00022345">
      <w:pPr>
        <w:spacing w:after="0" w:line="240" w:lineRule="auto"/>
        <w:ind w:left="10490" w:firstLine="0"/>
        <w:jc w:val="center"/>
        <w:rPr>
          <w:rFonts w:ascii="Times New Roman" w:hAnsi="Times New Roman"/>
          <w:sz w:val="30"/>
          <w:szCs w:val="30"/>
          <w:lang w:eastAsia="en-US"/>
        </w:rPr>
      </w:pPr>
      <w:r>
        <w:rPr>
          <w:rFonts w:ascii="Times New Roman" w:hAnsi="Times New Roman"/>
          <w:sz w:val="30"/>
          <w:szCs w:val="30"/>
          <w:lang w:eastAsia="en-US"/>
        </w:rPr>
        <w:t>Решением</w:t>
      </w:r>
      <w:r w:rsidRPr="00EF01E0">
        <w:rPr>
          <w:rFonts w:ascii="Times New Roman" w:hAnsi="Times New Roman"/>
          <w:sz w:val="30"/>
          <w:szCs w:val="30"/>
          <w:lang w:eastAsia="en-US"/>
        </w:rPr>
        <w:t xml:space="preserve"> Евразийского </w:t>
      </w:r>
      <w:r>
        <w:rPr>
          <w:rFonts w:ascii="Times New Roman" w:hAnsi="Times New Roman"/>
          <w:sz w:val="30"/>
          <w:szCs w:val="30"/>
          <w:lang w:eastAsia="en-US"/>
        </w:rPr>
        <w:t>межправительственного</w:t>
      </w:r>
      <w:r w:rsidRPr="00EF01E0">
        <w:rPr>
          <w:rFonts w:ascii="Times New Roman" w:hAnsi="Times New Roman"/>
          <w:sz w:val="30"/>
          <w:szCs w:val="30"/>
          <w:lang w:eastAsia="en-US"/>
        </w:rPr>
        <w:t xml:space="preserve"> совета</w:t>
      </w:r>
    </w:p>
    <w:p w:rsidR="00E457A6" w:rsidRPr="00EF01E0" w:rsidRDefault="00744B37" w:rsidP="00022345">
      <w:pPr>
        <w:spacing w:after="0" w:line="240" w:lineRule="auto"/>
        <w:ind w:left="10490" w:firstLine="0"/>
        <w:jc w:val="center"/>
        <w:rPr>
          <w:rFonts w:ascii="Times New Roman" w:hAnsi="Times New Roman"/>
          <w:sz w:val="30"/>
          <w:szCs w:val="30"/>
          <w:lang w:eastAsia="en-US"/>
        </w:rPr>
      </w:pPr>
      <w:r w:rsidRPr="00EF01E0">
        <w:rPr>
          <w:rFonts w:ascii="Times New Roman" w:hAnsi="Times New Roman"/>
          <w:sz w:val="30"/>
          <w:szCs w:val="30"/>
          <w:lang w:eastAsia="en-US"/>
        </w:rPr>
        <w:t xml:space="preserve">от                             20     </w:t>
      </w:r>
      <w:r w:rsidR="005B2AA8">
        <w:rPr>
          <w:rFonts w:ascii="Times New Roman" w:hAnsi="Times New Roman"/>
          <w:sz w:val="30"/>
          <w:szCs w:val="30"/>
          <w:lang w:eastAsia="en-US"/>
        </w:rPr>
        <w:t>г.</w:t>
      </w:r>
    </w:p>
    <w:p w:rsidR="00744B37" w:rsidRDefault="00744B37" w:rsidP="00D41FEF">
      <w:pPr>
        <w:jc w:val="center"/>
        <w:rPr>
          <w:rFonts w:ascii="Times New Roman" w:hAnsi="Times New Roman"/>
          <w:spacing w:val="40"/>
          <w:sz w:val="30"/>
          <w:szCs w:val="30"/>
          <w:lang w:eastAsia="en-US"/>
        </w:rPr>
      </w:pPr>
      <w:bookmarkStart w:id="0" w:name="_Toc530489056"/>
    </w:p>
    <w:p w:rsidR="00550276" w:rsidRDefault="00550276" w:rsidP="00D41FEF">
      <w:pPr>
        <w:jc w:val="center"/>
        <w:rPr>
          <w:rFonts w:ascii="Times New Roman" w:hAnsi="Times New Roman"/>
          <w:b/>
          <w:spacing w:val="40"/>
          <w:sz w:val="30"/>
          <w:szCs w:val="30"/>
          <w:lang w:eastAsia="en-US"/>
        </w:rPr>
      </w:pPr>
    </w:p>
    <w:p w:rsidR="00F0102B" w:rsidRPr="00F0102B" w:rsidRDefault="00396855" w:rsidP="005B2AA8">
      <w:pPr>
        <w:spacing w:line="240" w:lineRule="auto"/>
        <w:jc w:val="center"/>
        <w:rPr>
          <w:rFonts w:ascii="Times New Roman" w:hAnsi="Times New Roman"/>
          <w:b/>
          <w:spacing w:val="40"/>
          <w:sz w:val="30"/>
          <w:szCs w:val="30"/>
          <w:lang w:eastAsia="en-US"/>
        </w:rPr>
      </w:pPr>
      <w:r>
        <w:rPr>
          <w:rFonts w:ascii="Times New Roman" w:hAnsi="Times New Roman"/>
          <w:b/>
          <w:spacing w:val="40"/>
          <w:sz w:val="30"/>
          <w:szCs w:val="30"/>
          <w:lang w:eastAsia="en-US"/>
        </w:rPr>
        <w:t xml:space="preserve"> </w:t>
      </w:r>
      <w:bookmarkStart w:id="1" w:name="_GoBack"/>
      <w:r w:rsidR="00EF01E0" w:rsidRPr="00F0102B">
        <w:rPr>
          <w:rFonts w:ascii="Times New Roman" w:hAnsi="Times New Roman"/>
          <w:b/>
          <w:spacing w:val="40"/>
          <w:sz w:val="30"/>
          <w:szCs w:val="30"/>
          <w:lang w:eastAsia="en-US"/>
        </w:rPr>
        <w:t xml:space="preserve">ПЛАН </w:t>
      </w:r>
    </w:p>
    <w:p w:rsidR="00D41FEF" w:rsidRPr="00F0102B" w:rsidRDefault="00F0102B" w:rsidP="005B2AA8">
      <w:pPr>
        <w:spacing w:line="240" w:lineRule="auto"/>
        <w:jc w:val="center"/>
        <w:rPr>
          <w:rFonts w:ascii="Times New Roman" w:hAnsi="Times New Roman"/>
          <w:b/>
          <w:sz w:val="30"/>
          <w:szCs w:val="30"/>
          <w:lang w:eastAsia="en-US"/>
        </w:rPr>
      </w:pPr>
      <w:r w:rsidRPr="00F0102B">
        <w:rPr>
          <w:rFonts w:ascii="Times New Roman" w:hAnsi="Times New Roman"/>
          <w:b/>
          <w:sz w:val="30"/>
          <w:szCs w:val="30"/>
          <w:lang w:eastAsia="en-US"/>
        </w:rPr>
        <w:t xml:space="preserve">мероприятий («дорожная карта») </w:t>
      </w:r>
      <w:r w:rsidR="00D41FEF" w:rsidRPr="00F0102B">
        <w:rPr>
          <w:rFonts w:ascii="Times New Roman" w:hAnsi="Times New Roman"/>
          <w:b/>
          <w:sz w:val="30"/>
          <w:szCs w:val="30"/>
          <w:lang w:eastAsia="en-US"/>
        </w:rPr>
        <w:t xml:space="preserve">по созданию благоприятных условий для развития цифровой экосистемы торговли </w:t>
      </w:r>
      <w:r w:rsidR="005B2AA8">
        <w:rPr>
          <w:rFonts w:ascii="Times New Roman" w:hAnsi="Times New Roman"/>
          <w:b/>
          <w:sz w:val="30"/>
          <w:szCs w:val="30"/>
          <w:lang w:eastAsia="en-US"/>
        </w:rPr>
        <w:t xml:space="preserve">в </w:t>
      </w:r>
      <w:r w:rsidR="00D41FEF" w:rsidRPr="00F0102B">
        <w:rPr>
          <w:rFonts w:ascii="Times New Roman" w:hAnsi="Times New Roman"/>
          <w:b/>
          <w:sz w:val="30"/>
          <w:szCs w:val="30"/>
          <w:lang w:eastAsia="en-US"/>
        </w:rPr>
        <w:t>Евразийско</w:t>
      </w:r>
      <w:r w:rsidR="005B2AA8">
        <w:rPr>
          <w:rFonts w:ascii="Times New Roman" w:hAnsi="Times New Roman"/>
          <w:b/>
          <w:sz w:val="30"/>
          <w:szCs w:val="30"/>
          <w:lang w:eastAsia="en-US"/>
        </w:rPr>
        <w:t>м</w:t>
      </w:r>
      <w:r w:rsidR="00D41FEF" w:rsidRPr="00F0102B">
        <w:rPr>
          <w:rFonts w:ascii="Times New Roman" w:hAnsi="Times New Roman"/>
          <w:b/>
          <w:sz w:val="30"/>
          <w:szCs w:val="30"/>
          <w:lang w:eastAsia="en-US"/>
        </w:rPr>
        <w:t xml:space="preserve"> экономическо</w:t>
      </w:r>
      <w:r w:rsidR="005B2AA8">
        <w:rPr>
          <w:rFonts w:ascii="Times New Roman" w:hAnsi="Times New Roman"/>
          <w:b/>
          <w:sz w:val="30"/>
          <w:szCs w:val="30"/>
          <w:lang w:eastAsia="en-US"/>
        </w:rPr>
        <w:t>м</w:t>
      </w:r>
      <w:r w:rsidR="00D41FEF" w:rsidRPr="00F0102B">
        <w:rPr>
          <w:rFonts w:ascii="Times New Roman" w:hAnsi="Times New Roman"/>
          <w:b/>
          <w:sz w:val="30"/>
          <w:szCs w:val="30"/>
          <w:lang w:eastAsia="en-US"/>
        </w:rPr>
        <w:t xml:space="preserve"> союз</w:t>
      </w:r>
      <w:r w:rsidR="005B2AA8">
        <w:rPr>
          <w:rFonts w:ascii="Times New Roman" w:hAnsi="Times New Roman"/>
          <w:b/>
          <w:sz w:val="30"/>
          <w:szCs w:val="30"/>
          <w:lang w:eastAsia="en-US"/>
        </w:rPr>
        <w:t>е</w:t>
      </w:r>
      <w:r w:rsidR="00D41FEF" w:rsidRPr="00F0102B">
        <w:rPr>
          <w:rFonts w:ascii="Times New Roman" w:hAnsi="Times New Roman"/>
          <w:b/>
          <w:sz w:val="30"/>
          <w:szCs w:val="30"/>
          <w:lang w:eastAsia="en-US"/>
        </w:rPr>
        <w:t xml:space="preserve"> на 2020 </w:t>
      </w:r>
      <w:r w:rsidRPr="005B2AA8">
        <w:rPr>
          <w:rFonts w:ascii="Times New Roman" w:hAnsi="Times New Roman"/>
          <w:b/>
          <w:sz w:val="30"/>
          <w:szCs w:val="30"/>
          <w:lang w:eastAsia="en-US"/>
        </w:rPr>
        <w:t>–</w:t>
      </w:r>
      <w:r w:rsidR="00D41FEF" w:rsidRPr="00F0102B">
        <w:rPr>
          <w:rFonts w:ascii="Times New Roman" w:hAnsi="Times New Roman"/>
          <w:b/>
          <w:sz w:val="30"/>
          <w:szCs w:val="30"/>
          <w:lang w:eastAsia="en-US"/>
        </w:rPr>
        <w:t xml:space="preserve"> 202</w:t>
      </w:r>
      <w:r w:rsidR="00E24146" w:rsidRPr="00F0102B">
        <w:rPr>
          <w:rFonts w:ascii="Times New Roman" w:hAnsi="Times New Roman"/>
          <w:b/>
          <w:sz w:val="30"/>
          <w:szCs w:val="30"/>
          <w:lang w:eastAsia="en-US"/>
        </w:rPr>
        <w:t>2</w:t>
      </w:r>
      <w:r w:rsidR="00D41FEF" w:rsidRPr="00F0102B">
        <w:rPr>
          <w:rFonts w:ascii="Times New Roman" w:hAnsi="Times New Roman"/>
          <w:b/>
          <w:sz w:val="30"/>
          <w:szCs w:val="30"/>
          <w:lang w:eastAsia="en-US"/>
        </w:rPr>
        <w:t xml:space="preserve"> </w:t>
      </w:r>
      <w:bookmarkEnd w:id="0"/>
      <w:r w:rsidR="005B2AA8">
        <w:rPr>
          <w:rFonts w:ascii="Times New Roman" w:hAnsi="Times New Roman"/>
          <w:b/>
          <w:sz w:val="30"/>
          <w:szCs w:val="30"/>
          <w:lang w:eastAsia="en-US"/>
        </w:rPr>
        <w:t>годы</w:t>
      </w:r>
    </w:p>
    <w:p w:rsidR="00E77442" w:rsidRPr="006B4B55" w:rsidRDefault="00E77442" w:rsidP="00DF5703">
      <w:pPr>
        <w:ind w:firstLine="0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Style w:val="21"/>
        <w:tblW w:w="14850" w:type="dxa"/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6912"/>
        <w:gridCol w:w="2977"/>
        <w:gridCol w:w="1417"/>
        <w:gridCol w:w="3544"/>
      </w:tblGrid>
      <w:tr w:rsidR="000E6EE0" w:rsidRPr="00F41756" w:rsidTr="00CB5A60">
        <w:trPr>
          <w:trHeight w:val="144"/>
          <w:tblHeader/>
        </w:trPr>
        <w:tc>
          <w:tcPr>
            <w:tcW w:w="69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bookmarkEnd w:id="1"/>
          <w:p w:rsidR="000E6EE0" w:rsidRPr="00F41756" w:rsidRDefault="000E6EE0" w:rsidP="00CB5A60">
            <w:pPr>
              <w:ind w:left="-11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мероприятия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6EE0" w:rsidRPr="00F41756" w:rsidRDefault="000E6EE0" w:rsidP="00CB5A60">
            <w:pPr>
              <w:ind w:left="-11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Ожидаемый р</w:t>
            </w:r>
            <w:r w:rsidRPr="00F41756">
              <w:rPr>
                <w:rFonts w:ascii="Times New Roman" w:eastAsia="Calibri" w:hAnsi="Times New Roman"/>
              </w:rPr>
              <w:t>езультат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B5A60" w:rsidRPr="00F41756" w:rsidRDefault="000E6EE0" w:rsidP="00CB5A60">
            <w:pPr>
              <w:spacing w:before="200" w:after="200"/>
              <w:ind w:left="-11" w:firstLine="0"/>
              <w:contextualSpacing w:val="0"/>
              <w:jc w:val="center"/>
              <w:rPr>
                <w:rFonts w:ascii="Times New Roman" w:eastAsia="Calibri" w:hAnsi="Times New Roman"/>
              </w:rPr>
            </w:pPr>
            <w:r w:rsidRPr="00F41756">
              <w:rPr>
                <w:rFonts w:ascii="Times New Roman" w:eastAsia="Calibri" w:hAnsi="Times New Roman"/>
              </w:rPr>
              <w:t>Срок</w:t>
            </w:r>
            <w:r>
              <w:rPr>
                <w:rFonts w:ascii="Times New Roman" w:eastAsia="Calibri" w:hAnsi="Times New Roman"/>
              </w:rPr>
              <w:t xml:space="preserve"> исполнения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6EE0" w:rsidRPr="00F41756" w:rsidRDefault="000E6EE0" w:rsidP="00CB5A60">
            <w:pPr>
              <w:ind w:left="-11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Исполнитель</w:t>
            </w:r>
          </w:p>
        </w:tc>
      </w:tr>
      <w:tr w:rsidR="00433899" w:rsidRPr="00F41756" w:rsidTr="00F0102B">
        <w:trPr>
          <w:trHeight w:val="359"/>
        </w:trPr>
        <w:tc>
          <w:tcPr>
            <w:tcW w:w="148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102B" w:rsidRDefault="00F0102B" w:rsidP="00EF01E0">
            <w:pPr>
              <w:shd w:val="clear" w:color="auto" w:fill="FFFFFF" w:themeFill="background1"/>
              <w:spacing w:before="120" w:after="160"/>
              <w:ind w:left="-11"/>
              <w:jc w:val="center"/>
              <w:rPr>
                <w:rFonts w:ascii="Times New Roman" w:hAnsi="Times New Roman"/>
                <w:lang w:eastAsia="en-US"/>
              </w:rPr>
            </w:pPr>
          </w:p>
          <w:p w:rsidR="00433899" w:rsidRDefault="00433899" w:rsidP="00EF01E0">
            <w:pPr>
              <w:shd w:val="clear" w:color="auto" w:fill="FFFFFF" w:themeFill="background1"/>
              <w:spacing w:before="120" w:after="160"/>
              <w:ind w:left="-11"/>
              <w:jc w:val="center"/>
              <w:rPr>
                <w:rFonts w:ascii="Times New Roman" w:hAnsi="Times New Roman"/>
                <w:lang w:eastAsia="en-US"/>
              </w:rPr>
            </w:pPr>
            <w:r w:rsidRPr="00FA49F8">
              <w:rPr>
                <w:rFonts w:ascii="Times New Roman" w:hAnsi="Times New Roman"/>
                <w:lang w:val="en-US" w:eastAsia="en-US"/>
              </w:rPr>
              <w:t>I</w:t>
            </w:r>
            <w:r w:rsidRPr="00FA49F8">
              <w:rPr>
                <w:rFonts w:ascii="Times New Roman" w:hAnsi="Times New Roman"/>
                <w:lang w:eastAsia="en-US"/>
              </w:rPr>
              <w:t xml:space="preserve">. Формирование цифровых активов </w:t>
            </w:r>
            <w:r w:rsidR="005B2AA8" w:rsidRPr="00FA49F8">
              <w:rPr>
                <w:rFonts w:ascii="Times New Roman" w:hAnsi="Times New Roman"/>
                <w:lang w:eastAsia="en-US"/>
              </w:rPr>
              <w:t xml:space="preserve">и оцифровка товаров и услуг </w:t>
            </w:r>
            <w:r w:rsidRPr="00FA49F8">
              <w:rPr>
                <w:rFonts w:ascii="Times New Roman" w:hAnsi="Times New Roman"/>
                <w:lang w:eastAsia="en-US"/>
              </w:rPr>
              <w:t xml:space="preserve">Евразийского экономического союза </w:t>
            </w:r>
          </w:p>
          <w:p w:rsidR="00F0102B" w:rsidRPr="00FA49F8" w:rsidRDefault="00F0102B" w:rsidP="00EF01E0">
            <w:pPr>
              <w:shd w:val="clear" w:color="auto" w:fill="FFFFFF" w:themeFill="background1"/>
              <w:spacing w:before="120" w:after="160"/>
              <w:ind w:left="-11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</w:tr>
      <w:tr w:rsidR="00D14288" w:rsidRPr="00F41756" w:rsidTr="00F0102B">
        <w:trPr>
          <w:trHeight w:val="144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4288" w:rsidRDefault="00550276" w:rsidP="00E66274">
            <w:pPr>
              <w:shd w:val="clear" w:color="auto" w:fill="FFFFFF" w:themeFill="background1"/>
              <w:spacing w:before="120" w:after="160"/>
              <w:ind w:left="-11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1. </w:t>
            </w:r>
            <w:r w:rsidR="005F7E07" w:rsidRPr="005F7E07">
              <w:rPr>
                <w:rFonts w:ascii="Times New Roman" w:hAnsi="Times New Roman"/>
                <w:lang w:eastAsia="en-US"/>
              </w:rPr>
              <w:t xml:space="preserve">Формирование программно-целевых подходов к содействию оцифровке товаров </w:t>
            </w:r>
            <w:r w:rsidR="005B2AA8">
              <w:rPr>
                <w:rFonts w:ascii="Times New Roman" w:hAnsi="Times New Roman"/>
                <w:lang w:eastAsia="en-US"/>
              </w:rPr>
              <w:t xml:space="preserve">и услуг </w:t>
            </w:r>
            <w:r w:rsidR="005F7E07" w:rsidRPr="005F7E07">
              <w:rPr>
                <w:rFonts w:ascii="Times New Roman" w:hAnsi="Times New Roman"/>
                <w:lang w:eastAsia="en-US"/>
              </w:rPr>
              <w:t xml:space="preserve">в государствах – членах </w:t>
            </w:r>
            <w:r w:rsidR="005B2AA8">
              <w:rPr>
                <w:rFonts w:ascii="Times New Roman" w:hAnsi="Times New Roman"/>
                <w:lang w:eastAsia="en-US"/>
              </w:rPr>
              <w:t>Евразийского экономического с</w:t>
            </w:r>
            <w:r w:rsidR="005F7E07" w:rsidRPr="005F7E07">
              <w:rPr>
                <w:rFonts w:ascii="Times New Roman" w:hAnsi="Times New Roman"/>
                <w:lang w:eastAsia="en-US"/>
              </w:rPr>
              <w:t>оюза</w:t>
            </w:r>
            <w:r w:rsidR="005F7E07">
              <w:rPr>
                <w:rFonts w:ascii="Times New Roman" w:hAnsi="Times New Roman"/>
                <w:lang w:eastAsia="en-US"/>
              </w:rPr>
              <w:t xml:space="preserve"> (далее</w:t>
            </w:r>
            <w:r w:rsidR="007B4154">
              <w:rPr>
                <w:rFonts w:ascii="Times New Roman" w:hAnsi="Times New Roman"/>
                <w:lang w:eastAsia="en-US"/>
              </w:rPr>
              <w:t xml:space="preserve"> соответственно</w:t>
            </w:r>
            <w:r w:rsidR="005F7E07">
              <w:rPr>
                <w:rFonts w:ascii="Times New Roman" w:hAnsi="Times New Roman"/>
                <w:lang w:eastAsia="en-US"/>
              </w:rPr>
              <w:t xml:space="preserve"> –</w:t>
            </w:r>
            <w:r w:rsidR="007B4154">
              <w:rPr>
                <w:rFonts w:ascii="Times New Roman" w:hAnsi="Times New Roman"/>
                <w:lang w:eastAsia="en-US"/>
              </w:rPr>
              <w:t xml:space="preserve"> государства</w:t>
            </w:r>
            <w:r w:rsidR="007B4154">
              <w:rPr>
                <w:rFonts w:ascii="Times New Roman" w:hAnsi="Times New Roman"/>
                <w:lang w:eastAsia="en-US"/>
              </w:rPr>
              <w:noBreakHyphen/>
            </w:r>
            <w:r w:rsidR="005F7E07">
              <w:rPr>
                <w:rFonts w:ascii="Times New Roman" w:hAnsi="Times New Roman"/>
                <w:lang w:eastAsia="en-US"/>
              </w:rPr>
              <w:t>члены</w:t>
            </w:r>
            <w:r w:rsidR="005B2AA8">
              <w:rPr>
                <w:rFonts w:ascii="Times New Roman" w:hAnsi="Times New Roman"/>
                <w:lang w:eastAsia="en-US"/>
              </w:rPr>
              <w:t>, Союз)</w:t>
            </w:r>
          </w:p>
          <w:p w:rsidR="00F0102B" w:rsidRPr="0019576D" w:rsidRDefault="00F0102B" w:rsidP="00E66274">
            <w:pPr>
              <w:shd w:val="clear" w:color="auto" w:fill="FFFFFF" w:themeFill="background1"/>
              <w:spacing w:before="120" w:after="160"/>
              <w:ind w:left="-11"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B2AA8" w:rsidRDefault="005B2AA8" w:rsidP="005B2AA8">
            <w:pPr>
              <w:shd w:val="clear" w:color="auto" w:fill="FFFFFF" w:themeFill="background1"/>
              <w:spacing w:before="120" w:after="16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акт органа Союза</w:t>
            </w:r>
          </w:p>
          <w:p w:rsidR="00D14288" w:rsidRPr="005F69EA" w:rsidRDefault="00D14288" w:rsidP="00550276">
            <w:pPr>
              <w:shd w:val="clear" w:color="auto" w:fill="FFFFFF" w:themeFill="background1"/>
              <w:spacing w:before="120" w:after="16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4288" w:rsidRPr="00F41756" w:rsidRDefault="00D14288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 w:rsidRPr="00F41756">
              <w:rPr>
                <w:rFonts w:ascii="Times New Roman" w:hAnsi="Times New Roman"/>
                <w:lang w:eastAsia="en-US"/>
              </w:rPr>
              <w:t>202</w:t>
            </w:r>
            <w:r>
              <w:rPr>
                <w:rFonts w:ascii="Times New Roman" w:hAnsi="Times New Roman"/>
                <w:lang w:eastAsia="en-US"/>
              </w:rPr>
              <w:t>1 год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4288" w:rsidRPr="00F41756" w:rsidRDefault="00744B37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Евразийская экономическая к</w:t>
            </w:r>
            <w:r w:rsidR="00D14288">
              <w:rPr>
                <w:rFonts w:ascii="Times New Roman" w:hAnsi="Times New Roman"/>
                <w:lang w:eastAsia="en-US"/>
              </w:rPr>
              <w:t>омиссия</w:t>
            </w:r>
            <w:r>
              <w:rPr>
                <w:rFonts w:ascii="Times New Roman" w:hAnsi="Times New Roman"/>
                <w:lang w:eastAsia="en-US"/>
              </w:rPr>
              <w:t xml:space="preserve"> (далее – Комиссия)</w:t>
            </w:r>
            <w:r w:rsidR="00D14288">
              <w:rPr>
                <w:rFonts w:ascii="Times New Roman" w:hAnsi="Times New Roman"/>
                <w:lang w:eastAsia="en-US"/>
              </w:rPr>
              <w:t>, государства-члены</w:t>
            </w:r>
          </w:p>
        </w:tc>
      </w:tr>
      <w:tr w:rsidR="00D14288" w:rsidRPr="00F41756" w:rsidTr="00F0102B">
        <w:trPr>
          <w:trHeight w:val="144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4288" w:rsidRDefault="004669DD" w:rsidP="005622D5">
            <w:pPr>
              <w:spacing w:afterLines="200" w:after="480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550276">
              <w:rPr>
                <w:rFonts w:ascii="Times New Roman" w:hAnsi="Times New Roman"/>
                <w:lang w:eastAsia="en-US"/>
              </w:rPr>
              <w:t>. </w:t>
            </w:r>
            <w:r w:rsidR="00744B37">
              <w:rPr>
                <w:rFonts w:ascii="Times New Roman" w:hAnsi="Times New Roman"/>
                <w:lang w:eastAsia="en-US"/>
              </w:rPr>
              <w:t xml:space="preserve">Проработка инициативы и реализация </w:t>
            </w:r>
            <w:r w:rsidR="00D14288">
              <w:rPr>
                <w:rFonts w:ascii="Times New Roman" w:hAnsi="Times New Roman"/>
                <w:lang w:eastAsia="en-US"/>
              </w:rPr>
              <w:t>пилотного проекта по с</w:t>
            </w:r>
            <w:r w:rsidR="00D14288" w:rsidRPr="00DF4131">
              <w:rPr>
                <w:rFonts w:ascii="Times New Roman" w:hAnsi="Times New Roman"/>
                <w:lang w:eastAsia="en-US"/>
              </w:rPr>
              <w:t>оздани</w:t>
            </w:r>
            <w:r w:rsidR="00D14288">
              <w:rPr>
                <w:rFonts w:ascii="Times New Roman" w:hAnsi="Times New Roman"/>
                <w:lang w:eastAsia="en-US"/>
              </w:rPr>
              <w:t>ю</w:t>
            </w:r>
            <w:r w:rsidR="00D14288" w:rsidRPr="00DF4131">
              <w:rPr>
                <w:rFonts w:ascii="Times New Roman" w:hAnsi="Times New Roman"/>
                <w:lang w:eastAsia="en-US"/>
              </w:rPr>
              <w:t xml:space="preserve"> правовых, организационных и технологических условий для формирования доверенной сети национальных платформ цифровой торговли </w:t>
            </w:r>
            <w:r w:rsidR="005622D5">
              <w:rPr>
                <w:rFonts w:ascii="Times New Roman" w:hAnsi="Times New Roman"/>
                <w:lang w:eastAsia="en-US"/>
              </w:rPr>
              <w:t>С</w:t>
            </w:r>
            <w:r w:rsidR="00D14288" w:rsidRPr="00DF4131">
              <w:rPr>
                <w:rFonts w:ascii="Times New Roman" w:hAnsi="Times New Roman"/>
                <w:lang w:eastAsia="en-US"/>
              </w:rPr>
              <w:t>оюза</w:t>
            </w:r>
            <w:r w:rsidR="00744B37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F0102B" w:rsidRDefault="00F0102B" w:rsidP="005622D5">
            <w:pPr>
              <w:spacing w:afterLines="200" w:after="480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4288" w:rsidRDefault="00744B37" w:rsidP="00550276">
            <w:pPr>
              <w:spacing w:afterLines="200" w:after="48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акт органа Союза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4288" w:rsidRPr="00F41756" w:rsidRDefault="00D14288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2022 год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B2AA8" w:rsidRDefault="005B2AA8" w:rsidP="005B2AA8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Комиссия,</w:t>
            </w:r>
          </w:p>
          <w:p w:rsidR="00D14288" w:rsidRDefault="00744B37" w:rsidP="005B2AA8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государства-члены</w:t>
            </w:r>
          </w:p>
        </w:tc>
      </w:tr>
      <w:tr w:rsidR="00174235" w:rsidRPr="00F41756" w:rsidTr="00F0102B">
        <w:trPr>
          <w:trHeight w:val="465"/>
        </w:trPr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74235" w:rsidRDefault="00174235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 w:rsidRPr="00FA49F8">
              <w:rPr>
                <w:rFonts w:ascii="Times New Roman" w:hAnsi="Times New Roman"/>
                <w:lang w:val="en-US" w:eastAsia="en-US"/>
              </w:rPr>
              <w:t>II</w:t>
            </w:r>
            <w:r w:rsidRPr="00FA49F8">
              <w:rPr>
                <w:rFonts w:ascii="Times New Roman" w:hAnsi="Times New Roman"/>
                <w:lang w:eastAsia="en-US"/>
              </w:rPr>
              <w:t xml:space="preserve">. </w:t>
            </w:r>
            <w:r w:rsidRPr="00FA49F8">
              <w:rPr>
                <w:rFonts w:ascii="Times New Roman" w:hAnsi="Times New Roman"/>
                <w:iCs/>
                <w:lang w:eastAsia="en-US"/>
              </w:rPr>
              <w:t xml:space="preserve">Развитие цифровых трансграничных услуг, стимулирование увеличения доли услуг в товарах Союза </w:t>
            </w:r>
            <w:r>
              <w:rPr>
                <w:rFonts w:ascii="Times New Roman" w:hAnsi="Times New Roman"/>
                <w:iCs/>
                <w:lang w:eastAsia="en-US"/>
              </w:rPr>
              <w:t>(</w:t>
            </w:r>
            <w:r w:rsidR="005B2AA8">
              <w:rPr>
                <w:rFonts w:ascii="Times New Roman" w:hAnsi="Times New Roman"/>
                <w:iCs/>
                <w:lang w:eastAsia="en-US"/>
              </w:rPr>
              <w:t xml:space="preserve">развитие рынка </w:t>
            </w:r>
            <w:r>
              <w:rPr>
                <w:rFonts w:ascii="Times New Roman" w:hAnsi="Times New Roman"/>
                <w:iCs/>
                <w:lang w:eastAsia="en-US"/>
              </w:rPr>
              <w:t xml:space="preserve">«умных товаров») </w:t>
            </w:r>
            <w:r w:rsidRPr="00FA49F8">
              <w:rPr>
                <w:rFonts w:ascii="Times New Roman" w:hAnsi="Times New Roman"/>
                <w:iCs/>
                <w:lang w:eastAsia="en-US"/>
              </w:rPr>
              <w:t>и</w:t>
            </w:r>
            <w:r w:rsidRPr="00FA49F8">
              <w:rPr>
                <w:rFonts w:ascii="Times New Roman" w:hAnsi="Times New Roman"/>
                <w:lang w:eastAsia="en-US"/>
              </w:rPr>
              <w:t xml:space="preserve"> обеспечение баланса в регулировании рынка цифровых услуг и связанных с ними товаров</w:t>
            </w:r>
          </w:p>
          <w:p w:rsidR="00F0102B" w:rsidRPr="00FA49F8" w:rsidRDefault="00F0102B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</w:tr>
      <w:tr w:rsidR="00D14288" w:rsidRPr="00F41756" w:rsidTr="00F0102B">
        <w:trPr>
          <w:trHeight w:val="144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4288" w:rsidRDefault="004669DD" w:rsidP="00702C9A">
            <w:pPr>
              <w:shd w:val="clear" w:color="auto" w:fill="FFFFFF" w:themeFill="background1"/>
              <w:spacing w:before="120" w:after="160"/>
              <w:ind w:left="-11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550276">
              <w:rPr>
                <w:rFonts w:ascii="Times New Roman" w:hAnsi="Times New Roman"/>
                <w:lang w:eastAsia="en-US"/>
              </w:rPr>
              <w:t>. </w:t>
            </w:r>
            <w:r w:rsidR="00D14288" w:rsidRPr="0019576D">
              <w:rPr>
                <w:rFonts w:ascii="Times New Roman" w:hAnsi="Times New Roman"/>
                <w:lang w:eastAsia="en-US"/>
              </w:rPr>
              <w:t xml:space="preserve">Разработка </w:t>
            </w:r>
            <w:r w:rsidR="001C6E00">
              <w:rPr>
                <w:rFonts w:ascii="Times New Roman" w:hAnsi="Times New Roman"/>
                <w:lang w:eastAsia="en-US"/>
              </w:rPr>
              <w:t xml:space="preserve">проекта </w:t>
            </w:r>
            <w:r w:rsidR="00D14288" w:rsidRPr="0019576D">
              <w:rPr>
                <w:rFonts w:ascii="Times New Roman" w:hAnsi="Times New Roman"/>
                <w:lang w:eastAsia="en-US"/>
              </w:rPr>
              <w:t>концепции</w:t>
            </w:r>
            <w:r w:rsidR="00D14288">
              <w:rPr>
                <w:rFonts w:ascii="Times New Roman" w:hAnsi="Times New Roman"/>
                <w:lang w:eastAsia="en-US"/>
              </w:rPr>
              <w:t xml:space="preserve"> развития </w:t>
            </w:r>
            <w:r w:rsidR="00D14288" w:rsidRPr="0019576D">
              <w:rPr>
                <w:rFonts w:ascii="Times New Roman" w:hAnsi="Times New Roman"/>
                <w:lang w:eastAsia="en-US"/>
              </w:rPr>
              <w:t xml:space="preserve">рынка </w:t>
            </w:r>
            <w:r w:rsidR="00D14288" w:rsidRPr="00D91597">
              <w:rPr>
                <w:rFonts w:ascii="Times New Roman" w:hAnsi="Times New Roman"/>
                <w:lang w:eastAsia="en-US"/>
              </w:rPr>
              <w:t>«умных товаров»</w:t>
            </w:r>
            <w:r w:rsidR="00D14288">
              <w:rPr>
                <w:rFonts w:ascii="Times New Roman" w:hAnsi="Times New Roman"/>
                <w:lang w:eastAsia="en-US"/>
              </w:rPr>
              <w:t xml:space="preserve"> в Союзе, предусматривающей в том числе:</w:t>
            </w:r>
          </w:p>
          <w:p w:rsidR="001C6E00" w:rsidRDefault="001C6E00" w:rsidP="001121C5">
            <w:pPr>
              <w:shd w:val="clear" w:color="auto" w:fill="FFFFFF" w:themeFill="background1"/>
              <w:spacing w:before="120" w:after="160"/>
              <w:ind w:firstLine="0"/>
              <w:rPr>
                <w:rFonts w:ascii="Times New Roman" w:hAnsi="Times New Roman"/>
                <w:lang w:eastAsia="en-US"/>
              </w:rPr>
            </w:pPr>
          </w:p>
          <w:p w:rsidR="00D14288" w:rsidRDefault="00FA4BB9" w:rsidP="00702C9A">
            <w:pPr>
              <w:shd w:val="clear" w:color="auto" w:fill="FFFFFF" w:themeFill="background1"/>
              <w:spacing w:before="120" w:after="160"/>
              <w:ind w:left="-11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а) </w:t>
            </w:r>
            <w:r w:rsidR="00D14288" w:rsidRPr="001778CA">
              <w:rPr>
                <w:rFonts w:ascii="Times New Roman" w:hAnsi="Times New Roman"/>
                <w:lang w:eastAsia="en-US"/>
              </w:rPr>
              <w:t>опре</w:t>
            </w:r>
            <w:r w:rsidR="001C6E00">
              <w:rPr>
                <w:rFonts w:ascii="Times New Roman" w:hAnsi="Times New Roman"/>
                <w:lang w:eastAsia="en-US"/>
              </w:rPr>
              <w:t>деление понятия «умны</w:t>
            </w:r>
            <w:r w:rsidR="0064354A">
              <w:rPr>
                <w:rFonts w:ascii="Times New Roman" w:hAnsi="Times New Roman"/>
                <w:lang w:eastAsia="en-US"/>
              </w:rPr>
              <w:t>е товары</w:t>
            </w:r>
            <w:r w:rsidR="001C6E00">
              <w:rPr>
                <w:rFonts w:ascii="Times New Roman" w:hAnsi="Times New Roman"/>
                <w:lang w:eastAsia="en-US"/>
              </w:rPr>
              <w:t>»</w:t>
            </w:r>
          </w:p>
          <w:p w:rsidR="00FA4BB9" w:rsidRPr="001778CA" w:rsidRDefault="00FA4BB9" w:rsidP="00702C9A">
            <w:pPr>
              <w:shd w:val="clear" w:color="auto" w:fill="FFFFFF" w:themeFill="background1"/>
              <w:spacing w:before="120" w:after="160"/>
              <w:ind w:left="-11" w:firstLine="0"/>
              <w:rPr>
                <w:rFonts w:ascii="Times New Roman" w:hAnsi="Times New Roman"/>
                <w:lang w:eastAsia="en-US"/>
              </w:rPr>
            </w:pPr>
          </w:p>
          <w:p w:rsidR="00D14288" w:rsidRDefault="00FA4BB9" w:rsidP="00702C9A">
            <w:pPr>
              <w:shd w:val="clear" w:color="auto" w:fill="FFFFFF" w:themeFill="background1"/>
              <w:spacing w:before="120" w:after="160"/>
              <w:ind w:left="-11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б) </w:t>
            </w:r>
            <w:r w:rsidR="00D14288" w:rsidRPr="001778CA">
              <w:rPr>
                <w:rFonts w:ascii="Times New Roman" w:hAnsi="Times New Roman"/>
                <w:lang w:eastAsia="en-US"/>
              </w:rPr>
              <w:t>определение критериев отнесения това</w:t>
            </w:r>
            <w:r w:rsidR="001C6E00">
              <w:rPr>
                <w:rFonts w:ascii="Times New Roman" w:hAnsi="Times New Roman"/>
                <w:lang w:eastAsia="en-US"/>
              </w:rPr>
              <w:t>ров к категории «умных товаров»</w:t>
            </w:r>
          </w:p>
          <w:p w:rsidR="00FA4BB9" w:rsidRPr="001778CA" w:rsidRDefault="00FA4BB9" w:rsidP="00702C9A">
            <w:pPr>
              <w:shd w:val="clear" w:color="auto" w:fill="FFFFFF" w:themeFill="background1"/>
              <w:spacing w:before="120" w:after="160"/>
              <w:ind w:left="-11" w:firstLine="0"/>
              <w:rPr>
                <w:rFonts w:ascii="Times New Roman" w:hAnsi="Times New Roman"/>
                <w:lang w:eastAsia="en-US"/>
              </w:rPr>
            </w:pPr>
          </w:p>
          <w:p w:rsidR="00D14288" w:rsidRDefault="00FA4BB9" w:rsidP="00702C9A">
            <w:pPr>
              <w:shd w:val="clear" w:color="auto" w:fill="FFFFFF" w:themeFill="background1"/>
              <w:spacing w:before="120" w:after="160"/>
              <w:ind w:left="-11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в) </w:t>
            </w:r>
            <w:r w:rsidR="00D14288" w:rsidRPr="001778CA">
              <w:rPr>
                <w:rFonts w:ascii="Times New Roman" w:hAnsi="Times New Roman"/>
                <w:lang w:eastAsia="en-US"/>
              </w:rPr>
              <w:t>определение целей</w:t>
            </w:r>
            <w:r w:rsidR="001C6E00">
              <w:rPr>
                <w:rFonts w:ascii="Times New Roman" w:hAnsi="Times New Roman"/>
                <w:lang w:eastAsia="en-US"/>
              </w:rPr>
              <w:t xml:space="preserve"> развития рынка «умных товаров»</w:t>
            </w:r>
          </w:p>
          <w:p w:rsidR="00FA4BB9" w:rsidRPr="001778CA" w:rsidRDefault="00FA4BB9" w:rsidP="00702C9A">
            <w:pPr>
              <w:shd w:val="clear" w:color="auto" w:fill="FFFFFF" w:themeFill="background1"/>
              <w:spacing w:before="120" w:after="160"/>
              <w:ind w:left="-11" w:firstLine="0"/>
              <w:rPr>
                <w:rFonts w:ascii="Times New Roman" w:hAnsi="Times New Roman"/>
                <w:lang w:eastAsia="en-US"/>
              </w:rPr>
            </w:pPr>
          </w:p>
          <w:p w:rsidR="00D14288" w:rsidRDefault="00FA4BB9" w:rsidP="00702C9A">
            <w:pPr>
              <w:shd w:val="clear" w:color="auto" w:fill="FFFFFF" w:themeFill="background1"/>
              <w:spacing w:before="120" w:after="160"/>
              <w:ind w:left="-11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г) </w:t>
            </w:r>
            <w:r w:rsidR="00D14288" w:rsidRPr="001778CA">
              <w:rPr>
                <w:rFonts w:ascii="Times New Roman" w:hAnsi="Times New Roman"/>
                <w:lang w:eastAsia="en-US"/>
              </w:rPr>
              <w:t>определение подходов к регулированию рынка «умных товаров»</w:t>
            </w:r>
          </w:p>
          <w:p w:rsidR="00F0102B" w:rsidRPr="0019576D" w:rsidRDefault="00F0102B" w:rsidP="00702C9A">
            <w:pPr>
              <w:shd w:val="clear" w:color="auto" w:fill="FFFFFF" w:themeFill="background1"/>
              <w:spacing w:before="120" w:after="160"/>
              <w:ind w:left="-11"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4288" w:rsidRPr="00F41756" w:rsidRDefault="0064354A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акт органа Союза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4288" w:rsidRPr="00F41756" w:rsidRDefault="00D14288" w:rsidP="00550276">
            <w:pPr>
              <w:shd w:val="clear" w:color="auto" w:fill="FFFFFF" w:themeFill="background1"/>
              <w:spacing w:before="120" w:after="16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41756">
              <w:rPr>
                <w:rFonts w:ascii="Times New Roman" w:hAnsi="Times New Roman"/>
                <w:lang w:eastAsia="en-US"/>
              </w:rPr>
              <w:t>202</w:t>
            </w:r>
            <w:r>
              <w:rPr>
                <w:rFonts w:ascii="Times New Roman" w:hAnsi="Times New Roman"/>
                <w:lang w:eastAsia="en-US"/>
              </w:rPr>
              <w:t>1 год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4288" w:rsidRPr="00F41756" w:rsidRDefault="00D14288" w:rsidP="00550276">
            <w:pPr>
              <w:shd w:val="clear" w:color="auto" w:fill="FFFFFF" w:themeFill="background1"/>
              <w:spacing w:before="120" w:after="16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Комиссия</w:t>
            </w:r>
          </w:p>
        </w:tc>
      </w:tr>
      <w:tr w:rsidR="00D14288" w:rsidRPr="00F41756" w:rsidTr="00F0102B">
        <w:trPr>
          <w:trHeight w:val="144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4288" w:rsidRDefault="004669DD" w:rsidP="00B236A3">
            <w:pPr>
              <w:shd w:val="clear" w:color="auto" w:fill="FFFFFF" w:themeFill="background1"/>
              <w:spacing w:before="120" w:after="160"/>
              <w:ind w:left="-11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</w:t>
            </w:r>
            <w:r w:rsidR="00550276">
              <w:rPr>
                <w:rFonts w:ascii="Times New Roman" w:hAnsi="Times New Roman"/>
                <w:lang w:eastAsia="en-US"/>
              </w:rPr>
              <w:t>. </w:t>
            </w:r>
            <w:r w:rsidR="001121C5">
              <w:rPr>
                <w:rFonts w:ascii="Times New Roman" w:hAnsi="Times New Roman"/>
                <w:lang w:eastAsia="en-US"/>
              </w:rPr>
              <w:t>Р</w:t>
            </w:r>
            <w:r w:rsidR="00D14288">
              <w:rPr>
                <w:rFonts w:ascii="Times New Roman" w:hAnsi="Times New Roman"/>
                <w:lang w:eastAsia="en-US"/>
              </w:rPr>
              <w:t xml:space="preserve">азработка </w:t>
            </w:r>
            <w:r w:rsidR="001C6E00">
              <w:rPr>
                <w:rFonts w:ascii="Times New Roman" w:hAnsi="Times New Roman"/>
                <w:lang w:eastAsia="en-US"/>
              </w:rPr>
              <w:t>плана мероприятий («</w:t>
            </w:r>
            <w:r w:rsidR="00D14288">
              <w:rPr>
                <w:rFonts w:ascii="Times New Roman" w:hAnsi="Times New Roman"/>
                <w:lang w:eastAsia="en-US"/>
              </w:rPr>
              <w:t>дорожной карты</w:t>
            </w:r>
            <w:r w:rsidR="001C6E00">
              <w:rPr>
                <w:rFonts w:ascii="Times New Roman" w:hAnsi="Times New Roman"/>
                <w:lang w:eastAsia="en-US"/>
              </w:rPr>
              <w:t>»)</w:t>
            </w:r>
            <w:r w:rsidR="00D14288">
              <w:rPr>
                <w:rFonts w:ascii="Times New Roman" w:hAnsi="Times New Roman"/>
                <w:lang w:eastAsia="en-US"/>
              </w:rPr>
              <w:t xml:space="preserve"> </w:t>
            </w:r>
            <w:r w:rsidR="00B236A3">
              <w:rPr>
                <w:rFonts w:ascii="Times New Roman" w:hAnsi="Times New Roman"/>
                <w:lang w:eastAsia="en-US"/>
              </w:rPr>
              <w:t>п</w:t>
            </w:r>
            <w:r w:rsidR="00D14288">
              <w:rPr>
                <w:rFonts w:ascii="Times New Roman" w:hAnsi="Times New Roman"/>
                <w:lang w:eastAsia="en-US"/>
              </w:rPr>
              <w:t>о развити</w:t>
            </w:r>
            <w:r w:rsidR="00B236A3">
              <w:rPr>
                <w:rFonts w:ascii="Times New Roman" w:hAnsi="Times New Roman"/>
                <w:lang w:eastAsia="en-US"/>
              </w:rPr>
              <w:t>ю</w:t>
            </w:r>
            <w:r w:rsidR="00D14288">
              <w:rPr>
                <w:rFonts w:ascii="Times New Roman" w:hAnsi="Times New Roman"/>
                <w:lang w:eastAsia="en-US"/>
              </w:rPr>
              <w:t xml:space="preserve"> рынка «умных товаров» в Союзе</w:t>
            </w:r>
          </w:p>
          <w:p w:rsidR="00F0102B" w:rsidRDefault="00F0102B" w:rsidP="00B236A3">
            <w:pPr>
              <w:shd w:val="clear" w:color="auto" w:fill="FFFFFF" w:themeFill="background1"/>
              <w:spacing w:before="120" w:after="160"/>
              <w:ind w:left="-11"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4288" w:rsidRDefault="0064354A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акт органа Союза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4288" w:rsidRPr="00F41756" w:rsidRDefault="00D14288" w:rsidP="00550276">
            <w:pPr>
              <w:shd w:val="clear" w:color="auto" w:fill="FFFFFF" w:themeFill="background1"/>
              <w:spacing w:before="120" w:after="16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2022 год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6E00" w:rsidRDefault="001C6E00" w:rsidP="00550276">
            <w:pPr>
              <w:shd w:val="clear" w:color="auto" w:fill="FFFFFF" w:themeFill="background1"/>
              <w:spacing w:before="120" w:after="16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Комиссия,</w:t>
            </w:r>
          </w:p>
          <w:p w:rsidR="00D14288" w:rsidRDefault="00D14288" w:rsidP="00550276">
            <w:pPr>
              <w:shd w:val="clear" w:color="auto" w:fill="FFFFFF" w:themeFill="background1"/>
              <w:spacing w:before="120" w:after="16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государства-члены</w:t>
            </w:r>
          </w:p>
        </w:tc>
      </w:tr>
      <w:tr w:rsidR="00D14288" w:rsidRPr="00F41756" w:rsidTr="00F0102B">
        <w:trPr>
          <w:trHeight w:val="144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102B" w:rsidRDefault="004669DD" w:rsidP="00702C9A">
            <w:pPr>
              <w:shd w:val="clear" w:color="auto" w:fill="FFFFFF" w:themeFill="background1"/>
              <w:spacing w:before="120" w:after="160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550276">
              <w:rPr>
                <w:rFonts w:ascii="Times New Roman" w:hAnsi="Times New Roman"/>
                <w:lang w:eastAsia="en-US"/>
              </w:rPr>
              <w:t>. </w:t>
            </w:r>
            <w:r w:rsidR="00744B37">
              <w:rPr>
                <w:rFonts w:ascii="Times New Roman" w:hAnsi="Times New Roman"/>
                <w:lang w:eastAsia="en-US"/>
              </w:rPr>
              <w:t xml:space="preserve">Разработка </w:t>
            </w:r>
            <w:r w:rsidR="001C6E00">
              <w:rPr>
                <w:rFonts w:ascii="Times New Roman" w:hAnsi="Times New Roman"/>
                <w:lang w:eastAsia="en-US"/>
              </w:rPr>
              <w:t xml:space="preserve">проекта </w:t>
            </w:r>
            <w:r w:rsidR="00744B37">
              <w:rPr>
                <w:rFonts w:ascii="Times New Roman" w:hAnsi="Times New Roman"/>
                <w:lang w:eastAsia="en-US"/>
              </w:rPr>
              <w:t>международного договора</w:t>
            </w:r>
            <w:r w:rsidR="001121C5">
              <w:rPr>
                <w:rFonts w:ascii="Times New Roman" w:hAnsi="Times New Roman"/>
                <w:lang w:eastAsia="en-US"/>
              </w:rPr>
              <w:t xml:space="preserve"> о </w:t>
            </w:r>
            <w:r w:rsidR="00D14288">
              <w:rPr>
                <w:rFonts w:ascii="Times New Roman" w:hAnsi="Times New Roman"/>
                <w:lang w:eastAsia="en-US"/>
              </w:rPr>
              <w:t xml:space="preserve">регулировании деятельности </w:t>
            </w:r>
            <w:r w:rsidR="007B4154">
              <w:rPr>
                <w:rFonts w:ascii="Times New Roman" w:hAnsi="Times New Roman"/>
                <w:lang w:eastAsia="en-US"/>
              </w:rPr>
              <w:t>платформ цифровой торговли</w:t>
            </w:r>
            <w:r w:rsidR="001121C5">
              <w:rPr>
                <w:rFonts w:ascii="Times New Roman" w:hAnsi="Times New Roman"/>
                <w:lang w:eastAsia="en-US"/>
              </w:rPr>
              <w:t xml:space="preserve"> в </w:t>
            </w:r>
            <w:r w:rsidR="00D14288">
              <w:rPr>
                <w:rFonts w:ascii="Times New Roman" w:hAnsi="Times New Roman"/>
                <w:lang w:eastAsia="en-US"/>
              </w:rPr>
              <w:t>Союзе, предусматривающе</w:t>
            </w:r>
            <w:r w:rsidR="004A3D2C">
              <w:rPr>
                <w:rFonts w:ascii="Times New Roman" w:hAnsi="Times New Roman"/>
                <w:lang w:eastAsia="en-US"/>
              </w:rPr>
              <w:t>го</w:t>
            </w:r>
            <w:r w:rsidR="00D14288">
              <w:rPr>
                <w:rFonts w:ascii="Times New Roman" w:hAnsi="Times New Roman"/>
                <w:lang w:eastAsia="en-US"/>
              </w:rPr>
              <w:t xml:space="preserve"> в том числе:</w:t>
            </w:r>
          </w:p>
          <w:p w:rsidR="00F0102B" w:rsidRDefault="00F0102B" w:rsidP="00702C9A">
            <w:pPr>
              <w:shd w:val="clear" w:color="auto" w:fill="FFFFFF" w:themeFill="background1"/>
              <w:spacing w:before="120" w:after="160"/>
              <w:ind w:firstLine="0"/>
              <w:rPr>
                <w:rFonts w:ascii="Times New Roman" w:hAnsi="Times New Roman"/>
                <w:lang w:eastAsia="en-US"/>
              </w:rPr>
            </w:pPr>
          </w:p>
          <w:p w:rsidR="00D14288" w:rsidRDefault="00FA4BB9" w:rsidP="00702C9A">
            <w:pPr>
              <w:shd w:val="clear" w:color="auto" w:fill="FFFFFF" w:themeFill="background1"/>
              <w:spacing w:before="120" w:after="160"/>
              <w:ind w:left="-11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а) </w:t>
            </w:r>
            <w:r w:rsidR="00D14288" w:rsidRPr="001778CA">
              <w:rPr>
                <w:rFonts w:ascii="Times New Roman" w:hAnsi="Times New Roman"/>
                <w:lang w:eastAsia="en-US"/>
              </w:rPr>
              <w:t xml:space="preserve">выработку подходов к регулированию алгоритмов </w:t>
            </w:r>
            <w:r w:rsidR="001121C5">
              <w:rPr>
                <w:rFonts w:ascii="Times New Roman" w:hAnsi="Times New Roman"/>
                <w:lang w:eastAsia="en-US"/>
              </w:rPr>
              <w:t>платформ цифровой торговли</w:t>
            </w:r>
            <w:r w:rsidR="00D14288" w:rsidRPr="001778CA">
              <w:rPr>
                <w:rFonts w:ascii="Times New Roman" w:hAnsi="Times New Roman"/>
                <w:lang w:eastAsia="en-US"/>
              </w:rPr>
              <w:t xml:space="preserve">, функционирующих </w:t>
            </w:r>
            <w:r w:rsidR="00396855">
              <w:rPr>
                <w:rFonts w:ascii="Times New Roman" w:hAnsi="Times New Roman"/>
                <w:lang w:eastAsia="en-US"/>
              </w:rPr>
              <w:t>в рамках</w:t>
            </w:r>
            <w:r w:rsidR="0064354A">
              <w:rPr>
                <w:rFonts w:ascii="Times New Roman" w:hAnsi="Times New Roman"/>
                <w:lang w:eastAsia="en-US"/>
              </w:rPr>
              <w:t xml:space="preserve"> Союза</w:t>
            </w:r>
          </w:p>
          <w:p w:rsidR="00F0102B" w:rsidRPr="001778CA" w:rsidRDefault="00F0102B" w:rsidP="00702C9A">
            <w:pPr>
              <w:shd w:val="clear" w:color="auto" w:fill="FFFFFF" w:themeFill="background1"/>
              <w:spacing w:before="120" w:after="160"/>
              <w:ind w:left="-11" w:firstLine="0"/>
              <w:rPr>
                <w:rFonts w:ascii="Times New Roman" w:hAnsi="Times New Roman"/>
                <w:lang w:eastAsia="en-US"/>
              </w:rPr>
            </w:pPr>
          </w:p>
          <w:p w:rsidR="00D14288" w:rsidRDefault="00FA4BB9" w:rsidP="00702C9A">
            <w:pPr>
              <w:shd w:val="clear" w:color="auto" w:fill="FFFFFF" w:themeFill="background1"/>
              <w:spacing w:before="120" w:after="160"/>
              <w:ind w:left="-11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б) </w:t>
            </w:r>
            <w:r w:rsidR="00D14288" w:rsidRPr="001778CA">
              <w:rPr>
                <w:rFonts w:ascii="Times New Roman" w:hAnsi="Times New Roman"/>
                <w:lang w:eastAsia="en-US"/>
              </w:rPr>
              <w:t xml:space="preserve">разработку минимальных требований к открытости цифровых экосистем </w:t>
            </w:r>
            <w:r w:rsidR="007B4154">
              <w:rPr>
                <w:rFonts w:ascii="Times New Roman" w:hAnsi="Times New Roman"/>
                <w:lang w:eastAsia="en-US"/>
              </w:rPr>
              <w:t>на базе платформ цифровой торговли</w:t>
            </w:r>
            <w:r w:rsidR="001121C5">
              <w:rPr>
                <w:rFonts w:ascii="Times New Roman" w:hAnsi="Times New Roman"/>
                <w:lang w:eastAsia="en-US"/>
              </w:rPr>
              <w:t xml:space="preserve"> в </w:t>
            </w:r>
            <w:r w:rsidR="00D14288" w:rsidRPr="001778CA">
              <w:rPr>
                <w:rFonts w:ascii="Times New Roman" w:hAnsi="Times New Roman"/>
                <w:lang w:eastAsia="en-US"/>
              </w:rPr>
              <w:t>потребительском сегмен</w:t>
            </w:r>
            <w:r w:rsidR="001121C5">
              <w:rPr>
                <w:rFonts w:ascii="Times New Roman" w:hAnsi="Times New Roman"/>
                <w:lang w:eastAsia="en-US"/>
              </w:rPr>
              <w:t>те для разработчиков сервисов и </w:t>
            </w:r>
            <w:r w:rsidR="0064354A">
              <w:rPr>
                <w:rFonts w:ascii="Times New Roman" w:hAnsi="Times New Roman"/>
                <w:lang w:eastAsia="en-US"/>
              </w:rPr>
              <w:t>«умных товаров»</w:t>
            </w:r>
          </w:p>
          <w:p w:rsidR="00F0102B" w:rsidRPr="001778CA" w:rsidRDefault="00F0102B" w:rsidP="00702C9A">
            <w:pPr>
              <w:shd w:val="clear" w:color="auto" w:fill="FFFFFF" w:themeFill="background1"/>
              <w:spacing w:before="120" w:after="160"/>
              <w:ind w:left="-11" w:firstLine="0"/>
              <w:rPr>
                <w:rFonts w:ascii="Times New Roman" w:hAnsi="Times New Roman"/>
                <w:lang w:eastAsia="en-US"/>
              </w:rPr>
            </w:pPr>
          </w:p>
          <w:p w:rsidR="00D14288" w:rsidRDefault="00FA4BB9" w:rsidP="00702C9A">
            <w:pPr>
              <w:shd w:val="clear" w:color="auto" w:fill="FFFFFF" w:themeFill="background1"/>
              <w:spacing w:before="120" w:after="160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в) </w:t>
            </w:r>
            <w:r w:rsidR="00D14288" w:rsidRPr="001778CA">
              <w:rPr>
                <w:rFonts w:ascii="Times New Roman" w:hAnsi="Times New Roman"/>
                <w:lang w:eastAsia="en-US"/>
              </w:rPr>
              <w:t xml:space="preserve">введение требования </w:t>
            </w:r>
            <w:r w:rsidR="001121C5">
              <w:rPr>
                <w:rFonts w:ascii="Times New Roman" w:hAnsi="Times New Roman"/>
                <w:lang w:eastAsia="en-US"/>
              </w:rPr>
              <w:t xml:space="preserve">о </w:t>
            </w:r>
            <w:r w:rsidR="00D14288" w:rsidRPr="001778CA">
              <w:rPr>
                <w:rFonts w:ascii="Times New Roman" w:hAnsi="Times New Roman"/>
                <w:lang w:eastAsia="en-US"/>
              </w:rPr>
              <w:t>раскрыти</w:t>
            </w:r>
            <w:r w:rsidR="001121C5">
              <w:rPr>
                <w:rFonts w:ascii="Times New Roman" w:hAnsi="Times New Roman"/>
                <w:lang w:eastAsia="en-US"/>
              </w:rPr>
              <w:t>и</w:t>
            </w:r>
            <w:r w:rsidR="00D14288" w:rsidRPr="001778CA">
              <w:rPr>
                <w:rFonts w:ascii="Times New Roman" w:hAnsi="Times New Roman"/>
                <w:lang w:eastAsia="en-US"/>
              </w:rPr>
              <w:t xml:space="preserve"> алгоритмов ранжирования товаров и услуг в поиске, а также политики в отношении собственных товаров и услуг </w:t>
            </w:r>
            <w:r w:rsidR="007B4154">
              <w:rPr>
                <w:rFonts w:ascii="Times New Roman" w:hAnsi="Times New Roman"/>
                <w:lang w:eastAsia="en-US"/>
              </w:rPr>
              <w:t>платформы цифровой торговли</w:t>
            </w:r>
          </w:p>
          <w:p w:rsidR="00F0102B" w:rsidRPr="0019576D" w:rsidRDefault="00F0102B" w:rsidP="00702C9A">
            <w:pPr>
              <w:shd w:val="clear" w:color="auto" w:fill="FFFFFF" w:themeFill="background1"/>
              <w:spacing w:before="120" w:after="160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4288" w:rsidRPr="00947179" w:rsidRDefault="00744B37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международный договор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4288" w:rsidRPr="00F41756" w:rsidRDefault="00D14288" w:rsidP="00550276">
            <w:pPr>
              <w:shd w:val="clear" w:color="auto" w:fill="FFFFFF" w:themeFill="background1"/>
              <w:spacing w:before="120" w:after="16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41756">
              <w:rPr>
                <w:rFonts w:ascii="Times New Roman" w:hAnsi="Times New Roman"/>
                <w:lang w:eastAsia="en-US"/>
              </w:rPr>
              <w:t>202</w:t>
            </w:r>
            <w:r>
              <w:rPr>
                <w:rFonts w:ascii="Times New Roman" w:hAnsi="Times New Roman"/>
                <w:lang w:eastAsia="en-US"/>
              </w:rPr>
              <w:t>2 год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6E00" w:rsidRDefault="00D14288" w:rsidP="00550276">
            <w:pPr>
              <w:shd w:val="clear" w:color="auto" w:fill="FFFFFF" w:themeFill="background1"/>
              <w:spacing w:before="120" w:after="16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Комиссия</w:t>
            </w:r>
            <w:r w:rsidR="001C6E00">
              <w:rPr>
                <w:rFonts w:ascii="Times New Roman" w:hAnsi="Times New Roman"/>
                <w:lang w:eastAsia="en-US"/>
              </w:rPr>
              <w:t>,</w:t>
            </w:r>
          </w:p>
          <w:p w:rsidR="00D14288" w:rsidRPr="00F41756" w:rsidRDefault="00744B37" w:rsidP="00550276">
            <w:pPr>
              <w:shd w:val="clear" w:color="auto" w:fill="FFFFFF" w:themeFill="background1"/>
              <w:spacing w:before="120" w:after="16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государства-члены</w:t>
            </w:r>
          </w:p>
        </w:tc>
      </w:tr>
      <w:tr w:rsidR="00174235" w:rsidRPr="00F41756" w:rsidTr="00F0102B">
        <w:trPr>
          <w:trHeight w:val="764"/>
        </w:trPr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6E00" w:rsidRDefault="001C6E00" w:rsidP="00FA49F8">
            <w:pPr>
              <w:shd w:val="clear" w:color="auto" w:fill="FFFFFF" w:themeFill="background1"/>
              <w:spacing w:before="120" w:after="16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  <w:p w:rsidR="00F0102B" w:rsidRDefault="00174235" w:rsidP="00F81213">
            <w:pPr>
              <w:shd w:val="clear" w:color="auto" w:fill="FFFFFF" w:themeFill="background1"/>
              <w:spacing w:before="120" w:after="160"/>
              <w:ind w:firstLine="0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III</w:t>
            </w:r>
            <w:r w:rsidRPr="00361936">
              <w:rPr>
                <w:rFonts w:ascii="Times New Roman" w:hAnsi="Times New Roman"/>
                <w:lang w:eastAsia="en-US"/>
              </w:rPr>
              <w:t xml:space="preserve">. </w:t>
            </w:r>
            <w:r w:rsidR="00F81213">
              <w:rPr>
                <w:rFonts w:ascii="Times New Roman" w:hAnsi="Times New Roman"/>
                <w:lang w:eastAsia="en-US"/>
              </w:rPr>
              <w:t>Р</w:t>
            </w:r>
            <w:r w:rsidRPr="00FA49F8">
              <w:rPr>
                <w:rFonts w:ascii="Times New Roman" w:hAnsi="Times New Roman"/>
                <w:lang w:eastAsia="en-US"/>
              </w:rPr>
              <w:t>азвитие инфраструк</w:t>
            </w:r>
            <w:r w:rsidR="004D4039">
              <w:rPr>
                <w:rFonts w:ascii="Times New Roman" w:hAnsi="Times New Roman"/>
                <w:lang w:eastAsia="en-US"/>
              </w:rPr>
              <w:t>туры цифровой торговли в рамках</w:t>
            </w:r>
            <w:r w:rsidR="001121C5">
              <w:rPr>
                <w:rFonts w:ascii="Times New Roman" w:hAnsi="Times New Roman"/>
                <w:lang w:eastAsia="en-US"/>
              </w:rPr>
              <w:t xml:space="preserve"> Союза</w:t>
            </w:r>
          </w:p>
        </w:tc>
      </w:tr>
      <w:tr w:rsidR="0064354A" w:rsidRPr="00F41756" w:rsidTr="00F0102B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64354A" w:rsidRPr="0019576D" w:rsidRDefault="0064354A" w:rsidP="00BA4058">
            <w:pPr>
              <w:spacing w:afterLines="200" w:after="480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6. Разработка </w:t>
            </w:r>
            <w:r w:rsidRPr="0019576D">
              <w:rPr>
                <w:rFonts w:ascii="Times New Roman" w:hAnsi="Times New Roman"/>
                <w:lang w:eastAsia="en-US"/>
              </w:rPr>
              <w:t>согласованных правил взимания НДС при оказании услуг в электронно</w:t>
            </w:r>
            <w:r>
              <w:rPr>
                <w:rFonts w:ascii="Times New Roman" w:hAnsi="Times New Roman"/>
                <w:lang w:eastAsia="en-US"/>
              </w:rPr>
              <w:t>й форме при взаимной торговле в рамках Союза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4354A" w:rsidRDefault="0064354A" w:rsidP="00BA4058">
            <w:pPr>
              <w:spacing w:afterLines="200" w:after="48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протокол о внесении изменений в Договор о Евразийском экономическом союзе от </w:t>
            </w:r>
            <w:r w:rsidRPr="00FA49F8">
              <w:rPr>
                <w:rFonts w:ascii="Times New Roman" w:hAnsi="Times New Roman"/>
                <w:lang w:eastAsia="en-US"/>
              </w:rPr>
              <w:t>29 мая 2014 года</w:t>
            </w:r>
          </w:p>
          <w:p w:rsidR="0064354A" w:rsidRPr="00F41756" w:rsidRDefault="0064354A" w:rsidP="00BA4058">
            <w:pPr>
              <w:spacing w:afterLines="200" w:after="48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354A" w:rsidRPr="00F41756" w:rsidRDefault="0064354A" w:rsidP="00BA4058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 w:rsidRPr="00F41756">
              <w:rPr>
                <w:rFonts w:ascii="Times New Roman" w:hAnsi="Times New Roman"/>
                <w:lang w:eastAsia="en-US"/>
              </w:rPr>
              <w:t>202</w:t>
            </w:r>
            <w:r>
              <w:rPr>
                <w:rFonts w:ascii="Times New Roman" w:hAnsi="Times New Roman"/>
                <w:lang w:eastAsia="en-US"/>
              </w:rPr>
              <w:t>1 год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4354A" w:rsidRDefault="0064354A" w:rsidP="00BA4058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Комиссия,</w:t>
            </w:r>
          </w:p>
          <w:p w:rsidR="0064354A" w:rsidRPr="00F41756" w:rsidRDefault="0064354A" w:rsidP="00BA4058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государства-члены</w:t>
            </w:r>
          </w:p>
        </w:tc>
      </w:tr>
      <w:tr w:rsidR="0064354A" w:rsidRPr="00F41756" w:rsidTr="00F0102B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64354A" w:rsidRDefault="0064354A" w:rsidP="00BA4058">
            <w:pPr>
              <w:spacing w:afterLines="200" w:after="480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 Разработка согласованного механизма взимания налогов с  юридических лиц, зарегистрированных в соответствии с </w:t>
            </w:r>
            <w:r w:rsidRPr="00B236A3">
              <w:rPr>
                <w:rFonts w:ascii="Times New Roman" w:hAnsi="Times New Roman"/>
                <w:lang w:eastAsia="en-US"/>
              </w:rPr>
              <w:t>законодательством третьего государства</w:t>
            </w:r>
            <w:r>
              <w:rPr>
                <w:rFonts w:ascii="Times New Roman" w:hAnsi="Times New Roman"/>
                <w:lang w:eastAsia="en-US"/>
              </w:rPr>
              <w:t>, при осуществлении цифровой торговли товарами в рамках Союза</w:t>
            </w:r>
          </w:p>
          <w:p w:rsidR="0064354A" w:rsidRPr="0019576D" w:rsidRDefault="0064354A" w:rsidP="00BA4058">
            <w:pPr>
              <w:spacing w:afterLines="200" w:after="480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4354A" w:rsidRPr="001D4948" w:rsidRDefault="0064354A" w:rsidP="00BA4058">
            <w:pPr>
              <w:spacing w:afterLines="200" w:after="48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акт органа Союза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354A" w:rsidRPr="00F41756" w:rsidRDefault="0064354A" w:rsidP="00BA4058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 w:rsidRPr="00F41756">
              <w:rPr>
                <w:rFonts w:ascii="Times New Roman" w:hAnsi="Times New Roman"/>
                <w:lang w:eastAsia="en-US"/>
              </w:rPr>
              <w:t>202</w:t>
            </w:r>
            <w:r>
              <w:rPr>
                <w:rFonts w:ascii="Times New Roman" w:hAnsi="Times New Roman"/>
                <w:lang w:eastAsia="en-US"/>
              </w:rPr>
              <w:t>2 год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4354A" w:rsidRDefault="0064354A" w:rsidP="00BA4058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Комиссия,</w:t>
            </w:r>
          </w:p>
          <w:p w:rsidR="0064354A" w:rsidRPr="00F41756" w:rsidRDefault="0064354A" w:rsidP="00BA4058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государства-члены</w:t>
            </w:r>
          </w:p>
        </w:tc>
      </w:tr>
      <w:tr w:rsidR="0064354A" w:rsidRPr="00F41756" w:rsidTr="00F0102B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64354A" w:rsidRDefault="0064354A" w:rsidP="000E177A">
            <w:pPr>
              <w:shd w:val="clear" w:color="auto" w:fill="FFFFFF" w:themeFill="background1"/>
              <w:spacing w:before="120" w:after="160"/>
              <w:ind w:left="34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8. Разработка проекта международного договора о цифровой торговле, предусматривающего в том числе:</w:t>
            </w:r>
          </w:p>
          <w:p w:rsidR="0064354A" w:rsidRDefault="0064354A" w:rsidP="000E177A">
            <w:pPr>
              <w:shd w:val="clear" w:color="auto" w:fill="FFFFFF" w:themeFill="background1"/>
              <w:spacing w:before="120" w:after="160"/>
              <w:ind w:left="34" w:firstLine="0"/>
              <w:rPr>
                <w:rFonts w:ascii="Times New Roman" w:hAnsi="Times New Roman"/>
                <w:lang w:eastAsia="en-US"/>
              </w:rPr>
            </w:pPr>
          </w:p>
          <w:p w:rsidR="0064354A" w:rsidRDefault="0064354A" w:rsidP="000E177A">
            <w:pPr>
              <w:shd w:val="clear" w:color="auto" w:fill="FFFFFF" w:themeFill="background1"/>
              <w:spacing w:before="120" w:after="160"/>
              <w:ind w:left="34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а) </w:t>
            </w:r>
            <w:r w:rsidRPr="001778CA">
              <w:rPr>
                <w:rFonts w:ascii="Times New Roman" w:hAnsi="Times New Roman"/>
                <w:lang w:eastAsia="en-US"/>
              </w:rPr>
              <w:t>гармонизацию основных понятий</w:t>
            </w:r>
            <w:r>
              <w:rPr>
                <w:rFonts w:ascii="Times New Roman" w:hAnsi="Times New Roman"/>
                <w:lang w:eastAsia="en-US"/>
              </w:rPr>
              <w:t xml:space="preserve"> и требований к </w:t>
            </w:r>
            <w:r w:rsidRPr="001778CA">
              <w:rPr>
                <w:rFonts w:ascii="Times New Roman" w:hAnsi="Times New Roman"/>
                <w:lang w:eastAsia="en-US"/>
              </w:rPr>
              <w:t>участни</w:t>
            </w:r>
            <w:r>
              <w:rPr>
                <w:rFonts w:ascii="Times New Roman" w:hAnsi="Times New Roman"/>
                <w:lang w:eastAsia="en-US"/>
              </w:rPr>
              <w:t>кам</w:t>
            </w:r>
            <w:r w:rsidRPr="001778CA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цифровой торговли</w:t>
            </w:r>
          </w:p>
          <w:p w:rsidR="0064354A" w:rsidRPr="001778CA" w:rsidRDefault="0064354A" w:rsidP="000E177A">
            <w:pPr>
              <w:shd w:val="clear" w:color="auto" w:fill="FFFFFF" w:themeFill="background1"/>
              <w:spacing w:before="120" w:after="160"/>
              <w:ind w:left="34" w:firstLine="0"/>
              <w:rPr>
                <w:rFonts w:ascii="Times New Roman" w:hAnsi="Times New Roman"/>
                <w:lang w:eastAsia="en-US"/>
              </w:rPr>
            </w:pPr>
          </w:p>
          <w:p w:rsidR="0064354A" w:rsidRDefault="0064354A" w:rsidP="000E177A">
            <w:pPr>
              <w:shd w:val="clear" w:color="auto" w:fill="FFFFFF" w:themeFill="background1"/>
              <w:spacing w:before="120" w:after="160"/>
              <w:ind w:left="34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б) </w:t>
            </w:r>
            <w:r w:rsidRPr="001778CA">
              <w:rPr>
                <w:rFonts w:ascii="Times New Roman" w:hAnsi="Times New Roman"/>
                <w:lang w:eastAsia="en-US"/>
              </w:rPr>
              <w:t xml:space="preserve">гармонизацию </w:t>
            </w:r>
            <w:r>
              <w:rPr>
                <w:rFonts w:ascii="Times New Roman" w:hAnsi="Times New Roman"/>
                <w:lang w:eastAsia="en-US"/>
              </w:rPr>
              <w:t>государствами-членами</w:t>
            </w:r>
            <w:r w:rsidRPr="001778CA">
              <w:rPr>
                <w:rFonts w:ascii="Times New Roman" w:hAnsi="Times New Roman"/>
                <w:lang w:eastAsia="en-US"/>
              </w:rPr>
              <w:t xml:space="preserve"> правил во</w:t>
            </w:r>
            <w:r>
              <w:rPr>
                <w:rFonts w:ascii="Times New Roman" w:hAnsi="Times New Roman"/>
                <w:lang w:eastAsia="en-US"/>
              </w:rPr>
              <w:t>зврата товаров, приобретенных с </w:t>
            </w:r>
            <w:r w:rsidRPr="001778CA">
              <w:rPr>
                <w:rFonts w:ascii="Times New Roman" w:hAnsi="Times New Roman"/>
                <w:lang w:eastAsia="en-US"/>
              </w:rPr>
              <w:t>применением цифровых канал</w:t>
            </w:r>
            <w:r>
              <w:rPr>
                <w:rFonts w:ascii="Times New Roman" w:hAnsi="Times New Roman"/>
                <w:lang w:eastAsia="en-US"/>
              </w:rPr>
              <w:t>ов</w:t>
            </w:r>
          </w:p>
          <w:p w:rsidR="0064354A" w:rsidRPr="001778CA" w:rsidRDefault="0064354A" w:rsidP="000E177A">
            <w:pPr>
              <w:shd w:val="clear" w:color="auto" w:fill="FFFFFF" w:themeFill="background1"/>
              <w:spacing w:before="120" w:after="160"/>
              <w:ind w:left="34" w:firstLine="0"/>
              <w:rPr>
                <w:rFonts w:ascii="Times New Roman" w:hAnsi="Times New Roman"/>
                <w:lang w:eastAsia="en-US"/>
              </w:rPr>
            </w:pPr>
          </w:p>
          <w:p w:rsidR="0064354A" w:rsidRDefault="0064354A" w:rsidP="000E177A">
            <w:pPr>
              <w:shd w:val="clear" w:color="auto" w:fill="FFFFFF" w:themeFill="background1"/>
              <w:spacing w:before="120" w:after="160"/>
              <w:ind w:left="34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в) </w:t>
            </w:r>
            <w:r w:rsidRPr="001778CA">
              <w:rPr>
                <w:rFonts w:ascii="Times New Roman" w:hAnsi="Times New Roman"/>
                <w:lang w:eastAsia="en-US"/>
              </w:rPr>
              <w:t>формирование механизма</w:t>
            </w:r>
            <w:r>
              <w:rPr>
                <w:rFonts w:ascii="Times New Roman" w:hAnsi="Times New Roman"/>
                <w:lang w:eastAsia="en-US"/>
              </w:rPr>
              <w:t xml:space="preserve">, обеспечивающего </w:t>
            </w:r>
            <w:r w:rsidRPr="001778CA">
              <w:rPr>
                <w:rFonts w:ascii="Times New Roman" w:hAnsi="Times New Roman"/>
                <w:lang w:eastAsia="en-US"/>
              </w:rPr>
              <w:t>соответстви</w:t>
            </w:r>
            <w:r>
              <w:rPr>
                <w:rFonts w:ascii="Times New Roman" w:hAnsi="Times New Roman"/>
                <w:lang w:eastAsia="en-US"/>
              </w:rPr>
              <w:t>е</w:t>
            </w:r>
            <w:r w:rsidRPr="001778CA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ввозимых на таможенную территорию Союза </w:t>
            </w:r>
            <w:r w:rsidRPr="001778CA">
              <w:rPr>
                <w:rFonts w:ascii="Times New Roman" w:hAnsi="Times New Roman"/>
                <w:lang w:eastAsia="en-US"/>
              </w:rPr>
              <w:t xml:space="preserve">товаров, приобретенных на иностранных </w:t>
            </w:r>
            <w:r>
              <w:rPr>
                <w:rFonts w:ascii="Times New Roman" w:hAnsi="Times New Roman"/>
                <w:lang w:eastAsia="en-US"/>
              </w:rPr>
              <w:t>платформах цифровой торговли, техническим регламентам Союза</w:t>
            </w:r>
          </w:p>
          <w:p w:rsidR="0064354A" w:rsidRPr="001778CA" w:rsidRDefault="0064354A" w:rsidP="000E177A">
            <w:pPr>
              <w:shd w:val="clear" w:color="auto" w:fill="FFFFFF" w:themeFill="background1"/>
              <w:spacing w:before="120" w:after="160"/>
              <w:ind w:left="34" w:firstLine="0"/>
              <w:rPr>
                <w:rFonts w:ascii="Times New Roman" w:hAnsi="Times New Roman"/>
                <w:lang w:eastAsia="en-US"/>
              </w:rPr>
            </w:pPr>
          </w:p>
          <w:p w:rsidR="0064354A" w:rsidRDefault="0064354A" w:rsidP="000E177A">
            <w:pPr>
              <w:shd w:val="clear" w:color="auto" w:fill="FFFFFF" w:themeFill="background1"/>
              <w:spacing w:before="120" w:after="160"/>
              <w:ind w:left="34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г) выявление и устранение</w:t>
            </w:r>
            <w:r w:rsidRPr="001778CA">
              <w:rPr>
                <w:rFonts w:ascii="Times New Roman" w:hAnsi="Times New Roman"/>
                <w:lang w:eastAsia="en-US"/>
              </w:rPr>
              <w:t xml:space="preserve"> необоснованных барьеров (</w:t>
            </w:r>
            <w:proofErr w:type="spellStart"/>
            <w:r w:rsidRPr="001778CA">
              <w:rPr>
                <w:rFonts w:ascii="Times New Roman" w:hAnsi="Times New Roman"/>
                <w:lang w:eastAsia="en-US"/>
              </w:rPr>
              <w:t>геоблокировок</w:t>
            </w:r>
            <w:proofErr w:type="spellEnd"/>
            <w:r w:rsidRPr="001778CA">
              <w:rPr>
                <w:rFonts w:ascii="Times New Roman" w:hAnsi="Times New Roman"/>
                <w:lang w:eastAsia="en-US"/>
              </w:rPr>
              <w:t>) при ведении цифровой торговли в рамках Союза для определенных гру</w:t>
            </w:r>
            <w:r>
              <w:rPr>
                <w:rFonts w:ascii="Times New Roman" w:hAnsi="Times New Roman"/>
                <w:lang w:eastAsia="en-US"/>
              </w:rPr>
              <w:t>пп товаров и цифрового контента</w:t>
            </w:r>
          </w:p>
          <w:p w:rsidR="0064354A" w:rsidRPr="001778CA" w:rsidRDefault="0064354A" w:rsidP="000E177A">
            <w:pPr>
              <w:shd w:val="clear" w:color="auto" w:fill="FFFFFF" w:themeFill="background1"/>
              <w:spacing w:before="120" w:after="160"/>
              <w:ind w:left="34" w:firstLine="0"/>
              <w:rPr>
                <w:rFonts w:ascii="Times New Roman" w:hAnsi="Times New Roman"/>
                <w:lang w:eastAsia="en-US"/>
              </w:rPr>
            </w:pPr>
          </w:p>
          <w:p w:rsidR="0064354A" w:rsidRDefault="0064354A" w:rsidP="000E177A">
            <w:pPr>
              <w:shd w:val="clear" w:color="auto" w:fill="FFFFFF" w:themeFill="background1"/>
              <w:spacing w:before="120" w:after="160"/>
              <w:ind w:left="34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д) </w:t>
            </w:r>
            <w:r w:rsidRPr="001778CA">
              <w:rPr>
                <w:rFonts w:ascii="Times New Roman" w:hAnsi="Times New Roman"/>
                <w:lang w:eastAsia="en-US"/>
              </w:rPr>
              <w:t>упрощение административных процедур при экспорте</w:t>
            </w:r>
            <w:r>
              <w:rPr>
                <w:rFonts w:ascii="Times New Roman" w:hAnsi="Times New Roman"/>
                <w:lang w:eastAsia="en-US"/>
              </w:rPr>
              <w:t xml:space="preserve"> товаров с применением цифровых каналов</w:t>
            </w:r>
          </w:p>
          <w:p w:rsidR="0064354A" w:rsidRPr="001778CA" w:rsidRDefault="0064354A" w:rsidP="000E177A">
            <w:pPr>
              <w:shd w:val="clear" w:color="auto" w:fill="FFFFFF" w:themeFill="background1"/>
              <w:spacing w:before="120" w:after="160"/>
              <w:ind w:left="34" w:firstLine="0"/>
              <w:rPr>
                <w:rFonts w:ascii="Times New Roman" w:hAnsi="Times New Roman"/>
                <w:lang w:eastAsia="en-US"/>
              </w:rPr>
            </w:pPr>
          </w:p>
          <w:p w:rsidR="0064354A" w:rsidRDefault="0064354A" w:rsidP="00853FD2">
            <w:pPr>
              <w:shd w:val="clear" w:color="auto" w:fill="FFFFFF" w:themeFill="background1"/>
              <w:spacing w:before="120" w:after="160"/>
              <w:ind w:left="34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е) обеспечение беспрепятственного осуществления платежей между государствами-членами в рамках цифровой торговли</w:t>
            </w:r>
          </w:p>
          <w:p w:rsidR="0064354A" w:rsidRDefault="0064354A" w:rsidP="00853FD2">
            <w:pPr>
              <w:shd w:val="clear" w:color="auto" w:fill="FFFFFF" w:themeFill="background1"/>
              <w:spacing w:before="120" w:after="160"/>
              <w:ind w:left="34" w:firstLine="0"/>
              <w:rPr>
                <w:rFonts w:ascii="Times New Roman" w:hAnsi="Times New Roman"/>
                <w:lang w:eastAsia="en-US"/>
              </w:rPr>
            </w:pPr>
          </w:p>
          <w:p w:rsidR="0064354A" w:rsidRDefault="0064354A" w:rsidP="00853FD2">
            <w:pPr>
              <w:shd w:val="clear" w:color="auto" w:fill="FFFFFF" w:themeFill="background1"/>
              <w:spacing w:before="120" w:after="160"/>
              <w:ind w:left="34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ж) либерализацию и гармонизацию в сфере валютного контроля в государствах-членах в рамках цифровой торговли</w:t>
            </w:r>
          </w:p>
          <w:p w:rsidR="0064354A" w:rsidRDefault="0064354A" w:rsidP="00CD3112">
            <w:pPr>
              <w:shd w:val="clear" w:color="auto" w:fill="FFFFFF" w:themeFill="background1"/>
              <w:spacing w:before="120" w:after="160"/>
              <w:ind w:firstLine="0"/>
              <w:rPr>
                <w:rFonts w:ascii="Times New Roman" w:hAnsi="Times New Roman"/>
                <w:lang w:eastAsia="en-US"/>
              </w:rPr>
            </w:pPr>
          </w:p>
          <w:p w:rsidR="0064354A" w:rsidRDefault="0064354A" w:rsidP="00853FD2">
            <w:pPr>
              <w:shd w:val="clear" w:color="auto" w:fill="FFFFFF" w:themeFill="background1"/>
              <w:spacing w:before="120" w:after="160"/>
              <w:ind w:left="34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з) формирование единых подходов государств-членов к защите прав потребителей в сфере цифровой торговли</w:t>
            </w:r>
          </w:p>
          <w:p w:rsidR="0064354A" w:rsidRDefault="0064354A" w:rsidP="00853FD2">
            <w:pPr>
              <w:shd w:val="clear" w:color="auto" w:fill="FFFFFF" w:themeFill="background1"/>
              <w:spacing w:before="120" w:after="160"/>
              <w:ind w:left="34"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4354A" w:rsidRDefault="0064354A" w:rsidP="00550276">
            <w:pPr>
              <w:spacing w:afterLines="200" w:after="48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международный договор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354A" w:rsidRPr="00F41756" w:rsidRDefault="0064354A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2022 год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4354A" w:rsidRDefault="0064354A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Комиссия,</w:t>
            </w:r>
          </w:p>
          <w:p w:rsidR="0064354A" w:rsidRPr="00F41756" w:rsidRDefault="0064354A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государства-члены</w:t>
            </w:r>
          </w:p>
        </w:tc>
      </w:tr>
      <w:tr w:rsidR="0064354A" w:rsidRPr="00F41756" w:rsidTr="00F0102B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64354A" w:rsidRDefault="0064354A" w:rsidP="00B236A3">
            <w:pPr>
              <w:spacing w:afterLines="200" w:after="480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9. Проработка инициативы и реализация пилотного проекта по с</w:t>
            </w:r>
            <w:r w:rsidRPr="0019576D">
              <w:rPr>
                <w:rFonts w:ascii="Times New Roman" w:hAnsi="Times New Roman"/>
                <w:lang w:eastAsia="en-US"/>
              </w:rPr>
              <w:t>оздани</w:t>
            </w:r>
            <w:r>
              <w:rPr>
                <w:rFonts w:ascii="Times New Roman" w:hAnsi="Times New Roman"/>
                <w:lang w:eastAsia="en-US"/>
              </w:rPr>
              <w:t>ю</w:t>
            </w:r>
            <w:r w:rsidRPr="0019576D">
              <w:rPr>
                <w:rFonts w:ascii="Times New Roman" w:hAnsi="Times New Roman"/>
                <w:lang w:eastAsia="en-US"/>
              </w:rPr>
              <w:t xml:space="preserve"> евразийской системы электронного </w:t>
            </w:r>
            <w:r>
              <w:rPr>
                <w:rFonts w:ascii="Times New Roman" w:hAnsi="Times New Roman"/>
                <w:lang w:eastAsia="en-US"/>
              </w:rPr>
              <w:t>разрешения спорных вопросов</w:t>
            </w:r>
            <w:r w:rsidRPr="0019576D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в сфере цифровой торговли</w:t>
            </w:r>
          </w:p>
          <w:p w:rsidR="0064354A" w:rsidRPr="0019576D" w:rsidRDefault="0064354A" w:rsidP="00B236A3">
            <w:pPr>
              <w:spacing w:afterLines="200" w:after="480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4354A" w:rsidRPr="00F41756" w:rsidRDefault="0064354A" w:rsidP="00550276">
            <w:pPr>
              <w:spacing w:afterLines="200" w:after="48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акт органа Союза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354A" w:rsidRPr="00F41756" w:rsidRDefault="0064354A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 w:rsidRPr="00F41756">
              <w:rPr>
                <w:rFonts w:ascii="Times New Roman" w:hAnsi="Times New Roman"/>
                <w:lang w:eastAsia="en-US"/>
              </w:rPr>
              <w:t>202</w:t>
            </w:r>
            <w:r>
              <w:rPr>
                <w:rFonts w:ascii="Times New Roman" w:hAnsi="Times New Roman"/>
                <w:lang w:eastAsia="en-US"/>
              </w:rPr>
              <w:t>2 год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4354A" w:rsidRDefault="0064354A" w:rsidP="007B4154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Комиссия</w:t>
            </w:r>
            <w:r>
              <w:rPr>
                <w:rFonts w:ascii="Times New Roman" w:hAnsi="Times New Roman"/>
                <w:lang w:eastAsia="en-US"/>
              </w:rPr>
              <w:t>,</w:t>
            </w:r>
          </w:p>
          <w:p w:rsidR="0064354A" w:rsidRPr="00F41756" w:rsidRDefault="0064354A" w:rsidP="007B4154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государства-члены</w:t>
            </w:r>
          </w:p>
        </w:tc>
      </w:tr>
      <w:tr w:rsidR="0064354A" w:rsidRPr="00F41756" w:rsidTr="00362EFF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54A" w:rsidRPr="00945ED1" w:rsidRDefault="0064354A" w:rsidP="008E53D8">
            <w:pPr>
              <w:shd w:val="clear" w:color="auto" w:fill="FFFFFF" w:themeFill="background1"/>
              <w:spacing w:before="120" w:after="160"/>
              <w:ind w:left="-11"/>
              <w:jc w:val="center"/>
              <w:rPr>
                <w:rFonts w:ascii="Times New Roman" w:hAnsi="Times New Roman"/>
                <w:lang w:val="en-US" w:eastAsia="en-US"/>
              </w:rPr>
            </w:pPr>
            <w:r w:rsidRPr="00945ED1">
              <w:rPr>
                <w:rFonts w:ascii="Times New Roman" w:hAnsi="Times New Roman"/>
                <w:lang w:val="en-US" w:eastAsia="en-US"/>
              </w:rPr>
              <w:t>IV</w:t>
            </w:r>
            <w:r w:rsidRPr="00945ED1">
              <w:rPr>
                <w:rFonts w:ascii="Times New Roman" w:hAnsi="Times New Roman"/>
                <w:lang w:eastAsia="en-US"/>
              </w:rPr>
              <w:t xml:space="preserve">. Стимулирование экспорта товаров и услуг </w:t>
            </w:r>
            <w:r>
              <w:rPr>
                <w:rFonts w:ascii="Times New Roman" w:hAnsi="Times New Roman"/>
                <w:lang w:eastAsia="en-US"/>
              </w:rPr>
              <w:t>Союза</w:t>
            </w:r>
            <w:r w:rsidRPr="00945ED1">
              <w:rPr>
                <w:rFonts w:ascii="Times New Roman" w:hAnsi="Times New Roman"/>
                <w:lang w:eastAsia="en-US"/>
              </w:rPr>
              <w:t xml:space="preserve"> в третьи </w:t>
            </w:r>
            <w:r>
              <w:rPr>
                <w:rFonts w:ascii="Times New Roman" w:hAnsi="Times New Roman"/>
                <w:lang w:eastAsia="en-US"/>
              </w:rPr>
              <w:t>государства</w:t>
            </w:r>
          </w:p>
        </w:tc>
      </w:tr>
      <w:tr w:rsidR="0064354A" w:rsidRPr="00F41756" w:rsidTr="00F0102B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64354A" w:rsidRDefault="0064354A" w:rsidP="004669DD">
            <w:pPr>
              <w:shd w:val="clear" w:color="auto" w:fill="FFFFFF" w:themeFill="background1"/>
              <w:spacing w:before="120" w:after="160"/>
              <w:ind w:left="35" w:firstLine="0"/>
              <w:rPr>
                <w:rFonts w:ascii="Times New Roman" w:hAnsi="Times New Roman"/>
                <w:lang w:eastAsia="en-US"/>
              </w:rPr>
            </w:pPr>
            <w:r w:rsidRPr="006D463F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0. Разработка</w:t>
            </w:r>
            <w:r w:rsidRPr="006D463F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CD3112">
              <w:rPr>
                <w:rFonts w:ascii="Times New Roman" w:hAnsi="Times New Roman"/>
                <w:lang w:eastAsia="en-US"/>
              </w:rPr>
              <w:t xml:space="preserve">проекта </w:t>
            </w:r>
            <w:r w:rsidRPr="006D463F">
              <w:rPr>
                <w:rFonts w:ascii="Times New Roman" w:hAnsi="Times New Roman"/>
                <w:lang w:eastAsia="en-US"/>
              </w:rPr>
              <w:t xml:space="preserve">концепции </w:t>
            </w:r>
            <w:r>
              <w:rPr>
                <w:rFonts w:ascii="Times New Roman" w:hAnsi="Times New Roman"/>
                <w:lang w:eastAsia="en-US"/>
              </w:rPr>
              <w:t>стимулирования</w:t>
            </w:r>
            <w:r w:rsidRPr="006D463F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экспорта </w:t>
            </w:r>
            <w:r w:rsidRPr="006D463F">
              <w:rPr>
                <w:rFonts w:ascii="Times New Roman" w:hAnsi="Times New Roman"/>
                <w:lang w:eastAsia="en-US"/>
              </w:rPr>
              <w:t>товаров</w:t>
            </w:r>
            <w:proofErr w:type="gramEnd"/>
            <w:r w:rsidRPr="006D463F">
              <w:rPr>
                <w:rFonts w:ascii="Times New Roman" w:hAnsi="Times New Roman"/>
                <w:lang w:eastAsia="en-US"/>
              </w:rPr>
              <w:t xml:space="preserve"> и услуг </w:t>
            </w:r>
            <w:r>
              <w:rPr>
                <w:rFonts w:ascii="Times New Roman" w:hAnsi="Times New Roman"/>
                <w:lang w:eastAsia="en-US"/>
              </w:rPr>
              <w:t xml:space="preserve">Союза с </w:t>
            </w:r>
            <w:r w:rsidRPr="006D463F">
              <w:rPr>
                <w:rFonts w:ascii="Times New Roman" w:hAnsi="Times New Roman"/>
                <w:lang w:eastAsia="en-US"/>
              </w:rPr>
              <w:t xml:space="preserve">применением цифровых каналов </w:t>
            </w:r>
          </w:p>
          <w:p w:rsidR="0064354A" w:rsidRPr="006D463F" w:rsidRDefault="0064354A" w:rsidP="004669DD">
            <w:pPr>
              <w:shd w:val="clear" w:color="auto" w:fill="FFFFFF" w:themeFill="background1"/>
              <w:spacing w:before="120" w:after="160"/>
              <w:ind w:left="35"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4354A" w:rsidRPr="000D4580" w:rsidRDefault="00CD3112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акт органа Союза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354A" w:rsidRPr="00F41756" w:rsidRDefault="0064354A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 год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4354A" w:rsidRDefault="0064354A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Комиссия</w:t>
            </w:r>
          </w:p>
        </w:tc>
      </w:tr>
      <w:tr w:rsidR="0064354A" w:rsidRPr="00F41756" w:rsidTr="00F0102B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64354A" w:rsidRPr="00D176AF" w:rsidRDefault="0064354A" w:rsidP="00022345">
            <w:pPr>
              <w:shd w:val="clear" w:color="auto" w:fill="FFFFFF" w:themeFill="background1"/>
              <w:spacing w:before="120" w:after="160"/>
              <w:ind w:left="35" w:firstLine="0"/>
              <w:rPr>
                <w:rFonts w:ascii="Times New Roman" w:hAnsi="Times New Roman"/>
                <w:lang w:eastAsia="en-US"/>
              </w:rPr>
            </w:pPr>
            <w:r w:rsidRPr="00D176AF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1. Проработка инициативы и реализация</w:t>
            </w:r>
            <w:r w:rsidRPr="00D176AF">
              <w:rPr>
                <w:rFonts w:ascii="Times New Roman" w:hAnsi="Times New Roman"/>
                <w:lang w:eastAsia="en-US"/>
              </w:rPr>
              <w:t xml:space="preserve"> пилотного проекта по </w:t>
            </w:r>
            <w:r>
              <w:rPr>
                <w:rFonts w:ascii="Times New Roman" w:hAnsi="Times New Roman"/>
                <w:lang w:eastAsia="en-US"/>
              </w:rPr>
              <w:t>стимулированию экспорта</w:t>
            </w:r>
            <w:r w:rsidRPr="00D176AF">
              <w:rPr>
                <w:rFonts w:ascii="Times New Roman" w:hAnsi="Times New Roman"/>
                <w:lang w:eastAsia="en-US"/>
              </w:rPr>
              <w:t xml:space="preserve"> товаров </w:t>
            </w:r>
            <w:r>
              <w:rPr>
                <w:rFonts w:ascii="Times New Roman" w:hAnsi="Times New Roman"/>
                <w:lang w:eastAsia="en-US"/>
              </w:rPr>
              <w:t>и услуг Союза с </w:t>
            </w:r>
            <w:r w:rsidRPr="00D176AF">
              <w:rPr>
                <w:rFonts w:ascii="Times New Roman" w:hAnsi="Times New Roman"/>
                <w:lang w:eastAsia="en-US"/>
              </w:rPr>
              <w:t>применением цифровых каналов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4354A" w:rsidRPr="00F41756" w:rsidRDefault="0064354A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акт органа Союза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4354A" w:rsidRPr="00F41756" w:rsidRDefault="0064354A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 w:rsidRPr="00F41756">
              <w:rPr>
                <w:rFonts w:ascii="Times New Roman" w:hAnsi="Times New Roman"/>
                <w:lang w:eastAsia="en-US"/>
              </w:rPr>
              <w:t>2022</w:t>
            </w:r>
            <w:r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4354A" w:rsidRDefault="0064354A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Комиссия,</w:t>
            </w:r>
          </w:p>
          <w:p w:rsidR="0064354A" w:rsidRPr="00F41756" w:rsidRDefault="0064354A" w:rsidP="00550276">
            <w:pPr>
              <w:shd w:val="clear" w:color="auto" w:fill="FFFFFF" w:themeFill="background1"/>
              <w:spacing w:before="120" w:after="160"/>
              <w:ind w:left="-1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государства-члены</w:t>
            </w:r>
          </w:p>
        </w:tc>
      </w:tr>
    </w:tbl>
    <w:p w:rsidR="00426A42" w:rsidRDefault="00426A42" w:rsidP="00736729">
      <w:pPr>
        <w:tabs>
          <w:tab w:val="left" w:pos="6900"/>
        </w:tabs>
      </w:pPr>
    </w:p>
    <w:p w:rsidR="00736729" w:rsidRPr="001121C5" w:rsidRDefault="00736729" w:rsidP="00FB5B80">
      <w:pPr>
        <w:pStyle w:val="a4"/>
        <w:ind w:left="0" w:firstLine="0"/>
        <w:jc w:val="center"/>
        <w:rPr>
          <w:rFonts w:ascii="Times New Roman" w:hAnsi="Times New Roman"/>
          <w:sz w:val="30"/>
          <w:szCs w:val="30"/>
        </w:rPr>
      </w:pPr>
      <w:r w:rsidRPr="001121C5">
        <w:rPr>
          <w:rFonts w:ascii="Times New Roman" w:hAnsi="Times New Roman"/>
          <w:sz w:val="30"/>
          <w:szCs w:val="30"/>
        </w:rPr>
        <w:t>___</w:t>
      </w:r>
      <w:r w:rsidR="00281FA2" w:rsidRPr="001121C5">
        <w:rPr>
          <w:rFonts w:ascii="Times New Roman" w:hAnsi="Times New Roman"/>
          <w:sz w:val="30"/>
          <w:szCs w:val="30"/>
        </w:rPr>
        <w:softHyphen/>
      </w:r>
      <w:r w:rsidR="00281FA2" w:rsidRPr="001121C5">
        <w:rPr>
          <w:rFonts w:ascii="Times New Roman" w:hAnsi="Times New Roman"/>
          <w:sz w:val="30"/>
          <w:szCs w:val="30"/>
        </w:rPr>
        <w:softHyphen/>
      </w:r>
      <w:r w:rsidR="00281FA2" w:rsidRPr="001121C5">
        <w:rPr>
          <w:rFonts w:ascii="Times New Roman" w:hAnsi="Times New Roman"/>
          <w:sz w:val="30"/>
          <w:szCs w:val="30"/>
        </w:rPr>
        <w:softHyphen/>
      </w:r>
      <w:r w:rsidR="00281FA2" w:rsidRPr="001121C5">
        <w:rPr>
          <w:rFonts w:ascii="Times New Roman" w:hAnsi="Times New Roman"/>
          <w:sz w:val="30"/>
          <w:szCs w:val="30"/>
        </w:rPr>
        <w:softHyphen/>
      </w:r>
      <w:r w:rsidR="00281FA2" w:rsidRPr="001121C5">
        <w:rPr>
          <w:rFonts w:ascii="Times New Roman" w:hAnsi="Times New Roman"/>
          <w:sz w:val="30"/>
          <w:szCs w:val="30"/>
        </w:rPr>
        <w:softHyphen/>
      </w:r>
      <w:r w:rsidR="00281FA2" w:rsidRPr="001121C5">
        <w:rPr>
          <w:rFonts w:ascii="Times New Roman" w:hAnsi="Times New Roman"/>
          <w:sz w:val="30"/>
          <w:szCs w:val="30"/>
        </w:rPr>
        <w:softHyphen/>
      </w:r>
      <w:r w:rsidR="00281FA2" w:rsidRPr="001121C5">
        <w:rPr>
          <w:rFonts w:ascii="Times New Roman" w:hAnsi="Times New Roman"/>
          <w:sz w:val="30"/>
          <w:szCs w:val="30"/>
        </w:rPr>
        <w:softHyphen/>
      </w:r>
      <w:r w:rsidR="00281FA2" w:rsidRPr="001121C5">
        <w:rPr>
          <w:rFonts w:ascii="Times New Roman" w:hAnsi="Times New Roman"/>
          <w:sz w:val="30"/>
          <w:szCs w:val="30"/>
        </w:rPr>
        <w:softHyphen/>
      </w:r>
      <w:r w:rsidR="00281FA2" w:rsidRPr="001121C5">
        <w:rPr>
          <w:rFonts w:ascii="Times New Roman" w:hAnsi="Times New Roman"/>
          <w:sz w:val="30"/>
          <w:szCs w:val="30"/>
        </w:rPr>
        <w:softHyphen/>
      </w:r>
      <w:r w:rsidR="00281FA2" w:rsidRPr="001121C5">
        <w:rPr>
          <w:rFonts w:ascii="Times New Roman" w:hAnsi="Times New Roman"/>
          <w:sz w:val="30"/>
          <w:szCs w:val="30"/>
        </w:rPr>
        <w:softHyphen/>
      </w:r>
      <w:r w:rsidR="00281FA2" w:rsidRPr="001121C5">
        <w:rPr>
          <w:rFonts w:ascii="Times New Roman" w:hAnsi="Times New Roman"/>
          <w:sz w:val="30"/>
          <w:szCs w:val="30"/>
        </w:rPr>
        <w:softHyphen/>
        <w:t>____</w:t>
      </w:r>
      <w:r w:rsidR="00281FA2" w:rsidRPr="001121C5">
        <w:rPr>
          <w:rFonts w:ascii="Times New Roman" w:hAnsi="Times New Roman"/>
          <w:sz w:val="30"/>
          <w:szCs w:val="30"/>
        </w:rPr>
        <w:softHyphen/>
      </w:r>
      <w:r w:rsidR="00281FA2" w:rsidRPr="001121C5">
        <w:rPr>
          <w:rFonts w:ascii="Times New Roman" w:hAnsi="Times New Roman"/>
          <w:sz w:val="30"/>
          <w:szCs w:val="30"/>
        </w:rPr>
        <w:softHyphen/>
      </w:r>
      <w:r w:rsidR="00281FA2" w:rsidRPr="001121C5">
        <w:rPr>
          <w:rFonts w:ascii="Times New Roman" w:hAnsi="Times New Roman"/>
          <w:sz w:val="30"/>
          <w:szCs w:val="30"/>
        </w:rPr>
        <w:softHyphen/>
        <w:t>_</w:t>
      </w:r>
      <w:r w:rsidR="00022345" w:rsidRPr="001121C5">
        <w:rPr>
          <w:rFonts w:ascii="Times New Roman" w:hAnsi="Times New Roman"/>
          <w:sz w:val="30"/>
          <w:szCs w:val="30"/>
        </w:rPr>
        <w:t>_____</w:t>
      </w:r>
      <w:r w:rsidRPr="001121C5">
        <w:rPr>
          <w:rFonts w:ascii="Times New Roman" w:hAnsi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E6F30" wp14:editId="580C489F">
                <wp:simplePos x="0" y="0"/>
                <wp:positionH relativeFrom="column">
                  <wp:posOffset>2337435</wp:posOffset>
                </wp:positionH>
                <wp:positionV relativeFrom="paragraph">
                  <wp:posOffset>5549900</wp:posOffset>
                </wp:positionV>
                <wp:extent cx="2009775" cy="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8960E7" id="Прямая соединительная линия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05pt,437pt" to="342.3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"/>
            </w:pict>
          </mc:Fallback>
        </mc:AlternateContent>
      </w:r>
    </w:p>
    <w:sectPr w:rsidR="00736729" w:rsidRPr="001121C5" w:rsidSect="001121C5">
      <w:headerReference w:type="default" r:id="rId9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79F" w:rsidRDefault="00AF179F" w:rsidP="00AF179F">
      <w:pPr>
        <w:spacing w:after="0" w:line="240" w:lineRule="auto"/>
      </w:pPr>
      <w:r>
        <w:separator/>
      </w:r>
    </w:p>
  </w:endnote>
  <w:endnote w:type="continuationSeparator" w:id="0">
    <w:p w:rsidR="00AF179F" w:rsidRDefault="00AF179F" w:rsidP="00AF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79F" w:rsidRDefault="00AF179F" w:rsidP="00AF179F">
      <w:pPr>
        <w:spacing w:after="0" w:line="240" w:lineRule="auto"/>
      </w:pPr>
      <w:r>
        <w:separator/>
      </w:r>
    </w:p>
  </w:footnote>
  <w:footnote w:type="continuationSeparator" w:id="0">
    <w:p w:rsidR="00AF179F" w:rsidRDefault="00AF179F" w:rsidP="00AF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8203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AF179F" w:rsidRPr="00FA0271" w:rsidRDefault="00AF179F">
        <w:pPr>
          <w:pStyle w:val="a6"/>
          <w:jc w:val="center"/>
          <w:rPr>
            <w:rFonts w:ascii="Times New Roman" w:hAnsi="Times New Roman"/>
            <w:sz w:val="30"/>
            <w:szCs w:val="30"/>
          </w:rPr>
        </w:pPr>
        <w:r w:rsidRPr="00FA0271">
          <w:rPr>
            <w:rFonts w:ascii="Times New Roman" w:hAnsi="Times New Roman"/>
            <w:sz w:val="30"/>
            <w:szCs w:val="30"/>
          </w:rPr>
          <w:fldChar w:fldCharType="begin"/>
        </w:r>
        <w:r w:rsidRPr="00FA0271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FA0271">
          <w:rPr>
            <w:rFonts w:ascii="Times New Roman" w:hAnsi="Times New Roman"/>
            <w:sz w:val="30"/>
            <w:szCs w:val="30"/>
          </w:rPr>
          <w:fldChar w:fldCharType="separate"/>
        </w:r>
        <w:r w:rsidR="008A66C1">
          <w:rPr>
            <w:rFonts w:ascii="Times New Roman" w:hAnsi="Times New Roman"/>
            <w:noProof/>
            <w:sz w:val="30"/>
            <w:szCs w:val="30"/>
          </w:rPr>
          <w:t>2</w:t>
        </w:r>
        <w:r w:rsidRPr="00FA0271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AF179F" w:rsidRDefault="00AF17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33BAB"/>
    <w:multiLevelType w:val="hybridMultilevel"/>
    <w:tmpl w:val="E1B0A44A"/>
    <w:lvl w:ilvl="0" w:tplc="A428061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>
    <w:nsid w:val="766D13FA"/>
    <w:multiLevelType w:val="hybridMultilevel"/>
    <w:tmpl w:val="C5223BD8"/>
    <w:lvl w:ilvl="0" w:tplc="57CCB7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91"/>
    <w:rsid w:val="00001545"/>
    <w:rsid w:val="0001227D"/>
    <w:rsid w:val="00017A7A"/>
    <w:rsid w:val="00022345"/>
    <w:rsid w:val="00040046"/>
    <w:rsid w:val="00044525"/>
    <w:rsid w:val="00086F5E"/>
    <w:rsid w:val="000B2BA5"/>
    <w:rsid w:val="000C6327"/>
    <w:rsid w:val="000D4580"/>
    <w:rsid w:val="000E177A"/>
    <w:rsid w:val="000E4F44"/>
    <w:rsid w:val="000E5947"/>
    <w:rsid w:val="000E6EE0"/>
    <w:rsid w:val="000E7288"/>
    <w:rsid w:val="000F470A"/>
    <w:rsid w:val="00101B39"/>
    <w:rsid w:val="001121C5"/>
    <w:rsid w:val="0011370F"/>
    <w:rsid w:val="00173115"/>
    <w:rsid w:val="00174235"/>
    <w:rsid w:val="001778CA"/>
    <w:rsid w:val="001844F9"/>
    <w:rsid w:val="001933D5"/>
    <w:rsid w:val="00194471"/>
    <w:rsid w:val="0019576D"/>
    <w:rsid w:val="001C5778"/>
    <w:rsid w:val="001C6E00"/>
    <w:rsid w:val="001D3FBC"/>
    <w:rsid w:val="001D4948"/>
    <w:rsid w:val="00215CC5"/>
    <w:rsid w:val="00227BF9"/>
    <w:rsid w:val="00276F9D"/>
    <w:rsid w:val="00281FA2"/>
    <w:rsid w:val="002910E7"/>
    <w:rsid w:val="00293319"/>
    <w:rsid w:val="002939EB"/>
    <w:rsid w:val="002A19C8"/>
    <w:rsid w:val="002C5044"/>
    <w:rsid w:val="002F0C8E"/>
    <w:rsid w:val="002F6FCC"/>
    <w:rsid w:val="002F7323"/>
    <w:rsid w:val="00331777"/>
    <w:rsid w:val="00343604"/>
    <w:rsid w:val="00345EA9"/>
    <w:rsid w:val="00361936"/>
    <w:rsid w:val="00366387"/>
    <w:rsid w:val="00380791"/>
    <w:rsid w:val="00396855"/>
    <w:rsid w:val="003F423E"/>
    <w:rsid w:val="00426A42"/>
    <w:rsid w:val="00433899"/>
    <w:rsid w:val="00447166"/>
    <w:rsid w:val="0045024B"/>
    <w:rsid w:val="004669DD"/>
    <w:rsid w:val="0047512D"/>
    <w:rsid w:val="00492F5B"/>
    <w:rsid w:val="00493097"/>
    <w:rsid w:val="00497DC4"/>
    <w:rsid w:val="004A2AB2"/>
    <w:rsid w:val="004A3D2C"/>
    <w:rsid w:val="004B7D43"/>
    <w:rsid w:val="004C739E"/>
    <w:rsid w:val="004D4039"/>
    <w:rsid w:val="004F7C58"/>
    <w:rsid w:val="00501453"/>
    <w:rsid w:val="00516BF8"/>
    <w:rsid w:val="00530626"/>
    <w:rsid w:val="00533C1B"/>
    <w:rsid w:val="005359BA"/>
    <w:rsid w:val="00541954"/>
    <w:rsid w:val="00550276"/>
    <w:rsid w:val="0055417A"/>
    <w:rsid w:val="005622D5"/>
    <w:rsid w:val="00567BAD"/>
    <w:rsid w:val="00593E21"/>
    <w:rsid w:val="005A08E2"/>
    <w:rsid w:val="005A25C6"/>
    <w:rsid w:val="005B105C"/>
    <w:rsid w:val="005B2AA8"/>
    <w:rsid w:val="005B48F0"/>
    <w:rsid w:val="005C3FFE"/>
    <w:rsid w:val="005C4AAA"/>
    <w:rsid w:val="005F69EA"/>
    <w:rsid w:val="005F7E07"/>
    <w:rsid w:val="00602CEF"/>
    <w:rsid w:val="006216AB"/>
    <w:rsid w:val="0064354A"/>
    <w:rsid w:val="00643AA9"/>
    <w:rsid w:val="00650D75"/>
    <w:rsid w:val="006665BB"/>
    <w:rsid w:val="00673738"/>
    <w:rsid w:val="00684879"/>
    <w:rsid w:val="00690291"/>
    <w:rsid w:val="00694B38"/>
    <w:rsid w:val="00696991"/>
    <w:rsid w:val="00697114"/>
    <w:rsid w:val="006A6F5E"/>
    <w:rsid w:val="006B22CF"/>
    <w:rsid w:val="006B4B55"/>
    <w:rsid w:val="006D463F"/>
    <w:rsid w:val="006D7BBE"/>
    <w:rsid w:val="006E01ED"/>
    <w:rsid w:val="006F4E91"/>
    <w:rsid w:val="00701528"/>
    <w:rsid w:val="00702C9A"/>
    <w:rsid w:val="007054B6"/>
    <w:rsid w:val="0073341C"/>
    <w:rsid w:val="00736729"/>
    <w:rsid w:val="00744B37"/>
    <w:rsid w:val="00766F81"/>
    <w:rsid w:val="00794DB5"/>
    <w:rsid w:val="00795EFA"/>
    <w:rsid w:val="007B186C"/>
    <w:rsid w:val="007B4154"/>
    <w:rsid w:val="007B5A1F"/>
    <w:rsid w:val="007C05F3"/>
    <w:rsid w:val="007E4DCD"/>
    <w:rsid w:val="007E51E9"/>
    <w:rsid w:val="007E7E57"/>
    <w:rsid w:val="007F43A4"/>
    <w:rsid w:val="00801095"/>
    <w:rsid w:val="00842E29"/>
    <w:rsid w:val="00844F3E"/>
    <w:rsid w:val="00853FD2"/>
    <w:rsid w:val="00861F54"/>
    <w:rsid w:val="00863618"/>
    <w:rsid w:val="00865103"/>
    <w:rsid w:val="00875D61"/>
    <w:rsid w:val="008805B3"/>
    <w:rsid w:val="008848E5"/>
    <w:rsid w:val="00887C55"/>
    <w:rsid w:val="008A66C1"/>
    <w:rsid w:val="008A7AAD"/>
    <w:rsid w:val="008B4678"/>
    <w:rsid w:val="008E53D8"/>
    <w:rsid w:val="008F1E25"/>
    <w:rsid w:val="008F4DDC"/>
    <w:rsid w:val="00901ECB"/>
    <w:rsid w:val="00934C80"/>
    <w:rsid w:val="00940EE9"/>
    <w:rsid w:val="00945ED1"/>
    <w:rsid w:val="00947179"/>
    <w:rsid w:val="00965E2A"/>
    <w:rsid w:val="00966691"/>
    <w:rsid w:val="00975CE7"/>
    <w:rsid w:val="00982320"/>
    <w:rsid w:val="00985BB5"/>
    <w:rsid w:val="009947E4"/>
    <w:rsid w:val="009971C9"/>
    <w:rsid w:val="009978A3"/>
    <w:rsid w:val="009A7FD5"/>
    <w:rsid w:val="009B1CDD"/>
    <w:rsid w:val="009C03AD"/>
    <w:rsid w:val="009D6D0D"/>
    <w:rsid w:val="009E12E1"/>
    <w:rsid w:val="009F09DC"/>
    <w:rsid w:val="009F6BD7"/>
    <w:rsid w:val="00A14F13"/>
    <w:rsid w:val="00A36547"/>
    <w:rsid w:val="00A379E1"/>
    <w:rsid w:val="00A51960"/>
    <w:rsid w:val="00A61C2E"/>
    <w:rsid w:val="00A673D9"/>
    <w:rsid w:val="00A67780"/>
    <w:rsid w:val="00A70162"/>
    <w:rsid w:val="00A74C3E"/>
    <w:rsid w:val="00AB09A7"/>
    <w:rsid w:val="00AF179F"/>
    <w:rsid w:val="00AF7C9B"/>
    <w:rsid w:val="00B236A3"/>
    <w:rsid w:val="00B27CF5"/>
    <w:rsid w:val="00B4311B"/>
    <w:rsid w:val="00B643DD"/>
    <w:rsid w:val="00BB5F6D"/>
    <w:rsid w:val="00BC299D"/>
    <w:rsid w:val="00BD3E7E"/>
    <w:rsid w:val="00BE06F7"/>
    <w:rsid w:val="00BE111B"/>
    <w:rsid w:val="00C00364"/>
    <w:rsid w:val="00C02645"/>
    <w:rsid w:val="00C24CE7"/>
    <w:rsid w:val="00C363CB"/>
    <w:rsid w:val="00C40F04"/>
    <w:rsid w:val="00C574AE"/>
    <w:rsid w:val="00C731AD"/>
    <w:rsid w:val="00C74771"/>
    <w:rsid w:val="00C82989"/>
    <w:rsid w:val="00C84596"/>
    <w:rsid w:val="00C96574"/>
    <w:rsid w:val="00CA2923"/>
    <w:rsid w:val="00CB5A60"/>
    <w:rsid w:val="00CB5C1B"/>
    <w:rsid w:val="00CC0449"/>
    <w:rsid w:val="00CC2292"/>
    <w:rsid w:val="00CC54A7"/>
    <w:rsid w:val="00CD3112"/>
    <w:rsid w:val="00CD51DB"/>
    <w:rsid w:val="00CE1C22"/>
    <w:rsid w:val="00CF5FEB"/>
    <w:rsid w:val="00D02424"/>
    <w:rsid w:val="00D03D3A"/>
    <w:rsid w:val="00D14209"/>
    <w:rsid w:val="00D14288"/>
    <w:rsid w:val="00D176AF"/>
    <w:rsid w:val="00D20B7D"/>
    <w:rsid w:val="00D25B5D"/>
    <w:rsid w:val="00D41FEF"/>
    <w:rsid w:val="00D5077B"/>
    <w:rsid w:val="00D717F2"/>
    <w:rsid w:val="00D91597"/>
    <w:rsid w:val="00DD7C6C"/>
    <w:rsid w:val="00DF4131"/>
    <w:rsid w:val="00DF5703"/>
    <w:rsid w:val="00E004C0"/>
    <w:rsid w:val="00E10A1D"/>
    <w:rsid w:val="00E16DD8"/>
    <w:rsid w:val="00E2409A"/>
    <w:rsid w:val="00E24146"/>
    <w:rsid w:val="00E457A6"/>
    <w:rsid w:val="00E521CA"/>
    <w:rsid w:val="00E545E2"/>
    <w:rsid w:val="00E608B4"/>
    <w:rsid w:val="00E66274"/>
    <w:rsid w:val="00E67D4A"/>
    <w:rsid w:val="00E74E96"/>
    <w:rsid w:val="00E77442"/>
    <w:rsid w:val="00E804B7"/>
    <w:rsid w:val="00EA1F52"/>
    <w:rsid w:val="00EA2706"/>
    <w:rsid w:val="00ED24E0"/>
    <w:rsid w:val="00ED3095"/>
    <w:rsid w:val="00EE4D9D"/>
    <w:rsid w:val="00EE73F5"/>
    <w:rsid w:val="00EF01E0"/>
    <w:rsid w:val="00F0102B"/>
    <w:rsid w:val="00F41756"/>
    <w:rsid w:val="00F42BB7"/>
    <w:rsid w:val="00F54AB2"/>
    <w:rsid w:val="00F6249D"/>
    <w:rsid w:val="00F81213"/>
    <w:rsid w:val="00F81818"/>
    <w:rsid w:val="00FA0271"/>
    <w:rsid w:val="00FA1533"/>
    <w:rsid w:val="00FA49F8"/>
    <w:rsid w:val="00FA4BB9"/>
    <w:rsid w:val="00FB5B80"/>
    <w:rsid w:val="00FD24C2"/>
    <w:rsid w:val="00FD57A7"/>
    <w:rsid w:val="00FD7A48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91"/>
    <w:pPr>
      <w:ind w:firstLine="709"/>
      <w:contextualSpacing/>
      <w:jc w:val="both"/>
    </w:pPr>
    <w:rPr>
      <w:rFonts w:ascii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67D4A"/>
    <w:pPr>
      <w:spacing w:before="100" w:beforeAutospacing="1" w:after="100" w:afterAutospacing="1" w:line="240" w:lineRule="auto"/>
      <w:ind w:firstLine="0"/>
      <w:contextualSpacing w:val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7D4A"/>
    <w:pPr>
      <w:keepNext/>
      <w:keepLines/>
      <w:spacing w:before="200" w:after="0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D4A"/>
    <w:pPr>
      <w:keepNext/>
      <w:keepLines/>
      <w:spacing w:before="200" w:after="0"/>
      <w:ind w:firstLine="0"/>
      <w:contextualSpacing w:val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7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7D4A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1">
    <w:name w:val="Сетка таблицы2"/>
    <w:basedOn w:val="a1"/>
    <w:next w:val="a3"/>
    <w:uiPriority w:val="39"/>
    <w:rsid w:val="00696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9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50D75"/>
    <w:pPr>
      <w:ind w:left="720"/>
    </w:pPr>
  </w:style>
  <w:style w:type="paragraph" w:styleId="a6">
    <w:name w:val="header"/>
    <w:basedOn w:val="a"/>
    <w:link w:val="a7"/>
    <w:uiPriority w:val="99"/>
    <w:unhideWhenUsed/>
    <w:rsid w:val="00AF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179F"/>
    <w:rPr>
      <w:rFonts w:ascii="Calibri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F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179F"/>
    <w:rPr>
      <w:rFonts w:ascii="Calibri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0EE9"/>
    <w:rPr>
      <w:rFonts w:ascii="Tahoma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842E2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2E2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42E29"/>
    <w:rPr>
      <w:rFonts w:ascii="Calibri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2E2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42E29"/>
    <w:rPr>
      <w:rFonts w:ascii="Calibri" w:hAnsi="Calibri" w:cs="Times New Roman"/>
      <w:b/>
      <w:bCs/>
      <w:sz w:val="20"/>
      <w:szCs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736729"/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91"/>
    <w:pPr>
      <w:ind w:firstLine="709"/>
      <w:contextualSpacing/>
      <w:jc w:val="both"/>
    </w:pPr>
    <w:rPr>
      <w:rFonts w:ascii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67D4A"/>
    <w:pPr>
      <w:spacing w:before="100" w:beforeAutospacing="1" w:after="100" w:afterAutospacing="1" w:line="240" w:lineRule="auto"/>
      <w:ind w:firstLine="0"/>
      <w:contextualSpacing w:val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7D4A"/>
    <w:pPr>
      <w:keepNext/>
      <w:keepLines/>
      <w:spacing w:before="200" w:after="0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D4A"/>
    <w:pPr>
      <w:keepNext/>
      <w:keepLines/>
      <w:spacing w:before="200" w:after="0"/>
      <w:ind w:firstLine="0"/>
      <w:contextualSpacing w:val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7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7D4A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1">
    <w:name w:val="Сетка таблицы2"/>
    <w:basedOn w:val="a1"/>
    <w:next w:val="a3"/>
    <w:uiPriority w:val="39"/>
    <w:rsid w:val="00696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9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50D75"/>
    <w:pPr>
      <w:ind w:left="720"/>
    </w:pPr>
  </w:style>
  <w:style w:type="paragraph" w:styleId="a6">
    <w:name w:val="header"/>
    <w:basedOn w:val="a"/>
    <w:link w:val="a7"/>
    <w:uiPriority w:val="99"/>
    <w:unhideWhenUsed/>
    <w:rsid w:val="00AF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179F"/>
    <w:rPr>
      <w:rFonts w:ascii="Calibri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F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179F"/>
    <w:rPr>
      <w:rFonts w:ascii="Calibri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0EE9"/>
    <w:rPr>
      <w:rFonts w:ascii="Tahoma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842E2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2E2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42E29"/>
    <w:rPr>
      <w:rFonts w:ascii="Calibri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2E2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42E29"/>
    <w:rPr>
      <w:rFonts w:ascii="Calibri" w:hAnsi="Calibri" w:cs="Times New Roman"/>
      <w:b/>
      <w:bCs/>
      <w:sz w:val="20"/>
      <w:szCs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736729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FEC4B-0BC7-4F05-B097-7ACC005B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Живых Мария Владимировна</dc:creator>
  <cp:lastModifiedBy>Живых Мария Владимировна</cp:lastModifiedBy>
  <cp:revision>2</cp:revision>
  <cp:lastPrinted>2019-11-11T14:02:00Z</cp:lastPrinted>
  <dcterms:created xsi:type="dcterms:W3CDTF">2019-11-12T14:24:00Z</dcterms:created>
  <dcterms:modified xsi:type="dcterms:W3CDTF">2019-11-12T14:24:00Z</dcterms:modified>
</cp:coreProperties>
</file>