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3CB" w:rsidRPr="00A353C8" w:rsidRDefault="008813CB" w:rsidP="008813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</w:rPr>
      </w:pPr>
      <w:r w:rsidRPr="00A353C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E8080A4" wp14:editId="72D3D6A3">
            <wp:extent cx="1097856" cy="704850"/>
            <wp:effectExtent l="0" t="0" r="7620" b="0"/>
            <wp:docPr id="2" name="Рисунок 2" descr="C:\Users\sosedova\Desktop\EAEU_sing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sedova\Desktop\EAEU_sing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141" cy="707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3CB" w:rsidRPr="00A353C8" w:rsidRDefault="008813CB" w:rsidP="008813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</w:rPr>
      </w:pPr>
    </w:p>
    <w:p w:rsidR="008813CB" w:rsidRPr="00A353C8" w:rsidRDefault="008813CB" w:rsidP="008813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417E"/>
          <w:sz w:val="32"/>
          <w:szCs w:val="32"/>
          <w:lang w:eastAsia="ru-RU"/>
        </w:rPr>
      </w:pPr>
      <w:r w:rsidRPr="00A353C8">
        <w:rPr>
          <w:rFonts w:ascii="Times New Roman" w:eastAsia="Times New Roman" w:hAnsi="Times New Roman" w:cs="Times New Roman"/>
          <w:b/>
          <w:color w:val="00417E"/>
          <w:sz w:val="32"/>
          <w:szCs w:val="32"/>
          <w:lang w:eastAsia="ru-RU"/>
        </w:rPr>
        <w:t>ЕВРАЗИЙСКАЯ ЭКОНОМИЧЕСКАЯ КОМИССИЯ</w:t>
      </w:r>
    </w:p>
    <w:p w:rsidR="008813CB" w:rsidRPr="00A353C8" w:rsidRDefault="008813CB" w:rsidP="008813CB">
      <w:pPr>
        <w:spacing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417E"/>
          <w:sz w:val="36"/>
          <w:szCs w:val="36"/>
        </w:rPr>
      </w:pPr>
      <w:r w:rsidRPr="00A353C8">
        <w:rPr>
          <w:rFonts w:ascii="Times New Roman" w:eastAsia="Times New Roman" w:hAnsi="Times New Roman" w:cs="Times New Roman"/>
          <w:b/>
          <w:snapToGrid w:val="0"/>
          <w:color w:val="00417E"/>
          <w:sz w:val="36"/>
          <w:szCs w:val="36"/>
        </w:rPr>
        <w:t>КОЛЛЕГИЯ</w:t>
      </w:r>
    </w:p>
    <w:p w:rsidR="008813CB" w:rsidRPr="00A353C8" w:rsidRDefault="008813CB" w:rsidP="00E216D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53C8">
        <w:rPr>
          <w:rFonts w:ascii="Times New Roman" w:eastAsia="Times New Roman" w:hAnsi="Times New Roman" w:cs="Times New Roman"/>
          <w:noProof/>
          <w:color w:val="00417E"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43DE1ADC" wp14:editId="3AB93646">
                <wp:simplePos x="0" y="0"/>
                <wp:positionH relativeFrom="column">
                  <wp:posOffset>1242</wp:posOffset>
                </wp:positionH>
                <wp:positionV relativeFrom="paragraph">
                  <wp:posOffset>1850</wp:posOffset>
                </wp:positionV>
                <wp:extent cx="5931673" cy="0"/>
                <wp:effectExtent l="0" t="19050" r="12065" b="190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1673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41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D86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.1pt;margin-top:.15pt;width:467.0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" strokecolor="#00417e" strokeweight="2.25pt"/>
            </w:pict>
          </mc:Fallback>
        </mc:AlternateContent>
      </w:r>
    </w:p>
    <w:p w:rsidR="00E216D4" w:rsidRPr="00A353C8" w:rsidRDefault="00E216D4" w:rsidP="00E216D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216D4" w:rsidRPr="00A353C8" w:rsidRDefault="00E216D4" w:rsidP="00E216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pacing w:val="80"/>
          <w:sz w:val="30"/>
          <w:szCs w:val="30"/>
        </w:rPr>
      </w:pPr>
      <w:r w:rsidRPr="00A353C8">
        <w:rPr>
          <w:rFonts w:ascii="Times New Roman" w:eastAsia="Times New Roman" w:hAnsi="Times New Roman" w:cs="Times New Roman"/>
          <w:b/>
          <w:snapToGrid w:val="0"/>
          <w:spacing w:val="80"/>
          <w:sz w:val="30"/>
          <w:szCs w:val="30"/>
        </w:rPr>
        <w:t>РЕШЕНИЕ</w:t>
      </w:r>
    </w:p>
    <w:p w:rsidR="00E216D4" w:rsidRPr="00A353C8" w:rsidRDefault="00E216D4" w:rsidP="00E216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3793"/>
      </w:tblGrid>
      <w:tr w:rsidR="00E216D4" w:rsidRPr="00A353C8" w:rsidTr="00AF6F8B">
        <w:tc>
          <w:tcPr>
            <w:tcW w:w="3544" w:type="dxa"/>
            <w:shd w:val="clear" w:color="auto" w:fill="auto"/>
          </w:tcPr>
          <w:p w:rsidR="00E216D4" w:rsidRPr="00A353C8" w:rsidRDefault="00E216D4" w:rsidP="0050039F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A353C8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«</w:t>
            </w:r>
            <w:r w:rsidR="0050039F" w:rsidRPr="00A353C8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    </w:t>
            </w:r>
            <w:r w:rsidRPr="00A353C8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»</w:t>
            </w:r>
            <w:r w:rsidR="003A65B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</w:t>
            </w:r>
            <w:r w:rsidR="0050039F" w:rsidRPr="00A353C8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                  </w:t>
            </w:r>
            <w:r w:rsidR="003A65B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</w:t>
            </w:r>
            <w:r w:rsidRPr="00A353C8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20</w:t>
            </w:r>
            <w:r w:rsidR="0050039F" w:rsidRPr="00A353C8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      </w:t>
            </w:r>
            <w:r w:rsidRPr="00A353C8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г.</w:t>
            </w:r>
          </w:p>
        </w:tc>
        <w:tc>
          <w:tcPr>
            <w:tcW w:w="2126" w:type="dxa"/>
            <w:shd w:val="clear" w:color="auto" w:fill="auto"/>
          </w:tcPr>
          <w:p w:rsidR="00E216D4" w:rsidRPr="00A353C8" w:rsidRDefault="00E216D4" w:rsidP="003A65B5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353C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        № </w:t>
            </w:r>
            <w:r w:rsidR="0050039F" w:rsidRPr="00A353C8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      </w:t>
            </w:r>
          </w:p>
        </w:tc>
        <w:tc>
          <w:tcPr>
            <w:tcW w:w="3793" w:type="dxa"/>
            <w:shd w:val="clear" w:color="auto" w:fill="auto"/>
          </w:tcPr>
          <w:p w:rsidR="00E216D4" w:rsidRPr="00A353C8" w:rsidRDefault="00E216D4" w:rsidP="00890BAD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A353C8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  г.</w:t>
            </w:r>
            <w:r w:rsidR="00890BAD" w:rsidRPr="00A353C8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Москва</w:t>
            </w:r>
          </w:p>
        </w:tc>
      </w:tr>
    </w:tbl>
    <w:p w:rsidR="00E216D4" w:rsidRPr="00A353C8" w:rsidRDefault="00DD562D" w:rsidP="00E216D4">
      <w:pPr>
        <w:spacing w:after="0" w:line="312" w:lineRule="auto"/>
        <w:contextualSpacing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4.55pt;margin-top:-237.55pt;width:501.75pt;height:242.8pt;z-index:-251658240;mso-position-horizontal-relative:text;mso-position-vertical-relative:text">
            <v:imagedata r:id="rId9" o:title=""/>
          </v:shape>
          <o:OLEObject Type="Embed" ProgID="PBrush" ShapeID="_x0000_s1026" DrawAspect="Content" ObjectID="_1813735878" r:id="rId10"/>
        </w:object>
      </w:r>
    </w:p>
    <w:p w:rsidR="00CA4DE0" w:rsidRPr="00622938" w:rsidRDefault="00622938" w:rsidP="005003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2293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О технологических документах, регламентирующих информационное взаимодействие при реализации средствами интегрированной информационной системы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Евразийского экономического</w:t>
      </w:r>
      <w:r w:rsidR="006C34C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союза</w:t>
      </w:r>
      <w:r w:rsidRPr="0062293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общего процесса </w:t>
      </w:r>
      <w:r w:rsidR="006568CA" w:rsidRPr="006568C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</w:t>
      </w:r>
      <w:r w:rsidR="0048744F" w:rsidRPr="0048744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Обеспечение обмена сведениями о товарах, подлежащих маркировке средствами идентификации, произведенных или ввезенных на таможенную территорию Евразийского экономического союза, в том числе при трансграничном обороте таких товаров на таможенной территории </w:t>
      </w:r>
      <w:r w:rsidR="0048744F" w:rsidRPr="0048744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  <w:t>Евразийского экономического союза</w:t>
      </w:r>
      <w:r w:rsidR="006568CA" w:rsidRPr="006568C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»</w:t>
      </w:r>
    </w:p>
    <w:p w:rsidR="00622938" w:rsidRPr="00622938" w:rsidRDefault="00622938" w:rsidP="00967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B34902" w:rsidRPr="00A353C8" w:rsidRDefault="00B34902" w:rsidP="008423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353C8">
        <w:rPr>
          <w:rFonts w:ascii="Times New Roman" w:hAnsi="Times New Roman" w:cs="Times New Roman"/>
          <w:sz w:val="30"/>
          <w:szCs w:val="30"/>
        </w:rPr>
        <w:t xml:space="preserve">В соответствии с пунктом 30 Протокола об информационно-коммуникационных технологиях и информационном взаимодействии </w:t>
      </w:r>
      <w:r w:rsidR="00F12899" w:rsidRPr="00A353C8">
        <w:rPr>
          <w:rFonts w:ascii="Times New Roman" w:hAnsi="Times New Roman" w:cs="Times New Roman"/>
          <w:sz w:val="30"/>
          <w:szCs w:val="30"/>
        </w:rPr>
        <w:br/>
      </w:r>
      <w:r w:rsidRPr="00A353C8">
        <w:rPr>
          <w:rFonts w:ascii="Times New Roman" w:hAnsi="Times New Roman" w:cs="Times New Roman"/>
          <w:sz w:val="30"/>
          <w:szCs w:val="30"/>
        </w:rPr>
        <w:t xml:space="preserve">в рамках Евразийского экономического союза (приложение № 3 </w:t>
      </w:r>
      <w:r w:rsidR="00843239" w:rsidRPr="00A353C8">
        <w:rPr>
          <w:rFonts w:ascii="Times New Roman" w:hAnsi="Times New Roman" w:cs="Times New Roman"/>
          <w:sz w:val="30"/>
          <w:szCs w:val="30"/>
        </w:rPr>
        <w:br/>
      </w:r>
      <w:r w:rsidRPr="00A353C8">
        <w:rPr>
          <w:rFonts w:ascii="Times New Roman" w:hAnsi="Times New Roman" w:cs="Times New Roman"/>
          <w:sz w:val="30"/>
          <w:szCs w:val="30"/>
        </w:rPr>
        <w:t>к Договору о Евразийском экономическом союзе от 29 мая 2014 года)</w:t>
      </w:r>
      <w:r w:rsidR="00F35ED1" w:rsidRPr="00A353C8">
        <w:rPr>
          <w:rFonts w:ascii="Times New Roman" w:hAnsi="Times New Roman" w:cs="Times New Roman"/>
          <w:sz w:val="30"/>
          <w:szCs w:val="30"/>
        </w:rPr>
        <w:t xml:space="preserve"> </w:t>
      </w:r>
      <w:r w:rsidR="00843239" w:rsidRPr="00A353C8">
        <w:rPr>
          <w:rFonts w:ascii="Times New Roman" w:hAnsi="Times New Roman" w:cs="Times New Roman"/>
          <w:sz w:val="30"/>
          <w:szCs w:val="30"/>
        </w:rPr>
        <w:br/>
      </w:r>
      <w:r w:rsidR="00F35ED1" w:rsidRPr="00A353C8">
        <w:rPr>
          <w:rFonts w:ascii="Times New Roman" w:hAnsi="Times New Roman" w:cs="Times New Roman"/>
          <w:sz w:val="30"/>
          <w:szCs w:val="30"/>
        </w:rPr>
        <w:t>и руководствуясь</w:t>
      </w:r>
      <w:r w:rsidRPr="00A353C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F35ED1" w:rsidRPr="00A353C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Решени</w:t>
      </w:r>
      <w:r w:rsidR="008423E4" w:rsidRPr="00A353C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ем</w:t>
      </w:r>
      <w:r w:rsidR="00F35ED1" w:rsidRPr="00A353C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A353C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Коллегии</w:t>
      </w:r>
      <w:r w:rsidR="00F35ED1" w:rsidRPr="00A353C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A353C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Евразийской экономической комиссии от </w:t>
      </w:r>
      <w:r w:rsidR="00F35ED1" w:rsidRPr="00A353C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6 ноября </w:t>
      </w:r>
      <w:r w:rsidRPr="00A353C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2014 </w:t>
      </w:r>
      <w:r w:rsidR="00F35ED1" w:rsidRPr="00A353C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г. </w:t>
      </w:r>
      <w:r w:rsidRPr="00A353C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№ </w:t>
      </w:r>
      <w:r w:rsidR="00F35ED1" w:rsidRPr="00A353C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200</w:t>
      </w:r>
      <w:r w:rsidR="006807F2" w:rsidRPr="00A353C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r w:rsidRPr="00A353C8">
        <w:rPr>
          <w:rFonts w:ascii="Times New Roman" w:hAnsi="Times New Roman" w:cs="Times New Roman"/>
          <w:sz w:val="30"/>
          <w:szCs w:val="30"/>
        </w:rPr>
        <w:t xml:space="preserve">Коллегия Евразийской экономической комиссии </w:t>
      </w:r>
      <w:r w:rsidRPr="00A353C8">
        <w:rPr>
          <w:rFonts w:ascii="Times New Roman" w:hAnsi="Times New Roman" w:cs="Times New Roman"/>
          <w:b/>
          <w:bCs/>
          <w:color w:val="000000"/>
          <w:spacing w:val="40"/>
          <w:sz w:val="30"/>
          <w:szCs w:val="30"/>
        </w:rPr>
        <w:t>решил</w:t>
      </w:r>
      <w:r w:rsidRPr="00A353C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а:</w:t>
      </w:r>
    </w:p>
    <w:p w:rsidR="00C871B6" w:rsidRDefault="00843239" w:rsidP="008432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53C8">
        <w:rPr>
          <w:rFonts w:ascii="Times New Roman" w:hAnsi="Times New Roman" w:cs="Times New Roman"/>
          <w:sz w:val="30"/>
          <w:szCs w:val="30"/>
        </w:rPr>
        <w:t>1. </w:t>
      </w:r>
      <w:r w:rsidR="00C871B6">
        <w:rPr>
          <w:rFonts w:ascii="Times New Roman" w:hAnsi="Times New Roman" w:cs="Times New Roman"/>
          <w:sz w:val="30"/>
          <w:szCs w:val="30"/>
        </w:rPr>
        <w:t>Утвердить прилагаемые:</w:t>
      </w:r>
    </w:p>
    <w:p w:rsidR="00C871B6" w:rsidRDefault="00C871B6" w:rsidP="008432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871B6">
        <w:rPr>
          <w:rFonts w:ascii="Times New Roman" w:hAnsi="Times New Roman" w:cs="Times New Roman"/>
          <w:sz w:val="30"/>
          <w:szCs w:val="30"/>
        </w:rPr>
        <w:t xml:space="preserve">Правила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</w:t>
      </w:r>
      <w:r w:rsidR="006568CA" w:rsidRPr="0050039F">
        <w:rPr>
          <w:rFonts w:ascii="Times New Roman" w:hAnsi="Times New Roman" w:cs="Times New Roman"/>
          <w:sz w:val="30"/>
          <w:szCs w:val="30"/>
        </w:rPr>
        <w:t>«</w:t>
      </w:r>
      <w:r w:rsidR="0048744F" w:rsidRPr="0048744F">
        <w:rPr>
          <w:rFonts w:ascii="Times New Roman" w:hAnsi="Times New Roman" w:cs="Times New Roman"/>
          <w:sz w:val="30"/>
          <w:szCs w:val="30"/>
        </w:rPr>
        <w:t xml:space="preserve">Обеспечение обмена сведениями о товарах, подлежащих маркировке средствами идентификации, произведенных или ввезенных на таможенную </w:t>
      </w:r>
      <w:r w:rsidR="0048744F" w:rsidRPr="0048744F">
        <w:rPr>
          <w:rFonts w:ascii="Times New Roman" w:hAnsi="Times New Roman" w:cs="Times New Roman"/>
          <w:sz w:val="30"/>
          <w:szCs w:val="30"/>
        </w:rPr>
        <w:lastRenderedPageBreak/>
        <w:t xml:space="preserve">территорию Евразийского экономического союза, в том числе при трансграничном обороте таких товаров на таможенной территории </w:t>
      </w:r>
      <w:r w:rsidR="0048744F" w:rsidRPr="0048744F">
        <w:rPr>
          <w:rFonts w:ascii="Times New Roman" w:hAnsi="Times New Roman" w:cs="Times New Roman"/>
          <w:sz w:val="30"/>
          <w:szCs w:val="30"/>
        </w:rPr>
        <w:br/>
        <w:t>Евразийского экономического союза</w:t>
      </w:r>
      <w:r w:rsidR="006568CA" w:rsidRPr="0050039F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C871B6" w:rsidRDefault="00C871B6" w:rsidP="006568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871B6">
        <w:rPr>
          <w:rFonts w:ascii="Times New Roman" w:hAnsi="Times New Roman" w:cs="Times New Roman"/>
          <w:sz w:val="30"/>
          <w:szCs w:val="30"/>
        </w:rPr>
        <w:t xml:space="preserve">Регламент </w:t>
      </w:r>
      <w:r w:rsidR="006568CA" w:rsidRPr="006568CA">
        <w:rPr>
          <w:rFonts w:ascii="Times New Roman" w:hAnsi="Times New Roman" w:cs="Times New Roman"/>
          <w:sz w:val="30"/>
          <w:szCs w:val="30"/>
        </w:rPr>
        <w:t>информационного взаимодействия</w:t>
      </w:r>
      <w:r w:rsidR="006568CA">
        <w:rPr>
          <w:rFonts w:ascii="Times New Roman" w:hAnsi="Times New Roman" w:cs="Times New Roman"/>
          <w:sz w:val="30"/>
          <w:szCs w:val="30"/>
        </w:rPr>
        <w:t xml:space="preserve"> </w:t>
      </w:r>
      <w:r w:rsidR="006568CA" w:rsidRPr="006568CA">
        <w:rPr>
          <w:rFonts w:ascii="Times New Roman" w:hAnsi="Times New Roman" w:cs="Times New Roman"/>
          <w:sz w:val="30"/>
          <w:szCs w:val="30"/>
        </w:rPr>
        <w:t>между уполномоченными органами государств – членов Евразийского экономического союза при реализации средствами интегрированной информационной системы Евразийского экономического союза общего процесса «</w:t>
      </w:r>
      <w:r w:rsidR="0048744F" w:rsidRPr="0048744F">
        <w:rPr>
          <w:rFonts w:ascii="Times New Roman" w:hAnsi="Times New Roman" w:cs="Times New Roman"/>
          <w:sz w:val="30"/>
          <w:szCs w:val="30"/>
        </w:rPr>
        <w:t>Обеспечение обмена сведениями о товарах, подлежащих маркировке средствами идентификации, произведенных или ввезенных на таможенную территорию Евразийского экономического союза, в том числе при трансграничном обороте таких товаров на таможенной территории Евразийского экономического союза</w:t>
      </w:r>
      <w:r w:rsidR="006568CA" w:rsidRPr="006568CA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48744F" w:rsidRDefault="0048744F" w:rsidP="004874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871B6">
        <w:rPr>
          <w:rFonts w:ascii="Times New Roman" w:hAnsi="Times New Roman" w:cs="Times New Roman"/>
          <w:sz w:val="30"/>
          <w:szCs w:val="30"/>
        </w:rPr>
        <w:t xml:space="preserve">Регламент </w:t>
      </w:r>
      <w:r w:rsidRPr="006568CA">
        <w:rPr>
          <w:rFonts w:ascii="Times New Roman" w:hAnsi="Times New Roman" w:cs="Times New Roman"/>
          <w:sz w:val="30"/>
          <w:szCs w:val="30"/>
        </w:rPr>
        <w:t>информационного взаимодействия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568CA">
        <w:rPr>
          <w:rFonts w:ascii="Times New Roman" w:hAnsi="Times New Roman" w:cs="Times New Roman"/>
          <w:sz w:val="30"/>
          <w:szCs w:val="30"/>
        </w:rPr>
        <w:t>между уполномоченными органами государств –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«</w:t>
      </w:r>
      <w:r w:rsidRPr="0048744F">
        <w:rPr>
          <w:rFonts w:ascii="Times New Roman" w:hAnsi="Times New Roman" w:cs="Times New Roman"/>
          <w:sz w:val="30"/>
          <w:szCs w:val="30"/>
        </w:rPr>
        <w:t xml:space="preserve">Обеспечение обмена сведениями о товарах, подлежащих маркировке средствами идентификации, произведенных или ввезенных на таможенную территорию Евразийского экономического союза, в том числе при трансграничном обороте таких товаров на таможенной территории </w:t>
      </w:r>
      <w:r w:rsidRPr="0048744F">
        <w:rPr>
          <w:rFonts w:ascii="Times New Roman" w:hAnsi="Times New Roman" w:cs="Times New Roman"/>
          <w:sz w:val="30"/>
          <w:szCs w:val="30"/>
        </w:rPr>
        <w:br/>
        <w:t>Евразийского экономического союза</w:t>
      </w:r>
      <w:r w:rsidRPr="006568CA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C871B6" w:rsidRDefault="00C871B6" w:rsidP="008432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871B6">
        <w:rPr>
          <w:rFonts w:ascii="Times New Roman" w:hAnsi="Times New Roman" w:cs="Times New Roman"/>
          <w:sz w:val="30"/>
          <w:szCs w:val="30"/>
        </w:rPr>
        <w:t xml:space="preserve">Описание форматов и структур электронных документов </w:t>
      </w:r>
      <w:r w:rsidR="006568CA" w:rsidRPr="0050039F">
        <w:rPr>
          <w:rFonts w:ascii="Times New Roman" w:hAnsi="Times New Roman" w:cs="Times New Roman"/>
          <w:sz w:val="30"/>
          <w:szCs w:val="30"/>
        </w:rPr>
        <w:br/>
      </w:r>
      <w:r w:rsidRPr="00C871B6">
        <w:rPr>
          <w:rFonts w:ascii="Times New Roman" w:hAnsi="Times New Roman" w:cs="Times New Roman"/>
          <w:sz w:val="30"/>
          <w:szCs w:val="30"/>
        </w:rPr>
        <w:t xml:space="preserve">и сведений, используемых для реализации средствами интегрированной информационной системы Евразийского экономического союза общего процесса </w:t>
      </w:r>
      <w:r w:rsidR="00FD067E" w:rsidRPr="00FD067E">
        <w:rPr>
          <w:rFonts w:ascii="Times New Roman" w:hAnsi="Times New Roman" w:cs="Times New Roman"/>
          <w:sz w:val="30"/>
          <w:szCs w:val="30"/>
        </w:rPr>
        <w:t>«</w:t>
      </w:r>
      <w:r w:rsidR="0048744F" w:rsidRPr="0048744F">
        <w:rPr>
          <w:rFonts w:ascii="Times New Roman" w:hAnsi="Times New Roman" w:cs="Times New Roman"/>
          <w:sz w:val="30"/>
          <w:szCs w:val="30"/>
        </w:rPr>
        <w:t xml:space="preserve">Обеспечение обмена сведениями о товарах, подлежащих маркировке средствами идентификации, произведенных или ввезенных на таможенную территорию Евразийского экономического союза, в том </w:t>
      </w:r>
      <w:r w:rsidR="0048744F" w:rsidRPr="0048744F">
        <w:rPr>
          <w:rFonts w:ascii="Times New Roman" w:hAnsi="Times New Roman" w:cs="Times New Roman"/>
          <w:sz w:val="30"/>
          <w:szCs w:val="30"/>
        </w:rPr>
        <w:lastRenderedPageBreak/>
        <w:t>числе при трансграничном обороте таких товаров на таможенной территории Евразийского экономического союза</w:t>
      </w:r>
      <w:r w:rsidR="006568CA" w:rsidRPr="0050039F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C871B6" w:rsidRDefault="00C871B6" w:rsidP="008432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871B6">
        <w:rPr>
          <w:rFonts w:ascii="Times New Roman" w:hAnsi="Times New Roman" w:cs="Times New Roman"/>
          <w:sz w:val="30"/>
          <w:szCs w:val="30"/>
        </w:rPr>
        <w:t xml:space="preserve">Порядок присоединения к общему процессу </w:t>
      </w:r>
      <w:r w:rsidR="00FD067E" w:rsidRPr="00FD067E">
        <w:rPr>
          <w:rFonts w:ascii="Times New Roman" w:hAnsi="Times New Roman" w:cs="Times New Roman"/>
          <w:sz w:val="30"/>
          <w:szCs w:val="30"/>
        </w:rPr>
        <w:t>«</w:t>
      </w:r>
      <w:r w:rsidR="0048744F" w:rsidRPr="0048744F">
        <w:rPr>
          <w:rFonts w:ascii="Times New Roman" w:hAnsi="Times New Roman" w:cs="Times New Roman"/>
          <w:sz w:val="30"/>
          <w:szCs w:val="30"/>
        </w:rPr>
        <w:t xml:space="preserve">Обеспечение обмена сведениями о товарах, подлежащих маркировке средствами идентификации, произведенных или ввезенных на таможенную территорию Евразийского экономического союза, в том числе при трансграничном обороте таких товаров на таможенной территории </w:t>
      </w:r>
      <w:r w:rsidR="0048744F" w:rsidRPr="0048744F">
        <w:rPr>
          <w:rFonts w:ascii="Times New Roman" w:hAnsi="Times New Roman" w:cs="Times New Roman"/>
          <w:sz w:val="30"/>
          <w:szCs w:val="30"/>
        </w:rPr>
        <w:br/>
        <w:t>Евразийского экономического союза</w:t>
      </w:r>
      <w:r w:rsidR="006568CA" w:rsidRPr="00FD067E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764E7" w:rsidRDefault="00406164" w:rsidP="008432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2. </w:t>
      </w:r>
      <w:r w:rsidR="006C34C3">
        <w:rPr>
          <w:rFonts w:ascii="Times New Roman" w:hAnsi="Times New Roman" w:cs="Times New Roman"/>
          <w:sz w:val="30"/>
          <w:szCs w:val="30"/>
        </w:rPr>
        <w:t>Признать утратившим</w:t>
      </w:r>
      <w:r w:rsidR="00014CF3">
        <w:rPr>
          <w:rFonts w:ascii="Times New Roman" w:hAnsi="Times New Roman" w:cs="Times New Roman"/>
          <w:sz w:val="30"/>
          <w:szCs w:val="30"/>
        </w:rPr>
        <w:t>и</w:t>
      </w:r>
      <w:r w:rsidR="006C34C3">
        <w:rPr>
          <w:rFonts w:ascii="Times New Roman" w:hAnsi="Times New Roman" w:cs="Times New Roman"/>
          <w:sz w:val="30"/>
          <w:szCs w:val="30"/>
        </w:rPr>
        <w:t xml:space="preserve"> силу</w:t>
      </w:r>
      <w:r w:rsidR="000764E7">
        <w:rPr>
          <w:rFonts w:ascii="Times New Roman" w:hAnsi="Times New Roman" w:cs="Times New Roman"/>
          <w:sz w:val="30"/>
          <w:szCs w:val="30"/>
        </w:rPr>
        <w:t>:</w:t>
      </w:r>
    </w:p>
    <w:p w:rsidR="000764E7" w:rsidRDefault="006C34C3" w:rsidP="008432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Решение Коллегии </w:t>
      </w:r>
      <w:r w:rsidRPr="006C34C3">
        <w:rPr>
          <w:rFonts w:ascii="Times New Roman" w:hAnsi="Times New Roman" w:cs="Times New Roman"/>
          <w:sz w:val="30"/>
          <w:szCs w:val="30"/>
        </w:rPr>
        <w:t>Евразийской экономической комиссии</w:t>
      </w:r>
      <w:r w:rsidR="0050039F">
        <w:rPr>
          <w:rFonts w:ascii="Times New Roman" w:hAnsi="Times New Roman" w:cs="Times New Roman"/>
          <w:sz w:val="30"/>
          <w:szCs w:val="30"/>
        </w:rPr>
        <w:t xml:space="preserve"> </w:t>
      </w:r>
      <w:r w:rsidR="000764E7">
        <w:rPr>
          <w:rFonts w:ascii="Times New Roman" w:hAnsi="Times New Roman" w:cs="Times New Roman"/>
          <w:sz w:val="30"/>
          <w:szCs w:val="30"/>
        </w:rPr>
        <w:br/>
      </w:r>
      <w:r w:rsidR="006568CA" w:rsidRPr="006568CA">
        <w:rPr>
          <w:rFonts w:ascii="Times New Roman" w:hAnsi="Times New Roman" w:cs="Times New Roman"/>
          <w:sz w:val="30"/>
          <w:szCs w:val="30"/>
        </w:rPr>
        <w:t xml:space="preserve">от </w:t>
      </w:r>
      <w:r w:rsidR="0048744F">
        <w:rPr>
          <w:rFonts w:ascii="Times New Roman" w:hAnsi="Times New Roman" w:cs="Times New Roman"/>
          <w:sz w:val="30"/>
          <w:szCs w:val="30"/>
        </w:rPr>
        <w:t>19</w:t>
      </w:r>
      <w:r w:rsidR="006568CA" w:rsidRPr="006568CA">
        <w:rPr>
          <w:rFonts w:ascii="Times New Roman" w:hAnsi="Times New Roman" w:cs="Times New Roman"/>
          <w:sz w:val="30"/>
          <w:szCs w:val="30"/>
        </w:rPr>
        <w:t xml:space="preserve"> </w:t>
      </w:r>
      <w:r w:rsidR="0048744F">
        <w:rPr>
          <w:rFonts w:ascii="Times New Roman" w:hAnsi="Times New Roman" w:cs="Times New Roman"/>
          <w:sz w:val="30"/>
          <w:szCs w:val="30"/>
        </w:rPr>
        <w:t>января</w:t>
      </w:r>
      <w:r w:rsidR="006568CA" w:rsidRPr="006568CA">
        <w:rPr>
          <w:rFonts w:ascii="Times New Roman" w:hAnsi="Times New Roman" w:cs="Times New Roman"/>
          <w:sz w:val="30"/>
          <w:szCs w:val="30"/>
        </w:rPr>
        <w:t xml:space="preserve"> 201</w:t>
      </w:r>
      <w:r w:rsidR="0048744F">
        <w:rPr>
          <w:rFonts w:ascii="Times New Roman" w:hAnsi="Times New Roman" w:cs="Times New Roman"/>
          <w:sz w:val="30"/>
          <w:szCs w:val="30"/>
        </w:rPr>
        <w:t>6</w:t>
      </w:r>
      <w:r w:rsidR="006568CA" w:rsidRPr="006568CA">
        <w:rPr>
          <w:rFonts w:ascii="Times New Roman" w:hAnsi="Times New Roman" w:cs="Times New Roman"/>
          <w:sz w:val="30"/>
          <w:szCs w:val="30"/>
        </w:rPr>
        <w:t xml:space="preserve"> г</w:t>
      </w:r>
      <w:r w:rsidR="00FD067E">
        <w:rPr>
          <w:rFonts w:ascii="Times New Roman" w:hAnsi="Times New Roman" w:cs="Times New Roman"/>
          <w:sz w:val="30"/>
          <w:szCs w:val="30"/>
        </w:rPr>
        <w:t>.</w:t>
      </w:r>
      <w:r w:rsidR="006568CA" w:rsidRPr="006568CA">
        <w:rPr>
          <w:rFonts w:ascii="Times New Roman" w:hAnsi="Times New Roman" w:cs="Times New Roman"/>
          <w:sz w:val="30"/>
          <w:szCs w:val="30"/>
        </w:rPr>
        <w:t xml:space="preserve"> № </w:t>
      </w:r>
      <w:r w:rsidR="0048744F">
        <w:rPr>
          <w:rFonts w:ascii="Times New Roman" w:hAnsi="Times New Roman" w:cs="Times New Roman"/>
          <w:sz w:val="30"/>
          <w:szCs w:val="30"/>
        </w:rPr>
        <w:t>3</w:t>
      </w:r>
      <w:r w:rsidRPr="006C34C3">
        <w:rPr>
          <w:rFonts w:ascii="Times New Roman" w:hAnsi="Times New Roman" w:cs="Times New Roman"/>
          <w:sz w:val="30"/>
          <w:szCs w:val="30"/>
        </w:rPr>
        <w:t xml:space="preserve"> </w:t>
      </w:r>
      <w:r w:rsidR="0050039F">
        <w:rPr>
          <w:rFonts w:ascii="Times New Roman" w:hAnsi="Times New Roman" w:cs="Times New Roman"/>
          <w:sz w:val="30"/>
          <w:szCs w:val="30"/>
        </w:rPr>
        <w:t>«</w:t>
      </w:r>
      <w:r w:rsidR="0048744F">
        <w:rPr>
          <w:rFonts w:ascii="Times New Roman" w:hAnsi="Times New Roman" w:cs="Times New Roman"/>
          <w:sz w:val="30"/>
          <w:szCs w:val="30"/>
        </w:rPr>
        <w:t xml:space="preserve">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</w:t>
      </w:r>
      <w:r w:rsidR="0048744F">
        <w:rPr>
          <w:rFonts w:ascii="Times New Roman" w:hAnsi="Times New Roman" w:cs="Times New Roman"/>
          <w:sz w:val="30"/>
          <w:szCs w:val="30"/>
        </w:rPr>
        <w:br/>
        <w:t xml:space="preserve">и взаимной торговли общего процесса «Обеспечение обмена сведениями о товарах, подлежащих маркировке контрольными (идентификационными) знаками, произведенных или ввезенных </w:t>
      </w:r>
      <w:r w:rsidR="0048744F">
        <w:rPr>
          <w:rFonts w:ascii="Times New Roman" w:hAnsi="Times New Roman" w:cs="Times New Roman"/>
          <w:sz w:val="30"/>
          <w:szCs w:val="30"/>
        </w:rPr>
        <w:br/>
        <w:t>на таможенную территорию Евразийского экономического союза, в том числе при трансграничном обороте таких товаров на территории Евразийского экономического союза</w:t>
      </w:r>
      <w:r w:rsidR="0050039F">
        <w:rPr>
          <w:rFonts w:ascii="Times New Roman" w:hAnsi="Times New Roman" w:cs="Times New Roman"/>
          <w:sz w:val="30"/>
          <w:szCs w:val="30"/>
        </w:rPr>
        <w:t>»</w:t>
      </w:r>
      <w:r w:rsidR="00E8142B">
        <w:rPr>
          <w:rFonts w:ascii="Times New Roman" w:hAnsi="Times New Roman" w:cs="Times New Roman"/>
          <w:sz w:val="30"/>
          <w:szCs w:val="30"/>
        </w:rPr>
        <w:t xml:space="preserve"> </w:t>
      </w:r>
      <w:r w:rsidR="00E8142B" w:rsidRPr="003E6003">
        <w:rPr>
          <w:rFonts w:ascii="Times New Roman" w:hAnsi="Times New Roman"/>
          <w:sz w:val="30"/>
          <w:szCs w:val="30"/>
        </w:rPr>
        <w:t xml:space="preserve">с 1 </w:t>
      </w:r>
      <w:r w:rsidR="00E8142B">
        <w:rPr>
          <w:rFonts w:ascii="Times New Roman" w:hAnsi="Times New Roman"/>
          <w:sz w:val="30"/>
          <w:szCs w:val="30"/>
        </w:rPr>
        <w:t>сентября</w:t>
      </w:r>
      <w:r w:rsidR="00E8142B" w:rsidRPr="003E6003">
        <w:rPr>
          <w:rFonts w:ascii="Times New Roman" w:hAnsi="Times New Roman"/>
          <w:sz w:val="30"/>
          <w:szCs w:val="30"/>
        </w:rPr>
        <w:t xml:space="preserve"> 2026 года</w:t>
      </w:r>
      <w:r w:rsidR="000764E7">
        <w:rPr>
          <w:rFonts w:ascii="Times New Roman" w:hAnsi="Times New Roman" w:cs="Times New Roman"/>
          <w:sz w:val="30"/>
          <w:szCs w:val="30"/>
        </w:rPr>
        <w:t>;</w:t>
      </w:r>
    </w:p>
    <w:p w:rsidR="0048744F" w:rsidRDefault="0048744F" w:rsidP="004874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Решение Коллегии </w:t>
      </w:r>
      <w:r w:rsidRPr="006C34C3">
        <w:rPr>
          <w:rFonts w:ascii="Times New Roman" w:hAnsi="Times New Roman" w:cs="Times New Roman"/>
          <w:sz w:val="30"/>
          <w:szCs w:val="30"/>
        </w:rPr>
        <w:t>Евразийской экономической комиссии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</w:r>
      <w:r w:rsidRPr="006568CA">
        <w:rPr>
          <w:rFonts w:ascii="Times New Roman" w:hAnsi="Times New Roman" w:cs="Times New Roman"/>
          <w:sz w:val="30"/>
          <w:szCs w:val="30"/>
        </w:rPr>
        <w:t xml:space="preserve">от </w:t>
      </w:r>
      <w:r>
        <w:rPr>
          <w:rFonts w:ascii="Times New Roman" w:hAnsi="Times New Roman" w:cs="Times New Roman"/>
          <w:sz w:val="30"/>
          <w:szCs w:val="30"/>
        </w:rPr>
        <w:t>13</w:t>
      </w:r>
      <w:r w:rsidRPr="006568C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июля</w:t>
      </w:r>
      <w:r w:rsidRPr="006568CA">
        <w:rPr>
          <w:rFonts w:ascii="Times New Roman" w:hAnsi="Times New Roman" w:cs="Times New Roman"/>
          <w:sz w:val="30"/>
          <w:szCs w:val="30"/>
        </w:rPr>
        <w:t xml:space="preserve"> 20</w:t>
      </w:r>
      <w:r>
        <w:rPr>
          <w:rFonts w:ascii="Times New Roman" w:hAnsi="Times New Roman" w:cs="Times New Roman"/>
          <w:sz w:val="30"/>
          <w:szCs w:val="30"/>
        </w:rPr>
        <w:t>22</w:t>
      </w:r>
      <w:r w:rsidRPr="006568CA">
        <w:rPr>
          <w:rFonts w:ascii="Times New Roman" w:hAnsi="Times New Roman" w:cs="Times New Roman"/>
          <w:sz w:val="30"/>
          <w:szCs w:val="30"/>
        </w:rPr>
        <w:t xml:space="preserve"> г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6568CA">
        <w:rPr>
          <w:rFonts w:ascii="Times New Roman" w:hAnsi="Times New Roman" w:cs="Times New Roman"/>
          <w:sz w:val="30"/>
          <w:szCs w:val="30"/>
        </w:rPr>
        <w:t xml:space="preserve"> № </w:t>
      </w:r>
      <w:r>
        <w:rPr>
          <w:rFonts w:ascii="Times New Roman" w:hAnsi="Times New Roman" w:cs="Times New Roman"/>
          <w:sz w:val="30"/>
          <w:szCs w:val="30"/>
        </w:rPr>
        <w:t>100</w:t>
      </w:r>
      <w:r w:rsidRPr="006C34C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«О технологических документах, регламентирующих информационное взаимодействие при реализации средствами интегрированной информационной системы Евразийского экономического союза общего процесса «Обеспечение обмена сведениями о товарах, подлежащих маркировке средствами идентификации, произведенных или ввезенных на таможенную территорию Евразийского экономического союза, в том числе при трансграничном обороте таких товаров на таможенной территории </w:t>
      </w:r>
      <w:r>
        <w:rPr>
          <w:rFonts w:ascii="Times New Roman" w:hAnsi="Times New Roman" w:cs="Times New Roman"/>
          <w:sz w:val="30"/>
          <w:szCs w:val="30"/>
        </w:rPr>
        <w:lastRenderedPageBreak/>
        <w:t>Евразийского экономического союза" в части, касающейся обмена сведениями о товарах, подлежащих маркировке средствами идентификации и отличных от товаров, классифицируемых в товарной позиции «Предметы одежды, принадлежности к одежде и прочие изделия, из натурального меха»</w:t>
      </w:r>
      <w:r w:rsidR="00E8142B">
        <w:rPr>
          <w:rFonts w:ascii="Times New Roman" w:hAnsi="Times New Roman" w:cs="Times New Roman"/>
          <w:sz w:val="30"/>
          <w:szCs w:val="30"/>
        </w:rPr>
        <w:t xml:space="preserve"> с даты вступления в силу настоящего Решения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.</w:t>
      </w:r>
    </w:p>
    <w:p w:rsidR="001471C6" w:rsidRPr="00A353C8" w:rsidRDefault="00406164" w:rsidP="006C34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6C34C3">
        <w:rPr>
          <w:rFonts w:ascii="Times New Roman" w:hAnsi="Times New Roman" w:cs="Times New Roman"/>
          <w:sz w:val="30"/>
          <w:szCs w:val="30"/>
        </w:rPr>
        <w:t>. </w:t>
      </w:r>
      <w:r w:rsidR="00DF5F64" w:rsidRPr="00C95DCE">
        <w:rPr>
          <w:rFonts w:ascii="Times New Roman" w:eastAsia="Times New Roman" w:hAnsi="Times New Roman"/>
          <w:snapToGrid w:val="0"/>
          <w:sz w:val="30"/>
          <w:szCs w:val="30"/>
        </w:rPr>
        <w:t xml:space="preserve">Настоящее Решение вступает в силу </w:t>
      </w:r>
      <w:r w:rsidR="00DF5F64">
        <w:rPr>
          <w:rFonts w:ascii="Times New Roman" w:eastAsia="Times New Roman" w:hAnsi="Times New Roman"/>
          <w:snapToGrid w:val="0"/>
          <w:sz w:val="30"/>
          <w:szCs w:val="30"/>
        </w:rPr>
        <w:t xml:space="preserve">с 1 октября 2025 г., </w:t>
      </w:r>
      <w:r w:rsidR="00DF5F64">
        <w:rPr>
          <w:rFonts w:ascii="Times New Roman" w:eastAsia="Times New Roman" w:hAnsi="Times New Roman"/>
          <w:snapToGrid w:val="0"/>
          <w:sz w:val="30"/>
          <w:szCs w:val="30"/>
        </w:rPr>
        <w:br/>
        <w:t xml:space="preserve">но не ранее чем через </w:t>
      </w:r>
      <w:r w:rsidR="00DF5F64" w:rsidRPr="00C95DCE">
        <w:rPr>
          <w:rFonts w:ascii="Times New Roman" w:eastAsia="Times New Roman" w:hAnsi="Times New Roman"/>
          <w:snapToGrid w:val="0"/>
          <w:sz w:val="30"/>
          <w:szCs w:val="30"/>
        </w:rPr>
        <w:t>30 календарных дней с даты его официального опубликования</w:t>
      </w:r>
      <w:r w:rsidR="001471C6" w:rsidRPr="00A353C8">
        <w:rPr>
          <w:rFonts w:ascii="Times New Roman" w:hAnsi="Times New Roman" w:cs="Times New Roman"/>
          <w:sz w:val="30"/>
          <w:szCs w:val="30"/>
        </w:rPr>
        <w:t>.</w:t>
      </w:r>
    </w:p>
    <w:p w:rsidR="001471C6" w:rsidRDefault="001471C6" w:rsidP="00152A83">
      <w:pPr>
        <w:spacing w:after="0" w:line="312" w:lineRule="auto"/>
        <w:contextualSpacing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7"/>
        <w:gridCol w:w="4277"/>
      </w:tblGrid>
      <w:tr w:rsidR="00430135" w:rsidRPr="00A353C8" w:rsidTr="0050039F">
        <w:tc>
          <w:tcPr>
            <w:tcW w:w="5077" w:type="dxa"/>
            <w:hideMark/>
          </w:tcPr>
          <w:p w:rsidR="00430135" w:rsidRPr="00A353C8" w:rsidRDefault="00430135" w:rsidP="0096783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color w:val="000000"/>
                <w:sz w:val="30"/>
                <w:szCs w:val="30"/>
                <w:lang w:eastAsia="ru-RU"/>
              </w:rPr>
            </w:pPr>
            <w:r w:rsidRPr="00A353C8">
              <w:rPr>
                <w:rFonts w:ascii="Times New Roman" w:eastAsia="Calibri" w:hAnsi="Times New Roman"/>
                <w:color w:val="000000"/>
                <w:sz w:val="30"/>
                <w:szCs w:val="30"/>
                <w:lang w:eastAsia="ru-RU"/>
              </w:rPr>
              <w:t>Председатель Коллегии</w:t>
            </w:r>
          </w:p>
          <w:p w:rsidR="00430135" w:rsidRPr="00A353C8" w:rsidRDefault="00430135" w:rsidP="0096783C">
            <w:pPr>
              <w:autoSpaceDE w:val="0"/>
              <w:autoSpaceDN w:val="0"/>
              <w:adjustRightInd w:val="0"/>
              <w:ind w:left="-108" w:right="-134"/>
              <w:jc w:val="center"/>
              <w:outlineLvl w:val="0"/>
              <w:rPr>
                <w:rFonts w:ascii="Times New Roman" w:eastAsia="Calibri" w:hAnsi="Times New Roman"/>
                <w:color w:val="000000"/>
                <w:sz w:val="30"/>
                <w:szCs w:val="30"/>
                <w:lang w:eastAsia="ru-RU"/>
              </w:rPr>
            </w:pPr>
            <w:r w:rsidRPr="00A353C8">
              <w:rPr>
                <w:rFonts w:ascii="Times New Roman" w:eastAsia="Calibri" w:hAnsi="Times New Roman"/>
                <w:color w:val="000000"/>
                <w:sz w:val="30"/>
                <w:szCs w:val="30"/>
                <w:lang w:eastAsia="ru-RU"/>
              </w:rPr>
              <w:t>Евразийской экономической комиссии</w:t>
            </w:r>
          </w:p>
        </w:tc>
        <w:tc>
          <w:tcPr>
            <w:tcW w:w="4277" w:type="dxa"/>
          </w:tcPr>
          <w:p w:rsidR="00430135" w:rsidRPr="00A353C8" w:rsidRDefault="00430135" w:rsidP="0096783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  <w:p w:rsidR="00430135" w:rsidRPr="00A353C8" w:rsidRDefault="0050039F" w:rsidP="0050039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Б</w:t>
            </w:r>
            <w:r w:rsidR="00845FC5" w:rsidRPr="00A353C8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Сагинтаев</w:t>
            </w:r>
          </w:p>
        </w:tc>
      </w:tr>
    </w:tbl>
    <w:p w:rsidR="00FA365E" w:rsidRPr="00A353C8" w:rsidRDefault="00FA365E" w:rsidP="00581AF4">
      <w:pPr>
        <w:spacing w:after="0" w:line="360" w:lineRule="auto"/>
        <w:contextualSpacing/>
        <w:rPr>
          <w:rFonts w:ascii="Times New Roman" w:eastAsia="Times New Roman" w:hAnsi="Times New Roman" w:cs="Times New Roman"/>
          <w:snapToGrid w:val="0"/>
          <w:sz w:val="30"/>
          <w:szCs w:val="30"/>
        </w:rPr>
      </w:pPr>
    </w:p>
    <w:sectPr w:rsidR="00FA365E" w:rsidRPr="00A353C8" w:rsidSect="00581AF4">
      <w:headerReference w:type="default" r:id="rId11"/>
      <w:footerReference w:type="default" r:id="rId12"/>
      <w:headerReference w:type="first" r:id="rId13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62D" w:rsidRDefault="00DD562D" w:rsidP="00FE2293">
      <w:pPr>
        <w:spacing w:after="0" w:line="240" w:lineRule="auto"/>
      </w:pPr>
      <w:r>
        <w:separator/>
      </w:r>
    </w:p>
  </w:endnote>
  <w:endnote w:type="continuationSeparator" w:id="0">
    <w:p w:rsidR="00DD562D" w:rsidRDefault="00DD562D" w:rsidP="00FE2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BBE" w:rsidRDefault="00A45B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62D" w:rsidRDefault="00DD562D" w:rsidP="00FE2293">
      <w:pPr>
        <w:spacing w:after="0" w:line="240" w:lineRule="auto"/>
      </w:pPr>
      <w:r>
        <w:separator/>
      </w:r>
    </w:p>
  </w:footnote>
  <w:footnote w:type="continuationSeparator" w:id="0">
    <w:p w:rsidR="00DD562D" w:rsidRDefault="00DD562D" w:rsidP="00FE2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77935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A45BBE" w:rsidRPr="00651445" w:rsidRDefault="00651445" w:rsidP="00651445">
        <w:pPr>
          <w:pStyle w:val="a9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651445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651445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651445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E8142B">
          <w:rPr>
            <w:rFonts w:ascii="Times New Roman" w:hAnsi="Times New Roman" w:cs="Times New Roman"/>
            <w:noProof/>
            <w:sz w:val="30"/>
            <w:szCs w:val="30"/>
          </w:rPr>
          <w:t>4</w:t>
        </w:r>
        <w:r w:rsidRPr="00651445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5963535"/>
      <w:docPartObj>
        <w:docPartGallery w:val="Page Numbers (Top of Page)"/>
        <w:docPartUnique/>
      </w:docPartObj>
    </w:sdtPr>
    <w:sdtEndPr/>
    <w:sdtContent>
      <w:p w:rsidR="00A45BBE" w:rsidRDefault="00A45BB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456">
          <w:rPr>
            <w:noProof/>
          </w:rPr>
          <w:t>1</w:t>
        </w:r>
        <w:r>
          <w:fldChar w:fldCharType="end"/>
        </w:r>
      </w:p>
    </w:sdtContent>
  </w:sdt>
  <w:p w:rsidR="00A45BBE" w:rsidRDefault="00A45BB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65912"/>
    <w:multiLevelType w:val="hybridMultilevel"/>
    <w:tmpl w:val="BC56D51E"/>
    <w:lvl w:ilvl="0" w:tplc="02F6FA2A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75337"/>
    <w:multiLevelType w:val="multilevel"/>
    <w:tmpl w:val="9B94137A"/>
    <w:lvl w:ilvl="0">
      <w:start w:val="1"/>
      <w:numFmt w:val="decimal"/>
      <w:suff w:val="nothing"/>
      <w:lvlText w:val="Приложение №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83" w:hanging="14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20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92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64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3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0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8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523" w:hanging="180"/>
      </w:pPr>
      <w:rPr>
        <w:rFonts w:hint="default"/>
      </w:rPr>
    </w:lvl>
  </w:abstractNum>
  <w:abstractNum w:abstractNumId="2" w15:restartNumberingAfterBreak="0">
    <w:nsid w:val="109A1DFA"/>
    <w:multiLevelType w:val="hybridMultilevel"/>
    <w:tmpl w:val="7E3655FA"/>
    <w:lvl w:ilvl="0" w:tplc="2C701F1E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 w15:restartNumberingAfterBreak="0">
    <w:nsid w:val="116F1577"/>
    <w:multiLevelType w:val="hybridMultilevel"/>
    <w:tmpl w:val="CB1EEE7C"/>
    <w:lvl w:ilvl="0" w:tplc="BFDA9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96B8B"/>
    <w:multiLevelType w:val="hybridMultilevel"/>
    <w:tmpl w:val="13FACF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F921B8"/>
    <w:multiLevelType w:val="multilevel"/>
    <w:tmpl w:val="AC34F53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sz w:val="28"/>
        <w:szCs w:val="28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BFF2F9A"/>
    <w:multiLevelType w:val="hybridMultilevel"/>
    <w:tmpl w:val="AF1441DA"/>
    <w:lvl w:ilvl="0" w:tplc="04FA2D9E"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E770AB"/>
    <w:multiLevelType w:val="hybridMultilevel"/>
    <w:tmpl w:val="45A6612C"/>
    <w:lvl w:ilvl="0" w:tplc="092E85E6">
      <w:start w:val="1"/>
      <w:numFmt w:val="decimal"/>
      <w:lvlText w:val="%1."/>
      <w:lvlJc w:val="left"/>
      <w:pPr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8" w15:restartNumberingAfterBreak="0">
    <w:nsid w:val="20516E81"/>
    <w:multiLevelType w:val="hybridMultilevel"/>
    <w:tmpl w:val="CE8EA8C2"/>
    <w:lvl w:ilvl="0" w:tplc="601A538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7C725AF"/>
    <w:multiLevelType w:val="multilevel"/>
    <w:tmpl w:val="912499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CDD5A30"/>
    <w:multiLevelType w:val="hybridMultilevel"/>
    <w:tmpl w:val="B32C46BA"/>
    <w:lvl w:ilvl="0" w:tplc="DB501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B546F"/>
    <w:multiLevelType w:val="multilevel"/>
    <w:tmpl w:val="7C008D24"/>
    <w:styleLink w:val="a"/>
    <w:lvl w:ilvl="0">
      <w:start w:val="1"/>
      <w:numFmt w:val="decimal"/>
      <w:lvlText w:val="%1"/>
      <w:lvlJc w:val="left"/>
      <w:pPr>
        <w:tabs>
          <w:tab w:val="num" w:pos="0"/>
        </w:tabs>
        <w:ind w:left="72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20" w:hanging="18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"/>
        </w:tabs>
        <w:ind w:left="85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37" w:hanging="17"/>
      </w:pPr>
      <w:rPr>
        <w:rFonts w:hint="default"/>
      </w:rPr>
    </w:lvl>
    <w:lvl w:ilvl="4">
      <w:start w:val="1"/>
      <w:numFmt w:val="decimal"/>
      <w:lvlRestart w:val="2"/>
      <w:lvlText w:val="%1.%5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5">
      <w:start w:val="1"/>
      <w:numFmt w:val="decimal"/>
      <w:lvlRestart w:val="3"/>
      <w:lvlText w:val="%1.%2.%6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6">
      <w:start w:val="1"/>
      <w:numFmt w:val="decimal"/>
      <w:lvlRestart w:val="4"/>
      <w:lvlText w:val="%1.%2.%3.%7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7">
      <w:start w:val="1"/>
      <w:numFmt w:val="decimal"/>
      <w:lvlRestart w:val="4"/>
      <w:lvlText w:val="%1.%2.%3.%4.%8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31"/>
        </w:tabs>
        <w:ind w:left="3231" w:hanging="1584"/>
      </w:pPr>
      <w:rPr>
        <w:rFonts w:hint="default"/>
      </w:rPr>
    </w:lvl>
  </w:abstractNum>
  <w:abstractNum w:abstractNumId="12" w15:restartNumberingAfterBreak="0">
    <w:nsid w:val="2E7D33F3"/>
    <w:multiLevelType w:val="hybridMultilevel"/>
    <w:tmpl w:val="C0E6C9A6"/>
    <w:lvl w:ilvl="0" w:tplc="66C2828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37672F59"/>
    <w:multiLevelType w:val="hybridMultilevel"/>
    <w:tmpl w:val="A2947F5A"/>
    <w:lvl w:ilvl="0" w:tplc="FEFCAA8C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6D231C2"/>
    <w:multiLevelType w:val="multilevel"/>
    <w:tmpl w:val="AAA4EB1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 Полужирный" w:hAnsi="Times New Roman Полужирный" w:hint="default"/>
        <w:b/>
        <w:i w:val="0"/>
        <w:sz w:val="30"/>
      </w:rPr>
    </w:lvl>
    <w:lvl w:ilvl="2">
      <w:start w:val="1"/>
      <w:numFmt w:val="decimal"/>
      <w:lvlRestart w:val="0"/>
      <w:lvlText w:val="%3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3">
      <w:start w:val="1"/>
      <w:numFmt w:val="decimal"/>
      <w:lvlText w:val="%4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4">
      <w:start w:val="1"/>
      <w:numFmt w:val="decimal"/>
      <w:lvlRestart w:val="2"/>
      <w:lvlText w:val="%1.%5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5">
      <w:start w:val="1"/>
      <w:numFmt w:val="decimal"/>
      <w:lvlRestart w:val="3"/>
      <w:lvlText w:val="%1.%2.%6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6">
      <w:start w:val="1"/>
      <w:numFmt w:val="decimal"/>
      <w:lvlRestart w:val="4"/>
      <w:lvlText w:val="%1.%2.%3.%7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7">
      <w:start w:val="1"/>
      <w:numFmt w:val="decimal"/>
      <w:lvlRestart w:val="4"/>
      <w:lvlText w:val="%1.%2.%3.%4.%8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31"/>
        </w:tabs>
        <w:ind w:left="3231" w:hanging="1584"/>
      </w:pPr>
      <w:rPr>
        <w:rFonts w:hint="default"/>
      </w:rPr>
    </w:lvl>
  </w:abstractNum>
  <w:abstractNum w:abstractNumId="15" w15:restartNumberingAfterBreak="0">
    <w:nsid w:val="47082FB7"/>
    <w:multiLevelType w:val="hybridMultilevel"/>
    <w:tmpl w:val="F412189A"/>
    <w:lvl w:ilvl="0" w:tplc="0419000F">
      <w:start w:val="1"/>
      <w:numFmt w:val="decimal"/>
      <w:lvlText w:val="%1."/>
      <w:lvlJc w:val="left"/>
      <w:pPr>
        <w:ind w:left="720" w:hanging="607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0607E"/>
    <w:multiLevelType w:val="hybridMultilevel"/>
    <w:tmpl w:val="2034B536"/>
    <w:lvl w:ilvl="0" w:tplc="C4DE1986">
      <w:start w:val="1"/>
      <w:numFmt w:val="decimal"/>
      <w:pStyle w:val="2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AF2408D"/>
    <w:multiLevelType w:val="hybridMultilevel"/>
    <w:tmpl w:val="80EAFE46"/>
    <w:lvl w:ilvl="0" w:tplc="A9AE14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93981"/>
    <w:multiLevelType w:val="multilevel"/>
    <w:tmpl w:val="067C0FE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701" w:hanging="170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2061" w:hanging="206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9" w15:restartNumberingAfterBreak="0">
    <w:nsid w:val="5BE4025F"/>
    <w:multiLevelType w:val="hybridMultilevel"/>
    <w:tmpl w:val="7BC48AC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C6A1C49"/>
    <w:multiLevelType w:val="multilevel"/>
    <w:tmpl w:val="01E4C6B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69D64F8"/>
    <w:multiLevelType w:val="hybridMultilevel"/>
    <w:tmpl w:val="A882F134"/>
    <w:lvl w:ilvl="0" w:tplc="567E7E2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67853990"/>
    <w:multiLevelType w:val="multilevel"/>
    <w:tmpl w:val="B678CFA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22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0" w:hanging="180"/>
      </w:pPr>
      <w:rPr>
        <w:rFonts w:hint="default"/>
      </w:rPr>
    </w:lvl>
  </w:abstractNum>
  <w:abstractNum w:abstractNumId="23" w15:restartNumberingAfterBreak="0">
    <w:nsid w:val="69262F8E"/>
    <w:multiLevelType w:val="multilevel"/>
    <w:tmpl w:val="D576B26E"/>
    <w:styleLink w:val="a0"/>
    <w:lvl w:ilvl="0">
      <w:start w:val="1"/>
      <w:numFmt w:val="decimal"/>
      <w:lvlText w:val="%1."/>
      <w:lvlJc w:val="left"/>
      <w:pPr>
        <w:ind w:left="1134" w:hanging="425"/>
      </w:pPr>
      <w:rPr>
        <w:rFonts w:ascii="Times New Roman" w:hAnsi="Times New Roman" w:hint="default"/>
        <w:b w:val="0"/>
        <w:i w:val="0"/>
        <w:sz w:val="30"/>
        <w:u w:color="000000"/>
      </w:rPr>
    </w:lvl>
    <w:lvl w:ilvl="1">
      <w:start w:val="1"/>
      <w:numFmt w:val="decimal"/>
      <w:lvlText w:val="%1.%2."/>
      <w:lvlJc w:val="left"/>
      <w:pPr>
        <w:ind w:left="1843" w:hanging="709"/>
      </w:pPr>
      <w:rPr>
        <w:rFonts w:ascii="Times New Roman" w:hAnsi="Times New Roman" w:hint="default"/>
        <w:b w:val="0"/>
        <w:i w:val="0"/>
        <w:sz w:val="30"/>
        <w:u w:color="000000"/>
      </w:rPr>
    </w:lvl>
    <w:lvl w:ilvl="2">
      <w:start w:val="1"/>
      <w:numFmt w:val="decimal"/>
      <w:lvlText w:val="%1.%2.%3."/>
      <w:lvlJc w:val="left"/>
      <w:pPr>
        <w:ind w:left="2552" w:hanging="709"/>
      </w:pPr>
      <w:rPr>
        <w:rFonts w:ascii="Times New Roman" w:hAnsi="Times New Roman" w:hint="default"/>
        <w:b w:val="0"/>
        <w:i w:val="0"/>
        <w:sz w:val="30"/>
        <w:u w:color="00000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CD86E64"/>
    <w:multiLevelType w:val="multilevel"/>
    <w:tmpl w:val="ADDAFABC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Times New Roman" w:hAnsi="Times New Roman" w:cs="Times New Roman" w:hint="default"/>
        <w:b w:val="0"/>
        <w:i w:val="0"/>
        <w:sz w:val="30"/>
      </w:rPr>
    </w:lvl>
    <w:lvl w:ilvl="1">
      <w:start w:val="1"/>
      <w:numFmt w:val="decimal"/>
      <w:suff w:val="space"/>
      <w:lvlText w:val="%2."/>
      <w:lvlJc w:val="left"/>
      <w:pPr>
        <w:ind w:left="2520" w:hanging="1800"/>
      </w:pPr>
      <w:rPr>
        <w:rFonts w:ascii="Times New Roman Полужирный" w:hAnsi="Times New Roman Полужирный" w:hint="default"/>
        <w:b/>
        <w:i w:val="0"/>
        <w:sz w:val="30"/>
      </w:rPr>
    </w:lvl>
    <w:lvl w:ilvl="2">
      <w:start w:val="1"/>
      <w:numFmt w:val="none"/>
      <w:lvlText w:val=""/>
      <w:lvlJc w:val="left"/>
      <w:pPr>
        <w:ind w:left="0" w:firstLine="0"/>
      </w:pPr>
      <w:rPr>
        <w:rFonts w:ascii="Times New Roman Полужирный" w:hAnsi="Times New Roman Полужирный" w:hint="default"/>
        <w:b/>
        <w:i w:val="0"/>
        <w:sz w:val="30"/>
      </w:rPr>
    </w:lvl>
    <w:lvl w:ilvl="3">
      <w:start w:val="1"/>
      <w:numFmt w:val="none"/>
      <w:lvlText w:val=""/>
      <w:lvlJc w:val="left"/>
      <w:pPr>
        <w:ind w:left="0" w:firstLine="0"/>
      </w:pPr>
      <w:rPr>
        <w:rFonts w:ascii="Times New Roman Полужирный" w:hAnsi="Times New Roman Полужирный" w:hint="default"/>
        <w:b/>
        <w:i w:val="0"/>
        <w:sz w:val="30"/>
      </w:rPr>
    </w:lvl>
    <w:lvl w:ilvl="4">
      <w:start w:val="1"/>
      <w:numFmt w:val="decimal"/>
      <w:lvlRestart w:val="2"/>
      <w:lvlText w:val="%1.%5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5">
      <w:start w:val="1"/>
      <w:numFmt w:val="decimal"/>
      <w:lvlRestart w:val="3"/>
      <w:lvlText w:val="%1.%2.%6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6">
      <w:start w:val="1"/>
      <w:numFmt w:val="decimal"/>
      <w:lvlRestart w:val="4"/>
      <w:lvlText w:val="%1.%2.%3.%7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7">
      <w:start w:val="1"/>
      <w:numFmt w:val="decimal"/>
      <w:lvlRestart w:val="4"/>
      <w:lvlText w:val="%1.%2.%3.%4.%8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31"/>
        </w:tabs>
        <w:ind w:left="3231" w:hanging="1584"/>
      </w:pPr>
      <w:rPr>
        <w:rFonts w:hint="default"/>
      </w:rPr>
    </w:lvl>
  </w:abstractNum>
  <w:abstractNum w:abstractNumId="25" w15:restartNumberingAfterBreak="0">
    <w:nsid w:val="70A958F5"/>
    <w:multiLevelType w:val="multilevel"/>
    <w:tmpl w:val="7C008D24"/>
    <w:numStyleLink w:val="a"/>
  </w:abstractNum>
  <w:abstractNum w:abstractNumId="26" w15:restartNumberingAfterBreak="0">
    <w:nsid w:val="76544B9B"/>
    <w:multiLevelType w:val="multilevel"/>
    <w:tmpl w:val="7C008D24"/>
    <w:numStyleLink w:val="a"/>
  </w:abstractNum>
  <w:abstractNum w:abstractNumId="27" w15:restartNumberingAfterBreak="0">
    <w:nsid w:val="7EE022F2"/>
    <w:multiLevelType w:val="multilevel"/>
    <w:tmpl w:val="7ED05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1"/>
  </w:num>
  <w:num w:numId="2">
    <w:abstractNumId w:val="11"/>
  </w:num>
  <w:num w:numId="3">
    <w:abstractNumId w:val="6"/>
  </w:num>
  <w:num w:numId="4">
    <w:abstractNumId w:val="1"/>
  </w:num>
  <w:num w:numId="5">
    <w:abstractNumId w:val="5"/>
  </w:num>
  <w:num w:numId="6">
    <w:abstractNumId w:val="12"/>
  </w:num>
  <w:num w:numId="7">
    <w:abstractNumId w:val="26"/>
    <w:lvlOverride w:ilvl="0">
      <w:lvl w:ilvl="0">
        <w:start w:val="1"/>
        <w:numFmt w:val="upperRoman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3"/>
  </w:num>
  <w:num w:numId="9">
    <w:abstractNumId w:val="18"/>
  </w:num>
  <w:num w:numId="10">
    <w:abstractNumId w:val="25"/>
  </w:num>
  <w:num w:numId="11">
    <w:abstractNumId w:val="13"/>
  </w:num>
  <w:num w:numId="12">
    <w:abstractNumId w:val="2"/>
  </w:num>
  <w:num w:numId="13">
    <w:abstractNumId w:val="22"/>
  </w:num>
  <w:num w:numId="14">
    <w:abstractNumId w:val="7"/>
  </w:num>
  <w:num w:numId="15">
    <w:abstractNumId w:val="8"/>
  </w:num>
  <w:num w:numId="16">
    <w:abstractNumId w:val="13"/>
    <w:lvlOverride w:ilvl="0">
      <w:startOverride w:val="1"/>
    </w:lvlOverride>
  </w:num>
  <w:num w:numId="17">
    <w:abstractNumId w:val="26"/>
    <w:lvlOverride w:ilvl="0">
      <w:lvl w:ilvl="0">
        <w:start w:val="1"/>
        <w:numFmt w:val="upperRoman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>
    <w:abstractNumId w:val="26"/>
    <w:lvlOverride w:ilvl="0">
      <w:lvl w:ilvl="0">
        <w:start w:val="1"/>
        <w:numFmt w:val="upperRoman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>
    <w:abstractNumId w:val="26"/>
    <w:lvlOverride w:ilvl="0">
      <w:lvl w:ilvl="0">
        <w:start w:val="1"/>
        <w:numFmt w:val="upperRoman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0">
    <w:abstractNumId w:val="26"/>
    <w:lvlOverride w:ilvl="0">
      <w:lvl w:ilvl="0">
        <w:start w:val="1"/>
        <w:numFmt w:val="upperRoman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">
    <w:abstractNumId w:val="26"/>
    <w:lvlOverride w:ilvl="0">
      <w:lvl w:ilvl="0">
        <w:start w:val="1"/>
        <w:numFmt w:val="upperRoman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2">
    <w:abstractNumId w:val="26"/>
    <w:lvlOverride w:ilvl="0">
      <w:lvl w:ilvl="0">
        <w:start w:val="1"/>
        <w:numFmt w:val="upperRoman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3">
    <w:abstractNumId w:val="26"/>
    <w:lvlOverride w:ilvl="0">
      <w:lvl w:ilvl="0">
        <w:start w:val="1"/>
        <w:numFmt w:val="upperRoman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>
    <w:abstractNumId w:val="26"/>
    <w:lvlOverride w:ilvl="0">
      <w:lvl w:ilvl="0">
        <w:start w:val="1"/>
        <w:numFmt w:val="upperRoman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24"/>
  </w:num>
  <w:num w:numId="26">
    <w:abstractNumId w:val="0"/>
  </w:num>
  <w:num w:numId="27">
    <w:abstractNumId w:val="8"/>
    <w:lvlOverride w:ilvl="0">
      <w:startOverride w:val="1"/>
    </w:lvlOverride>
  </w:num>
  <w:num w:numId="28">
    <w:abstractNumId w:val="20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4"/>
  </w:num>
  <w:num w:numId="36">
    <w:abstractNumId w:val="23"/>
  </w:num>
  <w:num w:numId="37">
    <w:abstractNumId w:val="10"/>
  </w:num>
  <w:num w:numId="38">
    <w:abstractNumId w:val="9"/>
  </w:num>
  <w:num w:numId="39">
    <w:abstractNumId w:val="11"/>
    <w:lvlOverride w:ilvl="0">
      <w:lvl w:ilvl="0">
        <w:start w:val="1"/>
        <w:numFmt w:val="upperRoman"/>
        <w:suff w:val="space"/>
        <w:lvlText w:val="%1.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  <w:sz w:val="30"/>
        </w:rPr>
      </w:lvl>
    </w:lvlOverride>
  </w:num>
  <w:num w:numId="40">
    <w:abstractNumId w:val="11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suff w:val="space"/>
        <w:lvlText w:val="%2.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  <w:sz w:val="3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1">
    <w:abstractNumId w:val="19"/>
  </w:num>
  <w:num w:numId="42">
    <w:abstractNumId w:val="14"/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</w:num>
  <w:num w:numId="45">
    <w:abstractNumId w:val="27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59"/>
    <w:rsid w:val="00014CF3"/>
    <w:rsid w:val="00023DAF"/>
    <w:rsid w:val="00023EA4"/>
    <w:rsid w:val="00031DB7"/>
    <w:rsid w:val="00045DD8"/>
    <w:rsid w:val="00046D0E"/>
    <w:rsid w:val="000704FA"/>
    <w:rsid w:val="000728B2"/>
    <w:rsid w:val="000764E7"/>
    <w:rsid w:val="000859B8"/>
    <w:rsid w:val="000C02D8"/>
    <w:rsid w:val="000D4DEF"/>
    <w:rsid w:val="000D77B5"/>
    <w:rsid w:val="000E2565"/>
    <w:rsid w:val="000F70F3"/>
    <w:rsid w:val="00107D7C"/>
    <w:rsid w:val="001140B8"/>
    <w:rsid w:val="00131A49"/>
    <w:rsid w:val="001411CF"/>
    <w:rsid w:val="001471C6"/>
    <w:rsid w:val="00147E41"/>
    <w:rsid w:val="00152A83"/>
    <w:rsid w:val="0015709A"/>
    <w:rsid w:val="00171456"/>
    <w:rsid w:val="0017713B"/>
    <w:rsid w:val="0018126C"/>
    <w:rsid w:val="001B30B4"/>
    <w:rsid w:val="001B5C84"/>
    <w:rsid w:val="001B73C5"/>
    <w:rsid w:val="001C3F23"/>
    <w:rsid w:val="001C70D8"/>
    <w:rsid w:val="001E0A62"/>
    <w:rsid w:val="001E1C3A"/>
    <w:rsid w:val="001E2557"/>
    <w:rsid w:val="002018F6"/>
    <w:rsid w:val="00216962"/>
    <w:rsid w:val="00217257"/>
    <w:rsid w:val="00225FC6"/>
    <w:rsid w:val="00226725"/>
    <w:rsid w:val="00235F46"/>
    <w:rsid w:val="002654CC"/>
    <w:rsid w:val="00282211"/>
    <w:rsid w:val="002927A6"/>
    <w:rsid w:val="002B3DA1"/>
    <w:rsid w:val="002E3D34"/>
    <w:rsid w:val="00302B47"/>
    <w:rsid w:val="00304A9B"/>
    <w:rsid w:val="00315C51"/>
    <w:rsid w:val="00316336"/>
    <w:rsid w:val="00324F7A"/>
    <w:rsid w:val="0035690E"/>
    <w:rsid w:val="003629AD"/>
    <w:rsid w:val="003901D0"/>
    <w:rsid w:val="003911E1"/>
    <w:rsid w:val="00391B54"/>
    <w:rsid w:val="00396004"/>
    <w:rsid w:val="003A061F"/>
    <w:rsid w:val="003A65B5"/>
    <w:rsid w:val="003C1C65"/>
    <w:rsid w:val="003C279F"/>
    <w:rsid w:val="003D39BC"/>
    <w:rsid w:val="003E4523"/>
    <w:rsid w:val="003F490E"/>
    <w:rsid w:val="00402BC1"/>
    <w:rsid w:val="00406164"/>
    <w:rsid w:val="004079A5"/>
    <w:rsid w:val="004167B4"/>
    <w:rsid w:val="00421960"/>
    <w:rsid w:val="00430135"/>
    <w:rsid w:val="00464411"/>
    <w:rsid w:val="00471D7C"/>
    <w:rsid w:val="004749C1"/>
    <w:rsid w:val="00485D3F"/>
    <w:rsid w:val="0048744F"/>
    <w:rsid w:val="004B012D"/>
    <w:rsid w:val="004B099B"/>
    <w:rsid w:val="004D5889"/>
    <w:rsid w:val="004D6C4E"/>
    <w:rsid w:val="004E09C6"/>
    <w:rsid w:val="004E3BA0"/>
    <w:rsid w:val="004E4EB6"/>
    <w:rsid w:val="004F3B01"/>
    <w:rsid w:val="0050039F"/>
    <w:rsid w:val="005018D6"/>
    <w:rsid w:val="00504133"/>
    <w:rsid w:val="00505F8A"/>
    <w:rsid w:val="00540F95"/>
    <w:rsid w:val="0054356F"/>
    <w:rsid w:val="00544F62"/>
    <w:rsid w:val="00571991"/>
    <w:rsid w:val="005811A0"/>
    <w:rsid w:val="00581AF4"/>
    <w:rsid w:val="005855AE"/>
    <w:rsid w:val="00594ED1"/>
    <w:rsid w:val="005978A2"/>
    <w:rsid w:val="005B1C8C"/>
    <w:rsid w:val="005F2CFA"/>
    <w:rsid w:val="006015E6"/>
    <w:rsid w:val="00605C54"/>
    <w:rsid w:val="00606FAB"/>
    <w:rsid w:val="006124AA"/>
    <w:rsid w:val="00614C37"/>
    <w:rsid w:val="00622938"/>
    <w:rsid w:val="006278BA"/>
    <w:rsid w:val="00642CA1"/>
    <w:rsid w:val="00651445"/>
    <w:rsid w:val="00652BA4"/>
    <w:rsid w:val="006535A4"/>
    <w:rsid w:val="006568CA"/>
    <w:rsid w:val="006807F2"/>
    <w:rsid w:val="00684A0E"/>
    <w:rsid w:val="0069285F"/>
    <w:rsid w:val="006958DC"/>
    <w:rsid w:val="006963B2"/>
    <w:rsid w:val="00697474"/>
    <w:rsid w:val="006A01EA"/>
    <w:rsid w:val="006A3743"/>
    <w:rsid w:val="006C34C3"/>
    <w:rsid w:val="006F28BC"/>
    <w:rsid w:val="006F5BCA"/>
    <w:rsid w:val="00704A39"/>
    <w:rsid w:val="00713D90"/>
    <w:rsid w:val="007470A7"/>
    <w:rsid w:val="007711B3"/>
    <w:rsid w:val="00777FFD"/>
    <w:rsid w:val="007805D0"/>
    <w:rsid w:val="00786B8B"/>
    <w:rsid w:val="00797E7A"/>
    <w:rsid w:val="007A489D"/>
    <w:rsid w:val="007C7163"/>
    <w:rsid w:val="007D308C"/>
    <w:rsid w:val="007F16C3"/>
    <w:rsid w:val="007F51D6"/>
    <w:rsid w:val="00807FD7"/>
    <w:rsid w:val="00816997"/>
    <w:rsid w:val="0082666A"/>
    <w:rsid w:val="008362FD"/>
    <w:rsid w:val="008423E4"/>
    <w:rsid w:val="00843239"/>
    <w:rsid w:val="00843E3E"/>
    <w:rsid w:val="00845FC5"/>
    <w:rsid w:val="008813CB"/>
    <w:rsid w:val="008832B6"/>
    <w:rsid w:val="00890BAD"/>
    <w:rsid w:val="008922E1"/>
    <w:rsid w:val="0089695C"/>
    <w:rsid w:val="00897DC1"/>
    <w:rsid w:val="008A1C21"/>
    <w:rsid w:val="008D1243"/>
    <w:rsid w:val="008D37D9"/>
    <w:rsid w:val="008E10BB"/>
    <w:rsid w:val="008E2799"/>
    <w:rsid w:val="00922910"/>
    <w:rsid w:val="0093785C"/>
    <w:rsid w:val="009401F0"/>
    <w:rsid w:val="009433D8"/>
    <w:rsid w:val="00953F64"/>
    <w:rsid w:val="00957919"/>
    <w:rsid w:val="00962964"/>
    <w:rsid w:val="0096783C"/>
    <w:rsid w:val="00972359"/>
    <w:rsid w:val="009732E9"/>
    <w:rsid w:val="00975D11"/>
    <w:rsid w:val="009928B2"/>
    <w:rsid w:val="009A4DB7"/>
    <w:rsid w:val="009B17F1"/>
    <w:rsid w:val="009B676F"/>
    <w:rsid w:val="009E3167"/>
    <w:rsid w:val="00A13E44"/>
    <w:rsid w:val="00A17B02"/>
    <w:rsid w:val="00A342B5"/>
    <w:rsid w:val="00A353C8"/>
    <w:rsid w:val="00A37A48"/>
    <w:rsid w:val="00A4001F"/>
    <w:rsid w:val="00A4047E"/>
    <w:rsid w:val="00A4150F"/>
    <w:rsid w:val="00A42D42"/>
    <w:rsid w:val="00A43153"/>
    <w:rsid w:val="00A45BBE"/>
    <w:rsid w:val="00A4754C"/>
    <w:rsid w:val="00A63C96"/>
    <w:rsid w:val="00A73952"/>
    <w:rsid w:val="00A80F0C"/>
    <w:rsid w:val="00AB2C04"/>
    <w:rsid w:val="00AB400E"/>
    <w:rsid w:val="00AD0E0A"/>
    <w:rsid w:val="00AE1748"/>
    <w:rsid w:val="00AF6F8B"/>
    <w:rsid w:val="00B1024A"/>
    <w:rsid w:val="00B13A6A"/>
    <w:rsid w:val="00B240FD"/>
    <w:rsid w:val="00B3150A"/>
    <w:rsid w:val="00B34902"/>
    <w:rsid w:val="00B44CCF"/>
    <w:rsid w:val="00B45666"/>
    <w:rsid w:val="00B571CE"/>
    <w:rsid w:val="00B657ED"/>
    <w:rsid w:val="00B70767"/>
    <w:rsid w:val="00B70B74"/>
    <w:rsid w:val="00B80E30"/>
    <w:rsid w:val="00BC4D8C"/>
    <w:rsid w:val="00BD21F5"/>
    <w:rsid w:val="00BD2231"/>
    <w:rsid w:val="00BD7A98"/>
    <w:rsid w:val="00BE3BBF"/>
    <w:rsid w:val="00C02E25"/>
    <w:rsid w:val="00C035C2"/>
    <w:rsid w:val="00C272AA"/>
    <w:rsid w:val="00C31B7F"/>
    <w:rsid w:val="00C42D67"/>
    <w:rsid w:val="00C55D14"/>
    <w:rsid w:val="00C62F69"/>
    <w:rsid w:val="00C66170"/>
    <w:rsid w:val="00C67E60"/>
    <w:rsid w:val="00C71EF7"/>
    <w:rsid w:val="00C746D1"/>
    <w:rsid w:val="00C74D86"/>
    <w:rsid w:val="00C871B6"/>
    <w:rsid w:val="00C90A42"/>
    <w:rsid w:val="00C9253B"/>
    <w:rsid w:val="00CA4DE0"/>
    <w:rsid w:val="00CA5BAD"/>
    <w:rsid w:val="00CD3DBC"/>
    <w:rsid w:val="00CD7BCB"/>
    <w:rsid w:val="00CF32B9"/>
    <w:rsid w:val="00D12245"/>
    <w:rsid w:val="00D16866"/>
    <w:rsid w:val="00D22E9D"/>
    <w:rsid w:val="00D371FE"/>
    <w:rsid w:val="00D41AA6"/>
    <w:rsid w:val="00D44A6A"/>
    <w:rsid w:val="00D45F58"/>
    <w:rsid w:val="00D479BB"/>
    <w:rsid w:val="00D5196A"/>
    <w:rsid w:val="00D5493D"/>
    <w:rsid w:val="00D65700"/>
    <w:rsid w:val="00D9490C"/>
    <w:rsid w:val="00DA33A5"/>
    <w:rsid w:val="00DA3D7D"/>
    <w:rsid w:val="00DC02E5"/>
    <w:rsid w:val="00DD562D"/>
    <w:rsid w:val="00DD66EC"/>
    <w:rsid w:val="00DF5F64"/>
    <w:rsid w:val="00E03D89"/>
    <w:rsid w:val="00E10564"/>
    <w:rsid w:val="00E114D2"/>
    <w:rsid w:val="00E147E3"/>
    <w:rsid w:val="00E2061F"/>
    <w:rsid w:val="00E216D4"/>
    <w:rsid w:val="00E2371D"/>
    <w:rsid w:val="00E34C74"/>
    <w:rsid w:val="00E40C84"/>
    <w:rsid w:val="00E46F8D"/>
    <w:rsid w:val="00E6239F"/>
    <w:rsid w:val="00E66E1C"/>
    <w:rsid w:val="00E72C51"/>
    <w:rsid w:val="00E8142B"/>
    <w:rsid w:val="00E853D2"/>
    <w:rsid w:val="00E9113C"/>
    <w:rsid w:val="00E91546"/>
    <w:rsid w:val="00EA5940"/>
    <w:rsid w:val="00EB1C2B"/>
    <w:rsid w:val="00EB59F7"/>
    <w:rsid w:val="00EC3955"/>
    <w:rsid w:val="00EF566C"/>
    <w:rsid w:val="00F045FE"/>
    <w:rsid w:val="00F12899"/>
    <w:rsid w:val="00F143E5"/>
    <w:rsid w:val="00F17092"/>
    <w:rsid w:val="00F32500"/>
    <w:rsid w:val="00F35ED1"/>
    <w:rsid w:val="00F75363"/>
    <w:rsid w:val="00F755BE"/>
    <w:rsid w:val="00FA365E"/>
    <w:rsid w:val="00FD067E"/>
    <w:rsid w:val="00FE2293"/>
    <w:rsid w:val="00FE2CEE"/>
    <w:rsid w:val="00FE4DD1"/>
    <w:rsid w:val="00FE7101"/>
    <w:rsid w:val="00FF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6B48F4-4FFC-4579-AFD8-C92F7D88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F490E"/>
  </w:style>
  <w:style w:type="paragraph" w:styleId="1">
    <w:name w:val="heading 1"/>
    <w:basedOn w:val="a1"/>
    <w:next w:val="a1"/>
    <w:link w:val="10"/>
    <w:autoRedefine/>
    <w:uiPriority w:val="9"/>
    <w:qFormat/>
    <w:rsid w:val="00C42D67"/>
    <w:pPr>
      <w:keepNext/>
      <w:keepLines/>
      <w:spacing w:before="360" w:after="360" w:line="240" w:lineRule="auto"/>
      <w:jc w:val="center"/>
      <w:outlineLvl w:val="0"/>
    </w:pPr>
    <w:rPr>
      <w:rFonts w:ascii="Times New Roman" w:eastAsia="Times New Roman" w:hAnsi="Times New Roman" w:cs="Times New Roman"/>
      <w:bCs/>
      <w:color w:val="000000"/>
      <w:sz w:val="30"/>
      <w:szCs w:val="20"/>
    </w:rPr>
  </w:style>
  <w:style w:type="paragraph" w:styleId="20">
    <w:name w:val="heading 2"/>
    <w:basedOn w:val="1"/>
    <w:next w:val="a1"/>
    <w:link w:val="21"/>
    <w:uiPriority w:val="9"/>
    <w:unhideWhenUsed/>
    <w:qFormat/>
    <w:rsid w:val="00C42D67"/>
    <w:pPr>
      <w:outlineLvl w:val="1"/>
    </w:pPr>
    <w:rPr>
      <w:bCs w:val="0"/>
      <w:szCs w:val="26"/>
    </w:rPr>
  </w:style>
  <w:style w:type="paragraph" w:styleId="3">
    <w:name w:val="heading 3"/>
    <w:basedOn w:val="a1"/>
    <w:next w:val="a1"/>
    <w:link w:val="30"/>
    <w:uiPriority w:val="9"/>
    <w:unhideWhenUsed/>
    <w:rsid w:val="00C42D67"/>
    <w:pPr>
      <w:keepNext/>
      <w:keepLines/>
      <w:spacing w:before="360" w:after="360" w:line="240" w:lineRule="auto"/>
      <w:jc w:val="center"/>
      <w:outlineLvl w:val="2"/>
    </w:pPr>
    <w:rPr>
      <w:rFonts w:ascii="Times New Roman" w:eastAsia="Times New Roman" w:hAnsi="Times New Roman" w:cs="Times New Roman"/>
      <w:bCs/>
      <w:color w:val="000000"/>
      <w:sz w:val="30"/>
      <w:szCs w:val="20"/>
    </w:rPr>
  </w:style>
  <w:style w:type="paragraph" w:styleId="4">
    <w:name w:val="heading 4"/>
    <w:basedOn w:val="a1"/>
    <w:next w:val="a1"/>
    <w:link w:val="40"/>
    <w:uiPriority w:val="9"/>
    <w:unhideWhenUsed/>
    <w:qFormat/>
    <w:rsid w:val="00C42D67"/>
    <w:pPr>
      <w:keepNext/>
      <w:keepLines/>
      <w:numPr>
        <w:ilvl w:val="3"/>
        <w:numId w:val="5"/>
      </w:numPr>
      <w:spacing w:before="200" w:after="0" w:line="36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30"/>
      <w:szCs w:val="20"/>
    </w:rPr>
  </w:style>
  <w:style w:type="paragraph" w:styleId="5">
    <w:name w:val="heading 5"/>
    <w:basedOn w:val="a1"/>
    <w:next w:val="a1"/>
    <w:link w:val="50"/>
    <w:uiPriority w:val="9"/>
    <w:unhideWhenUsed/>
    <w:qFormat/>
    <w:rsid w:val="00C42D67"/>
    <w:pPr>
      <w:keepNext/>
      <w:keepLines/>
      <w:numPr>
        <w:ilvl w:val="4"/>
        <w:numId w:val="5"/>
      </w:numPr>
      <w:spacing w:before="200" w:after="0" w:line="360" w:lineRule="auto"/>
      <w:jc w:val="both"/>
      <w:outlineLvl w:val="4"/>
    </w:pPr>
    <w:rPr>
      <w:rFonts w:ascii="Cambria" w:eastAsia="Times New Roman" w:hAnsi="Cambria" w:cs="Times New Roman"/>
      <w:color w:val="243F60"/>
      <w:sz w:val="30"/>
      <w:szCs w:val="20"/>
    </w:rPr>
  </w:style>
  <w:style w:type="paragraph" w:styleId="6">
    <w:name w:val="heading 6"/>
    <w:basedOn w:val="a1"/>
    <w:next w:val="a1"/>
    <w:link w:val="60"/>
    <w:uiPriority w:val="9"/>
    <w:unhideWhenUsed/>
    <w:qFormat/>
    <w:rsid w:val="00C42D67"/>
    <w:pPr>
      <w:keepNext/>
      <w:keepLines/>
      <w:numPr>
        <w:ilvl w:val="5"/>
        <w:numId w:val="5"/>
      </w:numPr>
      <w:spacing w:before="200" w:after="0" w:line="360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sz w:val="30"/>
      <w:szCs w:val="2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C42D67"/>
    <w:pPr>
      <w:keepNext/>
      <w:keepLines/>
      <w:numPr>
        <w:ilvl w:val="6"/>
        <w:numId w:val="5"/>
      </w:numPr>
      <w:spacing w:before="200" w:after="0" w:line="360" w:lineRule="auto"/>
      <w:jc w:val="both"/>
      <w:outlineLvl w:val="6"/>
    </w:pPr>
    <w:rPr>
      <w:rFonts w:ascii="Cambria" w:eastAsia="Times New Roman" w:hAnsi="Cambria" w:cs="Times New Roman"/>
      <w:i/>
      <w:iCs/>
      <w:color w:val="404040"/>
      <w:sz w:val="30"/>
      <w:szCs w:val="2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C42D67"/>
    <w:pPr>
      <w:keepNext/>
      <w:keepLines/>
      <w:numPr>
        <w:ilvl w:val="7"/>
        <w:numId w:val="5"/>
      </w:numPr>
      <w:spacing w:before="200" w:after="0" w:line="360" w:lineRule="auto"/>
      <w:jc w:val="both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C42D67"/>
    <w:pPr>
      <w:keepNext/>
      <w:keepLines/>
      <w:numPr>
        <w:ilvl w:val="8"/>
        <w:numId w:val="5"/>
      </w:numPr>
      <w:spacing w:before="200" w:after="0" w:line="360" w:lineRule="auto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88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8813CB"/>
    <w:rPr>
      <w:rFonts w:ascii="Tahoma" w:hAnsi="Tahoma" w:cs="Tahoma"/>
      <w:sz w:val="16"/>
      <w:szCs w:val="16"/>
    </w:rPr>
  </w:style>
  <w:style w:type="character" w:styleId="a7">
    <w:name w:val="Placeholder Text"/>
    <w:basedOn w:val="a2"/>
    <w:uiPriority w:val="99"/>
    <w:semiHidden/>
    <w:rsid w:val="001E1C3A"/>
    <w:rPr>
      <w:color w:val="808080"/>
    </w:rPr>
  </w:style>
  <w:style w:type="table" w:styleId="a8">
    <w:name w:val="Table Grid"/>
    <w:basedOn w:val="a3"/>
    <w:uiPriority w:val="59"/>
    <w:rsid w:val="0043013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1"/>
    <w:link w:val="aa"/>
    <w:uiPriority w:val="99"/>
    <w:unhideWhenUsed/>
    <w:qFormat/>
    <w:rsid w:val="00FE2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rsid w:val="00FE2293"/>
  </w:style>
  <w:style w:type="paragraph" w:styleId="ab">
    <w:name w:val="footer"/>
    <w:basedOn w:val="a1"/>
    <w:link w:val="ac"/>
    <w:uiPriority w:val="99"/>
    <w:unhideWhenUsed/>
    <w:rsid w:val="00FE2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uiPriority w:val="99"/>
    <w:rsid w:val="00FE2293"/>
  </w:style>
  <w:style w:type="paragraph" w:customStyle="1" w:styleId="ad">
    <w:name w:val="Заголовок документа"/>
    <w:basedOn w:val="a1"/>
    <w:link w:val="ae"/>
    <w:qFormat/>
    <w:rsid w:val="00B45666"/>
    <w:pPr>
      <w:spacing w:after="60" w:line="240" w:lineRule="auto"/>
      <w:contextualSpacing/>
      <w:jc w:val="center"/>
    </w:pPr>
    <w:rPr>
      <w:rFonts w:ascii="Times New Roman" w:eastAsia="Times New Roman" w:hAnsi="Times New Roman" w:cs="Times New Roman"/>
      <w:b/>
      <w:color w:val="000000"/>
      <w:sz w:val="30"/>
      <w:szCs w:val="20"/>
    </w:rPr>
  </w:style>
  <w:style w:type="paragraph" w:customStyle="1" w:styleId="af">
    <w:name w:val="Вид документа"/>
    <w:basedOn w:val="a1"/>
    <w:link w:val="af0"/>
    <w:qFormat/>
    <w:rsid w:val="00B45666"/>
    <w:pPr>
      <w:keepNext/>
      <w:keepLines/>
      <w:spacing w:after="0" w:line="240" w:lineRule="auto"/>
      <w:jc w:val="center"/>
    </w:pPr>
    <w:rPr>
      <w:rFonts w:ascii="Times New Roman ??????????" w:eastAsiaTheme="minorEastAsia" w:hAnsi="Times New Roman ??????????" w:cs="Times New Roman"/>
      <w:b/>
      <w:caps/>
      <w:color w:val="000000"/>
      <w:sz w:val="30"/>
      <w:szCs w:val="20"/>
    </w:rPr>
  </w:style>
  <w:style w:type="character" w:customStyle="1" w:styleId="ae">
    <w:name w:val="Заголовок документа Знак"/>
    <w:link w:val="ad"/>
    <w:locked/>
    <w:rsid w:val="00B45666"/>
    <w:rPr>
      <w:rFonts w:ascii="Times New Roman" w:eastAsia="Times New Roman" w:hAnsi="Times New Roman" w:cs="Times New Roman"/>
      <w:b/>
      <w:color w:val="000000"/>
      <w:sz w:val="30"/>
      <w:szCs w:val="20"/>
    </w:rPr>
  </w:style>
  <w:style w:type="paragraph" w:customStyle="1" w:styleId="af1">
    <w:name w:val="ПВД_Вид документа"/>
    <w:basedOn w:val="a1"/>
    <w:qFormat/>
    <w:rsid w:val="00B45666"/>
    <w:pPr>
      <w:keepLines/>
      <w:spacing w:after="0" w:line="240" w:lineRule="auto"/>
      <w:jc w:val="center"/>
    </w:pPr>
    <w:rPr>
      <w:rFonts w:ascii="Times New Roman ??????????" w:eastAsia="Times New Roman" w:hAnsi="Times New Roman ??????????" w:cs="Times New Roman"/>
      <w:b/>
      <w:caps/>
      <w:spacing w:val="40"/>
      <w:sz w:val="30"/>
      <w:szCs w:val="28"/>
    </w:rPr>
  </w:style>
  <w:style w:type="character" w:styleId="af2">
    <w:name w:val="annotation reference"/>
    <w:basedOn w:val="a2"/>
    <w:uiPriority w:val="99"/>
    <w:semiHidden/>
    <w:unhideWhenUsed/>
    <w:rsid w:val="00684A0E"/>
    <w:rPr>
      <w:sz w:val="16"/>
      <w:szCs w:val="16"/>
    </w:rPr>
  </w:style>
  <w:style w:type="paragraph" w:styleId="af3">
    <w:name w:val="annotation text"/>
    <w:basedOn w:val="a1"/>
    <w:link w:val="af4"/>
    <w:uiPriority w:val="99"/>
    <w:unhideWhenUsed/>
    <w:rsid w:val="00684A0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2"/>
    <w:link w:val="af3"/>
    <w:uiPriority w:val="99"/>
    <w:rsid w:val="00684A0E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84A0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84A0E"/>
    <w:rPr>
      <w:b/>
      <w:bCs/>
      <w:sz w:val="20"/>
      <w:szCs w:val="20"/>
    </w:rPr>
  </w:style>
  <w:style w:type="paragraph" w:styleId="af7">
    <w:name w:val="List Paragraph"/>
    <w:basedOn w:val="a1"/>
    <w:uiPriority w:val="34"/>
    <w:qFormat/>
    <w:rsid w:val="00CA4DE0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"/>
    <w:rsid w:val="00C42D67"/>
    <w:rPr>
      <w:rFonts w:ascii="Times New Roman" w:eastAsia="Times New Roman" w:hAnsi="Times New Roman" w:cs="Times New Roman"/>
      <w:bCs/>
      <w:color w:val="000000"/>
      <w:sz w:val="30"/>
      <w:szCs w:val="20"/>
    </w:rPr>
  </w:style>
  <w:style w:type="character" w:customStyle="1" w:styleId="21">
    <w:name w:val="Заголовок 2 Знак"/>
    <w:basedOn w:val="a2"/>
    <w:link w:val="20"/>
    <w:uiPriority w:val="9"/>
    <w:rsid w:val="00C42D67"/>
    <w:rPr>
      <w:rFonts w:ascii="Times New Roman" w:eastAsia="Times New Roman" w:hAnsi="Times New Roman" w:cs="Times New Roman"/>
      <w:color w:val="000000"/>
      <w:sz w:val="30"/>
      <w:szCs w:val="26"/>
    </w:rPr>
  </w:style>
  <w:style w:type="character" w:customStyle="1" w:styleId="30">
    <w:name w:val="Заголовок 3 Знак"/>
    <w:basedOn w:val="a2"/>
    <w:link w:val="3"/>
    <w:uiPriority w:val="9"/>
    <w:rsid w:val="00C42D67"/>
    <w:rPr>
      <w:rFonts w:ascii="Times New Roman" w:eastAsia="Times New Roman" w:hAnsi="Times New Roman" w:cs="Times New Roman"/>
      <w:bCs/>
      <w:color w:val="000000"/>
      <w:sz w:val="30"/>
      <w:szCs w:val="20"/>
    </w:rPr>
  </w:style>
  <w:style w:type="character" w:customStyle="1" w:styleId="40">
    <w:name w:val="Заголовок 4 Знак"/>
    <w:basedOn w:val="a2"/>
    <w:link w:val="4"/>
    <w:uiPriority w:val="9"/>
    <w:rsid w:val="00C42D67"/>
    <w:rPr>
      <w:rFonts w:ascii="Cambria" w:eastAsia="Times New Roman" w:hAnsi="Cambria" w:cs="Times New Roman"/>
      <w:b/>
      <w:bCs/>
      <w:i/>
      <w:iCs/>
      <w:color w:val="4F81BD"/>
      <w:sz w:val="30"/>
      <w:szCs w:val="20"/>
    </w:rPr>
  </w:style>
  <w:style w:type="character" w:customStyle="1" w:styleId="50">
    <w:name w:val="Заголовок 5 Знак"/>
    <w:basedOn w:val="a2"/>
    <w:link w:val="5"/>
    <w:uiPriority w:val="9"/>
    <w:semiHidden/>
    <w:rsid w:val="00C42D67"/>
    <w:rPr>
      <w:rFonts w:ascii="Cambria" w:eastAsia="Times New Roman" w:hAnsi="Cambria" w:cs="Times New Roman"/>
      <w:color w:val="243F60"/>
      <w:sz w:val="30"/>
      <w:szCs w:val="20"/>
    </w:rPr>
  </w:style>
  <w:style w:type="character" w:customStyle="1" w:styleId="60">
    <w:name w:val="Заголовок 6 Знак"/>
    <w:basedOn w:val="a2"/>
    <w:link w:val="6"/>
    <w:uiPriority w:val="9"/>
    <w:semiHidden/>
    <w:rsid w:val="00C42D67"/>
    <w:rPr>
      <w:rFonts w:ascii="Cambria" w:eastAsia="Times New Roman" w:hAnsi="Cambria" w:cs="Times New Roman"/>
      <w:i/>
      <w:iCs/>
      <w:color w:val="243F60"/>
      <w:sz w:val="30"/>
      <w:szCs w:val="20"/>
    </w:rPr>
  </w:style>
  <w:style w:type="character" w:customStyle="1" w:styleId="70">
    <w:name w:val="Заголовок 7 Знак"/>
    <w:basedOn w:val="a2"/>
    <w:link w:val="7"/>
    <w:uiPriority w:val="9"/>
    <w:semiHidden/>
    <w:rsid w:val="00C42D67"/>
    <w:rPr>
      <w:rFonts w:ascii="Cambria" w:eastAsia="Times New Roman" w:hAnsi="Cambria" w:cs="Times New Roman"/>
      <w:i/>
      <w:iCs/>
      <w:color w:val="404040"/>
      <w:sz w:val="30"/>
      <w:szCs w:val="20"/>
    </w:rPr>
  </w:style>
  <w:style w:type="character" w:customStyle="1" w:styleId="80">
    <w:name w:val="Заголовок 8 Знак"/>
    <w:basedOn w:val="a2"/>
    <w:link w:val="8"/>
    <w:uiPriority w:val="9"/>
    <w:semiHidden/>
    <w:rsid w:val="00C42D67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C42D6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af8">
    <w:name w:val="Обычный с красной строки"/>
    <w:basedOn w:val="a1"/>
    <w:link w:val="af9"/>
    <w:qFormat/>
    <w:rsid w:val="00C42D6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30"/>
      <w:szCs w:val="24"/>
      <w:lang w:val="x-none" w:eastAsia="x-none"/>
    </w:rPr>
  </w:style>
  <w:style w:type="character" w:customStyle="1" w:styleId="af9">
    <w:name w:val="Обычный с красной строки Знак"/>
    <w:link w:val="af8"/>
    <w:rsid w:val="00C42D67"/>
    <w:rPr>
      <w:rFonts w:ascii="Times New Roman" w:eastAsia="Times New Roman" w:hAnsi="Times New Roman" w:cs="Times New Roman"/>
      <w:color w:val="000000"/>
      <w:sz w:val="30"/>
      <w:szCs w:val="24"/>
      <w:lang w:val="x-none" w:eastAsia="x-none"/>
    </w:rPr>
  </w:style>
  <w:style w:type="paragraph" w:customStyle="1" w:styleId="afa">
    <w:name w:val="Табл. Влево"/>
    <w:basedOn w:val="a1"/>
    <w:link w:val="afb"/>
    <w:qFormat/>
    <w:rsid w:val="00C42D67"/>
    <w:pPr>
      <w:spacing w:after="0" w:line="264" w:lineRule="auto"/>
      <w:jc w:val="center"/>
    </w:pPr>
    <w:rPr>
      <w:rFonts w:ascii="Times New Roman" w:eastAsia="Times New Roman" w:hAnsi="Times New Roman" w:cs="Arial"/>
      <w:bCs/>
      <w:color w:val="000000"/>
      <w:sz w:val="24"/>
      <w:szCs w:val="20"/>
      <w:lang w:eastAsia="ru-RU"/>
    </w:rPr>
  </w:style>
  <w:style w:type="paragraph" w:customStyle="1" w:styleId="afc">
    <w:name w:val="Табл. Заголовок"/>
    <w:qFormat/>
    <w:rsid w:val="00C42D67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a">
    <w:name w:val="Заголовок_список"/>
    <w:basedOn w:val="a4"/>
    <w:rsid w:val="00C42D67"/>
    <w:pPr>
      <w:numPr>
        <w:numId w:val="2"/>
      </w:numPr>
    </w:pPr>
  </w:style>
  <w:style w:type="table" w:styleId="-1">
    <w:name w:val="Table Web 1"/>
    <w:basedOn w:val="a3"/>
    <w:rsid w:val="00C42D6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d">
    <w:name w:val="Revision"/>
    <w:hidden/>
    <w:uiPriority w:val="99"/>
    <w:semiHidden/>
    <w:rsid w:val="00C42D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e">
    <w:name w:val="Рис. Название"/>
    <w:next w:val="af8"/>
    <w:autoRedefine/>
    <w:qFormat/>
    <w:rsid w:val="00C42D67"/>
    <w:pPr>
      <w:keepLines/>
      <w:spacing w:after="480" w:line="240" w:lineRule="auto"/>
      <w:jc w:val="center"/>
    </w:pPr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paragraph" w:customStyle="1" w:styleId="aff">
    <w:name w:val="Рис. Формат"/>
    <w:next w:val="af8"/>
    <w:qFormat/>
    <w:rsid w:val="00C42D67"/>
    <w:pPr>
      <w:keepNext/>
      <w:keepLines/>
      <w:spacing w:before="120"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customStyle="1" w:styleId="11">
    <w:name w:val="Сетка таблицы1"/>
    <w:basedOn w:val="a3"/>
    <w:next w:val="a8"/>
    <w:uiPriority w:val="59"/>
    <w:rsid w:val="00C42D6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/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auto"/>
      </w:tcPr>
    </w:tblStylePr>
  </w:style>
  <w:style w:type="table" w:customStyle="1" w:styleId="22">
    <w:name w:val="Сетка таблицы2"/>
    <w:basedOn w:val="a3"/>
    <w:next w:val="a8"/>
    <w:uiPriority w:val="59"/>
    <w:rsid w:val="00C42D6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10">
    <w:name w:val="Сетка таблицы11"/>
    <w:basedOn w:val="a3"/>
    <w:next w:val="a8"/>
    <w:uiPriority w:val="59"/>
    <w:rsid w:val="00C42D6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rPr>
        <w:tblHeader/>
      </w:trPr>
      <w:tcPr>
        <w:shd w:val="clear" w:color="auto" w:fill="F2F2F2"/>
      </w:tcPr>
    </w:tblStylePr>
  </w:style>
  <w:style w:type="table" w:customStyle="1" w:styleId="210">
    <w:name w:val="Сетка таблицы21"/>
    <w:basedOn w:val="a3"/>
    <w:next w:val="a8"/>
    <w:uiPriority w:val="59"/>
    <w:rsid w:val="00C42D6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11">
    <w:name w:val="Сетка таблицы111"/>
    <w:basedOn w:val="a3"/>
    <w:next w:val="a8"/>
    <w:uiPriority w:val="59"/>
    <w:rsid w:val="00C42D6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31">
    <w:name w:val="Сетка таблицы3"/>
    <w:basedOn w:val="a3"/>
    <w:next w:val="a8"/>
    <w:uiPriority w:val="59"/>
    <w:rsid w:val="00C42D6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41">
    <w:name w:val="Сетка таблицы4"/>
    <w:basedOn w:val="a3"/>
    <w:next w:val="a8"/>
    <w:uiPriority w:val="59"/>
    <w:rsid w:val="00C42D6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310">
    <w:name w:val="Сетка таблицы31"/>
    <w:basedOn w:val="a3"/>
    <w:next w:val="a8"/>
    <w:uiPriority w:val="59"/>
    <w:rsid w:val="00C42D6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51">
    <w:name w:val="Сетка таблицы5"/>
    <w:basedOn w:val="a3"/>
    <w:next w:val="a8"/>
    <w:uiPriority w:val="59"/>
    <w:rsid w:val="00C42D6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61">
    <w:name w:val="Сетка таблицы6"/>
    <w:basedOn w:val="a3"/>
    <w:next w:val="a8"/>
    <w:uiPriority w:val="59"/>
    <w:rsid w:val="00C42D6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71">
    <w:name w:val="Сетка таблицы7"/>
    <w:basedOn w:val="a3"/>
    <w:next w:val="a8"/>
    <w:uiPriority w:val="59"/>
    <w:rsid w:val="00C42D6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81">
    <w:name w:val="Сетка таблицы8"/>
    <w:basedOn w:val="a3"/>
    <w:next w:val="a8"/>
    <w:uiPriority w:val="59"/>
    <w:rsid w:val="00C42D6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2">
    <w:name w:val="Стиль1"/>
    <w:basedOn w:val="a3"/>
    <w:uiPriority w:val="99"/>
    <w:rsid w:val="00C42D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/>
  </w:style>
  <w:style w:type="table" w:customStyle="1" w:styleId="13">
    <w:name w:val="Сетка таблицы светлая1"/>
    <w:basedOn w:val="a3"/>
    <w:uiPriority w:val="40"/>
    <w:rsid w:val="00C42D6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tblPr/>
      <w:tcPr>
        <w:shd w:val="clear" w:color="auto" w:fill="F2F2F2"/>
      </w:tcPr>
    </w:tblStylePr>
  </w:style>
  <w:style w:type="table" w:customStyle="1" w:styleId="91">
    <w:name w:val="Сетка таблицы9"/>
    <w:basedOn w:val="a3"/>
    <w:next w:val="a8"/>
    <w:uiPriority w:val="59"/>
    <w:rsid w:val="00C42D6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00">
    <w:name w:val="Сетка таблицы10"/>
    <w:basedOn w:val="a3"/>
    <w:next w:val="a8"/>
    <w:uiPriority w:val="59"/>
    <w:rsid w:val="00C42D6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20">
    <w:name w:val="Сетка таблицы12"/>
    <w:basedOn w:val="a3"/>
    <w:next w:val="a8"/>
    <w:uiPriority w:val="59"/>
    <w:rsid w:val="00C42D6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30">
    <w:name w:val="Сетка таблицы13"/>
    <w:basedOn w:val="a3"/>
    <w:next w:val="a8"/>
    <w:uiPriority w:val="59"/>
    <w:rsid w:val="00C42D6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4">
    <w:name w:val="Сетка таблицы14"/>
    <w:basedOn w:val="a3"/>
    <w:next w:val="a8"/>
    <w:uiPriority w:val="59"/>
    <w:rsid w:val="00C42D6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5">
    <w:name w:val="Сетка таблицы15"/>
    <w:basedOn w:val="a3"/>
    <w:next w:val="a8"/>
    <w:uiPriority w:val="59"/>
    <w:rsid w:val="00C42D6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6">
    <w:name w:val="Сетка таблицы16"/>
    <w:basedOn w:val="a3"/>
    <w:next w:val="a8"/>
    <w:uiPriority w:val="59"/>
    <w:rsid w:val="00C42D6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7">
    <w:name w:val="Сетка таблицы17"/>
    <w:basedOn w:val="a3"/>
    <w:next w:val="a8"/>
    <w:uiPriority w:val="59"/>
    <w:rsid w:val="00C42D6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8">
    <w:name w:val="Сетка таблицы18"/>
    <w:basedOn w:val="a3"/>
    <w:next w:val="a8"/>
    <w:uiPriority w:val="59"/>
    <w:rsid w:val="00C42D6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/>
      </w:tcPr>
    </w:tblStylePr>
  </w:style>
  <w:style w:type="table" w:customStyle="1" w:styleId="19">
    <w:name w:val="Сетка таблицы19"/>
    <w:basedOn w:val="a3"/>
    <w:next w:val="a8"/>
    <w:uiPriority w:val="59"/>
    <w:rsid w:val="00C42D6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/>
      </w:tcPr>
    </w:tblStylePr>
  </w:style>
  <w:style w:type="table" w:customStyle="1" w:styleId="200">
    <w:name w:val="Сетка таблицы20"/>
    <w:basedOn w:val="a3"/>
    <w:next w:val="a8"/>
    <w:uiPriority w:val="59"/>
    <w:rsid w:val="00C42D6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/>
      </w:tcPr>
    </w:tblStylePr>
  </w:style>
  <w:style w:type="table" w:customStyle="1" w:styleId="220">
    <w:name w:val="Сетка таблицы22"/>
    <w:basedOn w:val="a3"/>
    <w:next w:val="a8"/>
    <w:uiPriority w:val="59"/>
    <w:rsid w:val="00C42D6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23">
    <w:name w:val="Сетка таблицы23"/>
    <w:basedOn w:val="a3"/>
    <w:next w:val="a8"/>
    <w:uiPriority w:val="59"/>
    <w:rsid w:val="00C42D6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paragraph" w:customStyle="1" w:styleId="aff0">
    <w:name w:val="Табл. Название"/>
    <w:autoRedefine/>
    <w:qFormat/>
    <w:rsid w:val="00C42D67"/>
    <w:pPr>
      <w:keepNext/>
      <w:keepLines/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bCs/>
      <w:color w:val="000000"/>
      <w:sz w:val="30"/>
      <w:szCs w:val="20"/>
      <w:lang w:eastAsia="ru-RU"/>
    </w:rPr>
  </w:style>
  <w:style w:type="paragraph" w:styleId="aff1">
    <w:name w:val="footnote text"/>
    <w:basedOn w:val="a1"/>
    <w:link w:val="aff2"/>
    <w:uiPriority w:val="99"/>
    <w:semiHidden/>
    <w:unhideWhenUsed/>
    <w:rsid w:val="00C42D67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f2">
    <w:name w:val="Текст сноски Знак"/>
    <w:basedOn w:val="a2"/>
    <w:link w:val="aff1"/>
    <w:uiPriority w:val="99"/>
    <w:semiHidden/>
    <w:rsid w:val="00C42D6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f3">
    <w:name w:val="footnote reference"/>
    <w:uiPriority w:val="99"/>
    <w:semiHidden/>
    <w:unhideWhenUsed/>
    <w:rsid w:val="00C42D67"/>
    <w:rPr>
      <w:vertAlign w:val="superscript"/>
    </w:rPr>
  </w:style>
  <w:style w:type="paragraph" w:customStyle="1" w:styleId="aff4">
    <w:name w:val="Для удаления"/>
    <w:basedOn w:val="af8"/>
    <w:link w:val="aff5"/>
    <w:qFormat/>
    <w:rsid w:val="00C42D67"/>
    <w:rPr>
      <w:color w:val="A6A6A6"/>
      <w:lang w:val="en-US"/>
    </w:rPr>
  </w:style>
  <w:style w:type="character" w:customStyle="1" w:styleId="aff5">
    <w:name w:val="Для удаления Знак"/>
    <w:link w:val="aff4"/>
    <w:rsid w:val="00C42D67"/>
    <w:rPr>
      <w:rFonts w:ascii="Times New Roman" w:eastAsia="Times New Roman" w:hAnsi="Times New Roman" w:cs="Times New Roman"/>
      <w:color w:val="A6A6A6"/>
      <w:sz w:val="30"/>
      <w:szCs w:val="24"/>
      <w:lang w:val="en-US" w:eastAsia="x-none"/>
    </w:rPr>
  </w:style>
  <w:style w:type="paragraph" w:customStyle="1" w:styleId="aff6">
    <w:name w:val="_Портфель_имя"/>
    <w:qFormat/>
    <w:rsid w:val="00C42D67"/>
    <w:pPr>
      <w:spacing w:line="240" w:lineRule="auto"/>
      <w:jc w:val="center"/>
    </w:pPr>
    <w:rPr>
      <w:rFonts w:ascii="Times New Roman Полужирный" w:eastAsia="Times New Roman" w:hAnsi="Times New Roman Полужирный" w:cs="Times New Roman"/>
      <w:b/>
      <w:caps/>
      <w:color w:val="000000"/>
      <w:sz w:val="36"/>
      <w:szCs w:val="36"/>
      <w:lang w:eastAsia="ru-RU"/>
    </w:rPr>
  </w:style>
  <w:style w:type="table" w:customStyle="1" w:styleId="1100">
    <w:name w:val="Сетка таблицы110"/>
    <w:basedOn w:val="a3"/>
    <w:next w:val="a8"/>
    <w:uiPriority w:val="59"/>
    <w:rsid w:val="00C42D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</w:style>
  <w:style w:type="paragraph" w:customStyle="1" w:styleId="aff7">
    <w:name w:val="Обычный с номером"/>
    <w:basedOn w:val="af8"/>
    <w:link w:val="aff8"/>
    <w:qFormat/>
    <w:rsid w:val="00C42D67"/>
    <w:pPr>
      <w:outlineLvl w:val="2"/>
    </w:pPr>
  </w:style>
  <w:style w:type="character" w:customStyle="1" w:styleId="aff8">
    <w:name w:val="Обычный с номером Знак"/>
    <w:link w:val="aff7"/>
    <w:rsid w:val="00C42D67"/>
    <w:rPr>
      <w:rFonts w:ascii="Times New Roman" w:eastAsia="Times New Roman" w:hAnsi="Times New Roman" w:cs="Times New Roman"/>
      <w:color w:val="000000"/>
      <w:sz w:val="30"/>
      <w:szCs w:val="24"/>
      <w:lang w:val="x-none" w:eastAsia="x-none"/>
    </w:rPr>
  </w:style>
  <w:style w:type="character" w:customStyle="1" w:styleId="afb">
    <w:name w:val="Табл. Влево Знак"/>
    <w:link w:val="afa"/>
    <w:rsid w:val="00C42D67"/>
    <w:rPr>
      <w:rFonts w:ascii="Times New Roman" w:eastAsia="Times New Roman" w:hAnsi="Times New Roman" w:cs="Arial"/>
      <w:bCs/>
      <w:color w:val="000000"/>
      <w:sz w:val="24"/>
      <w:szCs w:val="20"/>
      <w:lang w:eastAsia="ru-RU"/>
    </w:rPr>
  </w:style>
  <w:style w:type="paragraph" w:customStyle="1" w:styleId="aff9">
    <w:name w:val="Отступ между таблицами"/>
    <w:basedOn w:val="aff0"/>
    <w:qFormat/>
    <w:rsid w:val="00C42D67"/>
    <w:pPr>
      <w:spacing w:after="0" w:line="14" w:lineRule="auto"/>
    </w:pPr>
    <w:rPr>
      <w:sz w:val="2"/>
    </w:rPr>
  </w:style>
  <w:style w:type="paragraph" w:customStyle="1" w:styleId="affa">
    <w:name w:val="Табл. нумерация"/>
    <w:basedOn w:val="aff7"/>
    <w:link w:val="affb"/>
    <w:qFormat/>
    <w:rsid w:val="00C42D67"/>
    <w:pPr>
      <w:keepNext/>
      <w:keepLines/>
      <w:spacing w:before="240" w:after="240" w:line="240" w:lineRule="auto"/>
      <w:ind w:firstLine="0"/>
      <w:jc w:val="right"/>
      <w:outlineLvl w:val="9"/>
    </w:pPr>
  </w:style>
  <w:style w:type="paragraph" w:customStyle="1" w:styleId="affc">
    <w:name w:val="Табл. название"/>
    <w:basedOn w:val="afa"/>
    <w:link w:val="affd"/>
    <w:qFormat/>
    <w:rsid w:val="00C42D67"/>
    <w:pPr>
      <w:keepNext/>
      <w:spacing w:after="120" w:line="240" w:lineRule="auto"/>
    </w:pPr>
    <w:rPr>
      <w:sz w:val="30"/>
    </w:rPr>
  </w:style>
  <w:style w:type="character" w:customStyle="1" w:styleId="affb">
    <w:name w:val="Табл. нумерация Знак"/>
    <w:link w:val="affa"/>
    <w:rsid w:val="00C42D67"/>
    <w:rPr>
      <w:rFonts w:ascii="Times New Roman" w:eastAsia="Times New Roman" w:hAnsi="Times New Roman" w:cs="Times New Roman"/>
      <w:color w:val="000000"/>
      <w:sz w:val="30"/>
      <w:szCs w:val="24"/>
      <w:lang w:val="x-none" w:eastAsia="x-none"/>
    </w:rPr>
  </w:style>
  <w:style w:type="character" w:customStyle="1" w:styleId="affd">
    <w:name w:val="Табл. название Знак"/>
    <w:link w:val="affc"/>
    <w:rsid w:val="00C42D67"/>
    <w:rPr>
      <w:rFonts w:ascii="Times New Roman" w:eastAsia="Times New Roman" w:hAnsi="Times New Roman" w:cs="Arial"/>
      <w:bCs/>
      <w:color w:val="000000"/>
      <w:sz w:val="30"/>
      <w:szCs w:val="20"/>
      <w:lang w:eastAsia="ru-RU"/>
    </w:rPr>
  </w:style>
  <w:style w:type="character" w:styleId="affe">
    <w:name w:val="Hyperlink"/>
    <w:uiPriority w:val="99"/>
    <w:unhideWhenUsed/>
    <w:rsid w:val="00C42D67"/>
    <w:rPr>
      <w:color w:val="0000FF"/>
      <w:u w:val="single"/>
    </w:rPr>
  </w:style>
  <w:style w:type="paragraph" w:styleId="afff">
    <w:name w:val="Normal (Web)"/>
    <w:basedOn w:val="a1"/>
    <w:uiPriority w:val="99"/>
    <w:semiHidden/>
    <w:unhideWhenUsed/>
    <w:rsid w:val="00C42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_Основной с красной строки"/>
    <w:link w:val="afff1"/>
    <w:qFormat/>
    <w:rsid w:val="00C42D67"/>
    <w:pPr>
      <w:widowControl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1">
    <w:name w:val="_Основной с красной строки Знак"/>
    <w:link w:val="afff0"/>
    <w:rsid w:val="00C42D67"/>
    <w:rPr>
      <w:rFonts w:ascii="Times New Roman" w:eastAsia="Times New Roman" w:hAnsi="Times New Roman" w:cs="Times New Roman"/>
      <w:sz w:val="28"/>
      <w:szCs w:val="24"/>
    </w:rPr>
  </w:style>
  <w:style w:type="table" w:customStyle="1" w:styleId="24">
    <w:name w:val="Сетка таблицы24"/>
    <w:basedOn w:val="a3"/>
    <w:next w:val="a8"/>
    <w:uiPriority w:val="59"/>
    <w:rsid w:val="00AF6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/>
      </w:tcPr>
    </w:tblStylePr>
  </w:style>
  <w:style w:type="paragraph" w:styleId="afff2">
    <w:name w:val="endnote text"/>
    <w:basedOn w:val="a1"/>
    <w:link w:val="afff3"/>
    <w:uiPriority w:val="99"/>
    <w:semiHidden/>
    <w:unhideWhenUsed/>
    <w:rsid w:val="00AF6F8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3">
    <w:name w:val="Текст концевой сноски Знак"/>
    <w:basedOn w:val="a2"/>
    <w:link w:val="afff2"/>
    <w:uiPriority w:val="99"/>
    <w:semiHidden/>
    <w:rsid w:val="00AF6F8B"/>
    <w:rPr>
      <w:rFonts w:ascii="Times New Roman" w:eastAsia="Times New Roman" w:hAnsi="Times New Roman" w:cs="Times New Roman"/>
      <w:sz w:val="20"/>
      <w:szCs w:val="20"/>
    </w:rPr>
  </w:style>
  <w:style w:type="paragraph" w:customStyle="1" w:styleId="afff4">
    <w:name w:val="Табл. по центру"/>
    <w:basedOn w:val="afa"/>
    <w:link w:val="afff5"/>
    <w:qFormat/>
    <w:rsid w:val="00AF6F8B"/>
    <w:rPr>
      <w:noProof/>
      <w:color w:val="auto"/>
      <w:lang w:val="en-US"/>
    </w:rPr>
  </w:style>
  <w:style w:type="character" w:customStyle="1" w:styleId="afff5">
    <w:name w:val="Табл. по центру Знак"/>
    <w:link w:val="afff4"/>
    <w:rsid w:val="00AF6F8B"/>
    <w:rPr>
      <w:rFonts w:ascii="Times New Roman" w:eastAsia="Times New Roman" w:hAnsi="Times New Roman" w:cs="Arial"/>
      <w:bCs/>
      <w:noProof/>
      <w:sz w:val="24"/>
      <w:szCs w:val="20"/>
      <w:lang w:val="en-US" w:eastAsia="ru-RU"/>
    </w:rPr>
  </w:style>
  <w:style w:type="paragraph" w:customStyle="1" w:styleId="afff6">
    <w:name w:val="ПВД_Табл. название"/>
    <w:qFormat/>
    <w:rsid w:val="00AF6F8B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Cs/>
      <w:sz w:val="30"/>
      <w:szCs w:val="28"/>
      <w:lang w:eastAsia="ru-RU"/>
    </w:rPr>
  </w:style>
  <w:style w:type="paragraph" w:customStyle="1" w:styleId="afff7">
    <w:name w:val="ПВД_Табл. Заголовок"/>
    <w:basedOn w:val="a1"/>
    <w:rsid w:val="00AF6F8B"/>
    <w:pPr>
      <w:keepNext/>
      <w:keepLines/>
      <w:tabs>
        <w:tab w:val="left" w:pos="1134"/>
      </w:tabs>
      <w:spacing w:after="0" w:line="240" w:lineRule="auto"/>
      <w:jc w:val="center"/>
    </w:pPr>
    <w:rPr>
      <w:rFonts w:ascii="Times New Roman" w:eastAsia="Times New Roman" w:hAnsi="Times New Roman" w:cs="Arial"/>
      <w:bCs/>
      <w:color w:val="000000"/>
      <w:sz w:val="24"/>
      <w:szCs w:val="20"/>
      <w:lang w:eastAsia="ru-RU"/>
    </w:rPr>
  </w:style>
  <w:style w:type="paragraph" w:customStyle="1" w:styleId="afff8">
    <w:name w:val="Табл. текст влево"/>
    <w:basedOn w:val="a1"/>
    <w:qFormat/>
    <w:rsid w:val="00AF6F8B"/>
    <w:pPr>
      <w:spacing w:after="0" w:line="277" w:lineRule="auto"/>
    </w:pPr>
    <w:rPr>
      <w:rFonts w:ascii="Times New Roman" w:eastAsia="Times New Roman" w:hAnsi="Times New Roman" w:cs="Arial"/>
      <w:bCs/>
      <w:sz w:val="24"/>
      <w:szCs w:val="20"/>
      <w:lang w:eastAsia="ru-RU"/>
    </w:rPr>
  </w:style>
  <w:style w:type="paragraph" w:customStyle="1" w:styleId="1a">
    <w:name w:val="ПВД_Заголовок_уровень 1"/>
    <w:basedOn w:val="a1"/>
    <w:next w:val="a1"/>
    <w:rsid w:val="00AF6F8B"/>
    <w:pPr>
      <w:keepNext/>
      <w:keepLines/>
      <w:tabs>
        <w:tab w:val="left" w:pos="1134"/>
        <w:tab w:val="left" w:pos="1418"/>
      </w:tabs>
      <w:spacing w:before="440" w:after="300" w:line="240" w:lineRule="auto"/>
      <w:jc w:val="center"/>
      <w:outlineLvl w:val="0"/>
    </w:pPr>
    <w:rPr>
      <w:rFonts w:ascii="Times New Roman" w:eastAsia="Times New Roman" w:hAnsi="Times New Roman" w:cs="Arial"/>
      <w:bCs/>
      <w:color w:val="000000"/>
      <w:sz w:val="30"/>
      <w:lang w:eastAsia="ru-RU"/>
    </w:rPr>
  </w:style>
  <w:style w:type="paragraph" w:customStyle="1" w:styleId="afff9">
    <w:name w:val="Титул. Название документа"/>
    <w:basedOn w:val="a1"/>
    <w:link w:val="afffa"/>
    <w:qFormat/>
    <w:rsid w:val="00AF6F8B"/>
    <w:pPr>
      <w:spacing w:before="1500"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4"/>
      <w:lang w:val="x-none" w:eastAsia="x-none"/>
    </w:rPr>
  </w:style>
  <w:style w:type="paragraph" w:customStyle="1" w:styleId="afffb">
    <w:name w:val="Титул. Название сервиса"/>
    <w:basedOn w:val="a1"/>
    <w:link w:val="afffc"/>
    <w:rsid w:val="00AF6F8B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  <w:lang w:val="x-none" w:eastAsia="x-none"/>
    </w:rPr>
  </w:style>
  <w:style w:type="character" w:customStyle="1" w:styleId="afffc">
    <w:name w:val="Титул. Название сервиса Знак"/>
    <w:link w:val="afffb"/>
    <w:rsid w:val="00AF6F8B"/>
    <w:rPr>
      <w:rFonts w:ascii="Times New Roman" w:eastAsia="Times New Roman" w:hAnsi="Times New Roman" w:cs="Times New Roman"/>
      <w:b/>
      <w:sz w:val="36"/>
      <w:szCs w:val="36"/>
      <w:lang w:val="x-none" w:eastAsia="x-none"/>
    </w:rPr>
  </w:style>
  <w:style w:type="character" w:customStyle="1" w:styleId="afffa">
    <w:name w:val="Титул. Название документа Знак"/>
    <w:link w:val="afff9"/>
    <w:rsid w:val="00AF6F8B"/>
    <w:rPr>
      <w:rFonts w:ascii="Times New Roman" w:eastAsia="Times New Roman" w:hAnsi="Times New Roman" w:cs="Times New Roman"/>
      <w:b/>
      <w:caps/>
      <w:sz w:val="32"/>
      <w:szCs w:val="24"/>
      <w:lang w:val="x-none" w:eastAsia="x-none"/>
    </w:rPr>
  </w:style>
  <w:style w:type="paragraph" w:customStyle="1" w:styleId="afffd">
    <w:name w:val="Титул. Дата"/>
    <w:basedOn w:val="a1"/>
    <w:link w:val="afffe"/>
    <w:rsid w:val="00AF6F8B"/>
    <w:pPr>
      <w:spacing w:before="200" w:after="0" w:line="240" w:lineRule="auto"/>
      <w:jc w:val="center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affff">
    <w:name w:val="Титул. Проект"/>
    <w:qFormat/>
    <w:rsid w:val="00AF6F8B"/>
    <w:pPr>
      <w:widowControl w:val="0"/>
      <w:spacing w:before="60" w:after="60" w:line="360" w:lineRule="auto"/>
      <w:jc w:val="right"/>
    </w:pPr>
    <w:rPr>
      <w:rFonts w:ascii="Times New Roman" w:eastAsia="Times New Roman" w:hAnsi="Times New Roman" w:cs="Times New Roman"/>
      <w:b/>
      <w:i/>
      <w:color w:val="000000"/>
      <w:spacing w:val="20"/>
      <w:sz w:val="28"/>
      <w:szCs w:val="28"/>
      <w:lang w:eastAsia="ru-RU"/>
    </w:rPr>
  </w:style>
  <w:style w:type="paragraph" w:customStyle="1" w:styleId="affff0">
    <w:name w:val="Титул. Владелец документа"/>
    <w:qFormat/>
    <w:rsid w:val="00AF6F8B"/>
    <w:pPr>
      <w:widowControl w:val="0"/>
      <w:spacing w:before="60" w:after="60" w:line="240" w:lineRule="auto"/>
      <w:jc w:val="center"/>
    </w:pPr>
    <w:rPr>
      <w:rFonts w:ascii="Times New Roman Полужирный" w:eastAsia="Times New Roman" w:hAnsi="Times New Roman Полужирный" w:cs="Times New Roman"/>
      <w:b/>
      <w:caps/>
      <w:color w:val="000000"/>
      <w:spacing w:val="20"/>
      <w:sz w:val="32"/>
      <w:szCs w:val="32"/>
      <w:lang w:eastAsia="ru-RU"/>
    </w:rPr>
  </w:style>
  <w:style w:type="paragraph" w:customStyle="1" w:styleId="affff1">
    <w:name w:val="Титул. Документ имя"/>
    <w:qFormat/>
    <w:rsid w:val="00AF6F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numbering" w:customStyle="1" w:styleId="a0">
    <w:name w:val="_нумерованный_текст"/>
    <w:basedOn w:val="a4"/>
    <w:uiPriority w:val="99"/>
    <w:rsid w:val="00AF6F8B"/>
    <w:pPr>
      <w:numPr>
        <w:numId w:val="36"/>
      </w:numPr>
    </w:pPr>
  </w:style>
  <w:style w:type="character" w:customStyle="1" w:styleId="afffe">
    <w:name w:val="Титул. Дата Знак"/>
    <w:link w:val="afffd"/>
    <w:rsid w:val="00AF6F8B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f0">
    <w:name w:val="Вид документа Знак"/>
    <w:link w:val="af"/>
    <w:rsid w:val="00AF6F8B"/>
    <w:rPr>
      <w:rFonts w:ascii="Times New Roman ??????????" w:eastAsiaTheme="minorEastAsia" w:hAnsi="Times New Roman ??????????" w:cs="Times New Roman"/>
      <w:b/>
      <w:caps/>
      <w:color w:val="000000"/>
      <w:sz w:val="30"/>
      <w:szCs w:val="20"/>
    </w:rPr>
  </w:style>
  <w:style w:type="paragraph" w:customStyle="1" w:styleId="affff2">
    <w:name w:val="ПВД_Обычный с номером"/>
    <w:basedOn w:val="a1"/>
    <w:qFormat/>
    <w:rsid w:val="006F28BC"/>
    <w:pPr>
      <w:spacing w:after="0" w:line="360" w:lineRule="auto"/>
      <w:ind w:firstLine="709"/>
      <w:jc w:val="both"/>
    </w:pPr>
    <w:rPr>
      <w:rFonts w:ascii="Calibri" w:eastAsia="Calibri" w:hAnsi="Calibri" w:cs="Times New Roman"/>
      <w:sz w:val="30"/>
      <w:lang w:val="en-US" w:eastAsia="x-none"/>
    </w:rPr>
  </w:style>
  <w:style w:type="paragraph" w:customStyle="1" w:styleId="2">
    <w:name w:val="_Заголовок_уровень 2"/>
    <w:rsid w:val="006F28BC"/>
    <w:pPr>
      <w:keepNext/>
      <w:keepLines/>
      <w:numPr>
        <w:numId w:val="46"/>
      </w:numPr>
      <w:tabs>
        <w:tab w:val="left" w:pos="1418"/>
      </w:tabs>
      <w:spacing w:before="240" w:after="120" w:line="360" w:lineRule="auto"/>
      <w:jc w:val="center"/>
      <w:outlineLvl w:val="1"/>
    </w:pPr>
    <w:rPr>
      <w:rFonts w:ascii="Times New Roman" w:eastAsia="Times New Roman" w:hAnsi="Times New Roman" w:cs="Arial"/>
      <w:bCs/>
      <w:color w:val="000000"/>
      <w:sz w:val="30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CF953-0111-4A40-986E-2697CF79B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Соседова Анастасия Андреевна</dc:creator>
  <cp:lastModifiedBy>Суслина Елена Николаевна</cp:lastModifiedBy>
  <cp:revision>2</cp:revision>
  <cp:lastPrinted>2021-07-27T07:57:00Z</cp:lastPrinted>
  <dcterms:created xsi:type="dcterms:W3CDTF">2025-07-11T07:45:00Z</dcterms:created>
  <dcterms:modified xsi:type="dcterms:W3CDTF">2025-07-11T07:45:00Z</dcterms:modified>
</cp:coreProperties>
</file>