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Times New Roman" w:eastAsia="Times New Roman" w:hAnsi="Times New Roman" w:cs="Times New Roman"/>
          <w:snapToGrid w:val="0"/>
          <w:sz w:val="16"/>
          <w:szCs w:val="16"/>
        </w:rPr>
        <w:id w:val="-318655273"/>
        <w:lock w:val="contentLocked"/>
        <w:placeholder>
          <w:docPart w:val="61FB3C9CB1BB4C35BAA6B86DFFAE04D5"/>
        </w:placeholder>
        <w:group/>
      </w:sdtPr>
      <w:sdtEndPr>
        <w:rPr>
          <w:bCs/>
          <w:snapToGrid/>
          <w:sz w:val="30"/>
          <w:szCs w:val="30"/>
          <w:lang w:eastAsia="ru-RU"/>
        </w:rPr>
      </w:sdtEndPr>
      <w:sdtContent>
        <w:p w14:paraId="12ABFA0B" w14:textId="77777777" w:rsidR="00D57A0E" w:rsidRDefault="00D57A0E" w:rsidP="007879E6">
          <w:pPr>
            <w:spacing w:after="0" w:line="240" w:lineRule="auto"/>
            <w:contextualSpacing/>
            <w:jc w:val="center"/>
            <w:rPr>
              <w:rFonts w:ascii="Times New Roman" w:eastAsia="Times New Roman" w:hAnsi="Times New Roman" w:cs="Times New Roman"/>
              <w:snapToGrid w:val="0"/>
              <w:sz w:val="16"/>
              <w:szCs w:val="16"/>
            </w:rPr>
          </w:pPr>
          <w:r>
            <w:rPr>
              <w:noProof/>
              <w:lang w:eastAsia="ru-RU"/>
            </w:rPr>
            <w:drawing>
              <wp:inline distT="0" distB="0" distL="0" distR="0" wp14:anchorId="2AAABBDF" wp14:editId="72F62BE8">
                <wp:extent cx="1112692" cy="714375"/>
                <wp:effectExtent l="0" t="0" r="0" b="0"/>
                <wp:docPr id="2" name="Рисунок 2" descr="C:\Users\sosedova\Desktop\EAEU_sing_cmyk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sosedova\Desktop\EAEU_sing_cmyk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7035" cy="7171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AA42F84" w14:textId="77777777" w:rsidR="00D57A0E" w:rsidRDefault="00D57A0E" w:rsidP="007879E6">
          <w:pPr>
            <w:spacing w:after="0" w:line="240" w:lineRule="auto"/>
            <w:contextualSpacing/>
            <w:jc w:val="center"/>
            <w:rPr>
              <w:rFonts w:ascii="Times New Roman" w:eastAsia="Times New Roman" w:hAnsi="Times New Roman" w:cs="Times New Roman"/>
              <w:snapToGrid w:val="0"/>
              <w:sz w:val="16"/>
              <w:szCs w:val="16"/>
            </w:rPr>
          </w:pPr>
        </w:p>
        <w:p w14:paraId="37BFCBA5" w14:textId="77777777" w:rsidR="00D57A0E" w:rsidRPr="0049495D" w:rsidRDefault="00D57A0E" w:rsidP="007879E6">
          <w:pPr>
            <w:spacing w:after="0" w:line="240" w:lineRule="auto"/>
            <w:contextualSpacing/>
            <w:jc w:val="center"/>
            <w:rPr>
              <w:rFonts w:ascii="Times New Roman" w:eastAsia="Times New Roman" w:hAnsi="Times New Roman" w:cs="Times New Roman"/>
              <w:b/>
              <w:color w:val="00417E"/>
              <w:sz w:val="32"/>
              <w:szCs w:val="32"/>
              <w:lang w:eastAsia="ru-RU"/>
            </w:rPr>
          </w:pPr>
          <w:r w:rsidRPr="0049495D">
            <w:rPr>
              <w:rFonts w:ascii="Times New Roman" w:eastAsia="Times New Roman" w:hAnsi="Times New Roman" w:cs="Times New Roman"/>
              <w:b/>
              <w:color w:val="00417E"/>
              <w:sz w:val="32"/>
              <w:szCs w:val="32"/>
              <w:lang w:eastAsia="ru-RU"/>
            </w:rPr>
            <w:t>ЕВРАЗИЙСКАЯ ЭКОНОМИЧЕСКАЯ КОМИССИЯ</w:t>
          </w:r>
        </w:p>
        <w:p w14:paraId="53F459F9" w14:textId="77777777" w:rsidR="00D57A0E" w:rsidRPr="0049495D" w:rsidRDefault="00D57A0E" w:rsidP="007879E6">
          <w:pPr>
            <w:spacing w:line="240" w:lineRule="auto"/>
            <w:jc w:val="center"/>
            <w:rPr>
              <w:rFonts w:ascii="Times New Roman" w:eastAsia="Times New Roman" w:hAnsi="Times New Roman" w:cs="Times New Roman"/>
              <w:b/>
              <w:snapToGrid w:val="0"/>
              <w:color w:val="00417E"/>
              <w:sz w:val="36"/>
              <w:szCs w:val="36"/>
            </w:rPr>
          </w:pPr>
          <w:r w:rsidRPr="0049495D">
            <w:rPr>
              <w:rFonts w:ascii="Times New Roman" w:eastAsia="Times New Roman" w:hAnsi="Times New Roman" w:cs="Times New Roman"/>
              <w:b/>
              <w:snapToGrid w:val="0"/>
              <w:color w:val="00417E"/>
              <w:sz w:val="36"/>
              <w:szCs w:val="36"/>
            </w:rPr>
            <w:t>СОВЕТ</w:t>
          </w:r>
        </w:p>
        <w:p w14:paraId="602C87E9" w14:textId="77777777" w:rsidR="00D57A0E" w:rsidRPr="00561B8F" w:rsidRDefault="00D57A0E" w:rsidP="007879E6">
          <w:pPr>
            <w:spacing w:after="0" w:line="240" w:lineRule="auto"/>
            <w:ind w:firstLine="709"/>
            <w:jc w:val="both"/>
            <w:rPr>
              <w:rFonts w:ascii="Times New Roman" w:eastAsia="Times New Roman" w:hAnsi="Times New Roman" w:cs="Times New Roman"/>
              <w:sz w:val="30"/>
              <w:szCs w:val="30"/>
              <w:lang w:eastAsia="ru-RU"/>
            </w:rPr>
          </w:pPr>
          <w:r w:rsidRPr="00E82CEC">
            <w:rPr>
              <w:rFonts w:ascii="Times New Roman" w:eastAsia="Times New Roman" w:hAnsi="Times New Roman" w:cs="Times New Roman"/>
              <w:noProof/>
              <w:sz w:val="28"/>
              <w:szCs w:val="28"/>
              <w:lang w:eastAsia="ru-RU"/>
            </w:rPr>
            <mc:AlternateContent>
              <mc:Choice Requires="wps">
                <w:drawing>
                  <wp:anchor distT="4294967294" distB="4294967294" distL="114300" distR="114300" simplePos="0" relativeHeight="251661312" behindDoc="0" locked="0" layoutInCell="1" allowOverlap="1" wp14:anchorId="68FF5193" wp14:editId="25E95CA1">
                    <wp:simplePos x="0" y="0"/>
                    <wp:positionH relativeFrom="column">
                      <wp:posOffset>1242</wp:posOffset>
                    </wp:positionH>
                    <wp:positionV relativeFrom="paragraph">
                      <wp:posOffset>1850</wp:posOffset>
                    </wp:positionV>
                    <wp:extent cx="5931673" cy="0"/>
                    <wp:effectExtent l="0" t="19050" r="12065" b="19050"/>
                    <wp:wrapNone/>
                    <wp:docPr id="1" name="Прямая со стрелкой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5931673" cy="0"/>
                            </a:xfrm>
                            <a:prstGeom prst="straightConnector1">
                              <a:avLst/>
                            </a:prstGeom>
                            <a:noFill/>
                            <a:ln w="28575">
                              <a:solidFill>
                                <a:srgbClr val="00417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390A5BC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Прямая со стрелкой 1" o:spid="_x0000_s1026" type="#_x0000_t32" style="position:absolute;margin-left:.1pt;margin-top:.15pt;width:467.05pt;height:0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" strokecolor="#00417e" strokeweight="2.25pt"/>
                </w:pict>
              </mc:Fallback>
            </mc:AlternateContent>
          </w:r>
        </w:p>
        <w:p w14:paraId="2766E969" w14:textId="77777777" w:rsidR="00D57A0E" w:rsidRPr="00561B8F" w:rsidRDefault="00D57A0E" w:rsidP="007879E6">
          <w:pPr>
            <w:spacing w:after="0" w:line="240" w:lineRule="auto"/>
            <w:ind w:firstLine="709"/>
            <w:jc w:val="both"/>
            <w:rPr>
              <w:rFonts w:ascii="Times New Roman" w:eastAsia="Times New Roman" w:hAnsi="Times New Roman" w:cs="Times New Roman"/>
              <w:sz w:val="30"/>
              <w:szCs w:val="30"/>
              <w:lang w:eastAsia="ru-RU"/>
            </w:rPr>
          </w:pPr>
        </w:p>
        <w:p w14:paraId="32152CF9" w14:textId="77777777" w:rsidR="00D57A0E" w:rsidRPr="00561B8F" w:rsidRDefault="00D57A0E" w:rsidP="007879E6">
          <w:pPr>
            <w:spacing w:after="0" w:line="240" w:lineRule="auto"/>
            <w:contextualSpacing/>
            <w:jc w:val="center"/>
            <w:rPr>
              <w:rFonts w:ascii="Times New Roman" w:eastAsia="Times New Roman" w:hAnsi="Times New Roman" w:cs="Times New Roman"/>
              <w:b/>
              <w:snapToGrid w:val="0"/>
              <w:spacing w:val="80"/>
              <w:sz w:val="30"/>
              <w:szCs w:val="30"/>
            </w:rPr>
          </w:pPr>
          <w:r w:rsidRPr="00561B8F">
            <w:rPr>
              <w:rFonts w:ascii="Times New Roman" w:eastAsia="Times New Roman" w:hAnsi="Times New Roman" w:cs="Times New Roman"/>
              <w:b/>
              <w:snapToGrid w:val="0"/>
              <w:spacing w:val="80"/>
              <w:sz w:val="30"/>
              <w:szCs w:val="30"/>
            </w:rPr>
            <w:t>РЕ</w:t>
          </w:r>
          <w:r>
            <w:rPr>
              <w:rFonts w:ascii="Times New Roman" w:eastAsia="Times New Roman" w:hAnsi="Times New Roman" w:cs="Times New Roman"/>
              <w:b/>
              <w:snapToGrid w:val="0"/>
              <w:spacing w:val="80"/>
              <w:sz w:val="30"/>
              <w:szCs w:val="30"/>
            </w:rPr>
            <w:t>ШЕНИЕ</w:t>
          </w:r>
        </w:p>
        <w:p w14:paraId="716B1F66" w14:textId="77777777" w:rsidR="00D57A0E" w:rsidRPr="00E82CEC" w:rsidRDefault="00D57A0E" w:rsidP="007879E6">
          <w:pPr>
            <w:spacing w:after="0" w:line="240" w:lineRule="auto"/>
            <w:ind w:firstLine="709"/>
            <w:jc w:val="both"/>
            <w:rPr>
              <w:rFonts w:ascii="Times New Roman" w:eastAsia="Times New Roman" w:hAnsi="Times New Roman" w:cs="Times New Roman"/>
              <w:sz w:val="30"/>
              <w:szCs w:val="30"/>
              <w:lang w:eastAsia="ru-RU"/>
            </w:rPr>
          </w:pPr>
        </w:p>
        <w:tbl>
          <w:tblPr>
            <w:tblW w:w="0" w:type="auto"/>
            <w:tblInd w:w="108" w:type="dxa"/>
            <w:tblLayout w:type="fixed"/>
            <w:tblLook w:val="04A0" w:firstRow="1" w:lastRow="0" w:firstColumn="1" w:lastColumn="0" w:noHBand="0" w:noVBand="1"/>
          </w:tblPr>
          <w:tblGrid>
            <w:gridCol w:w="3544"/>
            <w:gridCol w:w="2126"/>
            <w:gridCol w:w="3793"/>
          </w:tblGrid>
          <w:tr w:rsidR="00D57A0E" w:rsidRPr="00E82CEC" w14:paraId="5F7694BA" w14:textId="77777777" w:rsidTr="007879E6">
            <w:tc>
              <w:tcPr>
                <w:tcW w:w="3544" w:type="dxa"/>
                <w:shd w:val="clear" w:color="auto" w:fill="auto"/>
              </w:tcPr>
              <w:p w14:paraId="35A08F2E" w14:textId="77777777" w:rsidR="00D57A0E" w:rsidRPr="00E82CEC" w:rsidRDefault="00D57A0E" w:rsidP="007879E6">
                <w:pPr>
                  <w:tabs>
                    <w:tab w:val="left" w:pos="7088"/>
                  </w:tabs>
                  <w:autoSpaceDE w:val="0"/>
                  <w:autoSpaceDN w:val="0"/>
                  <w:adjustRightInd w:val="0"/>
                  <w:spacing w:after="0" w:line="240" w:lineRule="auto"/>
                  <w:ind w:left="-113"/>
                  <w:jc w:val="both"/>
                  <w:rPr>
                    <w:rFonts w:ascii="Times New Roman" w:eastAsia="Times New Roman" w:hAnsi="Times New Roman" w:cs="Times New Roman"/>
                    <w:bCs/>
                    <w:sz w:val="30"/>
                    <w:szCs w:val="30"/>
                    <w:lang w:eastAsia="ru-RU"/>
                  </w:rPr>
                </w:pPr>
                <w:r w:rsidRPr="00E82CEC">
                  <w:rPr>
                    <w:rFonts w:ascii="Times New Roman" w:eastAsia="Times New Roman" w:hAnsi="Times New Roman" w:cs="Times New Roman"/>
                    <w:bCs/>
                    <w:sz w:val="30"/>
                    <w:szCs w:val="30"/>
                    <w:lang w:eastAsia="ru-RU"/>
                  </w:rPr>
                  <w:t>« </w:t>
                </w:r>
                <w:r>
                  <w:rPr>
                    <w:rFonts w:ascii="Times New Roman" w:eastAsia="Times New Roman" w:hAnsi="Times New Roman" w:cs="Times New Roman"/>
                    <w:bCs/>
                    <w:sz w:val="30"/>
                    <w:szCs w:val="30"/>
                    <w:lang w:eastAsia="ru-RU"/>
                  </w:rPr>
                  <w:t xml:space="preserve">   </w:t>
                </w:r>
                <w:r w:rsidRPr="00E82CEC">
                  <w:rPr>
                    <w:rFonts w:ascii="Times New Roman" w:eastAsia="Times New Roman" w:hAnsi="Times New Roman" w:cs="Times New Roman"/>
                    <w:bCs/>
                    <w:sz w:val="30"/>
                    <w:szCs w:val="30"/>
                    <w:lang w:eastAsia="ru-RU"/>
                  </w:rPr>
                  <w:t>  »              </w:t>
                </w:r>
                <w:r>
                  <w:rPr>
                    <w:rFonts w:ascii="Times New Roman" w:eastAsia="Times New Roman" w:hAnsi="Times New Roman" w:cs="Times New Roman"/>
                    <w:bCs/>
                    <w:sz w:val="30"/>
                    <w:szCs w:val="30"/>
                    <w:lang w:eastAsia="ru-RU"/>
                  </w:rPr>
                  <w:t xml:space="preserve">      </w:t>
                </w:r>
                <w:r w:rsidRPr="00E82CEC">
                  <w:rPr>
                    <w:rFonts w:ascii="Times New Roman" w:eastAsia="Times New Roman" w:hAnsi="Times New Roman" w:cs="Times New Roman"/>
                    <w:bCs/>
                    <w:sz w:val="30"/>
                    <w:szCs w:val="30"/>
                    <w:lang w:eastAsia="ru-RU"/>
                  </w:rPr>
                  <w:t> 20  </w:t>
                </w:r>
                <w:r>
                  <w:rPr>
                    <w:rFonts w:ascii="Times New Roman" w:eastAsia="Times New Roman" w:hAnsi="Times New Roman" w:cs="Times New Roman"/>
                    <w:bCs/>
                    <w:sz w:val="30"/>
                    <w:szCs w:val="30"/>
                    <w:lang w:eastAsia="ru-RU"/>
                  </w:rPr>
                  <w:t xml:space="preserve">   </w:t>
                </w:r>
                <w:r w:rsidRPr="00E82CEC">
                  <w:rPr>
                    <w:rFonts w:ascii="Times New Roman" w:eastAsia="Times New Roman" w:hAnsi="Times New Roman" w:cs="Times New Roman"/>
                    <w:bCs/>
                    <w:sz w:val="30"/>
                    <w:szCs w:val="30"/>
                    <w:lang w:eastAsia="ru-RU"/>
                  </w:rPr>
                  <w:t>г.</w:t>
                </w:r>
              </w:p>
            </w:tc>
            <w:tc>
              <w:tcPr>
                <w:tcW w:w="2126" w:type="dxa"/>
                <w:shd w:val="clear" w:color="auto" w:fill="auto"/>
              </w:tcPr>
              <w:p w14:paraId="6BA1ACC1" w14:textId="77777777" w:rsidR="00D57A0E" w:rsidRPr="00E82CEC" w:rsidRDefault="00D57A0E" w:rsidP="007879E6">
                <w:pPr>
                  <w:tabs>
                    <w:tab w:val="left" w:pos="7088"/>
                  </w:tabs>
                  <w:autoSpaceDE w:val="0"/>
                  <w:autoSpaceDN w:val="0"/>
                  <w:adjustRightInd w:val="0"/>
                  <w:spacing w:after="0" w:line="240" w:lineRule="auto"/>
                  <w:jc w:val="both"/>
                  <w:rPr>
                    <w:rFonts w:ascii="Times New Roman" w:eastAsia="Times New Roman" w:hAnsi="Times New Roman" w:cs="Times New Roman"/>
                    <w:b/>
                    <w:bCs/>
                    <w:sz w:val="30"/>
                    <w:szCs w:val="30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30"/>
                    <w:szCs w:val="30"/>
                    <w:lang w:eastAsia="ru-RU"/>
                  </w:rPr>
                  <w:t xml:space="preserve">         </w:t>
                </w:r>
                <w:r w:rsidRPr="00E82CEC">
                  <w:rPr>
                    <w:rFonts w:ascii="Times New Roman" w:eastAsia="Times New Roman" w:hAnsi="Times New Roman" w:cs="Times New Roman"/>
                    <w:b/>
                    <w:bCs/>
                    <w:sz w:val="30"/>
                    <w:szCs w:val="30"/>
                    <w:lang w:eastAsia="ru-RU"/>
                  </w:rPr>
                  <w:t xml:space="preserve">№ </w:t>
                </w:r>
              </w:p>
            </w:tc>
            <w:tc>
              <w:tcPr>
                <w:tcW w:w="3793" w:type="dxa"/>
                <w:shd w:val="clear" w:color="auto" w:fill="auto"/>
              </w:tcPr>
              <w:p w14:paraId="346D482C" w14:textId="77777777" w:rsidR="00D57A0E" w:rsidRPr="00E82CEC" w:rsidRDefault="00D57A0E" w:rsidP="007879E6">
                <w:pPr>
                  <w:tabs>
                    <w:tab w:val="left" w:pos="7088"/>
                  </w:tabs>
                  <w:autoSpaceDE w:val="0"/>
                  <w:autoSpaceDN w:val="0"/>
                  <w:adjustRightInd w:val="0"/>
                  <w:spacing w:after="0" w:line="240" w:lineRule="auto"/>
                  <w:ind w:right="1985"/>
                  <w:jc w:val="center"/>
                  <w:rPr>
                    <w:rFonts w:ascii="Times New Roman" w:eastAsia="Times New Roman" w:hAnsi="Times New Roman" w:cs="Times New Roman"/>
                    <w:bCs/>
                    <w:sz w:val="30"/>
                    <w:szCs w:val="30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bCs/>
                    <w:sz w:val="30"/>
                    <w:szCs w:val="30"/>
                    <w:lang w:eastAsia="ru-RU"/>
                  </w:rPr>
                  <w:t xml:space="preserve">   </w:t>
                </w:r>
                <w:r w:rsidRPr="00E82CEC">
                  <w:rPr>
                    <w:rFonts w:ascii="Times New Roman" w:eastAsia="Times New Roman" w:hAnsi="Times New Roman" w:cs="Times New Roman"/>
                    <w:bCs/>
                    <w:sz w:val="30"/>
                    <w:szCs w:val="30"/>
                    <w:lang w:eastAsia="ru-RU"/>
                  </w:rPr>
                  <w:t>г.</w:t>
                </w:r>
              </w:p>
            </w:tc>
          </w:tr>
        </w:tbl>
      </w:sdtContent>
    </w:sdt>
    <w:p w14:paraId="63348E1E" w14:textId="77777777" w:rsidR="00D57A0E" w:rsidRPr="00E82CEC" w:rsidRDefault="00D57A0E" w:rsidP="00D57A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30"/>
          <w:szCs w:val="30"/>
        </w:rPr>
      </w:pPr>
    </w:p>
    <w:p w14:paraId="713293DD" w14:textId="40416CCC" w:rsidR="00D57A0E" w:rsidRPr="00140B58" w:rsidRDefault="00D57A0E" w:rsidP="00D57A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30"/>
          <w:szCs w:val="30"/>
        </w:rPr>
      </w:pPr>
      <w:r w:rsidRPr="007401C5">
        <w:rPr>
          <w:rFonts w:ascii="Times New Roman" w:eastAsia="Times New Roman" w:hAnsi="Times New Roman" w:cs="Times New Roman"/>
          <w:b/>
          <w:snapToGrid w:val="0"/>
          <w:sz w:val="30"/>
          <w:szCs w:val="30"/>
        </w:rPr>
        <w:t xml:space="preserve">О </w:t>
      </w:r>
      <w:r w:rsidR="00E26C5F">
        <w:rPr>
          <w:rFonts w:ascii="Times New Roman" w:eastAsia="Times New Roman" w:hAnsi="Times New Roman" w:cs="Times New Roman"/>
          <w:b/>
          <w:snapToGrid w:val="0"/>
          <w:sz w:val="30"/>
          <w:szCs w:val="30"/>
        </w:rPr>
        <w:t>внесении изменени</w:t>
      </w:r>
      <w:r w:rsidR="00340F3D">
        <w:rPr>
          <w:rFonts w:ascii="Times New Roman" w:eastAsia="Times New Roman" w:hAnsi="Times New Roman" w:cs="Times New Roman"/>
          <w:b/>
          <w:snapToGrid w:val="0"/>
          <w:sz w:val="30"/>
          <w:szCs w:val="30"/>
        </w:rPr>
        <w:t>й</w:t>
      </w:r>
      <w:r w:rsidR="00E26C5F">
        <w:rPr>
          <w:rFonts w:ascii="Times New Roman" w:eastAsia="Times New Roman" w:hAnsi="Times New Roman" w:cs="Times New Roman"/>
          <w:b/>
          <w:snapToGrid w:val="0"/>
          <w:sz w:val="30"/>
          <w:szCs w:val="30"/>
        </w:rPr>
        <w:t xml:space="preserve"> в </w:t>
      </w:r>
      <w:r w:rsidR="003F7B9A">
        <w:rPr>
          <w:rFonts w:ascii="Times New Roman" w:eastAsia="Times New Roman" w:hAnsi="Times New Roman" w:cs="Times New Roman"/>
          <w:b/>
          <w:snapToGrid w:val="0"/>
          <w:sz w:val="30"/>
          <w:szCs w:val="30"/>
        </w:rPr>
        <w:t>некоторые р</w:t>
      </w:r>
      <w:r w:rsidR="00445529" w:rsidRPr="00140B58">
        <w:rPr>
          <w:rFonts w:ascii="Times New Roman" w:eastAsia="Times New Roman" w:hAnsi="Times New Roman" w:cs="Times New Roman"/>
          <w:b/>
          <w:snapToGrid w:val="0"/>
          <w:sz w:val="30"/>
          <w:szCs w:val="30"/>
        </w:rPr>
        <w:t>ешени</w:t>
      </w:r>
      <w:r w:rsidR="003F7B9A">
        <w:rPr>
          <w:rFonts w:ascii="Times New Roman" w:eastAsia="Times New Roman" w:hAnsi="Times New Roman" w:cs="Times New Roman"/>
          <w:b/>
          <w:snapToGrid w:val="0"/>
          <w:sz w:val="30"/>
          <w:szCs w:val="30"/>
        </w:rPr>
        <w:t>я</w:t>
      </w:r>
      <w:r w:rsidR="00445529" w:rsidRPr="00140B58">
        <w:rPr>
          <w:rFonts w:ascii="Times New Roman" w:eastAsia="Times New Roman" w:hAnsi="Times New Roman" w:cs="Times New Roman"/>
          <w:b/>
          <w:snapToGrid w:val="0"/>
          <w:sz w:val="30"/>
          <w:szCs w:val="30"/>
        </w:rPr>
        <w:t xml:space="preserve"> </w:t>
      </w:r>
      <w:r w:rsidR="003F7B9A">
        <w:rPr>
          <w:rFonts w:ascii="Times New Roman" w:eastAsia="Times New Roman" w:hAnsi="Times New Roman" w:cs="Times New Roman"/>
          <w:b/>
          <w:snapToGrid w:val="0"/>
          <w:sz w:val="30"/>
          <w:szCs w:val="30"/>
        </w:rPr>
        <w:br/>
      </w:r>
      <w:r w:rsidR="00445529" w:rsidRPr="00140B58">
        <w:rPr>
          <w:rFonts w:ascii="Times New Roman" w:eastAsia="Times New Roman" w:hAnsi="Times New Roman" w:cs="Times New Roman"/>
          <w:b/>
          <w:snapToGrid w:val="0"/>
          <w:sz w:val="30"/>
          <w:szCs w:val="30"/>
        </w:rPr>
        <w:t xml:space="preserve">Совета Евразийской экономической комиссии </w:t>
      </w:r>
    </w:p>
    <w:p w14:paraId="3C5F8BB5" w14:textId="77777777" w:rsidR="00D57A0E" w:rsidRPr="00140B58" w:rsidRDefault="00D57A0E" w:rsidP="00D57A0E">
      <w:pPr>
        <w:spacing w:after="0" w:line="312" w:lineRule="auto"/>
        <w:contextualSpacing/>
        <w:rPr>
          <w:rFonts w:ascii="Times New Roman" w:eastAsia="Times New Roman" w:hAnsi="Times New Roman" w:cs="Times New Roman"/>
          <w:snapToGrid w:val="0"/>
          <w:sz w:val="28"/>
          <w:szCs w:val="28"/>
        </w:rPr>
      </w:pPr>
    </w:p>
    <w:p w14:paraId="387F7380" w14:textId="374AEC28" w:rsidR="00D57A0E" w:rsidRPr="00E83F07" w:rsidRDefault="00D57A0E" w:rsidP="00532E6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napToGrid w:val="0"/>
          <w:spacing w:val="40"/>
          <w:sz w:val="30"/>
          <w:szCs w:val="30"/>
        </w:rPr>
      </w:pPr>
      <w:r w:rsidRPr="00E83F0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соответствии с </w:t>
      </w:r>
      <w:r w:rsidR="00340F3D" w:rsidRPr="00E83F07">
        <w:rPr>
          <w:rFonts w:ascii="Times New Roman" w:eastAsia="Times New Roman" w:hAnsi="Times New Roman" w:cs="Times New Roman"/>
          <w:sz w:val="30"/>
          <w:szCs w:val="30"/>
          <w:lang w:eastAsia="ru-RU"/>
        </w:rPr>
        <w:t>пунктом 14 Протокола о применении санитарных, ветеринарно-санитарных и карантинных фитосанитарных мер</w:t>
      </w:r>
      <w:r w:rsidR="004B5D4F" w:rsidRPr="00E83F0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r w:rsidR="004B5D4F" w:rsidRPr="00E83F0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экстренных фитосанитарных мер</w:t>
      </w:r>
      <w:r w:rsidR="00340F3D" w:rsidRPr="00E83F0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C26078" w:rsidRPr="00E83F07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="00340F3D" w:rsidRPr="00E83F0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(приложение № 12 к Договору о Евразийском экономическом союзе </w:t>
      </w:r>
      <w:r w:rsidR="006E4B9E" w:rsidRPr="00E83F07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="00340F3D" w:rsidRPr="00E83F0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от 29 мая 2014 года) и </w:t>
      </w:r>
      <w:hyperlink r:id="rId9" w:history="1">
        <w:r w:rsidR="00340F3D" w:rsidRPr="00E83F07">
          <w:rPr>
            <w:rFonts w:ascii="Times New Roman" w:hAnsi="Times New Roman" w:cs="Times New Roman"/>
            <w:sz w:val="30"/>
            <w:szCs w:val="30"/>
          </w:rPr>
          <w:t xml:space="preserve">пунктом </w:t>
        </w:r>
      </w:hyperlink>
      <w:r w:rsidR="00340F3D" w:rsidRPr="00E83F07">
        <w:rPr>
          <w:rFonts w:ascii="Times New Roman" w:hAnsi="Times New Roman" w:cs="Times New Roman"/>
          <w:sz w:val="30"/>
          <w:szCs w:val="30"/>
        </w:rPr>
        <w:t xml:space="preserve">57 приложения № 1 к Регламенту работы Евразийской экономической комиссии, утвержденному Решением Высшего Евразийского экономического совета </w:t>
      </w:r>
      <w:r w:rsidR="006E4B9E" w:rsidRPr="00E83F07">
        <w:rPr>
          <w:rFonts w:ascii="Times New Roman" w:hAnsi="Times New Roman" w:cs="Times New Roman"/>
          <w:sz w:val="30"/>
          <w:szCs w:val="30"/>
        </w:rPr>
        <w:br/>
      </w:r>
      <w:r w:rsidR="00340F3D" w:rsidRPr="00E83F07">
        <w:rPr>
          <w:rFonts w:ascii="Times New Roman" w:hAnsi="Times New Roman" w:cs="Times New Roman"/>
          <w:sz w:val="30"/>
          <w:szCs w:val="30"/>
        </w:rPr>
        <w:t>от 23 декабря 2014 г. № 98</w:t>
      </w:r>
      <w:r w:rsidRPr="00E83F07">
        <w:rPr>
          <w:rFonts w:ascii="Times New Roman" w:hAnsi="Times New Roman" w:cs="Times New Roman"/>
          <w:sz w:val="30"/>
          <w:szCs w:val="30"/>
        </w:rPr>
        <w:t>,</w:t>
      </w:r>
      <w:r w:rsidRPr="00E83F0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Совет Евразийской экономической комиссии </w:t>
      </w:r>
      <w:r w:rsidRPr="00E83F07">
        <w:rPr>
          <w:rFonts w:ascii="Times New Roman" w:eastAsia="Times New Roman" w:hAnsi="Times New Roman" w:cs="Times New Roman"/>
          <w:b/>
          <w:spacing w:val="40"/>
          <w:sz w:val="30"/>
          <w:szCs w:val="30"/>
          <w:lang w:eastAsia="ru-RU"/>
        </w:rPr>
        <w:t>реши</w:t>
      </w:r>
      <w:r w:rsidRPr="00E83F0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л</w:t>
      </w:r>
      <w:r w:rsidRPr="00E83F07">
        <w:rPr>
          <w:rFonts w:ascii="Times New Roman" w:eastAsia="Times New Roman" w:hAnsi="Times New Roman" w:cs="Times New Roman"/>
          <w:b/>
          <w:snapToGrid w:val="0"/>
          <w:sz w:val="30"/>
          <w:szCs w:val="30"/>
        </w:rPr>
        <w:t>:</w:t>
      </w:r>
    </w:p>
    <w:p w14:paraId="7004644C" w14:textId="1A2573B9" w:rsidR="00F76B56" w:rsidRPr="00E83F07" w:rsidRDefault="00532E67" w:rsidP="00532E67">
      <w:pPr>
        <w:pStyle w:val="a6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1. </w:t>
      </w:r>
      <w:r w:rsidR="00274EC0">
        <w:rPr>
          <w:rFonts w:ascii="Times New Roman" w:eastAsia="Calibri" w:hAnsi="Times New Roman" w:cs="Times New Roman"/>
          <w:sz w:val="30"/>
          <w:szCs w:val="30"/>
        </w:rPr>
        <w:t>В</w:t>
      </w:r>
      <w:r w:rsidR="000349A8">
        <w:rPr>
          <w:rFonts w:ascii="Times New Roman" w:eastAsia="Calibri" w:hAnsi="Times New Roman" w:cs="Times New Roman"/>
          <w:sz w:val="30"/>
          <w:szCs w:val="30"/>
        </w:rPr>
        <w:t>нести в</w:t>
      </w:r>
      <w:r w:rsidR="00274EC0" w:rsidRPr="00140B58">
        <w:rPr>
          <w:rFonts w:ascii="Times New Roman" w:eastAsia="Calibri" w:hAnsi="Times New Roman" w:cs="Times New Roman"/>
          <w:sz w:val="30"/>
          <w:szCs w:val="30"/>
        </w:rPr>
        <w:t xml:space="preserve"> </w:t>
      </w:r>
      <w:r>
        <w:rPr>
          <w:rFonts w:ascii="Times New Roman" w:eastAsia="Calibri" w:hAnsi="Times New Roman" w:cs="Times New Roman"/>
          <w:sz w:val="30"/>
          <w:szCs w:val="30"/>
        </w:rPr>
        <w:t>р</w:t>
      </w:r>
      <w:r w:rsidR="00274EC0" w:rsidRPr="00140B58">
        <w:rPr>
          <w:rFonts w:ascii="Times New Roman" w:eastAsia="Calibri" w:hAnsi="Times New Roman" w:cs="Times New Roman"/>
          <w:sz w:val="30"/>
          <w:szCs w:val="30"/>
        </w:rPr>
        <w:t>ешени</w:t>
      </w:r>
      <w:r>
        <w:rPr>
          <w:rFonts w:ascii="Times New Roman" w:eastAsia="Calibri" w:hAnsi="Times New Roman" w:cs="Times New Roman"/>
          <w:sz w:val="30"/>
          <w:szCs w:val="30"/>
        </w:rPr>
        <w:t>я</w:t>
      </w:r>
      <w:r w:rsidR="00274EC0" w:rsidRPr="00140B58">
        <w:rPr>
          <w:rFonts w:ascii="Times New Roman" w:eastAsia="Calibri" w:hAnsi="Times New Roman" w:cs="Times New Roman"/>
          <w:sz w:val="30"/>
          <w:szCs w:val="30"/>
        </w:rPr>
        <w:t xml:space="preserve"> Совета </w:t>
      </w:r>
      <w:r w:rsidR="00274EC0" w:rsidRPr="00FB73D8">
        <w:rPr>
          <w:rFonts w:ascii="Times New Roman" w:eastAsia="Calibri" w:hAnsi="Times New Roman" w:cs="Times New Roman"/>
          <w:sz w:val="30"/>
          <w:szCs w:val="30"/>
        </w:rPr>
        <w:t xml:space="preserve">Евразийской экономической комиссии </w:t>
      </w:r>
      <w:r w:rsidRPr="00532E67">
        <w:rPr>
          <w:rFonts w:ascii="Times New Roman" w:eastAsia="Calibri" w:hAnsi="Times New Roman" w:cs="Times New Roman"/>
          <w:sz w:val="30"/>
          <w:szCs w:val="30"/>
        </w:rPr>
        <w:t>изменения согласно прило</w:t>
      </w:r>
      <w:bookmarkStart w:id="0" w:name="_GoBack"/>
      <w:bookmarkEnd w:id="0"/>
      <w:r w:rsidRPr="00532E67">
        <w:rPr>
          <w:rFonts w:ascii="Times New Roman" w:eastAsia="Calibri" w:hAnsi="Times New Roman" w:cs="Times New Roman"/>
          <w:sz w:val="30"/>
          <w:szCs w:val="30"/>
        </w:rPr>
        <w:t>жению</w:t>
      </w:r>
      <w:r>
        <w:rPr>
          <w:rFonts w:ascii="Times New Roman" w:eastAsia="Calibri" w:hAnsi="Times New Roman" w:cs="Times New Roman"/>
          <w:sz w:val="30"/>
          <w:szCs w:val="30"/>
        </w:rPr>
        <w:t>.</w:t>
      </w:r>
      <w:r w:rsidR="00D37F63" w:rsidRPr="00E83F07">
        <w:rPr>
          <w:rFonts w:ascii="Times New Roman" w:eastAsia="Calibri" w:hAnsi="Times New Roman" w:cs="Times New Roman"/>
          <w:sz w:val="30"/>
          <w:szCs w:val="30"/>
        </w:rPr>
        <w:t xml:space="preserve"> </w:t>
      </w:r>
    </w:p>
    <w:p w14:paraId="1C4CCF12" w14:textId="7742E32B" w:rsidR="00445529" w:rsidRPr="00E83F07" w:rsidRDefault="00532E67" w:rsidP="00532E67">
      <w:pPr>
        <w:pStyle w:val="a6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pacing w:val="-4"/>
          <w:sz w:val="30"/>
          <w:szCs w:val="30"/>
        </w:rPr>
        <w:t>2. </w:t>
      </w:r>
      <w:r w:rsidR="00445529" w:rsidRPr="00E83F07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Настоящее </w:t>
      </w:r>
      <w:r w:rsidR="00445529" w:rsidRPr="00E83F07">
        <w:rPr>
          <w:rFonts w:ascii="Times New Roman" w:eastAsia="Times New Roman" w:hAnsi="Times New Roman" w:cs="Times New Roman"/>
          <w:sz w:val="30"/>
          <w:szCs w:val="30"/>
        </w:rPr>
        <w:t xml:space="preserve">Решение вступает в силу </w:t>
      </w:r>
      <w:r w:rsidR="00040338" w:rsidRPr="00E83F07">
        <w:rPr>
          <w:rStyle w:val="CharStyle33"/>
          <w:rFonts w:ascii="Times New Roman" w:eastAsia="Times New Roman" w:hAnsi="Times New Roman" w:cs="Times New Roman"/>
          <w:color w:val="000000"/>
          <w:spacing w:val="0"/>
          <w:sz w:val="30"/>
          <w:szCs w:val="30"/>
          <w:lang w:val="ru"/>
        </w:rPr>
        <w:t xml:space="preserve">по истечении </w:t>
      </w:r>
      <w:r w:rsidR="006D1D7B" w:rsidRPr="00E83F07">
        <w:rPr>
          <w:rStyle w:val="CharStyle33"/>
          <w:rFonts w:ascii="Times New Roman" w:eastAsia="Times New Roman" w:hAnsi="Times New Roman" w:cs="Times New Roman"/>
          <w:color w:val="000000"/>
          <w:spacing w:val="0"/>
          <w:sz w:val="30"/>
          <w:szCs w:val="30"/>
          <w:lang w:val="ru"/>
        </w:rPr>
        <w:br/>
      </w:r>
      <w:r w:rsidR="00513F84" w:rsidRPr="00E83F07">
        <w:rPr>
          <w:rStyle w:val="CharStyle33"/>
          <w:rFonts w:ascii="Times New Roman" w:eastAsia="Times New Roman" w:hAnsi="Times New Roman" w:cs="Times New Roman"/>
          <w:color w:val="000000"/>
          <w:spacing w:val="0"/>
          <w:sz w:val="30"/>
          <w:szCs w:val="30"/>
          <w:lang w:val="ru"/>
        </w:rPr>
        <w:t>3</w:t>
      </w:r>
      <w:r w:rsidR="00040338" w:rsidRPr="00E83F07">
        <w:rPr>
          <w:rStyle w:val="CharStyle33"/>
          <w:rFonts w:ascii="Times New Roman" w:eastAsia="Times New Roman" w:hAnsi="Times New Roman" w:cs="Times New Roman"/>
          <w:color w:val="000000"/>
          <w:spacing w:val="0"/>
          <w:sz w:val="30"/>
          <w:szCs w:val="30"/>
          <w:lang w:val="ru"/>
        </w:rPr>
        <w:t xml:space="preserve">0 календарных дней </w:t>
      </w:r>
      <w:r w:rsidR="00445529" w:rsidRPr="00E83F07">
        <w:rPr>
          <w:rFonts w:ascii="Times New Roman" w:eastAsia="Times New Roman" w:hAnsi="Times New Roman" w:cs="Times New Roman"/>
          <w:sz w:val="30"/>
          <w:szCs w:val="30"/>
        </w:rPr>
        <w:t>с даты его официального опубликования</w:t>
      </w:r>
      <w:r w:rsidR="00445529" w:rsidRPr="00E83F07">
        <w:rPr>
          <w:rFonts w:ascii="Times New Roman" w:eastAsia="Calibri" w:hAnsi="Times New Roman" w:cs="Times New Roman"/>
          <w:sz w:val="30"/>
          <w:szCs w:val="30"/>
        </w:rPr>
        <w:t>.</w:t>
      </w:r>
    </w:p>
    <w:p w14:paraId="4A1FD74F" w14:textId="77777777" w:rsidR="00D03933" w:rsidRPr="000E2859" w:rsidRDefault="00D03933" w:rsidP="00D57A0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Cs w:val="28"/>
        </w:rPr>
      </w:pPr>
    </w:p>
    <w:p w14:paraId="5DC7DF83" w14:textId="77777777" w:rsidR="00D57A0E" w:rsidRDefault="00D57A0E" w:rsidP="00D57A0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734A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Члены Совета Евразийской экономической комиссии:</w:t>
      </w:r>
    </w:p>
    <w:p w14:paraId="521B1603" w14:textId="77777777" w:rsidR="00012ABA" w:rsidRDefault="00012ABA" w:rsidP="00D57A0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tbl>
      <w:tblPr>
        <w:tblW w:w="10166" w:type="dxa"/>
        <w:jc w:val="center"/>
        <w:tblLayout w:type="fixed"/>
        <w:tblLook w:val="01E0" w:firstRow="1" w:lastRow="1" w:firstColumn="1" w:lastColumn="1" w:noHBand="0" w:noVBand="0"/>
      </w:tblPr>
      <w:tblGrid>
        <w:gridCol w:w="2088"/>
        <w:gridCol w:w="2127"/>
        <w:gridCol w:w="1944"/>
        <w:gridCol w:w="2063"/>
        <w:gridCol w:w="1944"/>
      </w:tblGrid>
      <w:tr w:rsidR="00012ABA" w:rsidRPr="00E22DA3" w14:paraId="498328D2" w14:textId="77777777" w:rsidTr="001C5F52">
        <w:trPr>
          <w:cantSplit/>
          <w:trHeight w:val="675"/>
          <w:jc w:val="center"/>
        </w:trPr>
        <w:tc>
          <w:tcPr>
            <w:tcW w:w="2088" w:type="dxa"/>
            <w:vAlign w:val="center"/>
            <w:hideMark/>
          </w:tcPr>
          <w:p w14:paraId="6D9DDBF8" w14:textId="77777777" w:rsidR="00012ABA" w:rsidRPr="00E22DA3" w:rsidRDefault="00012ABA" w:rsidP="001C5F52">
            <w:pPr>
              <w:spacing w:after="0" w:line="240" w:lineRule="auto"/>
              <w:ind w:left="113" w:right="-113" w:hanging="142"/>
              <w:jc w:val="center"/>
              <w:rPr>
                <w:rFonts w:ascii="Times New Roman Полужирный" w:hAnsi="Times New Roman Полужирный"/>
                <w:spacing w:val="-10"/>
                <w:sz w:val="28"/>
                <w:szCs w:val="28"/>
              </w:rPr>
            </w:pPr>
            <w:r w:rsidRPr="00E22DA3">
              <w:rPr>
                <w:rFonts w:ascii="Times New Roman Полужирный" w:hAnsi="Times New Roman Полужирный"/>
                <w:b/>
                <w:spacing w:val="-10"/>
                <w:sz w:val="28"/>
                <w:szCs w:val="28"/>
              </w:rPr>
              <w:t>От Республики</w:t>
            </w:r>
            <w:r w:rsidRPr="00E22DA3">
              <w:rPr>
                <w:rFonts w:ascii="Times New Roman Полужирный" w:hAnsi="Times New Roman Полужирный"/>
                <w:b/>
                <w:spacing w:val="-10"/>
                <w:sz w:val="28"/>
                <w:szCs w:val="28"/>
              </w:rPr>
              <w:br/>
              <w:t>Армения</w:t>
            </w:r>
          </w:p>
        </w:tc>
        <w:tc>
          <w:tcPr>
            <w:tcW w:w="2127" w:type="dxa"/>
            <w:vAlign w:val="center"/>
            <w:hideMark/>
          </w:tcPr>
          <w:p w14:paraId="5C0CAC1B" w14:textId="77777777" w:rsidR="00012ABA" w:rsidRPr="00E22DA3" w:rsidRDefault="00012ABA" w:rsidP="001C5F52">
            <w:pPr>
              <w:spacing w:after="0" w:line="240" w:lineRule="auto"/>
              <w:ind w:left="-113" w:right="-113" w:hanging="142"/>
              <w:jc w:val="center"/>
              <w:rPr>
                <w:rFonts w:ascii="Times New Roman Полужирный" w:hAnsi="Times New Roman Полужирный"/>
                <w:spacing w:val="-10"/>
                <w:sz w:val="28"/>
                <w:szCs w:val="28"/>
              </w:rPr>
            </w:pPr>
            <w:r w:rsidRPr="00E22DA3">
              <w:rPr>
                <w:rFonts w:ascii="Times New Roman Полужирный" w:hAnsi="Times New Roman Полужирный"/>
                <w:b/>
                <w:spacing w:val="-10"/>
                <w:sz w:val="28"/>
                <w:szCs w:val="28"/>
              </w:rPr>
              <w:t>От Республики</w:t>
            </w:r>
            <w:r w:rsidRPr="00E22DA3">
              <w:rPr>
                <w:rFonts w:ascii="Times New Roman Полужирный" w:hAnsi="Times New Roman Полужирный"/>
                <w:b/>
                <w:spacing w:val="-10"/>
                <w:sz w:val="28"/>
                <w:szCs w:val="28"/>
              </w:rPr>
              <w:br/>
              <w:t>Беларусь</w:t>
            </w:r>
          </w:p>
        </w:tc>
        <w:tc>
          <w:tcPr>
            <w:tcW w:w="1944" w:type="dxa"/>
            <w:vAlign w:val="center"/>
            <w:hideMark/>
          </w:tcPr>
          <w:p w14:paraId="6D33811D" w14:textId="77777777" w:rsidR="00012ABA" w:rsidRPr="00E22DA3" w:rsidRDefault="00012ABA" w:rsidP="001C5F52">
            <w:pPr>
              <w:spacing w:after="0" w:line="240" w:lineRule="auto"/>
              <w:ind w:left="-113" w:right="-113" w:hanging="142"/>
              <w:jc w:val="center"/>
              <w:rPr>
                <w:rFonts w:ascii="Times New Roman Полужирный" w:hAnsi="Times New Roman Полужирный"/>
                <w:b/>
                <w:spacing w:val="-10"/>
                <w:sz w:val="28"/>
                <w:szCs w:val="28"/>
              </w:rPr>
            </w:pPr>
            <w:r w:rsidRPr="00E22DA3">
              <w:rPr>
                <w:rFonts w:ascii="Times New Roman Полужирный" w:hAnsi="Times New Roman Полужирный"/>
                <w:b/>
                <w:spacing w:val="-10"/>
                <w:sz w:val="28"/>
                <w:szCs w:val="28"/>
              </w:rPr>
              <w:t>От Республики</w:t>
            </w:r>
            <w:r w:rsidRPr="00E22DA3">
              <w:rPr>
                <w:rFonts w:ascii="Times New Roman Полужирный" w:hAnsi="Times New Roman Полужирный"/>
                <w:b/>
                <w:spacing w:val="-10"/>
                <w:sz w:val="28"/>
                <w:szCs w:val="28"/>
              </w:rPr>
              <w:br/>
              <w:t>Казахстан</w:t>
            </w:r>
          </w:p>
        </w:tc>
        <w:tc>
          <w:tcPr>
            <w:tcW w:w="2063" w:type="dxa"/>
            <w:vAlign w:val="center"/>
          </w:tcPr>
          <w:p w14:paraId="6BED38A8" w14:textId="77777777" w:rsidR="00012ABA" w:rsidRPr="00E22DA3" w:rsidRDefault="00012ABA" w:rsidP="001C5F52">
            <w:pPr>
              <w:spacing w:after="0" w:line="240" w:lineRule="auto"/>
              <w:ind w:left="-57" w:right="-113" w:hanging="142"/>
              <w:jc w:val="center"/>
              <w:rPr>
                <w:rFonts w:ascii="Times New Roman Полужирный" w:hAnsi="Times New Roman Полужирный"/>
                <w:b/>
                <w:spacing w:val="-10"/>
                <w:sz w:val="28"/>
                <w:szCs w:val="28"/>
              </w:rPr>
            </w:pPr>
            <w:r w:rsidRPr="00E22DA3">
              <w:rPr>
                <w:rFonts w:ascii="Times New Roman Полужирный" w:hAnsi="Times New Roman Полужирный"/>
                <w:b/>
                <w:spacing w:val="-10"/>
                <w:sz w:val="28"/>
                <w:szCs w:val="28"/>
              </w:rPr>
              <w:t>От Кыргызской</w:t>
            </w:r>
            <w:r w:rsidRPr="00E22DA3">
              <w:rPr>
                <w:rFonts w:ascii="Times New Roman Полужирный" w:hAnsi="Times New Roman Полужирный"/>
                <w:b/>
                <w:spacing w:val="-10"/>
                <w:sz w:val="28"/>
                <w:szCs w:val="28"/>
              </w:rPr>
              <w:br/>
              <w:t>Республики</w:t>
            </w:r>
          </w:p>
        </w:tc>
        <w:tc>
          <w:tcPr>
            <w:tcW w:w="1944" w:type="dxa"/>
            <w:vAlign w:val="center"/>
          </w:tcPr>
          <w:p w14:paraId="06A38071" w14:textId="77777777" w:rsidR="00012ABA" w:rsidRPr="00E22DA3" w:rsidRDefault="00012ABA" w:rsidP="001C5F52">
            <w:pPr>
              <w:spacing w:after="0" w:line="240" w:lineRule="auto"/>
              <w:ind w:left="-113" w:right="-113" w:hanging="142"/>
              <w:jc w:val="center"/>
              <w:rPr>
                <w:rFonts w:ascii="Times New Roman Полужирный" w:hAnsi="Times New Roman Полужирный"/>
                <w:b/>
                <w:spacing w:val="-10"/>
                <w:sz w:val="28"/>
                <w:szCs w:val="28"/>
              </w:rPr>
            </w:pPr>
            <w:r w:rsidRPr="00E22DA3">
              <w:rPr>
                <w:rFonts w:ascii="Times New Roman Полужирный" w:hAnsi="Times New Roman Полужирный"/>
                <w:b/>
                <w:spacing w:val="-10"/>
                <w:sz w:val="28"/>
                <w:szCs w:val="28"/>
              </w:rPr>
              <w:t>От Российской</w:t>
            </w:r>
            <w:r w:rsidRPr="00E22DA3">
              <w:rPr>
                <w:rFonts w:ascii="Times New Roman Полужирный" w:hAnsi="Times New Roman Полужирный"/>
                <w:b/>
                <w:spacing w:val="-10"/>
                <w:sz w:val="28"/>
                <w:szCs w:val="28"/>
              </w:rPr>
              <w:br/>
              <w:t>Федерации</w:t>
            </w:r>
          </w:p>
        </w:tc>
      </w:tr>
      <w:tr w:rsidR="00012ABA" w:rsidRPr="00022988" w14:paraId="6E587205" w14:textId="77777777" w:rsidTr="001C5F52">
        <w:trPr>
          <w:cantSplit/>
          <w:trHeight w:val="70"/>
          <w:jc w:val="center"/>
        </w:trPr>
        <w:tc>
          <w:tcPr>
            <w:tcW w:w="2088" w:type="dxa"/>
            <w:vAlign w:val="center"/>
          </w:tcPr>
          <w:p w14:paraId="1705B146" w14:textId="77777777" w:rsidR="00012ABA" w:rsidRPr="00012ABA" w:rsidRDefault="00012ABA" w:rsidP="001C5F52">
            <w:pPr>
              <w:spacing w:after="0" w:line="240" w:lineRule="auto"/>
              <w:ind w:left="-113" w:right="-68" w:hanging="142"/>
              <w:jc w:val="center"/>
              <w:rPr>
                <w:rFonts w:ascii="Times New Roman" w:hAnsi="Times New Roman"/>
                <w:b/>
                <w:spacing w:val="-10"/>
                <w:sz w:val="44"/>
                <w:szCs w:val="44"/>
              </w:rPr>
            </w:pPr>
          </w:p>
          <w:p w14:paraId="506E7AE8" w14:textId="77777777" w:rsidR="00012ABA" w:rsidRPr="00022988" w:rsidRDefault="00012ABA" w:rsidP="001C5F52">
            <w:pPr>
              <w:spacing w:after="0" w:line="240" w:lineRule="auto"/>
              <w:ind w:left="113" w:right="-68" w:hanging="142"/>
              <w:jc w:val="center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022988">
              <w:rPr>
                <w:rFonts w:ascii="Times New Roman" w:hAnsi="Times New Roman"/>
                <w:b/>
                <w:spacing w:val="-10"/>
                <w:sz w:val="28"/>
                <w:szCs w:val="28"/>
              </w:rPr>
              <w:t>М. Григорян</w:t>
            </w:r>
          </w:p>
        </w:tc>
        <w:tc>
          <w:tcPr>
            <w:tcW w:w="2127" w:type="dxa"/>
            <w:vAlign w:val="center"/>
          </w:tcPr>
          <w:p w14:paraId="5CFE6905" w14:textId="77777777" w:rsidR="00012ABA" w:rsidRPr="00012ABA" w:rsidRDefault="00012ABA" w:rsidP="001C5F52">
            <w:pPr>
              <w:spacing w:after="0" w:line="240" w:lineRule="auto"/>
              <w:ind w:left="-113" w:right="-68" w:hanging="142"/>
              <w:jc w:val="center"/>
              <w:rPr>
                <w:rFonts w:ascii="Times New Roman" w:hAnsi="Times New Roman"/>
                <w:b/>
                <w:spacing w:val="-10"/>
                <w:sz w:val="44"/>
                <w:szCs w:val="44"/>
              </w:rPr>
            </w:pPr>
          </w:p>
          <w:p w14:paraId="270FCA59" w14:textId="77777777" w:rsidR="00012ABA" w:rsidRPr="00022988" w:rsidRDefault="00012ABA" w:rsidP="001C5F52">
            <w:pPr>
              <w:spacing w:after="0" w:line="240" w:lineRule="auto"/>
              <w:ind w:left="-113" w:right="-68" w:firstLine="5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022988">
              <w:rPr>
                <w:rFonts w:ascii="Times New Roman" w:hAnsi="Times New Roman"/>
                <w:b/>
                <w:spacing w:val="-10"/>
                <w:sz w:val="28"/>
                <w:szCs w:val="28"/>
              </w:rPr>
              <w:t xml:space="preserve"> И. </w:t>
            </w:r>
            <w:proofErr w:type="spellStart"/>
            <w:r w:rsidRPr="00022988">
              <w:rPr>
                <w:rFonts w:ascii="Times New Roman" w:hAnsi="Times New Roman"/>
                <w:b/>
                <w:spacing w:val="-10"/>
                <w:sz w:val="28"/>
                <w:szCs w:val="28"/>
              </w:rPr>
              <w:t>Петришенко</w:t>
            </w:r>
            <w:proofErr w:type="spellEnd"/>
          </w:p>
        </w:tc>
        <w:tc>
          <w:tcPr>
            <w:tcW w:w="1944" w:type="dxa"/>
            <w:vAlign w:val="center"/>
          </w:tcPr>
          <w:p w14:paraId="6D681483" w14:textId="77777777" w:rsidR="00012ABA" w:rsidRPr="00012ABA" w:rsidRDefault="00012ABA" w:rsidP="001C5F52">
            <w:pPr>
              <w:spacing w:after="0" w:line="240" w:lineRule="auto"/>
              <w:ind w:left="-113" w:right="-68" w:hanging="142"/>
              <w:jc w:val="center"/>
              <w:rPr>
                <w:rFonts w:ascii="Times New Roman" w:hAnsi="Times New Roman"/>
                <w:b/>
                <w:spacing w:val="-10"/>
                <w:sz w:val="44"/>
                <w:szCs w:val="44"/>
              </w:rPr>
            </w:pPr>
          </w:p>
          <w:p w14:paraId="4CE7CB6B" w14:textId="77777777" w:rsidR="00012ABA" w:rsidRPr="00022988" w:rsidRDefault="00012ABA" w:rsidP="001C5F52">
            <w:pPr>
              <w:spacing w:after="0" w:line="240" w:lineRule="auto"/>
              <w:ind w:right="-68" w:hanging="142"/>
              <w:jc w:val="center"/>
              <w:rPr>
                <w:rFonts w:ascii="Times New Roman" w:hAnsi="Times New Roman"/>
                <w:i/>
                <w:spacing w:val="-10"/>
                <w:sz w:val="28"/>
                <w:szCs w:val="28"/>
              </w:rPr>
            </w:pPr>
            <w:r w:rsidRPr="00022988">
              <w:rPr>
                <w:rFonts w:ascii="Times New Roman" w:hAnsi="Times New Roman"/>
                <w:b/>
                <w:spacing w:val="-10"/>
                <w:sz w:val="28"/>
                <w:szCs w:val="28"/>
              </w:rPr>
              <w:t xml:space="preserve"> С. </w:t>
            </w:r>
            <w:proofErr w:type="spellStart"/>
            <w:r w:rsidRPr="00022988">
              <w:rPr>
                <w:rFonts w:ascii="Times New Roman" w:hAnsi="Times New Roman"/>
                <w:b/>
                <w:spacing w:val="-10"/>
                <w:sz w:val="28"/>
                <w:szCs w:val="28"/>
              </w:rPr>
              <w:t>Жумангарин</w:t>
            </w:r>
            <w:proofErr w:type="spellEnd"/>
          </w:p>
        </w:tc>
        <w:tc>
          <w:tcPr>
            <w:tcW w:w="2063" w:type="dxa"/>
            <w:vAlign w:val="bottom"/>
          </w:tcPr>
          <w:p w14:paraId="35351E9E" w14:textId="4A78CAFE" w:rsidR="00012ABA" w:rsidRPr="00012ABA" w:rsidRDefault="00012ABA" w:rsidP="001C5F52">
            <w:pPr>
              <w:pStyle w:val="1"/>
              <w:spacing w:before="0" w:beforeAutospacing="0" w:after="0" w:afterAutospacing="0"/>
              <w:rPr>
                <w:b w:val="0"/>
                <w:spacing w:val="-10"/>
                <w:sz w:val="44"/>
                <w:szCs w:val="44"/>
              </w:rPr>
            </w:pPr>
            <w:r w:rsidRPr="00022988">
              <w:rPr>
                <w:b w:val="0"/>
                <w:spacing w:val="-10"/>
                <w:sz w:val="28"/>
                <w:szCs w:val="28"/>
              </w:rPr>
              <w:t xml:space="preserve">    </w:t>
            </w:r>
          </w:p>
          <w:p w14:paraId="51E4733B" w14:textId="77777777" w:rsidR="00012ABA" w:rsidRPr="00022988" w:rsidRDefault="00012ABA" w:rsidP="001C5F52">
            <w:pPr>
              <w:pStyle w:val="1"/>
              <w:spacing w:before="0" w:beforeAutospacing="0" w:after="0" w:afterAutospacing="0"/>
              <w:ind w:left="-171" w:right="-571" w:firstLine="141"/>
              <w:rPr>
                <w:bCs w:val="0"/>
                <w:spacing w:val="-26"/>
                <w:sz w:val="28"/>
                <w:szCs w:val="28"/>
              </w:rPr>
            </w:pPr>
            <w:r>
              <w:rPr>
                <w:spacing w:val="-26"/>
                <w:sz w:val="28"/>
                <w:szCs w:val="28"/>
              </w:rPr>
              <w:t xml:space="preserve"> </w:t>
            </w:r>
            <w:r w:rsidRPr="00D04638">
              <w:rPr>
                <w:rFonts w:ascii="Times New Roman Полужирный" w:hAnsi="Times New Roman Полужирный"/>
                <w:b w:val="0"/>
                <w:spacing w:val="-16"/>
                <w:sz w:val="28"/>
                <w:szCs w:val="28"/>
              </w:rPr>
              <w:t>Д. </w:t>
            </w:r>
            <w:proofErr w:type="spellStart"/>
            <w:r w:rsidRPr="00D04638">
              <w:rPr>
                <w:rFonts w:ascii="Times New Roman Полужирный" w:hAnsi="Times New Roman Полужирный"/>
                <w:b w:val="0"/>
                <w:bCs w:val="0"/>
                <w:spacing w:val="-16"/>
                <w:sz w:val="28"/>
                <w:szCs w:val="28"/>
              </w:rPr>
              <w:t>Амангельдиев</w:t>
            </w:r>
            <w:proofErr w:type="spellEnd"/>
          </w:p>
        </w:tc>
        <w:tc>
          <w:tcPr>
            <w:tcW w:w="1944" w:type="dxa"/>
            <w:vAlign w:val="bottom"/>
          </w:tcPr>
          <w:p w14:paraId="4425847C" w14:textId="77777777" w:rsidR="00012ABA" w:rsidRPr="00022988" w:rsidRDefault="00012ABA" w:rsidP="001C5F52">
            <w:pPr>
              <w:spacing w:after="0" w:line="240" w:lineRule="auto"/>
              <w:ind w:left="-113" w:right="-68" w:hanging="142"/>
              <w:jc w:val="center"/>
              <w:rPr>
                <w:rFonts w:ascii="Times New Roman" w:hAnsi="Times New Roman"/>
                <w:b/>
                <w:spacing w:val="-10"/>
                <w:sz w:val="28"/>
                <w:szCs w:val="28"/>
              </w:rPr>
            </w:pPr>
            <w:r w:rsidRPr="00022988">
              <w:rPr>
                <w:rFonts w:ascii="Times New Roman" w:hAnsi="Times New Roman"/>
                <w:b/>
                <w:spacing w:val="-10"/>
                <w:sz w:val="28"/>
                <w:szCs w:val="28"/>
              </w:rPr>
              <w:t>А. </w:t>
            </w:r>
            <w:proofErr w:type="spellStart"/>
            <w:r w:rsidRPr="00022988">
              <w:rPr>
                <w:rFonts w:ascii="Times New Roman" w:hAnsi="Times New Roman"/>
                <w:b/>
                <w:spacing w:val="-10"/>
                <w:sz w:val="28"/>
                <w:szCs w:val="28"/>
              </w:rPr>
              <w:t>Оверчук</w:t>
            </w:r>
            <w:proofErr w:type="spellEnd"/>
          </w:p>
        </w:tc>
      </w:tr>
    </w:tbl>
    <w:p w14:paraId="5B3A4ED3" w14:textId="77777777" w:rsidR="00012ABA" w:rsidRPr="00012ABA" w:rsidRDefault="00012ABA" w:rsidP="00012ABA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6"/>
          <w:szCs w:val="6"/>
        </w:rPr>
      </w:pPr>
    </w:p>
    <w:sectPr w:rsidR="00012ABA" w:rsidRPr="00012ABA" w:rsidSect="006E4B9E">
      <w:headerReference w:type="default" r:id="rId10"/>
      <w:pgSz w:w="11906" w:h="16838"/>
      <w:pgMar w:top="1134" w:right="1133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7C85E6" w14:textId="77777777" w:rsidR="00E64519" w:rsidRDefault="00E64519" w:rsidP="00775339">
      <w:pPr>
        <w:spacing w:after="0" w:line="240" w:lineRule="auto"/>
      </w:pPr>
      <w:r>
        <w:separator/>
      </w:r>
    </w:p>
  </w:endnote>
  <w:endnote w:type="continuationSeparator" w:id="0">
    <w:p w14:paraId="05C088EF" w14:textId="77777777" w:rsidR="00E64519" w:rsidRDefault="00E64519" w:rsidP="007753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B5AC43" w14:textId="77777777" w:rsidR="00E64519" w:rsidRDefault="00E64519" w:rsidP="00775339">
      <w:pPr>
        <w:spacing w:after="0" w:line="240" w:lineRule="auto"/>
      </w:pPr>
      <w:r>
        <w:separator/>
      </w:r>
    </w:p>
  </w:footnote>
  <w:footnote w:type="continuationSeparator" w:id="0">
    <w:p w14:paraId="652E17D2" w14:textId="77777777" w:rsidR="00E64519" w:rsidRDefault="00E64519" w:rsidP="007753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7829217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30"/>
        <w:szCs w:val="30"/>
      </w:rPr>
    </w:sdtEndPr>
    <w:sdtContent>
      <w:p w14:paraId="3FAB457A" w14:textId="77777777" w:rsidR="00DC57BC" w:rsidRPr="005415A2" w:rsidRDefault="00DC57BC">
        <w:pPr>
          <w:pStyle w:val="a8"/>
          <w:jc w:val="center"/>
          <w:rPr>
            <w:rFonts w:ascii="Times New Roman" w:hAnsi="Times New Roman" w:cs="Times New Roman"/>
            <w:sz w:val="30"/>
            <w:szCs w:val="30"/>
          </w:rPr>
        </w:pPr>
        <w:r w:rsidRPr="005415A2">
          <w:rPr>
            <w:rFonts w:ascii="Times New Roman" w:hAnsi="Times New Roman" w:cs="Times New Roman"/>
            <w:sz w:val="30"/>
            <w:szCs w:val="30"/>
          </w:rPr>
          <w:fldChar w:fldCharType="begin"/>
        </w:r>
        <w:r w:rsidRPr="005415A2">
          <w:rPr>
            <w:rFonts w:ascii="Times New Roman" w:hAnsi="Times New Roman" w:cs="Times New Roman"/>
            <w:sz w:val="30"/>
            <w:szCs w:val="30"/>
          </w:rPr>
          <w:instrText>PAGE   \* MERGEFORMAT</w:instrText>
        </w:r>
        <w:r w:rsidRPr="005415A2">
          <w:rPr>
            <w:rFonts w:ascii="Times New Roman" w:hAnsi="Times New Roman" w:cs="Times New Roman"/>
            <w:sz w:val="30"/>
            <w:szCs w:val="30"/>
          </w:rPr>
          <w:fldChar w:fldCharType="separate"/>
        </w:r>
        <w:r w:rsidR="00012ABA">
          <w:rPr>
            <w:rFonts w:ascii="Times New Roman" w:hAnsi="Times New Roman" w:cs="Times New Roman"/>
            <w:noProof/>
            <w:sz w:val="30"/>
            <w:szCs w:val="30"/>
          </w:rPr>
          <w:t>2</w:t>
        </w:r>
        <w:r w:rsidRPr="005415A2">
          <w:rPr>
            <w:rFonts w:ascii="Times New Roman" w:hAnsi="Times New Roman" w:cs="Times New Roman"/>
            <w:sz w:val="30"/>
            <w:szCs w:val="30"/>
          </w:rPr>
          <w:fldChar w:fldCharType="end"/>
        </w:r>
      </w:p>
    </w:sdtContent>
  </w:sdt>
  <w:p w14:paraId="28951F61" w14:textId="77777777" w:rsidR="00DC57BC" w:rsidRDefault="00DC57BC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B91D2B"/>
    <w:multiLevelType w:val="hybridMultilevel"/>
    <w:tmpl w:val="D958BA2E"/>
    <w:lvl w:ilvl="0" w:tplc="4D82FB42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793"/>
    <w:rsid w:val="000008C4"/>
    <w:rsid w:val="00012ABA"/>
    <w:rsid w:val="000209EE"/>
    <w:rsid w:val="0003243C"/>
    <w:rsid w:val="000349A8"/>
    <w:rsid w:val="000358C8"/>
    <w:rsid w:val="000378C3"/>
    <w:rsid w:val="00040338"/>
    <w:rsid w:val="0004194E"/>
    <w:rsid w:val="00046FAC"/>
    <w:rsid w:val="00047940"/>
    <w:rsid w:val="00052D4B"/>
    <w:rsid w:val="00071047"/>
    <w:rsid w:val="00076661"/>
    <w:rsid w:val="00076936"/>
    <w:rsid w:val="000A0326"/>
    <w:rsid w:val="000A53E5"/>
    <w:rsid w:val="000B1B28"/>
    <w:rsid w:val="000B6FB9"/>
    <w:rsid w:val="000B759D"/>
    <w:rsid w:val="000B75B9"/>
    <w:rsid w:val="000C0320"/>
    <w:rsid w:val="000C17EC"/>
    <w:rsid w:val="000C3EF6"/>
    <w:rsid w:val="000C404E"/>
    <w:rsid w:val="000C6D27"/>
    <w:rsid w:val="000D4724"/>
    <w:rsid w:val="000E22A6"/>
    <w:rsid w:val="000E2859"/>
    <w:rsid w:val="000E62ED"/>
    <w:rsid w:val="000E766F"/>
    <w:rsid w:val="000E7F47"/>
    <w:rsid w:val="000F6198"/>
    <w:rsid w:val="00104676"/>
    <w:rsid w:val="001047FD"/>
    <w:rsid w:val="0010484F"/>
    <w:rsid w:val="00113247"/>
    <w:rsid w:val="00114723"/>
    <w:rsid w:val="00130160"/>
    <w:rsid w:val="00134A1E"/>
    <w:rsid w:val="0013787C"/>
    <w:rsid w:val="00140B58"/>
    <w:rsid w:val="00141314"/>
    <w:rsid w:val="00144C74"/>
    <w:rsid w:val="001451B1"/>
    <w:rsid w:val="00151F37"/>
    <w:rsid w:val="00153F5B"/>
    <w:rsid w:val="001541D8"/>
    <w:rsid w:val="00165E23"/>
    <w:rsid w:val="0017089F"/>
    <w:rsid w:val="0017358A"/>
    <w:rsid w:val="0018241B"/>
    <w:rsid w:val="00187F6D"/>
    <w:rsid w:val="00190A8F"/>
    <w:rsid w:val="0019487C"/>
    <w:rsid w:val="001974EB"/>
    <w:rsid w:val="001A0333"/>
    <w:rsid w:val="001A03BA"/>
    <w:rsid w:val="001A2518"/>
    <w:rsid w:val="001A50AF"/>
    <w:rsid w:val="001A53A6"/>
    <w:rsid w:val="001B19DD"/>
    <w:rsid w:val="001B2EBC"/>
    <w:rsid w:val="001B3AA4"/>
    <w:rsid w:val="001B40AE"/>
    <w:rsid w:val="001B5A40"/>
    <w:rsid w:val="001C65F1"/>
    <w:rsid w:val="001C779D"/>
    <w:rsid w:val="001D0CCD"/>
    <w:rsid w:val="001D1DF0"/>
    <w:rsid w:val="001D2369"/>
    <w:rsid w:val="001D6CCC"/>
    <w:rsid w:val="001D74AF"/>
    <w:rsid w:val="001D75E5"/>
    <w:rsid w:val="001E15FE"/>
    <w:rsid w:val="001F488D"/>
    <w:rsid w:val="001F70CE"/>
    <w:rsid w:val="002028D0"/>
    <w:rsid w:val="002028EB"/>
    <w:rsid w:val="00202D3D"/>
    <w:rsid w:val="00203D50"/>
    <w:rsid w:val="002068F6"/>
    <w:rsid w:val="00210232"/>
    <w:rsid w:val="002107D8"/>
    <w:rsid w:val="002173A7"/>
    <w:rsid w:val="00217661"/>
    <w:rsid w:val="00233057"/>
    <w:rsid w:val="0023520B"/>
    <w:rsid w:val="00236ED1"/>
    <w:rsid w:val="0024635E"/>
    <w:rsid w:val="00251445"/>
    <w:rsid w:val="00251A60"/>
    <w:rsid w:val="00254349"/>
    <w:rsid w:val="00256906"/>
    <w:rsid w:val="00256955"/>
    <w:rsid w:val="00257AAF"/>
    <w:rsid w:val="00271DD7"/>
    <w:rsid w:val="00274EC0"/>
    <w:rsid w:val="00284E0A"/>
    <w:rsid w:val="002901FA"/>
    <w:rsid w:val="00291A37"/>
    <w:rsid w:val="002A3E2A"/>
    <w:rsid w:val="002A75FA"/>
    <w:rsid w:val="002A7662"/>
    <w:rsid w:val="002B54BA"/>
    <w:rsid w:val="002B64C9"/>
    <w:rsid w:val="002C17AD"/>
    <w:rsid w:val="002C18D1"/>
    <w:rsid w:val="002D5C53"/>
    <w:rsid w:val="002E00B5"/>
    <w:rsid w:val="002E634D"/>
    <w:rsid w:val="002F15EB"/>
    <w:rsid w:val="002F6144"/>
    <w:rsid w:val="0030521F"/>
    <w:rsid w:val="00311FF9"/>
    <w:rsid w:val="00323A53"/>
    <w:rsid w:val="00332553"/>
    <w:rsid w:val="003372D7"/>
    <w:rsid w:val="00340F3D"/>
    <w:rsid w:val="00346450"/>
    <w:rsid w:val="0034755D"/>
    <w:rsid w:val="00347EB6"/>
    <w:rsid w:val="0035271F"/>
    <w:rsid w:val="00365604"/>
    <w:rsid w:val="00373F62"/>
    <w:rsid w:val="00374B3D"/>
    <w:rsid w:val="00374DAC"/>
    <w:rsid w:val="0038052F"/>
    <w:rsid w:val="0038183E"/>
    <w:rsid w:val="00385B37"/>
    <w:rsid w:val="00386BDA"/>
    <w:rsid w:val="00394CD0"/>
    <w:rsid w:val="00396945"/>
    <w:rsid w:val="00397D41"/>
    <w:rsid w:val="003A6A85"/>
    <w:rsid w:val="003A7BCA"/>
    <w:rsid w:val="003B35D8"/>
    <w:rsid w:val="003C18C1"/>
    <w:rsid w:val="003C1B57"/>
    <w:rsid w:val="003C57BF"/>
    <w:rsid w:val="003C7CE0"/>
    <w:rsid w:val="003E6397"/>
    <w:rsid w:val="003F1258"/>
    <w:rsid w:val="003F762F"/>
    <w:rsid w:val="003F7B9A"/>
    <w:rsid w:val="003F7F4A"/>
    <w:rsid w:val="004026F3"/>
    <w:rsid w:val="00404C73"/>
    <w:rsid w:val="00410E1C"/>
    <w:rsid w:val="00413889"/>
    <w:rsid w:val="004174A1"/>
    <w:rsid w:val="00425F97"/>
    <w:rsid w:val="00431C29"/>
    <w:rsid w:val="00445529"/>
    <w:rsid w:val="00445FD9"/>
    <w:rsid w:val="00447282"/>
    <w:rsid w:val="004474F8"/>
    <w:rsid w:val="004505B2"/>
    <w:rsid w:val="004510A5"/>
    <w:rsid w:val="00452395"/>
    <w:rsid w:val="00454DA8"/>
    <w:rsid w:val="00455CFF"/>
    <w:rsid w:val="00456E11"/>
    <w:rsid w:val="00460512"/>
    <w:rsid w:val="0046117B"/>
    <w:rsid w:val="00462344"/>
    <w:rsid w:val="004636D8"/>
    <w:rsid w:val="00465D24"/>
    <w:rsid w:val="00467AEE"/>
    <w:rsid w:val="00473110"/>
    <w:rsid w:val="0047435E"/>
    <w:rsid w:val="00475814"/>
    <w:rsid w:val="00476B95"/>
    <w:rsid w:val="00477228"/>
    <w:rsid w:val="00480D67"/>
    <w:rsid w:val="00482AE7"/>
    <w:rsid w:val="00487C88"/>
    <w:rsid w:val="00495906"/>
    <w:rsid w:val="00496F3F"/>
    <w:rsid w:val="004A2292"/>
    <w:rsid w:val="004A4309"/>
    <w:rsid w:val="004A491D"/>
    <w:rsid w:val="004A5D1E"/>
    <w:rsid w:val="004B00B0"/>
    <w:rsid w:val="004B5D4F"/>
    <w:rsid w:val="004C1128"/>
    <w:rsid w:val="004C37B3"/>
    <w:rsid w:val="004C564B"/>
    <w:rsid w:val="004D4220"/>
    <w:rsid w:val="004D52BE"/>
    <w:rsid w:val="004E3A98"/>
    <w:rsid w:val="004E3ACC"/>
    <w:rsid w:val="004E62A7"/>
    <w:rsid w:val="004F23C1"/>
    <w:rsid w:val="004F290B"/>
    <w:rsid w:val="004F3203"/>
    <w:rsid w:val="004F4768"/>
    <w:rsid w:val="00502568"/>
    <w:rsid w:val="00511926"/>
    <w:rsid w:val="0051208F"/>
    <w:rsid w:val="00513F84"/>
    <w:rsid w:val="005140D6"/>
    <w:rsid w:val="005222F6"/>
    <w:rsid w:val="005261B7"/>
    <w:rsid w:val="005262CB"/>
    <w:rsid w:val="00532E67"/>
    <w:rsid w:val="00540272"/>
    <w:rsid w:val="005415A2"/>
    <w:rsid w:val="00550C4F"/>
    <w:rsid w:val="00554DF3"/>
    <w:rsid w:val="00571E76"/>
    <w:rsid w:val="00572163"/>
    <w:rsid w:val="00583097"/>
    <w:rsid w:val="00583C59"/>
    <w:rsid w:val="00595E82"/>
    <w:rsid w:val="005A4A0D"/>
    <w:rsid w:val="005B36C7"/>
    <w:rsid w:val="005C01AD"/>
    <w:rsid w:val="005C02ED"/>
    <w:rsid w:val="005C5C91"/>
    <w:rsid w:val="005F11A8"/>
    <w:rsid w:val="005F75C0"/>
    <w:rsid w:val="00604746"/>
    <w:rsid w:val="006062A7"/>
    <w:rsid w:val="00606B1B"/>
    <w:rsid w:val="00607D3E"/>
    <w:rsid w:val="006105D1"/>
    <w:rsid w:val="00610D81"/>
    <w:rsid w:val="00611DEB"/>
    <w:rsid w:val="00614155"/>
    <w:rsid w:val="00614511"/>
    <w:rsid w:val="0064319C"/>
    <w:rsid w:val="00650B75"/>
    <w:rsid w:val="006535A4"/>
    <w:rsid w:val="006538AF"/>
    <w:rsid w:val="00653B52"/>
    <w:rsid w:val="00656919"/>
    <w:rsid w:val="00663438"/>
    <w:rsid w:val="006732BA"/>
    <w:rsid w:val="00675A5A"/>
    <w:rsid w:val="00685A78"/>
    <w:rsid w:val="006A106C"/>
    <w:rsid w:val="006A1565"/>
    <w:rsid w:val="006A6043"/>
    <w:rsid w:val="006A6095"/>
    <w:rsid w:val="006A771C"/>
    <w:rsid w:val="006B088E"/>
    <w:rsid w:val="006B2075"/>
    <w:rsid w:val="006B32AB"/>
    <w:rsid w:val="006B7FC5"/>
    <w:rsid w:val="006C5E86"/>
    <w:rsid w:val="006D0C54"/>
    <w:rsid w:val="006D0D6A"/>
    <w:rsid w:val="006D1D7B"/>
    <w:rsid w:val="006D66B4"/>
    <w:rsid w:val="006D68BE"/>
    <w:rsid w:val="006E0C72"/>
    <w:rsid w:val="006E1FD8"/>
    <w:rsid w:val="006E4B9E"/>
    <w:rsid w:val="006F5D39"/>
    <w:rsid w:val="006F631A"/>
    <w:rsid w:val="0070362B"/>
    <w:rsid w:val="00703B86"/>
    <w:rsid w:val="00705941"/>
    <w:rsid w:val="00715BDC"/>
    <w:rsid w:val="00715D67"/>
    <w:rsid w:val="00720CFA"/>
    <w:rsid w:val="007212BB"/>
    <w:rsid w:val="00723962"/>
    <w:rsid w:val="00732C10"/>
    <w:rsid w:val="007332B1"/>
    <w:rsid w:val="00734CF0"/>
    <w:rsid w:val="00735BA4"/>
    <w:rsid w:val="007401C5"/>
    <w:rsid w:val="007412CD"/>
    <w:rsid w:val="0074187B"/>
    <w:rsid w:val="00745647"/>
    <w:rsid w:val="0075690F"/>
    <w:rsid w:val="00770B6A"/>
    <w:rsid w:val="0077149F"/>
    <w:rsid w:val="00775339"/>
    <w:rsid w:val="0077693E"/>
    <w:rsid w:val="007825BB"/>
    <w:rsid w:val="00783D5D"/>
    <w:rsid w:val="007871F6"/>
    <w:rsid w:val="007879E6"/>
    <w:rsid w:val="00790FF4"/>
    <w:rsid w:val="0079455F"/>
    <w:rsid w:val="007947FB"/>
    <w:rsid w:val="007B1ACE"/>
    <w:rsid w:val="007C0054"/>
    <w:rsid w:val="007C0A48"/>
    <w:rsid w:val="007C12EB"/>
    <w:rsid w:val="007C359E"/>
    <w:rsid w:val="007D403F"/>
    <w:rsid w:val="007D7362"/>
    <w:rsid w:val="007D7F1A"/>
    <w:rsid w:val="007E17E6"/>
    <w:rsid w:val="007E5273"/>
    <w:rsid w:val="007E6940"/>
    <w:rsid w:val="007E6A7C"/>
    <w:rsid w:val="007F0B2A"/>
    <w:rsid w:val="007F5678"/>
    <w:rsid w:val="0080021A"/>
    <w:rsid w:val="00800F51"/>
    <w:rsid w:val="008137E5"/>
    <w:rsid w:val="00815F8E"/>
    <w:rsid w:val="0081747B"/>
    <w:rsid w:val="00817F53"/>
    <w:rsid w:val="008230A7"/>
    <w:rsid w:val="00823623"/>
    <w:rsid w:val="008244FC"/>
    <w:rsid w:val="00836371"/>
    <w:rsid w:val="00842CEC"/>
    <w:rsid w:val="008446F5"/>
    <w:rsid w:val="00846F30"/>
    <w:rsid w:val="00855E1C"/>
    <w:rsid w:val="008606D4"/>
    <w:rsid w:val="00862462"/>
    <w:rsid w:val="00863086"/>
    <w:rsid w:val="0086543D"/>
    <w:rsid w:val="00866E78"/>
    <w:rsid w:val="00874E60"/>
    <w:rsid w:val="00876BD5"/>
    <w:rsid w:val="00894BB6"/>
    <w:rsid w:val="00897099"/>
    <w:rsid w:val="00897BD0"/>
    <w:rsid w:val="008A29A3"/>
    <w:rsid w:val="008A29D6"/>
    <w:rsid w:val="008B1AFB"/>
    <w:rsid w:val="008B59ED"/>
    <w:rsid w:val="008C3843"/>
    <w:rsid w:val="008D7542"/>
    <w:rsid w:val="008E0BA8"/>
    <w:rsid w:val="008E288B"/>
    <w:rsid w:val="008E6A6B"/>
    <w:rsid w:val="008F03DF"/>
    <w:rsid w:val="008F529B"/>
    <w:rsid w:val="008F5D8D"/>
    <w:rsid w:val="0090238A"/>
    <w:rsid w:val="00903226"/>
    <w:rsid w:val="009106BD"/>
    <w:rsid w:val="0091752D"/>
    <w:rsid w:val="00921E56"/>
    <w:rsid w:val="00922A7F"/>
    <w:rsid w:val="0092756F"/>
    <w:rsid w:val="009369F7"/>
    <w:rsid w:val="009539FF"/>
    <w:rsid w:val="009561BD"/>
    <w:rsid w:val="0096152E"/>
    <w:rsid w:val="009616C7"/>
    <w:rsid w:val="00963B42"/>
    <w:rsid w:val="00967908"/>
    <w:rsid w:val="0097073D"/>
    <w:rsid w:val="00971A5B"/>
    <w:rsid w:val="00972A88"/>
    <w:rsid w:val="009820A0"/>
    <w:rsid w:val="0098371C"/>
    <w:rsid w:val="00990BEE"/>
    <w:rsid w:val="00992AAA"/>
    <w:rsid w:val="00992B58"/>
    <w:rsid w:val="00995432"/>
    <w:rsid w:val="009A5521"/>
    <w:rsid w:val="009B0353"/>
    <w:rsid w:val="009B52DC"/>
    <w:rsid w:val="009B5721"/>
    <w:rsid w:val="009B7072"/>
    <w:rsid w:val="009C13C0"/>
    <w:rsid w:val="009C364E"/>
    <w:rsid w:val="009C60AD"/>
    <w:rsid w:val="009C7BFB"/>
    <w:rsid w:val="009C7C1A"/>
    <w:rsid w:val="009D42D3"/>
    <w:rsid w:val="009D519B"/>
    <w:rsid w:val="009D7BB3"/>
    <w:rsid w:val="009D7D22"/>
    <w:rsid w:val="009E26FF"/>
    <w:rsid w:val="00A017BC"/>
    <w:rsid w:val="00A10F19"/>
    <w:rsid w:val="00A122EA"/>
    <w:rsid w:val="00A15231"/>
    <w:rsid w:val="00A2340D"/>
    <w:rsid w:val="00A23E0A"/>
    <w:rsid w:val="00A25B5C"/>
    <w:rsid w:val="00A26E1C"/>
    <w:rsid w:val="00A275B8"/>
    <w:rsid w:val="00A27B9D"/>
    <w:rsid w:val="00A36E85"/>
    <w:rsid w:val="00A40099"/>
    <w:rsid w:val="00A41F6B"/>
    <w:rsid w:val="00A45536"/>
    <w:rsid w:val="00A50F1D"/>
    <w:rsid w:val="00A52637"/>
    <w:rsid w:val="00A54D99"/>
    <w:rsid w:val="00A5657A"/>
    <w:rsid w:val="00A56AA7"/>
    <w:rsid w:val="00A57B39"/>
    <w:rsid w:val="00A60FAD"/>
    <w:rsid w:val="00A63CD7"/>
    <w:rsid w:val="00A71E52"/>
    <w:rsid w:val="00A724EF"/>
    <w:rsid w:val="00A80D82"/>
    <w:rsid w:val="00A8194D"/>
    <w:rsid w:val="00A85645"/>
    <w:rsid w:val="00A85E0B"/>
    <w:rsid w:val="00A87583"/>
    <w:rsid w:val="00A878BC"/>
    <w:rsid w:val="00A932B2"/>
    <w:rsid w:val="00AA2550"/>
    <w:rsid w:val="00AA2627"/>
    <w:rsid w:val="00AA2C44"/>
    <w:rsid w:val="00AA6EE5"/>
    <w:rsid w:val="00AB5889"/>
    <w:rsid w:val="00AD3B4B"/>
    <w:rsid w:val="00AD51DB"/>
    <w:rsid w:val="00AE0FBA"/>
    <w:rsid w:val="00AE10EA"/>
    <w:rsid w:val="00AE33AC"/>
    <w:rsid w:val="00AF1CF5"/>
    <w:rsid w:val="00AF286C"/>
    <w:rsid w:val="00AF7060"/>
    <w:rsid w:val="00B00785"/>
    <w:rsid w:val="00B00972"/>
    <w:rsid w:val="00B01058"/>
    <w:rsid w:val="00B0191B"/>
    <w:rsid w:val="00B01DBB"/>
    <w:rsid w:val="00B025B1"/>
    <w:rsid w:val="00B032B8"/>
    <w:rsid w:val="00B07E36"/>
    <w:rsid w:val="00B107A8"/>
    <w:rsid w:val="00B11C1B"/>
    <w:rsid w:val="00B13D17"/>
    <w:rsid w:val="00B2504A"/>
    <w:rsid w:val="00B27206"/>
    <w:rsid w:val="00B300A6"/>
    <w:rsid w:val="00B31741"/>
    <w:rsid w:val="00B32F46"/>
    <w:rsid w:val="00B35BC8"/>
    <w:rsid w:val="00B37C70"/>
    <w:rsid w:val="00B4058F"/>
    <w:rsid w:val="00B4130A"/>
    <w:rsid w:val="00B46652"/>
    <w:rsid w:val="00B51FA9"/>
    <w:rsid w:val="00B5395B"/>
    <w:rsid w:val="00B5666B"/>
    <w:rsid w:val="00B609AB"/>
    <w:rsid w:val="00B61A81"/>
    <w:rsid w:val="00B72899"/>
    <w:rsid w:val="00B858E6"/>
    <w:rsid w:val="00B9596B"/>
    <w:rsid w:val="00BA64F8"/>
    <w:rsid w:val="00BB00F5"/>
    <w:rsid w:val="00BB2888"/>
    <w:rsid w:val="00BB386D"/>
    <w:rsid w:val="00BC09ED"/>
    <w:rsid w:val="00BC4827"/>
    <w:rsid w:val="00BC5826"/>
    <w:rsid w:val="00BC5AF3"/>
    <w:rsid w:val="00BC5E59"/>
    <w:rsid w:val="00BC6C84"/>
    <w:rsid w:val="00BD22C8"/>
    <w:rsid w:val="00BD2DB2"/>
    <w:rsid w:val="00BD76FB"/>
    <w:rsid w:val="00BE284C"/>
    <w:rsid w:val="00BF55FF"/>
    <w:rsid w:val="00C03E95"/>
    <w:rsid w:val="00C2095C"/>
    <w:rsid w:val="00C233DA"/>
    <w:rsid w:val="00C26078"/>
    <w:rsid w:val="00C2703D"/>
    <w:rsid w:val="00C27702"/>
    <w:rsid w:val="00C313BB"/>
    <w:rsid w:val="00C34F6D"/>
    <w:rsid w:val="00C37A01"/>
    <w:rsid w:val="00C37BC7"/>
    <w:rsid w:val="00C43137"/>
    <w:rsid w:val="00C52A7B"/>
    <w:rsid w:val="00C57FE2"/>
    <w:rsid w:val="00C64ABE"/>
    <w:rsid w:val="00C65DB5"/>
    <w:rsid w:val="00C67E60"/>
    <w:rsid w:val="00C704ED"/>
    <w:rsid w:val="00C71B3D"/>
    <w:rsid w:val="00C746D9"/>
    <w:rsid w:val="00C83CA6"/>
    <w:rsid w:val="00C934D2"/>
    <w:rsid w:val="00CA3118"/>
    <w:rsid w:val="00CB3599"/>
    <w:rsid w:val="00CB443A"/>
    <w:rsid w:val="00CC17A4"/>
    <w:rsid w:val="00CC4643"/>
    <w:rsid w:val="00CD012E"/>
    <w:rsid w:val="00CD1211"/>
    <w:rsid w:val="00CE3466"/>
    <w:rsid w:val="00CF248B"/>
    <w:rsid w:val="00CF5643"/>
    <w:rsid w:val="00CF5D2B"/>
    <w:rsid w:val="00CF7AE9"/>
    <w:rsid w:val="00D0055E"/>
    <w:rsid w:val="00D0113D"/>
    <w:rsid w:val="00D01162"/>
    <w:rsid w:val="00D026BE"/>
    <w:rsid w:val="00D03933"/>
    <w:rsid w:val="00D06BFF"/>
    <w:rsid w:val="00D074AD"/>
    <w:rsid w:val="00D07896"/>
    <w:rsid w:val="00D219DF"/>
    <w:rsid w:val="00D22D33"/>
    <w:rsid w:val="00D30A47"/>
    <w:rsid w:val="00D33666"/>
    <w:rsid w:val="00D336D4"/>
    <w:rsid w:val="00D340E7"/>
    <w:rsid w:val="00D34176"/>
    <w:rsid w:val="00D35C50"/>
    <w:rsid w:val="00D37F63"/>
    <w:rsid w:val="00D40959"/>
    <w:rsid w:val="00D50A2A"/>
    <w:rsid w:val="00D534CF"/>
    <w:rsid w:val="00D53F5C"/>
    <w:rsid w:val="00D568F3"/>
    <w:rsid w:val="00D57A0E"/>
    <w:rsid w:val="00D65BD8"/>
    <w:rsid w:val="00D66C74"/>
    <w:rsid w:val="00D66E7A"/>
    <w:rsid w:val="00D7329B"/>
    <w:rsid w:val="00D81B3F"/>
    <w:rsid w:val="00D83593"/>
    <w:rsid w:val="00D85706"/>
    <w:rsid w:val="00D866E4"/>
    <w:rsid w:val="00D930D2"/>
    <w:rsid w:val="00D960EF"/>
    <w:rsid w:val="00D97C57"/>
    <w:rsid w:val="00DA013F"/>
    <w:rsid w:val="00DA2C20"/>
    <w:rsid w:val="00DA4079"/>
    <w:rsid w:val="00DA7213"/>
    <w:rsid w:val="00DB4955"/>
    <w:rsid w:val="00DC3820"/>
    <w:rsid w:val="00DC57BC"/>
    <w:rsid w:val="00DD0733"/>
    <w:rsid w:val="00DD0C6D"/>
    <w:rsid w:val="00DD116F"/>
    <w:rsid w:val="00DD1DD7"/>
    <w:rsid w:val="00DD23A1"/>
    <w:rsid w:val="00DE44F2"/>
    <w:rsid w:val="00DE657C"/>
    <w:rsid w:val="00E00F92"/>
    <w:rsid w:val="00E02466"/>
    <w:rsid w:val="00E077BB"/>
    <w:rsid w:val="00E11F37"/>
    <w:rsid w:val="00E13600"/>
    <w:rsid w:val="00E202FE"/>
    <w:rsid w:val="00E21C9F"/>
    <w:rsid w:val="00E22A36"/>
    <w:rsid w:val="00E24FC4"/>
    <w:rsid w:val="00E25521"/>
    <w:rsid w:val="00E26C5F"/>
    <w:rsid w:val="00E303EA"/>
    <w:rsid w:val="00E31B30"/>
    <w:rsid w:val="00E323B4"/>
    <w:rsid w:val="00E4118E"/>
    <w:rsid w:val="00E412D9"/>
    <w:rsid w:val="00E4319A"/>
    <w:rsid w:val="00E45E9E"/>
    <w:rsid w:val="00E50599"/>
    <w:rsid w:val="00E61253"/>
    <w:rsid w:val="00E634A5"/>
    <w:rsid w:val="00E64519"/>
    <w:rsid w:val="00E659F8"/>
    <w:rsid w:val="00E74BA3"/>
    <w:rsid w:val="00E75AF4"/>
    <w:rsid w:val="00E81596"/>
    <w:rsid w:val="00E83F07"/>
    <w:rsid w:val="00E8448E"/>
    <w:rsid w:val="00E85630"/>
    <w:rsid w:val="00E972FE"/>
    <w:rsid w:val="00E97761"/>
    <w:rsid w:val="00EA07EE"/>
    <w:rsid w:val="00EA31E7"/>
    <w:rsid w:val="00EA3BD9"/>
    <w:rsid w:val="00EB5951"/>
    <w:rsid w:val="00EB7E95"/>
    <w:rsid w:val="00EC160D"/>
    <w:rsid w:val="00EC4BBC"/>
    <w:rsid w:val="00EC5BCD"/>
    <w:rsid w:val="00EC7943"/>
    <w:rsid w:val="00ED0111"/>
    <w:rsid w:val="00ED2AE9"/>
    <w:rsid w:val="00ED37D2"/>
    <w:rsid w:val="00ED3AF0"/>
    <w:rsid w:val="00ED6726"/>
    <w:rsid w:val="00EF145F"/>
    <w:rsid w:val="00EF5935"/>
    <w:rsid w:val="00F036BE"/>
    <w:rsid w:val="00F03AAE"/>
    <w:rsid w:val="00F04252"/>
    <w:rsid w:val="00F05793"/>
    <w:rsid w:val="00F063E8"/>
    <w:rsid w:val="00F21E78"/>
    <w:rsid w:val="00F254C4"/>
    <w:rsid w:val="00F254E6"/>
    <w:rsid w:val="00F25F03"/>
    <w:rsid w:val="00F3074D"/>
    <w:rsid w:val="00F320CA"/>
    <w:rsid w:val="00F34202"/>
    <w:rsid w:val="00F35B9F"/>
    <w:rsid w:val="00F432F1"/>
    <w:rsid w:val="00F44B41"/>
    <w:rsid w:val="00F44F54"/>
    <w:rsid w:val="00F45663"/>
    <w:rsid w:val="00F470CE"/>
    <w:rsid w:val="00F54793"/>
    <w:rsid w:val="00F6249C"/>
    <w:rsid w:val="00F63F81"/>
    <w:rsid w:val="00F648B8"/>
    <w:rsid w:val="00F76377"/>
    <w:rsid w:val="00F76B56"/>
    <w:rsid w:val="00FA1A3A"/>
    <w:rsid w:val="00FA3866"/>
    <w:rsid w:val="00FB1472"/>
    <w:rsid w:val="00FB6C33"/>
    <w:rsid w:val="00FB7091"/>
    <w:rsid w:val="00FB73D8"/>
    <w:rsid w:val="00FD2856"/>
    <w:rsid w:val="00FD6FCC"/>
    <w:rsid w:val="00FD7574"/>
    <w:rsid w:val="00FE0968"/>
    <w:rsid w:val="00FE1246"/>
    <w:rsid w:val="00FE1976"/>
    <w:rsid w:val="00FE793D"/>
    <w:rsid w:val="00FF50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D58A0"/>
  <w15:docId w15:val="{2C9623A2-955F-4F21-A62D-CC939A130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BCA"/>
  </w:style>
  <w:style w:type="paragraph" w:styleId="1">
    <w:name w:val="heading 1"/>
    <w:basedOn w:val="a"/>
    <w:link w:val="10"/>
    <w:uiPriority w:val="9"/>
    <w:qFormat/>
    <w:rsid w:val="00012A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7B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7BCA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DA2C20"/>
    <w:rPr>
      <w:color w:val="808080"/>
    </w:rPr>
  </w:style>
  <w:style w:type="paragraph" w:customStyle="1" w:styleId="ConsPlusNonformat">
    <w:name w:val="ConsPlusNonformat"/>
    <w:rsid w:val="009707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C4BBC"/>
    <w:pPr>
      <w:ind w:left="720"/>
      <w:contextualSpacing/>
    </w:pPr>
  </w:style>
  <w:style w:type="paragraph" w:styleId="a7">
    <w:name w:val="No Spacing"/>
    <w:basedOn w:val="a"/>
    <w:uiPriority w:val="1"/>
    <w:qFormat/>
    <w:rsid w:val="00E4319A"/>
    <w:pPr>
      <w:spacing w:before="120" w:after="120" w:line="360" w:lineRule="auto"/>
      <w:contextualSpacing/>
    </w:pPr>
    <w:rPr>
      <w:rFonts w:ascii="Times New Roman" w:eastAsia="Calibri" w:hAnsi="Times New Roman" w:cs="Times New Roman"/>
      <w:sz w:val="28"/>
    </w:rPr>
  </w:style>
  <w:style w:type="paragraph" w:customStyle="1" w:styleId="ConsPlusNormal">
    <w:name w:val="ConsPlusNormal"/>
    <w:rsid w:val="00E659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7753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75339"/>
  </w:style>
  <w:style w:type="paragraph" w:styleId="aa">
    <w:name w:val="footer"/>
    <w:basedOn w:val="a"/>
    <w:link w:val="ab"/>
    <w:uiPriority w:val="99"/>
    <w:unhideWhenUsed/>
    <w:rsid w:val="007753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75339"/>
  </w:style>
  <w:style w:type="character" w:customStyle="1" w:styleId="CharStyle9">
    <w:name w:val="Char Style 9"/>
    <w:basedOn w:val="a0"/>
    <w:link w:val="Style2"/>
    <w:rsid w:val="00775339"/>
    <w:rPr>
      <w:sz w:val="25"/>
      <w:szCs w:val="25"/>
      <w:shd w:val="clear" w:color="auto" w:fill="FFFFFF"/>
    </w:rPr>
  </w:style>
  <w:style w:type="paragraph" w:customStyle="1" w:styleId="Style2">
    <w:name w:val="Style 2"/>
    <w:basedOn w:val="a"/>
    <w:link w:val="CharStyle9"/>
    <w:rsid w:val="00775339"/>
    <w:pPr>
      <w:widowControl w:val="0"/>
      <w:shd w:val="clear" w:color="auto" w:fill="FFFFFF"/>
      <w:spacing w:before="600" w:after="420" w:line="0" w:lineRule="atLeast"/>
    </w:pPr>
    <w:rPr>
      <w:sz w:val="25"/>
      <w:szCs w:val="25"/>
    </w:rPr>
  </w:style>
  <w:style w:type="character" w:styleId="ac">
    <w:name w:val="annotation reference"/>
    <w:basedOn w:val="a0"/>
    <w:uiPriority w:val="99"/>
    <w:semiHidden/>
    <w:unhideWhenUsed/>
    <w:rsid w:val="00B27206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B27206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B27206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B27206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B27206"/>
    <w:rPr>
      <w:b/>
      <w:bCs/>
      <w:sz w:val="20"/>
      <w:szCs w:val="20"/>
    </w:rPr>
  </w:style>
  <w:style w:type="table" w:styleId="af1">
    <w:name w:val="Table Grid"/>
    <w:basedOn w:val="a1"/>
    <w:uiPriority w:val="59"/>
    <w:rsid w:val="00AA6E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Style33">
    <w:name w:val="Char Style 33"/>
    <w:basedOn w:val="a0"/>
    <w:link w:val="Style32"/>
    <w:rsid w:val="00040338"/>
    <w:rPr>
      <w:spacing w:val="10"/>
      <w:shd w:val="clear" w:color="auto" w:fill="FFFFFF"/>
    </w:rPr>
  </w:style>
  <w:style w:type="paragraph" w:customStyle="1" w:styleId="Style32">
    <w:name w:val="Style 32"/>
    <w:basedOn w:val="a"/>
    <w:link w:val="CharStyle33"/>
    <w:rsid w:val="00040338"/>
    <w:pPr>
      <w:widowControl w:val="0"/>
      <w:shd w:val="clear" w:color="auto" w:fill="FFFFFF"/>
      <w:spacing w:before="420" w:after="780" w:line="0" w:lineRule="atLeast"/>
    </w:pPr>
    <w:rPr>
      <w:spacing w:val="10"/>
    </w:rPr>
  </w:style>
  <w:style w:type="character" w:customStyle="1" w:styleId="10">
    <w:name w:val="Заголовок 1 Знак"/>
    <w:basedOn w:val="a0"/>
    <w:link w:val="1"/>
    <w:uiPriority w:val="9"/>
    <w:rsid w:val="00012A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06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8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D9FF7F7E03C622AC621841613A53C65C43485CDE7F0D415AE2D237C6C5BBEAFA06E4DAF43199B5840R9L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1FB3C9CB1BB4C35BAA6B86DFFAE04D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90BA99-FEAF-4796-B9E4-34E1B1D47C80}"/>
      </w:docPartPr>
      <w:docPartBody>
        <w:p w:rsidR="006335F2" w:rsidRDefault="001E6677" w:rsidP="001E6677">
          <w:pPr>
            <w:pStyle w:val="61FB3C9CB1BB4C35BAA6B86DFFAE04D5"/>
          </w:pPr>
          <w:r w:rsidRPr="00C2527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14A57"/>
    <w:rsid w:val="00001C38"/>
    <w:rsid w:val="00007489"/>
    <w:rsid w:val="00050F60"/>
    <w:rsid w:val="00063D1C"/>
    <w:rsid w:val="000E4B3B"/>
    <w:rsid w:val="000E645E"/>
    <w:rsid w:val="00130E67"/>
    <w:rsid w:val="0015611E"/>
    <w:rsid w:val="00195402"/>
    <w:rsid w:val="001C0F35"/>
    <w:rsid w:val="001C2FCA"/>
    <w:rsid w:val="001E6677"/>
    <w:rsid w:val="00214A57"/>
    <w:rsid w:val="00226AD5"/>
    <w:rsid w:val="00330311"/>
    <w:rsid w:val="00370BBF"/>
    <w:rsid w:val="003D750C"/>
    <w:rsid w:val="003D7BCC"/>
    <w:rsid w:val="004C5A8E"/>
    <w:rsid w:val="0051529F"/>
    <w:rsid w:val="00575D09"/>
    <w:rsid w:val="00590B99"/>
    <w:rsid w:val="00606DF8"/>
    <w:rsid w:val="00625269"/>
    <w:rsid w:val="00627F3A"/>
    <w:rsid w:val="006335F2"/>
    <w:rsid w:val="00697C0E"/>
    <w:rsid w:val="007261F4"/>
    <w:rsid w:val="007439AC"/>
    <w:rsid w:val="007518C5"/>
    <w:rsid w:val="00760561"/>
    <w:rsid w:val="007623D7"/>
    <w:rsid w:val="00775A2F"/>
    <w:rsid w:val="00797DF6"/>
    <w:rsid w:val="007A1959"/>
    <w:rsid w:val="007C1F66"/>
    <w:rsid w:val="007E1CB6"/>
    <w:rsid w:val="007E689A"/>
    <w:rsid w:val="007E7D51"/>
    <w:rsid w:val="008536DF"/>
    <w:rsid w:val="008D6A43"/>
    <w:rsid w:val="008F02EA"/>
    <w:rsid w:val="00917E84"/>
    <w:rsid w:val="0092672B"/>
    <w:rsid w:val="009315B4"/>
    <w:rsid w:val="0097494B"/>
    <w:rsid w:val="00992937"/>
    <w:rsid w:val="009C71D3"/>
    <w:rsid w:val="00A0774E"/>
    <w:rsid w:val="00A242AF"/>
    <w:rsid w:val="00A36AF8"/>
    <w:rsid w:val="00A7574A"/>
    <w:rsid w:val="00AC0DFE"/>
    <w:rsid w:val="00AC3319"/>
    <w:rsid w:val="00AC5458"/>
    <w:rsid w:val="00B12107"/>
    <w:rsid w:val="00B95EB7"/>
    <w:rsid w:val="00BD743F"/>
    <w:rsid w:val="00BF7D17"/>
    <w:rsid w:val="00C14EBD"/>
    <w:rsid w:val="00C37DB8"/>
    <w:rsid w:val="00CF5B6E"/>
    <w:rsid w:val="00D13A94"/>
    <w:rsid w:val="00DD1F06"/>
    <w:rsid w:val="00DE0207"/>
    <w:rsid w:val="00EC2DA1"/>
    <w:rsid w:val="00EC69E0"/>
    <w:rsid w:val="00F367CE"/>
    <w:rsid w:val="00F431C2"/>
    <w:rsid w:val="00F81658"/>
    <w:rsid w:val="00F9630C"/>
    <w:rsid w:val="00FC3357"/>
    <w:rsid w:val="00FD6F4D"/>
    <w:rsid w:val="00FE41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15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E6677"/>
  </w:style>
  <w:style w:type="paragraph" w:customStyle="1" w:styleId="61FB3C9CB1BB4C35BAA6B86DFFAE04D5">
    <w:name w:val="61FB3C9CB1BB4C35BAA6B86DFFAE04D5"/>
    <w:rsid w:val="001E66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E9634C-43BC-4267-A2D3-07BF2A03E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Соседова Анастасия Андреевна</dc:creator>
  <cp:lastModifiedBy>Алексеева Евгения Юрьевна</cp:lastModifiedBy>
  <cp:revision>81</cp:revision>
  <cp:lastPrinted>2022-01-19T14:03:00Z</cp:lastPrinted>
  <dcterms:created xsi:type="dcterms:W3CDTF">2022-01-19T17:48:00Z</dcterms:created>
  <dcterms:modified xsi:type="dcterms:W3CDTF">2026-07-01T09:01:00Z</dcterms:modified>
</cp:coreProperties>
</file>