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59" w:rsidRPr="00F05059" w:rsidRDefault="00F05059" w:rsidP="00F05059">
      <w:pPr>
        <w:widowControl w:val="0"/>
        <w:tabs>
          <w:tab w:val="center" w:pos="7155"/>
        </w:tabs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bCs/>
          <w:sz w:val="28"/>
          <w:szCs w:val="28"/>
        </w:rPr>
      </w:pPr>
      <w:r w:rsidRPr="00F05059">
        <w:rPr>
          <w:rFonts w:ascii="Times New Roman" w:hAnsi="Times New Roman"/>
          <w:bCs/>
          <w:sz w:val="28"/>
          <w:szCs w:val="28"/>
        </w:rPr>
        <w:t>Утверждены</w:t>
      </w:r>
    </w:p>
    <w:p w:rsidR="00F05059" w:rsidRPr="00F05059" w:rsidRDefault="00F05059" w:rsidP="00F05059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bCs/>
          <w:sz w:val="28"/>
          <w:szCs w:val="28"/>
        </w:rPr>
      </w:pPr>
      <w:r w:rsidRPr="00F05059">
        <w:rPr>
          <w:rFonts w:ascii="Times New Roman" w:hAnsi="Times New Roman"/>
          <w:bCs/>
          <w:sz w:val="28"/>
          <w:szCs w:val="28"/>
        </w:rPr>
        <w:t>Решением Высшего Евразийского</w:t>
      </w:r>
    </w:p>
    <w:p w:rsidR="00F05059" w:rsidRPr="00F05059" w:rsidRDefault="00F05059" w:rsidP="00F05059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bCs/>
          <w:sz w:val="28"/>
          <w:szCs w:val="28"/>
        </w:rPr>
      </w:pPr>
      <w:r w:rsidRPr="00F05059">
        <w:rPr>
          <w:rFonts w:ascii="Times New Roman" w:hAnsi="Times New Roman"/>
          <w:bCs/>
          <w:sz w:val="28"/>
          <w:szCs w:val="28"/>
        </w:rPr>
        <w:t>экономического совета</w:t>
      </w:r>
    </w:p>
    <w:p w:rsidR="00F05059" w:rsidRPr="00F05059" w:rsidRDefault="00F05059" w:rsidP="00F05059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bCs/>
          <w:sz w:val="28"/>
          <w:szCs w:val="28"/>
        </w:rPr>
      </w:pPr>
      <w:r w:rsidRPr="00F0505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«__» ___________</w:t>
      </w:r>
      <w:r w:rsidRPr="00F05059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21</w:t>
      </w:r>
      <w:r w:rsidRPr="00F05059">
        <w:rPr>
          <w:rFonts w:ascii="Times New Roman" w:hAnsi="Times New Roman"/>
          <w:bCs/>
          <w:sz w:val="28"/>
          <w:szCs w:val="28"/>
        </w:rPr>
        <w:t xml:space="preserve"> г. </w:t>
      </w:r>
      <w:r>
        <w:rPr>
          <w:rFonts w:ascii="Times New Roman" w:hAnsi="Times New Roman"/>
          <w:bCs/>
          <w:sz w:val="28"/>
          <w:szCs w:val="28"/>
        </w:rPr>
        <w:t xml:space="preserve">№ </w:t>
      </w:r>
      <w:r w:rsidR="007C7ACE">
        <w:rPr>
          <w:rFonts w:ascii="Times New Roman" w:hAnsi="Times New Roman"/>
          <w:bCs/>
          <w:sz w:val="28"/>
          <w:szCs w:val="28"/>
        </w:rPr>
        <w:t>_</w:t>
      </w:r>
      <w:r>
        <w:rPr>
          <w:rFonts w:ascii="Times New Roman" w:hAnsi="Times New Roman"/>
          <w:bCs/>
          <w:sz w:val="28"/>
          <w:szCs w:val="28"/>
        </w:rPr>
        <w:t>_</w:t>
      </w:r>
    </w:p>
    <w:p w:rsidR="00F05059" w:rsidRDefault="00F05059" w:rsidP="004B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5059" w:rsidRDefault="00F05059" w:rsidP="004B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5059" w:rsidRDefault="00F05059" w:rsidP="004B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772" w:rsidRDefault="001E0772" w:rsidP="004B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ОБЩИЕ ПОДХОДЫ </w:t>
      </w:r>
    </w:p>
    <w:p w:rsidR="001E0772" w:rsidRDefault="001E0772" w:rsidP="004B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 условиям осуще</w:t>
      </w:r>
      <w:r w:rsidR="00627F86">
        <w:rPr>
          <w:rFonts w:ascii="Times New Roman" w:hAnsi="Times New Roman"/>
          <w:b/>
          <w:bCs/>
          <w:sz w:val="28"/>
          <w:szCs w:val="28"/>
        </w:rPr>
        <w:t>ствления оценочной деятельности</w:t>
      </w:r>
    </w:p>
    <w:p w:rsidR="001E0772" w:rsidRDefault="001E0772" w:rsidP="004B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рамках функционирования единого рынка услуг</w:t>
      </w:r>
    </w:p>
    <w:p w:rsidR="003A52F7" w:rsidRDefault="003A52F7" w:rsidP="004B3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7922" w:rsidRDefault="00117922" w:rsidP="00CF31B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922">
        <w:rPr>
          <w:rFonts w:ascii="Times New Roman" w:hAnsi="Times New Roman"/>
          <w:sz w:val="28"/>
          <w:szCs w:val="28"/>
        </w:rPr>
        <w:t>I. Общие положения</w:t>
      </w:r>
    </w:p>
    <w:p w:rsidR="007853D8" w:rsidRDefault="007853D8" w:rsidP="00CF31B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0D33" w:rsidRPr="006B019D" w:rsidRDefault="00117922" w:rsidP="006B01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</w:rPr>
        <w:t>1. </w:t>
      </w:r>
      <w:r w:rsidR="00350D33" w:rsidRPr="006B019D">
        <w:rPr>
          <w:rFonts w:ascii="Times New Roman" w:hAnsi="Times New Roman"/>
          <w:sz w:val="28"/>
          <w:szCs w:val="28"/>
        </w:rPr>
        <w:t xml:space="preserve">Настоящие </w:t>
      </w:r>
      <w:r w:rsidR="004374F9" w:rsidRPr="006B019D">
        <w:rPr>
          <w:rFonts w:ascii="Times New Roman" w:hAnsi="Times New Roman"/>
          <w:sz w:val="28"/>
          <w:szCs w:val="28"/>
        </w:rPr>
        <w:t xml:space="preserve">общие подходы к условиям осуществления оценочной деятельности в рамках функционирования единого рынка услуг (далее </w:t>
      </w:r>
      <w:r w:rsidR="00EF4EEF" w:rsidRPr="006B019D">
        <w:rPr>
          <w:rFonts w:ascii="Times New Roman" w:hAnsi="Times New Roman"/>
          <w:sz w:val="28"/>
          <w:szCs w:val="28"/>
        </w:rPr>
        <w:t>–</w:t>
      </w:r>
      <w:r w:rsidR="004374F9" w:rsidRPr="006B019D">
        <w:rPr>
          <w:rFonts w:ascii="Times New Roman" w:hAnsi="Times New Roman"/>
          <w:sz w:val="28"/>
          <w:szCs w:val="28"/>
        </w:rPr>
        <w:t xml:space="preserve"> </w:t>
      </w:r>
      <w:r w:rsidR="00350D33" w:rsidRPr="006B019D">
        <w:rPr>
          <w:rFonts w:ascii="Times New Roman" w:hAnsi="Times New Roman"/>
          <w:sz w:val="28"/>
          <w:szCs w:val="28"/>
        </w:rPr>
        <w:t>Общие подходы</w:t>
      </w:r>
      <w:r w:rsidR="004374F9" w:rsidRPr="006B019D">
        <w:rPr>
          <w:rFonts w:ascii="Times New Roman" w:hAnsi="Times New Roman"/>
          <w:sz w:val="28"/>
          <w:szCs w:val="28"/>
        </w:rPr>
        <w:t>)</w:t>
      </w:r>
      <w:r w:rsidR="00350D33" w:rsidRPr="006B019D">
        <w:rPr>
          <w:rFonts w:ascii="Times New Roman" w:hAnsi="Times New Roman"/>
          <w:sz w:val="28"/>
          <w:szCs w:val="28"/>
        </w:rPr>
        <w:t xml:space="preserve"> разработаны </w:t>
      </w:r>
      <w:r w:rsidR="00342AED" w:rsidRPr="006B019D">
        <w:rPr>
          <w:rFonts w:ascii="Times New Roman" w:hAnsi="Times New Roman"/>
          <w:sz w:val="28"/>
          <w:szCs w:val="28"/>
        </w:rPr>
        <w:t>в соответствии</w:t>
      </w:r>
      <w:r w:rsidR="009D60FA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с</w:t>
      </w:r>
      <w:r w:rsidR="00350D33" w:rsidRPr="006B019D">
        <w:rPr>
          <w:rFonts w:ascii="Times New Roman" w:hAnsi="Times New Roman"/>
          <w:sz w:val="28"/>
          <w:szCs w:val="28"/>
        </w:rPr>
        <w:t xml:space="preserve"> раздел</w:t>
      </w:r>
      <w:r w:rsidR="009D60FA" w:rsidRPr="006B019D">
        <w:rPr>
          <w:rFonts w:ascii="Times New Roman" w:hAnsi="Times New Roman"/>
          <w:sz w:val="28"/>
          <w:szCs w:val="28"/>
        </w:rPr>
        <w:t>ом</w:t>
      </w:r>
      <w:r w:rsidR="00350D33" w:rsidRPr="006B019D">
        <w:rPr>
          <w:rFonts w:ascii="Times New Roman" w:hAnsi="Times New Roman"/>
          <w:sz w:val="28"/>
          <w:szCs w:val="28"/>
        </w:rPr>
        <w:t xml:space="preserve"> XV Договора </w:t>
      </w:r>
      <w:r w:rsidR="0046548E">
        <w:rPr>
          <w:rFonts w:ascii="Times New Roman" w:hAnsi="Times New Roman"/>
          <w:sz w:val="28"/>
          <w:szCs w:val="28"/>
        </w:rPr>
        <w:br w:type="textWrapping" w:clear="all"/>
      </w:r>
      <w:r w:rsidR="00350D33" w:rsidRPr="006B019D">
        <w:rPr>
          <w:rFonts w:ascii="Times New Roman" w:hAnsi="Times New Roman"/>
          <w:sz w:val="28"/>
          <w:szCs w:val="28"/>
        </w:rPr>
        <w:t xml:space="preserve">о Евразийском экономическом союзе от 29 мая 2014 года (далее </w:t>
      </w:r>
      <w:r w:rsidR="00320E51" w:rsidRPr="006B019D">
        <w:rPr>
          <w:rFonts w:ascii="Times New Roman" w:hAnsi="Times New Roman"/>
          <w:sz w:val="28"/>
          <w:szCs w:val="28"/>
        </w:rPr>
        <w:t>–</w:t>
      </w:r>
      <w:r w:rsidR="00350D33" w:rsidRPr="006B019D">
        <w:rPr>
          <w:rFonts w:ascii="Times New Roman" w:hAnsi="Times New Roman"/>
          <w:sz w:val="28"/>
          <w:szCs w:val="28"/>
        </w:rPr>
        <w:t xml:space="preserve"> Договор </w:t>
      </w:r>
      <w:r w:rsidR="0046548E">
        <w:rPr>
          <w:rFonts w:ascii="Times New Roman" w:hAnsi="Times New Roman"/>
          <w:sz w:val="28"/>
          <w:szCs w:val="28"/>
        </w:rPr>
        <w:br w:type="textWrapping" w:clear="all"/>
      </w:r>
      <w:r w:rsidR="00350D33" w:rsidRPr="006B019D">
        <w:rPr>
          <w:rFonts w:ascii="Times New Roman" w:hAnsi="Times New Roman"/>
          <w:sz w:val="28"/>
          <w:szCs w:val="28"/>
        </w:rPr>
        <w:t>о Союзе), Протокол</w:t>
      </w:r>
      <w:r w:rsidR="000174EB" w:rsidRPr="006B019D">
        <w:rPr>
          <w:rFonts w:ascii="Times New Roman" w:hAnsi="Times New Roman"/>
          <w:sz w:val="28"/>
          <w:szCs w:val="28"/>
        </w:rPr>
        <w:t>ом</w:t>
      </w:r>
      <w:r w:rsidR="00350D33" w:rsidRPr="006B019D">
        <w:rPr>
          <w:rFonts w:ascii="Times New Roman" w:hAnsi="Times New Roman"/>
          <w:sz w:val="28"/>
          <w:szCs w:val="28"/>
        </w:rPr>
        <w:t xml:space="preserve"> о торговле услугами, учреждении, деятельности </w:t>
      </w:r>
      <w:r w:rsidR="0046548E">
        <w:rPr>
          <w:rFonts w:ascii="Times New Roman" w:hAnsi="Times New Roman"/>
          <w:sz w:val="28"/>
          <w:szCs w:val="28"/>
        </w:rPr>
        <w:br w:type="textWrapping" w:clear="all"/>
      </w:r>
      <w:r w:rsidR="00350D33" w:rsidRPr="006B019D">
        <w:rPr>
          <w:rFonts w:ascii="Times New Roman" w:hAnsi="Times New Roman"/>
          <w:sz w:val="28"/>
          <w:szCs w:val="28"/>
        </w:rPr>
        <w:t>и осуществлении инвестиций (приложение № 16 к Догово</w:t>
      </w:r>
      <w:r w:rsidR="0065393E" w:rsidRPr="006B019D">
        <w:rPr>
          <w:rFonts w:ascii="Times New Roman" w:hAnsi="Times New Roman"/>
          <w:sz w:val="28"/>
          <w:szCs w:val="28"/>
        </w:rPr>
        <w:t xml:space="preserve">ру о Союзе) </w:t>
      </w:r>
      <w:r w:rsidR="0046548E">
        <w:rPr>
          <w:rFonts w:ascii="Times New Roman" w:hAnsi="Times New Roman"/>
          <w:sz w:val="28"/>
          <w:szCs w:val="28"/>
        </w:rPr>
        <w:br w:type="textWrapping" w:clear="all"/>
      </w:r>
      <w:r w:rsidR="0065393E" w:rsidRPr="006B019D">
        <w:rPr>
          <w:rFonts w:ascii="Times New Roman" w:hAnsi="Times New Roman"/>
          <w:sz w:val="28"/>
          <w:szCs w:val="28"/>
        </w:rPr>
        <w:t xml:space="preserve">(далее </w:t>
      </w:r>
      <w:r w:rsidR="00320E51" w:rsidRPr="006B019D">
        <w:rPr>
          <w:rFonts w:ascii="Times New Roman" w:hAnsi="Times New Roman"/>
          <w:sz w:val="28"/>
          <w:szCs w:val="28"/>
        </w:rPr>
        <w:t>–</w:t>
      </w:r>
      <w:r w:rsidR="0065393E" w:rsidRPr="006B019D">
        <w:rPr>
          <w:rFonts w:ascii="Times New Roman" w:hAnsi="Times New Roman"/>
          <w:sz w:val="28"/>
          <w:szCs w:val="28"/>
        </w:rPr>
        <w:t xml:space="preserve"> Пр</w:t>
      </w:r>
      <w:r w:rsidR="00550AEB" w:rsidRPr="006B019D">
        <w:rPr>
          <w:rFonts w:ascii="Times New Roman" w:hAnsi="Times New Roman"/>
          <w:sz w:val="28"/>
          <w:szCs w:val="28"/>
        </w:rPr>
        <w:t>иложение № 16</w:t>
      </w:r>
      <w:r w:rsidR="0065393E" w:rsidRPr="006B019D">
        <w:rPr>
          <w:rFonts w:ascii="Times New Roman" w:hAnsi="Times New Roman"/>
          <w:sz w:val="28"/>
          <w:szCs w:val="28"/>
        </w:rPr>
        <w:t>)</w:t>
      </w:r>
      <w:r w:rsidR="000174EB" w:rsidRPr="006B019D">
        <w:rPr>
          <w:rFonts w:ascii="Times New Roman" w:hAnsi="Times New Roman"/>
          <w:sz w:val="28"/>
          <w:szCs w:val="28"/>
        </w:rPr>
        <w:t>,</w:t>
      </w:r>
      <w:r w:rsidR="0065393E" w:rsidRPr="006B019D">
        <w:rPr>
          <w:rFonts w:ascii="Times New Roman" w:hAnsi="Times New Roman"/>
          <w:sz w:val="28"/>
          <w:szCs w:val="28"/>
        </w:rPr>
        <w:t xml:space="preserve"> </w:t>
      </w:r>
      <w:r w:rsidR="009D60FA" w:rsidRPr="006B019D">
        <w:rPr>
          <w:rFonts w:ascii="Times New Roman" w:hAnsi="Times New Roman"/>
          <w:sz w:val="28"/>
          <w:szCs w:val="28"/>
        </w:rPr>
        <w:t xml:space="preserve">с абзацем 8 пункта 1, абзацем 2 пункта 2 </w:t>
      </w:r>
      <w:r w:rsidR="0046548E">
        <w:rPr>
          <w:rFonts w:ascii="Times New Roman" w:hAnsi="Times New Roman"/>
          <w:sz w:val="28"/>
          <w:szCs w:val="28"/>
        </w:rPr>
        <w:br w:type="textWrapping" w:clear="all"/>
      </w:r>
      <w:r w:rsidR="009D60FA" w:rsidRPr="006B019D">
        <w:rPr>
          <w:rFonts w:ascii="Times New Roman" w:hAnsi="Times New Roman"/>
          <w:sz w:val="28"/>
          <w:szCs w:val="28"/>
        </w:rPr>
        <w:t>и абзацем 3 пункта 3</w:t>
      </w:r>
      <w:r w:rsidR="009D60FA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Решения Высшего Евразийского экономического совета </w:t>
      </w:r>
      <w:r w:rsidR="0046548E">
        <w:rPr>
          <w:rFonts w:ascii="Times New Roman" w:eastAsiaTheme="minorHAnsi" w:hAnsi="Times New Roman"/>
          <w:sz w:val="28"/>
          <w:szCs w:val="28"/>
          <w:lang w:eastAsia="en-US"/>
        </w:rPr>
        <w:br w:type="textWrapping" w:clear="all"/>
      </w:r>
      <w:r w:rsidR="009D60FA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от 11 декабря 2020 г. № 19 «О внесении изменений в перечень секторов (подсекторов) услуг, в которых функционирует единый рынок услуг в рамках Евразийского экономического союза» </w:t>
      </w:r>
      <w:r w:rsidR="00342AED" w:rsidRPr="006B019D">
        <w:rPr>
          <w:rFonts w:ascii="Times New Roman" w:hAnsi="Times New Roman"/>
          <w:sz w:val="28"/>
          <w:szCs w:val="28"/>
        </w:rPr>
        <w:t>с учётом</w:t>
      </w:r>
      <w:r w:rsidR="00350D33" w:rsidRPr="006B019D">
        <w:rPr>
          <w:rFonts w:ascii="Times New Roman" w:hAnsi="Times New Roman"/>
          <w:sz w:val="28"/>
          <w:szCs w:val="28"/>
        </w:rPr>
        <w:t xml:space="preserve"> </w:t>
      </w:r>
      <w:r w:rsidR="00701DA4" w:rsidRPr="006B019D">
        <w:rPr>
          <w:rFonts w:ascii="Times New Roman" w:hAnsi="Times New Roman"/>
          <w:sz w:val="28"/>
          <w:szCs w:val="28"/>
        </w:rPr>
        <w:t xml:space="preserve">положений разделов </w:t>
      </w:r>
      <w:r w:rsidR="00701DA4" w:rsidRPr="006B019D">
        <w:rPr>
          <w:rFonts w:ascii="Times New Roman" w:hAnsi="Times New Roman"/>
          <w:sz w:val="28"/>
          <w:szCs w:val="28"/>
          <w:lang w:val="en-US"/>
        </w:rPr>
        <w:t>I</w:t>
      </w:r>
      <w:r w:rsidR="00701DA4" w:rsidRPr="006B019D">
        <w:rPr>
          <w:rFonts w:ascii="Times New Roman" w:hAnsi="Times New Roman"/>
          <w:sz w:val="28"/>
          <w:szCs w:val="28"/>
        </w:rPr>
        <w:t xml:space="preserve">, </w:t>
      </w:r>
      <w:r w:rsidR="00701DA4" w:rsidRPr="006B019D">
        <w:rPr>
          <w:rFonts w:ascii="Times New Roman" w:hAnsi="Times New Roman"/>
          <w:sz w:val="28"/>
          <w:szCs w:val="28"/>
          <w:lang w:val="en-US"/>
        </w:rPr>
        <w:t>II</w:t>
      </w:r>
      <w:r w:rsidR="00701DA4" w:rsidRPr="006B019D">
        <w:rPr>
          <w:rFonts w:ascii="Times New Roman" w:hAnsi="Times New Roman"/>
          <w:sz w:val="28"/>
          <w:szCs w:val="28"/>
        </w:rPr>
        <w:t xml:space="preserve">, </w:t>
      </w:r>
      <w:r w:rsidR="00701DA4" w:rsidRPr="006B019D">
        <w:rPr>
          <w:rFonts w:ascii="Times New Roman" w:hAnsi="Times New Roman"/>
          <w:sz w:val="28"/>
          <w:szCs w:val="28"/>
          <w:lang w:val="en-US"/>
        </w:rPr>
        <w:t>IV</w:t>
      </w:r>
      <w:r w:rsidR="00701DA4" w:rsidRPr="006B019D">
        <w:rPr>
          <w:rFonts w:ascii="Times New Roman" w:hAnsi="Times New Roman"/>
          <w:sz w:val="28"/>
          <w:szCs w:val="28"/>
        </w:rPr>
        <w:t xml:space="preserve">, </w:t>
      </w:r>
      <w:r w:rsidR="00701DA4" w:rsidRPr="006B019D">
        <w:rPr>
          <w:rFonts w:ascii="Times New Roman" w:hAnsi="Times New Roman"/>
          <w:sz w:val="28"/>
          <w:szCs w:val="28"/>
          <w:lang w:val="en-US"/>
        </w:rPr>
        <w:t>V</w:t>
      </w:r>
      <w:r w:rsidR="00701DA4" w:rsidRPr="006B019D">
        <w:rPr>
          <w:rFonts w:ascii="Times New Roman" w:hAnsi="Times New Roman"/>
          <w:sz w:val="28"/>
          <w:szCs w:val="28"/>
        </w:rPr>
        <w:t xml:space="preserve">, </w:t>
      </w:r>
      <w:r w:rsidR="00570A16" w:rsidRPr="006B019D">
        <w:rPr>
          <w:rFonts w:ascii="Times New Roman" w:hAnsi="Times New Roman"/>
          <w:sz w:val="28"/>
          <w:szCs w:val="28"/>
          <w:lang w:val="en-US"/>
        </w:rPr>
        <w:t>VI</w:t>
      </w:r>
      <w:r w:rsidR="00570A16" w:rsidRPr="006B019D">
        <w:rPr>
          <w:rFonts w:ascii="Times New Roman" w:hAnsi="Times New Roman"/>
          <w:sz w:val="28"/>
          <w:szCs w:val="28"/>
        </w:rPr>
        <w:t xml:space="preserve">, </w:t>
      </w:r>
      <w:r w:rsidR="00570A16" w:rsidRPr="006B019D">
        <w:rPr>
          <w:rFonts w:ascii="Times New Roman" w:hAnsi="Times New Roman"/>
          <w:sz w:val="28"/>
          <w:szCs w:val="28"/>
          <w:lang w:val="en-US"/>
        </w:rPr>
        <w:t>VII</w:t>
      </w:r>
      <w:r w:rsidR="00940513" w:rsidRPr="006B019D">
        <w:rPr>
          <w:rFonts w:ascii="Times New Roman" w:hAnsi="Times New Roman"/>
          <w:sz w:val="28"/>
          <w:szCs w:val="28"/>
        </w:rPr>
        <w:t xml:space="preserve"> </w:t>
      </w:r>
      <w:r w:rsidR="00350D33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Правил регулирования торговли услугами, учреждения </w:t>
      </w:r>
      <w:r w:rsidR="0046548E">
        <w:rPr>
          <w:rFonts w:ascii="Times New Roman" w:eastAsiaTheme="minorHAnsi" w:hAnsi="Times New Roman"/>
          <w:sz w:val="28"/>
          <w:szCs w:val="28"/>
          <w:lang w:eastAsia="en-US"/>
        </w:rPr>
        <w:br w:type="textWrapping" w:clear="all"/>
      </w:r>
      <w:r w:rsidR="00350D33" w:rsidRPr="006B019D">
        <w:rPr>
          <w:rFonts w:ascii="Times New Roman" w:eastAsiaTheme="minorHAnsi" w:hAnsi="Times New Roman"/>
          <w:sz w:val="28"/>
          <w:szCs w:val="28"/>
          <w:lang w:eastAsia="en-US"/>
        </w:rPr>
        <w:t>и деятельности, утвержденных Решением Высшего Евразийского экономического совета от 26 декабря 2016 года № 24</w:t>
      </w:r>
      <w:r w:rsidR="0070204B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</w:t>
      </w:r>
      <w:r w:rsidR="00736EE5" w:rsidRPr="006B019D">
        <w:rPr>
          <w:rFonts w:ascii="Times New Roman" w:eastAsiaTheme="minorHAnsi" w:hAnsi="Times New Roman"/>
          <w:sz w:val="28"/>
          <w:szCs w:val="28"/>
          <w:lang w:eastAsia="en-US"/>
        </w:rPr>
        <w:t>– Правила)</w:t>
      </w:r>
      <w:r w:rsidR="00350D33" w:rsidRPr="006B019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638F5" w:rsidRPr="006B019D" w:rsidRDefault="00F638F5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B019D">
        <w:rPr>
          <w:rFonts w:ascii="Times New Roman" w:hAnsi="Times New Roman"/>
          <w:iCs/>
          <w:sz w:val="28"/>
          <w:szCs w:val="28"/>
        </w:rPr>
        <w:t xml:space="preserve">Настоящие Общие подходы не распространяются на государственные (муниципальные) закупки услуг по оценке имущества (регулируемым разделом XXII Договора о Союзе), и на поставляемые услуги </w:t>
      </w:r>
      <w:r w:rsidR="00D34E53" w:rsidRPr="006B019D">
        <w:rPr>
          <w:rFonts w:ascii="Times New Roman" w:hAnsi="Times New Roman"/>
          <w:iCs/>
          <w:sz w:val="28"/>
          <w:szCs w:val="28"/>
        </w:rPr>
        <w:t xml:space="preserve">по оценке имущества </w:t>
      </w:r>
      <w:r w:rsidRPr="006B019D">
        <w:rPr>
          <w:rFonts w:ascii="Times New Roman" w:hAnsi="Times New Roman"/>
          <w:iCs/>
          <w:sz w:val="28"/>
          <w:szCs w:val="28"/>
        </w:rPr>
        <w:t>во исполнение</w:t>
      </w:r>
      <w:r w:rsidR="00F77762" w:rsidRPr="006B019D">
        <w:rPr>
          <w:rFonts w:ascii="Times New Roman" w:hAnsi="Times New Roman"/>
          <w:iCs/>
          <w:sz w:val="28"/>
          <w:szCs w:val="28"/>
        </w:rPr>
        <w:t xml:space="preserve"> функций государственной власти</w:t>
      </w:r>
      <w:r w:rsidR="003A4DD8" w:rsidRPr="006B019D">
        <w:rPr>
          <w:rFonts w:ascii="Times New Roman" w:hAnsi="Times New Roman"/>
          <w:iCs/>
          <w:sz w:val="28"/>
          <w:szCs w:val="28"/>
        </w:rPr>
        <w:t xml:space="preserve">, </w:t>
      </w:r>
      <w:r w:rsidR="00F77762" w:rsidRPr="006B019D">
        <w:rPr>
          <w:rFonts w:ascii="Times New Roman" w:hAnsi="Times New Roman"/>
          <w:iCs/>
          <w:sz w:val="28"/>
          <w:szCs w:val="28"/>
        </w:rPr>
        <w:t>а также оценочную деятельность</w:t>
      </w:r>
      <w:r w:rsidR="004A262D" w:rsidRPr="006B019D">
        <w:rPr>
          <w:rFonts w:ascii="Times New Roman" w:hAnsi="Times New Roman"/>
          <w:iCs/>
          <w:sz w:val="28"/>
          <w:szCs w:val="28"/>
        </w:rPr>
        <w:t>,</w:t>
      </w:r>
      <w:r w:rsidR="00F77762" w:rsidRPr="006B019D">
        <w:rPr>
          <w:rFonts w:ascii="Times New Roman" w:hAnsi="Times New Roman"/>
          <w:iCs/>
          <w:sz w:val="28"/>
          <w:szCs w:val="28"/>
        </w:rPr>
        <w:t xml:space="preserve"> </w:t>
      </w:r>
      <w:r w:rsidR="00342AED" w:rsidRPr="006B019D">
        <w:rPr>
          <w:rFonts w:ascii="Times New Roman" w:hAnsi="Times New Roman"/>
          <w:iCs/>
          <w:sz w:val="28"/>
          <w:szCs w:val="28"/>
        </w:rPr>
        <w:t>осуществляемую в рамках поставки финансовых услуг</w:t>
      </w:r>
      <w:r w:rsidR="00841E9B" w:rsidRPr="006B019D">
        <w:rPr>
          <w:rFonts w:ascii="Times New Roman" w:hAnsi="Times New Roman"/>
          <w:iCs/>
          <w:sz w:val="28"/>
          <w:szCs w:val="28"/>
        </w:rPr>
        <w:t xml:space="preserve"> (страховые и относящиеся к страховым</w:t>
      </w:r>
      <w:r w:rsidR="0017116C" w:rsidRPr="006B019D">
        <w:rPr>
          <w:rFonts w:ascii="Times New Roman" w:hAnsi="Times New Roman"/>
          <w:iCs/>
          <w:sz w:val="28"/>
          <w:szCs w:val="28"/>
        </w:rPr>
        <w:t xml:space="preserve"> услуги</w:t>
      </w:r>
      <w:r w:rsidR="00841E9B" w:rsidRPr="006B019D">
        <w:rPr>
          <w:rFonts w:ascii="Times New Roman" w:hAnsi="Times New Roman"/>
          <w:iCs/>
          <w:sz w:val="28"/>
          <w:szCs w:val="28"/>
        </w:rPr>
        <w:t xml:space="preserve">, банковские </w:t>
      </w:r>
      <w:r w:rsidR="0017116C" w:rsidRPr="006B019D">
        <w:rPr>
          <w:rFonts w:ascii="Times New Roman" w:hAnsi="Times New Roman"/>
          <w:iCs/>
          <w:sz w:val="28"/>
          <w:szCs w:val="28"/>
        </w:rPr>
        <w:t xml:space="preserve">услуги </w:t>
      </w:r>
      <w:r w:rsidR="0046548E">
        <w:rPr>
          <w:rFonts w:ascii="Times New Roman" w:hAnsi="Times New Roman"/>
          <w:iCs/>
          <w:sz w:val="28"/>
          <w:szCs w:val="28"/>
        </w:rPr>
        <w:br w:type="textWrapping" w:clear="all"/>
      </w:r>
      <w:r w:rsidR="00841E9B" w:rsidRPr="006B019D">
        <w:rPr>
          <w:rFonts w:ascii="Times New Roman" w:hAnsi="Times New Roman"/>
          <w:iCs/>
          <w:sz w:val="28"/>
          <w:szCs w:val="28"/>
        </w:rPr>
        <w:t>и услуги на рынке ценных бумаг)</w:t>
      </w:r>
      <w:r w:rsidR="00736EE5" w:rsidRPr="006B019D">
        <w:rPr>
          <w:rFonts w:ascii="Times New Roman" w:hAnsi="Times New Roman"/>
          <w:iCs/>
          <w:sz w:val="28"/>
          <w:szCs w:val="28"/>
        </w:rPr>
        <w:t xml:space="preserve"> </w:t>
      </w:r>
      <w:r w:rsidR="00E35A46" w:rsidRPr="006B019D">
        <w:rPr>
          <w:rFonts w:ascii="Times New Roman" w:hAnsi="Times New Roman"/>
          <w:iCs/>
          <w:sz w:val="28"/>
          <w:szCs w:val="28"/>
        </w:rPr>
        <w:t>(</w:t>
      </w:r>
      <w:r w:rsidR="00AF5C59" w:rsidRPr="006B019D">
        <w:rPr>
          <w:rFonts w:ascii="Times New Roman" w:hAnsi="Times New Roman"/>
          <w:iCs/>
          <w:sz w:val="28"/>
          <w:szCs w:val="28"/>
        </w:rPr>
        <w:t>регулируемых</w:t>
      </w:r>
      <w:r w:rsidR="00293DA6" w:rsidRPr="006B019D">
        <w:rPr>
          <w:rFonts w:ascii="Times New Roman" w:hAnsi="Times New Roman"/>
          <w:iCs/>
          <w:sz w:val="28"/>
          <w:szCs w:val="28"/>
        </w:rPr>
        <w:t xml:space="preserve"> </w:t>
      </w:r>
      <w:r w:rsidR="00E35A46" w:rsidRPr="006B019D">
        <w:rPr>
          <w:rFonts w:ascii="Times New Roman" w:hAnsi="Times New Roman"/>
          <w:iCs/>
          <w:sz w:val="28"/>
          <w:szCs w:val="28"/>
        </w:rPr>
        <w:t xml:space="preserve">разделом XVI Договора </w:t>
      </w:r>
      <w:r w:rsidR="0046548E">
        <w:rPr>
          <w:rFonts w:ascii="Times New Roman" w:hAnsi="Times New Roman"/>
          <w:iCs/>
          <w:sz w:val="28"/>
          <w:szCs w:val="28"/>
        </w:rPr>
        <w:br w:type="textWrapping" w:clear="all"/>
      </w:r>
      <w:r w:rsidR="00E35A46" w:rsidRPr="006B019D">
        <w:rPr>
          <w:rFonts w:ascii="Times New Roman" w:hAnsi="Times New Roman"/>
          <w:iCs/>
          <w:sz w:val="28"/>
          <w:szCs w:val="28"/>
        </w:rPr>
        <w:lastRenderedPageBreak/>
        <w:t>о Союзе</w:t>
      </w:r>
      <w:r w:rsidR="00487C02" w:rsidRPr="006B019D">
        <w:rPr>
          <w:rFonts w:ascii="Times New Roman" w:hAnsi="Times New Roman"/>
          <w:iCs/>
          <w:sz w:val="28"/>
          <w:szCs w:val="28"/>
        </w:rPr>
        <w:t xml:space="preserve"> и </w:t>
      </w:r>
      <w:r w:rsidR="00293DA6" w:rsidRPr="006B019D">
        <w:rPr>
          <w:rFonts w:ascii="Times New Roman" w:hAnsi="Times New Roman"/>
          <w:iCs/>
          <w:sz w:val="28"/>
          <w:szCs w:val="28"/>
        </w:rPr>
        <w:t>Протоколом по финансовым услугам</w:t>
      </w:r>
      <w:r w:rsidR="00487C02" w:rsidRPr="006B019D">
        <w:rPr>
          <w:rFonts w:ascii="Times New Roman" w:hAnsi="Times New Roman"/>
          <w:iCs/>
          <w:sz w:val="28"/>
          <w:szCs w:val="28"/>
        </w:rPr>
        <w:t xml:space="preserve"> (п</w:t>
      </w:r>
      <w:r w:rsidR="00293DA6" w:rsidRPr="006B019D">
        <w:rPr>
          <w:rFonts w:ascii="Times New Roman" w:hAnsi="Times New Roman"/>
          <w:iCs/>
          <w:sz w:val="28"/>
          <w:szCs w:val="28"/>
        </w:rPr>
        <w:t xml:space="preserve">риложением № 17 </w:t>
      </w:r>
      <w:r w:rsidR="00975A01" w:rsidRPr="006B019D">
        <w:rPr>
          <w:rFonts w:ascii="Times New Roman" w:hAnsi="Times New Roman"/>
          <w:iCs/>
          <w:sz w:val="28"/>
          <w:szCs w:val="28"/>
        </w:rPr>
        <w:br w:type="textWrapping" w:clear="all"/>
      </w:r>
      <w:r w:rsidR="00293DA6" w:rsidRPr="006B019D">
        <w:rPr>
          <w:rFonts w:ascii="Times New Roman" w:hAnsi="Times New Roman"/>
          <w:iCs/>
          <w:sz w:val="28"/>
          <w:szCs w:val="28"/>
        </w:rPr>
        <w:t>к Договору о Союзе</w:t>
      </w:r>
      <w:r w:rsidR="00487C02" w:rsidRPr="006B019D">
        <w:rPr>
          <w:rFonts w:ascii="Times New Roman" w:hAnsi="Times New Roman"/>
          <w:iCs/>
          <w:sz w:val="28"/>
          <w:szCs w:val="28"/>
        </w:rPr>
        <w:t>)</w:t>
      </w:r>
      <w:r w:rsidR="00293DA6" w:rsidRPr="006B019D">
        <w:rPr>
          <w:rFonts w:ascii="Times New Roman" w:hAnsi="Times New Roman"/>
          <w:iCs/>
          <w:sz w:val="28"/>
          <w:szCs w:val="28"/>
        </w:rPr>
        <w:t>.</w:t>
      </w:r>
    </w:p>
    <w:p w:rsidR="00B66FF6" w:rsidRPr="006B019D" w:rsidRDefault="005F0506" w:rsidP="006B01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</w:rPr>
        <w:t>2. </w:t>
      </w:r>
      <w:r w:rsidR="00117922" w:rsidRPr="006B019D">
        <w:rPr>
          <w:rFonts w:ascii="Times New Roman" w:hAnsi="Times New Roman"/>
          <w:sz w:val="28"/>
          <w:szCs w:val="28"/>
        </w:rPr>
        <w:t xml:space="preserve">Настоящие Общие подходы предназначены для руководства </w:t>
      </w:r>
      <w:r w:rsidR="00592F69" w:rsidRPr="006B019D">
        <w:rPr>
          <w:rFonts w:ascii="Times New Roman" w:hAnsi="Times New Roman"/>
          <w:sz w:val="28"/>
          <w:szCs w:val="28"/>
        </w:rPr>
        <w:t>компетентным</w:t>
      </w:r>
      <w:r w:rsidR="00D1498B">
        <w:rPr>
          <w:rFonts w:ascii="Times New Roman" w:hAnsi="Times New Roman"/>
          <w:sz w:val="28"/>
          <w:szCs w:val="28"/>
        </w:rPr>
        <w:t>и</w:t>
      </w:r>
      <w:r w:rsidR="00592F69" w:rsidRPr="006B019D">
        <w:rPr>
          <w:rFonts w:ascii="Times New Roman" w:hAnsi="Times New Roman"/>
          <w:sz w:val="28"/>
          <w:szCs w:val="28"/>
        </w:rPr>
        <w:t xml:space="preserve"> органам</w:t>
      </w:r>
      <w:r w:rsidR="00A50B28">
        <w:rPr>
          <w:rFonts w:ascii="Times New Roman" w:hAnsi="Times New Roman"/>
          <w:sz w:val="28"/>
          <w:szCs w:val="28"/>
        </w:rPr>
        <w:t>и</w:t>
      </w:r>
      <w:r w:rsidR="00592F69" w:rsidRPr="006B019D">
        <w:rPr>
          <w:rFonts w:ascii="Times New Roman" w:hAnsi="Times New Roman"/>
          <w:sz w:val="28"/>
          <w:szCs w:val="28"/>
        </w:rPr>
        <w:t xml:space="preserve"> </w:t>
      </w:r>
      <w:r w:rsidR="00D1498B" w:rsidRPr="00D1498B">
        <w:rPr>
          <w:rFonts w:ascii="Times New Roman" w:hAnsi="Times New Roman"/>
          <w:sz w:val="28"/>
          <w:szCs w:val="28"/>
        </w:rPr>
        <w:t>в процессе либерализации торговли услуг</w:t>
      </w:r>
      <w:r w:rsidR="003373D0">
        <w:rPr>
          <w:rFonts w:ascii="Times New Roman" w:hAnsi="Times New Roman"/>
          <w:sz w:val="28"/>
          <w:szCs w:val="28"/>
        </w:rPr>
        <w:t>а</w:t>
      </w:r>
      <w:r w:rsidR="00D1498B" w:rsidRPr="00D1498B">
        <w:rPr>
          <w:rFonts w:ascii="Times New Roman" w:hAnsi="Times New Roman"/>
          <w:sz w:val="28"/>
          <w:szCs w:val="28"/>
        </w:rPr>
        <w:t>ми</w:t>
      </w:r>
      <w:r w:rsidR="00D1498B">
        <w:rPr>
          <w:rFonts w:ascii="Times New Roman" w:hAnsi="Times New Roman"/>
          <w:sz w:val="28"/>
          <w:szCs w:val="28"/>
        </w:rPr>
        <w:t xml:space="preserve"> </w:t>
      </w:r>
      <w:r w:rsidR="00C01E58">
        <w:rPr>
          <w:rFonts w:ascii="Times New Roman" w:hAnsi="Times New Roman"/>
          <w:sz w:val="28"/>
          <w:szCs w:val="28"/>
        </w:rPr>
        <w:br w:type="textWrapping" w:clear="all"/>
        <w:t xml:space="preserve">по оценке имущества </w:t>
      </w:r>
      <w:r w:rsidR="00555622">
        <w:rPr>
          <w:rFonts w:ascii="Times New Roman" w:hAnsi="Times New Roman"/>
          <w:sz w:val="28"/>
          <w:szCs w:val="28"/>
        </w:rPr>
        <w:t>в целях</w:t>
      </w:r>
      <w:r w:rsidR="00117922" w:rsidRPr="006B019D">
        <w:rPr>
          <w:rFonts w:ascii="Times New Roman" w:hAnsi="Times New Roman"/>
          <w:sz w:val="28"/>
          <w:szCs w:val="28"/>
        </w:rPr>
        <w:t xml:space="preserve"> </w:t>
      </w:r>
      <w:r w:rsidR="00E35A46" w:rsidRPr="006B019D">
        <w:rPr>
          <w:rFonts w:ascii="Times New Roman" w:hAnsi="Times New Roman"/>
          <w:sz w:val="28"/>
          <w:szCs w:val="28"/>
        </w:rPr>
        <w:t>обеспечени</w:t>
      </w:r>
      <w:r w:rsidR="00555622">
        <w:rPr>
          <w:rFonts w:ascii="Times New Roman" w:hAnsi="Times New Roman"/>
          <w:sz w:val="28"/>
          <w:szCs w:val="28"/>
        </w:rPr>
        <w:t>я</w:t>
      </w:r>
      <w:r w:rsidR="00F82580">
        <w:rPr>
          <w:rFonts w:ascii="Times New Roman" w:hAnsi="Times New Roman"/>
          <w:sz w:val="28"/>
          <w:szCs w:val="28"/>
        </w:rPr>
        <w:t xml:space="preserve"> свободы торговли услугами</w:t>
      </w:r>
      <w:r w:rsidR="00435569">
        <w:rPr>
          <w:rFonts w:ascii="Times New Roman" w:hAnsi="Times New Roman"/>
          <w:sz w:val="28"/>
          <w:szCs w:val="28"/>
        </w:rPr>
        <w:t>, в том числе</w:t>
      </w:r>
      <w:r w:rsidR="00F82580">
        <w:rPr>
          <w:rFonts w:ascii="Times New Roman" w:hAnsi="Times New Roman"/>
          <w:sz w:val="28"/>
          <w:szCs w:val="28"/>
        </w:rPr>
        <w:t xml:space="preserve"> при</w:t>
      </w:r>
      <w:r w:rsidR="000F0243" w:rsidRPr="006B019D">
        <w:rPr>
          <w:rFonts w:ascii="Times New Roman" w:hAnsi="Times New Roman"/>
          <w:sz w:val="28"/>
          <w:szCs w:val="28"/>
        </w:rPr>
        <w:t xml:space="preserve"> функционировани</w:t>
      </w:r>
      <w:r w:rsidR="00F82580">
        <w:rPr>
          <w:rFonts w:ascii="Times New Roman" w:hAnsi="Times New Roman"/>
          <w:sz w:val="28"/>
          <w:szCs w:val="28"/>
        </w:rPr>
        <w:t>и</w:t>
      </w:r>
      <w:r w:rsidR="000F0243" w:rsidRPr="006B019D">
        <w:rPr>
          <w:rFonts w:ascii="Times New Roman" w:hAnsi="Times New Roman"/>
          <w:sz w:val="28"/>
          <w:szCs w:val="28"/>
        </w:rPr>
        <w:t xml:space="preserve"> единого рынка услу</w:t>
      </w:r>
      <w:r w:rsidR="00B66FF6" w:rsidRPr="006B019D">
        <w:rPr>
          <w:rFonts w:ascii="Times New Roman" w:hAnsi="Times New Roman"/>
          <w:sz w:val="28"/>
          <w:szCs w:val="28"/>
        </w:rPr>
        <w:t xml:space="preserve">г </w:t>
      </w:r>
      <w:r w:rsidR="00E35A46" w:rsidRPr="006B019D">
        <w:rPr>
          <w:rFonts w:ascii="Times New Roman" w:hAnsi="Times New Roman"/>
          <w:sz w:val="28"/>
          <w:szCs w:val="28"/>
        </w:rPr>
        <w:t xml:space="preserve">по оценке имущества </w:t>
      </w:r>
      <w:r w:rsidR="00F82580">
        <w:rPr>
          <w:rFonts w:ascii="Times New Roman" w:hAnsi="Times New Roman"/>
          <w:sz w:val="28"/>
          <w:szCs w:val="28"/>
        </w:rPr>
        <w:br w:type="textWrapping" w:clear="all"/>
      </w:r>
      <w:r w:rsidR="00E35A46" w:rsidRPr="006B019D">
        <w:rPr>
          <w:rFonts w:ascii="Times New Roman" w:hAnsi="Times New Roman"/>
          <w:sz w:val="28"/>
          <w:szCs w:val="28"/>
        </w:rPr>
        <w:t xml:space="preserve">в </w:t>
      </w:r>
      <w:r w:rsidR="003618C4" w:rsidRPr="006B019D">
        <w:rPr>
          <w:rFonts w:ascii="Times New Roman" w:hAnsi="Times New Roman"/>
          <w:sz w:val="28"/>
          <w:szCs w:val="28"/>
        </w:rPr>
        <w:t>Евразийско</w:t>
      </w:r>
      <w:r w:rsidR="00E35A46" w:rsidRPr="006B019D">
        <w:rPr>
          <w:rFonts w:ascii="Times New Roman" w:hAnsi="Times New Roman"/>
          <w:sz w:val="28"/>
          <w:szCs w:val="28"/>
        </w:rPr>
        <w:t>м</w:t>
      </w:r>
      <w:r w:rsidR="003618C4" w:rsidRPr="006B019D">
        <w:rPr>
          <w:rFonts w:ascii="Times New Roman" w:hAnsi="Times New Roman"/>
          <w:sz w:val="28"/>
          <w:szCs w:val="28"/>
        </w:rPr>
        <w:t xml:space="preserve"> экономическо</w:t>
      </w:r>
      <w:r w:rsidR="00E35A46" w:rsidRPr="006B019D">
        <w:rPr>
          <w:rFonts w:ascii="Times New Roman" w:hAnsi="Times New Roman"/>
          <w:sz w:val="28"/>
          <w:szCs w:val="28"/>
        </w:rPr>
        <w:t>м</w:t>
      </w:r>
      <w:r w:rsidR="003618C4" w:rsidRPr="006B019D">
        <w:rPr>
          <w:rFonts w:ascii="Times New Roman" w:hAnsi="Times New Roman"/>
          <w:sz w:val="28"/>
          <w:szCs w:val="28"/>
        </w:rPr>
        <w:t xml:space="preserve"> союз</w:t>
      </w:r>
      <w:r w:rsidR="00E35A46" w:rsidRPr="006B019D">
        <w:rPr>
          <w:rFonts w:ascii="Times New Roman" w:hAnsi="Times New Roman"/>
          <w:sz w:val="28"/>
          <w:szCs w:val="28"/>
        </w:rPr>
        <w:t>е</w:t>
      </w:r>
      <w:r w:rsidR="003618C4" w:rsidRPr="006B019D">
        <w:rPr>
          <w:rFonts w:ascii="Times New Roman" w:hAnsi="Times New Roman"/>
          <w:sz w:val="28"/>
          <w:szCs w:val="28"/>
        </w:rPr>
        <w:t xml:space="preserve"> </w:t>
      </w:r>
      <w:r w:rsidR="00B66FF6" w:rsidRPr="006B019D">
        <w:rPr>
          <w:rFonts w:ascii="Times New Roman" w:hAnsi="Times New Roman"/>
          <w:sz w:val="28"/>
          <w:szCs w:val="28"/>
        </w:rPr>
        <w:t>(далее – ЕРУ</w:t>
      </w:r>
      <w:r w:rsidR="003618C4" w:rsidRPr="006B019D">
        <w:rPr>
          <w:rFonts w:ascii="Times New Roman" w:hAnsi="Times New Roman"/>
          <w:sz w:val="28"/>
          <w:szCs w:val="28"/>
        </w:rPr>
        <w:t>, Союз</w:t>
      </w:r>
      <w:r w:rsidR="00236C1F" w:rsidRPr="006B019D">
        <w:rPr>
          <w:rFonts w:ascii="Times New Roman" w:hAnsi="Times New Roman"/>
          <w:sz w:val="28"/>
          <w:szCs w:val="28"/>
        </w:rPr>
        <w:t>).</w:t>
      </w:r>
    </w:p>
    <w:p w:rsidR="00117922" w:rsidRPr="006B019D" w:rsidRDefault="005F0506" w:rsidP="006B01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19D">
        <w:rPr>
          <w:rFonts w:ascii="Times New Roman" w:eastAsiaTheme="minorHAnsi" w:hAnsi="Times New Roman"/>
          <w:sz w:val="28"/>
          <w:szCs w:val="28"/>
          <w:lang w:eastAsia="en-US"/>
        </w:rPr>
        <w:t>3. </w:t>
      </w:r>
      <w:r w:rsidR="00117922" w:rsidRPr="006B019D">
        <w:rPr>
          <w:rFonts w:ascii="Times New Roman" w:eastAsiaTheme="minorHAnsi" w:hAnsi="Times New Roman"/>
          <w:sz w:val="28"/>
          <w:szCs w:val="28"/>
          <w:lang w:eastAsia="en-US"/>
        </w:rPr>
        <w:t>Для целей настоящих Общих подходов используются основные понятия, которые означают следующее:</w:t>
      </w:r>
    </w:p>
    <w:p w:rsidR="000F0243" w:rsidRPr="006B019D" w:rsidRDefault="007A16A8" w:rsidP="006B01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19D">
        <w:rPr>
          <w:rFonts w:ascii="Times New Roman" w:eastAsiaTheme="minorHAnsi" w:hAnsi="Times New Roman"/>
          <w:sz w:val="28"/>
          <w:szCs w:val="28"/>
          <w:lang w:eastAsia="en-US"/>
        </w:rPr>
        <w:t>«п</w:t>
      </w:r>
      <w:r w:rsidR="000F0243" w:rsidRPr="006B019D">
        <w:rPr>
          <w:rFonts w:ascii="Times New Roman" w:eastAsiaTheme="minorHAnsi" w:hAnsi="Times New Roman"/>
          <w:sz w:val="28"/>
          <w:szCs w:val="28"/>
          <w:lang w:eastAsia="en-US"/>
        </w:rPr>
        <w:t>оставщик услуги по оценке имущества</w:t>
      </w:r>
      <w:r w:rsidR="00D34E53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(услугодатель)</w:t>
      </w:r>
      <w:r w:rsidRPr="006B019D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0F0243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2FCA" w:rsidRPr="006B019D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0F0243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F188E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лицо </w:t>
      </w:r>
      <w:r w:rsidR="000F0243" w:rsidRPr="006B019D">
        <w:rPr>
          <w:rFonts w:ascii="Times New Roman" w:eastAsiaTheme="minorHAnsi" w:hAnsi="Times New Roman"/>
          <w:sz w:val="28"/>
          <w:szCs w:val="28"/>
          <w:lang w:eastAsia="en-US"/>
        </w:rPr>
        <w:t>государств</w:t>
      </w:r>
      <w:r w:rsidR="00EA5415" w:rsidRPr="006B019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A85841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86B91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BF069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F0243" w:rsidRPr="006B019D">
        <w:rPr>
          <w:rFonts w:ascii="Times New Roman" w:eastAsiaTheme="minorHAnsi" w:hAnsi="Times New Roman"/>
          <w:sz w:val="28"/>
          <w:szCs w:val="28"/>
          <w:lang w:eastAsia="en-US"/>
        </w:rPr>
        <w:t>член</w:t>
      </w:r>
      <w:r w:rsidR="00EA5415" w:rsidRPr="006B019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BB465E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Союза</w:t>
      </w:r>
      <w:r w:rsidR="000F0243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70204B" w:rsidRPr="006B019D">
        <w:rPr>
          <w:rFonts w:ascii="Times New Roman" w:eastAsiaTheme="minorHAnsi" w:hAnsi="Times New Roman"/>
          <w:sz w:val="28"/>
          <w:szCs w:val="28"/>
          <w:lang w:eastAsia="en-US"/>
        </w:rPr>
        <w:t>имеющ</w:t>
      </w:r>
      <w:r w:rsidR="002F188E" w:rsidRPr="006B019D">
        <w:rPr>
          <w:rFonts w:ascii="Times New Roman" w:eastAsiaTheme="minorHAnsi" w:hAnsi="Times New Roman"/>
          <w:sz w:val="28"/>
          <w:szCs w:val="28"/>
          <w:lang w:eastAsia="en-US"/>
        </w:rPr>
        <w:t>ее</w:t>
      </w:r>
      <w:r w:rsidR="0070204B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 на </w:t>
      </w:r>
      <w:r w:rsidR="000F0243" w:rsidRPr="006B019D">
        <w:rPr>
          <w:rFonts w:ascii="Times New Roman" w:eastAsiaTheme="minorHAnsi" w:hAnsi="Times New Roman"/>
          <w:sz w:val="28"/>
          <w:szCs w:val="28"/>
          <w:lang w:eastAsia="en-US"/>
        </w:rPr>
        <w:t>постав</w:t>
      </w:r>
      <w:r w:rsidR="0070204B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ку </w:t>
      </w:r>
      <w:r w:rsidR="000F0243" w:rsidRPr="006B019D">
        <w:rPr>
          <w:rFonts w:ascii="Times New Roman" w:eastAsiaTheme="minorHAnsi" w:hAnsi="Times New Roman"/>
          <w:sz w:val="28"/>
          <w:szCs w:val="28"/>
          <w:lang w:eastAsia="en-US"/>
        </w:rPr>
        <w:t>услуг</w:t>
      </w:r>
      <w:r w:rsidR="0006131F" w:rsidRPr="006B019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0F0243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по оценке имущества</w:t>
      </w:r>
      <w:r w:rsidR="000867A4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70204B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867A4">
        <w:rPr>
          <w:rFonts w:ascii="Times New Roman" w:eastAsiaTheme="minorHAnsi" w:hAnsi="Times New Roman"/>
          <w:sz w:val="28"/>
          <w:szCs w:val="28"/>
          <w:lang w:eastAsia="en-US"/>
        </w:rPr>
        <w:t xml:space="preserve">в том числе </w:t>
      </w:r>
      <w:r w:rsidR="00293DA6" w:rsidRPr="006B019D">
        <w:rPr>
          <w:rFonts w:ascii="Times New Roman" w:eastAsiaTheme="minorHAnsi" w:hAnsi="Times New Roman"/>
          <w:sz w:val="28"/>
          <w:szCs w:val="28"/>
          <w:lang w:eastAsia="en-US"/>
        </w:rPr>
        <w:t>в другие государства</w:t>
      </w:r>
      <w:r w:rsidR="00A85841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86B91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A85841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93DA6" w:rsidRPr="006B019D">
        <w:rPr>
          <w:rFonts w:ascii="Times New Roman" w:eastAsiaTheme="minorHAnsi" w:hAnsi="Times New Roman"/>
          <w:sz w:val="28"/>
          <w:szCs w:val="28"/>
          <w:lang w:eastAsia="en-US"/>
        </w:rPr>
        <w:t>члены Союза</w:t>
      </w:r>
      <w:r w:rsidR="003B1CC7" w:rsidRPr="006B019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2653C" w:rsidRPr="006B019D" w:rsidRDefault="007A16A8" w:rsidP="006B01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</w:rPr>
        <w:t>«к</w:t>
      </w:r>
      <w:r w:rsidR="0072653C" w:rsidRPr="006B019D">
        <w:rPr>
          <w:rFonts w:ascii="Times New Roman" w:hAnsi="Times New Roman"/>
          <w:sz w:val="28"/>
          <w:szCs w:val="28"/>
        </w:rPr>
        <w:t>омпетентный орган</w:t>
      </w:r>
      <w:r w:rsidRPr="006B019D">
        <w:rPr>
          <w:rFonts w:ascii="Times New Roman" w:hAnsi="Times New Roman"/>
          <w:sz w:val="28"/>
          <w:szCs w:val="28"/>
        </w:rPr>
        <w:t>»</w:t>
      </w:r>
      <w:r w:rsidR="0072653C" w:rsidRPr="006B019D">
        <w:rPr>
          <w:rFonts w:ascii="Times New Roman" w:hAnsi="Times New Roman"/>
          <w:sz w:val="28"/>
          <w:szCs w:val="28"/>
        </w:rPr>
        <w:t xml:space="preserve"> </w:t>
      </w:r>
      <w:r w:rsidR="00132FCA" w:rsidRPr="006B019D">
        <w:rPr>
          <w:rFonts w:ascii="Times New Roman" w:hAnsi="Times New Roman"/>
          <w:sz w:val="28"/>
          <w:szCs w:val="28"/>
        </w:rPr>
        <w:t>–</w:t>
      </w:r>
      <w:r w:rsidR="00435875" w:rsidRPr="006B019D">
        <w:rPr>
          <w:rFonts w:ascii="Times New Roman" w:hAnsi="Times New Roman"/>
          <w:sz w:val="28"/>
          <w:szCs w:val="28"/>
        </w:rPr>
        <w:t xml:space="preserve"> уполномоченный</w:t>
      </w:r>
      <w:r w:rsidR="00A85841" w:rsidRPr="006B019D">
        <w:rPr>
          <w:rFonts w:ascii="Times New Roman" w:hAnsi="Times New Roman"/>
          <w:sz w:val="28"/>
          <w:szCs w:val="28"/>
        </w:rPr>
        <w:t xml:space="preserve"> государством</w:t>
      </w:r>
      <w:r w:rsidR="00467AE8" w:rsidRPr="006B019D">
        <w:rPr>
          <w:rFonts w:ascii="Times New Roman" w:hAnsi="Times New Roman"/>
          <w:sz w:val="28"/>
          <w:szCs w:val="28"/>
        </w:rPr>
        <w:t xml:space="preserve"> </w:t>
      </w:r>
      <w:r w:rsidR="00A86B91">
        <w:rPr>
          <w:rFonts w:ascii="Times New Roman" w:hAnsi="Times New Roman"/>
          <w:sz w:val="28"/>
          <w:szCs w:val="28"/>
        </w:rPr>
        <w:t>–</w:t>
      </w:r>
      <w:r w:rsidR="00467AE8" w:rsidRPr="006B019D">
        <w:rPr>
          <w:rFonts w:ascii="Times New Roman" w:hAnsi="Times New Roman"/>
          <w:sz w:val="28"/>
          <w:szCs w:val="28"/>
        </w:rPr>
        <w:t xml:space="preserve"> </w:t>
      </w:r>
      <w:r w:rsidR="00A85841" w:rsidRPr="006B019D">
        <w:rPr>
          <w:rFonts w:ascii="Times New Roman" w:hAnsi="Times New Roman"/>
          <w:sz w:val="28"/>
          <w:szCs w:val="28"/>
        </w:rPr>
        <w:t>членом</w:t>
      </w:r>
      <w:r w:rsidR="00435875" w:rsidRPr="006B019D">
        <w:rPr>
          <w:rFonts w:ascii="Times New Roman" w:hAnsi="Times New Roman"/>
          <w:sz w:val="28"/>
          <w:szCs w:val="28"/>
        </w:rPr>
        <w:t xml:space="preserve"> </w:t>
      </w:r>
      <w:r w:rsidR="000E705A" w:rsidRPr="006B019D">
        <w:rPr>
          <w:rFonts w:ascii="Times New Roman" w:hAnsi="Times New Roman"/>
          <w:sz w:val="28"/>
          <w:szCs w:val="28"/>
        </w:rPr>
        <w:t xml:space="preserve">Союза </w:t>
      </w:r>
      <w:r w:rsidR="00435875" w:rsidRPr="006B019D">
        <w:rPr>
          <w:rFonts w:ascii="Times New Roman" w:hAnsi="Times New Roman"/>
          <w:sz w:val="28"/>
          <w:szCs w:val="28"/>
        </w:rPr>
        <w:t>орган</w:t>
      </w:r>
      <w:r w:rsidR="004433CB" w:rsidRPr="006B019D">
        <w:rPr>
          <w:rFonts w:ascii="Times New Roman" w:hAnsi="Times New Roman"/>
          <w:sz w:val="28"/>
          <w:szCs w:val="28"/>
        </w:rPr>
        <w:t xml:space="preserve"> </w:t>
      </w:r>
      <w:r w:rsidR="00CF7B3B" w:rsidRPr="006B019D">
        <w:rPr>
          <w:rFonts w:ascii="Times New Roman" w:hAnsi="Times New Roman"/>
          <w:sz w:val="28"/>
          <w:szCs w:val="28"/>
        </w:rPr>
        <w:t>и/</w:t>
      </w:r>
      <w:r w:rsidR="00435875" w:rsidRPr="006B019D">
        <w:rPr>
          <w:rFonts w:ascii="Times New Roman" w:hAnsi="Times New Roman"/>
          <w:sz w:val="28"/>
          <w:szCs w:val="28"/>
        </w:rPr>
        <w:t>или организация</w:t>
      </w:r>
      <w:r w:rsidR="00A85841" w:rsidRPr="006B019D">
        <w:rPr>
          <w:rFonts w:ascii="Times New Roman" w:hAnsi="Times New Roman"/>
          <w:sz w:val="28"/>
          <w:szCs w:val="28"/>
        </w:rPr>
        <w:t xml:space="preserve">, осуществляющие контрольную, разрешительную или иную регулирующую функцию </w:t>
      </w:r>
      <w:r w:rsidR="004C23CF" w:rsidRPr="006B019D">
        <w:rPr>
          <w:rFonts w:ascii="Times New Roman" w:hAnsi="Times New Roman"/>
          <w:sz w:val="28"/>
          <w:szCs w:val="28"/>
        </w:rPr>
        <w:t>в сфере оценочной деятельности</w:t>
      </w:r>
      <w:r w:rsidR="003B1CC7" w:rsidRPr="006B019D">
        <w:rPr>
          <w:rFonts w:ascii="Times New Roman" w:hAnsi="Times New Roman"/>
          <w:b/>
          <w:sz w:val="28"/>
          <w:szCs w:val="28"/>
        </w:rPr>
        <w:t>;</w:t>
      </w:r>
    </w:p>
    <w:p w:rsidR="000F0243" w:rsidRPr="006B019D" w:rsidRDefault="007A16A8" w:rsidP="006B019D">
      <w:pPr>
        <w:pStyle w:val="a3"/>
        <w:widowControl w:val="0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19D">
        <w:rPr>
          <w:rFonts w:ascii="Times New Roman" w:hAnsi="Times New Roman" w:cs="Times New Roman"/>
          <w:sz w:val="28"/>
          <w:szCs w:val="28"/>
        </w:rPr>
        <w:t>«с</w:t>
      </w:r>
      <w:r w:rsidR="000F0243" w:rsidRPr="006B019D">
        <w:rPr>
          <w:rFonts w:ascii="Times New Roman" w:hAnsi="Times New Roman" w:cs="Times New Roman"/>
          <w:sz w:val="28"/>
          <w:szCs w:val="28"/>
        </w:rPr>
        <w:t>трана-реципиент</w:t>
      </w:r>
      <w:r w:rsidRPr="006B019D">
        <w:rPr>
          <w:rFonts w:ascii="Times New Roman" w:hAnsi="Times New Roman" w:cs="Times New Roman"/>
          <w:sz w:val="28"/>
          <w:szCs w:val="28"/>
        </w:rPr>
        <w:t>»</w:t>
      </w:r>
      <w:r w:rsidR="000F0243" w:rsidRPr="006B019D">
        <w:rPr>
          <w:rFonts w:ascii="Times New Roman" w:hAnsi="Times New Roman" w:cs="Times New Roman"/>
          <w:sz w:val="28"/>
          <w:szCs w:val="28"/>
        </w:rPr>
        <w:t xml:space="preserve"> –</w:t>
      </w:r>
      <w:r w:rsidR="0070204B" w:rsidRPr="006B019D">
        <w:rPr>
          <w:rFonts w:ascii="Times New Roman" w:hAnsi="Times New Roman" w:cs="Times New Roman"/>
          <w:sz w:val="28"/>
          <w:szCs w:val="28"/>
        </w:rPr>
        <w:t xml:space="preserve"> </w:t>
      </w:r>
      <w:r w:rsidR="000F0243" w:rsidRPr="006B019D">
        <w:rPr>
          <w:rFonts w:ascii="Times New Roman" w:hAnsi="Times New Roman" w:cs="Times New Roman"/>
          <w:sz w:val="28"/>
          <w:szCs w:val="28"/>
        </w:rPr>
        <w:t>государство</w:t>
      </w:r>
      <w:r w:rsidR="00FB137F" w:rsidRPr="006B019D">
        <w:rPr>
          <w:rFonts w:ascii="Times New Roman" w:hAnsi="Times New Roman" w:cs="Times New Roman"/>
          <w:sz w:val="28"/>
          <w:szCs w:val="28"/>
        </w:rPr>
        <w:t xml:space="preserve"> </w:t>
      </w:r>
      <w:r w:rsidR="00A86B91">
        <w:rPr>
          <w:rFonts w:ascii="Times New Roman" w:hAnsi="Times New Roman" w:cs="Times New Roman"/>
          <w:sz w:val="28"/>
          <w:szCs w:val="28"/>
        </w:rPr>
        <w:t>–</w:t>
      </w:r>
      <w:r w:rsidR="00FB137F" w:rsidRPr="006B019D">
        <w:rPr>
          <w:rFonts w:ascii="Times New Roman" w:hAnsi="Times New Roman" w:cs="Times New Roman"/>
          <w:sz w:val="28"/>
          <w:szCs w:val="28"/>
        </w:rPr>
        <w:t xml:space="preserve"> член</w:t>
      </w:r>
      <w:r w:rsidR="000F0243" w:rsidRPr="006B019D">
        <w:rPr>
          <w:rFonts w:ascii="Times New Roman" w:hAnsi="Times New Roman" w:cs="Times New Roman"/>
          <w:sz w:val="28"/>
          <w:szCs w:val="28"/>
        </w:rPr>
        <w:t xml:space="preserve"> </w:t>
      </w:r>
      <w:r w:rsidR="003618C4" w:rsidRPr="006B019D">
        <w:rPr>
          <w:rFonts w:ascii="Times New Roman" w:hAnsi="Times New Roman" w:cs="Times New Roman"/>
          <w:sz w:val="28"/>
          <w:szCs w:val="28"/>
        </w:rPr>
        <w:t>С</w:t>
      </w:r>
      <w:r w:rsidR="000F0243" w:rsidRPr="006B019D">
        <w:rPr>
          <w:rFonts w:ascii="Times New Roman" w:hAnsi="Times New Roman" w:cs="Times New Roman"/>
          <w:sz w:val="28"/>
          <w:szCs w:val="28"/>
        </w:rPr>
        <w:t xml:space="preserve">оюза, на территории которого осуществляется поставка услуг по оценке имущества услугодателями других </w:t>
      </w:r>
      <w:r w:rsidR="003618C4" w:rsidRPr="006B019D">
        <w:rPr>
          <w:rFonts w:ascii="Times New Roman" w:hAnsi="Times New Roman" w:cs="Times New Roman"/>
          <w:sz w:val="28"/>
          <w:szCs w:val="28"/>
        </w:rPr>
        <w:t xml:space="preserve">государств </w:t>
      </w:r>
      <w:r w:rsidR="00FB137F" w:rsidRPr="006B019D">
        <w:rPr>
          <w:rFonts w:ascii="Times New Roman" w:hAnsi="Times New Roman" w:cs="Times New Roman"/>
          <w:sz w:val="28"/>
          <w:szCs w:val="28"/>
        </w:rPr>
        <w:t xml:space="preserve">– членов </w:t>
      </w:r>
      <w:r w:rsidR="00BB465E" w:rsidRPr="006B019D">
        <w:rPr>
          <w:rFonts w:ascii="Times New Roman" w:hAnsi="Times New Roman" w:cs="Times New Roman"/>
          <w:sz w:val="28"/>
          <w:szCs w:val="28"/>
        </w:rPr>
        <w:t>Союза</w:t>
      </w:r>
      <w:r w:rsidR="0070204B" w:rsidRPr="006B019D">
        <w:rPr>
          <w:rFonts w:ascii="Times New Roman" w:hAnsi="Times New Roman" w:cs="Times New Roman"/>
          <w:sz w:val="28"/>
          <w:szCs w:val="28"/>
        </w:rPr>
        <w:t xml:space="preserve"> любыми</w:t>
      </w:r>
      <w:r w:rsidR="000F0243" w:rsidRPr="006B019D">
        <w:rPr>
          <w:rFonts w:ascii="Times New Roman" w:hAnsi="Times New Roman" w:cs="Times New Roman"/>
          <w:sz w:val="28"/>
          <w:szCs w:val="28"/>
        </w:rPr>
        <w:t xml:space="preserve"> способами поставки услуг</w:t>
      </w:r>
      <w:r w:rsidR="003618C4" w:rsidRPr="006B019D">
        <w:rPr>
          <w:rFonts w:ascii="Times New Roman" w:hAnsi="Times New Roman" w:cs="Times New Roman"/>
          <w:sz w:val="28"/>
          <w:szCs w:val="28"/>
        </w:rPr>
        <w:t>,</w:t>
      </w:r>
      <w:r w:rsidR="0070204B" w:rsidRPr="006B019D">
        <w:rPr>
          <w:rFonts w:ascii="Times New Roman" w:hAnsi="Times New Roman" w:cs="Times New Roman"/>
          <w:sz w:val="28"/>
          <w:szCs w:val="28"/>
        </w:rPr>
        <w:t xml:space="preserve"> определенными </w:t>
      </w:r>
      <w:r w:rsidR="003618C4" w:rsidRPr="006B019D">
        <w:rPr>
          <w:rFonts w:ascii="Times New Roman" w:hAnsi="Times New Roman" w:cs="Times New Roman"/>
          <w:sz w:val="28"/>
          <w:szCs w:val="28"/>
        </w:rPr>
        <w:t>в подпункт</w:t>
      </w:r>
      <w:r w:rsidR="0070204B" w:rsidRPr="006B019D">
        <w:rPr>
          <w:rFonts w:ascii="Times New Roman" w:hAnsi="Times New Roman" w:cs="Times New Roman"/>
          <w:sz w:val="28"/>
          <w:szCs w:val="28"/>
        </w:rPr>
        <w:t>е</w:t>
      </w:r>
      <w:r w:rsidR="003618C4" w:rsidRPr="006B019D">
        <w:rPr>
          <w:rFonts w:ascii="Times New Roman" w:hAnsi="Times New Roman" w:cs="Times New Roman"/>
          <w:sz w:val="28"/>
          <w:szCs w:val="28"/>
        </w:rPr>
        <w:t xml:space="preserve"> 22 пункта 6 Протокола</w:t>
      </w:r>
      <w:r w:rsidR="002A742B" w:rsidRPr="006B019D">
        <w:rPr>
          <w:rFonts w:ascii="Times New Roman" w:hAnsi="Times New Roman" w:cs="Times New Roman"/>
          <w:sz w:val="28"/>
          <w:szCs w:val="28"/>
        </w:rPr>
        <w:t xml:space="preserve">, </w:t>
      </w:r>
      <w:r w:rsidR="007D174D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2A742B" w:rsidRPr="006B019D">
        <w:rPr>
          <w:rFonts w:ascii="Times New Roman" w:hAnsi="Times New Roman" w:cs="Times New Roman"/>
          <w:sz w:val="28"/>
          <w:szCs w:val="28"/>
        </w:rPr>
        <w:t>на основании статей 66 и 67 Догово</w:t>
      </w:r>
      <w:r w:rsidR="00447AD1" w:rsidRPr="006B019D">
        <w:rPr>
          <w:rFonts w:ascii="Times New Roman" w:hAnsi="Times New Roman" w:cs="Times New Roman"/>
          <w:sz w:val="28"/>
          <w:szCs w:val="28"/>
        </w:rPr>
        <w:t>ра о С</w:t>
      </w:r>
      <w:r w:rsidR="002A742B" w:rsidRPr="006B019D">
        <w:rPr>
          <w:rFonts w:ascii="Times New Roman" w:hAnsi="Times New Roman" w:cs="Times New Roman"/>
          <w:sz w:val="28"/>
          <w:szCs w:val="28"/>
        </w:rPr>
        <w:t>оюзе и пунктов 61</w:t>
      </w:r>
      <w:r w:rsidR="00E631BD" w:rsidRPr="006B019D">
        <w:rPr>
          <w:rFonts w:ascii="Times New Roman" w:hAnsi="Times New Roman" w:cs="Times New Roman"/>
          <w:sz w:val="28"/>
          <w:szCs w:val="28"/>
        </w:rPr>
        <w:t xml:space="preserve"> и</w:t>
      </w:r>
      <w:r w:rsidR="002A742B" w:rsidRPr="006B019D">
        <w:rPr>
          <w:rFonts w:ascii="Times New Roman" w:hAnsi="Times New Roman" w:cs="Times New Roman"/>
          <w:sz w:val="28"/>
          <w:szCs w:val="28"/>
        </w:rPr>
        <w:t xml:space="preserve"> 62 Протокола</w:t>
      </w:r>
      <w:r w:rsidR="003B1CC7" w:rsidRPr="006B019D">
        <w:rPr>
          <w:rFonts w:ascii="Times New Roman" w:hAnsi="Times New Roman" w:cs="Times New Roman"/>
          <w:sz w:val="28"/>
          <w:szCs w:val="28"/>
        </w:rPr>
        <w:t>;</w:t>
      </w:r>
    </w:p>
    <w:p w:rsidR="0072653C" w:rsidRPr="006B019D" w:rsidRDefault="007A16A8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19D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D34E53" w:rsidRPr="006B019D">
        <w:rPr>
          <w:rFonts w:ascii="Times New Roman" w:eastAsiaTheme="minorHAnsi" w:hAnsi="Times New Roman"/>
          <w:sz w:val="28"/>
          <w:szCs w:val="28"/>
          <w:lang w:eastAsia="en-US"/>
        </w:rPr>
        <w:t>поставляем</w:t>
      </w:r>
      <w:r w:rsidR="00225254" w:rsidRPr="006B019D">
        <w:rPr>
          <w:rFonts w:ascii="Times New Roman" w:eastAsiaTheme="minorHAnsi" w:hAnsi="Times New Roman"/>
          <w:sz w:val="28"/>
          <w:szCs w:val="28"/>
          <w:lang w:eastAsia="en-US"/>
        </w:rPr>
        <w:t>ая</w:t>
      </w:r>
      <w:r w:rsidR="00D34E53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</w:t>
      </w:r>
      <w:r w:rsidR="00225254" w:rsidRPr="006B019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34E53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во исполнение </w:t>
      </w:r>
      <w:r w:rsidRPr="006B019D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72653C" w:rsidRPr="006B019D">
        <w:rPr>
          <w:rFonts w:ascii="Times New Roman" w:eastAsiaTheme="minorHAnsi" w:hAnsi="Times New Roman"/>
          <w:sz w:val="28"/>
          <w:szCs w:val="28"/>
          <w:lang w:eastAsia="en-US"/>
        </w:rPr>
        <w:t>ункци</w:t>
      </w:r>
      <w:r w:rsidR="00FF3EE9" w:rsidRPr="006B019D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="0072653C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государственной </w:t>
      </w:r>
      <w:r w:rsidR="000B485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2653C" w:rsidRPr="006B019D">
        <w:rPr>
          <w:rFonts w:ascii="Times New Roman" w:eastAsiaTheme="minorHAnsi" w:hAnsi="Times New Roman"/>
          <w:sz w:val="28"/>
          <w:szCs w:val="28"/>
          <w:lang w:eastAsia="en-US"/>
        </w:rPr>
        <w:t>власти</w:t>
      </w:r>
      <w:r w:rsidRPr="006B019D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72653C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– </w:t>
      </w:r>
      <w:r w:rsidR="00D34E53" w:rsidRPr="006B019D">
        <w:rPr>
          <w:rFonts w:ascii="Times New Roman" w:eastAsiaTheme="minorHAnsi" w:hAnsi="Times New Roman"/>
          <w:sz w:val="28"/>
          <w:szCs w:val="28"/>
          <w:lang w:eastAsia="en-US"/>
        </w:rPr>
        <w:t>любая услуга по оценке имущества, поставляе</w:t>
      </w:r>
      <w:r w:rsidR="0070204B" w:rsidRPr="006B019D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DB3368" w:rsidRPr="006B019D">
        <w:rPr>
          <w:rFonts w:ascii="Times New Roman" w:eastAsiaTheme="minorHAnsi" w:hAnsi="Times New Roman"/>
          <w:sz w:val="28"/>
          <w:szCs w:val="28"/>
          <w:lang w:eastAsia="en-US"/>
        </w:rPr>
        <w:t>ая</w:t>
      </w:r>
      <w:r w:rsidR="00D34E53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A42C4">
        <w:rPr>
          <w:rFonts w:ascii="Times New Roman" w:eastAsiaTheme="minorHAnsi" w:hAnsi="Times New Roman"/>
          <w:sz w:val="28"/>
          <w:szCs w:val="28"/>
          <w:lang w:eastAsia="en-US"/>
        </w:rPr>
        <w:br w:type="textWrapping" w:clear="all"/>
      </w:r>
      <w:r w:rsidR="00D34E53" w:rsidRPr="006B019D">
        <w:rPr>
          <w:rFonts w:ascii="Times New Roman" w:eastAsiaTheme="minorHAnsi" w:hAnsi="Times New Roman"/>
          <w:sz w:val="28"/>
          <w:szCs w:val="28"/>
          <w:lang w:eastAsia="en-US"/>
        </w:rPr>
        <w:t>на некоммерческой основе и не на условиях конкуренции с одним или несколькими поставщиками услуг</w:t>
      </w:r>
      <w:r w:rsidR="00E44058" w:rsidRPr="006B019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A16A8" w:rsidRPr="006B019D" w:rsidRDefault="00C86600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19D">
        <w:rPr>
          <w:rFonts w:ascii="Times New Roman" w:hAnsi="Times New Roman"/>
          <w:iCs/>
          <w:sz w:val="28"/>
          <w:szCs w:val="28"/>
        </w:rPr>
        <w:t>«р</w:t>
      </w:r>
      <w:r w:rsidR="007A16A8" w:rsidRPr="006B019D">
        <w:rPr>
          <w:rFonts w:ascii="Times New Roman" w:hAnsi="Times New Roman"/>
          <w:iCs/>
          <w:sz w:val="28"/>
          <w:szCs w:val="28"/>
        </w:rPr>
        <w:t>еестр</w:t>
      </w:r>
      <w:r w:rsidR="003456B9" w:rsidRPr="006B019D">
        <w:rPr>
          <w:rFonts w:ascii="Times New Roman" w:hAnsi="Times New Roman"/>
          <w:sz w:val="28"/>
          <w:szCs w:val="28"/>
        </w:rPr>
        <w:t xml:space="preserve"> </w:t>
      </w:r>
      <w:r w:rsidR="003456B9" w:rsidRPr="006B019D">
        <w:rPr>
          <w:rFonts w:ascii="Times New Roman" w:hAnsi="Times New Roman"/>
          <w:iCs/>
          <w:sz w:val="28"/>
          <w:szCs w:val="28"/>
        </w:rPr>
        <w:t>поставщиков услуг по оценке имущества (реестр)</w:t>
      </w:r>
      <w:r w:rsidRPr="006B019D">
        <w:rPr>
          <w:rFonts w:ascii="Times New Roman" w:hAnsi="Times New Roman"/>
          <w:iCs/>
          <w:sz w:val="28"/>
          <w:szCs w:val="28"/>
        </w:rPr>
        <w:t>»</w:t>
      </w:r>
      <w:r w:rsidR="007A16A8" w:rsidRPr="006B019D">
        <w:rPr>
          <w:rFonts w:ascii="Times New Roman" w:hAnsi="Times New Roman"/>
          <w:iCs/>
          <w:sz w:val="28"/>
          <w:szCs w:val="28"/>
        </w:rPr>
        <w:t xml:space="preserve"> – </w:t>
      </w:r>
      <w:r w:rsidR="0070204B" w:rsidRPr="006B019D">
        <w:rPr>
          <w:rFonts w:ascii="Times New Roman" w:hAnsi="Times New Roman"/>
          <w:iCs/>
          <w:sz w:val="28"/>
          <w:szCs w:val="28"/>
        </w:rPr>
        <w:t xml:space="preserve">открытый </w:t>
      </w:r>
      <w:r w:rsidR="007A16A8" w:rsidRPr="006B019D">
        <w:rPr>
          <w:rFonts w:ascii="Times New Roman" w:hAnsi="Times New Roman"/>
          <w:iCs/>
          <w:sz w:val="28"/>
          <w:szCs w:val="28"/>
        </w:rPr>
        <w:t xml:space="preserve">перечень услугодателей, оказывающих услуги по оценке имущества в других </w:t>
      </w:r>
      <w:r w:rsidR="001D06C8" w:rsidRPr="006B019D">
        <w:rPr>
          <w:rFonts w:ascii="Times New Roman" w:hAnsi="Times New Roman"/>
          <w:iCs/>
          <w:sz w:val="28"/>
          <w:szCs w:val="28"/>
        </w:rPr>
        <w:t>государствах – членах</w:t>
      </w:r>
      <w:r w:rsidR="007A16A8" w:rsidRPr="006B019D">
        <w:rPr>
          <w:rFonts w:ascii="Times New Roman" w:hAnsi="Times New Roman"/>
          <w:iCs/>
          <w:sz w:val="28"/>
          <w:szCs w:val="28"/>
        </w:rPr>
        <w:t xml:space="preserve"> </w:t>
      </w:r>
      <w:r w:rsidR="00FE7D02" w:rsidRPr="006B019D">
        <w:rPr>
          <w:rFonts w:ascii="Times New Roman" w:hAnsi="Times New Roman"/>
          <w:iCs/>
          <w:sz w:val="28"/>
          <w:szCs w:val="28"/>
        </w:rPr>
        <w:t>Союза</w:t>
      </w:r>
      <w:r w:rsidR="001D06C8" w:rsidRPr="006B019D">
        <w:rPr>
          <w:rFonts w:ascii="Times New Roman" w:hAnsi="Times New Roman"/>
          <w:iCs/>
          <w:sz w:val="28"/>
          <w:szCs w:val="28"/>
        </w:rPr>
        <w:t xml:space="preserve">, который </w:t>
      </w:r>
      <w:r w:rsidR="005A0EA2" w:rsidRPr="006B019D">
        <w:rPr>
          <w:rFonts w:ascii="Times New Roman" w:hAnsi="Times New Roman"/>
          <w:iCs/>
          <w:sz w:val="28"/>
          <w:szCs w:val="28"/>
        </w:rPr>
        <w:t xml:space="preserve">ведется компетентным органом государства </w:t>
      </w:r>
      <w:r w:rsidR="00A86B91">
        <w:rPr>
          <w:rFonts w:ascii="Times New Roman" w:hAnsi="Times New Roman"/>
          <w:iCs/>
          <w:sz w:val="28"/>
          <w:szCs w:val="28"/>
        </w:rPr>
        <w:t>–</w:t>
      </w:r>
      <w:r w:rsidR="005A0EA2" w:rsidRPr="006B019D">
        <w:rPr>
          <w:rFonts w:ascii="Times New Roman" w:hAnsi="Times New Roman"/>
          <w:iCs/>
          <w:sz w:val="28"/>
          <w:szCs w:val="28"/>
        </w:rPr>
        <w:t xml:space="preserve"> члена Союза</w:t>
      </w:r>
      <w:r w:rsidR="00D264F4" w:rsidRPr="006B019D">
        <w:rPr>
          <w:rFonts w:ascii="Times New Roman" w:hAnsi="Times New Roman"/>
          <w:iCs/>
          <w:sz w:val="28"/>
          <w:szCs w:val="28"/>
        </w:rPr>
        <w:t>,</w:t>
      </w:r>
      <w:r w:rsidR="000F0243" w:rsidRPr="006B019D">
        <w:rPr>
          <w:rFonts w:ascii="Times New Roman" w:hAnsi="Times New Roman"/>
          <w:iCs/>
          <w:sz w:val="28"/>
          <w:szCs w:val="28"/>
        </w:rPr>
        <w:t xml:space="preserve"> </w:t>
      </w:r>
      <w:r w:rsidR="00D32721" w:rsidRPr="006B019D">
        <w:rPr>
          <w:rFonts w:ascii="Times New Roman" w:hAnsi="Times New Roman"/>
          <w:iCs/>
          <w:sz w:val="28"/>
          <w:szCs w:val="28"/>
        </w:rPr>
        <w:t xml:space="preserve">лицом которого является услугодатель, </w:t>
      </w:r>
      <w:r w:rsidR="00D264F4" w:rsidRPr="006B019D">
        <w:rPr>
          <w:rFonts w:ascii="Times New Roman" w:hAnsi="Times New Roman"/>
          <w:iCs/>
          <w:sz w:val="28"/>
          <w:szCs w:val="28"/>
        </w:rPr>
        <w:t xml:space="preserve">в том числе </w:t>
      </w:r>
      <w:r w:rsidR="000F0243" w:rsidRPr="006B019D">
        <w:rPr>
          <w:rFonts w:ascii="Times New Roman" w:hAnsi="Times New Roman"/>
          <w:iCs/>
          <w:sz w:val="28"/>
          <w:szCs w:val="28"/>
        </w:rPr>
        <w:t>на рабочем языке Союза</w:t>
      </w:r>
      <w:r w:rsidR="000F0243" w:rsidRPr="006B019D">
        <w:rPr>
          <w:rFonts w:ascii="Times New Roman" w:hAnsi="Times New Roman"/>
          <w:sz w:val="28"/>
          <w:szCs w:val="28"/>
        </w:rPr>
        <w:t>.</w:t>
      </w:r>
    </w:p>
    <w:p w:rsidR="007A16A8" w:rsidRPr="006B019D" w:rsidRDefault="007A16A8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19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Иные понятия используются в настоящих Общих подходах </w:t>
      </w:r>
      <w:r w:rsidR="002A42C4">
        <w:rPr>
          <w:rFonts w:ascii="Times New Roman" w:eastAsiaTheme="minorHAnsi" w:hAnsi="Times New Roman"/>
          <w:sz w:val="28"/>
          <w:szCs w:val="28"/>
          <w:lang w:eastAsia="en-US"/>
        </w:rPr>
        <w:br w:type="textWrapping" w:clear="all"/>
      </w:r>
      <w:r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в значениях, определенных в разделе XV </w:t>
      </w:r>
      <w:r w:rsidR="0017116C" w:rsidRPr="006B019D">
        <w:rPr>
          <w:rFonts w:ascii="Times New Roman" w:eastAsiaTheme="minorHAnsi" w:hAnsi="Times New Roman"/>
          <w:sz w:val="28"/>
          <w:szCs w:val="28"/>
          <w:lang w:eastAsia="en-US"/>
        </w:rPr>
        <w:t>Договора о Союзе,</w:t>
      </w:r>
      <w:r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Протоколе</w:t>
      </w:r>
      <w:r w:rsidR="0070204B" w:rsidRPr="006B019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A42C4">
        <w:rPr>
          <w:rFonts w:ascii="Times New Roman" w:eastAsiaTheme="minorHAnsi" w:hAnsi="Times New Roman"/>
          <w:sz w:val="28"/>
          <w:szCs w:val="28"/>
          <w:lang w:eastAsia="en-US"/>
        </w:rPr>
        <w:br w:type="textWrapping" w:clear="all"/>
      </w:r>
      <w:r w:rsidR="004C23CF" w:rsidRPr="006B019D">
        <w:rPr>
          <w:rFonts w:ascii="Times New Roman" w:eastAsiaTheme="minorHAnsi" w:hAnsi="Times New Roman"/>
          <w:sz w:val="28"/>
          <w:szCs w:val="28"/>
          <w:lang w:eastAsia="en-US"/>
        </w:rPr>
        <w:t>и Правилах.</w:t>
      </w:r>
    </w:p>
    <w:p w:rsidR="000F0243" w:rsidRPr="006B019D" w:rsidRDefault="000F0243" w:rsidP="004355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60B7" w:rsidRPr="006B019D" w:rsidRDefault="00702DB2" w:rsidP="00CC0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</w:rPr>
        <w:t>II. Допуск в рамках функционирования ЕРУ</w:t>
      </w:r>
    </w:p>
    <w:p w:rsidR="00FD1C98" w:rsidRPr="006B019D" w:rsidRDefault="00FD1C98" w:rsidP="00CC0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276B1" w:rsidRPr="006B019D" w:rsidRDefault="009722BC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</w:rPr>
        <w:t>4</w:t>
      </w:r>
      <w:r w:rsidR="00174351" w:rsidRPr="006B019D">
        <w:rPr>
          <w:rFonts w:ascii="Times New Roman" w:hAnsi="Times New Roman"/>
          <w:sz w:val="28"/>
          <w:szCs w:val="28"/>
        </w:rPr>
        <w:t>.</w:t>
      </w:r>
      <w:r w:rsidR="00513919" w:rsidRPr="006B019D">
        <w:rPr>
          <w:rFonts w:ascii="Times New Roman" w:hAnsi="Times New Roman"/>
          <w:sz w:val="28"/>
          <w:szCs w:val="28"/>
        </w:rPr>
        <w:t> </w:t>
      </w:r>
      <w:r w:rsidR="00174351" w:rsidRPr="006B019D">
        <w:rPr>
          <w:rFonts w:ascii="Times New Roman" w:hAnsi="Times New Roman"/>
          <w:sz w:val="28"/>
          <w:szCs w:val="28"/>
        </w:rPr>
        <w:t>Услугодатель допускается к поставке услуг на основании разрешения и/или квалификации, полученны</w:t>
      </w:r>
      <w:r w:rsidR="004575E7" w:rsidRPr="006B019D">
        <w:rPr>
          <w:rFonts w:ascii="Times New Roman" w:hAnsi="Times New Roman"/>
          <w:sz w:val="28"/>
          <w:szCs w:val="28"/>
        </w:rPr>
        <w:t>х</w:t>
      </w:r>
      <w:r w:rsidR="00174351" w:rsidRPr="006B019D">
        <w:rPr>
          <w:rFonts w:ascii="Times New Roman" w:hAnsi="Times New Roman"/>
          <w:sz w:val="28"/>
          <w:szCs w:val="28"/>
        </w:rPr>
        <w:t xml:space="preserve"> услугодателем</w:t>
      </w:r>
      <w:r w:rsidR="001C1888" w:rsidRPr="006B019D">
        <w:rPr>
          <w:rFonts w:ascii="Times New Roman" w:hAnsi="Times New Roman"/>
          <w:sz w:val="28"/>
          <w:szCs w:val="28"/>
        </w:rPr>
        <w:t xml:space="preserve"> </w:t>
      </w:r>
      <w:r w:rsidR="004575E7" w:rsidRPr="006B019D">
        <w:rPr>
          <w:rFonts w:ascii="Times New Roman" w:hAnsi="Times New Roman"/>
          <w:sz w:val="28"/>
          <w:szCs w:val="28"/>
        </w:rPr>
        <w:t>в любом государстве-члене Союза</w:t>
      </w:r>
      <w:r w:rsidR="00D8771D" w:rsidRPr="006B019D">
        <w:rPr>
          <w:rFonts w:ascii="Times New Roman" w:hAnsi="Times New Roman"/>
          <w:sz w:val="28"/>
          <w:szCs w:val="28"/>
        </w:rPr>
        <w:t>,</w:t>
      </w:r>
      <w:r w:rsidR="004351F2" w:rsidRPr="006B019D">
        <w:rPr>
          <w:rFonts w:ascii="Times New Roman" w:hAnsi="Times New Roman"/>
          <w:sz w:val="28"/>
          <w:szCs w:val="28"/>
        </w:rPr>
        <w:t xml:space="preserve"> </w:t>
      </w:r>
      <w:r w:rsidR="001C1888" w:rsidRPr="006B019D">
        <w:rPr>
          <w:rFonts w:ascii="Times New Roman" w:hAnsi="Times New Roman"/>
          <w:sz w:val="28"/>
          <w:szCs w:val="28"/>
        </w:rPr>
        <w:t>которые признаются автоматически без прохождения процедур признания и действуют на территориях государств – членов Союза</w:t>
      </w:r>
      <w:r w:rsidR="00174351" w:rsidRPr="006B019D">
        <w:rPr>
          <w:rFonts w:ascii="Times New Roman" w:hAnsi="Times New Roman"/>
          <w:b/>
          <w:sz w:val="28"/>
          <w:szCs w:val="28"/>
        </w:rPr>
        <w:t>.</w:t>
      </w:r>
    </w:p>
    <w:p w:rsidR="00174351" w:rsidRPr="006B019D" w:rsidRDefault="001C1888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</w:rPr>
        <w:t>К д</w:t>
      </w:r>
      <w:r w:rsidR="00174351" w:rsidRPr="006B019D">
        <w:rPr>
          <w:rFonts w:ascii="Times New Roman" w:hAnsi="Times New Roman"/>
          <w:sz w:val="28"/>
          <w:szCs w:val="28"/>
        </w:rPr>
        <w:t>окумент</w:t>
      </w:r>
      <w:r w:rsidRPr="006B019D">
        <w:rPr>
          <w:rFonts w:ascii="Times New Roman" w:hAnsi="Times New Roman"/>
          <w:sz w:val="28"/>
          <w:szCs w:val="28"/>
        </w:rPr>
        <w:t>ам</w:t>
      </w:r>
      <w:r w:rsidR="00174351" w:rsidRPr="006B019D">
        <w:rPr>
          <w:rFonts w:ascii="Times New Roman" w:hAnsi="Times New Roman"/>
          <w:sz w:val="28"/>
          <w:szCs w:val="28"/>
        </w:rPr>
        <w:t>, подтверждающи</w:t>
      </w:r>
      <w:r w:rsidR="00322926" w:rsidRPr="006B019D">
        <w:rPr>
          <w:rFonts w:ascii="Times New Roman" w:hAnsi="Times New Roman"/>
          <w:sz w:val="28"/>
          <w:szCs w:val="28"/>
        </w:rPr>
        <w:t>м</w:t>
      </w:r>
      <w:r w:rsidR="00174351" w:rsidRPr="006B019D">
        <w:rPr>
          <w:rFonts w:ascii="Times New Roman" w:hAnsi="Times New Roman"/>
          <w:sz w:val="28"/>
          <w:szCs w:val="28"/>
        </w:rPr>
        <w:t xml:space="preserve"> профессиональную квалификацию физического лица</w:t>
      </w:r>
      <w:r w:rsidR="00CF6E96" w:rsidRPr="006B019D">
        <w:rPr>
          <w:rFonts w:ascii="Times New Roman" w:hAnsi="Times New Roman"/>
          <w:sz w:val="28"/>
          <w:szCs w:val="28"/>
        </w:rPr>
        <w:t>, в том числе</w:t>
      </w:r>
      <w:r w:rsidRPr="006B019D">
        <w:rPr>
          <w:rFonts w:ascii="Times New Roman" w:hAnsi="Times New Roman"/>
          <w:sz w:val="28"/>
          <w:szCs w:val="28"/>
        </w:rPr>
        <w:t xml:space="preserve"> относятся</w:t>
      </w:r>
      <w:r w:rsidR="00B45E64" w:rsidRPr="006B019D">
        <w:rPr>
          <w:rFonts w:ascii="Times New Roman" w:hAnsi="Times New Roman"/>
          <w:sz w:val="28"/>
          <w:szCs w:val="28"/>
        </w:rPr>
        <w:t xml:space="preserve"> документы, подтверждающие</w:t>
      </w:r>
      <w:r w:rsidR="00174351" w:rsidRPr="006B019D">
        <w:rPr>
          <w:rFonts w:ascii="Times New Roman" w:hAnsi="Times New Roman"/>
          <w:sz w:val="28"/>
          <w:szCs w:val="28"/>
        </w:rPr>
        <w:t xml:space="preserve"> наличие высшего</w:t>
      </w:r>
      <w:r w:rsidR="00CF6E96" w:rsidRPr="006B019D">
        <w:rPr>
          <w:rFonts w:ascii="Times New Roman" w:hAnsi="Times New Roman"/>
          <w:sz w:val="28"/>
          <w:szCs w:val="28"/>
        </w:rPr>
        <w:t xml:space="preserve"> и/или среднего</w:t>
      </w:r>
      <w:r w:rsidR="00174351" w:rsidRPr="006B019D">
        <w:rPr>
          <w:rFonts w:ascii="Times New Roman" w:hAnsi="Times New Roman"/>
          <w:sz w:val="28"/>
          <w:szCs w:val="28"/>
        </w:rPr>
        <w:t>, в том числе экономического и/или юридического и/или технического образования</w:t>
      </w:r>
      <w:r w:rsidR="0078627F" w:rsidRPr="006B019D">
        <w:rPr>
          <w:rFonts w:ascii="Times New Roman" w:hAnsi="Times New Roman"/>
          <w:sz w:val="28"/>
          <w:szCs w:val="28"/>
        </w:rPr>
        <w:t>,</w:t>
      </w:r>
      <w:r w:rsidR="00174351" w:rsidRPr="006B019D">
        <w:rPr>
          <w:rFonts w:ascii="Times New Roman" w:hAnsi="Times New Roman"/>
          <w:sz w:val="28"/>
          <w:szCs w:val="28"/>
        </w:rPr>
        <w:t xml:space="preserve"> сдач</w:t>
      </w:r>
      <w:r w:rsidR="008F125D" w:rsidRPr="006B019D">
        <w:rPr>
          <w:rFonts w:ascii="Times New Roman" w:hAnsi="Times New Roman"/>
          <w:sz w:val="28"/>
          <w:szCs w:val="28"/>
        </w:rPr>
        <w:t>у</w:t>
      </w:r>
      <w:r w:rsidR="00174351" w:rsidRPr="006B019D">
        <w:rPr>
          <w:rFonts w:ascii="Times New Roman" w:hAnsi="Times New Roman"/>
          <w:sz w:val="28"/>
          <w:szCs w:val="28"/>
        </w:rPr>
        <w:t xml:space="preserve"> профессиональных экзаменов (тестирование, интервью и т.п.)</w:t>
      </w:r>
      <w:r w:rsidR="0078627F" w:rsidRPr="006B019D">
        <w:rPr>
          <w:rFonts w:ascii="Times New Roman" w:hAnsi="Times New Roman"/>
          <w:sz w:val="28"/>
          <w:szCs w:val="28"/>
        </w:rPr>
        <w:t>,</w:t>
      </w:r>
      <w:r w:rsidR="00174351" w:rsidRPr="006B019D">
        <w:rPr>
          <w:rFonts w:ascii="Times New Roman" w:hAnsi="Times New Roman"/>
          <w:sz w:val="28"/>
          <w:szCs w:val="28"/>
        </w:rPr>
        <w:t xml:space="preserve"> наличие практического опыта </w:t>
      </w:r>
      <w:r w:rsidR="002A42C4">
        <w:rPr>
          <w:rFonts w:ascii="Times New Roman" w:hAnsi="Times New Roman"/>
          <w:sz w:val="28"/>
          <w:szCs w:val="28"/>
        </w:rPr>
        <w:br w:type="textWrapping" w:clear="all"/>
      </w:r>
      <w:r w:rsidR="00174351" w:rsidRPr="006B019D">
        <w:rPr>
          <w:rFonts w:ascii="Times New Roman" w:hAnsi="Times New Roman"/>
          <w:sz w:val="28"/>
          <w:szCs w:val="28"/>
        </w:rPr>
        <w:t>в сфере оценочной деятельности (стаж и/или стажировка)</w:t>
      </w:r>
      <w:r w:rsidR="0078627F" w:rsidRPr="006B019D">
        <w:rPr>
          <w:rFonts w:ascii="Times New Roman" w:hAnsi="Times New Roman"/>
          <w:sz w:val="28"/>
          <w:szCs w:val="28"/>
        </w:rPr>
        <w:t>,</w:t>
      </w:r>
      <w:r w:rsidR="00174351" w:rsidRPr="006B019D">
        <w:rPr>
          <w:rFonts w:ascii="Times New Roman" w:hAnsi="Times New Roman"/>
          <w:sz w:val="28"/>
          <w:szCs w:val="28"/>
        </w:rPr>
        <w:t xml:space="preserve"> языковые знания, навыки</w:t>
      </w:r>
      <w:r w:rsidR="008F125D" w:rsidRPr="006B019D">
        <w:rPr>
          <w:rFonts w:ascii="Times New Roman" w:hAnsi="Times New Roman"/>
          <w:sz w:val="28"/>
          <w:szCs w:val="28"/>
        </w:rPr>
        <w:t>,</w:t>
      </w:r>
      <w:r w:rsidR="00174351" w:rsidRPr="006B019D">
        <w:rPr>
          <w:rFonts w:ascii="Times New Roman" w:hAnsi="Times New Roman"/>
          <w:sz w:val="28"/>
          <w:szCs w:val="28"/>
        </w:rPr>
        <w:t xml:space="preserve"> прохождение курсов переподготовки, переобучения</w:t>
      </w:r>
      <w:r w:rsidRPr="006B019D">
        <w:rPr>
          <w:rFonts w:ascii="Times New Roman" w:hAnsi="Times New Roman"/>
          <w:sz w:val="28"/>
          <w:szCs w:val="28"/>
        </w:rPr>
        <w:t xml:space="preserve"> и др</w:t>
      </w:r>
      <w:r w:rsidR="00174351" w:rsidRPr="006B019D">
        <w:rPr>
          <w:rFonts w:ascii="Times New Roman" w:hAnsi="Times New Roman"/>
          <w:sz w:val="28"/>
          <w:szCs w:val="28"/>
        </w:rPr>
        <w:t>.</w:t>
      </w:r>
    </w:p>
    <w:p w:rsidR="00174351" w:rsidRPr="006B019D" w:rsidRDefault="00174351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</w:rPr>
        <w:t xml:space="preserve">На основании наличия действующего разрешения и/или квалификации </w:t>
      </w:r>
      <w:r w:rsidRPr="006B019D">
        <w:rPr>
          <w:rFonts w:ascii="Times New Roman" w:hAnsi="Times New Roman"/>
          <w:sz w:val="28"/>
          <w:szCs w:val="28"/>
          <w:highlight w:val="white"/>
        </w:rPr>
        <w:t xml:space="preserve">информация о </w:t>
      </w:r>
      <w:r w:rsidRPr="006B019D">
        <w:rPr>
          <w:rFonts w:ascii="Times New Roman" w:hAnsi="Times New Roman"/>
          <w:sz w:val="28"/>
          <w:szCs w:val="28"/>
        </w:rPr>
        <w:t>намерении</w:t>
      </w:r>
      <w:r w:rsidRPr="006B019D">
        <w:rPr>
          <w:rFonts w:ascii="Times New Roman" w:hAnsi="Times New Roman"/>
          <w:sz w:val="28"/>
          <w:szCs w:val="28"/>
          <w:highlight w:val="white"/>
        </w:rPr>
        <w:t xml:space="preserve"> услугодателя</w:t>
      </w:r>
      <w:r w:rsidRPr="006B019D">
        <w:rPr>
          <w:rFonts w:ascii="Times New Roman" w:hAnsi="Times New Roman"/>
          <w:sz w:val="28"/>
          <w:szCs w:val="28"/>
        </w:rPr>
        <w:t xml:space="preserve"> осуществлять оценочную деятельность на территории других государств</w:t>
      </w:r>
      <w:r w:rsidR="00375853" w:rsidRPr="006B019D">
        <w:rPr>
          <w:rFonts w:ascii="Times New Roman" w:hAnsi="Times New Roman"/>
          <w:sz w:val="28"/>
          <w:szCs w:val="28"/>
        </w:rPr>
        <w:t xml:space="preserve"> – </w:t>
      </w:r>
      <w:r w:rsidRPr="006B019D">
        <w:rPr>
          <w:rFonts w:ascii="Times New Roman" w:hAnsi="Times New Roman"/>
          <w:sz w:val="28"/>
          <w:szCs w:val="28"/>
        </w:rPr>
        <w:t xml:space="preserve">членов ЕАЭС </w:t>
      </w:r>
      <w:r w:rsidRPr="006B019D">
        <w:rPr>
          <w:rFonts w:ascii="Times New Roman" w:hAnsi="Times New Roman"/>
          <w:sz w:val="28"/>
          <w:szCs w:val="28"/>
          <w:highlight w:val="white"/>
        </w:rPr>
        <w:t xml:space="preserve">включается </w:t>
      </w:r>
      <w:r w:rsidR="002A42C4">
        <w:rPr>
          <w:rFonts w:ascii="Times New Roman" w:hAnsi="Times New Roman"/>
          <w:sz w:val="28"/>
          <w:szCs w:val="28"/>
          <w:highlight w:val="white"/>
        </w:rPr>
        <w:br w:type="textWrapping" w:clear="all"/>
      </w:r>
      <w:r w:rsidRPr="006B019D">
        <w:rPr>
          <w:rFonts w:ascii="Times New Roman" w:hAnsi="Times New Roman"/>
          <w:sz w:val="28"/>
          <w:szCs w:val="28"/>
          <w:highlight w:val="white"/>
        </w:rPr>
        <w:t xml:space="preserve">в </w:t>
      </w:r>
      <w:r w:rsidRPr="006B019D">
        <w:rPr>
          <w:rFonts w:ascii="Times New Roman" w:hAnsi="Times New Roman"/>
          <w:iCs/>
          <w:sz w:val="28"/>
          <w:szCs w:val="28"/>
        </w:rPr>
        <w:t>реестр</w:t>
      </w:r>
      <w:r w:rsidRPr="006B019D">
        <w:rPr>
          <w:rFonts w:ascii="Times New Roman" w:hAnsi="Times New Roman"/>
          <w:sz w:val="28"/>
          <w:szCs w:val="28"/>
        </w:rPr>
        <w:t>.</w:t>
      </w:r>
    </w:p>
    <w:p w:rsidR="00DF327F" w:rsidRPr="006B019D" w:rsidRDefault="009722BC" w:rsidP="006B01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</w:rPr>
        <w:t>5</w:t>
      </w:r>
      <w:r w:rsidR="00DF327F" w:rsidRPr="006B019D">
        <w:rPr>
          <w:rFonts w:ascii="Times New Roman" w:hAnsi="Times New Roman"/>
          <w:sz w:val="28"/>
          <w:szCs w:val="28"/>
        </w:rPr>
        <w:t>.</w:t>
      </w:r>
      <w:r w:rsidR="00DF327F" w:rsidRPr="006B019D">
        <w:rPr>
          <w:rFonts w:ascii="Times New Roman" w:hAnsi="Times New Roman"/>
          <w:sz w:val="28"/>
          <w:szCs w:val="28"/>
          <w:lang w:val="en-US"/>
        </w:rPr>
        <w:t> </w:t>
      </w:r>
      <w:r w:rsidR="00DF327F" w:rsidRPr="006B019D">
        <w:rPr>
          <w:rFonts w:ascii="Times New Roman" w:hAnsi="Times New Roman"/>
          <w:sz w:val="28"/>
          <w:szCs w:val="28"/>
          <w:highlight w:val="white"/>
        </w:rPr>
        <w:t>Услугодатель</w:t>
      </w:r>
      <w:r w:rsidR="00DF327F" w:rsidRPr="006B019D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DF327F" w:rsidRPr="006B019D">
        <w:rPr>
          <w:rFonts w:ascii="Times New Roman" w:hAnsi="Times New Roman"/>
          <w:iCs/>
          <w:sz w:val="28"/>
          <w:szCs w:val="28"/>
        </w:rPr>
        <w:t>информирует</w:t>
      </w:r>
      <w:r w:rsidR="00260F91" w:rsidRPr="006B019D">
        <w:rPr>
          <w:rFonts w:ascii="Times New Roman" w:hAnsi="Times New Roman"/>
          <w:iCs/>
          <w:sz w:val="28"/>
          <w:szCs w:val="28"/>
        </w:rPr>
        <w:t xml:space="preserve"> </w:t>
      </w:r>
      <w:r w:rsidR="00DF327F" w:rsidRPr="006B019D">
        <w:rPr>
          <w:rFonts w:ascii="Times New Roman" w:hAnsi="Times New Roman"/>
          <w:iCs/>
          <w:sz w:val="28"/>
          <w:szCs w:val="28"/>
          <w:highlight w:val="white"/>
        </w:rPr>
        <w:t>компетентный орган</w:t>
      </w:r>
      <w:r w:rsidR="00DF327F" w:rsidRPr="006B019D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 w:rsidR="00DF327F" w:rsidRPr="006B019D">
        <w:rPr>
          <w:rFonts w:ascii="Times New Roman" w:hAnsi="Times New Roman"/>
          <w:sz w:val="28"/>
          <w:szCs w:val="28"/>
          <w:highlight w:val="white"/>
        </w:rPr>
        <w:t>по месту его регистрации</w:t>
      </w:r>
      <w:r w:rsidR="00CE26AD" w:rsidRPr="006B019D">
        <w:rPr>
          <w:rFonts w:ascii="Times New Roman" w:hAnsi="Times New Roman"/>
          <w:sz w:val="28"/>
          <w:szCs w:val="28"/>
          <w:highlight w:val="white"/>
        </w:rPr>
        <w:t xml:space="preserve"> (учреждения)</w:t>
      </w:r>
      <w:r w:rsidR="00DF327F" w:rsidRPr="006B019D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 w:rsidR="00DF327F" w:rsidRPr="006B019D">
        <w:rPr>
          <w:rFonts w:ascii="Times New Roman" w:hAnsi="Times New Roman"/>
          <w:sz w:val="28"/>
          <w:szCs w:val="28"/>
          <w:highlight w:val="white"/>
        </w:rPr>
        <w:t>о намерении</w:t>
      </w:r>
      <w:r w:rsidR="00DF327F" w:rsidRPr="006B019D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 w:rsidR="00DF327F" w:rsidRPr="006B019D">
        <w:rPr>
          <w:rFonts w:ascii="Times New Roman" w:hAnsi="Times New Roman"/>
          <w:sz w:val="28"/>
          <w:szCs w:val="28"/>
          <w:highlight w:val="white"/>
        </w:rPr>
        <w:t>осуществлять оценочную деятельность на территории других государств</w:t>
      </w:r>
      <w:r w:rsidR="00375853" w:rsidRPr="006B019D">
        <w:rPr>
          <w:rFonts w:ascii="Times New Roman" w:hAnsi="Times New Roman"/>
          <w:sz w:val="28"/>
          <w:szCs w:val="28"/>
          <w:highlight w:val="white"/>
        </w:rPr>
        <w:t xml:space="preserve"> – </w:t>
      </w:r>
      <w:r w:rsidR="00DF327F" w:rsidRPr="006B019D">
        <w:rPr>
          <w:rFonts w:ascii="Times New Roman" w:hAnsi="Times New Roman"/>
          <w:sz w:val="28"/>
          <w:szCs w:val="28"/>
          <w:highlight w:val="white"/>
        </w:rPr>
        <w:t xml:space="preserve">членов для внесения указанной информации </w:t>
      </w:r>
      <w:r w:rsidR="00DF327F" w:rsidRPr="006B019D">
        <w:rPr>
          <w:rFonts w:ascii="Times New Roman" w:hAnsi="Times New Roman"/>
          <w:sz w:val="28"/>
          <w:szCs w:val="28"/>
        </w:rPr>
        <w:t xml:space="preserve">на бесплатной, бессрочной, необременительной </w:t>
      </w:r>
      <w:r w:rsidR="002A42C4">
        <w:rPr>
          <w:rFonts w:ascii="Times New Roman" w:hAnsi="Times New Roman"/>
          <w:sz w:val="28"/>
          <w:szCs w:val="28"/>
        </w:rPr>
        <w:br w:type="textWrapping" w:clear="all"/>
      </w:r>
      <w:r w:rsidR="00DF327F" w:rsidRPr="006B019D">
        <w:rPr>
          <w:rFonts w:ascii="Times New Roman" w:hAnsi="Times New Roman"/>
          <w:sz w:val="28"/>
          <w:szCs w:val="28"/>
        </w:rPr>
        <w:t>и уведомительной основе</w:t>
      </w:r>
      <w:r w:rsidR="00DF327F" w:rsidRPr="006B019D">
        <w:rPr>
          <w:rFonts w:ascii="Times New Roman" w:hAnsi="Times New Roman"/>
          <w:sz w:val="28"/>
          <w:szCs w:val="28"/>
          <w:highlight w:val="white"/>
        </w:rPr>
        <w:t xml:space="preserve"> в </w:t>
      </w:r>
      <w:r w:rsidR="00DF327F" w:rsidRPr="006B019D">
        <w:rPr>
          <w:rFonts w:ascii="Times New Roman" w:hAnsi="Times New Roman"/>
          <w:iCs/>
          <w:sz w:val="28"/>
          <w:szCs w:val="28"/>
        </w:rPr>
        <w:t>реестр</w:t>
      </w:r>
      <w:r w:rsidR="00DF327F" w:rsidRPr="006B019D">
        <w:rPr>
          <w:rFonts w:ascii="Times New Roman" w:hAnsi="Times New Roman"/>
          <w:sz w:val="28"/>
          <w:szCs w:val="28"/>
        </w:rPr>
        <w:t xml:space="preserve"> в соответствии с законодательством государства – члена Союза, с указанием сведений в соответствии </w:t>
      </w:r>
      <w:r w:rsidR="002A42C4">
        <w:rPr>
          <w:rFonts w:ascii="Times New Roman" w:hAnsi="Times New Roman"/>
          <w:sz w:val="28"/>
          <w:szCs w:val="28"/>
        </w:rPr>
        <w:br w:type="textWrapping" w:clear="all"/>
      </w:r>
      <w:r w:rsidR="00DF327F" w:rsidRPr="006B019D">
        <w:rPr>
          <w:rFonts w:ascii="Times New Roman" w:hAnsi="Times New Roman"/>
          <w:sz w:val="28"/>
          <w:szCs w:val="28"/>
        </w:rPr>
        <w:t>с приложением 1.</w:t>
      </w:r>
    </w:p>
    <w:p w:rsidR="002A42C4" w:rsidRDefault="002A42C4" w:rsidP="00CC0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5569" w:rsidRDefault="00435569" w:rsidP="00CC0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5569" w:rsidRPr="006B019D" w:rsidRDefault="00435569" w:rsidP="00CC0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9DA" w:rsidRDefault="00702DB2" w:rsidP="00CC0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</w:rPr>
        <w:lastRenderedPageBreak/>
        <w:t>III. Осуществление оценочной деятельности в рамках функционирования ЕРУ</w:t>
      </w:r>
    </w:p>
    <w:p w:rsidR="00CC0CD5" w:rsidRPr="006B019D" w:rsidRDefault="00CC0CD5" w:rsidP="00CC0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7E2E" w:rsidRPr="006B019D" w:rsidRDefault="009722BC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</w:rPr>
        <w:t>6</w:t>
      </w:r>
      <w:r w:rsidR="00F56378" w:rsidRPr="006B019D">
        <w:rPr>
          <w:rFonts w:ascii="Times New Roman" w:hAnsi="Times New Roman"/>
          <w:sz w:val="28"/>
          <w:szCs w:val="28"/>
          <w:highlight w:val="white"/>
        </w:rPr>
        <w:t>.</w:t>
      </w:r>
      <w:r w:rsidR="00B57E2E" w:rsidRPr="006B019D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="00B57E2E" w:rsidRPr="006B019D">
        <w:rPr>
          <w:rFonts w:ascii="Times New Roman" w:hAnsi="Times New Roman"/>
          <w:sz w:val="28"/>
          <w:szCs w:val="28"/>
        </w:rPr>
        <w:t>Услугодатель поставляет услугу по оценке имущества</w:t>
      </w:r>
      <w:r w:rsidR="00867D6D" w:rsidRPr="006B019D">
        <w:rPr>
          <w:rFonts w:ascii="Times New Roman" w:hAnsi="Times New Roman"/>
          <w:sz w:val="28"/>
          <w:szCs w:val="28"/>
        </w:rPr>
        <w:t xml:space="preserve"> </w:t>
      </w:r>
      <w:r w:rsidR="00B57E2E" w:rsidRPr="006B019D">
        <w:rPr>
          <w:rFonts w:ascii="Times New Roman" w:hAnsi="Times New Roman"/>
          <w:sz w:val="28"/>
          <w:szCs w:val="28"/>
        </w:rPr>
        <w:t>на условиях национального режима, в том числе установленного пунктами 21, 24, 29, 30, 32</w:t>
      </w:r>
      <w:r w:rsidR="00B57E2E" w:rsidRPr="006B019D">
        <w:rPr>
          <w:rFonts w:ascii="Times New Roman" w:hAnsi="Times New Roman"/>
          <w:color w:val="7030A0"/>
          <w:sz w:val="28"/>
          <w:szCs w:val="28"/>
        </w:rPr>
        <w:t>,</w:t>
      </w:r>
      <w:r w:rsidR="00867D6D" w:rsidRPr="006B019D">
        <w:rPr>
          <w:rFonts w:ascii="Times New Roman" w:hAnsi="Times New Roman"/>
          <w:sz w:val="28"/>
          <w:szCs w:val="28"/>
        </w:rPr>
        <w:t xml:space="preserve"> </w:t>
      </w:r>
      <w:r w:rsidR="00B57E2E" w:rsidRPr="006B019D">
        <w:rPr>
          <w:rFonts w:ascii="Times New Roman" w:hAnsi="Times New Roman"/>
          <w:sz w:val="28"/>
          <w:szCs w:val="28"/>
        </w:rPr>
        <w:t xml:space="preserve">49 и 50 Протокола и иных режимных положений раздела XV Договора </w:t>
      </w:r>
      <w:r w:rsidR="002A42C4">
        <w:rPr>
          <w:rFonts w:ascii="Times New Roman" w:hAnsi="Times New Roman"/>
          <w:sz w:val="28"/>
          <w:szCs w:val="28"/>
        </w:rPr>
        <w:br w:type="textWrapping" w:clear="all"/>
      </w:r>
      <w:r w:rsidR="00B57E2E" w:rsidRPr="006B019D">
        <w:rPr>
          <w:rFonts w:ascii="Times New Roman" w:hAnsi="Times New Roman"/>
          <w:sz w:val="28"/>
          <w:szCs w:val="28"/>
        </w:rPr>
        <w:t>о Союзе (включая обеспечение ответственности при ее наличии).</w:t>
      </w:r>
    </w:p>
    <w:p w:rsidR="00A82FB0" w:rsidRPr="006B019D" w:rsidRDefault="009722BC" w:rsidP="006B019D">
      <w:pPr>
        <w:pStyle w:val="Style7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19D">
        <w:rPr>
          <w:rStyle w:val="CharStyle8"/>
          <w:rFonts w:ascii="Times New Roman" w:hAnsi="Times New Roman" w:cs="Times New Roman"/>
          <w:color w:val="000000"/>
          <w:sz w:val="28"/>
          <w:szCs w:val="28"/>
        </w:rPr>
        <w:t>7</w:t>
      </w:r>
      <w:r w:rsidR="00174351" w:rsidRPr="006B019D">
        <w:rPr>
          <w:rStyle w:val="CharStyle8"/>
          <w:rFonts w:ascii="Times New Roman" w:hAnsi="Times New Roman" w:cs="Times New Roman"/>
          <w:color w:val="000000"/>
          <w:sz w:val="28"/>
          <w:szCs w:val="28"/>
        </w:rPr>
        <w:t>. </w:t>
      </w:r>
      <w:r w:rsidR="00174351" w:rsidRPr="006B019D">
        <w:rPr>
          <w:rFonts w:ascii="Times New Roman" w:hAnsi="Times New Roman" w:cs="Times New Roman"/>
          <w:sz w:val="28"/>
          <w:szCs w:val="28"/>
          <w:highlight w:val="white"/>
        </w:rPr>
        <w:t>Услугодатель, сведения о котором</w:t>
      </w:r>
      <w:r w:rsidR="00174351" w:rsidRPr="006B019D"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</w:t>
      </w:r>
      <w:r w:rsidR="00174351" w:rsidRPr="006B019D">
        <w:rPr>
          <w:rFonts w:ascii="Times New Roman" w:hAnsi="Times New Roman" w:cs="Times New Roman"/>
          <w:sz w:val="28"/>
          <w:szCs w:val="28"/>
          <w:highlight w:val="white"/>
        </w:rPr>
        <w:t xml:space="preserve">включены в </w:t>
      </w:r>
      <w:r w:rsidR="00174351" w:rsidRPr="006B019D">
        <w:rPr>
          <w:rFonts w:ascii="Times New Roman" w:hAnsi="Times New Roman" w:cs="Times New Roman"/>
          <w:sz w:val="28"/>
          <w:szCs w:val="28"/>
        </w:rPr>
        <w:t xml:space="preserve">реестр, </w:t>
      </w:r>
      <w:r w:rsidR="000806CA" w:rsidRPr="006B019D">
        <w:rPr>
          <w:rFonts w:ascii="Times New Roman" w:hAnsi="Times New Roman" w:cs="Times New Roman"/>
          <w:sz w:val="28"/>
          <w:szCs w:val="28"/>
        </w:rPr>
        <w:t>не реже одного раза в год</w:t>
      </w:r>
      <w:r w:rsidR="000806CA" w:rsidRPr="006B0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0A7" w:rsidRPr="006B019D">
        <w:rPr>
          <w:rFonts w:ascii="Times New Roman" w:hAnsi="Times New Roman" w:cs="Times New Roman"/>
          <w:sz w:val="28"/>
          <w:szCs w:val="28"/>
        </w:rPr>
        <w:t>к 1 января года, следующего за отчетным</w:t>
      </w:r>
      <w:r w:rsidR="00CE26AD" w:rsidRPr="006B019D">
        <w:rPr>
          <w:rFonts w:ascii="Times New Roman" w:hAnsi="Times New Roman" w:cs="Times New Roman"/>
          <w:sz w:val="28"/>
          <w:szCs w:val="28"/>
        </w:rPr>
        <w:t>,</w:t>
      </w:r>
      <w:r w:rsidR="00A82FB0" w:rsidRPr="006B019D">
        <w:rPr>
          <w:rFonts w:ascii="Times New Roman" w:hAnsi="Times New Roman" w:cs="Times New Roman"/>
          <w:sz w:val="28"/>
          <w:szCs w:val="28"/>
        </w:rPr>
        <w:t xml:space="preserve"> </w:t>
      </w:r>
      <w:r w:rsidR="00174351" w:rsidRPr="006B019D">
        <w:rPr>
          <w:rFonts w:ascii="Times New Roman" w:hAnsi="Times New Roman" w:cs="Times New Roman"/>
          <w:sz w:val="28"/>
          <w:szCs w:val="28"/>
          <w:highlight w:val="white"/>
        </w:rPr>
        <w:t xml:space="preserve">направляет </w:t>
      </w:r>
      <w:r w:rsidR="002A42C4">
        <w:rPr>
          <w:rFonts w:ascii="Times New Roman" w:hAnsi="Times New Roman" w:cs="Times New Roman"/>
          <w:sz w:val="28"/>
          <w:szCs w:val="28"/>
          <w:highlight w:val="white"/>
        </w:rPr>
        <w:br w:type="textWrapping" w:clear="all"/>
      </w:r>
      <w:r w:rsidR="00174351" w:rsidRPr="006B019D">
        <w:rPr>
          <w:rFonts w:ascii="Times New Roman" w:hAnsi="Times New Roman" w:cs="Times New Roman"/>
          <w:sz w:val="28"/>
          <w:szCs w:val="28"/>
          <w:highlight w:val="white"/>
        </w:rPr>
        <w:t xml:space="preserve">в электронной форме в </w:t>
      </w:r>
      <w:r w:rsidR="00174351" w:rsidRPr="006B019D">
        <w:rPr>
          <w:rFonts w:ascii="Times New Roman" w:hAnsi="Times New Roman" w:cs="Times New Roman"/>
          <w:sz w:val="28"/>
          <w:szCs w:val="28"/>
        </w:rPr>
        <w:t xml:space="preserve">компетентный орган государства его регистрации </w:t>
      </w:r>
      <w:r w:rsidR="00CE26AD" w:rsidRPr="006B019D">
        <w:rPr>
          <w:rFonts w:ascii="Times New Roman" w:hAnsi="Times New Roman" w:cs="Times New Roman"/>
          <w:sz w:val="28"/>
          <w:szCs w:val="28"/>
          <w:highlight w:val="white"/>
        </w:rPr>
        <w:t>(учреждения)</w:t>
      </w:r>
      <w:r w:rsidR="00CE26AD" w:rsidRPr="006B019D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r w:rsidR="00174351" w:rsidRPr="006B019D">
        <w:rPr>
          <w:rFonts w:ascii="Times New Roman" w:hAnsi="Times New Roman" w:cs="Times New Roman"/>
          <w:sz w:val="28"/>
          <w:szCs w:val="28"/>
        </w:rPr>
        <w:t>информацию об</w:t>
      </w:r>
      <w:r w:rsidR="00174351" w:rsidRPr="006B019D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174351" w:rsidRPr="006B019D">
        <w:rPr>
          <w:rFonts w:ascii="Times New Roman" w:hAnsi="Times New Roman" w:cs="Times New Roman"/>
          <w:sz w:val="28"/>
          <w:szCs w:val="28"/>
        </w:rPr>
        <w:t>отчетах (заключениях) об оценке, подготовленных в соответствии с зако</w:t>
      </w:r>
      <w:r w:rsidR="00FC2A02">
        <w:rPr>
          <w:rFonts w:ascii="Times New Roman" w:hAnsi="Times New Roman" w:cs="Times New Roman"/>
          <w:sz w:val="28"/>
          <w:szCs w:val="28"/>
        </w:rPr>
        <w:t>нодательством других государств-</w:t>
      </w:r>
      <w:r w:rsidR="00174351" w:rsidRPr="006B019D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174351" w:rsidRPr="006B019D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="00174351" w:rsidRPr="006B019D">
        <w:rPr>
          <w:rFonts w:ascii="Times New Roman" w:hAnsi="Times New Roman" w:cs="Times New Roman"/>
          <w:sz w:val="28"/>
          <w:szCs w:val="28"/>
        </w:rPr>
        <w:t xml:space="preserve">с </w:t>
      </w:r>
      <w:r w:rsidR="00174351" w:rsidRPr="006B019D">
        <w:rPr>
          <w:rFonts w:ascii="Times New Roman" w:hAnsi="Times New Roman" w:cs="Times New Roman"/>
          <w:iCs/>
          <w:sz w:val="28"/>
          <w:szCs w:val="28"/>
        </w:rPr>
        <w:t>указанием даты составления отчета (заключения), его регистрационного номера, наименования вида имущества, вида стоимости имущества, сведения об оценщиках (для юридических лиц)</w:t>
      </w:r>
      <w:r w:rsidR="00174351" w:rsidRPr="006B019D">
        <w:rPr>
          <w:rFonts w:ascii="Times New Roman" w:hAnsi="Times New Roman" w:cs="Times New Roman"/>
          <w:iCs/>
          <w:color w:val="0070C0"/>
          <w:sz w:val="28"/>
          <w:szCs w:val="28"/>
        </w:rPr>
        <w:t xml:space="preserve">, </w:t>
      </w:r>
      <w:r w:rsidR="00174351" w:rsidRPr="006B019D">
        <w:rPr>
          <w:rFonts w:ascii="Times New Roman" w:hAnsi="Times New Roman" w:cs="Times New Roman"/>
          <w:iCs/>
          <w:sz w:val="28"/>
          <w:szCs w:val="28"/>
        </w:rPr>
        <w:t xml:space="preserve">а также наименование государства </w:t>
      </w:r>
      <w:r w:rsidR="00FC2A02">
        <w:rPr>
          <w:rFonts w:ascii="Times New Roman" w:hAnsi="Times New Roman" w:cs="Times New Roman"/>
          <w:iCs/>
          <w:sz w:val="28"/>
          <w:szCs w:val="28"/>
        </w:rPr>
        <w:t>–</w:t>
      </w:r>
      <w:r w:rsidR="00174351" w:rsidRPr="006B019D">
        <w:rPr>
          <w:rFonts w:ascii="Times New Roman" w:hAnsi="Times New Roman" w:cs="Times New Roman"/>
          <w:iCs/>
          <w:sz w:val="28"/>
          <w:szCs w:val="28"/>
        </w:rPr>
        <w:t xml:space="preserve"> члена Союза, в соответствии </w:t>
      </w:r>
      <w:r w:rsidR="002A42C4">
        <w:rPr>
          <w:rFonts w:ascii="Times New Roman" w:hAnsi="Times New Roman" w:cs="Times New Roman"/>
          <w:iCs/>
          <w:sz w:val="28"/>
          <w:szCs w:val="28"/>
        </w:rPr>
        <w:br w:type="textWrapping" w:clear="all"/>
      </w:r>
      <w:r w:rsidR="00174351" w:rsidRPr="006B019D">
        <w:rPr>
          <w:rFonts w:ascii="Times New Roman" w:hAnsi="Times New Roman" w:cs="Times New Roman"/>
          <w:iCs/>
          <w:sz w:val="28"/>
          <w:szCs w:val="28"/>
        </w:rPr>
        <w:t>с законодательством которого подготовлен отчет)</w:t>
      </w:r>
      <w:r w:rsidR="00174351" w:rsidRPr="006B01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51" w:rsidRPr="006B019D" w:rsidRDefault="00174351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CharStyle8"/>
          <w:rFonts w:ascii="Times New Roman" w:hAnsi="Times New Roman"/>
          <w:sz w:val="28"/>
          <w:szCs w:val="28"/>
        </w:rPr>
      </w:pPr>
      <w:proofErr w:type="spellStart"/>
      <w:r w:rsidRPr="006B019D">
        <w:rPr>
          <w:rStyle w:val="CharStyle8"/>
          <w:rFonts w:ascii="Times New Roman" w:hAnsi="Times New Roman"/>
          <w:sz w:val="28"/>
          <w:szCs w:val="28"/>
        </w:rPr>
        <w:t>Ненаправление</w:t>
      </w:r>
      <w:proofErr w:type="spellEnd"/>
      <w:r w:rsidRPr="006B019D">
        <w:rPr>
          <w:rStyle w:val="CharStyle8"/>
          <w:rFonts w:ascii="Times New Roman" w:hAnsi="Times New Roman"/>
          <w:sz w:val="28"/>
          <w:szCs w:val="28"/>
        </w:rPr>
        <w:t xml:space="preserve"> услугодателем ежегодно (с даты включения информации о нем в реестр) в компетентный орган государства его регистрации </w:t>
      </w:r>
      <w:r w:rsidR="00CE26AD" w:rsidRPr="006B019D">
        <w:rPr>
          <w:rFonts w:ascii="Times New Roman" w:hAnsi="Times New Roman"/>
          <w:sz w:val="28"/>
          <w:szCs w:val="28"/>
          <w:highlight w:val="white"/>
        </w:rPr>
        <w:t>(учреждения)</w:t>
      </w:r>
      <w:r w:rsidR="00CE26AD" w:rsidRPr="006B019D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 w:rsidRPr="006B019D">
        <w:rPr>
          <w:rStyle w:val="CharStyle8"/>
          <w:rFonts w:ascii="Times New Roman" w:hAnsi="Times New Roman"/>
          <w:sz w:val="28"/>
          <w:szCs w:val="28"/>
        </w:rPr>
        <w:t xml:space="preserve">сведений в соответствии с частью первой настоящего пункта влечет приостановление его права осуществлять оценочную деятельность на территории других государств </w:t>
      </w:r>
      <w:r w:rsidR="00FC2A02">
        <w:rPr>
          <w:rStyle w:val="CharStyle8"/>
          <w:rFonts w:ascii="Times New Roman" w:hAnsi="Times New Roman"/>
          <w:sz w:val="28"/>
          <w:szCs w:val="28"/>
        </w:rPr>
        <w:t>–</w:t>
      </w:r>
      <w:r w:rsidRPr="006B019D">
        <w:rPr>
          <w:rStyle w:val="CharStyle8"/>
          <w:rFonts w:ascii="Times New Roman" w:hAnsi="Times New Roman"/>
          <w:sz w:val="28"/>
          <w:szCs w:val="28"/>
        </w:rPr>
        <w:t xml:space="preserve"> членов Союза </w:t>
      </w:r>
      <w:r w:rsidR="002A42C4">
        <w:rPr>
          <w:rStyle w:val="CharStyle8"/>
          <w:rFonts w:ascii="Times New Roman" w:hAnsi="Times New Roman"/>
          <w:sz w:val="28"/>
          <w:szCs w:val="28"/>
        </w:rPr>
        <w:br w:type="textWrapping" w:clear="all"/>
      </w:r>
      <w:r w:rsidRPr="006B019D">
        <w:rPr>
          <w:rStyle w:val="CharStyle8"/>
          <w:rFonts w:ascii="Times New Roman" w:hAnsi="Times New Roman"/>
          <w:sz w:val="28"/>
          <w:szCs w:val="28"/>
        </w:rPr>
        <w:t>до направления этих отчетов.</w:t>
      </w:r>
    </w:p>
    <w:p w:rsidR="006D427F" w:rsidRPr="006B019D" w:rsidRDefault="006D427F" w:rsidP="00CC0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E24CB0" w:rsidRPr="006B019D" w:rsidRDefault="00702DB2" w:rsidP="00CC0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</w:rPr>
        <w:t>I</w:t>
      </w:r>
      <w:r w:rsidRPr="006B019D">
        <w:rPr>
          <w:rFonts w:ascii="Times New Roman" w:hAnsi="Times New Roman"/>
          <w:sz w:val="28"/>
          <w:szCs w:val="28"/>
          <w:lang w:val="en-US"/>
        </w:rPr>
        <w:t>V</w:t>
      </w:r>
      <w:r w:rsidRPr="006B019D">
        <w:rPr>
          <w:rFonts w:ascii="Times New Roman" w:hAnsi="Times New Roman"/>
          <w:sz w:val="28"/>
          <w:szCs w:val="28"/>
        </w:rPr>
        <w:t>. </w:t>
      </w:r>
      <w:r w:rsidR="006D427F" w:rsidRPr="006B019D">
        <w:rPr>
          <w:rFonts w:ascii="Times New Roman" w:hAnsi="Times New Roman"/>
          <w:sz w:val="28"/>
          <w:szCs w:val="28"/>
        </w:rPr>
        <w:t>К</w:t>
      </w:r>
      <w:r w:rsidRPr="006B019D">
        <w:rPr>
          <w:rFonts w:ascii="Times New Roman" w:hAnsi="Times New Roman"/>
          <w:sz w:val="28"/>
          <w:szCs w:val="28"/>
        </w:rPr>
        <w:t>онтроль в рамках функционирования ЕРУ</w:t>
      </w:r>
    </w:p>
    <w:p w:rsidR="006D427F" w:rsidRPr="006B019D" w:rsidRDefault="006D427F" w:rsidP="00CC0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D1039B" w:rsidRPr="006B019D" w:rsidRDefault="009722BC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</w:rPr>
        <w:t>8</w:t>
      </w:r>
      <w:r w:rsidR="00D1039B" w:rsidRPr="006B019D">
        <w:rPr>
          <w:rFonts w:ascii="Times New Roman" w:hAnsi="Times New Roman"/>
          <w:sz w:val="28"/>
          <w:szCs w:val="28"/>
        </w:rPr>
        <w:t>.</w:t>
      </w:r>
      <w:r w:rsidR="00D1039B" w:rsidRPr="006B019D">
        <w:rPr>
          <w:rFonts w:ascii="Times New Roman" w:hAnsi="Times New Roman"/>
          <w:sz w:val="28"/>
          <w:szCs w:val="28"/>
          <w:lang w:val="en-US"/>
        </w:rPr>
        <w:t> </w:t>
      </w:r>
      <w:r w:rsidR="00357C08" w:rsidRPr="006B019D">
        <w:rPr>
          <w:rFonts w:ascii="Times New Roman" w:hAnsi="Times New Roman"/>
          <w:sz w:val="28"/>
          <w:szCs w:val="28"/>
        </w:rPr>
        <w:t>Осуществление контроля за деятельностью услугодателя оказывающего услуги по оценке имущества, на территории страны-реципиента</w:t>
      </w:r>
      <w:r w:rsidR="00490477">
        <w:rPr>
          <w:rFonts w:ascii="Times New Roman" w:hAnsi="Times New Roman"/>
          <w:sz w:val="28"/>
          <w:szCs w:val="28"/>
        </w:rPr>
        <w:t xml:space="preserve"> при</w:t>
      </w:r>
      <w:r w:rsidR="00357C08" w:rsidRPr="006B019D">
        <w:rPr>
          <w:rFonts w:ascii="Times New Roman" w:hAnsi="Times New Roman"/>
          <w:sz w:val="28"/>
          <w:szCs w:val="28"/>
        </w:rPr>
        <w:t xml:space="preserve"> рассмотрени</w:t>
      </w:r>
      <w:r w:rsidR="00490477">
        <w:rPr>
          <w:rFonts w:ascii="Times New Roman" w:hAnsi="Times New Roman"/>
          <w:sz w:val="28"/>
          <w:szCs w:val="28"/>
        </w:rPr>
        <w:t>и</w:t>
      </w:r>
      <w:r w:rsidR="00357C08" w:rsidRPr="006B019D">
        <w:rPr>
          <w:rFonts w:ascii="Times New Roman" w:hAnsi="Times New Roman"/>
          <w:sz w:val="28"/>
          <w:szCs w:val="28"/>
        </w:rPr>
        <w:t xml:space="preserve"> жалоб на его деятельность, производится компетентным органом страны-реципиента в соответствии </w:t>
      </w:r>
      <w:r w:rsidR="002A42C4">
        <w:rPr>
          <w:rFonts w:ascii="Times New Roman" w:hAnsi="Times New Roman"/>
          <w:sz w:val="28"/>
          <w:szCs w:val="28"/>
        </w:rPr>
        <w:br w:type="textWrapping" w:clear="all"/>
      </w:r>
      <w:r w:rsidR="00357C08" w:rsidRPr="006B019D">
        <w:rPr>
          <w:rFonts w:ascii="Times New Roman" w:hAnsi="Times New Roman"/>
          <w:sz w:val="28"/>
          <w:szCs w:val="28"/>
        </w:rPr>
        <w:t xml:space="preserve">с требованиями </w:t>
      </w:r>
      <w:r w:rsidR="0091788F" w:rsidRPr="006B019D">
        <w:rPr>
          <w:rFonts w:ascii="Times New Roman" w:hAnsi="Times New Roman"/>
          <w:sz w:val="28"/>
          <w:szCs w:val="28"/>
        </w:rPr>
        <w:t xml:space="preserve">пунктов 46 – 52 </w:t>
      </w:r>
      <w:r w:rsidR="00357C08" w:rsidRPr="006B019D">
        <w:rPr>
          <w:rFonts w:ascii="Times New Roman" w:hAnsi="Times New Roman"/>
          <w:sz w:val="28"/>
          <w:szCs w:val="28"/>
        </w:rPr>
        <w:t xml:space="preserve">Правил, настоящих Подходов </w:t>
      </w:r>
      <w:r w:rsidR="002A42C4">
        <w:rPr>
          <w:rFonts w:ascii="Times New Roman" w:hAnsi="Times New Roman"/>
          <w:sz w:val="28"/>
          <w:szCs w:val="28"/>
        </w:rPr>
        <w:br w:type="textWrapping" w:clear="all"/>
      </w:r>
      <w:r w:rsidR="00357C08" w:rsidRPr="006B019D">
        <w:rPr>
          <w:rFonts w:ascii="Times New Roman" w:hAnsi="Times New Roman"/>
          <w:sz w:val="28"/>
          <w:szCs w:val="28"/>
        </w:rPr>
        <w:t>и национального законодательств</w:t>
      </w:r>
      <w:r w:rsidR="00357C08" w:rsidRPr="00CB7937">
        <w:rPr>
          <w:rFonts w:ascii="Times New Roman" w:hAnsi="Times New Roman"/>
          <w:sz w:val="28"/>
          <w:szCs w:val="28"/>
        </w:rPr>
        <w:t>а.</w:t>
      </w:r>
    </w:p>
    <w:p w:rsidR="00357C08" w:rsidRPr="006B019D" w:rsidRDefault="00357C08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</w:rPr>
        <w:lastRenderedPageBreak/>
        <w:t xml:space="preserve">Рассмотрение жалоб на деятельность </w:t>
      </w:r>
      <w:r w:rsidRPr="006B019D">
        <w:rPr>
          <w:rFonts w:ascii="Times New Roman" w:hAnsi="Times New Roman"/>
          <w:sz w:val="28"/>
          <w:szCs w:val="28"/>
          <w:highlight w:val="white"/>
        </w:rPr>
        <w:t>услугодателя</w:t>
      </w:r>
      <w:r w:rsidRPr="006B019D">
        <w:rPr>
          <w:rFonts w:ascii="Times New Roman" w:hAnsi="Times New Roman"/>
          <w:sz w:val="28"/>
          <w:szCs w:val="28"/>
        </w:rPr>
        <w:t xml:space="preserve"> </w:t>
      </w:r>
      <w:r w:rsidRPr="006B019D">
        <w:rPr>
          <w:rFonts w:ascii="Times New Roman" w:hAnsi="Times New Roman"/>
          <w:sz w:val="28"/>
          <w:szCs w:val="28"/>
          <w:highlight w:val="white"/>
        </w:rPr>
        <w:t xml:space="preserve">другого государства </w:t>
      </w:r>
      <w:r w:rsidR="00FC2A02">
        <w:rPr>
          <w:rFonts w:ascii="Times New Roman" w:hAnsi="Times New Roman"/>
          <w:sz w:val="28"/>
          <w:szCs w:val="28"/>
          <w:highlight w:val="white"/>
        </w:rPr>
        <w:t>–</w:t>
      </w:r>
      <w:r w:rsidRPr="006B019D">
        <w:rPr>
          <w:rFonts w:ascii="Times New Roman" w:hAnsi="Times New Roman"/>
          <w:sz w:val="28"/>
          <w:szCs w:val="28"/>
          <w:highlight w:val="white"/>
        </w:rPr>
        <w:t xml:space="preserve"> члена </w:t>
      </w:r>
      <w:r w:rsidRPr="006B019D">
        <w:rPr>
          <w:rFonts w:ascii="Times New Roman" w:hAnsi="Times New Roman"/>
          <w:sz w:val="28"/>
          <w:szCs w:val="28"/>
        </w:rPr>
        <w:t xml:space="preserve">Союза </w:t>
      </w:r>
      <w:r w:rsidRPr="006B019D">
        <w:rPr>
          <w:rFonts w:ascii="Times New Roman" w:hAnsi="Times New Roman"/>
          <w:bCs/>
          <w:sz w:val="28"/>
          <w:szCs w:val="28"/>
        </w:rPr>
        <w:t xml:space="preserve">на территории страны-реципиента за нарушения </w:t>
      </w:r>
      <w:r w:rsidR="002A42C4">
        <w:rPr>
          <w:rFonts w:ascii="Times New Roman" w:hAnsi="Times New Roman"/>
          <w:bCs/>
          <w:sz w:val="28"/>
          <w:szCs w:val="28"/>
        </w:rPr>
        <w:br w:type="textWrapping" w:clear="all"/>
      </w:r>
      <w:r w:rsidRPr="006B019D">
        <w:rPr>
          <w:rFonts w:ascii="Times New Roman" w:hAnsi="Times New Roman"/>
          <w:sz w:val="28"/>
          <w:szCs w:val="28"/>
        </w:rPr>
        <w:t>им</w:t>
      </w:r>
      <w:r w:rsidRPr="006B019D">
        <w:rPr>
          <w:rFonts w:ascii="Times New Roman" w:hAnsi="Times New Roman"/>
          <w:bCs/>
          <w:sz w:val="28"/>
          <w:szCs w:val="28"/>
        </w:rPr>
        <w:t xml:space="preserve"> требований законодательства, регулирующих оценочную деятельность, </w:t>
      </w:r>
      <w:r w:rsidRPr="006B019D">
        <w:rPr>
          <w:rFonts w:ascii="Times New Roman" w:hAnsi="Times New Roman"/>
          <w:sz w:val="28"/>
          <w:szCs w:val="28"/>
        </w:rPr>
        <w:t xml:space="preserve">осуществляется </w:t>
      </w:r>
      <w:r w:rsidRPr="006B019D">
        <w:rPr>
          <w:rFonts w:ascii="Times New Roman" w:hAnsi="Times New Roman"/>
          <w:iCs/>
          <w:sz w:val="28"/>
          <w:szCs w:val="28"/>
        </w:rPr>
        <w:t>компетентным органом</w:t>
      </w:r>
      <w:r w:rsidR="0033708D" w:rsidRPr="006B019D">
        <w:rPr>
          <w:rFonts w:ascii="Times New Roman" w:hAnsi="Times New Roman"/>
          <w:b/>
          <w:iCs/>
          <w:sz w:val="28"/>
          <w:szCs w:val="28"/>
          <w:vertAlign w:val="superscript"/>
        </w:rPr>
        <w:t>1</w:t>
      </w:r>
      <w:r w:rsidRPr="006B019D">
        <w:rPr>
          <w:rFonts w:ascii="Times New Roman" w:hAnsi="Times New Roman"/>
          <w:iCs/>
          <w:sz w:val="28"/>
          <w:szCs w:val="28"/>
        </w:rPr>
        <w:t xml:space="preserve"> </w:t>
      </w:r>
      <w:r w:rsidRPr="006B019D">
        <w:rPr>
          <w:rFonts w:ascii="Times New Roman" w:hAnsi="Times New Roman"/>
          <w:sz w:val="28"/>
          <w:szCs w:val="28"/>
        </w:rPr>
        <w:t xml:space="preserve">страны-реципиента, в который поступила жалоба, </w:t>
      </w:r>
      <w:r w:rsidRPr="006B019D">
        <w:rPr>
          <w:rFonts w:ascii="Times New Roman" w:hAnsi="Times New Roman"/>
          <w:sz w:val="28"/>
          <w:szCs w:val="28"/>
          <w:highlight w:val="white"/>
        </w:rPr>
        <w:t xml:space="preserve">в порядке и сроки, установленные </w:t>
      </w:r>
      <w:r w:rsidRPr="006B019D">
        <w:rPr>
          <w:rFonts w:ascii="Times New Roman" w:hAnsi="Times New Roman"/>
          <w:sz w:val="28"/>
          <w:szCs w:val="28"/>
        </w:rPr>
        <w:t>для услугодателей резидентов страны-реципиента</w:t>
      </w:r>
      <w:r w:rsidRPr="006B019D">
        <w:rPr>
          <w:rStyle w:val="af0"/>
          <w:rFonts w:ascii="Times New Roman" w:hAnsi="Times New Roman"/>
          <w:sz w:val="28"/>
          <w:szCs w:val="28"/>
        </w:rPr>
        <w:footnoteReference w:id="1"/>
      </w:r>
      <w:r w:rsidRPr="006B019D">
        <w:rPr>
          <w:rFonts w:ascii="Times New Roman" w:hAnsi="Times New Roman"/>
          <w:sz w:val="28"/>
          <w:szCs w:val="28"/>
        </w:rPr>
        <w:t>.</w:t>
      </w:r>
    </w:p>
    <w:p w:rsidR="00357C08" w:rsidRPr="006B019D" w:rsidRDefault="00357C08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  <w:highlight w:val="white"/>
        </w:rPr>
        <w:t xml:space="preserve">В случае поступления жалобы от заинтересованного лица страны-реципиента на деятельность услугодателя в компетентный орган государства по месту регистрации </w:t>
      </w:r>
      <w:r w:rsidR="00CE26AD" w:rsidRPr="006B019D">
        <w:rPr>
          <w:rFonts w:ascii="Times New Roman" w:hAnsi="Times New Roman"/>
          <w:sz w:val="28"/>
          <w:szCs w:val="28"/>
          <w:highlight w:val="white"/>
        </w:rPr>
        <w:t>(учреждения)</w:t>
      </w:r>
      <w:r w:rsidR="00CE26AD" w:rsidRPr="006B019D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 w:rsidRPr="006B019D">
        <w:rPr>
          <w:rFonts w:ascii="Times New Roman" w:hAnsi="Times New Roman"/>
          <w:sz w:val="28"/>
          <w:szCs w:val="28"/>
          <w:highlight w:val="white"/>
        </w:rPr>
        <w:t xml:space="preserve">услугодателя такая жалоба подлежит перенаправлению в компетентный орган </w:t>
      </w:r>
      <w:r w:rsidRPr="006B019D">
        <w:rPr>
          <w:rFonts w:ascii="Times New Roman" w:hAnsi="Times New Roman"/>
          <w:bCs/>
          <w:sz w:val="28"/>
          <w:szCs w:val="28"/>
        </w:rPr>
        <w:t>страны-реципиента</w:t>
      </w:r>
      <w:r w:rsidRPr="006B019D">
        <w:rPr>
          <w:rFonts w:ascii="Times New Roman" w:hAnsi="Times New Roman"/>
          <w:sz w:val="28"/>
          <w:szCs w:val="28"/>
        </w:rPr>
        <w:t xml:space="preserve"> в течение 7 рабочих дней.</w:t>
      </w:r>
    </w:p>
    <w:p w:rsidR="004854E3" w:rsidRPr="006B019D" w:rsidRDefault="0033708D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019D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="00974DBC" w:rsidRPr="006B019D">
        <w:rPr>
          <w:rFonts w:ascii="Times New Roman" w:hAnsi="Times New Roman"/>
          <w:b/>
          <w:sz w:val="28"/>
          <w:szCs w:val="28"/>
          <w:vertAlign w:val="superscript"/>
        </w:rPr>
        <w:t> </w:t>
      </w:r>
      <w:r w:rsidR="000A2897" w:rsidRPr="006B019D">
        <w:rPr>
          <w:rFonts w:ascii="Times New Roman" w:hAnsi="Times New Roman"/>
          <w:sz w:val="28"/>
          <w:szCs w:val="28"/>
        </w:rPr>
        <w:t>Д</w:t>
      </w:r>
      <w:r w:rsidR="003A60D8" w:rsidRPr="006B019D">
        <w:rPr>
          <w:rFonts w:ascii="Times New Roman" w:hAnsi="Times New Roman"/>
          <w:sz w:val="28"/>
          <w:szCs w:val="28"/>
        </w:rPr>
        <w:t xml:space="preserve">ля Республики Казахстан </w:t>
      </w:r>
      <w:r w:rsidR="00E43C27" w:rsidRPr="006B019D">
        <w:rPr>
          <w:rFonts w:ascii="Times New Roman" w:hAnsi="Times New Roman"/>
          <w:sz w:val="28"/>
          <w:szCs w:val="28"/>
        </w:rPr>
        <w:t>услугодатель другого государства –</w:t>
      </w:r>
      <w:r w:rsidR="000F679C" w:rsidRPr="006B019D">
        <w:rPr>
          <w:rFonts w:ascii="Times New Roman" w:hAnsi="Times New Roman"/>
          <w:sz w:val="28"/>
          <w:szCs w:val="28"/>
        </w:rPr>
        <w:t xml:space="preserve"> </w:t>
      </w:r>
      <w:r w:rsidR="00E43C27" w:rsidRPr="006B019D">
        <w:rPr>
          <w:rFonts w:ascii="Times New Roman" w:hAnsi="Times New Roman"/>
          <w:sz w:val="28"/>
          <w:szCs w:val="28"/>
        </w:rPr>
        <w:t xml:space="preserve">члена Союза </w:t>
      </w:r>
      <w:r w:rsidR="003A60D8" w:rsidRPr="006B019D">
        <w:rPr>
          <w:rFonts w:ascii="Times New Roman" w:hAnsi="Times New Roman"/>
          <w:sz w:val="28"/>
          <w:szCs w:val="28"/>
        </w:rPr>
        <w:t>указывае</w:t>
      </w:r>
      <w:r w:rsidR="00E43C27" w:rsidRPr="006B019D">
        <w:rPr>
          <w:rFonts w:ascii="Times New Roman" w:hAnsi="Times New Roman"/>
          <w:sz w:val="28"/>
          <w:szCs w:val="28"/>
        </w:rPr>
        <w:t>т</w:t>
      </w:r>
      <w:r w:rsidR="003A60D8" w:rsidRPr="006B019D">
        <w:rPr>
          <w:rFonts w:ascii="Times New Roman" w:hAnsi="Times New Roman"/>
          <w:sz w:val="28"/>
          <w:szCs w:val="28"/>
        </w:rPr>
        <w:t xml:space="preserve"> наименование одной из палат оценщиков Республики Казахстан для целей рассмотрения жалоб на деятельность услугодателя </w:t>
      </w:r>
      <w:r w:rsidR="002A42C4">
        <w:rPr>
          <w:rFonts w:ascii="Times New Roman" w:hAnsi="Times New Roman"/>
          <w:sz w:val="28"/>
          <w:szCs w:val="28"/>
        </w:rPr>
        <w:br w:type="textWrapping" w:clear="all"/>
      </w:r>
      <w:r w:rsidR="003A60D8" w:rsidRPr="006B019D">
        <w:rPr>
          <w:rFonts w:ascii="Times New Roman" w:hAnsi="Times New Roman"/>
          <w:sz w:val="28"/>
          <w:szCs w:val="28"/>
        </w:rPr>
        <w:t>в соответствии</w:t>
      </w:r>
      <w:r w:rsidR="000F679C" w:rsidRPr="006B019D">
        <w:rPr>
          <w:rFonts w:ascii="Times New Roman" w:hAnsi="Times New Roman"/>
          <w:sz w:val="28"/>
          <w:szCs w:val="28"/>
        </w:rPr>
        <w:t xml:space="preserve"> с национальным законодательством</w:t>
      </w:r>
      <w:r w:rsidR="00E43C27" w:rsidRPr="006B019D">
        <w:rPr>
          <w:rFonts w:ascii="Times New Roman" w:hAnsi="Times New Roman"/>
          <w:i/>
          <w:sz w:val="28"/>
          <w:szCs w:val="28"/>
        </w:rPr>
        <w:t>.</w:t>
      </w:r>
    </w:p>
    <w:p w:rsidR="002E6B0E" w:rsidRPr="006B019D" w:rsidRDefault="001D5A8C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</w:rPr>
        <w:t>9</w:t>
      </w:r>
      <w:r w:rsidR="00174351" w:rsidRPr="006B019D">
        <w:rPr>
          <w:rFonts w:ascii="Times New Roman" w:hAnsi="Times New Roman"/>
          <w:sz w:val="28"/>
          <w:szCs w:val="28"/>
        </w:rPr>
        <w:t>.</w:t>
      </w:r>
      <w:r w:rsidR="00174351" w:rsidRPr="006B019D">
        <w:rPr>
          <w:rFonts w:ascii="Times New Roman" w:hAnsi="Times New Roman"/>
          <w:sz w:val="28"/>
          <w:szCs w:val="28"/>
          <w:lang w:val="en-US"/>
        </w:rPr>
        <w:t> </w:t>
      </w:r>
      <w:r w:rsidR="00174351" w:rsidRPr="006B019D">
        <w:rPr>
          <w:rFonts w:ascii="Times New Roman" w:hAnsi="Times New Roman"/>
          <w:sz w:val="28"/>
          <w:szCs w:val="28"/>
        </w:rPr>
        <w:t xml:space="preserve">В случае нарушения </w:t>
      </w:r>
      <w:r w:rsidR="00174351" w:rsidRPr="006B019D">
        <w:rPr>
          <w:rFonts w:ascii="Times New Roman" w:hAnsi="Times New Roman"/>
          <w:sz w:val="28"/>
          <w:szCs w:val="28"/>
          <w:highlight w:val="white"/>
        </w:rPr>
        <w:t>услугодателем</w:t>
      </w:r>
      <w:r w:rsidR="00174351" w:rsidRPr="006B019D">
        <w:rPr>
          <w:rFonts w:ascii="Times New Roman" w:hAnsi="Times New Roman"/>
          <w:sz w:val="28"/>
          <w:szCs w:val="28"/>
        </w:rPr>
        <w:t xml:space="preserve"> </w:t>
      </w:r>
      <w:r w:rsidR="00174351" w:rsidRPr="006B019D">
        <w:rPr>
          <w:rFonts w:ascii="Times New Roman" w:hAnsi="Times New Roman"/>
          <w:sz w:val="28"/>
          <w:szCs w:val="28"/>
          <w:highlight w:val="white"/>
        </w:rPr>
        <w:t xml:space="preserve">другого государства </w:t>
      </w:r>
      <w:r w:rsidR="00FC2A02">
        <w:rPr>
          <w:rFonts w:ascii="Times New Roman" w:hAnsi="Times New Roman"/>
          <w:sz w:val="28"/>
          <w:szCs w:val="28"/>
          <w:highlight w:val="white"/>
        </w:rPr>
        <w:t>–</w:t>
      </w:r>
      <w:r w:rsidR="00174351" w:rsidRPr="006B019D">
        <w:rPr>
          <w:rFonts w:ascii="Times New Roman" w:hAnsi="Times New Roman"/>
          <w:sz w:val="28"/>
          <w:szCs w:val="28"/>
          <w:highlight w:val="white"/>
        </w:rPr>
        <w:t xml:space="preserve"> члена Союза норм </w:t>
      </w:r>
      <w:r w:rsidR="00174351" w:rsidRPr="006B019D">
        <w:rPr>
          <w:rFonts w:ascii="Times New Roman" w:hAnsi="Times New Roman"/>
          <w:sz w:val="28"/>
          <w:szCs w:val="28"/>
        </w:rPr>
        <w:t>законодательных актов в области оценки имущества страны-реципиента, предусматривающих приостановление и/или лишение права услугодателя осуществлять оценочную деятельность, компетентный орган государства регистрации</w:t>
      </w:r>
      <w:r w:rsidR="00174351" w:rsidRPr="006B019D">
        <w:rPr>
          <w:rFonts w:ascii="Times New Roman" w:hAnsi="Times New Roman"/>
          <w:iCs/>
          <w:sz w:val="28"/>
          <w:szCs w:val="28"/>
        </w:rPr>
        <w:t xml:space="preserve"> </w:t>
      </w:r>
      <w:r w:rsidR="008F6DAC" w:rsidRPr="006B019D">
        <w:rPr>
          <w:rFonts w:ascii="Times New Roman" w:hAnsi="Times New Roman"/>
          <w:sz w:val="28"/>
          <w:szCs w:val="28"/>
          <w:highlight w:val="white"/>
        </w:rPr>
        <w:t>(учреждения)</w:t>
      </w:r>
      <w:r w:rsidR="008F6DAC" w:rsidRPr="006B019D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 w:rsidR="00174351" w:rsidRPr="006B019D">
        <w:rPr>
          <w:rFonts w:ascii="Times New Roman" w:hAnsi="Times New Roman"/>
          <w:sz w:val="28"/>
          <w:szCs w:val="28"/>
        </w:rPr>
        <w:t>услугодателя</w:t>
      </w:r>
      <w:r w:rsidR="00174351" w:rsidRPr="006B019D">
        <w:rPr>
          <w:rFonts w:ascii="Times New Roman" w:hAnsi="Times New Roman"/>
          <w:iCs/>
          <w:sz w:val="28"/>
          <w:szCs w:val="28"/>
        </w:rPr>
        <w:t xml:space="preserve"> </w:t>
      </w:r>
      <w:r w:rsidR="00174351" w:rsidRPr="006B019D">
        <w:rPr>
          <w:rFonts w:ascii="Times New Roman" w:hAnsi="Times New Roman"/>
          <w:sz w:val="28"/>
          <w:szCs w:val="28"/>
        </w:rPr>
        <w:t>на основании сведений, полученных от компетентного органа страны-реципиента, обеспечивает</w:t>
      </w:r>
      <w:r w:rsidR="00174351" w:rsidRPr="006B019D">
        <w:rPr>
          <w:rFonts w:ascii="Times New Roman" w:hAnsi="Times New Roman"/>
          <w:iCs/>
          <w:sz w:val="28"/>
          <w:szCs w:val="28"/>
        </w:rPr>
        <w:t xml:space="preserve"> </w:t>
      </w:r>
      <w:r w:rsidR="00174351" w:rsidRPr="006B019D">
        <w:rPr>
          <w:rFonts w:ascii="Times New Roman" w:hAnsi="Times New Roman"/>
          <w:sz w:val="28"/>
          <w:szCs w:val="28"/>
        </w:rPr>
        <w:t>включение</w:t>
      </w:r>
      <w:r w:rsidR="00174351" w:rsidRPr="006B019D">
        <w:rPr>
          <w:rFonts w:ascii="Times New Roman" w:hAnsi="Times New Roman"/>
          <w:sz w:val="28"/>
          <w:szCs w:val="28"/>
          <w:highlight w:val="white"/>
        </w:rPr>
        <w:t xml:space="preserve"> в реестр и</w:t>
      </w:r>
      <w:r w:rsidR="00174351" w:rsidRPr="006B019D">
        <w:rPr>
          <w:rFonts w:ascii="Times New Roman" w:hAnsi="Times New Roman"/>
          <w:sz w:val="28"/>
          <w:szCs w:val="28"/>
        </w:rPr>
        <w:t xml:space="preserve">нформации о </w:t>
      </w:r>
      <w:r w:rsidR="00EB014D" w:rsidRPr="006B019D">
        <w:rPr>
          <w:rFonts w:ascii="Times New Roman" w:hAnsi="Times New Roman"/>
          <w:sz w:val="28"/>
          <w:szCs w:val="28"/>
        </w:rPr>
        <w:t xml:space="preserve">нарушении и вынесенной мере, </w:t>
      </w:r>
      <w:r w:rsidR="002D3B40">
        <w:rPr>
          <w:rFonts w:ascii="Times New Roman" w:hAnsi="Times New Roman"/>
          <w:sz w:val="28"/>
          <w:szCs w:val="28"/>
        </w:rPr>
        <w:t>включая</w:t>
      </w:r>
      <w:r w:rsidR="00D75EE6">
        <w:rPr>
          <w:rFonts w:ascii="Times New Roman" w:hAnsi="Times New Roman"/>
          <w:sz w:val="28"/>
          <w:szCs w:val="28"/>
        </w:rPr>
        <w:t xml:space="preserve"> </w:t>
      </w:r>
      <w:r w:rsidR="00174351" w:rsidRPr="006B019D">
        <w:rPr>
          <w:rFonts w:ascii="Times New Roman" w:hAnsi="Times New Roman"/>
          <w:sz w:val="28"/>
          <w:szCs w:val="28"/>
        </w:rPr>
        <w:t>приостановлени</w:t>
      </w:r>
      <w:r w:rsidR="002D3B40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 w:rsidR="00174351" w:rsidRPr="006B019D">
        <w:rPr>
          <w:rFonts w:ascii="Times New Roman" w:hAnsi="Times New Roman"/>
          <w:sz w:val="28"/>
          <w:szCs w:val="28"/>
        </w:rPr>
        <w:t xml:space="preserve"> права услугодателя осуществлять оценочную деятельность </w:t>
      </w:r>
      <w:r w:rsidR="00174351" w:rsidRPr="006B019D">
        <w:rPr>
          <w:rFonts w:ascii="Times New Roman" w:hAnsi="Times New Roman"/>
          <w:sz w:val="28"/>
          <w:szCs w:val="28"/>
          <w:highlight w:val="white"/>
        </w:rPr>
        <w:t xml:space="preserve">на территории страны-реципиента на срок, предусмотренный </w:t>
      </w:r>
      <w:r w:rsidR="002A42C4">
        <w:rPr>
          <w:rFonts w:ascii="Times New Roman" w:hAnsi="Times New Roman"/>
          <w:sz w:val="28"/>
          <w:szCs w:val="28"/>
          <w:highlight w:val="white"/>
        </w:rPr>
        <w:br w:type="textWrapping" w:clear="all"/>
      </w:r>
      <w:r w:rsidR="00174351" w:rsidRPr="006B019D">
        <w:rPr>
          <w:rFonts w:ascii="Times New Roman" w:hAnsi="Times New Roman"/>
          <w:sz w:val="28"/>
          <w:szCs w:val="28"/>
          <w:highlight w:val="white"/>
        </w:rPr>
        <w:t xml:space="preserve">ее законодательством, </w:t>
      </w:r>
      <w:r w:rsidR="00174351" w:rsidRPr="006B019D">
        <w:rPr>
          <w:rFonts w:ascii="Times New Roman" w:hAnsi="Times New Roman"/>
          <w:sz w:val="28"/>
          <w:szCs w:val="28"/>
        </w:rPr>
        <w:t xml:space="preserve">и </w:t>
      </w:r>
      <w:r w:rsidR="00174351" w:rsidRPr="006B019D">
        <w:rPr>
          <w:rFonts w:ascii="Times New Roman" w:hAnsi="Times New Roman"/>
          <w:sz w:val="28"/>
          <w:szCs w:val="28"/>
          <w:highlight w:val="white"/>
        </w:rPr>
        <w:t xml:space="preserve">на условиях, предусмотренных Протоколом </w:t>
      </w:r>
      <w:r w:rsidR="002A42C4">
        <w:rPr>
          <w:rFonts w:ascii="Times New Roman" w:hAnsi="Times New Roman"/>
          <w:sz w:val="28"/>
          <w:szCs w:val="28"/>
          <w:highlight w:val="white"/>
        </w:rPr>
        <w:br w:type="textWrapping" w:clear="all"/>
      </w:r>
      <w:r w:rsidR="00174351" w:rsidRPr="006B019D">
        <w:rPr>
          <w:rFonts w:ascii="Times New Roman" w:hAnsi="Times New Roman"/>
          <w:sz w:val="28"/>
          <w:szCs w:val="28"/>
          <w:highlight w:val="white"/>
        </w:rPr>
        <w:t>и Правил</w:t>
      </w:r>
      <w:r w:rsidR="00752CC5">
        <w:rPr>
          <w:rFonts w:ascii="Times New Roman" w:hAnsi="Times New Roman"/>
          <w:sz w:val="28"/>
          <w:szCs w:val="28"/>
        </w:rPr>
        <w:t>.</w:t>
      </w:r>
    </w:p>
    <w:p w:rsidR="00644C6A" w:rsidRPr="006B019D" w:rsidRDefault="009722BC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</w:rPr>
        <w:t>1</w:t>
      </w:r>
      <w:r w:rsidR="001D5A8C" w:rsidRPr="006B019D">
        <w:rPr>
          <w:rFonts w:ascii="Times New Roman" w:hAnsi="Times New Roman"/>
          <w:sz w:val="28"/>
          <w:szCs w:val="28"/>
        </w:rPr>
        <w:t>0</w:t>
      </w:r>
      <w:r w:rsidR="00174351" w:rsidRPr="006B019D">
        <w:rPr>
          <w:rFonts w:ascii="Times New Roman" w:hAnsi="Times New Roman"/>
          <w:sz w:val="28"/>
          <w:szCs w:val="28"/>
        </w:rPr>
        <w:t xml:space="preserve">. При устранении оснований для приостановления права услугодателя осуществлять оценочную деятельность на территории </w:t>
      </w:r>
      <w:r w:rsidR="00174351" w:rsidRPr="006B019D">
        <w:rPr>
          <w:rFonts w:ascii="Times New Roman" w:hAnsi="Times New Roman"/>
          <w:sz w:val="28"/>
          <w:szCs w:val="28"/>
        </w:rPr>
        <w:lastRenderedPageBreak/>
        <w:t xml:space="preserve">соответствующей страны-реципиента, такое право подлежит незамедлительному восстановлению с даты представления подтверждающих документов, с соответствующей отметкой в </w:t>
      </w:r>
      <w:r w:rsidR="00174351" w:rsidRPr="006B019D">
        <w:rPr>
          <w:rFonts w:ascii="Times New Roman" w:hAnsi="Times New Roman"/>
          <w:iCs/>
          <w:sz w:val="28"/>
          <w:szCs w:val="28"/>
        </w:rPr>
        <w:t>реестре.</w:t>
      </w:r>
    </w:p>
    <w:p w:rsidR="00644C6A" w:rsidRPr="006B019D" w:rsidRDefault="00644C6A" w:rsidP="006B0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B019D">
        <w:rPr>
          <w:rFonts w:ascii="Times New Roman" w:hAnsi="Times New Roman"/>
          <w:sz w:val="28"/>
          <w:szCs w:val="28"/>
          <w:highlight w:val="white"/>
        </w:rPr>
        <w:t>11. </w:t>
      </w:r>
      <w:r w:rsidRPr="006B019D">
        <w:rPr>
          <w:rFonts w:ascii="Times New Roman" w:hAnsi="Times New Roman"/>
          <w:sz w:val="28"/>
          <w:szCs w:val="28"/>
        </w:rPr>
        <w:t>Порядок взаимодействия компетентных органов государств – членов Союза</w:t>
      </w:r>
      <w:r w:rsidR="00752CC5">
        <w:rPr>
          <w:rFonts w:ascii="Times New Roman" w:hAnsi="Times New Roman"/>
          <w:sz w:val="28"/>
          <w:szCs w:val="28"/>
        </w:rPr>
        <w:t xml:space="preserve"> </w:t>
      </w:r>
      <w:r w:rsidR="00752CC5" w:rsidRPr="006B019D">
        <w:rPr>
          <w:rFonts w:ascii="Times New Roman" w:hAnsi="Times New Roman"/>
          <w:sz w:val="28"/>
          <w:szCs w:val="28"/>
        </w:rPr>
        <w:t xml:space="preserve">(страны-реципиента и государства регистрации </w:t>
      </w:r>
      <w:r w:rsidR="00752CC5" w:rsidRPr="006B019D">
        <w:rPr>
          <w:rFonts w:ascii="Times New Roman" w:hAnsi="Times New Roman"/>
          <w:sz w:val="28"/>
          <w:szCs w:val="28"/>
          <w:highlight w:val="white"/>
        </w:rPr>
        <w:t>(учреждения)</w:t>
      </w:r>
      <w:r w:rsidR="00752CC5" w:rsidRPr="006B019D">
        <w:rPr>
          <w:rFonts w:ascii="Times New Roman" w:hAnsi="Times New Roman"/>
          <w:sz w:val="28"/>
          <w:szCs w:val="28"/>
        </w:rPr>
        <w:t xml:space="preserve"> услугодателя)</w:t>
      </w:r>
      <w:r w:rsidR="00752CC5">
        <w:rPr>
          <w:rFonts w:ascii="Times New Roman" w:hAnsi="Times New Roman"/>
          <w:sz w:val="28"/>
          <w:szCs w:val="28"/>
        </w:rPr>
        <w:t>, в том числе</w:t>
      </w:r>
      <w:r w:rsidR="00752CC5" w:rsidRPr="00752CC5">
        <w:rPr>
          <w:rFonts w:ascii="Times New Roman" w:hAnsi="Times New Roman"/>
          <w:sz w:val="28"/>
          <w:szCs w:val="28"/>
        </w:rPr>
        <w:t xml:space="preserve"> </w:t>
      </w:r>
      <w:r w:rsidR="00752CC5">
        <w:rPr>
          <w:rFonts w:ascii="Times New Roman" w:hAnsi="Times New Roman"/>
          <w:sz w:val="28"/>
          <w:szCs w:val="28"/>
        </w:rPr>
        <w:t>при рассмотрении жалоб на деятельность услугодателя</w:t>
      </w:r>
      <w:r w:rsidR="00752CC5">
        <w:rPr>
          <w:rFonts w:ascii="Times New Roman" w:hAnsi="Times New Roman"/>
          <w:sz w:val="28"/>
          <w:szCs w:val="28"/>
        </w:rPr>
        <w:t>,</w:t>
      </w:r>
      <w:r w:rsidRPr="006B019D">
        <w:rPr>
          <w:rFonts w:ascii="Times New Roman" w:hAnsi="Times New Roman"/>
          <w:sz w:val="28"/>
          <w:szCs w:val="28"/>
        </w:rPr>
        <w:t xml:space="preserve"> устанавливается Соглашением об административном сотрудничестве.</w:t>
      </w:r>
    </w:p>
    <w:p w:rsidR="00C3592F" w:rsidRPr="009D60FA" w:rsidRDefault="00C359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Cs/>
          <w:sz w:val="28"/>
          <w:szCs w:val="28"/>
        </w:rPr>
      </w:pPr>
    </w:p>
    <w:sectPr w:rsidR="00C3592F" w:rsidRPr="009D60FA" w:rsidSect="0046548E">
      <w:headerReference w:type="default" r:id="rId9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D53" w:rsidRDefault="00721D53" w:rsidP="004B35FD">
      <w:pPr>
        <w:spacing w:after="0" w:line="240" w:lineRule="auto"/>
      </w:pPr>
      <w:r>
        <w:separator/>
      </w:r>
    </w:p>
  </w:endnote>
  <w:endnote w:type="continuationSeparator" w:id="0">
    <w:p w:rsidR="00721D53" w:rsidRDefault="00721D53" w:rsidP="004B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D53" w:rsidRDefault="00721D53" w:rsidP="004B35FD">
      <w:pPr>
        <w:spacing w:after="0" w:line="240" w:lineRule="auto"/>
      </w:pPr>
      <w:r>
        <w:separator/>
      </w:r>
    </w:p>
  </w:footnote>
  <w:footnote w:type="continuationSeparator" w:id="0">
    <w:p w:rsidR="00721D53" w:rsidRDefault="00721D53" w:rsidP="004B35FD">
      <w:pPr>
        <w:spacing w:after="0" w:line="240" w:lineRule="auto"/>
      </w:pPr>
      <w:r>
        <w:continuationSeparator/>
      </w:r>
    </w:p>
  </w:footnote>
  <w:footnote w:id="1">
    <w:p w:rsidR="00357C08" w:rsidRPr="00ED03C4" w:rsidRDefault="00357C08" w:rsidP="00357C08">
      <w:pPr>
        <w:pStyle w:val="ae"/>
        <w:jc w:val="both"/>
        <w:rPr>
          <w:rFonts w:ascii="Times New Roman" w:hAnsi="Times New Roman"/>
        </w:rPr>
      </w:pPr>
      <w:r w:rsidRPr="00ED03C4">
        <w:rPr>
          <w:rStyle w:val="af0"/>
          <w:rFonts w:ascii="Times New Roman" w:hAnsi="Times New Roman"/>
        </w:rPr>
        <w:footnoteRef/>
      </w:r>
      <w:r w:rsidRPr="00ED03C4">
        <w:rPr>
          <w:rFonts w:ascii="Times New Roman" w:hAnsi="Times New Roman"/>
        </w:rPr>
        <w:t> К резидентам относятся юридические лица, индивидуальные предприниматели и физические лица (граждане)</w:t>
      </w:r>
      <w:r w:rsidR="00ED03C4" w:rsidRPr="00ED03C4">
        <w:rPr>
          <w:rFonts w:ascii="Times New Roman" w:hAnsi="Times New Roman"/>
        </w:rPr>
        <w:t xml:space="preserve"> (частная практика)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40886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820FD" w:rsidRDefault="009820FD" w:rsidP="009820FD">
        <w:pPr>
          <w:pStyle w:val="a5"/>
          <w:jc w:val="center"/>
        </w:pPr>
      </w:p>
      <w:p w:rsidR="004B35FD" w:rsidRPr="00CC4720" w:rsidRDefault="004B35FD" w:rsidP="009820FD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CC4720">
          <w:rPr>
            <w:rFonts w:ascii="Times New Roman" w:hAnsi="Times New Roman"/>
            <w:sz w:val="24"/>
            <w:szCs w:val="24"/>
          </w:rPr>
          <w:fldChar w:fldCharType="begin"/>
        </w:r>
        <w:r w:rsidRPr="00CC472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C4720">
          <w:rPr>
            <w:rFonts w:ascii="Times New Roman" w:hAnsi="Times New Roman"/>
            <w:sz w:val="24"/>
            <w:szCs w:val="24"/>
          </w:rPr>
          <w:fldChar w:fldCharType="separate"/>
        </w:r>
        <w:r w:rsidR="003F2C92">
          <w:rPr>
            <w:rFonts w:ascii="Times New Roman" w:hAnsi="Times New Roman"/>
            <w:noProof/>
            <w:sz w:val="24"/>
            <w:szCs w:val="24"/>
          </w:rPr>
          <w:t>6</w:t>
        </w:r>
        <w:r w:rsidRPr="00CC472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55D01"/>
    <w:multiLevelType w:val="multilevel"/>
    <w:tmpl w:val="78DE546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EB"/>
    <w:rsid w:val="00000E20"/>
    <w:rsid w:val="00007CC9"/>
    <w:rsid w:val="00015C78"/>
    <w:rsid w:val="000174EB"/>
    <w:rsid w:val="00035492"/>
    <w:rsid w:val="00041539"/>
    <w:rsid w:val="000432F7"/>
    <w:rsid w:val="00043A40"/>
    <w:rsid w:val="000467DD"/>
    <w:rsid w:val="00046FB3"/>
    <w:rsid w:val="00053027"/>
    <w:rsid w:val="00053EDE"/>
    <w:rsid w:val="00054357"/>
    <w:rsid w:val="000579E5"/>
    <w:rsid w:val="00057F13"/>
    <w:rsid w:val="0006131F"/>
    <w:rsid w:val="00062D02"/>
    <w:rsid w:val="000639F8"/>
    <w:rsid w:val="00072B7C"/>
    <w:rsid w:val="000733C8"/>
    <w:rsid w:val="0007442E"/>
    <w:rsid w:val="00074AEC"/>
    <w:rsid w:val="000755A8"/>
    <w:rsid w:val="00076176"/>
    <w:rsid w:val="000765E3"/>
    <w:rsid w:val="000806CA"/>
    <w:rsid w:val="00081BEA"/>
    <w:rsid w:val="0008351E"/>
    <w:rsid w:val="000867A4"/>
    <w:rsid w:val="0009223C"/>
    <w:rsid w:val="0009225E"/>
    <w:rsid w:val="00094621"/>
    <w:rsid w:val="00094E35"/>
    <w:rsid w:val="00097AFE"/>
    <w:rsid w:val="000A1275"/>
    <w:rsid w:val="000A27F6"/>
    <w:rsid w:val="000A2897"/>
    <w:rsid w:val="000A2A15"/>
    <w:rsid w:val="000A3A8E"/>
    <w:rsid w:val="000A3B1D"/>
    <w:rsid w:val="000A3BF1"/>
    <w:rsid w:val="000A4270"/>
    <w:rsid w:val="000A6A4F"/>
    <w:rsid w:val="000B43C2"/>
    <w:rsid w:val="000B4854"/>
    <w:rsid w:val="000C0F8D"/>
    <w:rsid w:val="000C76E2"/>
    <w:rsid w:val="000C7C8F"/>
    <w:rsid w:val="000D1ADE"/>
    <w:rsid w:val="000D23F7"/>
    <w:rsid w:val="000D555E"/>
    <w:rsid w:val="000E0395"/>
    <w:rsid w:val="000E1DB6"/>
    <w:rsid w:val="000E2C69"/>
    <w:rsid w:val="000E49E4"/>
    <w:rsid w:val="000E705A"/>
    <w:rsid w:val="000F0243"/>
    <w:rsid w:val="000F19C3"/>
    <w:rsid w:val="000F279F"/>
    <w:rsid w:val="000F377D"/>
    <w:rsid w:val="000F3A9F"/>
    <w:rsid w:val="000F5161"/>
    <w:rsid w:val="000F679C"/>
    <w:rsid w:val="00102615"/>
    <w:rsid w:val="0011039D"/>
    <w:rsid w:val="0011138D"/>
    <w:rsid w:val="00117922"/>
    <w:rsid w:val="00121738"/>
    <w:rsid w:val="00124673"/>
    <w:rsid w:val="00132A72"/>
    <w:rsid w:val="00132FCA"/>
    <w:rsid w:val="0013558D"/>
    <w:rsid w:val="00135AA2"/>
    <w:rsid w:val="00135FD0"/>
    <w:rsid w:val="0014099F"/>
    <w:rsid w:val="0014168F"/>
    <w:rsid w:val="001430EB"/>
    <w:rsid w:val="001440A7"/>
    <w:rsid w:val="00145AB5"/>
    <w:rsid w:val="00153CD6"/>
    <w:rsid w:val="0015454C"/>
    <w:rsid w:val="001546B8"/>
    <w:rsid w:val="00155898"/>
    <w:rsid w:val="00155A51"/>
    <w:rsid w:val="0015666A"/>
    <w:rsid w:val="001615E3"/>
    <w:rsid w:val="00162A8C"/>
    <w:rsid w:val="00164A3A"/>
    <w:rsid w:val="00167CB0"/>
    <w:rsid w:val="0017116C"/>
    <w:rsid w:val="001718C0"/>
    <w:rsid w:val="00174351"/>
    <w:rsid w:val="00180539"/>
    <w:rsid w:val="001816CE"/>
    <w:rsid w:val="00182ACD"/>
    <w:rsid w:val="00183E1E"/>
    <w:rsid w:val="001842B2"/>
    <w:rsid w:val="00190007"/>
    <w:rsid w:val="00192D4F"/>
    <w:rsid w:val="001936E7"/>
    <w:rsid w:val="00193B1C"/>
    <w:rsid w:val="00194063"/>
    <w:rsid w:val="001A02EF"/>
    <w:rsid w:val="001A037F"/>
    <w:rsid w:val="001A0518"/>
    <w:rsid w:val="001A19C2"/>
    <w:rsid w:val="001A41D8"/>
    <w:rsid w:val="001A7F62"/>
    <w:rsid w:val="001C1888"/>
    <w:rsid w:val="001C1C03"/>
    <w:rsid w:val="001C61E4"/>
    <w:rsid w:val="001C6D85"/>
    <w:rsid w:val="001D06C8"/>
    <w:rsid w:val="001D0D79"/>
    <w:rsid w:val="001D36BA"/>
    <w:rsid w:val="001D4FB0"/>
    <w:rsid w:val="001D5A8C"/>
    <w:rsid w:val="001D5D65"/>
    <w:rsid w:val="001D6A22"/>
    <w:rsid w:val="001E0772"/>
    <w:rsid w:val="001E0D08"/>
    <w:rsid w:val="001E1B49"/>
    <w:rsid w:val="001E2CF1"/>
    <w:rsid w:val="001E2DB4"/>
    <w:rsid w:val="001E54CE"/>
    <w:rsid w:val="001E7B8D"/>
    <w:rsid w:val="001F3A3B"/>
    <w:rsid w:val="001F4EB7"/>
    <w:rsid w:val="001F5914"/>
    <w:rsid w:val="001F5BE1"/>
    <w:rsid w:val="001F5F95"/>
    <w:rsid w:val="001F6F73"/>
    <w:rsid w:val="00203A5F"/>
    <w:rsid w:val="00205112"/>
    <w:rsid w:val="00211687"/>
    <w:rsid w:val="00211817"/>
    <w:rsid w:val="00213F8F"/>
    <w:rsid w:val="00220FCB"/>
    <w:rsid w:val="002213CE"/>
    <w:rsid w:val="00222E7E"/>
    <w:rsid w:val="00225254"/>
    <w:rsid w:val="00227CB5"/>
    <w:rsid w:val="002333C5"/>
    <w:rsid w:val="00233409"/>
    <w:rsid w:val="00236333"/>
    <w:rsid w:val="0023671B"/>
    <w:rsid w:val="00236C1F"/>
    <w:rsid w:val="00237EA8"/>
    <w:rsid w:val="00241F37"/>
    <w:rsid w:val="00243D78"/>
    <w:rsid w:val="002444D8"/>
    <w:rsid w:val="0024504A"/>
    <w:rsid w:val="002474A1"/>
    <w:rsid w:val="002511A3"/>
    <w:rsid w:val="0025335D"/>
    <w:rsid w:val="0025788D"/>
    <w:rsid w:val="002605A4"/>
    <w:rsid w:val="00260F91"/>
    <w:rsid w:val="00261CE8"/>
    <w:rsid w:val="002621BB"/>
    <w:rsid w:val="002720D5"/>
    <w:rsid w:val="002721D6"/>
    <w:rsid w:val="002757D5"/>
    <w:rsid w:val="0027612F"/>
    <w:rsid w:val="002765C4"/>
    <w:rsid w:val="00276740"/>
    <w:rsid w:val="00276E55"/>
    <w:rsid w:val="00276FF6"/>
    <w:rsid w:val="00277EA7"/>
    <w:rsid w:val="00280688"/>
    <w:rsid w:val="00282890"/>
    <w:rsid w:val="00282B17"/>
    <w:rsid w:val="00282DFF"/>
    <w:rsid w:val="00283F67"/>
    <w:rsid w:val="002842F1"/>
    <w:rsid w:val="00287F44"/>
    <w:rsid w:val="0029360A"/>
    <w:rsid w:val="00293DA6"/>
    <w:rsid w:val="0029486B"/>
    <w:rsid w:val="00296DD9"/>
    <w:rsid w:val="0029730D"/>
    <w:rsid w:val="002A42C4"/>
    <w:rsid w:val="002A6008"/>
    <w:rsid w:val="002A742B"/>
    <w:rsid w:val="002A7FFD"/>
    <w:rsid w:val="002B1786"/>
    <w:rsid w:val="002B4C90"/>
    <w:rsid w:val="002B6682"/>
    <w:rsid w:val="002C25F4"/>
    <w:rsid w:val="002C5516"/>
    <w:rsid w:val="002C7FC0"/>
    <w:rsid w:val="002D08B9"/>
    <w:rsid w:val="002D2C95"/>
    <w:rsid w:val="002D39D4"/>
    <w:rsid w:val="002D3B40"/>
    <w:rsid w:val="002E35D3"/>
    <w:rsid w:val="002E4FCD"/>
    <w:rsid w:val="002E50AB"/>
    <w:rsid w:val="002E52B9"/>
    <w:rsid w:val="002E6B0E"/>
    <w:rsid w:val="002E7496"/>
    <w:rsid w:val="002F188E"/>
    <w:rsid w:val="00302096"/>
    <w:rsid w:val="00305E0A"/>
    <w:rsid w:val="0031224B"/>
    <w:rsid w:val="003123C1"/>
    <w:rsid w:val="00314C54"/>
    <w:rsid w:val="00316874"/>
    <w:rsid w:val="00316D5A"/>
    <w:rsid w:val="00320E51"/>
    <w:rsid w:val="00322926"/>
    <w:rsid w:val="00324939"/>
    <w:rsid w:val="00326141"/>
    <w:rsid w:val="00326BED"/>
    <w:rsid w:val="00333417"/>
    <w:rsid w:val="0033548D"/>
    <w:rsid w:val="00335A98"/>
    <w:rsid w:val="00335D73"/>
    <w:rsid w:val="0033708D"/>
    <w:rsid w:val="003373D0"/>
    <w:rsid w:val="00342AED"/>
    <w:rsid w:val="00344CC3"/>
    <w:rsid w:val="003456B9"/>
    <w:rsid w:val="00345B94"/>
    <w:rsid w:val="003503F2"/>
    <w:rsid w:val="00350D33"/>
    <w:rsid w:val="0035235A"/>
    <w:rsid w:val="00352703"/>
    <w:rsid w:val="00352C2F"/>
    <w:rsid w:val="003543F1"/>
    <w:rsid w:val="0035736D"/>
    <w:rsid w:val="003576D5"/>
    <w:rsid w:val="00357C08"/>
    <w:rsid w:val="0036046E"/>
    <w:rsid w:val="00360898"/>
    <w:rsid w:val="003618C4"/>
    <w:rsid w:val="00363302"/>
    <w:rsid w:val="0036387C"/>
    <w:rsid w:val="00365976"/>
    <w:rsid w:val="00367E4A"/>
    <w:rsid w:val="00370DA3"/>
    <w:rsid w:val="00375853"/>
    <w:rsid w:val="00377266"/>
    <w:rsid w:val="003822CA"/>
    <w:rsid w:val="0038530C"/>
    <w:rsid w:val="00385E10"/>
    <w:rsid w:val="00386353"/>
    <w:rsid w:val="00386DD7"/>
    <w:rsid w:val="003918C8"/>
    <w:rsid w:val="0039702E"/>
    <w:rsid w:val="0039734A"/>
    <w:rsid w:val="003A0032"/>
    <w:rsid w:val="003A015C"/>
    <w:rsid w:val="003A0DF2"/>
    <w:rsid w:val="003A2588"/>
    <w:rsid w:val="003A48E6"/>
    <w:rsid w:val="003A493D"/>
    <w:rsid w:val="003A4B2E"/>
    <w:rsid w:val="003A4DD8"/>
    <w:rsid w:val="003A52F7"/>
    <w:rsid w:val="003A5BDE"/>
    <w:rsid w:val="003A60D8"/>
    <w:rsid w:val="003B014A"/>
    <w:rsid w:val="003B0D23"/>
    <w:rsid w:val="003B1618"/>
    <w:rsid w:val="003B1CC7"/>
    <w:rsid w:val="003B3625"/>
    <w:rsid w:val="003B3884"/>
    <w:rsid w:val="003B55B6"/>
    <w:rsid w:val="003B5932"/>
    <w:rsid w:val="003C03A0"/>
    <w:rsid w:val="003C133D"/>
    <w:rsid w:val="003C2912"/>
    <w:rsid w:val="003C5DAF"/>
    <w:rsid w:val="003D079E"/>
    <w:rsid w:val="003D3518"/>
    <w:rsid w:val="003E06A5"/>
    <w:rsid w:val="003E23C7"/>
    <w:rsid w:val="003E7FC7"/>
    <w:rsid w:val="003F0F95"/>
    <w:rsid w:val="003F11F2"/>
    <w:rsid w:val="003F24E1"/>
    <w:rsid w:val="003F2C92"/>
    <w:rsid w:val="003F57C9"/>
    <w:rsid w:val="003F6290"/>
    <w:rsid w:val="00401E8F"/>
    <w:rsid w:val="0040332D"/>
    <w:rsid w:val="00404312"/>
    <w:rsid w:val="004049C4"/>
    <w:rsid w:val="004067E9"/>
    <w:rsid w:val="0040705C"/>
    <w:rsid w:val="00407E52"/>
    <w:rsid w:val="00411347"/>
    <w:rsid w:val="00411CDF"/>
    <w:rsid w:val="004127A7"/>
    <w:rsid w:val="00412CAA"/>
    <w:rsid w:val="0041372E"/>
    <w:rsid w:val="00414167"/>
    <w:rsid w:val="00416CA8"/>
    <w:rsid w:val="00416D86"/>
    <w:rsid w:val="00417B4A"/>
    <w:rsid w:val="0042247B"/>
    <w:rsid w:val="0042626F"/>
    <w:rsid w:val="004269A0"/>
    <w:rsid w:val="004325F2"/>
    <w:rsid w:val="004327CF"/>
    <w:rsid w:val="00432FC7"/>
    <w:rsid w:val="00434473"/>
    <w:rsid w:val="004351F2"/>
    <w:rsid w:val="00435569"/>
    <w:rsid w:val="00435875"/>
    <w:rsid w:val="0043712E"/>
    <w:rsid w:val="004374F9"/>
    <w:rsid w:val="0043758B"/>
    <w:rsid w:val="00437ABC"/>
    <w:rsid w:val="00442254"/>
    <w:rsid w:val="004433CB"/>
    <w:rsid w:val="004434CB"/>
    <w:rsid w:val="00447AD1"/>
    <w:rsid w:val="00451817"/>
    <w:rsid w:val="00453AFA"/>
    <w:rsid w:val="004575E7"/>
    <w:rsid w:val="004635EC"/>
    <w:rsid w:val="0046492F"/>
    <w:rsid w:val="0046548E"/>
    <w:rsid w:val="00465817"/>
    <w:rsid w:val="00466652"/>
    <w:rsid w:val="00466CF4"/>
    <w:rsid w:val="00466CFE"/>
    <w:rsid w:val="00467AE8"/>
    <w:rsid w:val="00470533"/>
    <w:rsid w:val="00470C8A"/>
    <w:rsid w:val="00470E0B"/>
    <w:rsid w:val="004739FC"/>
    <w:rsid w:val="00474F89"/>
    <w:rsid w:val="0048525C"/>
    <w:rsid w:val="004854E3"/>
    <w:rsid w:val="004858AB"/>
    <w:rsid w:val="00487213"/>
    <w:rsid w:val="00487C02"/>
    <w:rsid w:val="00490064"/>
    <w:rsid w:val="00490477"/>
    <w:rsid w:val="00491769"/>
    <w:rsid w:val="00491E06"/>
    <w:rsid w:val="00491F90"/>
    <w:rsid w:val="00492E1D"/>
    <w:rsid w:val="0049468E"/>
    <w:rsid w:val="00496517"/>
    <w:rsid w:val="0049685C"/>
    <w:rsid w:val="004A1CF4"/>
    <w:rsid w:val="004A262D"/>
    <w:rsid w:val="004A2DFE"/>
    <w:rsid w:val="004A4F37"/>
    <w:rsid w:val="004A6E39"/>
    <w:rsid w:val="004B0FF2"/>
    <w:rsid w:val="004B35FD"/>
    <w:rsid w:val="004C23CF"/>
    <w:rsid w:val="004C36E0"/>
    <w:rsid w:val="004C3D30"/>
    <w:rsid w:val="004D09DB"/>
    <w:rsid w:val="004D0D23"/>
    <w:rsid w:val="004D1852"/>
    <w:rsid w:val="004D7AFF"/>
    <w:rsid w:val="004E0990"/>
    <w:rsid w:val="004E13BE"/>
    <w:rsid w:val="004E13ED"/>
    <w:rsid w:val="004E51B4"/>
    <w:rsid w:val="004E54F5"/>
    <w:rsid w:val="004E5ABD"/>
    <w:rsid w:val="004E6F7D"/>
    <w:rsid w:val="004E75EC"/>
    <w:rsid w:val="004F2600"/>
    <w:rsid w:val="005004C7"/>
    <w:rsid w:val="005017CC"/>
    <w:rsid w:val="00504BBC"/>
    <w:rsid w:val="00505D5F"/>
    <w:rsid w:val="00506ADD"/>
    <w:rsid w:val="00511ACC"/>
    <w:rsid w:val="00513919"/>
    <w:rsid w:val="00513E3B"/>
    <w:rsid w:val="00516218"/>
    <w:rsid w:val="005177D6"/>
    <w:rsid w:val="005223A6"/>
    <w:rsid w:val="005245D3"/>
    <w:rsid w:val="0052603C"/>
    <w:rsid w:val="00527DF3"/>
    <w:rsid w:val="00530128"/>
    <w:rsid w:val="005304B5"/>
    <w:rsid w:val="00531918"/>
    <w:rsid w:val="005337FE"/>
    <w:rsid w:val="005352FC"/>
    <w:rsid w:val="00535DC9"/>
    <w:rsid w:val="00536780"/>
    <w:rsid w:val="005372B7"/>
    <w:rsid w:val="00541887"/>
    <w:rsid w:val="00544170"/>
    <w:rsid w:val="00545E67"/>
    <w:rsid w:val="00550AEB"/>
    <w:rsid w:val="005526F4"/>
    <w:rsid w:val="00553CDF"/>
    <w:rsid w:val="00555622"/>
    <w:rsid w:val="00556842"/>
    <w:rsid w:val="005642C2"/>
    <w:rsid w:val="00565A03"/>
    <w:rsid w:val="00565B43"/>
    <w:rsid w:val="00570A16"/>
    <w:rsid w:val="00572B16"/>
    <w:rsid w:val="0057496C"/>
    <w:rsid w:val="0057655E"/>
    <w:rsid w:val="005766FE"/>
    <w:rsid w:val="00576954"/>
    <w:rsid w:val="00583328"/>
    <w:rsid w:val="00583516"/>
    <w:rsid w:val="00583579"/>
    <w:rsid w:val="005902C0"/>
    <w:rsid w:val="00592642"/>
    <w:rsid w:val="00592F69"/>
    <w:rsid w:val="00594F43"/>
    <w:rsid w:val="005A08F1"/>
    <w:rsid w:val="005A0EA2"/>
    <w:rsid w:val="005A4B58"/>
    <w:rsid w:val="005A7E57"/>
    <w:rsid w:val="005B09B8"/>
    <w:rsid w:val="005B1288"/>
    <w:rsid w:val="005B153D"/>
    <w:rsid w:val="005B2F0E"/>
    <w:rsid w:val="005B35C7"/>
    <w:rsid w:val="005B3E8D"/>
    <w:rsid w:val="005B3F6A"/>
    <w:rsid w:val="005B42E9"/>
    <w:rsid w:val="005B4A5D"/>
    <w:rsid w:val="005C0E21"/>
    <w:rsid w:val="005C29B4"/>
    <w:rsid w:val="005C32C1"/>
    <w:rsid w:val="005C6103"/>
    <w:rsid w:val="005C7106"/>
    <w:rsid w:val="005D40BF"/>
    <w:rsid w:val="005D528C"/>
    <w:rsid w:val="005E04CE"/>
    <w:rsid w:val="005E4DF2"/>
    <w:rsid w:val="005E5EFB"/>
    <w:rsid w:val="005F0506"/>
    <w:rsid w:val="005F2523"/>
    <w:rsid w:val="005F5556"/>
    <w:rsid w:val="00601D0C"/>
    <w:rsid w:val="00604B6B"/>
    <w:rsid w:val="00610487"/>
    <w:rsid w:val="00616E7E"/>
    <w:rsid w:val="006227E5"/>
    <w:rsid w:val="00625996"/>
    <w:rsid w:val="00627F86"/>
    <w:rsid w:val="006323B0"/>
    <w:rsid w:val="00633E43"/>
    <w:rsid w:val="00634FDD"/>
    <w:rsid w:val="00637255"/>
    <w:rsid w:val="00637ACD"/>
    <w:rsid w:val="00641183"/>
    <w:rsid w:val="00644C6A"/>
    <w:rsid w:val="00645E2F"/>
    <w:rsid w:val="006517AC"/>
    <w:rsid w:val="00652627"/>
    <w:rsid w:val="0065393E"/>
    <w:rsid w:val="006560B7"/>
    <w:rsid w:val="0065755D"/>
    <w:rsid w:val="006626F2"/>
    <w:rsid w:val="006660FC"/>
    <w:rsid w:val="00671234"/>
    <w:rsid w:val="006716E1"/>
    <w:rsid w:val="00671EBD"/>
    <w:rsid w:val="00684409"/>
    <w:rsid w:val="00697917"/>
    <w:rsid w:val="006A1B2F"/>
    <w:rsid w:val="006A4E11"/>
    <w:rsid w:val="006A5DA5"/>
    <w:rsid w:val="006A62BC"/>
    <w:rsid w:val="006A6DC1"/>
    <w:rsid w:val="006A6F5A"/>
    <w:rsid w:val="006B019D"/>
    <w:rsid w:val="006B040C"/>
    <w:rsid w:val="006B0765"/>
    <w:rsid w:val="006B140F"/>
    <w:rsid w:val="006B1FBF"/>
    <w:rsid w:val="006B22D3"/>
    <w:rsid w:val="006B4874"/>
    <w:rsid w:val="006B51FA"/>
    <w:rsid w:val="006B758B"/>
    <w:rsid w:val="006C2A42"/>
    <w:rsid w:val="006C5D1A"/>
    <w:rsid w:val="006C66B1"/>
    <w:rsid w:val="006C6FE7"/>
    <w:rsid w:val="006D146E"/>
    <w:rsid w:val="006D22EB"/>
    <w:rsid w:val="006D427F"/>
    <w:rsid w:val="006D72E0"/>
    <w:rsid w:val="006E2EAA"/>
    <w:rsid w:val="006E33CF"/>
    <w:rsid w:val="006E6CEC"/>
    <w:rsid w:val="006E735E"/>
    <w:rsid w:val="006F0D56"/>
    <w:rsid w:val="006F166A"/>
    <w:rsid w:val="006F3CBE"/>
    <w:rsid w:val="006F408C"/>
    <w:rsid w:val="006F6DC9"/>
    <w:rsid w:val="007010E2"/>
    <w:rsid w:val="00701B51"/>
    <w:rsid w:val="00701DA4"/>
    <w:rsid w:val="0070204B"/>
    <w:rsid w:val="00702DB2"/>
    <w:rsid w:val="0070306E"/>
    <w:rsid w:val="0070436E"/>
    <w:rsid w:val="0070612C"/>
    <w:rsid w:val="007064E4"/>
    <w:rsid w:val="007065D6"/>
    <w:rsid w:val="00712DAF"/>
    <w:rsid w:val="00713B4C"/>
    <w:rsid w:val="00713C50"/>
    <w:rsid w:val="007200A8"/>
    <w:rsid w:val="00721D53"/>
    <w:rsid w:val="0072263A"/>
    <w:rsid w:val="00723F21"/>
    <w:rsid w:val="007240D8"/>
    <w:rsid w:val="00726292"/>
    <w:rsid w:val="0072653C"/>
    <w:rsid w:val="00727055"/>
    <w:rsid w:val="007276B1"/>
    <w:rsid w:val="00731429"/>
    <w:rsid w:val="00733888"/>
    <w:rsid w:val="00736EE5"/>
    <w:rsid w:val="0073718A"/>
    <w:rsid w:val="0074136D"/>
    <w:rsid w:val="00742B28"/>
    <w:rsid w:val="0074399A"/>
    <w:rsid w:val="007452EA"/>
    <w:rsid w:val="00745492"/>
    <w:rsid w:val="00745E6F"/>
    <w:rsid w:val="00752CC5"/>
    <w:rsid w:val="0075457C"/>
    <w:rsid w:val="00754D19"/>
    <w:rsid w:val="007600A2"/>
    <w:rsid w:val="007634E8"/>
    <w:rsid w:val="007649F3"/>
    <w:rsid w:val="00764B7F"/>
    <w:rsid w:val="00764CC5"/>
    <w:rsid w:val="00764E9B"/>
    <w:rsid w:val="00765D65"/>
    <w:rsid w:val="0076726B"/>
    <w:rsid w:val="00772BA0"/>
    <w:rsid w:val="00772EEC"/>
    <w:rsid w:val="00777664"/>
    <w:rsid w:val="00780FBB"/>
    <w:rsid w:val="007814B2"/>
    <w:rsid w:val="007853D8"/>
    <w:rsid w:val="0078627F"/>
    <w:rsid w:val="007921BA"/>
    <w:rsid w:val="007940C3"/>
    <w:rsid w:val="00796863"/>
    <w:rsid w:val="007972A2"/>
    <w:rsid w:val="007979AE"/>
    <w:rsid w:val="00797B09"/>
    <w:rsid w:val="00797D87"/>
    <w:rsid w:val="007A16A8"/>
    <w:rsid w:val="007A2C84"/>
    <w:rsid w:val="007B0601"/>
    <w:rsid w:val="007B1856"/>
    <w:rsid w:val="007B25ED"/>
    <w:rsid w:val="007B2750"/>
    <w:rsid w:val="007C2EF4"/>
    <w:rsid w:val="007C378B"/>
    <w:rsid w:val="007C70F3"/>
    <w:rsid w:val="007C7ACE"/>
    <w:rsid w:val="007D174D"/>
    <w:rsid w:val="007D1C65"/>
    <w:rsid w:val="007D2395"/>
    <w:rsid w:val="007D541D"/>
    <w:rsid w:val="007D5D43"/>
    <w:rsid w:val="007D5F70"/>
    <w:rsid w:val="007E54E8"/>
    <w:rsid w:val="007F0176"/>
    <w:rsid w:val="007F0518"/>
    <w:rsid w:val="007F4639"/>
    <w:rsid w:val="00800013"/>
    <w:rsid w:val="0080106A"/>
    <w:rsid w:val="008055C1"/>
    <w:rsid w:val="00805A3B"/>
    <w:rsid w:val="00806D2D"/>
    <w:rsid w:val="008159D4"/>
    <w:rsid w:val="00815BB2"/>
    <w:rsid w:val="00817C0E"/>
    <w:rsid w:val="00822263"/>
    <w:rsid w:val="0082633A"/>
    <w:rsid w:val="00827C0E"/>
    <w:rsid w:val="00830706"/>
    <w:rsid w:val="0083081A"/>
    <w:rsid w:val="00831DAE"/>
    <w:rsid w:val="00831DB4"/>
    <w:rsid w:val="00834F73"/>
    <w:rsid w:val="00834F7E"/>
    <w:rsid w:val="008366AC"/>
    <w:rsid w:val="0083786D"/>
    <w:rsid w:val="00840122"/>
    <w:rsid w:val="00840399"/>
    <w:rsid w:val="00841AA4"/>
    <w:rsid w:val="00841E9B"/>
    <w:rsid w:val="00842767"/>
    <w:rsid w:val="0084429F"/>
    <w:rsid w:val="00844899"/>
    <w:rsid w:val="00845F7C"/>
    <w:rsid w:val="008474BD"/>
    <w:rsid w:val="00847CBB"/>
    <w:rsid w:val="00853962"/>
    <w:rsid w:val="0086105D"/>
    <w:rsid w:val="0086119C"/>
    <w:rsid w:val="008633A0"/>
    <w:rsid w:val="00863AA7"/>
    <w:rsid w:val="008651F0"/>
    <w:rsid w:val="0086727F"/>
    <w:rsid w:val="00867D6D"/>
    <w:rsid w:val="00872492"/>
    <w:rsid w:val="00874F43"/>
    <w:rsid w:val="00875C31"/>
    <w:rsid w:val="00884968"/>
    <w:rsid w:val="00890098"/>
    <w:rsid w:val="008900E6"/>
    <w:rsid w:val="008947A4"/>
    <w:rsid w:val="00895240"/>
    <w:rsid w:val="008972DC"/>
    <w:rsid w:val="008A0429"/>
    <w:rsid w:val="008A10DB"/>
    <w:rsid w:val="008A39C3"/>
    <w:rsid w:val="008A3EC1"/>
    <w:rsid w:val="008A4B94"/>
    <w:rsid w:val="008A4CDA"/>
    <w:rsid w:val="008A508E"/>
    <w:rsid w:val="008B0FBF"/>
    <w:rsid w:val="008B3423"/>
    <w:rsid w:val="008C4F34"/>
    <w:rsid w:val="008C5ABF"/>
    <w:rsid w:val="008D3498"/>
    <w:rsid w:val="008E39DA"/>
    <w:rsid w:val="008E61DF"/>
    <w:rsid w:val="008F125D"/>
    <w:rsid w:val="008F2C2D"/>
    <w:rsid w:val="008F4C0E"/>
    <w:rsid w:val="008F6838"/>
    <w:rsid w:val="008F6DAC"/>
    <w:rsid w:val="008F7AFF"/>
    <w:rsid w:val="0091512B"/>
    <w:rsid w:val="0091788F"/>
    <w:rsid w:val="00917CDA"/>
    <w:rsid w:val="00922965"/>
    <w:rsid w:val="009233FE"/>
    <w:rsid w:val="0093027C"/>
    <w:rsid w:val="00931A46"/>
    <w:rsid w:val="00933B4B"/>
    <w:rsid w:val="00934742"/>
    <w:rsid w:val="0093720A"/>
    <w:rsid w:val="00940513"/>
    <w:rsid w:val="00943CBE"/>
    <w:rsid w:val="0094659A"/>
    <w:rsid w:val="009509A3"/>
    <w:rsid w:val="00951928"/>
    <w:rsid w:val="00954A12"/>
    <w:rsid w:val="00957748"/>
    <w:rsid w:val="009633EC"/>
    <w:rsid w:val="009645CA"/>
    <w:rsid w:val="00967CF6"/>
    <w:rsid w:val="0097183E"/>
    <w:rsid w:val="0097209A"/>
    <w:rsid w:val="009722BC"/>
    <w:rsid w:val="009725CB"/>
    <w:rsid w:val="00974DBC"/>
    <w:rsid w:val="00975A01"/>
    <w:rsid w:val="00980038"/>
    <w:rsid w:val="009820FD"/>
    <w:rsid w:val="00982828"/>
    <w:rsid w:val="00982D20"/>
    <w:rsid w:val="009851B1"/>
    <w:rsid w:val="00991783"/>
    <w:rsid w:val="00991AFE"/>
    <w:rsid w:val="00994C58"/>
    <w:rsid w:val="00994FCF"/>
    <w:rsid w:val="00997164"/>
    <w:rsid w:val="009972F7"/>
    <w:rsid w:val="009B03A7"/>
    <w:rsid w:val="009B362D"/>
    <w:rsid w:val="009B5149"/>
    <w:rsid w:val="009C037E"/>
    <w:rsid w:val="009C3469"/>
    <w:rsid w:val="009C6D2D"/>
    <w:rsid w:val="009D4629"/>
    <w:rsid w:val="009D48C4"/>
    <w:rsid w:val="009D4A6D"/>
    <w:rsid w:val="009D60FA"/>
    <w:rsid w:val="009E3A07"/>
    <w:rsid w:val="009E5EFA"/>
    <w:rsid w:val="009E686E"/>
    <w:rsid w:val="009E6A40"/>
    <w:rsid w:val="009F2F05"/>
    <w:rsid w:val="009F3CA2"/>
    <w:rsid w:val="009F6201"/>
    <w:rsid w:val="009F6DC0"/>
    <w:rsid w:val="009F6F85"/>
    <w:rsid w:val="009F7251"/>
    <w:rsid w:val="009F725C"/>
    <w:rsid w:val="009F7895"/>
    <w:rsid w:val="00A002F8"/>
    <w:rsid w:val="00A04FB4"/>
    <w:rsid w:val="00A07DE3"/>
    <w:rsid w:val="00A1033C"/>
    <w:rsid w:val="00A11D61"/>
    <w:rsid w:val="00A14C39"/>
    <w:rsid w:val="00A2025B"/>
    <w:rsid w:val="00A20C8F"/>
    <w:rsid w:val="00A215CF"/>
    <w:rsid w:val="00A22273"/>
    <w:rsid w:val="00A23776"/>
    <w:rsid w:val="00A24BD0"/>
    <w:rsid w:val="00A262FB"/>
    <w:rsid w:val="00A26A4E"/>
    <w:rsid w:val="00A30588"/>
    <w:rsid w:val="00A367C1"/>
    <w:rsid w:val="00A36C86"/>
    <w:rsid w:val="00A4338C"/>
    <w:rsid w:val="00A43967"/>
    <w:rsid w:val="00A43AC8"/>
    <w:rsid w:val="00A50B28"/>
    <w:rsid w:val="00A53362"/>
    <w:rsid w:val="00A579E5"/>
    <w:rsid w:val="00A60AB9"/>
    <w:rsid w:val="00A65E81"/>
    <w:rsid w:val="00A71D1D"/>
    <w:rsid w:val="00A768C9"/>
    <w:rsid w:val="00A82FB0"/>
    <w:rsid w:val="00A837D6"/>
    <w:rsid w:val="00A83FD0"/>
    <w:rsid w:val="00A842C2"/>
    <w:rsid w:val="00A85221"/>
    <w:rsid w:val="00A85836"/>
    <w:rsid w:val="00A85841"/>
    <w:rsid w:val="00A85ADB"/>
    <w:rsid w:val="00A8671B"/>
    <w:rsid w:val="00A86B91"/>
    <w:rsid w:val="00A87F61"/>
    <w:rsid w:val="00A92613"/>
    <w:rsid w:val="00A94881"/>
    <w:rsid w:val="00A95E93"/>
    <w:rsid w:val="00A960BF"/>
    <w:rsid w:val="00AA3B9A"/>
    <w:rsid w:val="00AA53C5"/>
    <w:rsid w:val="00AA54FF"/>
    <w:rsid w:val="00AA5E67"/>
    <w:rsid w:val="00AB45A3"/>
    <w:rsid w:val="00AB4F59"/>
    <w:rsid w:val="00AB5973"/>
    <w:rsid w:val="00AC1D1A"/>
    <w:rsid w:val="00AC5580"/>
    <w:rsid w:val="00AC592E"/>
    <w:rsid w:val="00AC698D"/>
    <w:rsid w:val="00AC7DA1"/>
    <w:rsid w:val="00AD0AE4"/>
    <w:rsid w:val="00AD1153"/>
    <w:rsid w:val="00AD3429"/>
    <w:rsid w:val="00AD4FA0"/>
    <w:rsid w:val="00AD6C4B"/>
    <w:rsid w:val="00AD71EF"/>
    <w:rsid w:val="00AE4FBB"/>
    <w:rsid w:val="00AE5595"/>
    <w:rsid w:val="00AE5BAC"/>
    <w:rsid w:val="00AE6087"/>
    <w:rsid w:val="00AE7B7D"/>
    <w:rsid w:val="00AE7EFB"/>
    <w:rsid w:val="00AF077D"/>
    <w:rsid w:val="00AF0975"/>
    <w:rsid w:val="00AF5C59"/>
    <w:rsid w:val="00AF70C4"/>
    <w:rsid w:val="00B062AF"/>
    <w:rsid w:val="00B10AB4"/>
    <w:rsid w:val="00B10E5B"/>
    <w:rsid w:val="00B1186E"/>
    <w:rsid w:val="00B1208C"/>
    <w:rsid w:val="00B13D58"/>
    <w:rsid w:val="00B16B0B"/>
    <w:rsid w:val="00B23006"/>
    <w:rsid w:val="00B245C3"/>
    <w:rsid w:val="00B25044"/>
    <w:rsid w:val="00B2514B"/>
    <w:rsid w:val="00B266EB"/>
    <w:rsid w:val="00B3041E"/>
    <w:rsid w:val="00B37B16"/>
    <w:rsid w:val="00B45E64"/>
    <w:rsid w:val="00B474E0"/>
    <w:rsid w:val="00B51B76"/>
    <w:rsid w:val="00B5292A"/>
    <w:rsid w:val="00B54249"/>
    <w:rsid w:val="00B5565E"/>
    <w:rsid w:val="00B57E2E"/>
    <w:rsid w:val="00B57F81"/>
    <w:rsid w:val="00B603F5"/>
    <w:rsid w:val="00B6230A"/>
    <w:rsid w:val="00B63D88"/>
    <w:rsid w:val="00B648E3"/>
    <w:rsid w:val="00B64C7E"/>
    <w:rsid w:val="00B6649E"/>
    <w:rsid w:val="00B66FF6"/>
    <w:rsid w:val="00B67364"/>
    <w:rsid w:val="00B70343"/>
    <w:rsid w:val="00B80AE4"/>
    <w:rsid w:val="00B83355"/>
    <w:rsid w:val="00B840E0"/>
    <w:rsid w:val="00B85C1B"/>
    <w:rsid w:val="00B937D3"/>
    <w:rsid w:val="00B950D0"/>
    <w:rsid w:val="00B9540C"/>
    <w:rsid w:val="00B954C5"/>
    <w:rsid w:val="00B9752A"/>
    <w:rsid w:val="00BA1089"/>
    <w:rsid w:val="00BA2445"/>
    <w:rsid w:val="00BA346A"/>
    <w:rsid w:val="00BA49DA"/>
    <w:rsid w:val="00BB3848"/>
    <w:rsid w:val="00BB465E"/>
    <w:rsid w:val="00BB6241"/>
    <w:rsid w:val="00BC2524"/>
    <w:rsid w:val="00BC3E9D"/>
    <w:rsid w:val="00BC5E8D"/>
    <w:rsid w:val="00BC7A8E"/>
    <w:rsid w:val="00BD1810"/>
    <w:rsid w:val="00BD3903"/>
    <w:rsid w:val="00BD5994"/>
    <w:rsid w:val="00BE01CD"/>
    <w:rsid w:val="00BE0B20"/>
    <w:rsid w:val="00BE2ABB"/>
    <w:rsid w:val="00BE34F6"/>
    <w:rsid w:val="00BE3FE4"/>
    <w:rsid w:val="00BE555C"/>
    <w:rsid w:val="00BE7544"/>
    <w:rsid w:val="00BF044A"/>
    <w:rsid w:val="00BF0695"/>
    <w:rsid w:val="00BF360F"/>
    <w:rsid w:val="00BF6923"/>
    <w:rsid w:val="00C01E58"/>
    <w:rsid w:val="00C04FB8"/>
    <w:rsid w:val="00C055C3"/>
    <w:rsid w:val="00C06B0A"/>
    <w:rsid w:val="00C10459"/>
    <w:rsid w:val="00C1321A"/>
    <w:rsid w:val="00C1696A"/>
    <w:rsid w:val="00C2086B"/>
    <w:rsid w:val="00C208F6"/>
    <w:rsid w:val="00C22A89"/>
    <w:rsid w:val="00C3021E"/>
    <w:rsid w:val="00C32337"/>
    <w:rsid w:val="00C32AC5"/>
    <w:rsid w:val="00C3424F"/>
    <w:rsid w:val="00C3592F"/>
    <w:rsid w:val="00C35E55"/>
    <w:rsid w:val="00C4417E"/>
    <w:rsid w:val="00C53305"/>
    <w:rsid w:val="00C543EE"/>
    <w:rsid w:val="00C54766"/>
    <w:rsid w:val="00C57FE8"/>
    <w:rsid w:val="00C607C7"/>
    <w:rsid w:val="00C61D4D"/>
    <w:rsid w:val="00C67696"/>
    <w:rsid w:val="00C6797B"/>
    <w:rsid w:val="00C701E0"/>
    <w:rsid w:val="00C705F1"/>
    <w:rsid w:val="00C71754"/>
    <w:rsid w:val="00C73608"/>
    <w:rsid w:val="00C75CDE"/>
    <w:rsid w:val="00C820A2"/>
    <w:rsid w:val="00C822E0"/>
    <w:rsid w:val="00C827E9"/>
    <w:rsid w:val="00C84E36"/>
    <w:rsid w:val="00C84F12"/>
    <w:rsid w:val="00C8541E"/>
    <w:rsid w:val="00C86600"/>
    <w:rsid w:val="00C87135"/>
    <w:rsid w:val="00C87516"/>
    <w:rsid w:val="00C92224"/>
    <w:rsid w:val="00C948AC"/>
    <w:rsid w:val="00CA2B03"/>
    <w:rsid w:val="00CA4AF2"/>
    <w:rsid w:val="00CA50DA"/>
    <w:rsid w:val="00CA5D99"/>
    <w:rsid w:val="00CA7E28"/>
    <w:rsid w:val="00CB2A7A"/>
    <w:rsid w:val="00CB5214"/>
    <w:rsid w:val="00CB7524"/>
    <w:rsid w:val="00CB7937"/>
    <w:rsid w:val="00CC007F"/>
    <w:rsid w:val="00CC0CD5"/>
    <w:rsid w:val="00CC347B"/>
    <w:rsid w:val="00CC425B"/>
    <w:rsid w:val="00CC4720"/>
    <w:rsid w:val="00CC53F7"/>
    <w:rsid w:val="00CC70A0"/>
    <w:rsid w:val="00CD469C"/>
    <w:rsid w:val="00CD583C"/>
    <w:rsid w:val="00CD68CA"/>
    <w:rsid w:val="00CE26AD"/>
    <w:rsid w:val="00CE3062"/>
    <w:rsid w:val="00CF31B2"/>
    <w:rsid w:val="00CF6E96"/>
    <w:rsid w:val="00CF7B3B"/>
    <w:rsid w:val="00D01A1D"/>
    <w:rsid w:val="00D03902"/>
    <w:rsid w:val="00D056BE"/>
    <w:rsid w:val="00D0687F"/>
    <w:rsid w:val="00D100AC"/>
    <w:rsid w:val="00D1039B"/>
    <w:rsid w:val="00D11684"/>
    <w:rsid w:val="00D1498B"/>
    <w:rsid w:val="00D17699"/>
    <w:rsid w:val="00D200CB"/>
    <w:rsid w:val="00D20BD4"/>
    <w:rsid w:val="00D2367A"/>
    <w:rsid w:val="00D264F4"/>
    <w:rsid w:val="00D269C5"/>
    <w:rsid w:val="00D30AA8"/>
    <w:rsid w:val="00D31F7E"/>
    <w:rsid w:val="00D3204B"/>
    <w:rsid w:val="00D32721"/>
    <w:rsid w:val="00D33843"/>
    <w:rsid w:val="00D34E53"/>
    <w:rsid w:val="00D35BD6"/>
    <w:rsid w:val="00D3780E"/>
    <w:rsid w:val="00D406F3"/>
    <w:rsid w:val="00D45066"/>
    <w:rsid w:val="00D61CBF"/>
    <w:rsid w:val="00D647B2"/>
    <w:rsid w:val="00D64F0D"/>
    <w:rsid w:val="00D65E39"/>
    <w:rsid w:val="00D7026B"/>
    <w:rsid w:val="00D74D60"/>
    <w:rsid w:val="00D75EE6"/>
    <w:rsid w:val="00D775A4"/>
    <w:rsid w:val="00D860EA"/>
    <w:rsid w:val="00D86D4E"/>
    <w:rsid w:val="00D87400"/>
    <w:rsid w:val="00D8771D"/>
    <w:rsid w:val="00D91DD8"/>
    <w:rsid w:val="00D93036"/>
    <w:rsid w:val="00D957B6"/>
    <w:rsid w:val="00DA47A6"/>
    <w:rsid w:val="00DB3368"/>
    <w:rsid w:val="00DB5A00"/>
    <w:rsid w:val="00DB6580"/>
    <w:rsid w:val="00DC2D01"/>
    <w:rsid w:val="00DC47C7"/>
    <w:rsid w:val="00DC4E45"/>
    <w:rsid w:val="00DC58B9"/>
    <w:rsid w:val="00DC5B0C"/>
    <w:rsid w:val="00DD38F8"/>
    <w:rsid w:val="00DD47E5"/>
    <w:rsid w:val="00DE07D8"/>
    <w:rsid w:val="00DE6C6D"/>
    <w:rsid w:val="00DF1239"/>
    <w:rsid w:val="00DF327F"/>
    <w:rsid w:val="00DF509D"/>
    <w:rsid w:val="00DF6948"/>
    <w:rsid w:val="00DF7B7F"/>
    <w:rsid w:val="00E031E5"/>
    <w:rsid w:val="00E039C7"/>
    <w:rsid w:val="00E10941"/>
    <w:rsid w:val="00E10D12"/>
    <w:rsid w:val="00E15953"/>
    <w:rsid w:val="00E15B76"/>
    <w:rsid w:val="00E17ACF"/>
    <w:rsid w:val="00E24CB0"/>
    <w:rsid w:val="00E26247"/>
    <w:rsid w:val="00E2725B"/>
    <w:rsid w:val="00E32DB8"/>
    <w:rsid w:val="00E35A46"/>
    <w:rsid w:val="00E36016"/>
    <w:rsid w:val="00E37A74"/>
    <w:rsid w:val="00E40A64"/>
    <w:rsid w:val="00E43C27"/>
    <w:rsid w:val="00E43EDA"/>
    <w:rsid w:val="00E43F50"/>
    <w:rsid w:val="00E44058"/>
    <w:rsid w:val="00E45AD2"/>
    <w:rsid w:val="00E527D0"/>
    <w:rsid w:val="00E538F6"/>
    <w:rsid w:val="00E53B80"/>
    <w:rsid w:val="00E54769"/>
    <w:rsid w:val="00E56344"/>
    <w:rsid w:val="00E57599"/>
    <w:rsid w:val="00E61E99"/>
    <w:rsid w:val="00E631BD"/>
    <w:rsid w:val="00E63C5B"/>
    <w:rsid w:val="00E663C5"/>
    <w:rsid w:val="00E67883"/>
    <w:rsid w:val="00E705E4"/>
    <w:rsid w:val="00E70950"/>
    <w:rsid w:val="00E7127F"/>
    <w:rsid w:val="00E7443B"/>
    <w:rsid w:val="00E75BB2"/>
    <w:rsid w:val="00E75E51"/>
    <w:rsid w:val="00E80FF4"/>
    <w:rsid w:val="00E82E5F"/>
    <w:rsid w:val="00E847FA"/>
    <w:rsid w:val="00E84B7D"/>
    <w:rsid w:val="00E86F01"/>
    <w:rsid w:val="00E90543"/>
    <w:rsid w:val="00EA5415"/>
    <w:rsid w:val="00EA7F9D"/>
    <w:rsid w:val="00EB014D"/>
    <w:rsid w:val="00EB0B78"/>
    <w:rsid w:val="00EB0D6A"/>
    <w:rsid w:val="00EB0F2B"/>
    <w:rsid w:val="00EB6137"/>
    <w:rsid w:val="00EC2B28"/>
    <w:rsid w:val="00EC72D3"/>
    <w:rsid w:val="00ED03C4"/>
    <w:rsid w:val="00ED1229"/>
    <w:rsid w:val="00EE159B"/>
    <w:rsid w:val="00EE60BC"/>
    <w:rsid w:val="00EE6128"/>
    <w:rsid w:val="00EF4EEF"/>
    <w:rsid w:val="00F002ED"/>
    <w:rsid w:val="00F00B35"/>
    <w:rsid w:val="00F01341"/>
    <w:rsid w:val="00F0299B"/>
    <w:rsid w:val="00F035B3"/>
    <w:rsid w:val="00F04212"/>
    <w:rsid w:val="00F05059"/>
    <w:rsid w:val="00F11916"/>
    <w:rsid w:val="00F13DE2"/>
    <w:rsid w:val="00F16CD5"/>
    <w:rsid w:val="00F178F8"/>
    <w:rsid w:val="00F220E6"/>
    <w:rsid w:val="00F333D6"/>
    <w:rsid w:val="00F34B6A"/>
    <w:rsid w:val="00F3520E"/>
    <w:rsid w:val="00F359F1"/>
    <w:rsid w:val="00F37DA3"/>
    <w:rsid w:val="00F41E4F"/>
    <w:rsid w:val="00F445FF"/>
    <w:rsid w:val="00F4492E"/>
    <w:rsid w:val="00F54AF3"/>
    <w:rsid w:val="00F5636D"/>
    <w:rsid w:val="00F56378"/>
    <w:rsid w:val="00F56E5C"/>
    <w:rsid w:val="00F57412"/>
    <w:rsid w:val="00F577B2"/>
    <w:rsid w:val="00F61306"/>
    <w:rsid w:val="00F614AC"/>
    <w:rsid w:val="00F61C78"/>
    <w:rsid w:val="00F6219B"/>
    <w:rsid w:val="00F629ED"/>
    <w:rsid w:val="00F638F5"/>
    <w:rsid w:val="00F67AFD"/>
    <w:rsid w:val="00F71FB4"/>
    <w:rsid w:val="00F73646"/>
    <w:rsid w:val="00F74251"/>
    <w:rsid w:val="00F74723"/>
    <w:rsid w:val="00F77762"/>
    <w:rsid w:val="00F82580"/>
    <w:rsid w:val="00F8559C"/>
    <w:rsid w:val="00F875D3"/>
    <w:rsid w:val="00F90E83"/>
    <w:rsid w:val="00F92A86"/>
    <w:rsid w:val="00F96CA2"/>
    <w:rsid w:val="00F97A5E"/>
    <w:rsid w:val="00FA1E58"/>
    <w:rsid w:val="00FA29DF"/>
    <w:rsid w:val="00FA70DE"/>
    <w:rsid w:val="00FB00A2"/>
    <w:rsid w:val="00FB031D"/>
    <w:rsid w:val="00FB137F"/>
    <w:rsid w:val="00FB178D"/>
    <w:rsid w:val="00FB5B7C"/>
    <w:rsid w:val="00FB7DE4"/>
    <w:rsid w:val="00FC1B41"/>
    <w:rsid w:val="00FC2A02"/>
    <w:rsid w:val="00FC6C29"/>
    <w:rsid w:val="00FD1155"/>
    <w:rsid w:val="00FD1723"/>
    <w:rsid w:val="00FD1C98"/>
    <w:rsid w:val="00FD3CAE"/>
    <w:rsid w:val="00FD4146"/>
    <w:rsid w:val="00FD66FB"/>
    <w:rsid w:val="00FE1732"/>
    <w:rsid w:val="00FE24DE"/>
    <w:rsid w:val="00FE25B0"/>
    <w:rsid w:val="00FE5668"/>
    <w:rsid w:val="00FE6385"/>
    <w:rsid w:val="00FE65D4"/>
    <w:rsid w:val="00FE7D02"/>
    <w:rsid w:val="00FF14E4"/>
    <w:rsid w:val="00FF3376"/>
    <w:rsid w:val="00FF3EE9"/>
    <w:rsid w:val="00FF6DF9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772"/>
    <w:pPr>
      <w:ind w:left="720"/>
      <w:contextualSpacing/>
    </w:pPr>
    <w:rPr>
      <w:rFonts w:eastAsiaTheme="minorHAnsi" w:cstheme="minorBidi"/>
      <w:lang w:eastAsia="en-US"/>
    </w:rPr>
  </w:style>
  <w:style w:type="paragraph" w:customStyle="1" w:styleId="a4">
    <w:name w:val="Стиль"/>
    <w:rsid w:val="001E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20">
    <w:name w:val="Char Style 20"/>
    <w:basedOn w:val="a0"/>
    <w:link w:val="Style19"/>
    <w:locked/>
    <w:rsid w:val="001E0772"/>
    <w:rPr>
      <w:sz w:val="25"/>
      <w:szCs w:val="25"/>
      <w:shd w:val="clear" w:color="auto" w:fill="FFFFFF"/>
    </w:rPr>
  </w:style>
  <w:style w:type="paragraph" w:customStyle="1" w:styleId="Style19">
    <w:name w:val="Style 19"/>
    <w:basedOn w:val="a"/>
    <w:link w:val="CharStyle20"/>
    <w:rsid w:val="001E0772"/>
    <w:pPr>
      <w:widowControl w:val="0"/>
      <w:shd w:val="clear" w:color="auto" w:fill="FFFFFF"/>
      <w:spacing w:before="420" w:after="0" w:line="317" w:lineRule="exact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CharStyle25">
    <w:name w:val="Char Style 25"/>
    <w:basedOn w:val="a0"/>
    <w:link w:val="Style24"/>
    <w:locked/>
    <w:rsid w:val="001E0772"/>
    <w:rPr>
      <w:sz w:val="25"/>
      <w:szCs w:val="25"/>
      <w:shd w:val="clear" w:color="auto" w:fill="FFFFFF"/>
    </w:rPr>
  </w:style>
  <w:style w:type="paragraph" w:customStyle="1" w:styleId="Style24">
    <w:name w:val="Style 24"/>
    <w:basedOn w:val="a"/>
    <w:link w:val="CharStyle25"/>
    <w:rsid w:val="001E0772"/>
    <w:pPr>
      <w:widowControl w:val="0"/>
      <w:shd w:val="clear" w:color="auto" w:fill="FFFFFF"/>
      <w:spacing w:after="0" w:line="317" w:lineRule="exact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CharStyle35">
    <w:name w:val="Char Style 35"/>
    <w:basedOn w:val="CharStyle25"/>
    <w:rsid w:val="001E0772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40">
    <w:name w:val="Char Style 40"/>
    <w:basedOn w:val="CharStyle25"/>
    <w:rsid w:val="001E077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41">
    <w:name w:val="Char Style 41"/>
    <w:basedOn w:val="CharStyle25"/>
    <w:rsid w:val="001E0772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42">
    <w:name w:val="Char Style 42"/>
    <w:basedOn w:val="CharStyle25"/>
    <w:rsid w:val="001E077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5"/>
      <w:szCs w:val="25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4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35FD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35FD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3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390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harStyle8">
    <w:name w:val="Char Style 8"/>
    <w:basedOn w:val="a0"/>
    <w:link w:val="Style7"/>
    <w:locked/>
    <w:rsid w:val="000639F8"/>
    <w:rPr>
      <w:sz w:val="27"/>
      <w:szCs w:val="27"/>
      <w:shd w:val="clear" w:color="auto" w:fill="FFFFFF"/>
    </w:rPr>
  </w:style>
  <w:style w:type="paragraph" w:customStyle="1" w:styleId="Style7">
    <w:name w:val="Style 7"/>
    <w:basedOn w:val="a"/>
    <w:link w:val="CharStyle8"/>
    <w:rsid w:val="000639F8"/>
    <w:pPr>
      <w:widowControl w:val="0"/>
      <w:shd w:val="clear" w:color="auto" w:fill="FFFFFF"/>
      <w:spacing w:after="180" w:line="316" w:lineRule="exact"/>
    </w:pPr>
    <w:rPr>
      <w:rFonts w:eastAsiaTheme="minorHAnsi" w:cstheme="minorBidi"/>
      <w:sz w:val="27"/>
      <w:szCs w:val="27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C84F1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84F12"/>
    <w:rPr>
      <w:rFonts w:eastAsiaTheme="minorEastAsia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C84F1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C84F1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84F12"/>
    <w:rPr>
      <w:rFonts w:eastAsiaTheme="minorEastAsia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C84F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772"/>
    <w:pPr>
      <w:ind w:left="720"/>
      <w:contextualSpacing/>
    </w:pPr>
    <w:rPr>
      <w:rFonts w:eastAsiaTheme="minorHAnsi" w:cstheme="minorBidi"/>
      <w:lang w:eastAsia="en-US"/>
    </w:rPr>
  </w:style>
  <w:style w:type="paragraph" w:customStyle="1" w:styleId="a4">
    <w:name w:val="Стиль"/>
    <w:rsid w:val="001E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20">
    <w:name w:val="Char Style 20"/>
    <w:basedOn w:val="a0"/>
    <w:link w:val="Style19"/>
    <w:locked/>
    <w:rsid w:val="001E0772"/>
    <w:rPr>
      <w:sz w:val="25"/>
      <w:szCs w:val="25"/>
      <w:shd w:val="clear" w:color="auto" w:fill="FFFFFF"/>
    </w:rPr>
  </w:style>
  <w:style w:type="paragraph" w:customStyle="1" w:styleId="Style19">
    <w:name w:val="Style 19"/>
    <w:basedOn w:val="a"/>
    <w:link w:val="CharStyle20"/>
    <w:rsid w:val="001E0772"/>
    <w:pPr>
      <w:widowControl w:val="0"/>
      <w:shd w:val="clear" w:color="auto" w:fill="FFFFFF"/>
      <w:spacing w:before="420" w:after="0" w:line="317" w:lineRule="exact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CharStyle25">
    <w:name w:val="Char Style 25"/>
    <w:basedOn w:val="a0"/>
    <w:link w:val="Style24"/>
    <w:locked/>
    <w:rsid w:val="001E0772"/>
    <w:rPr>
      <w:sz w:val="25"/>
      <w:szCs w:val="25"/>
      <w:shd w:val="clear" w:color="auto" w:fill="FFFFFF"/>
    </w:rPr>
  </w:style>
  <w:style w:type="paragraph" w:customStyle="1" w:styleId="Style24">
    <w:name w:val="Style 24"/>
    <w:basedOn w:val="a"/>
    <w:link w:val="CharStyle25"/>
    <w:rsid w:val="001E0772"/>
    <w:pPr>
      <w:widowControl w:val="0"/>
      <w:shd w:val="clear" w:color="auto" w:fill="FFFFFF"/>
      <w:spacing w:after="0" w:line="317" w:lineRule="exact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CharStyle35">
    <w:name w:val="Char Style 35"/>
    <w:basedOn w:val="CharStyle25"/>
    <w:rsid w:val="001E0772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40">
    <w:name w:val="Char Style 40"/>
    <w:basedOn w:val="CharStyle25"/>
    <w:rsid w:val="001E077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41">
    <w:name w:val="Char Style 41"/>
    <w:basedOn w:val="CharStyle25"/>
    <w:rsid w:val="001E0772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42">
    <w:name w:val="Char Style 42"/>
    <w:basedOn w:val="CharStyle25"/>
    <w:rsid w:val="001E077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5"/>
      <w:szCs w:val="25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4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35FD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35FD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3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390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harStyle8">
    <w:name w:val="Char Style 8"/>
    <w:basedOn w:val="a0"/>
    <w:link w:val="Style7"/>
    <w:locked/>
    <w:rsid w:val="000639F8"/>
    <w:rPr>
      <w:sz w:val="27"/>
      <w:szCs w:val="27"/>
      <w:shd w:val="clear" w:color="auto" w:fill="FFFFFF"/>
    </w:rPr>
  </w:style>
  <w:style w:type="paragraph" w:customStyle="1" w:styleId="Style7">
    <w:name w:val="Style 7"/>
    <w:basedOn w:val="a"/>
    <w:link w:val="CharStyle8"/>
    <w:rsid w:val="000639F8"/>
    <w:pPr>
      <w:widowControl w:val="0"/>
      <w:shd w:val="clear" w:color="auto" w:fill="FFFFFF"/>
      <w:spacing w:after="180" w:line="316" w:lineRule="exact"/>
    </w:pPr>
    <w:rPr>
      <w:rFonts w:eastAsiaTheme="minorHAnsi" w:cstheme="minorBidi"/>
      <w:sz w:val="27"/>
      <w:szCs w:val="27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C84F1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84F12"/>
    <w:rPr>
      <w:rFonts w:eastAsiaTheme="minorEastAsia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C84F1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C84F1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84F12"/>
    <w:rPr>
      <w:rFonts w:eastAsiaTheme="minorEastAsia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C84F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B403-2042-46C1-A054-7C9BF55D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6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Журова Анна Владимировна</dc:creator>
  <cp:lastModifiedBy>Журова Анна Владимировна</cp:lastModifiedBy>
  <cp:revision>42</cp:revision>
  <cp:lastPrinted>2021-06-24T13:24:00Z</cp:lastPrinted>
  <dcterms:created xsi:type="dcterms:W3CDTF">2021-06-23T07:17:00Z</dcterms:created>
  <dcterms:modified xsi:type="dcterms:W3CDTF">2021-06-25T07:52:00Z</dcterms:modified>
</cp:coreProperties>
</file>