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792EE1" w:rsidRPr="00473899">
        <w:rPr>
          <w:sz w:val="28"/>
          <w:szCs w:val="28"/>
        </w:rPr>
        <w:t>распоряжения</w:t>
      </w:r>
      <w:r w:rsidRPr="00473899">
        <w:rPr>
          <w:sz w:val="28"/>
          <w:szCs w:val="28"/>
        </w:rPr>
        <w:t xml:space="preserve">: </w:t>
      </w:r>
      <w:r w:rsidR="002468A2" w:rsidRPr="00473899">
        <w:rPr>
          <w:sz w:val="28"/>
          <w:szCs w:val="28"/>
        </w:rPr>
        <w:t>«</w:t>
      </w:r>
      <w:r w:rsidR="00473899" w:rsidRPr="00D276A2">
        <w:rPr>
          <w:sz w:val="28"/>
          <w:szCs w:val="28"/>
        </w:rPr>
        <w:t>О проекте решения Совета Евразийской экономической комиссии «</w:t>
      </w:r>
      <w:r w:rsidR="00D276A2" w:rsidRPr="00D276A2">
        <w:rPr>
          <w:sz w:val="28"/>
          <w:szCs w:val="28"/>
        </w:rPr>
        <w:t>Об уровне единой индикативной ставки акцизов на табачную продукцию в государствах-членах Евразийского экономического союза на 2029 год</w:t>
      </w:r>
      <w:r w:rsidR="008E52B6" w:rsidRPr="00D276A2">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w:t>
            </w:r>
            <w:r w:rsidR="00117CC0">
              <w:rPr>
                <w:sz w:val="26"/>
                <w:szCs w:val="26"/>
              </w:rPr>
              <w:t>3</w:t>
            </w:r>
            <w:r w:rsidRPr="00D319A6">
              <w:rPr>
                <w:sz w:val="26"/>
                <w:szCs w:val="26"/>
              </w:rPr>
              <w:t>г.</w:t>
            </w:r>
          </w:p>
          <w:p w:rsidR="00D3752C" w:rsidRPr="00F6596B" w:rsidRDefault="008C7934" w:rsidP="00473899">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7F7EF8">
              <w:rPr>
                <w:sz w:val="26"/>
                <w:szCs w:val="26"/>
              </w:rPr>
              <w:t xml:space="preserve">  </w:t>
            </w:r>
            <w:r w:rsidR="00D3752C" w:rsidRPr="00D319A6">
              <w:rPr>
                <w:sz w:val="26"/>
                <w:szCs w:val="26"/>
              </w:rPr>
              <w:t>»</w:t>
            </w:r>
            <w:r w:rsidR="00B96034" w:rsidRPr="00D319A6">
              <w:rPr>
                <w:sz w:val="26"/>
                <w:szCs w:val="26"/>
              </w:rPr>
              <w:t xml:space="preserve"> </w:t>
            </w:r>
            <w:r w:rsidR="000466AE">
              <w:rPr>
                <w:sz w:val="26"/>
                <w:szCs w:val="26"/>
              </w:rPr>
              <w:t xml:space="preserve">   </w:t>
            </w:r>
            <w:r w:rsidR="00D3752C" w:rsidRPr="00D319A6">
              <w:rPr>
                <w:sz w:val="26"/>
                <w:szCs w:val="26"/>
              </w:rPr>
              <w:t>20</w:t>
            </w:r>
            <w:r w:rsidR="00F73F83" w:rsidRPr="00D319A6">
              <w:rPr>
                <w:sz w:val="26"/>
                <w:szCs w:val="26"/>
              </w:rPr>
              <w:t>2</w:t>
            </w:r>
            <w:r w:rsidR="00117CC0">
              <w:rPr>
                <w:sz w:val="26"/>
                <w:szCs w:val="26"/>
              </w:rPr>
              <w:t>3</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0A4CAC" w:rsidP="00A7377F">
            <w:pPr>
              <w:pStyle w:val="a7"/>
              <w:spacing w:line="240" w:lineRule="auto"/>
              <w:ind w:left="170"/>
              <w:rPr>
                <w:sz w:val="26"/>
                <w:szCs w:val="26"/>
                <w:u w:val="single"/>
              </w:rPr>
            </w:pPr>
            <w:r>
              <w:rPr>
                <w:sz w:val="26"/>
                <w:szCs w:val="26"/>
                <w:u w:val="single"/>
              </w:rPr>
              <w:t>Митин Дмитрий Алексеевич</w:t>
            </w:r>
          </w:p>
          <w:p w:rsidR="00DE1715" w:rsidRDefault="00D3752C" w:rsidP="00A7377F">
            <w:pPr>
              <w:pStyle w:val="a7"/>
              <w:spacing w:line="240" w:lineRule="auto"/>
              <w:ind w:left="170"/>
              <w:rPr>
                <w:sz w:val="26"/>
                <w:szCs w:val="26"/>
                <w:u w:val="single"/>
              </w:rPr>
            </w:pPr>
            <w:r w:rsidRPr="00F6596B">
              <w:rPr>
                <w:sz w:val="26"/>
                <w:szCs w:val="26"/>
              </w:rPr>
              <w:t>Должность</w:t>
            </w:r>
            <w:r w:rsidR="00117CC0">
              <w:rPr>
                <w:sz w:val="26"/>
                <w:szCs w:val="26"/>
              </w:rPr>
              <w:t>: </w:t>
            </w:r>
            <w:r w:rsidR="000A4CAC">
              <w:rPr>
                <w:sz w:val="26"/>
                <w:szCs w:val="26"/>
                <w:u w:val="single"/>
              </w:rPr>
              <w:t>советник</w:t>
            </w:r>
            <w:r w:rsidR="00C137AE" w:rsidRPr="00DE1715">
              <w:rPr>
                <w:sz w:val="26"/>
                <w:szCs w:val="26"/>
                <w:u w:val="single"/>
              </w:rPr>
              <w:t xml:space="preserve"> отдела </w:t>
            </w:r>
            <w:r w:rsidR="000A4CAC">
              <w:rPr>
                <w:sz w:val="26"/>
                <w:szCs w:val="26"/>
                <w:u w:val="single"/>
              </w:rPr>
              <w:t>налоговой политики</w:t>
            </w:r>
            <w:r w:rsidR="00DE1715" w:rsidRPr="00DE1715">
              <w:rPr>
                <w:sz w:val="26"/>
                <w:szCs w:val="26"/>
                <w:u w:val="single"/>
              </w:rPr>
              <w:t xml:space="preserve"> Департамента </w:t>
            </w:r>
            <w:r w:rsidR="000A4CAC">
              <w:rPr>
                <w:sz w:val="26"/>
                <w:szCs w:val="26"/>
                <w:u w:val="single"/>
              </w:rPr>
              <w:t>финансовой</w:t>
            </w:r>
            <w:r w:rsidR="00DE1715" w:rsidRPr="00DE1715">
              <w:rPr>
                <w:sz w:val="26"/>
                <w:szCs w:val="26"/>
                <w:u w:val="single"/>
              </w:rPr>
              <w:t xml:space="preserve"> политики </w:t>
            </w:r>
          </w:p>
          <w:p w:rsidR="00D3752C" w:rsidRPr="00F6596B" w:rsidRDefault="00D3752C" w:rsidP="00A7377F">
            <w:pPr>
              <w:pStyle w:val="a7"/>
              <w:spacing w:line="240" w:lineRule="auto"/>
              <w:ind w:left="170"/>
              <w:rPr>
                <w:sz w:val="26"/>
                <w:szCs w:val="26"/>
              </w:rPr>
            </w:pPr>
            <w:r w:rsidRPr="00F6596B">
              <w:rPr>
                <w:sz w:val="26"/>
                <w:szCs w:val="26"/>
              </w:rPr>
              <w:t>Телефон</w:t>
            </w:r>
            <w:r w:rsidR="000A4CAC">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0A4CAC">
              <w:rPr>
                <w:sz w:val="26"/>
                <w:szCs w:val="26"/>
                <w:u w:val="single"/>
              </w:rPr>
              <w:t>13-28</w:t>
            </w:r>
          </w:p>
          <w:p w:rsidR="001E27DA" w:rsidRPr="0026684A"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084842">
              <w:rPr>
                <w:bCs/>
                <w:kern w:val="32"/>
                <w:sz w:val="26"/>
                <w:szCs w:val="26"/>
                <w:u w:val="single"/>
                <w:lang w:val="en-US"/>
              </w:rPr>
              <w:t>d</w:t>
            </w:r>
            <w:r w:rsidR="00084842" w:rsidRPr="00084842">
              <w:rPr>
                <w:bCs/>
                <w:kern w:val="32"/>
                <w:sz w:val="26"/>
                <w:szCs w:val="26"/>
                <w:u w:val="single"/>
              </w:rPr>
              <w:t>.</w:t>
            </w:r>
            <w:proofErr w:type="spellStart"/>
            <w:r w:rsidR="00084842">
              <w:rPr>
                <w:bCs/>
                <w:kern w:val="32"/>
                <w:sz w:val="26"/>
                <w:szCs w:val="26"/>
                <w:u w:val="single"/>
                <w:lang w:val="en-US"/>
              </w:rPr>
              <w:t>mitin</w:t>
            </w:r>
            <w:proofErr w:type="spellEnd"/>
            <w:r w:rsidR="001E27DA">
              <w:rPr>
                <w:bCs/>
                <w:kern w:val="32"/>
                <w:sz w:val="26"/>
                <w:szCs w:val="26"/>
                <w:u w:val="single"/>
              </w:rPr>
              <w:t>@eecommission.org</w:t>
            </w:r>
          </w:p>
          <w:p w:rsidR="0026684A" w:rsidRPr="0026684A" w:rsidRDefault="0026684A" w:rsidP="00473899">
            <w:pPr>
              <w:pStyle w:val="a7"/>
              <w:spacing w:line="240" w:lineRule="auto"/>
              <w:ind w:left="170"/>
              <w:rPr>
                <w:b/>
                <w:sz w:val="26"/>
                <w:szCs w:val="26"/>
              </w:rPr>
            </w:pPr>
          </w:p>
        </w:tc>
      </w:tr>
    </w:tbl>
    <w:p w:rsidR="00084842" w:rsidRDefault="00084842" w:rsidP="00D3752C">
      <w:pPr>
        <w:pStyle w:val="a8"/>
      </w:pPr>
    </w:p>
    <w:p w:rsidR="00084842" w:rsidRDefault="00084842" w:rsidP="00D3752C">
      <w:pPr>
        <w:pStyle w:val="a8"/>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084842">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F7" w:rsidRDefault="004E41F7" w:rsidP="00D3752C">
      <w:pPr>
        <w:spacing w:after="0" w:line="240" w:lineRule="auto"/>
      </w:pPr>
      <w:r>
        <w:separator/>
      </w:r>
    </w:p>
  </w:endnote>
  <w:endnote w:type="continuationSeparator" w:id="0">
    <w:p w:rsidR="004E41F7" w:rsidRDefault="004E41F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Fedra Sans Alt Pro Medium"/>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F7" w:rsidRDefault="004E41F7" w:rsidP="00D3752C">
      <w:pPr>
        <w:spacing w:after="0" w:line="240" w:lineRule="auto"/>
      </w:pPr>
      <w:r>
        <w:separator/>
      </w:r>
    </w:p>
  </w:footnote>
  <w:footnote w:type="continuationSeparator" w:id="0">
    <w:p w:rsidR="004E41F7" w:rsidRDefault="004E41F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84842">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466AE"/>
    <w:rsid w:val="00071143"/>
    <w:rsid w:val="00071FC1"/>
    <w:rsid w:val="000742FE"/>
    <w:rsid w:val="000807BC"/>
    <w:rsid w:val="00084842"/>
    <w:rsid w:val="0009187C"/>
    <w:rsid w:val="000A4CAC"/>
    <w:rsid w:val="000C75B1"/>
    <w:rsid w:val="00117CC0"/>
    <w:rsid w:val="0012769A"/>
    <w:rsid w:val="00161590"/>
    <w:rsid w:val="00192D14"/>
    <w:rsid w:val="001A5E51"/>
    <w:rsid w:val="001B10AD"/>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50BBF"/>
    <w:rsid w:val="005613A6"/>
    <w:rsid w:val="0056181A"/>
    <w:rsid w:val="0057549D"/>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7F7EF8"/>
    <w:rsid w:val="00814064"/>
    <w:rsid w:val="008343D3"/>
    <w:rsid w:val="00846876"/>
    <w:rsid w:val="0089262C"/>
    <w:rsid w:val="008B4861"/>
    <w:rsid w:val="008C7934"/>
    <w:rsid w:val="008E52B6"/>
    <w:rsid w:val="008F5CD9"/>
    <w:rsid w:val="009007AB"/>
    <w:rsid w:val="00925C41"/>
    <w:rsid w:val="009F23E1"/>
    <w:rsid w:val="00A06392"/>
    <w:rsid w:val="00A12B76"/>
    <w:rsid w:val="00A30D70"/>
    <w:rsid w:val="00A32C9C"/>
    <w:rsid w:val="00A42C1F"/>
    <w:rsid w:val="00A97BA9"/>
    <w:rsid w:val="00AA4A98"/>
    <w:rsid w:val="00AE3718"/>
    <w:rsid w:val="00B0015C"/>
    <w:rsid w:val="00B43B4B"/>
    <w:rsid w:val="00B45AF7"/>
    <w:rsid w:val="00B72D5A"/>
    <w:rsid w:val="00B77FD1"/>
    <w:rsid w:val="00B96034"/>
    <w:rsid w:val="00B977C2"/>
    <w:rsid w:val="00B97E53"/>
    <w:rsid w:val="00BA5130"/>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276A2"/>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D915F-4993-442C-82D6-3D6DC519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F18C1-E9E9-46BB-8A89-C8E27BC7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Митин Дмитрий Алексеевич</cp:lastModifiedBy>
  <cp:revision>5</cp:revision>
  <cp:lastPrinted>2021-04-15T12:53:00Z</cp:lastPrinted>
  <dcterms:created xsi:type="dcterms:W3CDTF">2023-07-26T10:34:00Z</dcterms:created>
  <dcterms:modified xsi:type="dcterms:W3CDTF">2023-07-26T10:38:00Z</dcterms:modified>
</cp:coreProperties>
</file>