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B43050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B43050">
        <w:rPr>
          <w:rFonts w:ascii="Times New Roman" w:hAnsi="Times New Roman" w:cs="Times New Roman"/>
          <w:b/>
          <w:sz w:val="28"/>
          <w:szCs w:val="28"/>
        </w:rPr>
        <w:t>решения Совета</w:t>
      </w:r>
    </w:p>
    <w:p w:rsidR="00252A41" w:rsidRPr="00A21A07" w:rsidRDefault="00252A41" w:rsidP="00B430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Евразийской</w:t>
      </w:r>
      <w:r w:rsidR="00B430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A21A07" w:rsidRDefault="00252A41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21A07" w:rsidRDefault="00252A41" w:rsidP="00B67D71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3A8">
        <w:rPr>
          <w:rFonts w:ascii="Times New Roman" w:hAnsi="Times New Roman"/>
          <w:sz w:val="28"/>
          <w:szCs w:val="28"/>
        </w:rPr>
        <w:t xml:space="preserve">Наименование </w:t>
      </w:r>
      <w:r w:rsidR="00B43050">
        <w:rPr>
          <w:rFonts w:ascii="Times New Roman" w:hAnsi="Times New Roman"/>
          <w:sz w:val="28"/>
          <w:szCs w:val="28"/>
        </w:rPr>
        <w:t xml:space="preserve">проекта </w:t>
      </w:r>
      <w:r w:rsidR="008234A5" w:rsidRPr="00BC43A8">
        <w:rPr>
          <w:rFonts w:ascii="Times New Roman" w:hAnsi="Times New Roman"/>
          <w:sz w:val="28"/>
          <w:szCs w:val="28"/>
        </w:rPr>
        <w:t>решения Совета Евразийской экономической комиссии «</w:t>
      </w:r>
      <w:r w:rsidR="00B67D71" w:rsidRPr="00B67D71">
        <w:rPr>
          <w:rFonts w:ascii="Times New Roman" w:hAnsi="Times New Roman"/>
          <w:sz w:val="28"/>
          <w:szCs w:val="28"/>
        </w:rPr>
        <w:t>О внес</w:t>
      </w:r>
      <w:r w:rsidR="00B67D71">
        <w:rPr>
          <w:rFonts w:ascii="Times New Roman" w:hAnsi="Times New Roman"/>
          <w:sz w:val="28"/>
          <w:szCs w:val="28"/>
        </w:rPr>
        <w:t xml:space="preserve">ении изменений в Решение Совета </w:t>
      </w:r>
      <w:r w:rsidR="00B67D71" w:rsidRPr="00B67D71">
        <w:rPr>
          <w:rFonts w:ascii="Times New Roman" w:hAnsi="Times New Roman"/>
          <w:sz w:val="28"/>
          <w:szCs w:val="28"/>
        </w:rPr>
        <w:t>Евразийской экономической комиссии от 23 ноября 2020 г. № 105</w:t>
      </w:r>
      <w:r w:rsidR="008234A5" w:rsidRPr="00BC43A8">
        <w:rPr>
          <w:rFonts w:ascii="Times New Roman" w:hAnsi="Times New Roman"/>
          <w:sz w:val="28"/>
          <w:szCs w:val="28"/>
        </w:rPr>
        <w:t>»</w:t>
      </w:r>
      <w:r w:rsidR="001F4109" w:rsidRPr="00BC43A8">
        <w:rPr>
          <w:rFonts w:ascii="Times New Roman" w:hAnsi="Times New Roman"/>
          <w:sz w:val="28"/>
          <w:szCs w:val="28"/>
        </w:rPr>
        <w:t xml:space="preserve"> (далее </w:t>
      </w:r>
      <w:r w:rsidR="000C7E49" w:rsidRPr="00BC43A8">
        <w:rPr>
          <w:rFonts w:ascii="Times New Roman" w:hAnsi="Times New Roman"/>
          <w:sz w:val="28"/>
          <w:szCs w:val="28"/>
        </w:rPr>
        <w:t>соответственно</w:t>
      </w:r>
      <w:r w:rsidR="000C517B">
        <w:rPr>
          <w:rFonts w:ascii="Times New Roman" w:hAnsi="Times New Roman"/>
          <w:sz w:val="28"/>
          <w:szCs w:val="28"/>
        </w:rPr>
        <w:t> </w:t>
      </w:r>
      <w:r w:rsidR="0063325B" w:rsidRPr="00BC43A8">
        <w:rPr>
          <w:rFonts w:ascii="Times New Roman" w:hAnsi="Times New Roman"/>
          <w:sz w:val="28"/>
          <w:szCs w:val="28"/>
        </w:rPr>
        <w:t>–</w:t>
      </w:r>
      <w:r w:rsidR="000C7E49" w:rsidRPr="00BC43A8">
        <w:rPr>
          <w:rFonts w:ascii="Times New Roman" w:hAnsi="Times New Roman"/>
          <w:sz w:val="28"/>
          <w:szCs w:val="28"/>
        </w:rPr>
        <w:t xml:space="preserve"> Комиссия</w:t>
      </w:r>
      <w:r w:rsidR="0037685B" w:rsidRPr="00BC43A8">
        <w:rPr>
          <w:rFonts w:ascii="Times New Roman" w:hAnsi="Times New Roman"/>
          <w:sz w:val="28"/>
          <w:szCs w:val="28"/>
        </w:rPr>
        <w:t xml:space="preserve">, проект </w:t>
      </w:r>
      <w:r w:rsidR="003B674F" w:rsidRPr="00BC43A8">
        <w:rPr>
          <w:rFonts w:ascii="Times New Roman" w:hAnsi="Times New Roman"/>
          <w:sz w:val="28"/>
          <w:szCs w:val="28"/>
        </w:rPr>
        <w:t xml:space="preserve">решения Совета </w:t>
      </w:r>
      <w:r w:rsidR="0037685B" w:rsidRPr="00BC43A8">
        <w:rPr>
          <w:rFonts w:ascii="Times New Roman" w:hAnsi="Times New Roman"/>
          <w:sz w:val="28"/>
          <w:szCs w:val="28"/>
        </w:rPr>
        <w:t>Комиссии</w:t>
      </w:r>
      <w:r w:rsidR="00974FC3" w:rsidRPr="00BC43A8">
        <w:rPr>
          <w:rFonts w:ascii="Times New Roman" w:hAnsi="Times New Roman"/>
          <w:sz w:val="28"/>
          <w:szCs w:val="28"/>
        </w:rPr>
        <w:t>)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ой направлен проект </w:t>
      </w:r>
      <w:r w:rsidR="003B674F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201284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D5187" w:rsidRPr="00F151AB" w:rsidRDefault="002319B2" w:rsidP="00DD0F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1AB">
        <w:rPr>
          <w:rFonts w:ascii="Times New Roman" w:hAnsi="Times New Roman"/>
          <w:sz w:val="28"/>
          <w:szCs w:val="28"/>
        </w:rPr>
        <w:t xml:space="preserve">Проект </w:t>
      </w:r>
      <w:r w:rsidR="003B674F" w:rsidRPr="00F151AB">
        <w:rPr>
          <w:rFonts w:ascii="Times New Roman" w:hAnsi="Times New Roman"/>
          <w:sz w:val="28"/>
          <w:szCs w:val="28"/>
        </w:rPr>
        <w:t xml:space="preserve">решения Совета </w:t>
      </w:r>
      <w:r w:rsidRPr="00F151AB">
        <w:rPr>
          <w:rFonts w:ascii="Times New Roman" w:hAnsi="Times New Roman"/>
          <w:sz w:val="28"/>
          <w:szCs w:val="28"/>
        </w:rPr>
        <w:t>Комиссии подготовлен Департаментом конкурентной политики и политики в области государственных закупок Комиссии</w:t>
      </w:r>
      <w:r w:rsidR="00EC245A" w:rsidRPr="00F151AB">
        <w:rPr>
          <w:rFonts w:ascii="Times New Roman" w:hAnsi="Times New Roman"/>
          <w:sz w:val="28"/>
          <w:szCs w:val="28"/>
        </w:rPr>
        <w:t xml:space="preserve"> (далее – Департамент)</w:t>
      </w:r>
      <w:r w:rsidR="00DD0FB4" w:rsidRPr="00F151AB">
        <w:rPr>
          <w:rFonts w:ascii="Times New Roman" w:hAnsi="Times New Roman"/>
          <w:sz w:val="28"/>
          <w:szCs w:val="28"/>
        </w:rPr>
        <w:t xml:space="preserve"> </w:t>
      </w:r>
      <w:r w:rsidR="00E02200" w:rsidRPr="00F151AB">
        <w:rPr>
          <w:rFonts w:ascii="Times New Roman" w:hAnsi="Times New Roman"/>
          <w:sz w:val="28"/>
          <w:szCs w:val="28"/>
        </w:rPr>
        <w:t xml:space="preserve">в </w:t>
      </w:r>
      <w:r w:rsidR="009C60BC" w:rsidRPr="00F151AB">
        <w:rPr>
          <w:rFonts w:ascii="Times New Roman" w:hAnsi="Times New Roman"/>
          <w:sz w:val="28"/>
          <w:szCs w:val="28"/>
        </w:rPr>
        <w:t>целях</w:t>
      </w:r>
      <w:r w:rsidR="00AD2FB2" w:rsidRPr="00F151AB">
        <w:rPr>
          <w:rFonts w:ascii="Times New Roman" w:hAnsi="Times New Roman"/>
          <w:sz w:val="28"/>
          <w:szCs w:val="28"/>
        </w:rPr>
        <w:t xml:space="preserve"> </w:t>
      </w:r>
      <w:r w:rsidR="00E02200" w:rsidRPr="00F151AB">
        <w:rPr>
          <w:rFonts w:ascii="Times New Roman" w:hAnsi="Times New Roman"/>
          <w:sz w:val="28"/>
          <w:szCs w:val="28"/>
        </w:rPr>
        <w:t>совершенствования права Евразийского экономического союза</w:t>
      </w:r>
      <w:r w:rsidR="00D51FEB" w:rsidRPr="00F151AB">
        <w:rPr>
          <w:rFonts w:ascii="Times New Roman" w:hAnsi="Times New Roman"/>
          <w:sz w:val="28"/>
          <w:szCs w:val="28"/>
        </w:rPr>
        <w:t xml:space="preserve"> (далее – ЕАЭС)</w:t>
      </w:r>
      <w:r w:rsidR="00AD2FB2" w:rsidRPr="00F151AB">
        <w:rPr>
          <w:rFonts w:ascii="Times New Roman" w:hAnsi="Times New Roman"/>
          <w:sz w:val="28"/>
          <w:szCs w:val="28"/>
        </w:rPr>
        <w:t xml:space="preserve">. </w:t>
      </w:r>
    </w:p>
    <w:p w:rsidR="00F977E6" w:rsidRPr="00B02A13" w:rsidRDefault="005765E6" w:rsidP="001B242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2A13">
        <w:rPr>
          <w:rFonts w:ascii="Times New Roman" w:hAnsi="Times New Roman"/>
          <w:sz w:val="28"/>
          <w:szCs w:val="28"/>
        </w:rPr>
        <w:t>В р</w:t>
      </w:r>
      <w:r w:rsidR="000C517B" w:rsidRPr="00B02A13">
        <w:rPr>
          <w:rFonts w:ascii="Times New Roman" w:hAnsi="Times New Roman"/>
          <w:sz w:val="28"/>
          <w:szCs w:val="28"/>
        </w:rPr>
        <w:t>азвитие положений</w:t>
      </w:r>
      <w:r w:rsidRPr="00B02A13">
        <w:rPr>
          <w:rFonts w:ascii="Times New Roman" w:hAnsi="Times New Roman"/>
          <w:sz w:val="28"/>
          <w:szCs w:val="28"/>
        </w:rPr>
        <w:t xml:space="preserve"> </w:t>
      </w:r>
      <w:r w:rsidR="000C517B" w:rsidRPr="00B02A13">
        <w:rPr>
          <w:rFonts w:ascii="Times New Roman" w:hAnsi="Times New Roman"/>
          <w:sz w:val="28"/>
          <w:szCs w:val="28"/>
        </w:rPr>
        <w:t>Протокола о порядке регулирования закупок</w:t>
      </w:r>
      <w:r w:rsidR="000C517B" w:rsidRPr="00B02A13">
        <w:rPr>
          <w:rFonts w:ascii="Times New Roman" w:hAnsi="Times New Roman"/>
          <w:sz w:val="28"/>
          <w:szCs w:val="28"/>
        </w:rPr>
        <w:br/>
        <w:t xml:space="preserve">к </w:t>
      </w:r>
      <w:r w:rsidRPr="00B02A13">
        <w:rPr>
          <w:rFonts w:ascii="Times New Roman" w:hAnsi="Times New Roman"/>
          <w:sz w:val="28"/>
          <w:szCs w:val="28"/>
        </w:rPr>
        <w:t>Договор</w:t>
      </w:r>
      <w:r w:rsidR="000C517B" w:rsidRPr="00B02A13">
        <w:rPr>
          <w:rFonts w:ascii="Times New Roman" w:hAnsi="Times New Roman"/>
          <w:sz w:val="28"/>
          <w:szCs w:val="28"/>
        </w:rPr>
        <w:t>у</w:t>
      </w:r>
      <w:r w:rsidRPr="00B02A13">
        <w:rPr>
          <w:rFonts w:ascii="Times New Roman" w:hAnsi="Times New Roman"/>
          <w:sz w:val="28"/>
          <w:szCs w:val="28"/>
        </w:rPr>
        <w:t xml:space="preserve"> о Евразийском экономическом союзе</w:t>
      </w:r>
      <w:r w:rsidR="0063585A" w:rsidRPr="00B02A13">
        <w:rPr>
          <w:rFonts w:ascii="Times New Roman" w:hAnsi="Times New Roman"/>
          <w:sz w:val="28"/>
          <w:szCs w:val="28"/>
        </w:rPr>
        <w:t xml:space="preserve"> </w:t>
      </w:r>
      <w:r w:rsidRPr="00B02A13">
        <w:rPr>
          <w:rFonts w:ascii="Times New Roman" w:hAnsi="Times New Roman"/>
          <w:sz w:val="28"/>
          <w:szCs w:val="28"/>
        </w:rPr>
        <w:t xml:space="preserve">от 29 мая 2014 г. (далее </w:t>
      </w:r>
      <w:r w:rsidR="0063585A" w:rsidRPr="00B02A13">
        <w:rPr>
          <w:rFonts w:ascii="Times New Roman" w:hAnsi="Times New Roman"/>
          <w:sz w:val="28"/>
          <w:szCs w:val="28"/>
        </w:rPr>
        <w:t>соответственно</w:t>
      </w:r>
      <w:r w:rsidR="000C517B" w:rsidRPr="00B02A13">
        <w:rPr>
          <w:rFonts w:ascii="Times New Roman" w:hAnsi="Times New Roman"/>
          <w:sz w:val="28"/>
          <w:szCs w:val="28"/>
        </w:rPr>
        <w:t xml:space="preserve"> </w:t>
      </w:r>
      <w:r w:rsidR="0063585A" w:rsidRPr="00B02A13">
        <w:rPr>
          <w:rFonts w:ascii="Times New Roman" w:hAnsi="Times New Roman"/>
          <w:sz w:val="28"/>
          <w:szCs w:val="28"/>
        </w:rPr>
        <w:t>– Договор, ЕАЭС)</w:t>
      </w:r>
      <w:r w:rsidR="000C517B" w:rsidRPr="00B02A13">
        <w:rPr>
          <w:rFonts w:ascii="Times New Roman" w:hAnsi="Times New Roman"/>
          <w:sz w:val="28"/>
          <w:szCs w:val="28"/>
        </w:rPr>
        <w:t xml:space="preserve"> </w:t>
      </w:r>
      <w:r w:rsidRPr="00B02A13">
        <w:rPr>
          <w:rFonts w:ascii="Times New Roman" w:hAnsi="Times New Roman"/>
          <w:sz w:val="28"/>
          <w:szCs w:val="28"/>
        </w:rPr>
        <w:t xml:space="preserve">о предоставлении национального режима при осуществлении государственных (муниципальных) закупок </w:t>
      </w:r>
      <w:r w:rsidR="007704C6" w:rsidRPr="00B02A13">
        <w:rPr>
          <w:rFonts w:ascii="Times New Roman" w:hAnsi="Times New Roman"/>
          <w:sz w:val="28"/>
          <w:szCs w:val="28"/>
        </w:rPr>
        <w:t>товар</w:t>
      </w:r>
      <w:r w:rsidR="000C517B" w:rsidRPr="00B02A13">
        <w:rPr>
          <w:rFonts w:ascii="Times New Roman" w:hAnsi="Times New Roman"/>
          <w:sz w:val="28"/>
          <w:szCs w:val="28"/>
        </w:rPr>
        <w:t>ам, происходящим из государств-членов,</w:t>
      </w:r>
      <w:r w:rsidR="007704C6" w:rsidRPr="00B02A13">
        <w:rPr>
          <w:rFonts w:ascii="Times New Roman" w:hAnsi="Times New Roman"/>
          <w:sz w:val="28"/>
          <w:szCs w:val="28"/>
        </w:rPr>
        <w:t xml:space="preserve"> </w:t>
      </w:r>
      <w:r w:rsidRPr="00B02A13">
        <w:rPr>
          <w:rFonts w:ascii="Times New Roman" w:hAnsi="Times New Roman"/>
          <w:sz w:val="28"/>
          <w:szCs w:val="28"/>
        </w:rPr>
        <w:t>приняты Правила определения страны происхождения отдельных видов товаров для целей государственных (муниципальных) закупок (утве</w:t>
      </w:r>
      <w:r w:rsidR="000C517B" w:rsidRPr="00B02A13">
        <w:rPr>
          <w:rFonts w:ascii="Times New Roman" w:hAnsi="Times New Roman"/>
          <w:sz w:val="28"/>
          <w:szCs w:val="28"/>
        </w:rPr>
        <w:t>рждены Решением Совета Комиссии</w:t>
      </w:r>
      <w:r w:rsidR="000C517B" w:rsidRPr="00B02A13">
        <w:rPr>
          <w:rFonts w:ascii="Times New Roman" w:hAnsi="Times New Roman"/>
          <w:sz w:val="28"/>
          <w:szCs w:val="28"/>
        </w:rPr>
        <w:br/>
      </w:r>
      <w:r w:rsidRPr="00B02A13">
        <w:rPr>
          <w:rFonts w:ascii="Times New Roman" w:hAnsi="Times New Roman"/>
          <w:sz w:val="28"/>
          <w:szCs w:val="28"/>
        </w:rPr>
        <w:t>от 23</w:t>
      </w:r>
      <w:r w:rsidR="007704C6" w:rsidRPr="00B02A13">
        <w:rPr>
          <w:rFonts w:ascii="Times New Roman" w:hAnsi="Times New Roman"/>
          <w:sz w:val="28"/>
          <w:szCs w:val="28"/>
        </w:rPr>
        <w:t xml:space="preserve"> ноября </w:t>
      </w:r>
      <w:r w:rsidR="00F977E6" w:rsidRPr="00B02A13">
        <w:rPr>
          <w:rFonts w:ascii="Times New Roman" w:hAnsi="Times New Roman"/>
          <w:sz w:val="28"/>
          <w:szCs w:val="28"/>
        </w:rPr>
        <w:t>2020</w:t>
      </w:r>
      <w:r w:rsidR="007704C6" w:rsidRPr="00B02A13">
        <w:rPr>
          <w:rFonts w:ascii="Times New Roman" w:hAnsi="Times New Roman"/>
          <w:sz w:val="28"/>
          <w:szCs w:val="28"/>
        </w:rPr>
        <w:t xml:space="preserve"> г.</w:t>
      </w:r>
      <w:r w:rsidR="00F977E6" w:rsidRPr="00B02A13">
        <w:rPr>
          <w:rFonts w:ascii="Times New Roman" w:hAnsi="Times New Roman"/>
          <w:sz w:val="28"/>
          <w:szCs w:val="28"/>
        </w:rPr>
        <w:t xml:space="preserve"> № 105) (далее – Правила).</w:t>
      </w:r>
    </w:p>
    <w:p w:rsidR="00F977E6" w:rsidRPr="00B02A13" w:rsidRDefault="005765E6" w:rsidP="00A17CA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2A13">
        <w:rPr>
          <w:rFonts w:ascii="Times New Roman" w:hAnsi="Times New Roman"/>
          <w:sz w:val="28"/>
          <w:szCs w:val="28"/>
        </w:rPr>
        <w:t>Приложением №</w:t>
      </w:r>
      <w:r w:rsidR="007704C6" w:rsidRPr="00B02A13">
        <w:rPr>
          <w:rFonts w:ascii="Times New Roman" w:hAnsi="Times New Roman"/>
          <w:sz w:val="28"/>
          <w:szCs w:val="28"/>
        </w:rPr>
        <w:t> </w:t>
      </w:r>
      <w:r w:rsidRPr="00B02A13">
        <w:rPr>
          <w:rFonts w:ascii="Times New Roman" w:hAnsi="Times New Roman"/>
          <w:sz w:val="28"/>
          <w:szCs w:val="28"/>
        </w:rPr>
        <w:t>1 к Правилам утверждены условия, производственные и технологич</w:t>
      </w:r>
      <w:r w:rsidR="00F977E6" w:rsidRPr="00B02A13">
        <w:rPr>
          <w:rFonts w:ascii="Times New Roman" w:hAnsi="Times New Roman"/>
          <w:sz w:val="28"/>
          <w:szCs w:val="28"/>
        </w:rPr>
        <w:t xml:space="preserve">еские операции </w:t>
      </w:r>
      <w:r w:rsidRPr="00B02A13">
        <w:rPr>
          <w:rFonts w:ascii="Times New Roman" w:hAnsi="Times New Roman"/>
          <w:sz w:val="28"/>
          <w:szCs w:val="28"/>
        </w:rPr>
        <w:t>(далее – условия производства) при выполнении которых товар считается произведенным на территории государства – члена</w:t>
      </w:r>
      <w:r w:rsidR="001B2429" w:rsidRPr="00B02A13">
        <w:rPr>
          <w:rFonts w:ascii="Times New Roman" w:hAnsi="Times New Roman"/>
          <w:sz w:val="28"/>
          <w:szCs w:val="28"/>
        </w:rPr>
        <w:t>.</w:t>
      </w:r>
      <w:r w:rsidR="000C517B" w:rsidRPr="00B02A13">
        <w:rPr>
          <w:rFonts w:ascii="Times New Roman" w:hAnsi="Times New Roman"/>
          <w:sz w:val="28"/>
          <w:szCs w:val="28"/>
        </w:rPr>
        <w:t xml:space="preserve"> В свою очередь, п</w:t>
      </w:r>
      <w:r w:rsidR="00EE6598" w:rsidRPr="00B02A13">
        <w:rPr>
          <w:rFonts w:ascii="Times New Roman" w:hAnsi="Times New Roman"/>
          <w:sz w:val="28"/>
          <w:szCs w:val="28"/>
        </w:rPr>
        <w:t>риложением №</w:t>
      </w:r>
      <w:r w:rsidR="007704C6" w:rsidRPr="00B02A13">
        <w:rPr>
          <w:rFonts w:ascii="Times New Roman" w:hAnsi="Times New Roman"/>
          <w:sz w:val="28"/>
          <w:szCs w:val="28"/>
        </w:rPr>
        <w:t> </w:t>
      </w:r>
      <w:r w:rsidR="00EE6598" w:rsidRPr="00B02A13">
        <w:rPr>
          <w:rFonts w:ascii="Times New Roman" w:hAnsi="Times New Roman"/>
          <w:sz w:val="28"/>
          <w:szCs w:val="28"/>
        </w:rPr>
        <w:t>1</w:t>
      </w:r>
      <w:r w:rsidR="00F977E6" w:rsidRPr="00B02A13">
        <w:rPr>
          <w:rFonts w:ascii="Times New Roman" w:hAnsi="Times New Roman"/>
          <w:sz w:val="28"/>
          <w:szCs w:val="28"/>
          <w:vertAlign w:val="superscript"/>
        </w:rPr>
        <w:t>1</w:t>
      </w:r>
      <w:r w:rsidR="00F977E6" w:rsidRPr="00B02A13">
        <w:rPr>
          <w:rFonts w:ascii="Times New Roman" w:hAnsi="Times New Roman"/>
          <w:sz w:val="28"/>
          <w:szCs w:val="28"/>
        </w:rPr>
        <w:t xml:space="preserve"> к Правилам </w:t>
      </w:r>
      <w:r w:rsidR="003C5DC6" w:rsidRPr="00B02A13">
        <w:rPr>
          <w:rFonts w:ascii="Times New Roman" w:hAnsi="Times New Roman"/>
          <w:sz w:val="28"/>
          <w:szCs w:val="28"/>
        </w:rPr>
        <w:t xml:space="preserve">установлен перечень товаров, </w:t>
      </w:r>
      <w:r w:rsidR="00A17CA9" w:rsidRPr="00B02A13">
        <w:rPr>
          <w:rFonts w:ascii="Times New Roman" w:hAnsi="Times New Roman"/>
          <w:sz w:val="28"/>
          <w:szCs w:val="28"/>
        </w:rPr>
        <w:t>в отношении которых при</w:t>
      </w:r>
      <w:r w:rsidR="003C5DC6" w:rsidRPr="00B02A13">
        <w:rPr>
          <w:rFonts w:ascii="Times New Roman" w:hAnsi="Times New Roman"/>
          <w:sz w:val="28"/>
          <w:szCs w:val="28"/>
        </w:rPr>
        <w:t>меняются критерии происхождения</w:t>
      </w:r>
      <w:r w:rsidR="003C5DC6" w:rsidRPr="00B02A13">
        <w:rPr>
          <w:rFonts w:ascii="Times New Roman" w:hAnsi="Times New Roman"/>
          <w:sz w:val="28"/>
          <w:szCs w:val="28"/>
        </w:rPr>
        <w:br/>
      </w:r>
      <w:r w:rsidR="00A17CA9" w:rsidRPr="00B02A13">
        <w:rPr>
          <w:rFonts w:ascii="Times New Roman" w:hAnsi="Times New Roman"/>
          <w:sz w:val="28"/>
          <w:szCs w:val="28"/>
        </w:rPr>
        <w:t xml:space="preserve">в соответствии с Правилами определения страны происхождения товаров, являющимися неотъемлемой частью Соглашения о правилах определения </w:t>
      </w:r>
      <w:r w:rsidR="00A17CA9" w:rsidRPr="00B02A13">
        <w:rPr>
          <w:rFonts w:ascii="Times New Roman" w:hAnsi="Times New Roman"/>
          <w:sz w:val="28"/>
          <w:szCs w:val="28"/>
        </w:rPr>
        <w:lastRenderedPageBreak/>
        <w:t xml:space="preserve">страны происхождения товаров в Содружестве независимых государств, подписанного </w:t>
      </w:r>
      <w:r w:rsidR="00E81A72" w:rsidRPr="00B02A13">
        <w:rPr>
          <w:rFonts w:ascii="Times New Roman" w:hAnsi="Times New Roman"/>
          <w:sz w:val="28"/>
          <w:szCs w:val="28"/>
        </w:rPr>
        <w:t>20 ноября 2009 г. (далее – Соглашение СНГ).</w:t>
      </w:r>
    </w:p>
    <w:p w:rsidR="00960B26" w:rsidRPr="00B02A13" w:rsidRDefault="00960B26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A13">
        <w:rPr>
          <w:rFonts w:ascii="Times New Roman" w:hAnsi="Times New Roman"/>
          <w:sz w:val="28"/>
          <w:szCs w:val="28"/>
        </w:rPr>
        <w:t>При этом действие Правил распространяется на государственные (муниципальные) закупки</w:t>
      </w:r>
      <w:r w:rsidR="00F44C7F" w:rsidRPr="00B02A13">
        <w:rPr>
          <w:rFonts w:ascii="Times New Roman" w:hAnsi="Times New Roman" w:cs="Times New Roman"/>
          <w:sz w:val="28"/>
          <w:szCs w:val="28"/>
        </w:rPr>
        <w:t xml:space="preserve">, в которых установлены преференции, ограничения </w:t>
      </w:r>
      <w:r w:rsidR="00B94DE7" w:rsidRPr="00B02A13">
        <w:rPr>
          <w:rFonts w:ascii="Times New Roman" w:hAnsi="Times New Roman" w:cs="Times New Roman"/>
          <w:sz w:val="28"/>
          <w:szCs w:val="28"/>
        </w:rPr>
        <w:t>и запреты в отношении товаров, происходя</w:t>
      </w:r>
      <w:r w:rsidR="007704C6" w:rsidRPr="00B02A13">
        <w:rPr>
          <w:rFonts w:ascii="Times New Roman" w:hAnsi="Times New Roman" w:cs="Times New Roman"/>
          <w:sz w:val="28"/>
          <w:szCs w:val="28"/>
        </w:rPr>
        <w:t>щих</w:t>
      </w:r>
      <w:r w:rsidR="000C517B" w:rsidRPr="00B02A13">
        <w:rPr>
          <w:rFonts w:ascii="Times New Roman" w:hAnsi="Times New Roman" w:cs="Times New Roman"/>
          <w:sz w:val="28"/>
          <w:szCs w:val="28"/>
        </w:rPr>
        <w:t xml:space="preserve"> </w:t>
      </w:r>
      <w:r w:rsidR="00B94DE7" w:rsidRPr="00B02A13">
        <w:rPr>
          <w:rFonts w:ascii="Times New Roman" w:hAnsi="Times New Roman" w:cs="Times New Roman"/>
          <w:sz w:val="28"/>
          <w:szCs w:val="28"/>
        </w:rPr>
        <w:t>из другого государства – члена и (или) третьих стран.</w:t>
      </w:r>
    </w:p>
    <w:p w:rsidR="00A17CA9" w:rsidRPr="00B02A13" w:rsidRDefault="00A17CA9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A13">
        <w:rPr>
          <w:rFonts w:ascii="Times New Roman" w:hAnsi="Times New Roman" w:cs="Times New Roman"/>
          <w:sz w:val="28"/>
          <w:szCs w:val="28"/>
        </w:rPr>
        <w:t>Проектом решения С</w:t>
      </w:r>
      <w:r w:rsidR="00F87FC2" w:rsidRPr="00B02A13">
        <w:rPr>
          <w:rFonts w:ascii="Times New Roman" w:hAnsi="Times New Roman" w:cs="Times New Roman"/>
          <w:sz w:val="28"/>
          <w:szCs w:val="28"/>
        </w:rPr>
        <w:t>овета Комиссии предусматриваются следующие изменения</w:t>
      </w:r>
      <w:r w:rsidR="00D51E1C" w:rsidRPr="00B02A13">
        <w:rPr>
          <w:rFonts w:ascii="Times New Roman" w:hAnsi="Times New Roman" w:cs="Times New Roman"/>
          <w:sz w:val="28"/>
          <w:szCs w:val="28"/>
        </w:rPr>
        <w:t xml:space="preserve"> в</w:t>
      </w:r>
      <w:r w:rsidR="003A186E" w:rsidRPr="00B02A13">
        <w:rPr>
          <w:rFonts w:ascii="Times New Roman" w:hAnsi="Times New Roman" w:cs="Times New Roman"/>
          <w:sz w:val="28"/>
          <w:szCs w:val="28"/>
        </w:rPr>
        <w:t xml:space="preserve"> Решение Совета Комиссии от 23 ноября 2020 г. №</w:t>
      </w:r>
      <w:r w:rsidR="000C517B" w:rsidRPr="00B02A13">
        <w:rPr>
          <w:rFonts w:ascii="Times New Roman" w:hAnsi="Times New Roman" w:cs="Times New Roman"/>
          <w:sz w:val="28"/>
          <w:szCs w:val="28"/>
        </w:rPr>
        <w:t> </w:t>
      </w:r>
      <w:r w:rsidR="003A186E" w:rsidRPr="00B02A13">
        <w:rPr>
          <w:rFonts w:ascii="Times New Roman" w:hAnsi="Times New Roman" w:cs="Times New Roman"/>
          <w:sz w:val="28"/>
          <w:szCs w:val="28"/>
        </w:rPr>
        <w:t>105</w:t>
      </w:r>
      <w:r w:rsidR="00B02A13">
        <w:rPr>
          <w:rFonts w:ascii="Times New Roman" w:hAnsi="Times New Roman" w:cs="Times New Roman"/>
          <w:sz w:val="28"/>
          <w:szCs w:val="28"/>
        </w:rPr>
        <w:t>, Правила и приложения к ним:</w:t>
      </w:r>
    </w:p>
    <w:p w:rsidR="00507368" w:rsidRPr="00D74203" w:rsidRDefault="00507368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203">
        <w:rPr>
          <w:rFonts w:ascii="Times New Roman" w:hAnsi="Times New Roman" w:cs="Times New Roman"/>
          <w:sz w:val="28"/>
          <w:szCs w:val="28"/>
        </w:rPr>
        <w:t>1) </w:t>
      </w:r>
      <w:r w:rsidR="00470342" w:rsidRPr="00D74203">
        <w:rPr>
          <w:rFonts w:ascii="Times New Roman" w:hAnsi="Times New Roman" w:cs="Times New Roman"/>
          <w:sz w:val="28"/>
          <w:szCs w:val="28"/>
        </w:rPr>
        <w:t>Изменения в абзаце втором пункта 4 Решения Совета Комиссии</w:t>
      </w:r>
      <w:r w:rsidR="00470342" w:rsidRPr="00D74203">
        <w:rPr>
          <w:rFonts w:ascii="Times New Roman" w:hAnsi="Times New Roman" w:cs="Times New Roman"/>
          <w:sz w:val="28"/>
          <w:szCs w:val="28"/>
        </w:rPr>
        <w:br/>
        <w:t>от 23 ноября 2020 г. № 105</w:t>
      </w:r>
      <w:r w:rsidR="003E30E1" w:rsidRPr="00D74203">
        <w:rPr>
          <w:rFonts w:ascii="Times New Roman" w:hAnsi="Times New Roman" w:cs="Times New Roman"/>
          <w:sz w:val="28"/>
          <w:szCs w:val="28"/>
        </w:rPr>
        <w:t xml:space="preserve"> обусловлены </w:t>
      </w:r>
      <w:r w:rsidR="00F11C6B" w:rsidRPr="00D74203">
        <w:rPr>
          <w:rFonts w:ascii="Times New Roman" w:hAnsi="Times New Roman" w:cs="Times New Roman"/>
          <w:sz w:val="28"/>
          <w:szCs w:val="28"/>
        </w:rPr>
        <w:t>необходимостью</w:t>
      </w:r>
      <w:r w:rsidR="00D74203" w:rsidRPr="00D74203">
        <w:rPr>
          <w:rFonts w:ascii="Times New Roman" w:hAnsi="Times New Roman" w:cs="Times New Roman"/>
          <w:sz w:val="28"/>
          <w:szCs w:val="28"/>
        </w:rPr>
        <w:t xml:space="preserve"> продлить </w:t>
      </w:r>
      <w:r w:rsidR="000C517B" w:rsidRPr="00D74203">
        <w:rPr>
          <w:rFonts w:ascii="Times New Roman" w:hAnsi="Times New Roman" w:cs="Times New Roman"/>
          <w:sz w:val="28"/>
          <w:szCs w:val="28"/>
        </w:rPr>
        <w:t>срок</w:t>
      </w:r>
      <w:r w:rsidR="000C517B" w:rsidRPr="00D74203">
        <w:rPr>
          <w:rFonts w:ascii="Times New Roman" w:hAnsi="Times New Roman" w:cs="Times New Roman"/>
          <w:sz w:val="28"/>
          <w:szCs w:val="28"/>
        </w:rPr>
        <w:br/>
      </w:r>
      <w:r w:rsidR="00D74203" w:rsidRPr="00D74203">
        <w:rPr>
          <w:rFonts w:ascii="Times New Roman" w:hAnsi="Times New Roman" w:cs="Times New Roman"/>
          <w:sz w:val="28"/>
          <w:szCs w:val="28"/>
        </w:rPr>
        <w:t>(до 31 декабря 2024</w:t>
      </w:r>
      <w:r w:rsidR="000F7DE8" w:rsidRPr="00D74203">
        <w:rPr>
          <w:rFonts w:ascii="Times New Roman" w:hAnsi="Times New Roman" w:cs="Times New Roman"/>
          <w:sz w:val="28"/>
          <w:szCs w:val="28"/>
        </w:rPr>
        <w:t xml:space="preserve"> г.), в</w:t>
      </w:r>
      <w:r w:rsidR="00926CD1" w:rsidRPr="00D74203">
        <w:rPr>
          <w:rFonts w:ascii="Times New Roman" w:hAnsi="Times New Roman" w:cs="Times New Roman"/>
          <w:sz w:val="28"/>
          <w:szCs w:val="28"/>
        </w:rPr>
        <w:t xml:space="preserve"> течение</w:t>
      </w:r>
      <w:r w:rsidR="000F7DE8" w:rsidRPr="00D74203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D74203" w:rsidRPr="00D74203">
        <w:rPr>
          <w:rFonts w:ascii="Times New Roman" w:hAnsi="Times New Roman" w:cs="Times New Roman"/>
          <w:sz w:val="28"/>
          <w:szCs w:val="28"/>
        </w:rPr>
        <w:t>товары</w:t>
      </w:r>
      <w:r w:rsidR="00CE5067">
        <w:rPr>
          <w:rFonts w:ascii="Times New Roman" w:hAnsi="Times New Roman" w:cs="Times New Roman"/>
          <w:sz w:val="28"/>
          <w:szCs w:val="28"/>
        </w:rPr>
        <w:t>, включенные</w:t>
      </w:r>
      <w:r w:rsidR="00CE5067">
        <w:rPr>
          <w:rFonts w:ascii="Times New Roman" w:hAnsi="Times New Roman" w:cs="Times New Roman"/>
          <w:sz w:val="28"/>
          <w:szCs w:val="28"/>
        </w:rPr>
        <w:br/>
      </w:r>
      <w:r w:rsidR="000C517B" w:rsidRPr="00D74203">
        <w:rPr>
          <w:rFonts w:ascii="Times New Roman" w:hAnsi="Times New Roman" w:cs="Times New Roman"/>
          <w:sz w:val="28"/>
          <w:szCs w:val="28"/>
        </w:rPr>
        <w:t>в приложение № </w:t>
      </w:r>
      <w:r w:rsidR="000C517B" w:rsidRPr="00D74203">
        <w:rPr>
          <w:rFonts w:ascii="Times New Roman" w:hAnsi="Times New Roman"/>
          <w:sz w:val="28"/>
          <w:szCs w:val="28"/>
        </w:rPr>
        <w:t>1</w:t>
      </w:r>
      <w:r w:rsidR="000C517B" w:rsidRPr="00D74203">
        <w:rPr>
          <w:rFonts w:ascii="Times New Roman" w:hAnsi="Times New Roman"/>
          <w:sz w:val="28"/>
          <w:szCs w:val="28"/>
          <w:vertAlign w:val="superscript"/>
        </w:rPr>
        <w:t>1</w:t>
      </w:r>
      <w:r w:rsidR="000C517B" w:rsidRPr="00D74203">
        <w:rPr>
          <w:rFonts w:ascii="Times New Roman" w:hAnsi="Times New Roman"/>
          <w:sz w:val="28"/>
          <w:szCs w:val="28"/>
        </w:rPr>
        <w:t xml:space="preserve"> к Правилам, </w:t>
      </w:r>
      <w:r w:rsidR="000F7DE8" w:rsidRPr="00D74203">
        <w:rPr>
          <w:rFonts w:ascii="Times New Roman" w:hAnsi="Times New Roman" w:cs="Times New Roman"/>
          <w:sz w:val="28"/>
          <w:szCs w:val="28"/>
        </w:rPr>
        <w:t xml:space="preserve">могут включаться в </w:t>
      </w:r>
      <w:r w:rsidR="00964C28" w:rsidRPr="00D74203">
        <w:rPr>
          <w:rFonts w:ascii="Times New Roman" w:hAnsi="Times New Roman" w:cs="Times New Roman"/>
          <w:sz w:val="28"/>
          <w:szCs w:val="28"/>
        </w:rPr>
        <w:t>е</w:t>
      </w:r>
      <w:r w:rsidR="000F7DE8" w:rsidRPr="00D74203">
        <w:rPr>
          <w:rFonts w:ascii="Times New Roman" w:hAnsi="Times New Roman" w:cs="Times New Roman"/>
          <w:sz w:val="28"/>
          <w:szCs w:val="28"/>
        </w:rPr>
        <w:t>вразийский реестр промышленных товаров государств-членов на основании предоставления сертификата</w:t>
      </w:r>
      <w:r w:rsidR="00CE5067">
        <w:rPr>
          <w:rFonts w:ascii="Times New Roman" w:hAnsi="Times New Roman" w:cs="Times New Roman"/>
          <w:sz w:val="28"/>
          <w:szCs w:val="28"/>
        </w:rPr>
        <w:t xml:space="preserve"> о происхождении товара формы</w:t>
      </w:r>
      <w:r w:rsidR="000F7DE8" w:rsidRPr="00D74203">
        <w:rPr>
          <w:rFonts w:ascii="Times New Roman" w:hAnsi="Times New Roman" w:cs="Times New Roman"/>
          <w:sz w:val="28"/>
          <w:szCs w:val="28"/>
        </w:rPr>
        <w:t xml:space="preserve"> СТ-1.</w:t>
      </w:r>
      <w:proofErr w:type="gramEnd"/>
    </w:p>
    <w:p w:rsidR="000C517B" w:rsidRPr="00D74203" w:rsidRDefault="000F7DE8" w:rsidP="00926C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4203">
        <w:rPr>
          <w:rFonts w:ascii="Times New Roman" w:hAnsi="Times New Roman" w:cs="Times New Roman"/>
          <w:sz w:val="28"/>
          <w:szCs w:val="28"/>
        </w:rPr>
        <w:t>2</w:t>
      </w:r>
      <w:r w:rsidR="00F87FC2" w:rsidRPr="00D74203">
        <w:rPr>
          <w:rFonts w:ascii="Times New Roman" w:hAnsi="Times New Roman" w:cs="Times New Roman"/>
          <w:sz w:val="28"/>
          <w:szCs w:val="28"/>
        </w:rPr>
        <w:t xml:space="preserve">) </w:t>
      </w:r>
      <w:r w:rsidR="00A17CA9" w:rsidRPr="00D74203">
        <w:rPr>
          <w:rFonts w:ascii="Times New Roman" w:hAnsi="Times New Roman"/>
          <w:sz w:val="28"/>
          <w:szCs w:val="28"/>
        </w:rPr>
        <w:t>И</w:t>
      </w:r>
      <w:r w:rsidR="00D74203" w:rsidRPr="00D74203">
        <w:rPr>
          <w:rFonts w:ascii="Times New Roman" w:hAnsi="Times New Roman"/>
          <w:sz w:val="28"/>
          <w:szCs w:val="28"/>
        </w:rPr>
        <w:t>зменения</w:t>
      </w:r>
      <w:r w:rsidR="00D04168" w:rsidRPr="00D74203">
        <w:rPr>
          <w:rFonts w:ascii="Times New Roman" w:hAnsi="Times New Roman"/>
          <w:sz w:val="28"/>
          <w:szCs w:val="28"/>
        </w:rPr>
        <w:t xml:space="preserve">, вносимые в </w:t>
      </w:r>
      <w:r w:rsidR="00D74203" w:rsidRPr="00D74203">
        <w:rPr>
          <w:rFonts w:ascii="Times New Roman" w:hAnsi="Times New Roman"/>
          <w:sz w:val="28"/>
          <w:szCs w:val="28"/>
        </w:rPr>
        <w:t>Правила</w:t>
      </w:r>
      <w:r w:rsidR="003B674F" w:rsidRPr="00D74203">
        <w:rPr>
          <w:rFonts w:ascii="Times New Roman" w:hAnsi="Times New Roman"/>
          <w:sz w:val="28"/>
          <w:szCs w:val="28"/>
        </w:rPr>
        <w:t>,</w:t>
      </w:r>
      <w:r w:rsidR="00D04168" w:rsidRPr="00D74203">
        <w:rPr>
          <w:rFonts w:ascii="Times New Roman" w:hAnsi="Times New Roman"/>
          <w:sz w:val="28"/>
          <w:szCs w:val="28"/>
        </w:rPr>
        <w:t xml:space="preserve"> обусловлены </w:t>
      </w:r>
      <w:r w:rsidR="006110D1" w:rsidRPr="00D74203">
        <w:rPr>
          <w:rFonts w:ascii="Times New Roman" w:hAnsi="Times New Roman"/>
          <w:sz w:val="28"/>
          <w:szCs w:val="28"/>
        </w:rPr>
        <w:t>необходимостью</w:t>
      </w:r>
      <w:r w:rsidR="000C517B" w:rsidRPr="00D74203">
        <w:rPr>
          <w:rFonts w:ascii="Times New Roman" w:hAnsi="Times New Roman"/>
          <w:sz w:val="28"/>
          <w:szCs w:val="28"/>
        </w:rPr>
        <w:t>:</w:t>
      </w:r>
    </w:p>
    <w:p w:rsidR="00D74203" w:rsidRPr="004F0361" w:rsidRDefault="00D74203" w:rsidP="0018440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4203">
        <w:rPr>
          <w:rFonts w:ascii="Times New Roman" w:hAnsi="Times New Roman"/>
          <w:sz w:val="28"/>
          <w:szCs w:val="28"/>
        </w:rPr>
        <w:t>- </w:t>
      </w:r>
      <w:r w:rsidR="008706B5">
        <w:rPr>
          <w:rFonts w:ascii="Times New Roman" w:hAnsi="Times New Roman"/>
          <w:sz w:val="28"/>
          <w:szCs w:val="28"/>
        </w:rPr>
        <w:t xml:space="preserve">изменить редакцию абзаца первого пункта 1 Правил, ввиду того, что </w:t>
      </w:r>
      <w:r w:rsidR="004A13C0">
        <w:rPr>
          <w:rFonts w:ascii="Times New Roman" w:hAnsi="Times New Roman"/>
          <w:sz w:val="28"/>
          <w:szCs w:val="28"/>
        </w:rPr>
        <w:t>необходимо устранение</w:t>
      </w:r>
      <w:r w:rsidR="004A13C0" w:rsidRPr="004A13C0">
        <w:rPr>
          <w:rFonts w:ascii="Times New Roman" w:hAnsi="Times New Roman"/>
          <w:sz w:val="28"/>
          <w:szCs w:val="28"/>
        </w:rPr>
        <w:t xml:space="preserve"> правовой неопределенности предмета д</w:t>
      </w:r>
      <w:r w:rsidR="004A13C0">
        <w:rPr>
          <w:rFonts w:ascii="Times New Roman" w:hAnsi="Times New Roman"/>
          <w:sz w:val="28"/>
          <w:szCs w:val="28"/>
        </w:rPr>
        <w:t>ействия Правил, т.к. Правила</w:t>
      </w:r>
      <w:r w:rsidR="004A13C0" w:rsidRPr="004A13C0">
        <w:rPr>
          <w:rFonts w:ascii="Times New Roman" w:hAnsi="Times New Roman"/>
          <w:sz w:val="28"/>
          <w:szCs w:val="28"/>
        </w:rPr>
        <w:t xml:space="preserve"> устанавливают порядок определения страны происхождения отдельных видов товаров на территории государства – члена Евразийского экономического союза для предоставления национального режима при участии товаров из одного государства-члена в </w:t>
      </w:r>
      <w:proofErr w:type="spellStart"/>
      <w:r w:rsidR="004A13C0" w:rsidRPr="004A13C0">
        <w:rPr>
          <w:rFonts w:ascii="Times New Roman" w:hAnsi="Times New Roman"/>
          <w:sz w:val="28"/>
          <w:szCs w:val="28"/>
        </w:rPr>
        <w:t>госзакупках</w:t>
      </w:r>
      <w:proofErr w:type="spellEnd"/>
      <w:r w:rsidR="004A13C0" w:rsidRPr="004A13C0">
        <w:rPr>
          <w:rFonts w:ascii="Times New Roman" w:hAnsi="Times New Roman"/>
          <w:sz w:val="28"/>
          <w:szCs w:val="28"/>
        </w:rPr>
        <w:t xml:space="preserve"> другого, а не только если такие товары предлагаются потенциальным поставщиком из одного государства-члена</w:t>
      </w:r>
      <w:proofErr w:type="gramEnd"/>
      <w:r w:rsidR="004A13C0" w:rsidRPr="004A13C0">
        <w:rPr>
          <w:rFonts w:ascii="Times New Roman" w:hAnsi="Times New Roman"/>
          <w:sz w:val="28"/>
          <w:szCs w:val="28"/>
        </w:rPr>
        <w:t xml:space="preserve"> при осуществлении </w:t>
      </w:r>
      <w:proofErr w:type="spellStart"/>
      <w:r w:rsidR="004A13C0" w:rsidRPr="004A13C0">
        <w:rPr>
          <w:rFonts w:ascii="Times New Roman" w:hAnsi="Times New Roman"/>
          <w:sz w:val="28"/>
          <w:szCs w:val="28"/>
        </w:rPr>
        <w:t>госзаку</w:t>
      </w:r>
      <w:r w:rsidR="00184C74">
        <w:rPr>
          <w:rFonts w:ascii="Times New Roman" w:hAnsi="Times New Roman"/>
          <w:sz w:val="28"/>
          <w:szCs w:val="28"/>
        </w:rPr>
        <w:t>пок</w:t>
      </w:r>
      <w:proofErr w:type="spellEnd"/>
      <w:r w:rsidR="00184C74">
        <w:rPr>
          <w:rFonts w:ascii="Times New Roman" w:hAnsi="Times New Roman"/>
          <w:sz w:val="28"/>
          <w:szCs w:val="28"/>
        </w:rPr>
        <w:br/>
      </w:r>
      <w:proofErr w:type="gramStart"/>
      <w:r w:rsidR="004A13C0" w:rsidRPr="004A13C0">
        <w:rPr>
          <w:rFonts w:ascii="Times New Roman" w:hAnsi="Times New Roman"/>
          <w:sz w:val="28"/>
          <w:szCs w:val="28"/>
        </w:rPr>
        <w:t>в</w:t>
      </w:r>
      <w:proofErr w:type="gramEnd"/>
      <w:r w:rsidR="004A13C0" w:rsidRPr="004A13C0">
        <w:rPr>
          <w:rFonts w:ascii="Times New Roman" w:hAnsi="Times New Roman"/>
          <w:sz w:val="28"/>
          <w:szCs w:val="28"/>
        </w:rPr>
        <w:t xml:space="preserve"> другом;</w:t>
      </w:r>
    </w:p>
    <w:p w:rsidR="004F0361" w:rsidRDefault="004F0361" w:rsidP="0014654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0361"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hAnsi="Times New Roman"/>
          <w:sz w:val="28"/>
          <w:szCs w:val="28"/>
        </w:rPr>
        <w:t>дополнить абзац третий пункта 9 словами «</w:t>
      </w:r>
      <w:r w:rsidR="002A1805">
        <w:rPr>
          <w:rFonts w:ascii="Times New Roman" w:hAnsi="Times New Roman"/>
          <w:sz w:val="28"/>
          <w:szCs w:val="28"/>
        </w:rPr>
        <w:t>с даты его выдачи,</w:t>
      </w:r>
      <w:r w:rsidR="002A1805">
        <w:rPr>
          <w:rFonts w:ascii="Times New Roman" w:hAnsi="Times New Roman"/>
          <w:sz w:val="28"/>
          <w:szCs w:val="28"/>
        </w:rPr>
        <w:br/>
      </w:r>
      <w:r w:rsidRPr="004F0361">
        <w:rPr>
          <w:rFonts w:ascii="Times New Roman" w:hAnsi="Times New Roman"/>
          <w:sz w:val="28"/>
          <w:szCs w:val="28"/>
        </w:rPr>
        <w:t>за исключением случ</w:t>
      </w:r>
      <w:r w:rsidR="00184C74">
        <w:rPr>
          <w:rFonts w:ascii="Times New Roman" w:hAnsi="Times New Roman"/>
          <w:sz w:val="28"/>
          <w:szCs w:val="28"/>
        </w:rPr>
        <w:t>а</w:t>
      </w:r>
      <w:r w:rsidRPr="004F0361">
        <w:rPr>
          <w:rFonts w:ascii="Times New Roman" w:hAnsi="Times New Roman"/>
          <w:sz w:val="28"/>
          <w:szCs w:val="28"/>
        </w:rPr>
        <w:t xml:space="preserve">ев, когда срок действия акта ограничивается несоответствием товара критерию определения государства-члена страной происхождения промышленного товара государства-члена при осуществлении государственных </w:t>
      </w:r>
      <w:r w:rsidR="002A1805">
        <w:rPr>
          <w:rFonts w:ascii="Times New Roman" w:hAnsi="Times New Roman"/>
          <w:sz w:val="28"/>
          <w:szCs w:val="28"/>
        </w:rPr>
        <w:t>(муниципальных) закупок в связи</w:t>
      </w:r>
      <w:r w:rsidR="002A1805">
        <w:rPr>
          <w:rFonts w:ascii="Times New Roman" w:hAnsi="Times New Roman"/>
          <w:sz w:val="28"/>
          <w:szCs w:val="28"/>
        </w:rPr>
        <w:br/>
      </w:r>
      <w:r w:rsidRPr="004F0361">
        <w:rPr>
          <w:rFonts w:ascii="Times New Roman" w:hAnsi="Times New Roman"/>
          <w:sz w:val="28"/>
          <w:szCs w:val="28"/>
        </w:rPr>
        <w:lastRenderedPageBreak/>
        <w:t>с наступлением нового периода, устанавливающего повышенные требования к глубине локализации при его производстве.»</w:t>
      </w:r>
      <w:r>
        <w:rPr>
          <w:rFonts w:ascii="Times New Roman" w:hAnsi="Times New Roman"/>
          <w:sz w:val="28"/>
          <w:szCs w:val="28"/>
        </w:rPr>
        <w:t xml:space="preserve">, ввиду того, что </w:t>
      </w:r>
      <w:r w:rsidR="001A623E">
        <w:rPr>
          <w:rFonts w:ascii="Times New Roman" w:hAnsi="Times New Roman"/>
          <w:sz w:val="28"/>
          <w:szCs w:val="28"/>
        </w:rPr>
        <w:t>товар</w:t>
      </w:r>
      <w:r w:rsidR="001A623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наступление нового временного периода может перестать соответствовать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установленным требованиям по условиям производства (например, в части совокупного количества набираемых баллов или </w:t>
      </w:r>
      <w:r w:rsidR="001A623E">
        <w:rPr>
          <w:rFonts w:ascii="Times New Roman" w:hAnsi="Times New Roman"/>
          <w:sz w:val="28"/>
          <w:szCs w:val="28"/>
        </w:rPr>
        <w:t xml:space="preserve">соблюдения процентной доли стоимости использованных комплектующих для товара происхождения </w:t>
      </w:r>
      <w:r>
        <w:rPr>
          <w:rFonts w:ascii="Times New Roman" w:hAnsi="Times New Roman"/>
          <w:sz w:val="28"/>
          <w:szCs w:val="28"/>
        </w:rPr>
        <w:t xml:space="preserve"> третьих стран</w:t>
      </w:r>
      <w:r w:rsidR="001A623E">
        <w:rPr>
          <w:rFonts w:ascii="Times New Roman" w:hAnsi="Times New Roman"/>
          <w:sz w:val="28"/>
          <w:szCs w:val="28"/>
        </w:rPr>
        <w:t>);</w:t>
      </w:r>
    </w:p>
    <w:p w:rsidR="001A623E" w:rsidRPr="000D22EA" w:rsidRDefault="001A623E" w:rsidP="000D22E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22EA">
        <w:rPr>
          <w:rFonts w:ascii="Times New Roman" w:hAnsi="Times New Roman"/>
          <w:sz w:val="28"/>
          <w:szCs w:val="28"/>
        </w:rPr>
        <w:t>- </w:t>
      </w:r>
      <w:r w:rsidR="00072EFA" w:rsidRPr="000D22EA">
        <w:rPr>
          <w:rFonts w:ascii="Times New Roman" w:hAnsi="Times New Roman"/>
          <w:sz w:val="28"/>
          <w:szCs w:val="28"/>
        </w:rPr>
        <w:t xml:space="preserve">дополнить пункт 23 Правил </w:t>
      </w:r>
      <w:r w:rsidR="000D22EA">
        <w:rPr>
          <w:rFonts w:ascii="Times New Roman" w:hAnsi="Times New Roman"/>
          <w:sz w:val="28"/>
          <w:szCs w:val="28"/>
        </w:rPr>
        <w:t xml:space="preserve">новым </w:t>
      </w:r>
      <w:r w:rsidR="00072EFA" w:rsidRPr="000D22EA">
        <w:rPr>
          <w:rFonts w:ascii="Times New Roman" w:hAnsi="Times New Roman"/>
          <w:sz w:val="28"/>
          <w:szCs w:val="28"/>
        </w:rPr>
        <w:t>подпунктом</w:t>
      </w:r>
      <w:r w:rsidR="000D22EA">
        <w:rPr>
          <w:rFonts w:ascii="Times New Roman" w:hAnsi="Times New Roman"/>
          <w:sz w:val="28"/>
          <w:szCs w:val="28"/>
        </w:rPr>
        <w:t xml:space="preserve"> в целях установления нового основания для аннуляции записи в ЕРПТ (</w:t>
      </w:r>
      <w:r w:rsidR="000D22EA" w:rsidRPr="000D22EA">
        <w:rPr>
          <w:rFonts w:ascii="Times New Roman" w:hAnsi="Times New Roman"/>
          <w:sz w:val="28"/>
          <w:szCs w:val="28"/>
        </w:rPr>
        <w:t>несоответствие товара критерию определения государства-члена страной происхождения промышленного товара государства-члена при осуществлении государс</w:t>
      </w:r>
      <w:r w:rsidR="000D22EA">
        <w:rPr>
          <w:rFonts w:ascii="Times New Roman" w:hAnsi="Times New Roman"/>
          <w:sz w:val="28"/>
          <w:szCs w:val="28"/>
        </w:rPr>
        <w:t xml:space="preserve">твенных (муниципальных) закупок </w:t>
      </w:r>
      <w:r w:rsidR="000D22EA" w:rsidRPr="000D22EA">
        <w:rPr>
          <w:rFonts w:ascii="Times New Roman" w:hAnsi="Times New Roman"/>
          <w:sz w:val="28"/>
          <w:szCs w:val="28"/>
        </w:rPr>
        <w:t>в связи с наступлением нового периода, устанавливающего повышенные требования к глубине ло</w:t>
      </w:r>
      <w:r w:rsidR="000D22EA">
        <w:rPr>
          <w:rFonts w:ascii="Times New Roman" w:hAnsi="Times New Roman"/>
          <w:sz w:val="28"/>
          <w:szCs w:val="28"/>
        </w:rPr>
        <w:t>кализации при его производстве);</w:t>
      </w:r>
    </w:p>
    <w:p w:rsidR="00072EFA" w:rsidRPr="00072EFA" w:rsidRDefault="00072EFA" w:rsidP="0014654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2EFA">
        <w:rPr>
          <w:rFonts w:ascii="Times New Roman" w:hAnsi="Times New Roman"/>
          <w:sz w:val="28"/>
          <w:szCs w:val="28"/>
        </w:rPr>
        <w:t>- осуществить технические пра</w:t>
      </w:r>
      <w:r w:rsidR="00B4543B">
        <w:rPr>
          <w:rFonts w:ascii="Times New Roman" w:hAnsi="Times New Roman"/>
          <w:sz w:val="28"/>
          <w:szCs w:val="28"/>
        </w:rPr>
        <w:t>вки в приложении № 2 к Правилам</w:t>
      </w:r>
      <w:r w:rsidR="00B4543B">
        <w:rPr>
          <w:rFonts w:ascii="Times New Roman" w:hAnsi="Times New Roman"/>
          <w:sz w:val="28"/>
          <w:szCs w:val="28"/>
        </w:rPr>
        <w:br/>
      </w:r>
      <w:r w:rsidRPr="00072EFA">
        <w:rPr>
          <w:rFonts w:ascii="Times New Roman" w:hAnsi="Times New Roman"/>
          <w:sz w:val="28"/>
          <w:szCs w:val="28"/>
        </w:rPr>
        <w:t>в части корректировки в примечании некорректных ссылок на пункты формы акта экспертизы;</w:t>
      </w:r>
    </w:p>
    <w:p w:rsidR="00940F30" w:rsidRDefault="00072EFA" w:rsidP="00940F3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2EFA">
        <w:rPr>
          <w:rFonts w:ascii="Times New Roman" w:hAnsi="Times New Roman"/>
          <w:sz w:val="28"/>
          <w:szCs w:val="28"/>
        </w:rPr>
        <w:t>- осуществить техническую правку в приложении № 6 к Правилам</w:t>
      </w:r>
      <w:r w:rsidRPr="00072EFA">
        <w:rPr>
          <w:rFonts w:ascii="Times New Roman" w:hAnsi="Times New Roman"/>
          <w:sz w:val="28"/>
          <w:szCs w:val="28"/>
        </w:rPr>
        <w:br/>
        <w:t>в части некорректной ссылки</w:t>
      </w:r>
      <w:r>
        <w:rPr>
          <w:rFonts w:ascii="Times New Roman" w:hAnsi="Times New Roman"/>
          <w:sz w:val="28"/>
          <w:szCs w:val="28"/>
        </w:rPr>
        <w:t xml:space="preserve"> на пункт</w:t>
      </w:r>
      <w:r w:rsidR="006D57FC">
        <w:rPr>
          <w:rFonts w:ascii="Times New Roman" w:hAnsi="Times New Roman"/>
          <w:sz w:val="28"/>
          <w:szCs w:val="28"/>
        </w:rPr>
        <w:t xml:space="preserve"> Правил, устанавливающий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6D57FC">
        <w:rPr>
          <w:rFonts w:ascii="Times New Roman" w:hAnsi="Times New Roman"/>
          <w:sz w:val="28"/>
          <w:szCs w:val="28"/>
        </w:rPr>
        <w:t>основания</w:t>
      </w:r>
      <w:r>
        <w:rPr>
          <w:rFonts w:ascii="Times New Roman" w:hAnsi="Times New Roman"/>
          <w:sz w:val="28"/>
          <w:szCs w:val="28"/>
        </w:rPr>
        <w:t xml:space="preserve"> для аннуляции записи в евразийском реестре промышленных товаров государств-членов (далее – ЕРПТ), а также дополнить сноску</w:t>
      </w:r>
      <w:r w:rsidR="006D57FC">
        <w:rPr>
          <w:rFonts w:ascii="Times New Roman" w:hAnsi="Times New Roman"/>
          <w:sz w:val="28"/>
          <w:szCs w:val="28"/>
        </w:rPr>
        <w:t xml:space="preserve"> к форме об </w:t>
      </w:r>
      <w:r w:rsidR="006D57FC" w:rsidRPr="006D57FC">
        <w:rPr>
          <w:rFonts w:ascii="Times New Roman" w:hAnsi="Times New Roman"/>
          <w:sz w:val="28"/>
          <w:szCs w:val="28"/>
        </w:rPr>
        <w:t xml:space="preserve">аннулирование записи в </w:t>
      </w:r>
      <w:r w:rsidR="006D57FC">
        <w:rPr>
          <w:rFonts w:ascii="Times New Roman" w:hAnsi="Times New Roman"/>
          <w:sz w:val="28"/>
          <w:szCs w:val="28"/>
        </w:rPr>
        <w:t xml:space="preserve">ЕРПТ </w:t>
      </w:r>
      <w:r>
        <w:rPr>
          <w:rFonts w:ascii="Times New Roman" w:hAnsi="Times New Roman"/>
          <w:sz w:val="28"/>
          <w:szCs w:val="28"/>
        </w:rPr>
        <w:t>новым кодом – основанием для аннуляции записи в ЕРПТ (</w:t>
      </w:r>
      <w:r w:rsidRPr="00072EFA">
        <w:rPr>
          <w:rFonts w:ascii="Times New Roman" w:hAnsi="Times New Roman"/>
          <w:sz w:val="28"/>
          <w:szCs w:val="28"/>
        </w:rPr>
        <w:t>если анн</w:t>
      </w:r>
      <w:r>
        <w:rPr>
          <w:rFonts w:ascii="Times New Roman" w:hAnsi="Times New Roman"/>
          <w:sz w:val="28"/>
          <w:szCs w:val="28"/>
        </w:rPr>
        <w:t xml:space="preserve">улирование записи в евразийском </w:t>
      </w:r>
      <w:r w:rsidRPr="00072EFA">
        <w:rPr>
          <w:rFonts w:ascii="Times New Roman" w:hAnsi="Times New Roman"/>
          <w:sz w:val="28"/>
          <w:szCs w:val="28"/>
        </w:rPr>
        <w:t>реестре промышленных товаров государств - членов Евразийского экономического союза</w:t>
      </w:r>
      <w:proofErr w:type="gramEnd"/>
      <w:r w:rsidRPr="00072EFA">
        <w:rPr>
          <w:rFonts w:ascii="Times New Roman" w:hAnsi="Times New Roman"/>
          <w:sz w:val="28"/>
          <w:szCs w:val="28"/>
        </w:rPr>
        <w:t xml:space="preserve"> осуществляется на основании</w:t>
      </w:r>
      <w:r>
        <w:rPr>
          <w:rFonts w:ascii="Times New Roman" w:hAnsi="Times New Roman"/>
          <w:sz w:val="28"/>
          <w:szCs w:val="28"/>
        </w:rPr>
        <w:t xml:space="preserve"> подпункта 4) пункта 23 Правил);</w:t>
      </w:r>
    </w:p>
    <w:p w:rsidR="00E86228" w:rsidRPr="00B4543B" w:rsidRDefault="00926CD1" w:rsidP="00B4543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67B0">
        <w:rPr>
          <w:rFonts w:ascii="Times New Roman" w:hAnsi="Times New Roman"/>
          <w:sz w:val="28"/>
          <w:szCs w:val="28"/>
        </w:rPr>
        <w:t>3</w:t>
      </w:r>
      <w:r w:rsidR="00AB2775" w:rsidRPr="007567B0">
        <w:rPr>
          <w:rFonts w:ascii="Times New Roman" w:hAnsi="Times New Roman"/>
          <w:sz w:val="28"/>
          <w:szCs w:val="28"/>
        </w:rPr>
        <w:t>) </w:t>
      </w:r>
      <w:r w:rsidR="00CA0076" w:rsidRPr="007567B0">
        <w:rPr>
          <w:rFonts w:ascii="Times New Roman" w:hAnsi="Times New Roman"/>
          <w:sz w:val="28"/>
          <w:szCs w:val="28"/>
        </w:rPr>
        <w:t xml:space="preserve">Изменения, вносимые в приложение </w:t>
      </w:r>
      <w:r w:rsidR="00D51E1C" w:rsidRPr="007567B0">
        <w:rPr>
          <w:rFonts w:ascii="Times New Roman" w:hAnsi="Times New Roman"/>
          <w:sz w:val="28"/>
          <w:szCs w:val="28"/>
        </w:rPr>
        <w:t>№ 1</w:t>
      </w:r>
      <w:r w:rsidR="00D51E1C" w:rsidRPr="007567B0">
        <w:rPr>
          <w:rFonts w:ascii="Times New Roman" w:hAnsi="Times New Roman"/>
          <w:sz w:val="28"/>
          <w:szCs w:val="28"/>
          <w:vertAlign w:val="superscript"/>
        </w:rPr>
        <w:t>1</w:t>
      </w:r>
      <w:r w:rsidR="00D51E1C" w:rsidRPr="007567B0">
        <w:rPr>
          <w:rFonts w:ascii="Times New Roman" w:hAnsi="Times New Roman"/>
          <w:sz w:val="28"/>
          <w:szCs w:val="28"/>
        </w:rPr>
        <w:t xml:space="preserve"> </w:t>
      </w:r>
      <w:r w:rsidR="00CA0076" w:rsidRPr="007567B0">
        <w:rPr>
          <w:rFonts w:ascii="Times New Roman" w:hAnsi="Times New Roman"/>
          <w:sz w:val="28"/>
          <w:szCs w:val="28"/>
        </w:rPr>
        <w:t>к Правилам, обусловлены необходимостью</w:t>
      </w:r>
      <w:r w:rsidR="00E81A72" w:rsidRPr="007567B0">
        <w:rPr>
          <w:rFonts w:ascii="Times New Roman" w:hAnsi="Times New Roman"/>
          <w:sz w:val="28"/>
          <w:szCs w:val="28"/>
        </w:rPr>
        <w:t xml:space="preserve"> </w:t>
      </w:r>
      <w:r w:rsidR="00D74203" w:rsidRPr="007567B0">
        <w:rPr>
          <w:rFonts w:ascii="Times New Roman" w:hAnsi="Times New Roman"/>
          <w:sz w:val="28"/>
          <w:szCs w:val="28"/>
        </w:rPr>
        <w:t>соотнести товарные наименования приложения № 1</w:t>
      </w:r>
      <w:r w:rsidR="00D74203" w:rsidRPr="007567B0">
        <w:rPr>
          <w:rFonts w:ascii="Times New Roman" w:hAnsi="Times New Roman"/>
          <w:sz w:val="28"/>
          <w:szCs w:val="28"/>
          <w:vertAlign w:val="superscript"/>
        </w:rPr>
        <w:t>1</w:t>
      </w:r>
      <w:r w:rsidR="00665DDE">
        <w:rPr>
          <w:rFonts w:ascii="Times New Roman" w:hAnsi="Times New Roman"/>
          <w:sz w:val="28"/>
          <w:szCs w:val="28"/>
        </w:rPr>
        <w:br/>
        <w:t>к Правилам с кодами ТН ВЭД ЕАЭС, в которых они классифицируются</w:t>
      </w:r>
      <w:r w:rsidR="00E86228">
        <w:rPr>
          <w:rFonts w:ascii="Times New Roman" w:hAnsi="Times New Roman"/>
          <w:sz w:val="28"/>
          <w:szCs w:val="28"/>
        </w:rPr>
        <w:t xml:space="preserve"> (каждый пункт перечня приложения № 1</w:t>
      </w:r>
      <w:r w:rsidR="00E86228" w:rsidRPr="00E86228">
        <w:rPr>
          <w:rFonts w:ascii="Times New Roman" w:hAnsi="Times New Roman"/>
          <w:sz w:val="28"/>
          <w:szCs w:val="28"/>
          <w:vertAlign w:val="superscript"/>
        </w:rPr>
        <w:t>1</w:t>
      </w:r>
      <w:r w:rsidR="00E86228">
        <w:rPr>
          <w:rFonts w:ascii="Times New Roman" w:hAnsi="Times New Roman"/>
          <w:sz w:val="28"/>
          <w:szCs w:val="28"/>
        </w:rPr>
        <w:t xml:space="preserve"> к Правилам дополняется ссылкой на код ТН ВЭД ЕАЭС, в случае если такая ссылка ранее отсутствовала)</w:t>
      </w:r>
      <w:r w:rsidR="00B4543B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EF5F50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:rsidR="00F64208" w:rsidRPr="00757EAA" w:rsidRDefault="00C74BA9" w:rsidP="00757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7EAA">
        <w:rPr>
          <w:rFonts w:ascii="Times New Roman" w:hAnsi="Times New Roman" w:cs="Times New Roman"/>
          <w:sz w:val="28"/>
          <w:szCs w:val="28"/>
        </w:rPr>
        <w:t>Совершенствование правовых механизмов</w:t>
      </w:r>
      <w:r w:rsidR="00757EAA">
        <w:rPr>
          <w:rFonts w:ascii="Times New Roman" w:hAnsi="Times New Roman" w:cs="Times New Roman"/>
          <w:sz w:val="28"/>
          <w:szCs w:val="28"/>
        </w:rPr>
        <w:t xml:space="preserve"> и о</w:t>
      </w:r>
      <w:r w:rsidR="00C37A21">
        <w:rPr>
          <w:rFonts w:ascii="Times New Roman" w:hAnsi="Times New Roman" w:cs="Times New Roman"/>
          <w:sz w:val="28"/>
          <w:szCs w:val="28"/>
        </w:rPr>
        <w:t>беспечение беспр</w:t>
      </w:r>
      <w:r w:rsidR="00757EAA">
        <w:rPr>
          <w:rFonts w:ascii="Times New Roman" w:hAnsi="Times New Roman" w:cs="Times New Roman"/>
          <w:sz w:val="28"/>
          <w:szCs w:val="28"/>
        </w:rPr>
        <w:t xml:space="preserve">епятственного доступа товарам, </w:t>
      </w:r>
      <w:r w:rsidR="00C37A21">
        <w:rPr>
          <w:rFonts w:ascii="Times New Roman" w:hAnsi="Times New Roman" w:cs="Times New Roman"/>
          <w:sz w:val="28"/>
          <w:szCs w:val="28"/>
        </w:rPr>
        <w:t>поставщикам</w:t>
      </w:r>
      <w:r w:rsidR="00757EAA">
        <w:rPr>
          <w:rFonts w:ascii="Times New Roman" w:hAnsi="Times New Roman" w:cs="Times New Roman"/>
          <w:sz w:val="28"/>
          <w:szCs w:val="28"/>
        </w:rPr>
        <w:t xml:space="preserve"> (потенциальным поставщикам)</w:t>
      </w:r>
      <w:r w:rsidR="00C37A21">
        <w:rPr>
          <w:rFonts w:ascii="Times New Roman" w:hAnsi="Times New Roman" w:cs="Times New Roman"/>
          <w:sz w:val="28"/>
          <w:szCs w:val="28"/>
        </w:rPr>
        <w:t xml:space="preserve">, предлагающим такие товары, к государственным (муниципальным) закупкам одного </w:t>
      </w:r>
      <w:r w:rsidR="00C37A21" w:rsidRPr="00C37A21">
        <w:rPr>
          <w:rFonts w:ascii="Times New Roman" w:hAnsi="Times New Roman" w:cs="Times New Roman"/>
          <w:sz w:val="28"/>
          <w:szCs w:val="28"/>
        </w:rPr>
        <w:t>государства –</w:t>
      </w:r>
      <w:r w:rsidR="00C37A21">
        <w:rPr>
          <w:rFonts w:ascii="Times New Roman" w:hAnsi="Times New Roman" w:cs="Times New Roman"/>
          <w:sz w:val="28"/>
          <w:szCs w:val="28"/>
        </w:rPr>
        <w:t> </w:t>
      </w:r>
      <w:r w:rsidR="00C37A21" w:rsidRPr="00C37A21">
        <w:rPr>
          <w:rFonts w:ascii="Times New Roman" w:hAnsi="Times New Roman" w:cs="Times New Roman"/>
          <w:sz w:val="28"/>
          <w:szCs w:val="28"/>
        </w:rPr>
        <w:t>члена</w:t>
      </w:r>
      <w:r w:rsidR="00757EAA">
        <w:rPr>
          <w:rFonts w:ascii="Times New Roman" w:hAnsi="Times New Roman" w:cs="Times New Roman"/>
          <w:sz w:val="28"/>
          <w:szCs w:val="28"/>
        </w:rPr>
        <w:t xml:space="preserve"> </w:t>
      </w:r>
      <w:r w:rsidR="00635A11" w:rsidRPr="000F09D3">
        <w:rPr>
          <w:rFonts w:ascii="Times New Roman" w:hAnsi="Times New Roman"/>
          <w:sz w:val="28"/>
          <w:szCs w:val="28"/>
        </w:rPr>
        <w:t>в государственных (муниципальных) другого</w:t>
      </w:r>
      <w:r w:rsidR="000F09D3" w:rsidRPr="000F09D3">
        <w:rPr>
          <w:rFonts w:ascii="Times New Roman" w:hAnsi="Times New Roman"/>
          <w:sz w:val="28"/>
          <w:szCs w:val="28"/>
        </w:rPr>
        <w:t xml:space="preserve">, в которых установлены </w:t>
      </w:r>
      <w:r w:rsidR="007704C6" w:rsidRPr="000F09D3">
        <w:rPr>
          <w:rFonts w:ascii="Times New Roman" w:hAnsi="Times New Roman"/>
          <w:sz w:val="28"/>
          <w:szCs w:val="28"/>
        </w:rPr>
        <w:t>преференци</w:t>
      </w:r>
      <w:r w:rsidR="000F09D3" w:rsidRPr="000F09D3">
        <w:rPr>
          <w:rFonts w:ascii="Times New Roman" w:hAnsi="Times New Roman"/>
          <w:sz w:val="28"/>
          <w:szCs w:val="28"/>
        </w:rPr>
        <w:t>и,</w:t>
      </w:r>
      <w:r w:rsidR="007704C6" w:rsidRPr="000F09D3">
        <w:rPr>
          <w:rFonts w:ascii="Times New Roman" w:hAnsi="Times New Roman"/>
          <w:sz w:val="28"/>
          <w:szCs w:val="28"/>
        </w:rPr>
        <w:t xml:space="preserve"> ограниче</w:t>
      </w:r>
      <w:r w:rsidR="000F09D3" w:rsidRPr="000F09D3">
        <w:rPr>
          <w:rFonts w:ascii="Times New Roman" w:hAnsi="Times New Roman"/>
          <w:sz w:val="28"/>
          <w:szCs w:val="28"/>
        </w:rPr>
        <w:t>ния</w:t>
      </w:r>
      <w:r w:rsidR="007704C6" w:rsidRPr="000F09D3">
        <w:rPr>
          <w:rFonts w:ascii="Times New Roman" w:hAnsi="Times New Roman"/>
          <w:sz w:val="28"/>
          <w:szCs w:val="28"/>
        </w:rPr>
        <w:t xml:space="preserve"> и запр</w:t>
      </w:r>
      <w:r w:rsidR="000F09D3" w:rsidRPr="000F09D3">
        <w:rPr>
          <w:rFonts w:ascii="Times New Roman" w:hAnsi="Times New Roman"/>
          <w:sz w:val="28"/>
          <w:szCs w:val="28"/>
        </w:rPr>
        <w:t>еты</w:t>
      </w:r>
      <w:r w:rsidR="00635A11" w:rsidRPr="000F09D3">
        <w:rPr>
          <w:rFonts w:ascii="Times New Roman" w:hAnsi="Times New Roman"/>
          <w:sz w:val="28"/>
          <w:szCs w:val="28"/>
        </w:rPr>
        <w:t>.</w:t>
      </w:r>
      <w:r w:rsidR="00635A11" w:rsidRPr="005765E6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 </w:t>
      </w:r>
      <w:r w:rsidR="00C37562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Комиссии </w:t>
      </w:r>
    </w:p>
    <w:p w:rsidR="00D02552" w:rsidRPr="00E94433" w:rsidRDefault="00B43050" w:rsidP="000C593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Производители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промышленных то</w:t>
      </w:r>
      <w:r>
        <w:rPr>
          <w:rFonts w:ascii="Times New Roman" w:hAnsi="Times New Roman" w:cs="Times New Roman"/>
          <w:sz w:val="28"/>
          <w:szCs w:val="28"/>
        </w:rPr>
        <w:t>варов государств – членов,</w:t>
      </w:r>
      <w:r w:rsidR="007704C6">
        <w:rPr>
          <w:rFonts w:ascii="Times New Roman" w:hAnsi="Times New Roman" w:cs="Times New Roman"/>
          <w:sz w:val="28"/>
          <w:szCs w:val="28"/>
        </w:rPr>
        <w:t xml:space="preserve"> 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потенциальные поставщики</w:t>
      </w:r>
      <w:r w:rsidR="00745E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предлагающие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</w:t>
      </w:r>
      <w:r w:rsidR="007A760B">
        <w:rPr>
          <w:rFonts w:ascii="Times New Roman" w:hAnsi="Times New Roman" w:cs="Times New Roman"/>
          <w:sz w:val="28"/>
          <w:szCs w:val="28"/>
        </w:rPr>
        <w:t>производимые такими производителями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товары</w:t>
      </w:r>
      <w:r w:rsidR="00B359A4">
        <w:rPr>
          <w:rFonts w:ascii="Times New Roman" w:hAnsi="Times New Roman" w:cs="Times New Roman"/>
          <w:sz w:val="28"/>
          <w:szCs w:val="28"/>
        </w:rPr>
        <w:t>.</w:t>
      </w:r>
    </w:p>
    <w:p w:rsidR="00252A41" w:rsidRPr="00A21A07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A21A07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:rsidR="007A760B" w:rsidRPr="00FE2291" w:rsidRDefault="00B6487B" w:rsidP="007A760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818">
        <w:rPr>
          <w:rFonts w:ascii="Times New Roman" w:hAnsi="Times New Roman" w:cs="Times New Roman"/>
          <w:sz w:val="28"/>
          <w:szCs w:val="28"/>
        </w:rPr>
        <w:t>Производители промышленных товаров государств </w:t>
      </w:r>
      <w:r w:rsidR="007704C6">
        <w:rPr>
          <w:rFonts w:ascii="Times New Roman" w:hAnsi="Times New Roman" w:cs="Times New Roman"/>
          <w:sz w:val="28"/>
          <w:szCs w:val="28"/>
        </w:rPr>
        <w:t>-</w:t>
      </w:r>
      <w:r w:rsidRPr="00E45818">
        <w:rPr>
          <w:rFonts w:ascii="Times New Roman" w:hAnsi="Times New Roman" w:cs="Times New Roman"/>
          <w:sz w:val="28"/>
          <w:szCs w:val="28"/>
        </w:rPr>
        <w:t> членов,</w:t>
      </w:r>
      <w:r w:rsidR="007704C6">
        <w:rPr>
          <w:rFonts w:ascii="Times New Roman" w:hAnsi="Times New Roman" w:cs="Times New Roman"/>
          <w:sz w:val="28"/>
          <w:szCs w:val="28"/>
        </w:rPr>
        <w:t xml:space="preserve"> </w:t>
      </w:r>
      <w:r w:rsidRPr="00E4581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45818" w:rsidRPr="00E45818">
        <w:rPr>
          <w:rFonts w:ascii="Times New Roman" w:hAnsi="Times New Roman" w:cs="Times New Roman"/>
          <w:sz w:val="28"/>
          <w:szCs w:val="28"/>
        </w:rPr>
        <w:t xml:space="preserve">поставщики (потенциальные поставщики), </w:t>
      </w:r>
      <w:r w:rsidR="007A760B">
        <w:rPr>
          <w:rFonts w:ascii="Times New Roman" w:hAnsi="Times New Roman" w:cs="Times New Roman"/>
          <w:sz w:val="28"/>
          <w:szCs w:val="28"/>
        </w:rPr>
        <w:t xml:space="preserve">предлагающие производимые </w:t>
      </w:r>
      <w:r w:rsidR="007A760B" w:rsidRPr="00FE2291">
        <w:rPr>
          <w:rFonts w:ascii="Times New Roman" w:hAnsi="Times New Roman" w:cs="Times New Roman"/>
          <w:sz w:val="28"/>
          <w:szCs w:val="28"/>
        </w:rPr>
        <w:t>такими производителями товары.</w:t>
      </w:r>
    </w:p>
    <w:p w:rsidR="00F64208" w:rsidRPr="00A21A07" w:rsidRDefault="00D60B19" w:rsidP="003B290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291">
        <w:rPr>
          <w:rFonts w:ascii="Times New Roman" w:hAnsi="Times New Roman" w:cs="Times New Roman"/>
          <w:sz w:val="28"/>
          <w:szCs w:val="28"/>
        </w:rPr>
        <w:t>Подготовленные и</w:t>
      </w:r>
      <w:r w:rsidR="00015FB6" w:rsidRPr="00FE2291">
        <w:rPr>
          <w:rFonts w:ascii="Times New Roman" w:hAnsi="Times New Roman" w:cs="Times New Roman"/>
          <w:sz w:val="28"/>
          <w:szCs w:val="28"/>
        </w:rPr>
        <w:t xml:space="preserve">зменения позволят </w:t>
      </w:r>
      <w:r w:rsidR="00FE2291" w:rsidRPr="00FE2291">
        <w:rPr>
          <w:rFonts w:ascii="Times New Roman" w:hAnsi="Times New Roman" w:cs="Times New Roman"/>
          <w:sz w:val="28"/>
          <w:szCs w:val="28"/>
        </w:rPr>
        <w:t xml:space="preserve">обеспечить товарам одних государств-членов </w:t>
      </w:r>
      <w:r w:rsidR="0029159A" w:rsidRPr="00FE2291">
        <w:rPr>
          <w:rFonts w:ascii="Times New Roman" w:hAnsi="Times New Roman" w:cs="Times New Roman"/>
          <w:sz w:val="28"/>
          <w:szCs w:val="28"/>
        </w:rPr>
        <w:t>беспрепятственный</w:t>
      </w:r>
      <w:r w:rsidR="001839EE" w:rsidRPr="00FE2291">
        <w:rPr>
          <w:rFonts w:ascii="Times New Roman" w:hAnsi="Times New Roman" w:cs="Times New Roman"/>
          <w:sz w:val="28"/>
          <w:szCs w:val="28"/>
        </w:rPr>
        <w:t xml:space="preserve"> </w:t>
      </w:r>
      <w:r w:rsidR="001E28BE" w:rsidRPr="00FE2291">
        <w:rPr>
          <w:rFonts w:ascii="Times New Roman" w:hAnsi="Times New Roman" w:cs="Times New Roman"/>
          <w:sz w:val="28"/>
          <w:szCs w:val="28"/>
        </w:rPr>
        <w:t>доступ к государственным (муниципальным) закупкам</w:t>
      </w:r>
      <w:r w:rsidR="00FE2291" w:rsidRPr="00FE2291">
        <w:rPr>
          <w:rFonts w:ascii="Times New Roman" w:hAnsi="Times New Roman" w:cs="Times New Roman"/>
          <w:sz w:val="28"/>
          <w:szCs w:val="28"/>
        </w:rPr>
        <w:t xml:space="preserve"> других государств-членов</w:t>
      </w:r>
      <w:r w:rsidR="001E28BE" w:rsidRPr="00FE2291">
        <w:rPr>
          <w:rFonts w:ascii="Times New Roman" w:hAnsi="Times New Roman" w:cs="Times New Roman"/>
          <w:sz w:val="28"/>
          <w:szCs w:val="28"/>
        </w:rPr>
        <w:t>.</w:t>
      </w:r>
      <w:r w:rsidRPr="00FE2291">
        <w:rPr>
          <w:rFonts w:ascii="Times New Roman" w:hAnsi="Times New Roman" w:cs="Times New Roman"/>
          <w:sz w:val="28"/>
          <w:szCs w:val="28"/>
        </w:rPr>
        <w:t xml:space="preserve"> </w:t>
      </w:r>
      <w:r w:rsidR="003B290D" w:rsidRPr="00FE2291">
        <w:rPr>
          <w:rFonts w:ascii="Times New Roman" w:hAnsi="Times New Roman" w:cs="Times New Roman"/>
          <w:sz w:val="28"/>
          <w:szCs w:val="28"/>
        </w:rPr>
        <w:t>Страна происхождения таких товаров будет подтверждаться информацией из евразийског</w:t>
      </w:r>
      <w:r w:rsidR="007704C6" w:rsidRPr="00FE2291">
        <w:rPr>
          <w:rFonts w:ascii="Times New Roman" w:hAnsi="Times New Roman" w:cs="Times New Roman"/>
          <w:sz w:val="28"/>
          <w:szCs w:val="28"/>
        </w:rPr>
        <w:t xml:space="preserve">о реестра промышленных товаров </w:t>
      </w:r>
      <w:r w:rsidR="003B290D" w:rsidRPr="00FE2291">
        <w:rPr>
          <w:rFonts w:ascii="Times New Roman" w:hAnsi="Times New Roman" w:cs="Times New Roman"/>
          <w:sz w:val="28"/>
          <w:szCs w:val="28"/>
        </w:rPr>
        <w:t>государств – членов, формируе</w:t>
      </w:r>
      <w:r w:rsidR="007704C6" w:rsidRPr="00FE2291">
        <w:rPr>
          <w:rFonts w:ascii="Times New Roman" w:hAnsi="Times New Roman" w:cs="Times New Roman"/>
          <w:sz w:val="28"/>
          <w:szCs w:val="28"/>
        </w:rPr>
        <w:t xml:space="preserve">мого </w:t>
      </w:r>
      <w:r w:rsidR="003B290D" w:rsidRPr="00FE2291">
        <w:rPr>
          <w:rFonts w:ascii="Times New Roman" w:hAnsi="Times New Roman" w:cs="Times New Roman"/>
          <w:sz w:val="28"/>
          <w:szCs w:val="28"/>
        </w:rPr>
        <w:t>Комиссией.</w:t>
      </w:r>
      <w:r w:rsidR="003B2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8DF" w:rsidRPr="00BB68DF" w:rsidRDefault="005E7234" w:rsidP="00BB68D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A21A07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:rsidR="00F64208" w:rsidRPr="00A1546A" w:rsidRDefault="009D42BF" w:rsidP="0056138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562">
        <w:rPr>
          <w:rFonts w:ascii="Times New Roman" w:hAnsi="Times New Roman" w:cs="Times New Roman"/>
          <w:sz w:val="28"/>
          <w:szCs w:val="28"/>
        </w:rPr>
        <w:t xml:space="preserve">Дополнительных ограничений в отношении адресатов регулирования </w:t>
      </w:r>
      <w:r w:rsidRPr="00A1546A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C37562" w:rsidRPr="00A1546A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75D50" w:rsidRPr="00A1546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A1546A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A1546A">
        <w:rPr>
          <w:rFonts w:ascii="Times New Roman" w:hAnsi="Times New Roman" w:cs="Times New Roman"/>
          <w:sz w:val="28"/>
          <w:szCs w:val="28"/>
        </w:rPr>
        <w:t>.</w:t>
      </w:r>
    </w:p>
    <w:p w:rsidR="00B8615D" w:rsidRPr="00A21A07" w:rsidRDefault="00B8615D" w:rsidP="0056138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46A">
        <w:rPr>
          <w:rFonts w:ascii="Times New Roman" w:hAnsi="Times New Roman" w:cs="Times New Roman"/>
          <w:sz w:val="28"/>
          <w:szCs w:val="28"/>
        </w:rPr>
        <w:t xml:space="preserve">Производители </w:t>
      </w:r>
      <w:r w:rsidR="007D7709" w:rsidRPr="00A1546A">
        <w:rPr>
          <w:rFonts w:ascii="Times New Roman" w:hAnsi="Times New Roman" w:cs="Times New Roman"/>
          <w:sz w:val="28"/>
          <w:szCs w:val="28"/>
        </w:rPr>
        <w:t>промышленных товаров государств – </w:t>
      </w:r>
      <w:r w:rsidRPr="00A1546A">
        <w:rPr>
          <w:rFonts w:ascii="Times New Roman" w:hAnsi="Times New Roman" w:cs="Times New Roman"/>
          <w:sz w:val="28"/>
          <w:szCs w:val="28"/>
        </w:rPr>
        <w:t>членов,</w:t>
      </w:r>
      <w:r w:rsidRPr="00A1546A">
        <w:rPr>
          <w:rFonts w:ascii="Times New Roman" w:hAnsi="Times New Roman" w:cs="Times New Roman"/>
          <w:sz w:val="28"/>
          <w:szCs w:val="28"/>
        </w:rPr>
        <w:br/>
        <w:t>а также поставщики (потенциальные поставщики), предлагающие т</w:t>
      </w:r>
      <w:r w:rsidR="007704C6" w:rsidRPr="00A1546A">
        <w:rPr>
          <w:rFonts w:ascii="Times New Roman" w:hAnsi="Times New Roman" w:cs="Times New Roman"/>
          <w:sz w:val="28"/>
          <w:szCs w:val="28"/>
        </w:rPr>
        <w:t xml:space="preserve">акие </w:t>
      </w:r>
      <w:r w:rsidR="007704C6" w:rsidRPr="00A1546A">
        <w:rPr>
          <w:rFonts w:ascii="Times New Roman" w:hAnsi="Times New Roman" w:cs="Times New Roman"/>
          <w:sz w:val="28"/>
          <w:szCs w:val="28"/>
        </w:rPr>
        <w:lastRenderedPageBreak/>
        <w:t>товары</w:t>
      </w:r>
      <w:r w:rsidR="007A760B" w:rsidRPr="00A1546A">
        <w:rPr>
          <w:rFonts w:ascii="Times New Roman" w:hAnsi="Times New Roman" w:cs="Times New Roman"/>
          <w:sz w:val="28"/>
          <w:szCs w:val="28"/>
        </w:rPr>
        <w:t>,</w:t>
      </w:r>
      <w:r w:rsidR="007704C6" w:rsidRPr="00A1546A">
        <w:rPr>
          <w:rFonts w:ascii="Times New Roman" w:hAnsi="Times New Roman" w:cs="Times New Roman"/>
          <w:sz w:val="28"/>
          <w:szCs w:val="28"/>
        </w:rPr>
        <w:t xml:space="preserve"> будут подтверждать </w:t>
      </w:r>
      <w:r w:rsidRPr="00A1546A">
        <w:rPr>
          <w:rFonts w:ascii="Times New Roman" w:hAnsi="Times New Roman" w:cs="Times New Roman"/>
          <w:sz w:val="28"/>
          <w:szCs w:val="28"/>
        </w:rPr>
        <w:t>страну происхождения таких товаров информацией из евразийског</w:t>
      </w:r>
      <w:r w:rsidR="0078338B" w:rsidRPr="00A1546A">
        <w:rPr>
          <w:rFonts w:ascii="Times New Roman" w:hAnsi="Times New Roman" w:cs="Times New Roman"/>
          <w:sz w:val="28"/>
          <w:szCs w:val="28"/>
        </w:rPr>
        <w:t xml:space="preserve">о реестра промышленных товаров </w:t>
      </w:r>
      <w:r w:rsidRPr="00A1546A">
        <w:rPr>
          <w:rFonts w:ascii="Times New Roman" w:hAnsi="Times New Roman" w:cs="Times New Roman"/>
          <w:sz w:val="28"/>
          <w:szCs w:val="28"/>
        </w:rPr>
        <w:t>государств – членов, формируе</w:t>
      </w:r>
      <w:r w:rsidR="007704C6" w:rsidRPr="00A1546A">
        <w:rPr>
          <w:rFonts w:ascii="Times New Roman" w:hAnsi="Times New Roman" w:cs="Times New Roman"/>
          <w:sz w:val="28"/>
          <w:szCs w:val="28"/>
        </w:rPr>
        <w:t>мого</w:t>
      </w:r>
      <w:r w:rsidRPr="00A1546A">
        <w:rPr>
          <w:rFonts w:ascii="Times New Roman" w:hAnsi="Times New Roman" w:cs="Times New Roman"/>
          <w:sz w:val="28"/>
          <w:szCs w:val="28"/>
        </w:rPr>
        <w:t xml:space="preserve"> Комиссией.</w:t>
      </w:r>
    </w:p>
    <w:p w:rsidR="003C5DC6" w:rsidRPr="00687E0A" w:rsidRDefault="00252A41" w:rsidP="00A1546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роектом </w:t>
      </w:r>
      <w:r w:rsidR="00005017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>Комиссии</w:t>
      </w:r>
      <w:r w:rsidR="009461C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AC54D1">
        <w:rPr>
          <w:rFonts w:ascii="Times New Roman" w:hAnsi="Times New Roman" w:cs="Times New Roman"/>
          <w:b/>
          <w:sz w:val="28"/>
          <w:szCs w:val="28"/>
        </w:rPr>
        <w:t>ированием</w:t>
      </w:r>
      <w:r w:rsidR="00AC54D1">
        <w:rPr>
          <w:rFonts w:ascii="Times New Roman" w:hAnsi="Times New Roman" w:cs="Times New Roman"/>
          <w:b/>
          <w:sz w:val="28"/>
          <w:szCs w:val="28"/>
        </w:rPr>
        <w:br/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>и решаемой проблемой)</w:t>
      </w:r>
    </w:p>
    <w:p w:rsidR="00762962" w:rsidRPr="006D2AEC" w:rsidRDefault="0076296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AEC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005017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37685B" w:rsidRPr="006D2AEC">
        <w:rPr>
          <w:rFonts w:ascii="Times New Roman" w:hAnsi="Times New Roman" w:cs="Times New Roman"/>
          <w:sz w:val="28"/>
          <w:szCs w:val="28"/>
        </w:rPr>
        <w:t>Комиссии</w:t>
      </w:r>
      <w:r w:rsidR="009E53F9">
        <w:rPr>
          <w:rFonts w:ascii="Times New Roman" w:hAnsi="Times New Roman" w:cs="Times New Roman"/>
          <w:sz w:val="28"/>
          <w:szCs w:val="28"/>
        </w:rPr>
        <w:t>:</w:t>
      </w:r>
      <w:r w:rsidR="0037685B" w:rsidRPr="006D2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46A" w:rsidRPr="00A1546A" w:rsidRDefault="00972F09" w:rsidP="00A1546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546A">
        <w:rPr>
          <w:rFonts w:ascii="Times New Roman" w:hAnsi="Times New Roman" w:cs="Times New Roman"/>
          <w:sz w:val="28"/>
          <w:szCs w:val="28"/>
        </w:rPr>
        <w:t>- </w:t>
      </w:r>
      <w:r w:rsidR="00A1546A">
        <w:rPr>
          <w:rFonts w:ascii="Times New Roman" w:hAnsi="Times New Roman" w:cs="Times New Roman"/>
          <w:sz w:val="28"/>
          <w:szCs w:val="28"/>
        </w:rPr>
        <w:t>продлит возможность для товаров</w:t>
      </w:r>
      <w:r w:rsidRPr="00A1546A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7A760B" w:rsidRPr="00A1546A">
        <w:rPr>
          <w:rFonts w:ascii="Times New Roman" w:hAnsi="Times New Roman" w:cs="Times New Roman"/>
          <w:sz w:val="28"/>
          <w:szCs w:val="28"/>
        </w:rPr>
        <w:t>-</w:t>
      </w:r>
      <w:r w:rsidRPr="00A1546A">
        <w:rPr>
          <w:rFonts w:ascii="Times New Roman" w:hAnsi="Times New Roman" w:cs="Times New Roman"/>
          <w:sz w:val="28"/>
          <w:szCs w:val="28"/>
        </w:rPr>
        <w:t>членов, условия производства к которым на данном этапе переговорного проце</w:t>
      </w:r>
      <w:r w:rsidR="00AC54D1">
        <w:rPr>
          <w:rFonts w:ascii="Times New Roman" w:hAnsi="Times New Roman" w:cs="Times New Roman"/>
          <w:sz w:val="28"/>
          <w:szCs w:val="28"/>
        </w:rPr>
        <w:t>сса</w:t>
      </w:r>
      <w:r w:rsidR="00AC54D1">
        <w:rPr>
          <w:rFonts w:ascii="Times New Roman" w:hAnsi="Times New Roman" w:cs="Times New Roman"/>
          <w:sz w:val="28"/>
          <w:szCs w:val="28"/>
        </w:rPr>
        <w:br/>
      </w:r>
      <w:r w:rsidR="007D7709" w:rsidRPr="00A1546A">
        <w:rPr>
          <w:rFonts w:ascii="Times New Roman" w:hAnsi="Times New Roman" w:cs="Times New Roman"/>
          <w:sz w:val="28"/>
          <w:szCs w:val="28"/>
        </w:rPr>
        <w:t>не выработаны государствами</w:t>
      </w:r>
      <w:r w:rsidR="007A760B" w:rsidRPr="00A1546A">
        <w:rPr>
          <w:rFonts w:ascii="Times New Roman" w:hAnsi="Times New Roman" w:cs="Times New Roman"/>
          <w:sz w:val="28"/>
          <w:szCs w:val="28"/>
        </w:rPr>
        <w:t>-</w:t>
      </w:r>
      <w:r w:rsidR="00A1546A">
        <w:rPr>
          <w:rFonts w:ascii="Times New Roman" w:hAnsi="Times New Roman" w:cs="Times New Roman"/>
          <w:sz w:val="28"/>
          <w:szCs w:val="28"/>
        </w:rPr>
        <w:t>членами, получа</w:t>
      </w:r>
      <w:r w:rsidRPr="00A1546A">
        <w:rPr>
          <w:rFonts w:ascii="Times New Roman" w:hAnsi="Times New Roman" w:cs="Times New Roman"/>
          <w:sz w:val="28"/>
          <w:szCs w:val="28"/>
        </w:rPr>
        <w:t>ть беспрепятственны</w:t>
      </w:r>
      <w:r w:rsidR="007D7709" w:rsidRPr="00A1546A">
        <w:rPr>
          <w:rFonts w:ascii="Times New Roman" w:hAnsi="Times New Roman" w:cs="Times New Roman"/>
          <w:sz w:val="28"/>
          <w:szCs w:val="28"/>
        </w:rPr>
        <w:t xml:space="preserve">й доступ </w:t>
      </w:r>
      <w:r w:rsidRPr="00A1546A">
        <w:rPr>
          <w:rFonts w:ascii="Times New Roman" w:hAnsi="Times New Roman" w:cs="Times New Roman"/>
          <w:sz w:val="28"/>
          <w:szCs w:val="28"/>
        </w:rPr>
        <w:t>к государственным (муниципальным) з</w:t>
      </w:r>
      <w:r w:rsidR="000F09D3" w:rsidRPr="00A1546A">
        <w:rPr>
          <w:rFonts w:ascii="Times New Roman" w:hAnsi="Times New Roman" w:cs="Times New Roman"/>
          <w:sz w:val="28"/>
          <w:szCs w:val="28"/>
        </w:rPr>
        <w:t>акупкам государств – членов</w:t>
      </w:r>
      <w:r w:rsidRPr="00A1546A">
        <w:rPr>
          <w:rFonts w:ascii="Times New Roman" w:hAnsi="Times New Roman" w:cs="Times New Roman"/>
          <w:sz w:val="28"/>
          <w:szCs w:val="28"/>
        </w:rPr>
        <w:t>,</w:t>
      </w:r>
      <w:r w:rsidR="00AC54D1">
        <w:rPr>
          <w:rFonts w:ascii="Times New Roman" w:hAnsi="Times New Roman" w:cs="Times New Roman"/>
          <w:sz w:val="28"/>
          <w:szCs w:val="28"/>
        </w:rPr>
        <w:br/>
      </w:r>
      <w:r w:rsidRPr="00A1546A">
        <w:rPr>
          <w:rFonts w:ascii="Times New Roman" w:hAnsi="Times New Roman" w:cs="Times New Roman"/>
          <w:sz w:val="28"/>
          <w:szCs w:val="28"/>
        </w:rPr>
        <w:t>в которых установлены преференции, ограничения или запреты в отношении участия таких товаров в государственных (муниципальных) закупках, путем подтверждения страны происхождения сертификатом о происхождении товара формы СТ-1;</w:t>
      </w:r>
      <w:proofErr w:type="gramEnd"/>
    </w:p>
    <w:p w:rsidR="001A7775" w:rsidRPr="00D25AFA" w:rsidRDefault="0078338B" w:rsidP="00D60B1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46A">
        <w:rPr>
          <w:rFonts w:ascii="Times New Roman" w:hAnsi="Times New Roman" w:cs="Times New Roman"/>
          <w:sz w:val="28"/>
          <w:szCs w:val="28"/>
        </w:rPr>
        <w:t>-</w:t>
      </w:r>
      <w:r w:rsidRPr="00A1546A">
        <w:t> </w:t>
      </w:r>
      <w:r w:rsidR="00D60B19" w:rsidRPr="00A1546A">
        <w:rPr>
          <w:rFonts w:ascii="Times New Roman" w:hAnsi="Times New Roman" w:cs="Times New Roman"/>
          <w:sz w:val="28"/>
          <w:szCs w:val="28"/>
        </w:rPr>
        <w:t>определит</w:t>
      </w:r>
      <w:r w:rsidR="00F24324" w:rsidRPr="00A1546A">
        <w:rPr>
          <w:rFonts w:ascii="Times New Roman" w:hAnsi="Times New Roman" w:cs="Times New Roman"/>
          <w:sz w:val="28"/>
          <w:szCs w:val="28"/>
        </w:rPr>
        <w:t xml:space="preserve">, что </w:t>
      </w:r>
      <w:r w:rsidR="008E7C03" w:rsidRPr="00A1546A">
        <w:rPr>
          <w:rFonts w:ascii="Times New Roman" w:hAnsi="Times New Roman" w:cs="Times New Roman"/>
          <w:sz w:val="28"/>
          <w:szCs w:val="28"/>
        </w:rPr>
        <w:t>страна прои</w:t>
      </w:r>
      <w:r w:rsidR="000F09D3" w:rsidRPr="00A1546A">
        <w:rPr>
          <w:rFonts w:ascii="Times New Roman" w:hAnsi="Times New Roman" w:cs="Times New Roman"/>
          <w:sz w:val="28"/>
          <w:szCs w:val="28"/>
        </w:rPr>
        <w:t>схождения товаров,</w:t>
      </w:r>
      <w:r w:rsidR="00AC54D1">
        <w:rPr>
          <w:rFonts w:ascii="Times New Roman" w:hAnsi="Times New Roman" w:cs="Times New Roman"/>
          <w:sz w:val="28"/>
          <w:szCs w:val="28"/>
        </w:rPr>
        <w:t xml:space="preserve"> указанных</w:t>
      </w:r>
      <w:r w:rsidR="00AC54D1">
        <w:rPr>
          <w:rFonts w:ascii="Times New Roman" w:hAnsi="Times New Roman" w:cs="Times New Roman"/>
          <w:sz w:val="28"/>
          <w:szCs w:val="28"/>
        </w:rPr>
        <w:br/>
      </w:r>
      <w:r w:rsidR="00A1546A" w:rsidRPr="00A1546A">
        <w:rPr>
          <w:rFonts w:ascii="Times New Roman" w:hAnsi="Times New Roman" w:cs="Times New Roman"/>
          <w:sz w:val="28"/>
          <w:szCs w:val="28"/>
        </w:rPr>
        <w:t>в приложении № 1</w:t>
      </w:r>
      <w:r w:rsidR="00A1546A" w:rsidRPr="00A1546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1546A" w:rsidRPr="00A1546A">
        <w:rPr>
          <w:rFonts w:ascii="Times New Roman" w:hAnsi="Times New Roman" w:cs="Times New Roman"/>
          <w:sz w:val="28"/>
          <w:szCs w:val="28"/>
        </w:rPr>
        <w:t xml:space="preserve"> к Правилам и производимых </w:t>
      </w:r>
      <w:r w:rsidR="00BC08E9" w:rsidRPr="00A1546A">
        <w:rPr>
          <w:rFonts w:ascii="Times New Roman" w:hAnsi="Times New Roman" w:cs="Times New Roman"/>
          <w:sz w:val="28"/>
          <w:szCs w:val="28"/>
        </w:rPr>
        <w:t>в государстве – </w:t>
      </w:r>
      <w:r w:rsidR="008E7C03" w:rsidRPr="00A1546A">
        <w:rPr>
          <w:rFonts w:ascii="Times New Roman" w:hAnsi="Times New Roman" w:cs="Times New Roman"/>
          <w:sz w:val="28"/>
          <w:szCs w:val="28"/>
        </w:rPr>
        <w:t xml:space="preserve">члене, будет </w:t>
      </w:r>
      <w:r w:rsidR="008E7C03" w:rsidRPr="00D25AFA">
        <w:rPr>
          <w:rFonts w:ascii="Times New Roman" w:hAnsi="Times New Roman" w:cs="Times New Roman"/>
          <w:sz w:val="28"/>
          <w:szCs w:val="28"/>
        </w:rPr>
        <w:t>подтверждаться единым документом – выпиской из евразийского реестра промышленных товаров государств – членов;</w:t>
      </w:r>
    </w:p>
    <w:p w:rsidR="00B0737F" w:rsidRPr="00D25AFA" w:rsidRDefault="000734FA" w:rsidP="00D60B1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AFA">
        <w:rPr>
          <w:rFonts w:ascii="Times New Roman" w:hAnsi="Times New Roman" w:cs="Times New Roman"/>
          <w:sz w:val="28"/>
          <w:szCs w:val="28"/>
        </w:rPr>
        <w:t>- </w:t>
      </w:r>
      <w:r w:rsidR="007A760B" w:rsidRPr="00D25AFA">
        <w:rPr>
          <w:rFonts w:ascii="Times New Roman" w:hAnsi="Times New Roman" w:cs="Times New Roman"/>
          <w:sz w:val="28"/>
          <w:szCs w:val="28"/>
        </w:rPr>
        <w:t>поспособствует</w:t>
      </w:r>
      <w:r w:rsidR="000B782A" w:rsidRPr="00D25AFA">
        <w:rPr>
          <w:rFonts w:ascii="Times New Roman" w:hAnsi="Times New Roman" w:cs="Times New Roman"/>
          <w:sz w:val="28"/>
          <w:szCs w:val="28"/>
        </w:rPr>
        <w:t xml:space="preserve"> развитию кооперационных связей между производ</w:t>
      </w:r>
      <w:r w:rsidR="007A760B" w:rsidRPr="00D25AFA">
        <w:rPr>
          <w:rFonts w:ascii="Times New Roman" w:hAnsi="Times New Roman" w:cs="Times New Roman"/>
          <w:sz w:val="28"/>
          <w:szCs w:val="28"/>
        </w:rPr>
        <w:t>ителями</w:t>
      </w:r>
      <w:r w:rsidR="000B782A" w:rsidRPr="00D25AFA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7A760B" w:rsidRPr="00D25AFA">
        <w:rPr>
          <w:rFonts w:ascii="Times New Roman" w:hAnsi="Times New Roman" w:cs="Times New Roman"/>
          <w:sz w:val="28"/>
          <w:szCs w:val="28"/>
        </w:rPr>
        <w:t>-</w:t>
      </w:r>
      <w:r w:rsidR="00B30085" w:rsidRPr="00D25AFA">
        <w:rPr>
          <w:rFonts w:ascii="Times New Roman" w:hAnsi="Times New Roman" w:cs="Times New Roman"/>
          <w:sz w:val="28"/>
          <w:szCs w:val="28"/>
        </w:rPr>
        <w:t>членов</w:t>
      </w:r>
      <w:r w:rsidR="00A16DC2" w:rsidRPr="00D25AFA">
        <w:rPr>
          <w:rFonts w:ascii="Times New Roman" w:hAnsi="Times New Roman" w:cs="Times New Roman"/>
          <w:sz w:val="28"/>
          <w:szCs w:val="28"/>
        </w:rPr>
        <w:t>;</w:t>
      </w:r>
    </w:p>
    <w:p w:rsidR="00A1546A" w:rsidRPr="00A1546A" w:rsidRDefault="00A1546A" w:rsidP="00D60B1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AFA">
        <w:rPr>
          <w:rFonts w:ascii="Times New Roman" w:hAnsi="Times New Roman" w:cs="Times New Roman"/>
          <w:sz w:val="28"/>
          <w:szCs w:val="28"/>
        </w:rPr>
        <w:t>- </w:t>
      </w:r>
      <w:r w:rsidR="00D25AFA" w:rsidRPr="00D25AFA">
        <w:rPr>
          <w:rFonts w:ascii="Times New Roman" w:hAnsi="Times New Roman" w:cs="Times New Roman"/>
          <w:sz w:val="28"/>
          <w:szCs w:val="28"/>
        </w:rPr>
        <w:t>исключит</w:t>
      </w:r>
      <w:r w:rsidR="00D25AFA">
        <w:rPr>
          <w:rFonts w:ascii="Times New Roman" w:hAnsi="Times New Roman" w:cs="Times New Roman"/>
          <w:sz w:val="28"/>
          <w:szCs w:val="28"/>
        </w:rPr>
        <w:t xml:space="preserve">  </w:t>
      </w:r>
      <w:r w:rsidR="00D25AFA" w:rsidRPr="00D25AFA">
        <w:rPr>
          <w:rFonts w:ascii="Times New Roman" w:hAnsi="Times New Roman" w:cs="Times New Roman"/>
          <w:sz w:val="28"/>
          <w:szCs w:val="28"/>
        </w:rPr>
        <w:t>правовой неопределенности предмета действия Правил</w:t>
      </w:r>
      <w:r w:rsidR="00D2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F82" w:rsidRPr="00987918" w:rsidRDefault="005E7234" w:rsidP="0098791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:rsidR="00F64208" w:rsidRPr="00575296" w:rsidRDefault="00390F82" w:rsidP="00390F82">
      <w:pPr>
        <w:pStyle w:val="a3"/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96">
        <w:rPr>
          <w:rFonts w:ascii="Times New Roman" w:hAnsi="Times New Roman" w:cs="Times New Roman"/>
          <w:sz w:val="28"/>
          <w:szCs w:val="28"/>
        </w:rPr>
        <w:t xml:space="preserve">Отсутствие единообразного регулирования на наднациональном уровне </w:t>
      </w:r>
      <w:r w:rsidR="00213089" w:rsidRPr="00575296">
        <w:rPr>
          <w:rFonts w:ascii="Times New Roman" w:hAnsi="Times New Roman" w:cs="Times New Roman"/>
          <w:sz w:val="28"/>
          <w:szCs w:val="28"/>
        </w:rPr>
        <w:t xml:space="preserve">может привести к препятствиям </w:t>
      </w:r>
      <w:r w:rsidR="00D13C33">
        <w:rPr>
          <w:rFonts w:ascii="Times New Roman" w:hAnsi="Times New Roman" w:cs="Times New Roman"/>
          <w:sz w:val="28"/>
          <w:szCs w:val="28"/>
        </w:rPr>
        <w:t>свободного перемещения товаров, производимых в государствах-членах, при предложении таких товаров</w:t>
      </w:r>
      <w:r w:rsidR="00D13C33">
        <w:rPr>
          <w:rFonts w:ascii="Times New Roman" w:hAnsi="Times New Roman" w:cs="Times New Roman"/>
          <w:sz w:val="28"/>
          <w:szCs w:val="28"/>
        </w:rPr>
        <w:br/>
      </w:r>
      <w:r w:rsidR="00D928FA" w:rsidRPr="00575296">
        <w:rPr>
          <w:rFonts w:ascii="Times New Roman" w:hAnsi="Times New Roman" w:cs="Times New Roman"/>
          <w:sz w:val="28"/>
          <w:szCs w:val="28"/>
        </w:rPr>
        <w:t xml:space="preserve">в государственных (муниципальных) закупках </w:t>
      </w:r>
      <w:r w:rsidR="00E14152">
        <w:rPr>
          <w:rFonts w:ascii="Times New Roman" w:hAnsi="Times New Roman" w:cs="Times New Roman"/>
          <w:sz w:val="28"/>
          <w:szCs w:val="28"/>
        </w:rPr>
        <w:t>государств</w:t>
      </w:r>
      <w:r w:rsidR="00D13C33">
        <w:rPr>
          <w:rFonts w:ascii="Times New Roman" w:hAnsi="Times New Roman" w:cs="Times New Roman"/>
          <w:sz w:val="28"/>
          <w:szCs w:val="28"/>
        </w:rPr>
        <w:t>-</w:t>
      </w:r>
      <w:r w:rsidR="00D928FA" w:rsidRPr="00575296">
        <w:rPr>
          <w:rFonts w:ascii="Times New Roman" w:hAnsi="Times New Roman" w:cs="Times New Roman"/>
          <w:sz w:val="28"/>
          <w:szCs w:val="28"/>
        </w:rPr>
        <w:t>членов</w:t>
      </w:r>
      <w:r w:rsidR="00D13C33">
        <w:rPr>
          <w:rFonts w:ascii="Times New Roman" w:hAnsi="Times New Roman" w:cs="Times New Roman"/>
          <w:sz w:val="28"/>
          <w:szCs w:val="28"/>
        </w:rPr>
        <w:t>, если</w:t>
      </w:r>
      <w:r w:rsidR="00D13C33">
        <w:rPr>
          <w:rFonts w:ascii="Times New Roman" w:hAnsi="Times New Roman" w:cs="Times New Roman"/>
          <w:sz w:val="28"/>
          <w:szCs w:val="28"/>
        </w:rPr>
        <w:br/>
        <w:t>в таких закупках установлены преференции, ограничения или запреты</w:t>
      </w:r>
      <w:r w:rsidR="00D928FA" w:rsidRPr="00575296">
        <w:rPr>
          <w:rFonts w:ascii="Times New Roman" w:hAnsi="Times New Roman" w:cs="Times New Roman"/>
          <w:sz w:val="28"/>
          <w:szCs w:val="28"/>
        </w:rPr>
        <w:t>.</w:t>
      </w:r>
    </w:p>
    <w:p w:rsidR="001F4109" w:rsidRPr="00A21A07" w:rsidRDefault="00252A41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lastRenderedPageBreak/>
        <w:t>8.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F64208" w:rsidRPr="00A21A07" w:rsidRDefault="00773B2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158 Регламента работы Комиссии, утвержденного Решением Высшего Евразийского экономического совета от 23.12.2014 №</w:t>
      </w:r>
      <w:r w:rsidR="0049297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98</w:t>
      </w:r>
      <w:r w:rsidR="00492970">
        <w:rPr>
          <w:rFonts w:ascii="Times New Roman" w:hAnsi="Times New Roman"/>
          <w:sz w:val="28"/>
          <w:szCs w:val="28"/>
        </w:rPr>
        <w:t>,</w:t>
      </w:r>
      <w:r w:rsidR="00E141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установлено, что Совет Комиссии имеет полномочия по утверждению Правил</w:t>
      </w:r>
      <w:r w:rsidR="00492970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00C72" w:rsidRPr="00A21A07" w:rsidRDefault="00200C72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(муниципальные) закупки.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ствия </w:t>
      </w:r>
      <w:proofErr w:type="gramStart"/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proofErr w:type="gramEnd"/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A21A07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F64208" w:rsidRPr="00A21A07" w:rsidRDefault="009D42BF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BA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FA6BAD">
        <w:rPr>
          <w:rFonts w:ascii="Times New Roman" w:hAnsi="Times New Roman" w:cs="Times New Roman"/>
          <w:sz w:val="28"/>
          <w:szCs w:val="28"/>
        </w:rPr>
        <w:t>п</w:t>
      </w:r>
      <w:r w:rsidR="004C6617" w:rsidRPr="00FA6BAD">
        <w:rPr>
          <w:rFonts w:ascii="Times New Roman" w:hAnsi="Times New Roman"/>
          <w:sz w:val="28"/>
          <w:szCs w:val="28"/>
        </w:rPr>
        <w:t xml:space="preserve">роекта </w:t>
      </w:r>
      <w:r w:rsidR="00CD4B40" w:rsidRPr="00FA6BAD">
        <w:rPr>
          <w:rFonts w:ascii="Times New Roman" w:hAnsi="Times New Roman"/>
          <w:sz w:val="28"/>
          <w:szCs w:val="28"/>
        </w:rPr>
        <w:t xml:space="preserve">решения Совета </w:t>
      </w:r>
      <w:r w:rsidR="004C6617" w:rsidRPr="00FA6BAD">
        <w:rPr>
          <w:rFonts w:ascii="Times New Roman" w:hAnsi="Times New Roman"/>
          <w:sz w:val="28"/>
          <w:szCs w:val="28"/>
        </w:rPr>
        <w:t xml:space="preserve">Комиссии </w:t>
      </w:r>
      <w:r w:rsidR="00CD4B40" w:rsidRPr="00FA6BAD">
        <w:rPr>
          <w:rFonts w:ascii="Times New Roman" w:hAnsi="Times New Roman" w:cs="Times New Roman"/>
          <w:sz w:val="28"/>
          <w:szCs w:val="28"/>
        </w:rPr>
        <w:t>не приведет</w:t>
      </w:r>
      <w:r w:rsidR="00CD4B40" w:rsidRPr="00FA6BAD">
        <w:rPr>
          <w:rFonts w:ascii="Times New Roman" w:hAnsi="Times New Roman" w:cs="Times New Roman"/>
          <w:sz w:val="28"/>
          <w:szCs w:val="28"/>
        </w:rPr>
        <w:br/>
      </w:r>
      <w:r w:rsidRPr="00FA6BAD">
        <w:rPr>
          <w:rFonts w:ascii="Times New Roman" w:hAnsi="Times New Roman" w:cs="Times New Roman"/>
          <w:sz w:val="28"/>
          <w:szCs w:val="28"/>
        </w:rPr>
        <w:t>к дополнительным расходам субъектов предпринимательской деятельности</w:t>
      </w:r>
      <w:r w:rsidR="006C1323" w:rsidRPr="00FA6BAD">
        <w:rPr>
          <w:rFonts w:ascii="Times New Roman" w:hAnsi="Times New Roman" w:cs="Times New Roman"/>
          <w:sz w:val="28"/>
          <w:szCs w:val="28"/>
        </w:rPr>
        <w:t>.</w:t>
      </w:r>
    </w:p>
    <w:p w:rsidR="005E7234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</w:t>
      </w:r>
      <w:proofErr w:type="gramStart"/>
      <w:r w:rsidRPr="00A21A07">
        <w:rPr>
          <w:rFonts w:ascii="Times New Roman" w:hAnsi="Times New Roman" w:cs="Times New Roman"/>
          <w:b/>
          <w:sz w:val="28"/>
          <w:szCs w:val="28"/>
        </w:rPr>
        <w:t xml:space="preserve">вступления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proofErr w:type="gramEnd"/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в силу</w:t>
      </w:r>
    </w:p>
    <w:p w:rsidR="00F64208" w:rsidRPr="00A21A07" w:rsidRDefault="00631A0C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Совета </w:t>
      </w:r>
      <w:r w:rsidR="000C7E49" w:rsidRPr="00A21A07">
        <w:rPr>
          <w:rFonts w:ascii="Times New Roman" w:hAnsi="Times New Roman"/>
          <w:sz w:val="28"/>
          <w:szCs w:val="28"/>
        </w:rPr>
        <w:t>Комиссии</w:t>
      </w:r>
      <w:r w:rsidR="000C7E49" w:rsidRPr="00A21A07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A21A07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 w:cs="Times New Roman"/>
          <w:sz w:val="28"/>
          <w:szCs w:val="28"/>
        </w:rPr>
        <w:t>по истечении</w:t>
      </w:r>
      <w:r>
        <w:rPr>
          <w:rFonts w:ascii="Times New Roman" w:hAnsi="Times New Roman" w:cs="Times New Roman"/>
          <w:sz w:val="28"/>
          <w:szCs w:val="28"/>
        </w:rPr>
        <w:br/>
      </w:r>
      <w:r w:rsidRPr="003E2E92">
        <w:rPr>
          <w:rFonts w:ascii="Times New Roman" w:hAnsi="Times New Roman" w:cs="Times New Roman"/>
          <w:sz w:val="28"/>
          <w:szCs w:val="28"/>
        </w:rPr>
        <w:t xml:space="preserve">30 календарных дней </w:t>
      </w:r>
      <w:proofErr w:type="gramStart"/>
      <w:r w:rsidRPr="003E2E9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E2E92">
        <w:rPr>
          <w:rFonts w:ascii="Times New Roman" w:hAnsi="Times New Roman" w:cs="Times New Roman"/>
          <w:sz w:val="28"/>
          <w:szCs w:val="28"/>
        </w:rPr>
        <w:t xml:space="preserve"> даты</w:t>
      </w:r>
      <w:r w:rsidRPr="00631A0C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:rsidR="00F64208" w:rsidRPr="006D668D" w:rsidRDefault="00C74BA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68D">
        <w:rPr>
          <w:rFonts w:ascii="Times New Roman" w:hAnsi="Times New Roman"/>
          <w:sz w:val="28"/>
          <w:szCs w:val="28"/>
        </w:rPr>
        <w:t>Обеспечение беспрепятственного доступа товарам и поставщикам (потенциальным поставщикам), предлагающим такие товары,</w:t>
      </w:r>
      <w:r w:rsidRPr="006D668D">
        <w:rPr>
          <w:rFonts w:ascii="Times New Roman" w:hAnsi="Times New Roman"/>
          <w:sz w:val="28"/>
          <w:szCs w:val="28"/>
        </w:rPr>
        <w:br/>
        <w:t>к государственным (муниципальным) заку</w:t>
      </w:r>
      <w:r w:rsidR="000F09D3">
        <w:rPr>
          <w:rFonts w:ascii="Times New Roman" w:hAnsi="Times New Roman"/>
          <w:sz w:val="28"/>
          <w:szCs w:val="28"/>
        </w:rPr>
        <w:t>пкам одного государства – члена</w:t>
      </w:r>
      <w:r w:rsidR="000F09D3">
        <w:rPr>
          <w:rFonts w:ascii="Times New Roman" w:hAnsi="Times New Roman"/>
          <w:sz w:val="28"/>
          <w:szCs w:val="28"/>
        </w:rPr>
        <w:br/>
      </w:r>
      <w:r w:rsidRPr="006D668D">
        <w:rPr>
          <w:rFonts w:ascii="Times New Roman" w:hAnsi="Times New Roman"/>
          <w:sz w:val="28"/>
          <w:szCs w:val="28"/>
        </w:rPr>
        <w:t>в государственных (муниципальных) закупках другого.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 - членов </w:t>
      </w:r>
      <w:r w:rsidR="00D375B4" w:rsidRPr="00A21A07">
        <w:rPr>
          <w:rFonts w:ascii="Times New Roman" w:hAnsi="Times New Roman" w:cs="Times New Roman"/>
          <w:b/>
          <w:sz w:val="28"/>
          <w:szCs w:val="28"/>
        </w:rPr>
        <w:t>ЕАЭС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:rsidR="00F85D2F" w:rsidRPr="00723867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867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723867">
        <w:rPr>
          <w:rFonts w:ascii="Times New Roman" w:hAnsi="Times New Roman"/>
          <w:sz w:val="28"/>
          <w:szCs w:val="28"/>
        </w:rPr>
        <w:t>п</w:t>
      </w:r>
      <w:r w:rsidR="00D24C62" w:rsidRPr="00723867">
        <w:rPr>
          <w:rFonts w:ascii="Times New Roman" w:hAnsi="Times New Roman"/>
          <w:sz w:val="28"/>
          <w:szCs w:val="28"/>
        </w:rPr>
        <w:t xml:space="preserve">роекта </w:t>
      </w:r>
      <w:r w:rsidR="00282499">
        <w:rPr>
          <w:rFonts w:ascii="Times New Roman" w:hAnsi="Times New Roman"/>
          <w:sz w:val="28"/>
          <w:szCs w:val="28"/>
        </w:rPr>
        <w:t xml:space="preserve">решения Совета </w:t>
      </w:r>
      <w:r w:rsidR="00D24C62" w:rsidRPr="00723867">
        <w:rPr>
          <w:rFonts w:ascii="Times New Roman" w:hAnsi="Times New Roman"/>
          <w:sz w:val="28"/>
          <w:szCs w:val="28"/>
        </w:rPr>
        <w:t>Комиссии</w:t>
      </w:r>
      <w:r w:rsidR="00D24C62" w:rsidRPr="00723867">
        <w:rPr>
          <w:rFonts w:ascii="Times New Roman" w:hAnsi="Times New Roman" w:cs="Times New Roman"/>
          <w:sz w:val="28"/>
          <w:szCs w:val="28"/>
        </w:rPr>
        <w:t xml:space="preserve"> </w:t>
      </w:r>
      <w:r w:rsidRPr="00723867">
        <w:rPr>
          <w:rFonts w:ascii="Times New Roman" w:hAnsi="Times New Roman" w:cs="Times New Roman"/>
          <w:sz w:val="28"/>
          <w:szCs w:val="28"/>
        </w:rPr>
        <w:t>был изучен опыт</w:t>
      </w:r>
      <w:r w:rsidR="00D60B19">
        <w:rPr>
          <w:rFonts w:ascii="Times New Roman" w:hAnsi="Times New Roman" w:cs="Times New Roman"/>
          <w:sz w:val="28"/>
          <w:szCs w:val="28"/>
        </w:rPr>
        <w:t xml:space="preserve"> регулирования подобных отношений</w:t>
      </w:r>
      <w:r w:rsidR="00E14152">
        <w:rPr>
          <w:rFonts w:ascii="Times New Roman" w:hAnsi="Times New Roman" w:cs="Times New Roman"/>
          <w:sz w:val="28"/>
          <w:szCs w:val="28"/>
        </w:rPr>
        <w:t xml:space="preserve"> государств </w:t>
      </w:r>
      <w:r w:rsidR="00385E67">
        <w:rPr>
          <w:rFonts w:ascii="Times New Roman" w:hAnsi="Times New Roman" w:cs="Times New Roman"/>
          <w:sz w:val="28"/>
          <w:szCs w:val="28"/>
        </w:rPr>
        <w:t>– </w:t>
      </w:r>
      <w:r w:rsidRPr="00723867">
        <w:rPr>
          <w:rFonts w:ascii="Times New Roman" w:hAnsi="Times New Roman" w:cs="Times New Roman"/>
          <w:sz w:val="28"/>
          <w:szCs w:val="28"/>
        </w:rPr>
        <w:t>членов.</w:t>
      </w:r>
    </w:p>
    <w:p w:rsidR="00D451A0" w:rsidRPr="00723867" w:rsidRDefault="00B95EF5" w:rsidP="00DE53F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867">
        <w:rPr>
          <w:rFonts w:ascii="Times New Roman" w:hAnsi="Times New Roman" w:cs="Times New Roman"/>
          <w:sz w:val="28"/>
          <w:szCs w:val="28"/>
        </w:rPr>
        <w:lastRenderedPageBreak/>
        <w:t xml:space="preserve">Департаментом </w:t>
      </w:r>
      <w:r w:rsidR="001C3717">
        <w:rPr>
          <w:rFonts w:ascii="Times New Roman" w:hAnsi="Times New Roman" w:cs="Times New Roman"/>
          <w:sz w:val="28"/>
          <w:szCs w:val="28"/>
        </w:rPr>
        <w:t>учтен подх</w:t>
      </w:r>
      <w:r w:rsidR="00D451A0" w:rsidRPr="00723867">
        <w:rPr>
          <w:rFonts w:ascii="Times New Roman" w:hAnsi="Times New Roman" w:cs="Times New Roman"/>
          <w:sz w:val="28"/>
          <w:szCs w:val="28"/>
        </w:rPr>
        <w:t>од, при</w:t>
      </w:r>
      <w:r w:rsidR="00DE53F8">
        <w:rPr>
          <w:rFonts w:ascii="Times New Roman" w:hAnsi="Times New Roman" w:cs="Times New Roman"/>
          <w:sz w:val="28"/>
          <w:szCs w:val="28"/>
        </w:rPr>
        <w:t>меняемый в Российской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>в части установления условий производ</w:t>
      </w:r>
      <w:r w:rsidR="00DE53F8">
        <w:rPr>
          <w:rFonts w:ascii="Times New Roman" w:hAnsi="Times New Roman" w:cs="Times New Roman"/>
          <w:sz w:val="28"/>
          <w:szCs w:val="28"/>
        </w:rPr>
        <w:t xml:space="preserve">ства для подтверждения производства промышленной продукции на </w:t>
      </w:r>
      <w:r w:rsidR="00D60B19">
        <w:rPr>
          <w:rFonts w:ascii="Times New Roman" w:hAnsi="Times New Roman" w:cs="Times New Roman"/>
          <w:sz w:val="28"/>
          <w:szCs w:val="28"/>
        </w:rPr>
        <w:t>территории Российской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в </w:t>
      </w:r>
      <w:r w:rsidR="00723867" w:rsidRPr="00723867">
        <w:rPr>
          <w:rFonts w:ascii="Times New Roman" w:hAnsi="Times New Roman" w:cs="Times New Roman"/>
          <w:sz w:val="28"/>
          <w:szCs w:val="28"/>
        </w:rPr>
        <w:t>соответствии</w:t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 с постановлением Правительства Российской</w:t>
      </w:r>
      <w:r w:rsidR="00DE53F8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от </w:t>
      </w:r>
      <w:r w:rsidR="00723867" w:rsidRPr="00723867">
        <w:rPr>
          <w:rFonts w:ascii="Times New Roman" w:hAnsi="Times New Roman" w:cs="Times New Roman"/>
          <w:sz w:val="28"/>
          <w:szCs w:val="28"/>
        </w:rPr>
        <w:t>17 июля 2015 г. № 719 «О подтверждении производства промышленной продукции на территории Российской Федерации»</w:t>
      </w:r>
      <w:r w:rsidR="00D13C33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21A07" w:rsidRDefault="00F85D2F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3F8">
        <w:rPr>
          <w:rFonts w:ascii="Times New Roman" w:hAnsi="Times New Roman" w:cs="Times New Roman"/>
          <w:sz w:val="28"/>
          <w:szCs w:val="28"/>
        </w:rPr>
        <w:t>Представители заинтересов</w:t>
      </w:r>
      <w:r w:rsidR="00123807" w:rsidRPr="00DE53F8">
        <w:rPr>
          <w:rFonts w:ascii="Times New Roman" w:hAnsi="Times New Roman" w:cs="Times New Roman"/>
          <w:sz w:val="28"/>
          <w:szCs w:val="28"/>
        </w:rPr>
        <w:t>анных органов власти</w:t>
      </w:r>
      <w:r w:rsidR="00BB326B">
        <w:rPr>
          <w:rFonts w:ascii="Times New Roman" w:hAnsi="Times New Roman" w:cs="Times New Roman"/>
          <w:sz w:val="28"/>
          <w:szCs w:val="28"/>
        </w:rPr>
        <w:t xml:space="preserve"> и производителей</w:t>
      </w:r>
      <w:r w:rsidR="00E14152">
        <w:rPr>
          <w:rFonts w:ascii="Times New Roman" w:hAnsi="Times New Roman" w:cs="Times New Roman"/>
          <w:sz w:val="28"/>
          <w:szCs w:val="28"/>
        </w:rPr>
        <w:t xml:space="preserve"> государств – </w:t>
      </w:r>
      <w:r w:rsidRPr="00DE53F8">
        <w:rPr>
          <w:rFonts w:ascii="Times New Roman" w:hAnsi="Times New Roman" w:cs="Times New Roman"/>
          <w:sz w:val="28"/>
          <w:szCs w:val="28"/>
        </w:rPr>
        <w:t xml:space="preserve">членов признали целесообразность подготовки </w:t>
      </w:r>
      <w:r w:rsidR="0037685B" w:rsidRPr="00DE53F8">
        <w:rPr>
          <w:rFonts w:ascii="Times New Roman" w:hAnsi="Times New Roman" w:cs="Times New Roman"/>
          <w:sz w:val="28"/>
          <w:szCs w:val="28"/>
        </w:rPr>
        <w:t>п</w:t>
      </w:r>
      <w:r w:rsidR="00D24C62" w:rsidRPr="00DE53F8">
        <w:rPr>
          <w:rFonts w:ascii="Times New Roman" w:hAnsi="Times New Roman"/>
          <w:sz w:val="28"/>
          <w:szCs w:val="28"/>
        </w:rPr>
        <w:t xml:space="preserve">роекта </w:t>
      </w:r>
      <w:r w:rsidR="0061590A">
        <w:rPr>
          <w:rFonts w:ascii="Times New Roman" w:hAnsi="Times New Roman"/>
          <w:sz w:val="28"/>
          <w:szCs w:val="28"/>
        </w:rPr>
        <w:t xml:space="preserve">решения Совета </w:t>
      </w:r>
      <w:r w:rsidR="00D24C62" w:rsidRPr="00DE53F8">
        <w:rPr>
          <w:rFonts w:ascii="Times New Roman" w:hAnsi="Times New Roman"/>
          <w:sz w:val="28"/>
          <w:szCs w:val="28"/>
        </w:rPr>
        <w:t>Комиссии</w:t>
      </w:r>
      <w:r w:rsidR="00D60B19">
        <w:rPr>
          <w:rFonts w:ascii="Times New Roman" w:hAnsi="Times New Roman" w:cs="Times New Roman"/>
          <w:sz w:val="28"/>
          <w:szCs w:val="28"/>
        </w:rPr>
        <w:t>, а т</w:t>
      </w:r>
      <w:r w:rsidR="00121077">
        <w:rPr>
          <w:rFonts w:ascii="Times New Roman" w:hAnsi="Times New Roman" w:cs="Times New Roman"/>
          <w:sz w:val="28"/>
          <w:szCs w:val="28"/>
        </w:rPr>
        <w:t xml:space="preserve">акже принимали активное участие </w:t>
      </w:r>
      <w:r w:rsidR="00D60B19">
        <w:rPr>
          <w:rFonts w:ascii="Times New Roman" w:hAnsi="Times New Roman" w:cs="Times New Roman"/>
          <w:sz w:val="28"/>
          <w:szCs w:val="28"/>
        </w:rPr>
        <w:t>в разработке соответствующих условий производства.</w:t>
      </w:r>
    </w:p>
    <w:p w:rsidR="002E262D" w:rsidRDefault="00252A41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обсуждения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proofErr w:type="gramEnd"/>
    </w:p>
    <w:p w:rsidR="00E87855" w:rsidRPr="00E87855" w:rsidRDefault="00E05485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AFA">
        <w:rPr>
          <w:rFonts w:ascii="Times New Roman" w:hAnsi="Times New Roman" w:cs="Times New Roman"/>
          <w:sz w:val="28"/>
          <w:szCs w:val="28"/>
        </w:rPr>
        <w:t>Публичное обсуждение проведено в период с</w:t>
      </w:r>
      <w:r w:rsidR="00256C88" w:rsidRPr="00D25AFA">
        <w:rPr>
          <w:rFonts w:ascii="Times New Roman" w:hAnsi="Times New Roman" w:cs="Times New Roman"/>
          <w:sz w:val="28"/>
          <w:szCs w:val="28"/>
        </w:rPr>
        <w:t xml:space="preserve"> </w:t>
      </w:r>
      <w:r w:rsidR="00CD41B9">
        <w:rPr>
          <w:rFonts w:ascii="Times New Roman" w:hAnsi="Times New Roman" w:cs="Times New Roman"/>
          <w:sz w:val="28"/>
          <w:szCs w:val="28"/>
        </w:rPr>
        <w:t>16.10.2023 по 15</w:t>
      </w:r>
      <w:bookmarkStart w:id="0" w:name="_GoBack"/>
      <w:bookmarkEnd w:id="0"/>
      <w:r w:rsidR="00DE10A1">
        <w:rPr>
          <w:rFonts w:ascii="Times New Roman" w:hAnsi="Times New Roman" w:cs="Times New Roman"/>
          <w:sz w:val="28"/>
          <w:szCs w:val="28"/>
        </w:rPr>
        <w:t>.11</w:t>
      </w:r>
      <w:r w:rsidR="00987918" w:rsidRPr="00D25AFA">
        <w:rPr>
          <w:rFonts w:ascii="Times New Roman" w:hAnsi="Times New Roman" w:cs="Times New Roman"/>
          <w:sz w:val="28"/>
          <w:szCs w:val="28"/>
        </w:rPr>
        <w:t>.2023</w:t>
      </w:r>
      <w:r w:rsidR="00E87855" w:rsidRPr="00D25AFA">
        <w:rPr>
          <w:rFonts w:ascii="Times New Roman" w:hAnsi="Times New Roman" w:cs="Times New Roman"/>
          <w:sz w:val="28"/>
          <w:szCs w:val="28"/>
        </w:rPr>
        <w:t>.</w:t>
      </w:r>
    </w:p>
    <w:p w:rsidR="002E262D" w:rsidRDefault="00252A41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proofErr w:type="gramStart"/>
      <w:r w:rsidRPr="00A21A07">
        <w:rPr>
          <w:rFonts w:ascii="Times New Roman" w:hAnsi="Times New Roman" w:cs="Times New Roman"/>
          <w:b/>
          <w:sz w:val="28"/>
          <w:szCs w:val="28"/>
        </w:rPr>
        <w:t>заключении</w:t>
      </w:r>
      <w:proofErr w:type="gramEnd"/>
      <w:r w:rsidRPr="00A21A07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 на проект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987918" w:rsidRPr="00A21A07" w:rsidRDefault="00987918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E81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631A0C">
        <w:rPr>
          <w:rFonts w:ascii="Times New Roman" w:hAnsi="Times New Roman" w:cs="Times New Roman"/>
          <w:b/>
          <w:sz w:val="28"/>
          <w:szCs w:val="28"/>
        </w:rPr>
        <w:br/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>и (или) о его подготовке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.</w:t>
      </w:r>
    </w:p>
    <w:p w:rsidR="00987918" w:rsidRPr="00A21A07" w:rsidRDefault="0098791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DE2" w:rsidRPr="00F35DE2" w:rsidRDefault="004176A8" w:rsidP="009B3CFF">
      <w:pPr>
        <w:pStyle w:val="a3"/>
        <w:spacing w:line="360" w:lineRule="auto"/>
        <w:ind w:firstLine="567"/>
        <w:jc w:val="center"/>
        <w:rPr>
          <w:b/>
        </w:rPr>
      </w:pPr>
      <w:r w:rsidRPr="00A21A07">
        <w:rPr>
          <w:b/>
        </w:rPr>
        <w:t>_________________________</w:t>
      </w:r>
    </w:p>
    <w:sectPr w:rsidR="00F35DE2" w:rsidRPr="00F35DE2" w:rsidSect="00340B80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154" w:rsidRDefault="00097154" w:rsidP="00340B80">
      <w:pPr>
        <w:spacing w:after="0" w:line="240" w:lineRule="auto"/>
      </w:pPr>
      <w:r>
        <w:separator/>
      </w:r>
    </w:p>
  </w:endnote>
  <w:endnote w:type="continuationSeparator" w:id="0">
    <w:p w:rsidR="00097154" w:rsidRDefault="00097154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154" w:rsidRDefault="00097154" w:rsidP="00340B80">
      <w:pPr>
        <w:spacing w:after="0" w:line="240" w:lineRule="auto"/>
      </w:pPr>
      <w:r>
        <w:separator/>
      </w:r>
    </w:p>
  </w:footnote>
  <w:footnote w:type="continuationSeparator" w:id="0">
    <w:p w:rsidR="00097154" w:rsidRDefault="00097154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41B9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15E1" w:rsidRDefault="00C715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1"/>
    <w:rsid w:val="00005017"/>
    <w:rsid w:val="00011DA1"/>
    <w:rsid w:val="00012E7F"/>
    <w:rsid w:val="00015FB6"/>
    <w:rsid w:val="00022804"/>
    <w:rsid w:val="00023A7F"/>
    <w:rsid w:val="000267C4"/>
    <w:rsid w:val="00035B51"/>
    <w:rsid w:val="00036F1F"/>
    <w:rsid w:val="000414C9"/>
    <w:rsid w:val="0004449E"/>
    <w:rsid w:val="000458DD"/>
    <w:rsid w:val="00047785"/>
    <w:rsid w:val="00055D2A"/>
    <w:rsid w:val="00070899"/>
    <w:rsid w:val="0007194A"/>
    <w:rsid w:val="00072EFA"/>
    <w:rsid w:val="000734FA"/>
    <w:rsid w:val="00073637"/>
    <w:rsid w:val="000751E0"/>
    <w:rsid w:val="000757EE"/>
    <w:rsid w:val="00075D50"/>
    <w:rsid w:val="0007672A"/>
    <w:rsid w:val="00090973"/>
    <w:rsid w:val="00093EFD"/>
    <w:rsid w:val="00097154"/>
    <w:rsid w:val="000A3B84"/>
    <w:rsid w:val="000B5628"/>
    <w:rsid w:val="000B782A"/>
    <w:rsid w:val="000C45FF"/>
    <w:rsid w:val="000C517B"/>
    <w:rsid w:val="000C5931"/>
    <w:rsid w:val="000C7E49"/>
    <w:rsid w:val="000D1CF1"/>
    <w:rsid w:val="000D22EA"/>
    <w:rsid w:val="000D3019"/>
    <w:rsid w:val="000E4CFD"/>
    <w:rsid w:val="000E690C"/>
    <w:rsid w:val="000F09D3"/>
    <w:rsid w:val="000F7DE8"/>
    <w:rsid w:val="000F7E78"/>
    <w:rsid w:val="00116626"/>
    <w:rsid w:val="001204CC"/>
    <w:rsid w:val="00121077"/>
    <w:rsid w:val="00123807"/>
    <w:rsid w:val="0012510C"/>
    <w:rsid w:val="00134B36"/>
    <w:rsid w:val="00143B29"/>
    <w:rsid w:val="0014654D"/>
    <w:rsid w:val="001608C3"/>
    <w:rsid w:val="001616E6"/>
    <w:rsid w:val="00174205"/>
    <w:rsid w:val="00176EB2"/>
    <w:rsid w:val="001839EE"/>
    <w:rsid w:val="0018440B"/>
    <w:rsid w:val="00184C74"/>
    <w:rsid w:val="001971EC"/>
    <w:rsid w:val="001A1681"/>
    <w:rsid w:val="001A18BA"/>
    <w:rsid w:val="001A623E"/>
    <w:rsid w:val="001A7441"/>
    <w:rsid w:val="001A7775"/>
    <w:rsid w:val="001B2429"/>
    <w:rsid w:val="001C2608"/>
    <w:rsid w:val="001C3717"/>
    <w:rsid w:val="001C58BF"/>
    <w:rsid w:val="001C7F04"/>
    <w:rsid w:val="001E0FC3"/>
    <w:rsid w:val="001E1357"/>
    <w:rsid w:val="001E28BE"/>
    <w:rsid w:val="001F389F"/>
    <w:rsid w:val="001F4109"/>
    <w:rsid w:val="00200C72"/>
    <w:rsid w:val="00201284"/>
    <w:rsid w:val="00204E43"/>
    <w:rsid w:val="00213089"/>
    <w:rsid w:val="00227AF7"/>
    <w:rsid w:val="002319B2"/>
    <w:rsid w:val="00232672"/>
    <w:rsid w:val="002449CD"/>
    <w:rsid w:val="002458CA"/>
    <w:rsid w:val="00245AF8"/>
    <w:rsid w:val="00252A41"/>
    <w:rsid w:val="00256C88"/>
    <w:rsid w:val="00272AB0"/>
    <w:rsid w:val="00282499"/>
    <w:rsid w:val="002906B6"/>
    <w:rsid w:val="0029159A"/>
    <w:rsid w:val="002A1805"/>
    <w:rsid w:val="002A22EE"/>
    <w:rsid w:val="002A5FAA"/>
    <w:rsid w:val="002B37C0"/>
    <w:rsid w:val="002B6583"/>
    <w:rsid w:val="002B75D6"/>
    <w:rsid w:val="002C7E48"/>
    <w:rsid w:val="002D5187"/>
    <w:rsid w:val="002E262D"/>
    <w:rsid w:val="002E2A2D"/>
    <w:rsid w:val="002E6D92"/>
    <w:rsid w:val="00301732"/>
    <w:rsid w:val="00301CEC"/>
    <w:rsid w:val="00307A91"/>
    <w:rsid w:val="0031014A"/>
    <w:rsid w:val="003210F6"/>
    <w:rsid w:val="0033066A"/>
    <w:rsid w:val="00330FDE"/>
    <w:rsid w:val="00331A84"/>
    <w:rsid w:val="00335978"/>
    <w:rsid w:val="00340B80"/>
    <w:rsid w:val="00347C97"/>
    <w:rsid w:val="0035510D"/>
    <w:rsid w:val="00356F76"/>
    <w:rsid w:val="003620AF"/>
    <w:rsid w:val="00363785"/>
    <w:rsid w:val="0037192F"/>
    <w:rsid w:val="00373283"/>
    <w:rsid w:val="0037685B"/>
    <w:rsid w:val="003839F1"/>
    <w:rsid w:val="00385E67"/>
    <w:rsid w:val="00390F82"/>
    <w:rsid w:val="00397EE0"/>
    <w:rsid w:val="003A030D"/>
    <w:rsid w:val="003A186E"/>
    <w:rsid w:val="003A2D2A"/>
    <w:rsid w:val="003A556F"/>
    <w:rsid w:val="003A5592"/>
    <w:rsid w:val="003A59CE"/>
    <w:rsid w:val="003A6690"/>
    <w:rsid w:val="003B1273"/>
    <w:rsid w:val="003B290D"/>
    <w:rsid w:val="003B674F"/>
    <w:rsid w:val="003B70CC"/>
    <w:rsid w:val="003C5DC6"/>
    <w:rsid w:val="003E289B"/>
    <w:rsid w:val="003E2E92"/>
    <w:rsid w:val="003E30E1"/>
    <w:rsid w:val="003F3473"/>
    <w:rsid w:val="00401426"/>
    <w:rsid w:val="004066CC"/>
    <w:rsid w:val="00407DC7"/>
    <w:rsid w:val="0041585B"/>
    <w:rsid w:val="004176A8"/>
    <w:rsid w:val="00420774"/>
    <w:rsid w:val="00426362"/>
    <w:rsid w:val="0042709E"/>
    <w:rsid w:val="00427A3A"/>
    <w:rsid w:val="00430205"/>
    <w:rsid w:val="00435C92"/>
    <w:rsid w:val="004455B6"/>
    <w:rsid w:val="00451024"/>
    <w:rsid w:val="00461B0A"/>
    <w:rsid w:val="00470342"/>
    <w:rsid w:val="00474E65"/>
    <w:rsid w:val="00480256"/>
    <w:rsid w:val="004839A1"/>
    <w:rsid w:val="00492970"/>
    <w:rsid w:val="00492CC9"/>
    <w:rsid w:val="004A0F41"/>
    <w:rsid w:val="004A13C0"/>
    <w:rsid w:val="004B1127"/>
    <w:rsid w:val="004C1AC1"/>
    <w:rsid w:val="004C6617"/>
    <w:rsid w:val="004D2552"/>
    <w:rsid w:val="004D40B3"/>
    <w:rsid w:val="004E27D3"/>
    <w:rsid w:val="004E32A8"/>
    <w:rsid w:val="004F0361"/>
    <w:rsid w:val="004F0D53"/>
    <w:rsid w:val="004F285B"/>
    <w:rsid w:val="004F3A72"/>
    <w:rsid w:val="00501165"/>
    <w:rsid w:val="0050551B"/>
    <w:rsid w:val="00507368"/>
    <w:rsid w:val="00516772"/>
    <w:rsid w:val="0052398E"/>
    <w:rsid w:val="00531994"/>
    <w:rsid w:val="0053202D"/>
    <w:rsid w:val="0054101D"/>
    <w:rsid w:val="005412DB"/>
    <w:rsid w:val="00547B25"/>
    <w:rsid w:val="00551873"/>
    <w:rsid w:val="005565C4"/>
    <w:rsid w:val="00561388"/>
    <w:rsid w:val="00563601"/>
    <w:rsid w:val="00571F64"/>
    <w:rsid w:val="00573CF3"/>
    <w:rsid w:val="00575296"/>
    <w:rsid w:val="005765E6"/>
    <w:rsid w:val="005821B2"/>
    <w:rsid w:val="00585790"/>
    <w:rsid w:val="00586112"/>
    <w:rsid w:val="00586768"/>
    <w:rsid w:val="00590008"/>
    <w:rsid w:val="00595583"/>
    <w:rsid w:val="00597C36"/>
    <w:rsid w:val="005A54D0"/>
    <w:rsid w:val="005B3D7E"/>
    <w:rsid w:val="005B54C2"/>
    <w:rsid w:val="005D000A"/>
    <w:rsid w:val="005D23BD"/>
    <w:rsid w:val="005E0E4F"/>
    <w:rsid w:val="005E1BEC"/>
    <w:rsid w:val="005E3D2D"/>
    <w:rsid w:val="005E7234"/>
    <w:rsid w:val="005E723E"/>
    <w:rsid w:val="005E76D8"/>
    <w:rsid w:val="005F1D05"/>
    <w:rsid w:val="005F67D8"/>
    <w:rsid w:val="006030E2"/>
    <w:rsid w:val="00610B79"/>
    <w:rsid w:val="006110D1"/>
    <w:rsid w:val="0061590A"/>
    <w:rsid w:val="0062052D"/>
    <w:rsid w:val="006239E2"/>
    <w:rsid w:val="00630488"/>
    <w:rsid w:val="00631A0C"/>
    <w:rsid w:val="0063325B"/>
    <w:rsid w:val="0063585A"/>
    <w:rsid w:val="00635896"/>
    <w:rsid w:val="00635A11"/>
    <w:rsid w:val="00641FB8"/>
    <w:rsid w:val="006452BC"/>
    <w:rsid w:val="00647CB4"/>
    <w:rsid w:val="00660E9B"/>
    <w:rsid w:val="006634B8"/>
    <w:rsid w:val="00665662"/>
    <w:rsid w:val="00665DDE"/>
    <w:rsid w:val="00677761"/>
    <w:rsid w:val="00680B55"/>
    <w:rsid w:val="00683B5A"/>
    <w:rsid w:val="00687E0A"/>
    <w:rsid w:val="0069186A"/>
    <w:rsid w:val="006920C1"/>
    <w:rsid w:val="006A7869"/>
    <w:rsid w:val="006B3022"/>
    <w:rsid w:val="006B7F52"/>
    <w:rsid w:val="006C1323"/>
    <w:rsid w:val="006C2BD3"/>
    <w:rsid w:val="006C4A5C"/>
    <w:rsid w:val="006D1034"/>
    <w:rsid w:val="006D185E"/>
    <w:rsid w:val="006D2AEC"/>
    <w:rsid w:val="006D57FC"/>
    <w:rsid w:val="006D5FBA"/>
    <w:rsid w:val="006D668D"/>
    <w:rsid w:val="006E6DD1"/>
    <w:rsid w:val="00700BC1"/>
    <w:rsid w:val="00723867"/>
    <w:rsid w:val="007352DD"/>
    <w:rsid w:val="00745E72"/>
    <w:rsid w:val="00746104"/>
    <w:rsid w:val="007567B0"/>
    <w:rsid w:val="00757EAA"/>
    <w:rsid w:val="00762962"/>
    <w:rsid w:val="007704C6"/>
    <w:rsid w:val="007717AD"/>
    <w:rsid w:val="00772366"/>
    <w:rsid w:val="00773B21"/>
    <w:rsid w:val="0078338B"/>
    <w:rsid w:val="00787D2C"/>
    <w:rsid w:val="00793778"/>
    <w:rsid w:val="007A132C"/>
    <w:rsid w:val="007A760B"/>
    <w:rsid w:val="007B0161"/>
    <w:rsid w:val="007B1733"/>
    <w:rsid w:val="007C0A10"/>
    <w:rsid w:val="007C57EA"/>
    <w:rsid w:val="007D1096"/>
    <w:rsid w:val="007D736C"/>
    <w:rsid w:val="007D7709"/>
    <w:rsid w:val="007E1D35"/>
    <w:rsid w:val="007E34E4"/>
    <w:rsid w:val="007E4010"/>
    <w:rsid w:val="007E74BC"/>
    <w:rsid w:val="008034C3"/>
    <w:rsid w:val="008138E5"/>
    <w:rsid w:val="008234A5"/>
    <w:rsid w:val="00826565"/>
    <w:rsid w:val="00831159"/>
    <w:rsid w:val="008311D8"/>
    <w:rsid w:val="00831D78"/>
    <w:rsid w:val="00836893"/>
    <w:rsid w:val="00846BE4"/>
    <w:rsid w:val="00856CB4"/>
    <w:rsid w:val="008575C1"/>
    <w:rsid w:val="00863BD1"/>
    <w:rsid w:val="00866C90"/>
    <w:rsid w:val="008706B5"/>
    <w:rsid w:val="00871532"/>
    <w:rsid w:val="008737F6"/>
    <w:rsid w:val="008962EC"/>
    <w:rsid w:val="008A1F76"/>
    <w:rsid w:val="008A28D1"/>
    <w:rsid w:val="008A33C4"/>
    <w:rsid w:val="008A7723"/>
    <w:rsid w:val="008B47FD"/>
    <w:rsid w:val="008B58A6"/>
    <w:rsid w:val="008B799C"/>
    <w:rsid w:val="008E7C03"/>
    <w:rsid w:val="00905733"/>
    <w:rsid w:val="00910A00"/>
    <w:rsid w:val="00915CE6"/>
    <w:rsid w:val="00920048"/>
    <w:rsid w:val="00926CD1"/>
    <w:rsid w:val="00927525"/>
    <w:rsid w:val="00937D6C"/>
    <w:rsid w:val="00940F30"/>
    <w:rsid w:val="00941DED"/>
    <w:rsid w:val="009436E5"/>
    <w:rsid w:val="009461C4"/>
    <w:rsid w:val="00951343"/>
    <w:rsid w:val="00952DC7"/>
    <w:rsid w:val="00955E07"/>
    <w:rsid w:val="00957BBA"/>
    <w:rsid w:val="00960B26"/>
    <w:rsid w:val="00964C28"/>
    <w:rsid w:val="00972BE2"/>
    <w:rsid w:val="00972F09"/>
    <w:rsid w:val="00974FC3"/>
    <w:rsid w:val="00985AC9"/>
    <w:rsid w:val="00987918"/>
    <w:rsid w:val="009A5AC2"/>
    <w:rsid w:val="009B1916"/>
    <w:rsid w:val="009B3CFF"/>
    <w:rsid w:val="009B4509"/>
    <w:rsid w:val="009B61ED"/>
    <w:rsid w:val="009C60BC"/>
    <w:rsid w:val="009D06DE"/>
    <w:rsid w:val="009D1237"/>
    <w:rsid w:val="009D2287"/>
    <w:rsid w:val="009D42BF"/>
    <w:rsid w:val="009D5791"/>
    <w:rsid w:val="009E4E8E"/>
    <w:rsid w:val="009E53F9"/>
    <w:rsid w:val="009F37DE"/>
    <w:rsid w:val="00A04217"/>
    <w:rsid w:val="00A1507F"/>
    <w:rsid w:val="00A1546A"/>
    <w:rsid w:val="00A16570"/>
    <w:rsid w:val="00A16DC2"/>
    <w:rsid w:val="00A171A3"/>
    <w:rsid w:val="00A17CA9"/>
    <w:rsid w:val="00A17E81"/>
    <w:rsid w:val="00A17EA8"/>
    <w:rsid w:val="00A20A1B"/>
    <w:rsid w:val="00A21A07"/>
    <w:rsid w:val="00A26FB8"/>
    <w:rsid w:val="00A36A7C"/>
    <w:rsid w:val="00A37299"/>
    <w:rsid w:val="00A4377F"/>
    <w:rsid w:val="00A53D96"/>
    <w:rsid w:val="00A74AA8"/>
    <w:rsid w:val="00A74CB6"/>
    <w:rsid w:val="00A76BA2"/>
    <w:rsid w:val="00A80334"/>
    <w:rsid w:val="00A813A0"/>
    <w:rsid w:val="00A82815"/>
    <w:rsid w:val="00A87E6A"/>
    <w:rsid w:val="00AA0F0D"/>
    <w:rsid w:val="00AB052B"/>
    <w:rsid w:val="00AB2775"/>
    <w:rsid w:val="00AB588D"/>
    <w:rsid w:val="00AB7B36"/>
    <w:rsid w:val="00AC41AA"/>
    <w:rsid w:val="00AC54D1"/>
    <w:rsid w:val="00AC68AA"/>
    <w:rsid w:val="00AD029E"/>
    <w:rsid w:val="00AD1F53"/>
    <w:rsid w:val="00AD2FB2"/>
    <w:rsid w:val="00AD6961"/>
    <w:rsid w:val="00AD7C1F"/>
    <w:rsid w:val="00AD7F24"/>
    <w:rsid w:val="00AE15C1"/>
    <w:rsid w:val="00AE1830"/>
    <w:rsid w:val="00AE65D2"/>
    <w:rsid w:val="00AE664C"/>
    <w:rsid w:val="00AF3E5D"/>
    <w:rsid w:val="00AF4130"/>
    <w:rsid w:val="00B02A13"/>
    <w:rsid w:val="00B0737F"/>
    <w:rsid w:val="00B174B6"/>
    <w:rsid w:val="00B27305"/>
    <w:rsid w:val="00B30085"/>
    <w:rsid w:val="00B30A57"/>
    <w:rsid w:val="00B359A4"/>
    <w:rsid w:val="00B43050"/>
    <w:rsid w:val="00B43FD3"/>
    <w:rsid w:val="00B4465E"/>
    <w:rsid w:val="00B45290"/>
    <w:rsid w:val="00B4543B"/>
    <w:rsid w:val="00B45B20"/>
    <w:rsid w:val="00B50F95"/>
    <w:rsid w:val="00B5267E"/>
    <w:rsid w:val="00B609CB"/>
    <w:rsid w:val="00B6487B"/>
    <w:rsid w:val="00B67D71"/>
    <w:rsid w:val="00B75F04"/>
    <w:rsid w:val="00B80B9F"/>
    <w:rsid w:val="00B80BCF"/>
    <w:rsid w:val="00B8615D"/>
    <w:rsid w:val="00B94DE7"/>
    <w:rsid w:val="00B9510C"/>
    <w:rsid w:val="00B95EF5"/>
    <w:rsid w:val="00BA113C"/>
    <w:rsid w:val="00BB23A5"/>
    <w:rsid w:val="00BB326B"/>
    <w:rsid w:val="00BB3BBB"/>
    <w:rsid w:val="00BB4207"/>
    <w:rsid w:val="00BB68DF"/>
    <w:rsid w:val="00BB7EE9"/>
    <w:rsid w:val="00BC08E9"/>
    <w:rsid w:val="00BC0B54"/>
    <w:rsid w:val="00BC0C40"/>
    <w:rsid w:val="00BC1571"/>
    <w:rsid w:val="00BC20D5"/>
    <w:rsid w:val="00BC221B"/>
    <w:rsid w:val="00BC3956"/>
    <w:rsid w:val="00BC4299"/>
    <w:rsid w:val="00BC43A8"/>
    <w:rsid w:val="00BD40BE"/>
    <w:rsid w:val="00BD5518"/>
    <w:rsid w:val="00BE56F5"/>
    <w:rsid w:val="00BF000B"/>
    <w:rsid w:val="00BF13F4"/>
    <w:rsid w:val="00BF3F08"/>
    <w:rsid w:val="00C03F65"/>
    <w:rsid w:val="00C2004D"/>
    <w:rsid w:val="00C215E2"/>
    <w:rsid w:val="00C229B8"/>
    <w:rsid w:val="00C24BA8"/>
    <w:rsid w:val="00C3374D"/>
    <w:rsid w:val="00C35F13"/>
    <w:rsid w:val="00C37562"/>
    <w:rsid w:val="00C37A21"/>
    <w:rsid w:val="00C41EB5"/>
    <w:rsid w:val="00C46BD6"/>
    <w:rsid w:val="00C66DD8"/>
    <w:rsid w:val="00C715E1"/>
    <w:rsid w:val="00C74BA9"/>
    <w:rsid w:val="00C8292A"/>
    <w:rsid w:val="00C82AB4"/>
    <w:rsid w:val="00C8516A"/>
    <w:rsid w:val="00C93493"/>
    <w:rsid w:val="00CA0076"/>
    <w:rsid w:val="00CA0DC8"/>
    <w:rsid w:val="00CA11AF"/>
    <w:rsid w:val="00CA4B3B"/>
    <w:rsid w:val="00CA4D06"/>
    <w:rsid w:val="00CA53AF"/>
    <w:rsid w:val="00CA7F79"/>
    <w:rsid w:val="00CB48EF"/>
    <w:rsid w:val="00CC42F6"/>
    <w:rsid w:val="00CC6BA6"/>
    <w:rsid w:val="00CC6CEA"/>
    <w:rsid w:val="00CD0372"/>
    <w:rsid w:val="00CD0CA8"/>
    <w:rsid w:val="00CD0DAA"/>
    <w:rsid w:val="00CD41B9"/>
    <w:rsid w:val="00CD491A"/>
    <w:rsid w:val="00CD4B40"/>
    <w:rsid w:val="00CD5E4B"/>
    <w:rsid w:val="00CE1510"/>
    <w:rsid w:val="00CE2A23"/>
    <w:rsid w:val="00CE2FDC"/>
    <w:rsid w:val="00CE5067"/>
    <w:rsid w:val="00CF4A13"/>
    <w:rsid w:val="00D015F1"/>
    <w:rsid w:val="00D02552"/>
    <w:rsid w:val="00D04168"/>
    <w:rsid w:val="00D057DC"/>
    <w:rsid w:val="00D13C33"/>
    <w:rsid w:val="00D17FAA"/>
    <w:rsid w:val="00D22B3F"/>
    <w:rsid w:val="00D24C62"/>
    <w:rsid w:val="00D258F6"/>
    <w:rsid w:val="00D25AFA"/>
    <w:rsid w:val="00D31C2C"/>
    <w:rsid w:val="00D375B4"/>
    <w:rsid w:val="00D436B8"/>
    <w:rsid w:val="00D451A0"/>
    <w:rsid w:val="00D5025E"/>
    <w:rsid w:val="00D51E1C"/>
    <w:rsid w:val="00D51FEB"/>
    <w:rsid w:val="00D60B19"/>
    <w:rsid w:val="00D62555"/>
    <w:rsid w:val="00D62D40"/>
    <w:rsid w:val="00D62EB2"/>
    <w:rsid w:val="00D7001B"/>
    <w:rsid w:val="00D74203"/>
    <w:rsid w:val="00D8079E"/>
    <w:rsid w:val="00D8376E"/>
    <w:rsid w:val="00D9246D"/>
    <w:rsid w:val="00D928FA"/>
    <w:rsid w:val="00D96E62"/>
    <w:rsid w:val="00DA6323"/>
    <w:rsid w:val="00DA7E73"/>
    <w:rsid w:val="00DC3105"/>
    <w:rsid w:val="00DC3E37"/>
    <w:rsid w:val="00DD01D1"/>
    <w:rsid w:val="00DD0FB4"/>
    <w:rsid w:val="00DD122D"/>
    <w:rsid w:val="00DD3763"/>
    <w:rsid w:val="00DE10A1"/>
    <w:rsid w:val="00DE53F8"/>
    <w:rsid w:val="00DF1F23"/>
    <w:rsid w:val="00DF2A2B"/>
    <w:rsid w:val="00E02200"/>
    <w:rsid w:val="00E05485"/>
    <w:rsid w:val="00E10ED6"/>
    <w:rsid w:val="00E14152"/>
    <w:rsid w:val="00E176A0"/>
    <w:rsid w:val="00E358E6"/>
    <w:rsid w:val="00E35F20"/>
    <w:rsid w:val="00E45818"/>
    <w:rsid w:val="00E47F4F"/>
    <w:rsid w:val="00E5412C"/>
    <w:rsid w:val="00E55777"/>
    <w:rsid w:val="00E55E25"/>
    <w:rsid w:val="00E60446"/>
    <w:rsid w:val="00E7059A"/>
    <w:rsid w:val="00E73BCD"/>
    <w:rsid w:val="00E81A72"/>
    <w:rsid w:val="00E85703"/>
    <w:rsid w:val="00E86228"/>
    <w:rsid w:val="00E87855"/>
    <w:rsid w:val="00E917FC"/>
    <w:rsid w:val="00E94433"/>
    <w:rsid w:val="00EA684E"/>
    <w:rsid w:val="00EA7195"/>
    <w:rsid w:val="00EB2C01"/>
    <w:rsid w:val="00EB54A9"/>
    <w:rsid w:val="00EB5CE8"/>
    <w:rsid w:val="00EB6B13"/>
    <w:rsid w:val="00EC042F"/>
    <w:rsid w:val="00EC1E62"/>
    <w:rsid w:val="00EC245A"/>
    <w:rsid w:val="00EC3897"/>
    <w:rsid w:val="00ED0465"/>
    <w:rsid w:val="00EE6598"/>
    <w:rsid w:val="00EF0E4E"/>
    <w:rsid w:val="00EF1480"/>
    <w:rsid w:val="00EF2709"/>
    <w:rsid w:val="00EF3E2E"/>
    <w:rsid w:val="00EF5F50"/>
    <w:rsid w:val="00EF732F"/>
    <w:rsid w:val="00EF7384"/>
    <w:rsid w:val="00F02C1A"/>
    <w:rsid w:val="00F04E97"/>
    <w:rsid w:val="00F11C6B"/>
    <w:rsid w:val="00F151AB"/>
    <w:rsid w:val="00F23A63"/>
    <w:rsid w:val="00F24324"/>
    <w:rsid w:val="00F27DA7"/>
    <w:rsid w:val="00F3490C"/>
    <w:rsid w:val="00F3491C"/>
    <w:rsid w:val="00F355B1"/>
    <w:rsid w:val="00F35DE2"/>
    <w:rsid w:val="00F3654E"/>
    <w:rsid w:val="00F44C7F"/>
    <w:rsid w:val="00F50040"/>
    <w:rsid w:val="00F555D5"/>
    <w:rsid w:val="00F605E2"/>
    <w:rsid w:val="00F64208"/>
    <w:rsid w:val="00F710D9"/>
    <w:rsid w:val="00F85D2F"/>
    <w:rsid w:val="00F87FC2"/>
    <w:rsid w:val="00F977E6"/>
    <w:rsid w:val="00FA42FC"/>
    <w:rsid w:val="00FA505C"/>
    <w:rsid w:val="00FA6BAD"/>
    <w:rsid w:val="00FA78B3"/>
    <w:rsid w:val="00FB0ADD"/>
    <w:rsid w:val="00FD271C"/>
    <w:rsid w:val="00FD4B98"/>
    <w:rsid w:val="00FD7C07"/>
    <w:rsid w:val="00FE2291"/>
    <w:rsid w:val="00FE23BE"/>
    <w:rsid w:val="00FE7F52"/>
    <w:rsid w:val="00FF070D"/>
    <w:rsid w:val="00FF0FBB"/>
    <w:rsid w:val="00FF1ED9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8F9E9-EE61-4371-954D-F0568AD5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Галайда Анна Алексеевна</cp:lastModifiedBy>
  <cp:revision>70</cp:revision>
  <cp:lastPrinted>2023-10-12T11:08:00Z</cp:lastPrinted>
  <dcterms:created xsi:type="dcterms:W3CDTF">2023-02-14T14:21:00Z</dcterms:created>
  <dcterms:modified xsi:type="dcterms:W3CDTF">2023-10-16T07:32:00Z</dcterms:modified>
</cp:coreProperties>
</file>