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EF5E85" w:rsidRPr="00EF5E85">
        <w:rPr>
          <w:rFonts w:ascii="Times New Roman" w:hAnsi="Times New Roman" w:cs="Times New Roman"/>
          <w:sz w:val="28"/>
          <w:szCs w:val="28"/>
        </w:rPr>
        <w:t>«</w:t>
      </w:r>
      <w:r w:rsidR="00227896" w:rsidRPr="00444232">
        <w:rPr>
          <w:rFonts w:ascii="Times New Roman" w:eastAsia="Calibri" w:hAnsi="Times New Roman" w:cs="Times New Roman"/>
          <w:sz w:val="28"/>
          <w:szCs w:val="28"/>
        </w:rPr>
        <w:t>Об утверждении Правил взаимного признания электронной цифровой подписи (электронной подписи), изготовленной в соответствии с законодательством одного государства – члена Евразийского экономического союза, другим государством-членом для целей государственных (муниципальных) закупок</w:t>
      </w:r>
      <w:r w:rsidR="00EF5E85" w:rsidRPr="00EF5E85">
        <w:rPr>
          <w:rFonts w:ascii="Times New Roman" w:hAnsi="Times New Roman" w:cs="Times New Roman"/>
          <w:sz w:val="28"/>
          <w:szCs w:val="28"/>
        </w:rPr>
        <w:t>»</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C31322" w:rsidRDefault="00D3752C" w:rsidP="00A7377F">
            <w:pPr>
              <w:pStyle w:val="a7"/>
              <w:spacing w:line="240" w:lineRule="auto"/>
              <w:ind w:left="-57" w:right="-57"/>
              <w:jc w:val="left"/>
              <w:rPr>
                <w:sz w:val="26"/>
                <w:szCs w:val="26"/>
              </w:rPr>
            </w:pPr>
            <w:r w:rsidRPr="00C31322">
              <w:rPr>
                <w:sz w:val="26"/>
                <w:szCs w:val="26"/>
              </w:rPr>
              <w:t>Начало: «</w:t>
            </w:r>
            <w:r w:rsidR="00C31322" w:rsidRPr="00C31322">
              <w:rPr>
                <w:sz w:val="26"/>
                <w:szCs w:val="26"/>
              </w:rPr>
              <w:t>2</w:t>
            </w:r>
            <w:r w:rsidR="00794E52">
              <w:rPr>
                <w:sz w:val="26"/>
                <w:szCs w:val="26"/>
              </w:rPr>
              <w:t>7</w:t>
            </w:r>
            <w:r w:rsidRPr="00C31322">
              <w:rPr>
                <w:sz w:val="26"/>
                <w:szCs w:val="26"/>
              </w:rPr>
              <w:t>»</w:t>
            </w:r>
            <w:r w:rsidR="00C31322" w:rsidRPr="00C31322">
              <w:rPr>
                <w:sz w:val="26"/>
                <w:szCs w:val="26"/>
              </w:rPr>
              <w:t xml:space="preserve"> </w:t>
            </w:r>
            <w:r w:rsidR="001E1E5D">
              <w:rPr>
                <w:sz w:val="26"/>
                <w:szCs w:val="26"/>
              </w:rPr>
              <w:t>декабря</w:t>
            </w:r>
            <w:r w:rsidR="00D82C97" w:rsidRPr="00C31322">
              <w:rPr>
                <w:sz w:val="26"/>
                <w:szCs w:val="26"/>
              </w:rPr>
              <w:t xml:space="preserve"> </w:t>
            </w:r>
            <w:r w:rsidRPr="00C31322">
              <w:rPr>
                <w:sz w:val="26"/>
                <w:szCs w:val="26"/>
              </w:rPr>
              <w:t>20</w:t>
            </w:r>
            <w:r w:rsidR="00F73F83" w:rsidRPr="00C31322">
              <w:rPr>
                <w:sz w:val="26"/>
                <w:szCs w:val="26"/>
              </w:rPr>
              <w:t>2</w:t>
            </w:r>
            <w:r w:rsidR="00533FAE" w:rsidRPr="00C31322">
              <w:rPr>
                <w:sz w:val="26"/>
                <w:szCs w:val="26"/>
              </w:rPr>
              <w:t>4</w:t>
            </w:r>
            <w:r w:rsidR="00F704B7" w:rsidRPr="00C31322">
              <w:rPr>
                <w:sz w:val="26"/>
                <w:szCs w:val="26"/>
              </w:rPr>
              <w:t xml:space="preserve"> </w:t>
            </w:r>
            <w:r w:rsidRPr="00C31322">
              <w:rPr>
                <w:sz w:val="26"/>
                <w:szCs w:val="26"/>
              </w:rPr>
              <w:t>г.</w:t>
            </w:r>
          </w:p>
          <w:p w:rsidR="00D3752C" w:rsidRDefault="008C7934" w:rsidP="00473899">
            <w:pPr>
              <w:pStyle w:val="a7"/>
              <w:spacing w:line="240" w:lineRule="auto"/>
              <w:ind w:left="-57" w:right="-57"/>
              <w:jc w:val="left"/>
              <w:rPr>
                <w:sz w:val="26"/>
                <w:szCs w:val="26"/>
              </w:rPr>
            </w:pPr>
            <w:r w:rsidRPr="00C31322">
              <w:rPr>
                <w:sz w:val="26"/>
                <w:szCs w:val="26"/>
              </w:rPr>
              <w:t>Окончание:</w:t>
            </w:r>
            <w:r w:rsidR="00B96034" w:rsidRPr="00C31322">
              <w:rPr>
                <w:sz w:val="26"/>
                <w:szCs w:val="26"/>
              </w:rPr>
              <w:t xml:space="preserve"> </w:t>
            </w:r>
            <w:r w:rsidRPr="00C31322">
              <w:rPr>
                <w:sz w:val="26"/>
                <w:szCs w:val="26"/>
              </w:rPr>
              <w:t>«</w:t>
            </w:r>
            <w:r w:rsidR="00C31322" w:rsidRPr="00C31322">
              <w:rPr>
                <w:sz w:val="26"/>
                <w:szCs w:val="26"/>
              </w:rPr>
              <w:t>2</w:t>
            </w:r>
            <w:r w:rsidR="00794E52">
              <w:rPr>
                <w:sz w:val="26"/>
                <w:szCs w:val="26"/>
              </w:rPr>
              <w:t>6</w:t>
            </w:r>
            <w:r w:rsidR="00D3752C" w:rsidRPr="00C31322">
              <w:rPr>
                <w:sz w:val="26"/>
                <w:szCs w:val="26"/>
              </w:rPr>
              <w:t>»</w:t>
            </w:r>
            <w:r w:rsidR="00C31322" w:rsidRPr="00C31322">
              <w:rPr>
                <w:sz w:val="26"/>
                <w:szCs w:val="26"/>
              </w:rPr>
              <w:t xml:space="preserve"> </w:t>
            </w:r>
            <w:r w:rsidR="001E1E5D">
              <w:rPr>
                <w:sz w:val="26"/>
                <w:szCs w:val="26"/>
              </w:rPr>
              <w:t>января</w:t>
            </w:r>
            <w:r w:rsidR="00CF3D11" w:rsidRPr="00C31322">
              <w:rPr>
                <w:sz w:val="26"/>
                <w:szCs w:val="26"/>
              </w:rPr>
              <w:br/>
            </w:r>
            <w:r w:rsidR="00D3752C" w:rsidRPr="00C31322">
              <w:rPr>
                <w:sz w:val="26"/>
                <w:szCs w:val="26"/>
              </w:rPr>
              <w:t>20</w:t>
            </w:r>
            <w:r w:rsidR="00F73F83" w:rsidRPr="00C31322">
              <w:rPr>
                <w:sz w:val="26"/>
                <w:szCs w:val="26"/>
              </w:rPr>
              <w:t>2</w:t>
            </w:r>
            <w:r w:rsidR="001E1E5D">
              <w:rPr>
                <w:sz w:val="26"/>
                <w:szCs w:val="26"/>
              </w:rPr>
              <w:t>5</w:t>
            </w:r>
            <w:r w:rsidR="00CF3D11" w:rsidRPr="00C31322">
              <w:rPr>
                <w:sz w:val="26"/>
                <w:szCs w:val="26"/>
              </w:rPr>
              <w:t xml:space="preserve"> </w:t>
            </w:r>
            <w:r w:rsidR="00D3752C" w:rsidRPr="00C31322">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ул. Летниковская,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1E1E5D" w:rsidP="00A7377F">
            <w:pPr>
              <w:pStyle w:val="a7"/>
              <w:spacing w:line="240" w:lineRule="auto"/>
              <w:ind w:left="170"/>
              <w:rPr>
                <w:sz w:val="26"/>
                <w:szCs w:val="26"/>
                <w:u w:val="single"/>
              </w:rPr>
            </w:pPr>
            <w:r>
              <w:rPr>
                <w:sz w:val="26"/>
                <w:szCs w:val="26"/>
                <w:u w:val="single"/>
              </w:rPr>
              <w:t>Абдимаулен Арман Кенжебекулы</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1E1E5D">
              <w:rPr>
                <w:sz w:val="26"/>
                <w:szCs w:val="26"/>
                <w:u w:val="single"/>
              </w:rPr>
              <w:t>главный специалист-эксперт</w:t>
            </w:r>
            <w:r w:rsidR="00B85ECF">
              <w:rPr>
                <w:sz w:val="26"/>
                <w:szCs w:val="26"/>
                <w:u w:val="single"/>
              </w:rPr>
              <w:t xml:space="preserve"> отдела </w:t>
            </w:r>
            <w:r w:rsidR="001E1E5D">
              <w:rPr>
                <w:sz w:val="26"/>
                <w:szCs w:val="26"/>
                <w:u w:val="single"/>
              </w:rPr>
              <w:t xml:space="preserve">политики, правового обеспечения и методологии </w:t>
            </w:r>
            <w:r w:rsidR="00B85ECF">
              <w:rPr>
                <w:sz w:val="26"/>
                <w:szCs w:val="26"/>
                <w:u w:val="single"/>
              </w:rPr>
              <w:t xml:space="preserve">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794E52">
              <w:rPr>
                <w:sz w:val="26"/>
                <w:szCs w:val="26"/>
                <w:u w:val="single"/>
              </w:rPr>
              <w:t>79</w:t>
            </w:r>
            <w:bookmarkStart w:id="0" w:name="_GoBack"/>
            <w:bookmarkEnd w:id="0"/>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1E1E5D" w:rsidRPr="00227896">
              <w:rPr>
                <w:bCs/>
                <w:kern w:val="32"/>
                <w:sz w:val="26"/>
                <w:szCs w:val="26"/>
                <w:lang w:val="en-US"/>
              </w:rPr>
              <w:t>abdimaulen</w:t>
            </w:r>
            <w:r w:rsidR="00B85ECF" w:rsidRPr="00227896">
              <w:rPr>
                <w:bCs/>
                <w:kern w:val="32"/>
                <w:sz w:val="26"/>
                <w:szCs w:val="26"/>
              </w:rPr>
              <w:t>@eecommission.org</w:t>
            </w:r>
          </w:p>
          <w:p w:rsidR="0026684A" w:rsidRPr="0026684A" w:rsidRDefault="0026684A" w:rsidP="001E1E5D">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r>
            <w:r w:rsidRPr="003057F6">
              <w:rPr>
                <w:sz w:val="26"/>
                <w:szCs w:val="26"/>
              </w:rPr>
              <w:lastRenderedPageBreak/>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lastRenderedPageBreak/>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9F1" w:rsidRDefault="003549F1" w:rsidP="00D3752C">
      <w:pPr>
        <w:spacing w:after="0" w:line="240" w:lineRule="auto"/>
      </w:pPr>
      <w:r>
        <w:separator/>
      </w:r>
    </w:p>
  </w:endnote>
  <w:endnote w:type="continuationSeparator" w:id="0">
    <w:p w:rsidR="003549F1" w:rsidRDefault="003549F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9F1" w:rsidRDefault="003549F1" w:rsidP="00D3752C">
      <w:pPr>
        <w:spacing w:after="0" w:line="240" w:lineRule="auto"/>
      </w:pPr>
      <w:r>
        <w:separator/>
      </w:r>
    </w:p>
  </w:footnote>
  <w:footnote w:type="continuationSeparator" w:id="0">
    <w:p w:rsidR="003549F1" w:rsidRDefault="003549F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94E52">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40722"/>
    <w:rsid w:val="00153DB9"/>
    <w:rsid w:val="00161590"/>
    <w:rsid w:val="00192D14"/>
    <w:rsid w:val="001A55EC"/>
    <w:rsid w:val="001A5E51"/>
    <w:rsid w:val="001A69BA"/>
    <w:rsid w:val="001B10AD"/>
    <w:rsid w:val="001E0451"/>
    <w:rsid w:val="001E1E5D"/>
    <w:rsid w:val="001E27DA"/>
    <w:rsid w:val="001E6CF4"/>
    <w:rsid w:val="00206BDC"/>
    <w:rsid w:val="00215EA1"/>
    <w:rsid w:val="00227896"/>
    <w:rsid w:val="002330EA"/>
    <w:rsid w:val="002357BC"/>
    <w:rsid w:val="002468A2"/>
    <w:rsid w:val="002511B3"/>
    <w:rsid w:val="0025215E"/>
    <w:rsid w:val="0026684A"/>
    <w:rsid w:val="00273774"/>
    <w:rsid w:val="002818C2"/>
    <w:rsid w:val="002854A3"/>
    <w:rsid w:val="003130F7"/>
    <w:rsid w:val="00321CA5"/>
    <w:rsid w:val="00331B38"/>
    <w:rsid w:val="00342E0F"/>
    <w:rsid w:val="00352F40"/>
    <w:rsid w:val="003549F1"/>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33FAE"/>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6346"/>
    <w:rsid w:val="0076666A"/>
    <w:rsid w:val="0077670B"/>
    <w:rsid w:val="00792EE1"/>
    <w:rsid w:val="00794E52"/>
    <w:rsid w:val="007B7E2F"/>
    <w:rsid w:val="007C5A47"/>
    <w:rsid w:val="007F35C3"/>
    <w:rsid w:val="007F7EF8"/>
    <w:rsid w:val="00814064"/>
    <w:rsid w:val="00822F05"/>
    <w:rsid w:val="008343D3"/>
    <w:rsid w:val="00846876"/>
    <w:rsid w:val="008912C6"/>
    <w:rsid w:val="0089262C"/>
    <w:rsid w:val="00897E57"/>
    <w:rsid w:val="008B4861"/>
    <w:rsid w:val="008C7934"/>
    <w:rsid w:val="008E3676"/>
    <w:rsid w:val="008F5CD9"/>
    <w:rsid w:val="009007AB"/>
    <w:rsid w:val="00925C41"/>
    <w:rsid w:val="0098204B"/>
    <w:rsid w:val="009F23E1"/>
    <w:rsid w:val="00A06392"/>
    <w:rsid w:val="00A15261"/>
    <w:rsid w:val="00A30D70"/>
    <w:rsid w:val="00A32C9C"/>
    <w:rsid w:val="00A42C1F"/>
    <w:rsid w:val="00A64519"/>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31322"/>
    <w:rsid w:val="00C4162E"/>
    <w:rsid w:val="00C53CAB"/>
    <w:rsid w:val="00C5529F"/>
    <w:rsid w:val="00C66161"/>
    <w:rsid w:val="00C73C0B"/>
    <w:rsid w:val="00C87E2F"/>
    <w:rsid w:val="00CB2429"/>
    <w:rsid w:val="00CD0075"/>
    <w:rsid w:val="00CD10D1"/>
    <w:rsid w:val="00CD1780"/>
    <w:rsid w:val="00CD38B6"/>
    <w:rsid w:val="00CE36CD"/>
    <w:rsid w:val="00CE3958"/>
    <w:rsid w:val="00CF0F4E"/>
    <w:rsid w:val="00CF3D11"/>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24E40"/>
    <w:rsid w:val="00E4036E"/>
    <w:rsid w:val="00E61CB5"/>
    <w:rsid w:val="00E72109"/>
    <w:rsid w:val="00E92CC1"/>
    <w:rsid w:val="00EA6159"/>
    <w:rsid w:val="00EB35DF"/>
    <w:rsid w:val="00ED2CCA"/>
    <w:rsid w:val="00ED576C"/>
    <w:rsid w:val="00EF3969"/>
    <w:rsid w:val="00EF4DEB"/>
    <w:rsid w:val="00EF5E85"/>
    <w:rsid w:val="00F22967"/>
    <w:rsid w:val="00F51174"/>
    <w:rsid w:val="00F53906"/>
    <w:rsid w:val="00F6596B"/>
    <w:rsid w:val="00F704B7"/>
    <w:rsid w:val="00F70E65"/>
    <w:rsid w:val="00F73F83"/>
    <w:rsid w:val="00F777DC"/>
    <w:rsid w:val="00F82781"/>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CF23F-57DE-49C3-B3B8-0E568176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45021">
      <w:bodyDiv w:val="1"/>
      <w:marLeft w:val="0"/>
      <w:marRight w:val="0"/>
      <w:marTop w:val="0"/>
      <w:marBottom w:val="0"/>
      <w:divBdr>
        <w:top w:val="none" w:sz="0" w:space="0" w:color="auto"/>
        <w:left w:val="none" w:sz="0" w:space="0" w:color="auto"/>
        <w:bottom w:val="none" w:sz="0" w:space="0" w:color="auto"/>
        <w:right w:val="none" w:sz="0" w:space="0" w:color="auto"/>
      </w:divBdr>
    </w:div>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9F5E-D8E9-4F7A-9B69-E6036A1D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Абдимаулен Арман Кенжебекулы</cp:lastModifiedBy>
  <cp:revision>47</cp:revision>
  <cp:lastPrinted>2024-12-20T10:04:00Z</cp:lastPrinted>
  <dcterms:created xsi:type="dcterms:W3CDTF">2020-01-15T13:10:00Z</dcterms:created>
  <dcterms:modified xsi:type="dcterms:W3CDTF">2024-12-26T06:27:00Z</dcterms:modified>
</cp:coreProperties>
</file>