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Default="00200630" w:rsidP="00EA27A6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200630">
        <w:rPr>
          <w:b/>
          <w:sz w:val="28"/>
          <w:szCs w:val="28"/>
        </w:rPr>
        <w:t>о последствиях влияния проекта решения</w:t>
      </w:r>
      <w:r w:rsidRPr="0020063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Коллегии </w:t>
      </w:r>
      <w:r w:rsidRPr="00200630">
        <w:rPr>
          <w:b/>
          <w:sz w:val="28"/>
          <w:szCs w:val="28"/>
        </w:rPr>
        <w:t>Евразийской экономической комиссии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«</w:t>
      </w:r>
      <w:r w:rsidR="00EA27A6">
        <w:rPr>
          <w:b/>
          <w:sz w:val="28"/>
          <w:szCs w:val="28"/>
          <w:lang w:val="ru-RU"/>
        </w:rPr>
        <w:t xml:space="preserve">О внесении изменений в </w:t>
      </w:r>
      <w:r w:rsidR="007E0811">
        <w:rPr>
          <w:b/>
          <w:sz w:val="28"/>
          <w:szCs w:val="28"/>
          <w:lang w:val="ru-RU"/>
        </w:rPr>
        <w:t xml:space="preserve">главу 36 </w:t>
      </w:r>
      <w:r w:rsidR="00EA27A6">
        <w:rPr>
          <w:b/>
          <w:sz w:val="28"/>
          <w:szCs w:val="28"/>
          <w:lang w:val="ru-RU"/>
        </w:rPr>
        <w:t>Едины</w:t>
      </w:r>
      <w:r w:rsidR="007E0811">
        <w:rPr>
          <w:b/>
          <w:sz w:val="28"/>
          <w:szCs w:val="28"/>
          <w:lang w:val="ru-RU"/>
        </w:rPr>
        <w:t>х</w:t>
      </w:r>
      <w:r w:rsidR="00EA27A6">
        <w:rPr>
          <w:b/>
          <w:sz w:val="28"/>
          <w:szCs w:val="28"/>
          <w:lang w:val="ru-RU"/>
        </w:rPr>
        <w:t xml:space="preserve"> ветеринарны</w:t>
      </w:r>
      <w:r w:rsidR="007E0811">
        <w:rPr>
          <w:b/>
          <w:sz w:val="28"/>
          <w:szCs w:val="28"/>
          <w:lang w:val="ru-RU"/>
        </w:rPr>
        <w:t>х</w:t>
      </w:r>
      <w:r w:rsidR="00EA27A6">
        <w:rPr>
          <w:b/>
          <w:sz w:val="28"/>
          <w:szCs w:val="28"/>
          <w:lang w:val="ru-RU"/>
        </w:rPr>
        <w:t xml:space="preserve"> (ветеринарно-санитарны</w:t>
      </w:r>
      <w:r w:rsidR="007E0811">
        <w:rPr>
          <w:b/>
          <w:sz w:val="28"/>
          <w:szCs w:val="28"/>
          <w:lang w:val="ru-RU"/>
        </w:rPr>
        <w:t>х</w:t>
      </w:r>
      <w:r w:rsidR="00EA27A6">
        <w:rPr>
          <w:b/>
          <w:sz w:val="28"/>
          <w:szCs w:val="28"/>
          <w:lang w:val="ru-RU"/>
        </w:rPr>
        <w:t>) требовани</w:t>
      </w:r>
      <w:r w:rsidR="007E0811">
        <w:rPr>
          <w:b/>
          <w:sz w:val="28"/>
          <w:szCs w:val="28"/>
          <w:lang w:val="ru-RU"/>
        </w:rPr>
        <w:t>й</w:t>
      </w:r>
      <w:r w:rsidR="00EA27A6">
        <w:rPr>
          <w:b/>
          <w:sz w:val="28"/>
          <w:szCs w:val="28"/>
          <w:lang w:val="ru-RU"/>
        </w:rPr>
        <w:t>, предъявляемы</w:t>
      </w:r>
      <w:r w:rsidR="007E0811">
        <w:rPr>
          <w:b/>
          <w:sz w:val="28"/>
          <w:szCs w:val="28"/>
          <w:lang w:val="ru-RU"/>
        </w:rPr>
        <w:t>х</w:t>
      </w:r>
      <w:r w:rsidR="00EA27A6">
        <w:rPr>
          <w:b/>
          <w:sz w:val="28"/>
          <w:szCs w:val="28"/>
          <w:lang w:val="ru-RU"/>
        </w:rPr>
        <w:t xml:space="preserve"> к товарам, подлежащим ветеринарному контролю (надзору)</w:t>
      </w:r>
      <w:r w:rsidRPr="00200630">
        <w:rPr>
          <w:b/>
          <w:sz w:val="28"/>
          <w:szCs w:val="28"/>
        </w:rPr>
        <w:t>» на условия ведения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предпринимательской деятельности</w:t>
      </w:r>
    </w:p>
    <w:p w:rsidR="00200630" w:rsidRDefault="00200630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87728C" w:rsidRDefault="0087728C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  <w:r w:rsidRPr="00525DA0">
        <w:rPr>
          <w:sz w:val="28"/>
          <w:szCs w:val="28"/>
          <w:lang w:val="ru-RU"/>
        </w:rPr>
        <w:t>Наименование проекта решения:</w:t>
      </w:r>
      <w:r w:rsidRPr="00200630">
        <w:rPr>
          <w:b/>
          <w:sz w:val="28"/>
          <w:szCs w:val="28"/>
        </w:rPr>
        <w:t xml:space="preserve"> </w:t>
      </w:r>
      <w:r w:rsidRPr="00200630">
        <w:rPr>
          <w:sz w:val="28"/>
          <w:szCs w:val="28"/>
        </w:rPr>
        <w:t>«</w:t>
      </w:r>
      <w:r w:rsidR="007E0811" w:rsidRPr="007E0811">
        <w:rPr>
          <w:sz w:val="28"/>
          <w:szCs w:val="28"/>
          <w:lang w:val="ru-RU"/>
        </w:rPr>
        <w:t>О внесении изменений в главу 36 Единых ветеринарных (ветеринарно-санитарных) требований, предъявляемых к товарам, подлежащим ветеринарному контролю (надзору)</w:t>
      </w:r>
      <w:r w:rsidRPr="00200630">
        <w:rPr>
          <w:sz w:val="28"/>
          <w:szCs w:val="28"/>
        </w:rPr>
        <w:t>»</w:t>
      </w:r>
    </w:p>
    <w:p w:rsidR="00D529FE" w:rsidRDefault="00D529FE" w:rsidP="00200630">
      <w:pPr>
        <w:pStyle w:val="a5"/>
        <w:spacing w:line="240" w:lineRule="auto"/>
        <w:rPr>
          <w:sz w:val="28"/>
          <w:szCs w:val="28"/>
          <w:lang w:val="ru-RU"/>
        </w:rPr>
      </w:pPr>
    </w:p>
    <w:p w:rsidR="00D529FE" w:rsidRPr="00D529FE" w:rsidRDefault="00D529FE" w:rsidP="003A4AC4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1.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 xml:space="preserve">Проблема, на решение которой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7E0811" w:rsidRDefault="00415DA7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практика применения уполномоченными органами государств – членов Евразийского экономического союза (далее соответственно – государство-член, Союз) в сфере ветеринарии </w:t>
      </w:r>
      <w:r w:rsidR="007E0811">
        <w:rPr>
          <w:sz w:val="28"/>
          <w:szCs w:val="28"/>
          <w:lang w:val="ru-RU"/>
        </w:rPr>
        <w:t xml:space="preserve">главы 36 </w:t>
      </w:r>
      <w:r>
        <w:rPr>
          <w:sz w:val="28"/>
          <w:szCs w:val="28"/>
          <w:lang w:val="ru-RU"/>
        </w:rPr>
        <w:t>Единых ветеринарных (ветеринарно-санитарных) требований, предъявляемых к товарам, подлежащим ветеринарному контролю (надзору)</w:t>
      </w:r>
      <w:r w:rsidRPr="00584A53">
        <w:rPr>
          <w:sz w:val="28"/>
          <w:szCs w:val="28"/>
          <w:lang w:val="ru-RU"/>
        </w:rPr>
        <w:t>, утвержденн</w:t>
      </w:r>
      <w:r>
        <w:rPr>
          <w:sz w:val="28"/>
          <w:szCs w:val="28"/>
          <w:lang w:val="ru-RU"/>
        </w:rPr>
        <w:t>ых</w:t>
      </w:r>
      <w:r w:rsidRPr="00584A53">
        <w:rPr>
          <w:sz w:val="28"/>
          <w:szCs w:val="28"/>
          <w:lang w:val="ru-RU"/>
        </w:rPr>
        <w:t xml:space="preserve"> решением Комиссии Таможенного союза от 18.06.2010 № 317 (далее - </w:t>
      </w:r>
      <w:r>
        <w:rPr>
          <w:sz w:val="28"/>
          <w:szCs w:val="28"/>
          <w:lang w:val="ru-RU"/>
        </w:rPr>
        <w:t>Требования</w:t>
      </w:r>
      <w:r w:rsidRPr="00584A53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,</w:t>
      </w:r>
      <w:r w:rsidR="00220604">
        <w:rPr>
          <w:sz w:val="28"/>
          <w:szCs w:val="28"/>
          <w:lang w:val="ru-RU"/>
        </w:rPr>
        <w:t xml:space="preserve"> определяющая ветеринарные требования к кормам растительного происхождения,</w:t>
      </w:r>
      <w:r>
        <w:rPr>
          <w:sz w:val="28"/>
          <w:szCs w:val="28"/>
          <w:lang w:val="ru-RU"/>
        </w:rPr>
        <w:t xml:space="preserve"> выявила </w:t>
      </w:r>
      <w:r w:rsidR="008972F8">
        <w:rPr>
          <w:sz w:val="28"/>
          <w:szCs w:val="28"/>
          <w:lang w:val="ru-RU"/>
        </w:rPr>
        <w:t xml:space="preserve">несоответствие </w:t>
      </w:r>
      <w:r w:rsidR="007E0811">
        <w:rPr>
          <w:sz w:val="28"/>
          <w:szCs w:val="28"/>
          <w:lang w:val="ru-RU"/>
        </w:rPr>
        <w:t xml:space="preserve">с </w:t>
      </w:r>
      <w:r w:rsidR="000271E4">
        <w:rPr>
          <w:sz w:val="28"/>
          <w:szCs w:val="28"/>
          <w:lang w:val="ru-RU"/>
        </w:rPr>
        <w:t xml:space="preserve">нормами </w:t>
      </w:r>
      <w:r w:rsidR="007E0811">
        <w:rPr>
          <w:sz w:val="28"/>
          <w:szCs w:val="28"/>
          <w:lang w:val="ru-RU"/>
        </w:rPr>
        <w:t>техническ</w:t>
      </w:r>
      <w:r w:rsidR="000271E4">
        <w:rPr>
          <w:sz w:val="28"/>
          <w:szCs w:val="28"/>
          <w:lang w:val="ru-RU"/>
        </w:rPr>
        <w:t>ого</w:t>
      </w:r>
      <w:r w:rsidR="007E0811">
        <w:rPr>
          <w:sz w:val="28"/>
          <w:szCs w:val="28"/>
          <w:lang w:val="ru-RU"/>
        </w:rPr>
        <w:t xml:space="preserve"> регламент</w:t>
      </w:r>
      <w:r w:rsidR="000271E4">
        <w:rPr>
          <w:sz w:val="28"/>
          <w:szCs w:val="28"/>
          <w:lang w:val="ru-RU"/>
        </w:rPr>
        <w:t>а</w:t>
      </w:r>
      <w:r w:rsidR="007E0811">
        <w:rPr>
          <w:sz w:val="28"/>
          <w:szCs w:val="28"/>
          <w:lang w:val="ru-RU"/>
        </w:rPr>
        <w:t xml:space="preserve"> Таможенного союза «О безопасности зерна» в части </w:t>
      </w:r>
      <w:r w:rsidR="007E0811" w:rsidRPr="007E0811">
        <w:rPr>
          <w:sz w:val="28"/>
          <w:szCs w:val="28"/>
          <w:lang w:val="ru-RU"/>
        </w:rPr>
        <w:t xml:space="preserve">показателей предельно допустимых уровней токсичных элементов, </w:t>
      </w:r>
      <w:proofErr w:type="spellStart"/>
      <w:r w:rsidR="007E0811" w:rsidRPr="007E0811">
        <w:rPr>
          <w:sz w:val="28"/>
          <w:szCs w:val="28"/>
          <w:lang w:val="ru-RU"/>
        </w:rPr>
        <w:t>микотоксинов</w:t>
      </w:r>
      <w:proofErr w:type="spellEnd"/>
      <w:r w:rsidR="007E0811" w:rsidRPr="007E0811">
        <w:rPr>
          <w:sz w:val="28"/>
          <w:szCs w:val="28"/>
          <w:lang w:val="ru-RU"/>
        </w:rPr>
        <w:t>, пестицидов, радионуклидов в зерне, поставляемом в кормовых целя</w:t>
      </w:r>
      <w:r w:rsidR="007E0811">
        <w:rPr>
          <w:sz w:val="28"/>
          <w:szCs w:val="28"/>
          <w:lang w:val="ru-RU"/>
        </w:rPr>
        <w:t>х.</w:t>
      </w:r>
    </w:p>
    <w:p w:rsidR="00730AB8" w:rsidRDefault="007E0811" w:rsidP="00415DA7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Наличие </w:t>
      </w:r>
      <w:r w:rsidR="008972F8">
        <w:rPr>
          <w:sz w:val="28"/>
          <w:szCs w:val="28"/>
          <w:lang w:val="ru-RU"/>
        </w:rPr>
        <w:t xml:space="preserve">противоречий </w:t>
      </w:r>
      <w:r>
        <w:rPr>
          <w:sz w:val="28"/>
          <w:szCs w:val="28"/>
          <w:lang w:val="ru-RU"/>
        </w:rPr>
        <w:t xml:space="preserve">в актах </w:t>
      </w:r>
      <w:r w:rsidR="00220604">
        <w:rPr>
          <w:sz w:val="28"/>
          <w:szCs w:val="28"/>
          <w:lang w:val="ru-RU"/>
        </w:rPr>
        <w:t>Евразийской экономической к</w:t>
      </w:r>
      <w:r>
        <w:rPr>
          <w:sz w:val="28"/>
          <w:szCs w:val="28"/>
          <w:lang w:val="ru-RU"/>
        </w:rPr>
        <w:t>омиссии</w:t>
      </w:r>
      <w:r w:rsidR="008972F8">
        <w:rPr>
          <w:sz w:val="28"/>
          <w:szCs w:val="28"/>
          <w:lang w:val="ru-RU"/>
        </w:rPr>
        <w:t xml:space="preserve"> </w:t>
      </w:r>
      <w:r w:rsidR="00220604">
        <w:rPr>
          <w:sz w:val="28"/>
          <w:szCs w:val="28"/>
          <w:lang w:val="ru-RU"/>
        </w:rPr>
        <w:t xml:space="preserve">(далее – Комиссия) </w:t>
      </w:r>
      <w:r w:rsidR="008972F8">
        <w:rPr>
          <w:sz w:val="28"/>
          <w:szCs w:val="28"/>
          <w:lang w:val="ru-RU"/>
        </w:rPr>
        <w:t xml:space="preserve">создает </w:t>
      </w:r>
      <w:r w:rsidR="00033005">
        <w:rPr>
          <w:sz w:val="28"/>
          <w:szCs w:val="28"/>
          <w:lang w:val="ru-RU"/>
        </w:rPr>
        <w:t xml:space="preserve">риск </w:t>
      </w:r>
      <w:r w:rsidR="00C9262D">
        <w:rPr>
          <w:sz w:val="28"/>
          <w:szCs w:val="28"/>
          <w:lang w:val="ru-RU"/>
        </w:rPr>
        <w:t>возникновения разногласий как между ветеринарными службами государств – членов Союза, так и между ветеринарными службами и хозяйствующими субъектами</w:t>
      </w:r>
      <w:r w:rsidR="00220604">
        <w:rPr>
          <w:sz w:val="28"/>
          <w:szCs w:val="28"/>
          <w:lang w:val="ru-RU"/>
        </w:rPr>
        <w:t xml:space="preserve"> при проведении надзорных мероприятий</w:t>
      </w:r>
      <w:r w:rsidR="00C9262D">
        <w:rPr>
          <w:sz w:val="28"/>
          <w:szCs w:val="28"/>
          <w:lang w:val="ru-RU"/>
        </w:rPr>
        <w:t>.</w:t>
      </w:r>
    </w:p>
    <w:p w:rsidR="00415DA7" w:rsidRDefault="00415DA7" w:rsidP="003A4AC4">
      <w:pPr>
        <w:pStyle w:val="a5"/>
        <w:spacing w:line="240" w:lineRule="auto"/>
        <w:contextualSpacing/>
        <w:rPr>
          <w:sz w:val="28"/>
          <w:szCs w:val="28"/>
          <w:lang w:val="ru-RU"/>
        </w:rPr>
      </w:pPr>
    </w:p>
    <w:p w:rsidR="00D529FE" w:rsidRPr="00D529FE" w:rsidRDefault="00D529FE" w:rsidP="003A4AC4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2.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>Цель регулирования</w:t>
      </w:r>
      <w:r w:rsidRPr="00D529FE">
        <w:rPr>
          <w:rFonts w:eastAsia="Calibri"/>
          <w:b/>
          <w:sz w:val="28"/>
          <w:szCs w:val="28"/>
          <w:lang w:val="ru-RU"/>
        </w:rPr>
        <w:t>:</w:t>
      </w:r>
    </w:p>
    <w:p w:rsidR="00D529FE" w:rsidRPr="00915CE1" w:rsidRDefault="00C01DD1" w:rsidP="00C01DD1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 w:rsidRPr="00C01DD1">
        <w:rPr>
          <w:sz w:val="28"/>
          <w:szCs w:val="28"/>
          <w:lang w:val="ru-RU"/>
        </w:rPr>
        <w:t xml:space="preserve">актуализация </w:t>
      </w:r>
      <w:r w:rsidR="00220604">
        <w:rPr>
          <w:sz w:val="28"/>
          <w:szCs w:val="28"/>
          <w:lang w:val="ru-RU"/>
        </w:rPr>
        <w:t xml:space="preserve">главы 36 </w:t>
      </w:r>
      <w:r w:rsidRPr="00C01DD1">
        <w:rPr>
          <w:sz w:val="28"/>
          <w:szCs w:val="28"/>
          <w:lang w:val="ru-RU"/>
        </w:rPr>
        <w:t>Требований</w:t>
      </w:r>
      <w:r w:rsidR="00220604">
        <w:rPr>
          <w:sz w:val="28"/>
          <w:szCs w:val="28"/>
          <w:lang w:val="ru-RU"/>
        </w:rPr>
        <w:t xml:space="preserve"> в целях устранения противоречия в актах Комиссии</w:t>
      </w:r>
      <w:r w:rsidRPr="00C01DD1">
        <w:rPr>
          <w:sz w:val="28"/>
          <w:szCs w:val="28"/>
          <w:lang w:val="ru-RU"/>
        </w:rPr>
        <w:t>.</w:t>
      </w:r>
    </w:p>
    <w:p w:rsidR="00FB0EE4" w:rsidRDefault="00FB0EE4" w:rsidP="003A4AC4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</w:p>
    <w:p w:rsidR="00D529FE" w:rsidRDefault="00D529FE" w:rsidP="003A4AC4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  <w:lang w:val="ru-RU"/>
        </w:rPr>
        <w:t>3. </w:t>
      </w:r>
      <w:r w:rsidRPr="00D529FE">
        <w:rPr>
          <w:rFonts w:eastAsia="Calibri"/>
          <w:b/>
          <w:sz w:val="28"/>
          <w:szCs w:val="28"/>
        </w:rPr>
        <w:t xml:space="preserve">Группа лиц, на защиту интересов которых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DB1FBA" w:rsidRDefault="005C70A6" w:rsidP="00C01DD1">
      <w:pPr>
        <w:pStyle w:val="a5"/>
        <w:spacing w:line="276" w:lineRule="auto"/>
        <w:contextualSpacing/>
        <w:rPr>
          <w:sz w:val="28"/>
          <w:szCs w:val="28"/>
          <w:lang w:val="ru-RU"/>
        </w:rPr>
      </w:pPr>
      <w:r w:rsidRPr="005C70A6">
        <w:rPr>
          <w:sz w:val="28"/>
          <w:szCs w:val="28"/>
        </w:rPr>
        <w:t>должностные лица уполномоченных органов в сфере ветеринарии государств-членов; субъекты внешнеэкономической деятельности, а также субъекты предпринимательской деятельности государств-членов Союза, осуществляющие ввоз, перемещение (перевозку) и транзит</w:t>
      </w:r>
      <w:r w:rsidR="00220604">
        <w:rPr>
          <w:sz w:val="28"/>
          <w:szCs w:val="28"/>
          <w:lang w:val="ru-RU"/>
        </w:rPr>
        <w:t xml:space="preserve"> кормов растительного происхождения</w:t>
      </w:r>
      <w:r w:rsidRPr="005C70A6">
        <w:rPr>
          <w:sz w:val="28"/>
          <w:szCs w:val="28"/>
        </w:rPr>
        <w:t>.</w:t>
      </w:r>
    </w:p>
    <w:p w:rsidR="00C6748E" w:rsidRDefault="00C6748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Default="00D529F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9FE"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5C70A6" w:rsidRPr="005C70A6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>адресатами регулирования являются:</w:t>
      </w:r>
    </w:p>
    <w:p w:rsidR="005C70A6" w:rsidRPr="005C70A6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уполномоченные органы, осуществляющие контроль (надзор) за ввозом на </w:t>
      </w:r>
      <w:r w:rsidR="00CA7E3A">
        <w:rPr>
          <w:rFonts w:ascii="Times New Roman" w:eastAsia="Calibri" w:hAnsi="Times New Roman" w:cs="Times New Roman"/>
          <w:bCs/>
          <w:sz w:val="28"/>
          <w:szCs w:val="28"/>
        </w:rPr>
        <w:t xml:space="preserve">таможенную 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территорию Союза и перемещением между территориями государств-членов </w:t>
      </w:r>
      <w:r w:rsidR="00220604">
        <w:rPr>
          <w:rFonts w:ascii="Times New Roman" w:eastAsia="Calibri" w:hAnsi="Times New Roman" w:cs="Times New Roman"/>
          <w:bCs/>
          <w:sz w:val="28"/>
          <w:szCs w:val="28"/>
        </w:rPr>
        <w:t>кормов растительного происхождения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5C70A6" w:rsidRPr="005C70A6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субъекты внешнеэкономической деятельности, субъекты предпринимательской деятельности, участвующие в обороте </w:t>
      </w:r>
      <w:r w:rsidR="00220604">
        <w:rPr>
          <w:rFonts w:ascii="Times New Roman" w:eastAsia="Calibri" w:hAnsi="Times New Roman" w:cs="Times New Roman"/>
          <w:bCs/>
          <w:sz w:val="28"/>
          <w:szCs w:val="28"/>
        </w:rPr>
        <w:t>кормов растительного происхождения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947B3" w:rsidRPr="00622ECE" w:rsidRDefault="005C70A6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Принятие проекта решения позволит исключить неверное и (или) двойное </w:t>
      </w:r>
      <w:proofErr w:type="spellStart"/>
      <w:r w:rsidRPr="005C70A6">
        <w:rPr>
          <w:rFonts w:ascii="Times New Roman" w:eastAsia="Calibri" w:hAnsi="Times New Roman" w:cs="Times New Roman"/>
          <w:bCs/>
          <w:sz w:val="28"/>
          <w:szCs w:val="28"/>
        </w:rPr>
        <w:t>трактование</w:t>
      </w:r>
      <w:proofErr w:type="spellEnd"/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 норм </w:t>
      </w:r>
      <w:r>
        <w:rPr>
          <w:rFonts w:ascii="Times New Roman" w:eastAsia="Calibri" w:hAnsi="Times New Roman" w:cs="Times New Roman"/>
          <w:bCs/>
          <w:sz w:val="28"/>
          <w:szCs w:val="28"/>
        </w:rPr>
        <w:t>Требований</w:t>
      </w:r>
      <w:r w:rsidRPr="005C70A6">
        <w:rPr>
          <w:rFonts w:ascii="Times New Roman" w:eastAsia="Calibri" w:hAnsi="Times New Roman" w:cs="Times New Roman"/>
          <w:bCs/>
          <w:sz w:val="28"/>
          <w:szCs w:val="28"/>
        </w:rPr>
        <w:t xml:space="preserve"> при осуществлении ветеринарного контроля (надзора).</w:t>
      </w:r>
    </w:p>
    <w:p w:rsidR="00D03993" w:rsidRPr="00622ECE" w:rsidRDefault="00F947B3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22ECE">
        <w:rPr>
          <w:rFonts w:ascii="Times New Roman" w:eastAsia="Calibri" w:hAnsi="Times New Roman" w:cs="Times New Roman"/>
          <w:bCs/>
          <w:sz w:val="28"/>
          <w:szCs w:val="28"/>
        </w:rPr>
        <w:t xml:space="preserve">Актуализация Требований будет способствовать упрощению торговли </w:t>
      </w:r>
      <w:r w:rsidR="00220604">
        <w:rPr>
          <w:rFonts w:ascii="Times New Roman" w:eastAsia="Calibri" w:hAnsi="Times New Roman" w:cs="Times New Roman"/>
          <w:bCs/>
          <w:sz w:val="28"/>
          <w:szCs w:val="28"/>
        </w:rPr>
        <w:t>кормами растительного происхождения</w:t>
      </w:r>
      <w:r w:rsidRPr="00622EC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FB0EE4" w:rsidRPr="00622ECE" w:rsidRDefault="00FB0EE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Pr="00622ECE" w:rsidRDefault="00D529FE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22ECE"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AB07C3" w:rsidRPr="00C9262D" w:rsidRDefault="00220604" w:rsidP="00C01DD1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20604">
        <w:rPr>
          <w:rFonts w:ascii="Times New Roman" w:eastAsia="Calibri" w:hAnsi="Times New Roman" w:cs="Times New Roman"/>
          <w:bCs/>
          <w:sz w:val="28"/>
          <w:szCs w:val="28"/>
        </w:rPr>
        <w:t xml:space="preserve">нормы предельно допустимых количеств тяжелых металлов, </w:t>
      </w:r>
      <w:proofErr w:type="spellStart"/>
      <w:r w:rsidRPr="00220604">
        <w:rPr>
          <w:rFonts w:ascii="Times New Roman" w:eastAsia="Calibri" w:hAnsi="Times New Roman" w:cs="Times New Roman"/>
          <w:bCs/>
          <w:sz w:val="28"/>
          <w:szCs w:val="28"/>
        </w:rPr>
        <w:t>микотоксинов</w:t>
      </w:r>
      <w:proofErr w:type="spellEnd"/>
      <w:r w:rsidRPr="00220604">
        <w:rPr>
          <w:rFonts w:ascii="Times New Roman" w:eastAsia="Calibri" w:hAnsi="Times New Roman" w:cs="Times New Roman"/>
          <w:bCs/>
          <w:sz w:val="28"/>
          <w:szCs w:val="28"/>
        </w:rPr>
        <w:t xml:space="preserve">, пестицидов, радионуклидов и вредителей устанавливаются </w:t>
      </w:r>
      <w:r w:rsidR="00E85A9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</w:t>
      </w:r>
      <w:r w:rsidRPr="00220604">
        <w:rPr>
          <w:rFonts w:ascii="Times New Roman" w:eastAsia="Calibri" w:hAnsi="Times New Roman" w:cs="Times New Roman"/>
          <w:bCs/>
          <w:sz w:val="28"/>
          <w:szCs w:val="28"/>
        </w:rPr>
        <w:t>с нормами технического регламента Таможенного Союза «О безопасности зерна»</w:t>
      </w:r>
      <w:r w:rsidR="00033005" w:rsidRPr="00C9262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45DD4" w:rsidRDefault="00D45DD4" w:rsidP="00444C0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29FE" w:rsidRDefault="00197926" w:rsidP="00444C06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7926">
        <w:rPr>
          <w:rFonts w:ascii="Times New Roman" w:eastAsia="Calibri" w:hAnsi="Times New Roman" w:cs="Times New Roman"/>
          <w:b/>
          <w:sz w:val="28"/>
          <w:szCs w:val="28"/>
        </w:rPr>
        <w:t>6. Механизм разрешения проблемы и достижения цели регулирования, предусмотренный проектом решения ЕЭК (описание взаимосвязи между предлагаемым регулированием и решаемой проблемой):</w:t>
      </w:r>
    </w:p>
    <w:p w:rsidR="002B23F6" w:rsidRDefault="00220604" w:rsidP="0022060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г</w:t>
      </w:r>
      <w:r w:rsidRPr="00220604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армонизация Требований с техническим регламентом Таможенного Союза «О безопасности зерна» в части показателей безопасности к фуражному зерну исключит противоречия в документах, принятых в рамках функционирования Союза, и минимизирует риски возникновения спорных ситуаций между надзорными органами и хозяйствующими субъектами.</w:t>
      </w:r>
    </w:p>
    <w:p w:rsidR="00FD7895" w:rsidRDefault="00FD789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633" w:rsidRDefault="00662633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2633">
        <w:rPr>
          <w:rFonts w:ascii="Times New Roman" w:eastAsia="Calibri" w:hAnsi="Times New Roman" w:cs="Times New Roman"/>
          <w:b/>
          <w:sz w:val="28"/>
          <w:szCs w:val="28"/>
        </w:rPr>
        <w:t>7. Сведения о рассмотренных альтернативах предлагаемому регулированию:</w:t>
      </w:r>
    </w:p>
    <w:p w:rsidR="00CA26BA" w:rsidRPr="00CA26BA" w:rsidRDefault="00CA26BA" w:rsidP="00220604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>в качестве альтернативы предлагаемому регулированию рассм</w:t>
      </w:r>
      <w:r w:rsidR="00E85A9F">
        <w:rPr>
          <w:rFonts w:ascii="Times New Roman" w:eastAsia="Calibri" w:hAnsi="Times New Roman" w:cs="Times New Roman"/>
          <w:sz w:val="28"/>
          <w:szCs w:val="28"/>
        </w:rPr>
        <w:t>отрен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вариант сохранения действующей редакции </w:t>
      </w:r>
      <w:r>
        <w:rPr>
          <w:rFonts w:ascii="Times New Roman" w:eastAsia="Calibri" w:hAnsi="Times New Roman" w:cs="Times New Roman"/>
          <w:sz w:val="28"/>
          <w:szCs w:val="28"/>
        </w:rPr>
        <w:t>Требований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20604">
        <w:rPr>
          <w:rFonts w:ascii="Times New Roman" w:eastAsia="Calibri" w:hAnsi="Times New Roman" w:cs="Times New Roman"/>
          <w:sz w:val="28"/>
          <w:szCs w:val="28"/>
        </w:rPr>
        <w:t xml:space="preserve">При этом </w:t>
      </w:r>
      <w:r w:rsidR="00220604" w:rsidRPr="00220604">
        <w:rPr>
          <w:rFonts w:ascii="Times New Roman" w:eastAsia="Calibri" w:hAnsi="Times New Roman" w:cs="Times New Roman"/>
          <w:sz w:val="28"/>
          <w:szCs w:val="28"/>
        </w:rPr>
        <w:t>применение действующей редакции Требований приведет к сохранению</w:t>
      </w:r>
      <w:r w:rsidR="002206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0604" w:rsidRPr="00220604">
        <w:rPr>
          <w:rFonts w:ascii="Times New Roman" w:eastAsia="Calibri" w:hAnsi="Times New Roman" w:cs="Times New Roman"/>
          <w:sz w:val="28"/>
          <w:szCs w:val="28"/>
        </w:rPr>
        <w:t>противоречий в документах, принятых в рамках функционирования Союза.</w:t>
      </w:r>
    </w:p>
    <w:p w:rsidR="006F2055" w:rsidRDefault="00CA26BA" w:rsidP="00CA26BA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Исходя из изложенного, департамент-разработчик считает, что в настоящее время предлагаемый проект изменений в </w:t>
      </w:r>
      <w:r w:rsidR="00220604">
        <w:rPr>
          <w:rFonts w:ascii="Times New Roman" w:eastAsia="Calibri" w:hAnsi="Times New Roman" w:cs="Times New Roman"/>
          <w:sz w:val="28"/>
          <w:szCs w:val="28"/>
        </w:rPr>
        <w:t xml:space="preserve">главу 36 </w:t>
      </w:r>
      <w:r w:rsidR="00A071F3">
        <w:rPr>
          <w:rFonts w:ascii="Times New Roman" w:eastAsia="Calibri" w:hAnsi="Times New Roman" w:cs="Times New Roman"/>
          <w:sz w:val="28"/>
          <w:szCs w:val="28"/>
        </w:rPr>
        <w:t>Требовани</w:t>
      </w:r>
      <w:r w:rsidR="00220604">
        <w:rPr>
          <w:rFonts w:ascii="Times New Roman" w:eastAsia="Calibri" w:hAnsi="Times New Roman" w:cs="Times New Roman"/>
          <w:sz w:val="28"/>
          <w:szCs w:val="28"/>
        </w:rPr>
        <w:t>й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является оптимальным вариантом регулирования для решения обозначенной выше проблемы.</w:t>
      </w:r>
    </w:p>
    <w:p w:rsidR="006F2055" w:rsidRDefault="006F2055" w:rsidP="003A4AC4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2374" w:rsidRP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8. Нормативно-правовое основание для принятия проекта решения ЕЭК:</w:t>
      </w:r>
    </w:p>
    <w:p w:rsidR="00442374" w:rsidRPr="00442374" w:rsidRDefault="00CA26BA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п</w:t>
      </w:r>
      <w:proofErr w:type="spellStart"/>
      <w:r w:rsidR="00442374" w:rsidRPr="00442374">
        <w:rPr>
          <w:rFonts w:eastAsia="Calibri"/>
          <w:sz w:val="28"/>
          <w:szCs w:val="28"/>
        </w:rPr>
        <w:t>роект</w:t>
      </w:r>
      <w:proofErr w:type="spellEnd"/>
      <w:r w:rsidR="00442374" w:rsidRPr="00442374">
        <w:rPr>
          <w:rFonts w:eastAsia="Calibri"/>
          <w:sz w:val="28"/>
          <w:szCs w:val="28"/>
        </w:rPr>
        <w:t xml:space="preserve"> решения </w:t>
      </w:r>
      <w:r w:rsidR="00442374" w:rsidRPr="00442374">
        <w:rPr>
          <w:rFonts w:eastAsia="Calibri"/>
          <w:sz w:val="28"/>
          <w:szCs w:val="28"/>
          <w:lang w:val="ru-RU"/>
        </w:rPr>
        <w:t>ЕЭК</w:t>
      </w:r>
      <w:r w:rsidR="00442374" w:rsidRPr="00442374">
        <w:rPr>
          <w:sz w:val="28"/>
          <w:szCs w:val="28"/>
        </w:rPr>
        <w:t xml:space="preserve"> разработан в целях реализации пункта </w:t>
      </w:r>
      <w:r w:rsidR="00442374" w:rsidRPr="00442374">
        <w:rPr>
          <w:sz w:val="28"/>
          <w:szCs w:val="28"/>
          <w:lang w:val="ru-RU"/>
        </w:rPr>
        <w:t>2</w:t>
      </w:r>
      <w:r w:rsidR="00442374" w:rsidRPr="00442374">
        <w:rPr>
          <w:sz w:val="28"/>
          <w:szCs w:val="28"/>
        </w:rPr>
        <w:t xml:space="preserve"> статьи 5</w:t>
      </w:r>
      <w:r w:rsidR="00442374" w:rsidRPr="00442374">
        <w:rPr>
          <w:sz w:val="28"/>
          <w:szCs w:val="28"/>
          <w:lang w:val="ru-RU"/>
        </w:rPr>
        <w:t>8</w:t>
      </w:r>
      <w:r w:rsidR="00442374" w:rsidRPr="00442374">
        <w:rPr>
          <w:sz w:val="28"/>
          <w:szCs w:val="28"/>
        </w:rPr>
        <w:t xml:space="preserve"> Договора о Евразийском экономическом союзе от 29 мая 201</w:t>
      </w:r>
      <w:r w:rsidR="00442374" w:rsidRPr="00442374">
        <w:rPr>
          <w:sz w:val="28"/>
          <w:szCs w:val="28"/>
          <w:lang w:val="ru-RU"/>
        </w:rPr>
        <w:t>4</w:t>
      </w:r>
      <w:r w:rsidR="00442374" w:rsidRPr="00442374">
        <w:rPr>
          <w:sz w:val="28"/>
          <w:szCs w:val="28"/>
        </w:rPr>
        <w:t xml:space="preserve"> года</w:t>
      </w:r>
      <w:r w:rsidR="00891CDF">
        <w:rPr>
          <w:sz w:val="28"/>
          <w:szCs w:val="28"/>
          <w:lang w:val="ru-RU"/>
        </w:rPr>
        <w:t xml:space="preserve"> </w:t>
      </w:r>
      <w:r w:rsidR="00891CDF">
        <w:rPr>
          <w:color w:val="000000"/>
          <w:lang w:eastAsia="ru-RU"/>
        </w:rPr>
        <w:t>и пунктом 22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</w:t>
      </w:r>
      <w:r w:rsidR="00442374" w:rsidRPr="00442374">
        <w:rPr>
          <w:sz w:val="28"/>
          <w:szCs w:val="28"/>
          <w:lang w:val="ru-RU"/>
        </w:rPr>
        <w:t>.</w:t>
      </w:r>
    </w:p>
    <w:p w:rsidR="00442374" w:rsidRDefault="00517B79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К</w:t>
      </w:r>
      <w:r w:rsidR="00442374" w:rsidRPr="00442374">
        <w:rPr>
          <w:sz w:val="28"/>
          <w:szCs w:val="28"/>
        </w:rPr>
        <w:t xml:space="preserve"> товарам и объектам, подлежащим ветеринарному контролю (надзору), применяются единые ветеринарные (ветеринарно-санитарные) требования, утверждаемые Комиссией</w:t>
      </w:r>
      <w:r w:rsidR="00442374" w:rsidRPr="00442374">
        <w:rPr>
          <w:sz w:val="28"/>
          <w:szCs w:val="28"/>
          <w:lang w:val="ru-RU"/>
        </w:rPr>
        <w:t>.</w:t>
      </w:r>
    </w:p>
    <w:p w:rsidR="00517B79" w:rsidRDefault="00517B79" w:rsidP="003A4AC4">
      <w:pPr>
        <w:pStyle w:val="a9"/>
        <w:spacing w:line="240" w:lineRule="auto"/>
        <w:ind w:right="-57" w:firstLine="709"/>
        <w:contextualSpacing/>
        <w:rPr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9. Сфера полномочий ЕЭК, к которой относится проект решения ЕЭК: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</w:t>
      </w:r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>роект решения ЕЭК подготовлен в рамках полномочия ЕЭК, определенного подпунктом 4 пункта 3 Положения о ЕЭК (приложение №1 к Договору о Союзе) в части, касающейся применения ветеринарно-санитарных мер.</w:t>
      </w:r>
    </w:p>
    <w:p w:rsidR="00517B79" w:rsidRDefault="00517B79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 xml:space="preserve">10. Финансово-экономические последствия принятия проекта </w:t>
      </w: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решения ЕЭК </w:t>
      </w:r>
      <w:r w:rsidRPr="00442374">
        <w:rPr>
          <w:rFonts w:ascii="Times New Roman" w:eastAsia="Calibri" w:hAnsi="Times New Roman" w:cs="Times New Roman"/>
          <w:b/>
          <w:sz w:val="28"/>
          <w:szCs w:val="28"/>
        </w:rPr>
        <w:t>для субъектов предпринимательской деятельности: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42374">
        <w:rPr>
          <w:rFonts w:ascii="Times New Roman" w:hAnsi="Times New Roman" w:cs="Times New Roman"/>
          <w:sz w:val="28"/>
          <w:szCs w:val="28"/>
        </w:rPr>
        <w:t xml:space="preserve">сполнение предлагаемых </w:t>
      </w:r>
      <w:r w:rsidR="00442374" w:rsidRPr="00442374">
        <w:rPr>
          <w:rFonts w:ascii="Times New Roman" w:hAnsi="Times New Roman" w:cs="Times New Roman"/>
          <w:sz w:val="28"/>
          <w:szCs w:val="28"/>
        </w:rPr>
        <w:t xml:space="preserve">ветеринарных (ветеринарно-санитарных) требований, предъявляемых к </w:t>
      </w:r>
      <w:r w:rsidR="00E85A9F">
        <w:rPr>
          <w:rFonts w:ascii="Times New Roman" w:hAnsi="Times New Roman" w:cs="Times New Roman"/>
          <w:sz w:val="28"/>
          <w:szCs w:val="28"/>
        </w:rPr>
        <w:t>кормам растительного происхождения</w:t>
      </w:r>
      <w:bookmarkStart w:id="0" w:name="_GoBack"/>
      <w:bookmarkEnd w:id="0"/>
      <w:r w:rsidR="00630947">
        <w:rPr>
          <w:rFonts w:ascii="Times New Roman" w:hAnsi="Times New Roman" w:cs="Times New Roman"/>
          <w:sz w:val="28"/>
          <w:szCs w:val="28"/>
        </w:rPr>
        <w:t>,</w:t>
      </w:r>
      <w:r w:rsidR="00442374" w:rsidRPr="00442374">
        <w:rPr>
          <w:rFonts w:ascii="Times New Roman" w:hAnsi="Times New Roman" w:cs="Times New Roman"/>
          <w:sz w:val="28"/>
          <w:szCs w:val="28"/>
        </w:rPr>
        <w:t xml:space="preserve"> не влечет дополнительных расходов субъектов предпринимательской деятельности.</w:t>
      </w:r>
    </w:p>
    <w:p w:rsidR="00517B79" w:rsidRPr="00442374" w:rsidRDefault="00517B79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11. Предполагаемые сроки вступления проекта решения ЕЭК в силу:</w:t>
      </w:r>
    </w:p>
    <w:p w:rsidR="00442374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42374" w:rsidRPr="00442374">
        <w:rPr>
          <w:rFonts w:ascii="Times New Roman" w:hAnsi="Times New Roman" w:cs="Times New Roman"/>
          <w:sz w:val="28"/>
          <w:szCs w:val="28"/>
          <w:lang w:eastAsia="ru-RU"/>
        </w:rPr>
        <w:t>роект решения ЕЭК вступает в силу по истечении</w:t>
      </w:r>
      <w:r w:rsidR="00442374" w:rsidRPr="00442374">
        <w:rPr>
          <w:rFonts w:ascii="Times New Roman" w:hAnsi="Times New Roman" w:cs="Times New Roman"/>
          <w:sz w:val="28"/>
          <w:szCs w:val="28"/>
          <w:lang w:eastAsia="ru-RU"/>
        </w:rPr>
        <w:br/>
        <w:t>30 календарных дней с даты его официального опубликования</w:t>
      </w:r>
      <w:r w:rsidR="00442374" w:rsidRPr="00442374">
        <w:rPr>
          <w:rFonts w:ascii="Times New Roman" w:hAnsi="Times New Roman" w:cs="Times New Roman"/>
          <w:sz w:val="28"/>
          <w:szCs w:val="28"/>
        </w:rPr>
        <w:t>.</w:t>
      </w: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44237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12. Ожидаемый результат регулирования:</w:t>
      </w:r>
    </w:p>
    <w:p w:rsidR="00CA26BA" w:rsidRPr="00CA26BA" w:rsidRDefault="00220604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20604">
        <w:rPr>
          <w:rFonts w:ascii="Times New Roman" w:hAnsi="Times New Roman" w:cs="Times New Roman"/>
          <w:sz w:val="28"/>
          <w:szCs w:val="28"/>
        </w:rPr>
        <w:t>нижение рисков возникновения спорных ситуаций при обращении кормов растительного происхождения.</w:t>
      </w:r>
    </w:p>
    <w:p w:rsidR="00FD7895" w:rsidRPr="00CA26BA" w:rsidRDefault="00FD789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EEA">
        <w:rPr>
          <w:rFonts w:ascii="Times New Roman" w:hAnsi="Times New Roman" w:cs="Times New Roman"/>
          <w:b/>
          <w:sz w:val="28"/>
          <w:szCs w:val="28"/>
        </w:rPr>
        <w:t>13. Описание опыта государств – членов Евразийского экономического союза и международного опыта регулирования отношений, являющихся предметом проекта решения ЕЭК (с обоснованием его прогрессивности и применимости):</w:t>
      </w:r>
    </w:p>
    <w:p w:rsidR="00C81EEA" w:rsidRDefault="00CA26B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A26BA">
        <w:rPr>
          <w:rFonts w:ascii="Times New Roman" w:hAnsi="Times New Roman" w:cs="Times New Roman"/>
          <w:sz w:val="28"/>
          <w:szCs w:val="28"/>
        </w:rPr>
        <w:t xml:space="preserve">полномоченные органы государств – членов Союза, а также компетентные органы третьих стран актуализируют свои национальные нормативные правовые акты с учетом практики применения </w:t>
      </w:r>
      <w:r w:rsidR="00220604">
        <w:rPr>
          <w:rFonts w:ascii="Times New Roman" w:hAnsi="Times New Roman" w:cs="Times New Roman"/>
          <w:sz w:val="28"/>
          <w:szCs w:val="28"/>
        </w:rPr>
        <w:t>и (</w:t>
      </w:r>
      <w:r w:rsidRPr="00CA26BA">
        <w:rPr>
          <w:rFonts w:ascii="Times New Roman" w:hAnsi="Times New Roman" w:cs="Times New Roman"/>
          <w:sz w:val="28"/>
          <w:szCs w:val="28"/>
        </w:rPr>
        <w:t>или</w:t>
      </w:r>
      <w:r w:rsidR="00220604">
        <w:rPr>
          <w:rFonts w:ascii="Times New Roman" w:hAnsi="Times New Roman" w:cs="Times New Roman"/>
          <w:sz w:val="28"/>
          <w:szCs w:val="28"/>
        </w:rPr>
        <w:t xml:space="preserve">) </w:t>
      </w:r>
      <w:r w:rsidR="00D95C07">
        <w:rPr>
          <w:rFonts w:ascii="Times New Roman" w:hAnsi="Times New Roman" w:cs="Times New Roman"/>
          <w:sz w:val="28"/>
          <w:szCs w:val="28"/>
        </w:rPr>
        <w:t xml:space="preserve">с учетом вновь принимаемых </w:t>
      </w:r>
      <w:r w:rsidR="00220604">
        <w:rPr>
          <w:rFonts w:ascii="Times New Roman" w:hAnsi="Times New Roman" w:cs="Times New Roman"/>
          <w:sz w:val="28"/>
          <w:szCs w:val="28"/>
        </w:rPr>
        <w:t>нормативн</w:t>
      </w:r>
      <w:r w:rsidR="00D95C07">
        <w:rPr>
          <w:rFonts w:ascii="Times New Roman" w:hAnsi="Times New Roman" w:cs="Times New Roman"/>
          <w:sz w:val="28"/>
          <w:szCs w:val="28"/>
        </w:rPr>
        <w:t>ых правовых актов</w:t>
      </w:r>
      <w:r w:rsidR="00C81EEA" w:rsidRPr="00C81EEA">
        <w:rPr>
          <w:rFonts w:ascii="Times New Roman" w:hAnsi="Times New Roman" w:cs="Times New Roman"/>
          <w:sz w:val="28"/>
          <w:szCs w:val="28"/>
        </w:rPr>
        <w:t>.</w:t>
      </w:r>
    </w:p>
    <w:p w:rsidR="00C81EEA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1EEA" w:rsidRPr="00C81EEA" w:rsidRDefault="00C81EEA" w:rsidP="003A4AC4">
      <w:pPr>
        <w:pStyle w:val="a9"/>
        <w:spacing w:line="240" w:lineRule="auto"/>
        <w:ind w:right="-57" w:firstLine="709"/>
        <w:contextualSpacing/>
        <w:rPr>
          <w:rFonts w:eastAsia="Calibri"/>
          <w:b/>
          <w:sz w:val="28"/>
          <w:szCs w:val="28"/>
          <w:lang w:val="ru-RU"/>
        </w:rPr>
      </w:pPr>
      <w:r w:rsidRPr="00C81EEA">
        <w:rPr>
          <w:rFonts w:eastAsia="Calibri"/>
          <w:b/>
          <w:sz w:val="28"/>
          <w:szCs w:val="28"/>
          <w:lang w:eastAsia="ru-RU"/>
        </w:rPr>
        <w:t>14.</w:t>
      </w:r>
      <w:r w:rsidRPr="00C81EEA">
        <w:rPr>
          <w:rFonts w:eastAsia="Calibri"/>
          <w:b/>
          <w:sz w:val="28"/>
          <w:szCs w:val="28"/>
          <w:lang w:val="ru-RU" w:eastAsia="ru-RU"/>
        </w:rPr>
        <w:t> </w:t>
      </w:r>
      <w:r w:rsidRPr="00C81EEA">
        <w:rPr>
          <w:rFonts w:eastAsia="Calibri"/>
          <w:b/>
          <w:sz w:val="28"/>
          <w:szCs w:val="28"/>
          <w:lang w:eastAsia="ru-RU"/>
        </w:rPr>
        <w:t xml:space="preserve">Сведения о проведении публичного обсуждения проекта решения </w:t>
      </w:r>
      <w:r w:rsidRPr="00C81EEA">
        <w:rPr>
          <w:rFonts w:eastAsia="Calibri"/>
          <w:b/>
          <w:sz w:val="28"/>
          <w:szCs w:val="28"/>
          <w:lang w:val="ru-RU" w:eastAsia="ru-RU"/>
        </w:rPr>
        <w:t>ЕЭК:</w:t>
      </w:r>
    </w:p>
    <w:p w:rsidR="00282BF5" w:rsidRDefault="00CF7C81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размещен для проведения процедуры п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>ублично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 xml:space="preserve"> обсуждени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DA570B" w:rsidRPr="00DA570B">
        <w:rPr>
          <w:rFonts w:ascii="Times New Roman" w:eastAsia="Calibri" w:hAnsi="Times New Roman" w:cs="Times New Roman"/>
          <w:sz w:val="28"/>
          <w:szCs w:val="28"/>
        </w:rPr>
        <w:t xml:space="preserve"> на правовом портале Евразийского экономического союза </w:t>
      </w:r>
      <w:r w:rsidR="00CA26BA">
        <w:rPr>
          <w:rFonts w:ascii="Times New Roman" w:eastAsia="Calibri" w:hAnsi="Times New Roman" w:cs="Times New Roman"/>
          <w:sz w:val="28"/>
          <w:szCs w:val="28"/>
        </w:rPr>
        <w:t>сроком не менее 60 дней.</w:t>
      </w:r>
    </w:p>
    <w:p w:rsidR="00DA570B" w:rsidRPr="00DA570B" w:rsidRDefault="00DA570B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1EEA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15. 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заключении об оценке регулирующего воздействия на проект решения ЕЭК:</w:t>
      </w:r>
    </w:p>
    <w:p w:rsidR="00282BF5" w:rsidRDefault="00282BF5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0630" w:rsidRDefault="00C81EEA" w:rsidP="003A4AC4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16. 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Иная информация, относящаяся, по мнению департамента ЕЭК, ответственного за подготовку проекта решения ЕЭК, к основным сведениям о проекте решения ЕЭК и (или) о его подготовке</w:t>
      </w:r>
    </w:p>
    <w:p w:rsidR="00363968" w:rsidRPr="00C81EEA" w:rsidRDefault="006F49A9" w:rsidP="003A4AC4">
      <w:pPr>
        <w:pStyle w:val="Standard"/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проект подготовлен во исполнение распоряжения Совета Евразийской экономической комиссии от 27 апреля 2026 г. № 11 «О перечне актов, входящих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право Евразийского экономического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дублирования требований и процедур оценки соответствия подконтрольных объектов в указанных сферах».</w:t>
      </w:r>
    </w:p>
    <w:sectPr w:rsidR="00363968" w:rsidRPr="00C81EEA" w:rsidSect="00E27A82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2" w:rsidRDefault="006E3C92" w:rsidP="00E27A82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2" w:rsidRDefault="006E3C92" w:rsidP="00E27A82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7A82" w:rsidRPr="00E27A82" w:rsidRDefault="00E27A8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85A9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7A82" w:rsidRDefault="00E27A8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7947"/>
    <w:rsid w:val="000079EC"/>
    <w:rsid w:val="00010FC5"/>
    <w:rsid w:val="00011779"/>
    <w:rsid w:val="00011BDD"/>
    <w:rsid w:val="0001498F"/>
    <w:rsid w:val="00016330"/>
    <w:rsid w:val="000207EE"/>
    <w:rsid w:val="00021012"/>
    <w:rsid w:val="00021B7B"/>
    <w:rsid w:val="00022F98"/>
    <w:rsid w:val="00025457"/>
    <w:rsid w:val="00025D96"/>
    <w:rsid w:val="00026AF3"/>
    <w:rsid w:val="000271E4"/>
    <w:rsid w:val="000309C0"/>
    <w:rsid w:val="00032135"/>
    <w:rsid w:val="00032A09"/>
    <w:rsid w:val="00032C1F"/>
    <w:rsid w:val="00033005"/>
    <w:rsid w:val="00035270"/>
    <w:rsid w:val="0003540A"/>
    <w:rsid w:val="00035808"/>
    <w:rsid w:val="00035EEF"/>
    <w:rsid w:val="00036847"/>
    <w:rsid w:val="00037E17"/>
    <w:rsid w:val="00040D78"/>
    <w:rsid w:val="00044157"/>
    <w:rsid w:val="00044F21"/>
    <w:rsid w:val="00051BFF"/>
    <w:rsid w:val="00052807"/>
    <w:rsid w:val="00052B34"/>
    <w:rsid w:val="0005399D"/>
    <w:rsid w:val="0005566D"/>
    <w:rsid w:val="00055897"/>
    <w:rsid w:val="000617D6"/>
    <w:rsid w:val="0006315E"/>
    <w:rsid w:val="00065226"/>
    <w:rsid w:val="000656AA"/>
    <w:rsid w:val="000658DF"/>
    <w:rsid w:val="00065BF2"/>
    <w:rsid w:val="00066293"/>
    <w:rsid w:val="00066772"/>
    <w:rsid w:val="0006716F"/>
    <w:rsid w:val="00067224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755"/>
    <w:rsid w:val="00093CE8"/>
    <w:rsid w:val="00094152"/>
    <w:rsid w:val="00094D70"/>
    <w:rsid w:val="00095C62"/>
    <w:rsid w:val="00095C82"/>
    <w:rsid w:val="000A02D9"/>
    <w:rsid w:val="000A120E"/>
    <w:rsid w:val="000A2398"/>
    <w:rsid w:val="000A3B4B"/>
    <w:rsid w:val="000A661B"/>
    <w:rsid w:val="000B1122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E51"/>
    <w:rsid w:val="000C3CC7"/>
    <w:rsid w:val="000C4853"/>
    <w:rsid w:val="000C5388"/>
    <w:rsid w:val="000C779F"/>
    <w:rsid w:val="000D3FCE"/>
    <w:rsid w:val="000D5727"/>
    <w:rsid w:val="000D5F2E"/>
    <w:rsid w:val="000D76B3"/>
    <w:rsid w:val="000E01FF"/>
    <w:rsid w:val="000E0E1D"/>
    <w:rsid w:val="000E2394"/>
    <w:rsid w:val="000E25D7"/>
    <w:rsid w:val="000E3C26"/>
    <w:rsid w:val="000E3DB3"/>
    <w:rsid w:val="000E3EDE"/>
    <w:rsid w:val="000E542D"/>
    <w:rsid w:val="000E6324"/>
    <w:rsid w:val="000F2651"/>
    <w:rsid w:val="000F68C7"/>
    <w:rsid w:val="000F6FD9"/>
    <w:rsid w:val="000F7E04"/>
    <w:rsid w:val="00100146"/>
    <w:rsid w:val="00100457"/>
    <w:rsid w:val="00104025"/>
    <w:rsid w:val="00104477"/>
    <w:rsid w:val="00105C2A"/>
    <w:rsid w:val="00107453"/>
    <w:rsid w:val="00107C9C"/>
    <w:rsid w:val="001100E5"/>
    <w:rsid w:val="001102BE"/>
    <w:rsid w:val="001107B5"/>
    <w:rsid w:val="00113627"/>
    <w:rsid w:val="0012015B"/>
    <w:rsid w:val="001201C6"/>
    <w:rsid w:val="00120F41"/>
    <w:rsid w:val="00122A2E"/>
    <w:rsid w:val="001248A1"/>
    <w:rsid w:val="00125A29"/>
    <w:rsid w:val="00125D52"/>
    <w:rsid w:val="00125EFC"/>
    <w:rsid w:val="00126EFA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63B8"/>
    <w:rsid w:val="00136471"/>
    <w:rsid w:val="0013794C"/>
    <w:rsid w:val="001430EB"/>
    <w:rsid w:val="0014453F"/>
    <w:rsid w:val="00144F2A"/>
    <w:rsid w:val="00150148"/>
    <w:rsid w:val="00150FE4"/>
    <w:rsid w:val="001512A8"/>
    <w:rsid w:val="00154866"/>
    <w:rsid w:val="00154BCA"/>
    <w:rsid w:val="001559A5"/>
    <w:rsid w:val="001578FB"/>
    <w:rsid w:val="00157917"/>
    <w:rsid w:val="00161904"/>
    <w:rsid w:val="00162917"/>
    <w:rsid w:val="00162B16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3D85"/>
    <w:rsid w:val="00175090"/>
    <w:rsid w:val="001761C7"/>
    <w:rsid w:val="00181EA9"/>
    <w:rsid w:val="00181FEC"/>
    <w:rsid w:val="00185342"/>
    <w:rsid w:val="001879B2"/>
    <w:rsid w:val="00190D22"/>
    <w:rsid w:val="001914FA"/>
    <w:rsid w:val="00191C24"/>
    <w:rsid w:val="001937D8"/>
    <w:rsid w:val="00193877"/>
    <w:rsid w:val="00195C46"/>
    <w:rsid w:val="001968BA"/>
    <w:rsid w:val="00197926"/>
    <w:rsid w:val="001A04F0"/>
    <w:rsid w:val="001A213F"/>
    <w:rsid w:val="001A5701"/>
    <w:rsid w:val="001A6FD6"/>
    <w:rsid w:val="001A757C"/>
    <w:rsid w:val="001B005B"/>
    <w:rsid w:val="001B215E"/>
    <w:rsid w:val="001B400C"/>
    <w:rsid w:val="001B509B"/>
    <w:rsid w:val="001B59C0"/>
    <w:rsid w:val="001B7600"/>
    <w:rsid w:val="001B771E"/>
    <w:rsid w:val="001C226A"/>
    <w:rsid w:val="001C3FFB"/>
    <w:rsid w:val="001C4491"/>
    <w:rsid w:val="001C498A"/>
    <w:rsid w:val="001C526A"/>
    <w:rsid w:val="001C545D"/>
    <w:rsid w:val="001C6C83"/>
    <w:rsid w:val="001C73EF"/>
    <w:rsid w:val="001D113A"/>
    <w:rsid w:val="001D4188"/>
    <w:rsid w:val="001D5049"/>
    <w:rsid w:val="001D7E22"/>
    <w:rsid w:val="001E0CB7"/>
    <w:rsid w:val="001E3BCA"/>
    <w:rsid w:val="001E3C1D"/>
    <w:rsid w:val="001E46C2"/>
    <w:rsid w:val="001E4B3B"/>
    <w:rsid w:val="001E774C"/>
    <w:rsid w:val="001E7E9B"/>
    <w:rsid w:val="001F0250"/>
    <w:rsid w:val="001F21CD"/>
    <w:rsid w:val="001F44D0"/>
    <w:rsid w:val="001F4EFE"/>
    <w:rsid w:val="001F71ED"/>
    <w:rsid w:val="001F7A11"/>
    <w:rsid w:val="002001C4"/>
    <w:rsid w:val="00200630"/>
    <w:rsid w:val="00201927"/>
    <w:rsid w:val="00201B30"/>
    <w:rsid w:val="00202F1A"/>
    <w:rsid w:val="002057E9"/>
    <w:rsid w:val="00210BDC"/>
    <w:rsid w:val="0021151B"/>
    <w:rsid w:val="00211811"/>
    <w:rsid w:val="002141DB"/>
    <w:rsid w:val="00215029"/>
    <w:rsid w:val="002200DE"/>
    <w:rsid w:val="00220273"/>
    <w:rsid w:val="00220604"/>
    <w:rsid w:val="00222018"/>
    <w:rsid w:val="00222827"/>
    <w:rsid w:val="00226AF1"/>
    <w:rsid w:val="002273D0"/>
    <w:rsid w:val="00227A8B"/>
    <w:rsid w:val="002312FB"/>
    <w:rsid w:val="00231FB8"/>
    <w:rsid w:val="002329C9"/>
    <w:rsid w:val="002337C4"/>
    <w:rsid w:val="00233BC3"/>
    <w:rsid w:val="00233ED7"/>
    <w:rsid w:val="00234329"/>
    <w:rsid w:val="00236AA5"/>
    <w:rsid w:val="00236D3C"/>
    <w:rsid w:val="00237FDD"/>
    <w:rsid w:val="00242195"/>
    <w:rsid w:val="00242655"/>
    <w:rsid w:val="0024387F"/>
    <w:rsid w:val="00244A40"/>
    <w:rsid w:val="00245B5F"/>
    <w:rsid w:val="00246203"/>
    <w:rsid w:val="0024741A"/>
    <w:rsid w:val="0025083D"/>
    <w:rsid w:val="0025152B"/>
    <w:rsid w:val="00251950"/>
    <w:rsid w:val="00252739"/>
    <w:rsid w:val="002539DB"/>
    <w:rsid w:val="00253DC2"/>
    <w:rsid w:val="0025542C"/>
    <w:rsid w:val="002600EE"/>
    <w:rsid w:val="002616D8"/>
    <w:rsid w:val="002617F1"/>
    <w:rsid w:val="00265F2C"/>
    <w:rsid w:val="00267CF1"/>
    <w:rsid w:val="00270658"/>
    <w:rsid w:val="002713FF"/>
    <w:rsid w:val="0027508D"/>
    <w:rsid w:val="002761A7"/>
    <w:rsid w:val="00276BAB"/>
    <w:rsid w:val="00276ED4"/>
    <w:rsid w:val="0027735B"/>
    <w:rsid w:val="0028166A"/>
    <w:rsid w:val="002817E3"/>
    <w:rsid w:val="00281FBA"/>
    <w:rsid w:val="00282BF5"/>
    <w:rsid w:val="002857B9"/>
    <w:rsid w:val="00290C82"/>
    <w:rsid w:val="0029376E"/>
    <w:rsid w:val="002943A1"/>
    <w:rsid w:val="00294639"/>
    <w:rsid w:val="002A1E3F"/>
    <w:rsid w:val="002A2C9C"/>
    <w:rsid w:val="002A39A8"/>
    <w:rsid w:val="002A4DF3"/>
    <w:rsid w:val="002A6065"/>
    <w:rsid w:val="002A76E5"/>
    <w:rsid w:val="002B1220"/>
    <w:rsid w:val="002B23F6"/>
    <w:rsid w:val="002B5828"/>
    <w:rsid w:val="002B5A83"/>
    <w:rsid w:val="002B63A4"/>
    <w:rsid w:val="002B69B2"/>
    <w:rsid w:val="002B6C0D"/>
    <w:rsid w:val="002C0DC1"/>
    <w:rsid w:val="002C2EBE"/>
    <w:rsid w:val="002C5EF5"/>
    <w:rsid w:val="002C7E5F"/>
    <w:rsid w:val="002D0537"/>
    <w:rsid w:val="002D310F"/>
    <w:rsid w:val="002D42E4"/>
    <w:rsid w:val="002D577F"/>
    <w:rsid w:val="002D5949"/>
    <w:rsid w:val="002D72CB"/>
    <w:rsid w:val="002D79B7"/>
    <w:rsid w:val="002E130D"/>
    <w:rsid w:val="002E1357"/>
    <w:rsid w:val="002E24F0"/>
    <w:rsid w:val="002E2C1D"/>
    <w:rsid w:val="002E2F36"/>
    <w:rsid w:val="002E71BC"/>
    <w:rsid w:val="002E74BC"/>
    <w:rsid w:val="002E759A"/>
    <w:rsid w:val="002F0295"/>
    <w:rsid w:val="002F0C22"/>
    <w:rsid w:val="002F3715"/>
    <w:rsid w:val="002F4984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61F"/>
    <w:rsid w:val="0031482C"/>
    <w:rsid w:val="003155B0"/>
    <w:rsid w:val="003155C9"/>
    <w:rsid w:val="00316A8A"/>
    <w:rsid w:val="0031702E"/>
    <w:rsid w:val="00321469"/>
    <w:rsid w:val="003216A1"/>
    <w:rsid w:val="0032173D"/>
    <w:rsid w:val="0032244C"/>
    <w:rsid w:val="00322F42"/>
    <w:rsid w:val="0032371F"/>
    <w:rsid w:val="003245C8"/>
    <w:rsid w:val="00324697"/>
    <w:rsid w:val="003246CA"/>
    <w:rsid w:val="003247F9"/>
    <w:rsid w:val="00324D61"/>
    <w:rsid w:val="00331518"/>
    <w:rsid w:val="00331AF1"/>
    <w:rsid w:val="00332B78"/>
    <w:rsid w:val="00332C64"/>
    <w:rsid w:val="00333DFB"/>
    <w:rsid w:val="00334E05"/>
    <w:rsid w:val="00334E1B"/>
    <w:rsid w:val="0033669A"/>
    <w:rsid w:val="00336775"/>
    <w:rsid w:val="003368D2"/>
    <w:rsid w:val="00340D63"/>
    <w:rsid w:val="00342033"/>
    <w:rsid w:val="00346529"/>
    <w:rsid w:val="00347C73"/>
    <w:rsid w:val="00347EE3"/>
    <w:rsid w:val="0035086F"/>
    <w:rsid w:val="003514D9"/>
    <w:rsid w:val="003527AA"/>
    <w:rsid w:val="0035305D"/>
    <w:rsid w:val="003531E6"/>
    <w:rsid w:val="003535BC"/>
    <w:rsid w:val="003538CE"/>
    <w:rsid w:val="00353A3C"/>
    <w:rsid w:val="00355EAA"/>
    <w:rsid w:val="00360B0C"/>
    <w:rsid w:val="00362E86"/>
    <w:rsid w:val="003633F4"/>
    <w:rsid w:val="003637AC"/>
    <w:rsid w:val="003638E9"/>
    <w:rsid w:val="00363968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7E73"/>
    <w:rsid w:val="00377E9C"/>
    <w:rsid w:val="003831A1"/>
    <w:rsid w:val="00383E1B"/>
    <w:rsid w:val="00384CB1"/>
    <w:rsid w:val="00385FD6"/>
    <w:rsid w:val="003923D9"/>
    <w:rsid w:val="00392D6B"/>
    <w:rsid w:val="00393538"/>
    <w:rsid w:val="00394112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4AC4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727B"/>
    <w:rsid w:val="003C4831"/>
    <w:rsid w:val="003C56DC"/>
    <w:rsid w:val="003C6751"/>
    <w:rsid w:val="003D2D4A"/>
    <w:rsid w:val="003D499B"/>
    <w:rsid w:val="003E09C8"/>
    <w:rsid w:val="003E59B5"/>
    <w:rsid w:val="003E6434"/>
    <w:rsid w:val="003E6E92"/>
    <w:rsid w:val="003E70F9"/>
    <w:rsid w:val="003E7315"/>
    <w:rsid w:val="003F10B3"/>
    <w:rsid w:val="003F148B"/>
    <w:rsid w:val="003F17A5"/>
    <w:rsid w:val="003F5115"/>
    <w:rsid w:val="003F66EA"/>
    <w:rsid w:val="00400102"/>
    <w:rsid w:val="004031E0"/>
    <w:rsid w:val="004047BF"/>
    <w:rsid w:val="004075AA"/>
    <w:rsid w:val="004103C8"/>
    <w:rsid w:val="0041087D"/>
    <w:rsid w:val="004113E2"/>
    <w:rsid w:val="004116AB"/>
    <w:rsid w:val="00415DA7"/>
    <w:rsid w:val="00420BC6"/>
    <w:rsid w:val="00420D6C"/>
    <w:rsid w:val="00422D74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3835"/>
    <w:rsid w:val="00435B2B"/>
    <w:rsid w:val="00437557"/>
    <w:rsid w:val="004400C4"/>
    <w:rsid w:val="00442374"/>
    <w:rsid w:val="0044310D"/>
    <w:rsid w:val="00444BCF"/>
    <w:rsid w:val="00444C06"/>
    <w:rsid w:val="004451C7"/>
    <w:rsid w:val="004509E4"/>
    <w:rsid w:val="004524EB"/>
    <w:rsid w:val="00454013"/>
    <w:rsid w:val="00455BC8"/>
    <w:rsid w:val="00456937"/>
    <w:rsid w:val="00456BE8"/>
    <w:rsid w:val="00457487"/>
    <w:rsid w:val="00457826"/>
    <w:rsid w:val="00460266"/>
    <w:rsid w:val="0046242A"/>
    <w:rsid w:val="00462F6E"/>
    <w:rsid w:val="00463ACC"/>
    <w:rsid w:val="00464260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DCE"/>
    <w:rsid w:val="00487700"/>
    <w:rsid w:val="00491557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7169"/>
    <w:rsid w:val="004A7E68"/>
    <w:rsid w:val="004B124E"/>
    <w:rsid w:val="004B13C5"/>
    <w:rsid w:val="004B25CA"/>
    <w:rsid w:val="004B3585"/>
    <w:rsid w:val="004B3B6B"/>
    <w:rsid w:val="004B556A"/>
    <w:rsid w:val="004B5BCE"/>
    <w:rsid w:val="004B645C"/>
    <w:rsid w:val="004C037F"/>
    <w:rsid w:val="004C3947"/>
    <w:rsid w:val="004C79A2"/>
    <w:rsid w:val="004D0C26"/>
    <w:rsid w:val="004D10D9"/>
    <w:rsid w:val="004D2DDB"/>
    <w:rsid w:val="004D4661"/>
    <w:rsid w:val="004D7ED7"/>
    <w:rsid w:val="004E20F2"/>
    <w:rsid w:val="004E233E"/>
    <w:rsid w:val="004E59B4"/>
    <w:rsid w:val="004F02DC"/>
    <w:rsid w:val="004F0583"/>
    <w:rsid w:val="004F1476"/>
    <w:rsid w:val="004F15A6"/>
    <w:rsid w:val="004F60BD"/>
    <w:rsid w:val="004F75C1"/>
    <w:rsid w:val="00500DC2"/>
    <w:rsid w:val="00500EE6"/>
    <w:rsid w:val="0050190B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6D5"/>
    <w:rsid w:val="00517B79"/>
    <w:rsid w:val="00517D33"/>
    <w:rsid w:val="0052144C"/>
    <w:rsid w:val="00522F9A"/>
    <w:rsid w:val="00527E49"/>
    <w:rsid w:val="00530AA6"/>
    <w:rsid w:val="00530EAD"/>
    <w:rsid w:val="00532A32"/>
    <w:rsid w:val="00535025"/>
    <w:rsid w:val="00535AC3"/>
    <w:rsid w:val="00537DFB"/>
    <w:rsid w:val="005437A9"/>
    <w:rsid w:val="00543D60"/>
    <w:rsid w:val="005444B7"/>
    <w:rsid w:val="00544557"/>
    <w:rsid w:val="0054539E"/>
    <w:rsid w:val="00545B8B"/>
    <w:rsid w:val="00545D12"/>
    <w:rsid w:val="00546037"/>
    <w:rsid w:val="0054697F"/>
    <w:rsid w:val="0055063C"/>
    <w:rsid w:val="00552FD4"/>
    <w:rsid w:val="005542B2"/>
    <w:rsid w:val="005545EE"/>
    <w:rsid w:val="00555E04"/>
    <w:rsid w:val="00556D55"/>
    <w:rsid w:val="00557EC1"/>
    <w:rsid w:val="005616A1"/>
    <w:rsid w:val="00563EA9"/>
    <w:rsid w:val="00564204"/>
    <w:rsid w:val="00566697"/>
    <w:rsid w:val="00567562"/>
    <w:rsid w:val="00570180"/>
    <w:rsid w:val="00571345"/>
    <w:rsid w:val="00574A97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90D05"/>
    <w:rsid w:val="005947D2"/>
    <w:rsid w:val="00595623"/>
    <w:rsid w:val="005A174C"/>
    <w:rsid w:val="005A29B4"/>
    <w:rsid w:val="005A6549"/>
    <w:rsid w:val="005A7640"/>
    <w:rsid w:val="005A7D40"/>
    <w:rsid w:val="005B0ECE"/>
    <w:rsid w:val="005B153E"/>
    <w:rsid w:val="005B3D4F"/>
    <w:rsid w:val="005B3DCB"/>
    <w:rsid w:val="005C1C8C"/>
    <w:rsid w:val="005C5BA7"/>
    <w:rsid w:val="005C6F37"/>
    <w:rsid w:val="005C70A6"/>
    <w:rsid w:val="005C7D94"/>
    <w:rsid w:val="005D1AD9"/>
    <w:rsid w:val="005D1B6B"/>
    <w:rsid w:val="005D4019"/>
    <w:rsid w:val="005D47C1"/>
    <w:rsid w:val="005D7861"/>
    <w:rsid w:val="005D7EA8"/>
    <w:rsid w:val="005D7EE0"/>
    <w:rsid w:val="005E05CB"/>
    <w:rsid w:val="005E12C9"/>
    <w:rsid w:val="005E15E2"/>
    <w:rsid w:val="005E2EA2"/>
    <w:rsid w:val="005E36D0"/>
    <w:rsid w:val="005E6C76"/>
    <w:rsid w:val="005E77E8"/>
    <w:rsid w:val="005F0772"/>
    <w:rsid w:val="005F152E"/>
    <w:rsid w:val="005F2EB5"/>
    <w:rsid w:val="005F458B"/>
    <w:rsid w:val="005F47D0"/>
    <w:rsid w:val="005F5C92"/>
    <w:rsid w:val="005F6816"/>
    <w:rsid w:val="005F7DC9"/>
    <w:rsid w:val="00601686"/>
    <w:rsid w:val="0060514D"/>
    <w:rsid w:val="006146D2"/>
    <w:rsid w:val="00615078"/>
    <w:rsid w:val="00620827"/>
    <w:rsid w:val="00620E9C"/>
    <w:rsid w:val="00622A54"/>
    <w:rsid w:val="00622D51"/>
    <w:rsid w:val="00622ECE"/>
    <w:rsid w:val="00623DD2"/>
    <w:rsid w:val="00626384"/>
    <w:rsid w:val="00626F0A"/>
    <w:rsid w:val="00627A3C"/>
    <w:rsid w:val="00630902"/>
    <w:rsid w:val="00630947"/>
    <w:rsid w:val="00630B4A"/>
    <w:rsid w:val="006317CD"/>
    <w:rsid w:val="00631AD8"/>
    <w:rsid w:val="00631E89"/>
    <w:rsid w:val="00633123"/>
    <w:rsid w:val="0063437F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5AC6"/>
    <w:rsid w:val="0065727D"/>
    <w:rsid w:val="00662633"/>
    <w:rsid w:val="0066462E"/>
    <w:rsid w:val="00664B67"/>
    <w:rsid w:val="00665077"/>
    <w:rsid w:val="0066641A"/>
    <w:rsid w:val="0067151A"/>
    <w:rsid w:val="0067188C"/>
    <w:rsid w:val="006730EB"/>
    <w:rsid w:val="006747FA"/>
    <w:rsid w:val="00674DF4"/>
    <w:rsid w:val="0067530E"/>
    <w:rsid w:val="0068076D"/>
    <w:rsid w:val="00681E61"/>
    <w:rsid w:val="00682193"/>
    <w:rsid w:val="00682C40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54CC"/>
    <w:rsid w:val="00695515"/>
    <w:rsid w:val="0069785B"/>
    <w:rsid w:val="006A217F"/>
    <w:rsid w:val="006A2DE3"/>
    <w:rsid w:val="006A3685"/>
    <w:rsid w:val="006A48ED"/>
    <w:rsid w:val="006A55ED"/>
    <w:rsid w:val="006A7042"/>
    <w:rsid w:val="006A7308"/>
    <w:rsid w:val="006A7E0E"/>
    <w:rsid w:val="006B00E8"/>
    <w:rsid w:val="006B0AE7"/>
    <w:rsid w:val="006B56D6"/>
    <w:rsid w:val="006B5D9D"/>
    <w:rsid w:val="006B6CA2"/>
    <w:rsid w:val="006B7FD9"/>
    <w:rsid w:val="006C106E"/>
    <w:rsid w:val="006C11EC"/>
    <w:rsid w:val="006C4063"/>
    <w:rsid w:val="006C41BB"/>
    <w:rsid w:val="006C4BC8"/>
    <w:rsid w:val="006C50F1"/>
    <w:rsid w:val="006C6650"/>
    <w:rsid w:val="006C67D8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1A4A"/>
    <w:rsid w:val="006E28A8"/>
    <w:rsid w:val="006E3C92"/>
    <w:rsid w:val="006E4423"/>
    <w:rsid w:val="006E495E"/>
    <w:rsid w:val="006E6E69"/>
    <w:rsid w:val="006E7141"/>
    <w:rsid w:val="006E77B4"/>
    <w:rsid w:val="006F2055"/>
    <w:rsid w:val="006F2375"/>
    <w:rsid w:val="006F4860"/>
    <w:rsid w:val="006F49A9"/>
    <w:rsid w:val="006F4C5B"/>
    <w:rsid w:val="006F5056"/>
    <w:rsid w:val="006F5979"/>
    <w:rsid w:val="006F6DF6"/>
    <w:rsid w:val="0070136F"/>
    <w:rsid w:val="007022B3"/>
    <w:rsid w:val="00702315"/>
    <w:rsid w:val="007025E8"/>
    <w:rsid w:val="00702607"/>
    <w:rsid w:val="007032F0"/>
    <w:rsid w:val="00705A39"/>
    <w:rsid w:val="00706EFA"/>
    <w:rsid w:val="00707881"/>
    <w:rsid w:val="007129B3"/>
    <w:rsid w:val="007150CD"/>
    <w:rsid w:val="00716D8A"/>
    <w:rsid w:val="00717BDC"/>
    <w:rsid w:val="00720502"/>
    <w:rsid w:val="007207B7"/>
    <w:rsid w:val="00721677"/>
    <w:rsid w:val="00721BF8"/>
    <w:rsid w:val="00723E0E"/>
    <w:rsid w:val="0072485B"/>
    <w:rsid w:val="007255B0"/>
    <w:rsid w:val="00726626"/>
    <w:rsid w:val="0073027A"/>
    <w:rsid w:val="00730AB8"/>
    <w:rsid w:val="00731294"/>
    <w:rsid w:val="00731EA3"/>
    <w:rsid w:val="00734E00"/>
    <w:rsid w:val="00735177"/>
    <w:rsid w:val="007351FB"/>
    <w:rsid w:val="007359E8"/>
    <w:rsid w:val="00735D5A"/>
    <w:rsid w:val="00740138"/>
    <w:rsid w:val="00740253"/>
    <w:rsid w:val="00741C92"/>
    <w:rsid w:val="00746462"/>
    <w:rsid w:val="0075114A"/>
    <w:rsid w:val="00753950"/>
    <w:rsid w:val="00753AF1"/>
    <w:rsid w:val="00754CDA"/>
    <w:rsid w:val="00754FD0"/>
    <w:rsid w:val="0075594D"/>
    <w:rsid w:val="00756CAA"/>
    <w:rsid w:val="00760D6F"/>
    <w:rsid w:val="0076466A"/>
    <w:rsid w:val="0076601B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3972"/>
    <w:rsid w:val="00795258"/>
    <w:rsid w:val="00797FA2"/>
    <w:rsid w:val="007A0371"/>
    <w:rsid w:val="007A4A7E"/>
    <w:rsid w:val="007A4D39"/>
    <w:rsid w:val="007A697E"/>
    <w:rsid w:val="007A7984"/>
    <w:rsid w:val="007B0442"/>
    <w:rsid w:val="007B0B9B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598"/>
    <w:rsid w:val="007B4DFD"/>
    <w:rsid w:val="007B4F9D"/>
    <w:rsid w:val="007B5AFE"/>
    <w:rsid w:val="007B67A9"/>
    <w:rsid w:val="007C1AC6"/>
    <w:rsid w:val="007C2A99"/>
    <w:rsid w:val="007C2E60"/>
    <w:rsid w:val="007C36FC"/>
    <w:rsid w:val="007C4FD8"/>
    <w:rsid w:val="007C6F7E"/>
    <w:rsid w:val="007C7E7D"/>
    <w:rsid w:val="007D02E8"/>
    <w:rsid w:val="007D1E69"/>
    <w:rsid w:val="007D26FD"/>
    <w:rsid w:val="007D389F"/>
    <w:rsid w:val="007D3ABF"/>
    <w:rsid w:val="007D44F3"/>
    <w:rsid w:val="007D4A30"/>
    <w:rsid w:val="007D506B"/>
    <w:rsid w:val="007D5319"/>
    <w:rsid w:val="007D7200"/>
    <w:rsid w:val="007D7C89"/>
    <w:rsid w:val="007E0791"/>
    <w:rsid w:val="007E0811"/>
    <w:rsid w:val="007E0BEE"/>
    <w:rsid w:val="007E3443"/>
    <w:rsid w:val="007E45AD"/>
    <w:rsid w:val="007E6387"/>
    <w:rsid w:val="007E6854"/>
    <w:rsid w:val="007E6F53"/>
    <w:rsid w:val="007E7550"/>
    <w:rsid w:val="007F07B4"/>
    <w:rsid w:val="007F3B68"/>
    <w:rsid w:val="007F43EE"/>
    <w:rsid w:val="007F4B39"/>
    <w:rsid w:val="00807C21"/>
    <w:rsid w:val="008100B2"/>
    <w:rsid w:val="00811598"/>
    <w:rsid w:val="008120C8"/>
    <w:rsid w:val="008132BD"/>
    <w:rsid w:val="008135F6"/>
    <w:rsid w:val="00813CA5"/>
    <w:rsid w:val="00814270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733A"/>
    <w:rsid w:val="00832050"/>
    <w:rsid w:val="008330E1"/>
    <w:rsid w:val="00834CE1"/>
    <w:rsid w:val="008356D2"/>
    <w:rsid w:val="0083692E"/>
    <w:rsid w:val="008374A2"/>
    <w:rsid w:val="00840064"/>
    <w:rsid w:val="00842811"/>
    <w:rsid w:val="00842AC5"/>
    <w:rsid w:val="00843F56"/>
    <w:rsid w:val="00845F3C"/>
    <w:rsid w:val="00846C7A"/>
    <w:rsid w:val="00846E67"/>
    <w:rsid w:val="008555CD"/>
    <w:rsid w:val="008577B6"/>
    <w:rsid w:val="00857BB0"/>
    <w:rsid w:val="00860382"/>
    <w:rsid w:val="00861961"/>
    <w:rsid w:val="00861FA2"/>
    <w:rsid w:val="008644B7"/>
    <w:rsid w:val="008649AE"/>
    <w:rsid w:val="00864A0D"/>
    <w:rsid w:val="00865B7A"/>
    <w:rsid w:val="00865C7A"/>
    <w:rsid w:val="00867D28"/>
    <w:rsid w:val="00867D2E"/>
    <w:rsid w:val="0087014C"/>
    <w:rsid w:val="008704A2"/>
    <w:rsid w:val="00870FB1"/>
    <w:rsid w:val="0087237B"/>
    <w:rsid w:val="008751CE"/>
    <w:rsid w:val="008767A2"/>
    <w:rsid w:val="00876A0E"/>
    <w:rsid w:val="0087728C"/>
    <w:rsid w:val="008804D6"/>
    <w:rsid w:val="008825C3"/>
    <w:rsid w:val="00886999"/>
    <w:rsid w:val="008869CB"/>
    <w:rsid w:val="00887BE3"/>
    <w:rsid w:val="008905F8"/>
    <w:rsid w:val="00891770"/>
    <w:rsid w:val="0089190C"/>
    <w:rsid w:val="00891ADF"/>
    <w:rsid w:val="00891CDF"/>
    <w:rsid w:val="008932D3"/>
    <w:rsid w:val="008953A4"/>
    <w:rsid w:val="00896802"/>
    <w:rsid w:val="00896B47"/>
    <w:rsid w:val="008972F8"/>
    <w:rsid w:val="008A1BF9"/>
    <w:rsid w:val="008A3A24"/>
    <w:rsid w:val="008A4711"/>
    <w:rsid w:val="008A509A"/>
    <w:rsid w:val="008A60C9"/>
    <w:rsid w:val="008A77EB"/>
    <w:rsid w:val="008B0531"/>
    <w:rsid w:val="008B19E4"/>
    <w:rsid w:val="008B31A7"/>
    <w:rsid w:val="008B6B20"/>
    <w:rsid w:val="008B7625"/>
    <w:rsid w:val="008C01DD"/>
    <w:rsid w:val="008C49DE"/>
    <w:rsid w:val="008C5704"/>
    <w:rsid w:val="008C62C6"/>
    <w:rsid w:val="008C6807"/>
    <w:rsid w:val="008C7445"/>
    <w:rsid w:val="008D2D2E"/>
    <w:rsid w:val="008D5A56"/>
    <w:rsid w:val="008D5B3D"/>
    <w:rsid w:val="008D6555"/>
    <w:rsid w:val="008D6F01"/>
    <w:rsid w:val="008E1DAA"/>
    <w:rsid w:val="008E25B0"/>
    <w:rsid w:val="008E3E64"/>
    <w:rsid w:val="008E467F"/>
    <w:rsid w:val="008E4AFF"/>
    <w:rsid w:val="008F25F2"/>
    <w:rsid w:val="008F4B76"/>
    <w:rsid w:val="008F5354"/>
    <w:rsid w:val="008F69B1"/>
    <w:rsid w:val="008F6EF3"/>
    <w:rsid w:val="00900E5F"/>
    <w:rsid w:val="009010C6"/>
    <w:rsid w:val="00902E6E"/>
    <w:rsid w:val="009033A4"/>
    <w:rsid w:val="00903791"/>
    <w:rsid w:val="00904341"/>
    <w:rsid w:val="00905DDF"/>
    <w:rsid w:val="00910DA5"/>
    <w:rsid w:val="009122C3"/>
    <w:rsid w:val="00912D2F"/>
    <w:rsid w:val="00912E5E"/>
    <w:rsid w:val="00913585"/>
    <w:rsid w:val="0091422D"/>
    <w:rsid w:val="00914974"/>
    <w:rsid w:val="00914A9C"/>
    <w:rsid w:val="00914EA9"/>
    <w:rsid w:val="00915CE1"/>
    <w:rsid w:val="00916CCB"/>
    <w:rsid w:val="00922A26"/>
    <w:rsid w:val="009245AC"/>
    <w:rsid w:val="00924687"/>
    <w:rsid w:val="00926929"/>
    <w:rsid w:val="00926C0B"/>
    <w:rsid w:val="009324F8"/>
    <w:rsid w:val="0093251F"/>
    <w:rsid w:val="0093449A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1AB3"/>
    <w:rsid w:val="00955D7B"/>
    <w:rsid w:val="00956727"/>
    <w:rsid w:val="009574C5"/>
    <w:rsid w:val="009626F1"/>
    <w:rsid w:val="00964E3B"/>
    <w:rsid w:val="00965116"/>
    <w:rsid w:val="009660F0"/>
    <w:rsid w:val="0096731A"/>
    <w:rsid w:val="00967E0F"/>
    <w:rsid w:val="009712E4"/>
    <w:rsid w:val="00972612"/>
    <w:rsid w:val="00972AB4"/>
    <w:rsid w:val="00973097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981"/>
    <w:rsid w:val="0099352C"/>
    <w:rsid w:val="0099383F"/>
    <w:rsid w:val="00994103"/>
    <w:rsid w:val="00994A7F"/>
    <w:rsid w:val="00994D2F"/>
    <w:rsid w:val="00995414"/>
    <w:rsid w:val="00997034"/>
    <w:rsid w:val="009A18AE"/>
    <w:rsid w:val="009A314E"/>
    <w:rsid w:val="009A5266"/>
    <w:rsid w:val="009A54B0"/>
    <w:rsid w:val="009A67F4"/>
    <w:rsid w:val="009A704D"/>
    <w:rsid w:val="009B0ABB"/>
    <w:rsid w:val="009B0B01"/>
    <w:rsid w:val="009B11E5"/>
    <w:rsid w:val="009B1828"/>
    <w:rsid w:val="009B4E66"/>
    <w:rsid w:val="009B5D19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19B"/>
    <w:rsid w:val="009C4428"/>
    <w:rsid w:val="009C46EA"/>
    <w:rsid w:val="009C56E1"/>
    <w:rsid w:val="009C59E2"/>
    <w:rsid w:val="009C62DB"/>
    <w:rsid w:val="009C694D"/>
    <w:rsid w:val="009D06A5"/>
    <w:rsid w:val="009D13B6"/>
    <w:rsid w:val="009D2074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70F"/>
    <w:rsid w:val="009E4F02"/>
    <w:rsid w:val="009E5203"/>
    <w:rsid w:val="009E5BF4"/>
    <w:rsid w:val="009E6259"/>
    <w:rsid w:val="009E7C1B"/>
    <w:rsid w:val="009F11A8"/>
    <w:rsid w:val="009F1430"/>
    <w:rsid w:val="009F32A1"/>
    <w:rsid w:val="009F591D"/>
    <w:rsid w:val="009F5A2A"/>
    <w:rsid w:val="009F5AB4"/>
    <w:rsid w:val="009F5B6A"/>
    <w:rsid w:val="009F72BB"/>
    <w:rsid w:val="009F7DAA"/>
    <w:rsid w:val="00A01167"/>
    <w:rsid w:val="00A013F0"/>
    <w:rsid w:val="00A0459B"/>
    <w:rsid w:val="00A056D9"/>
    <w:rsid w:val="00A0591D"/>
    <w:rsid w:val="00A064C7"/>
    <w:rsid w:val="00A071F3"/>
    <w:rsid w:val="00A11B64"/>
    <w:rsid w:val="00A1497C"/>
    <w:rsid w:val="00A14D2E"/>
    <w:rsid w:val="00A156BE"/>
    <w:rsid w:val="00A16954"/>
    <w:rsid w:val="00A208D2"/>
    <w:rsid w:val="00A25B48"/>
    <w:rsid w:val="00A276F9"/>
    <w:rsid w:val="00A30FA2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C78"/>
    <w:rsid w:val="00A42D9D"/>
    <w:rsid w:val="00A46501"/>
    <w:rsid w:val="00A47A33"/>
    <w:rsid w:val="00A5463A"/>
    <w:rsid w:val="00A550E0"/>
    <w:rsid w:val="00A560CC"/>
    <w:rsid w:val="00A562AD"/>
    <w:rsid w:val="00A56328"/>
    <w:rsid w:val="00A56DCE"/>
    <w:rsid w:val="00A609F0"/>
    <w:rsid w:val="00A60CBE"/>
    <w:rsid w:val="00A61237"/>
    <w:rsid w:val="00A6320F"/>
    <w:rsid w:val="00A6488C"/>
    <w:rsid w:val="00A6615A"/>
    <w:rsid w:val="00A6655E"/>
    <w:rsid w:val="00A67B4B"/>
    <w:rsid w:val="00A67B58"/>
    <w:rsid w:val="00A70B46"/>
    <w:rsid w:val="00A7208D"/>
    <w:rsid w:val="00A72EB8"/>
    <w:rsid w:val="00A73055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90A15"/>
    <w:rsid w:val="00A91B36"/>
    <w:rsid w:val="00A942C1"/>
    <w:rsid w:val="00A97469"/>
    <w:rsid w:val="00AA3506"/>
    <w:rsid w:val="00AA48CF"/>
    <w:rsid w:val="00AA73F5"/>
    <w:rsid w:val="00AB07C3"/>
    <w:rsid w:val="00AB0E9D"/>
    <w:rsid w:val="00AB16F4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2176"/>
    <w:rsid w:val="00AC352C"/>
    <w:rsid w:val="00AC375B"/>
    <w:rsid w:val="00AC53A0"/>
    <w:rsid w:val="00AC583D"/>
    <w:rsid w:val="00AC6E34"/>
    <w:rsid w:val="00AD0605"/>
    <w:rsid w:val="00AD375B"/>
    <w:rsid w:val="00AD49FF"/>
    <w:rsid w:val="00AD5AC0"/>
    <w:rsid w:val="00AD5BC7"/>
    <w:rsid w:val="00AE145A"/>
    <w:rsid w:val="00AE22B7"/>
    <w:rsid w:val="00AE3F34"/>
    <w:rsid w:val="00AE42D9"/>
    <w:rsid w:val="00AE6635"/>
    <w:rsid w:val="00AE7111"/>
    <w:rsid w:val="00AF1B1E"/>
    <w:rsid w:val="00AF249D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F50"/>
    <w:rsid w:val="00B0195B"/>
    <w:rsid w:val="00B019C0"/>
    <w:rsid w:val="00B03B5C"/>
    <w:rsid w:val="00B050DB"/>
    <w:rsid w:val="00B052A1"/>
    <w:rsid w:val="00B0758D"/>
    <w:rsid w:val="00B07F71"/>
    <w:rsid w:val="00B11158"/>
    <w:rsid w:val="00B11F1E"/>
    <w:rsid w:val="00B16011"/>
    <w:rsid w:val="00B1663D"/>
    <w:rsid w:val="00B1711A"/>
    <w:rsid w:val="00B174DF"/>
    <w:rsid w:val="00B178E7"/>
    <w:rsid w:val="00B17E33"/>
    <w:rsid w:val="00B206B7"/>
    <w:rsid w:val="00B23920"/>
    <w:rsid w:val="00B239A2"/>
    <w:rsid w:val="00B259AD"/>
    <w:rsid w:val="00B272EE"/>
    <w:rsid w:val="00B27A0A"/>
    <w:rsid w:val="00B30554"/>
    <w:rsid w:val="00B322C1"/>
    <w:rsid w:val="00B32AF0"/>
    <w:rsid w:val="00B32E4A"/>
    <w:rsid w:val="00B33E39"/>
    <w:rsid w:val="00B3419D"/>
    <w:rsid w:val="00B3516D"/>
    <w:rsid w:val="00B35A41"/>
    <w:rsid w:val="00B4161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22E3"/>
    <w:rsid w:val="00B63079"/>
    <w:rsid w:val="00B6564D"/>
    <w:rsid w:val="00B66115"/>
    <w:rsid w:val="00B67614"/>
    <w:rsid w:val="00B70114"/>
    <w:rsid w:val="00B70CEE"/>
    <w:rsid w:val="00B711F9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91930"/>
    <w:rsid w:val="00B91C97"/>
    <w:rsid w:val="00B95807"/>
    <w:rsid w:val="00BA2461"/>
    <w:rsid w:val="00BA2E20"/>
    <w:rsid w:val="00BA3A49"/>
    <w:rsid w:val="00BA4B84"/>
    <w:rsid w:val="00BA501F"/>
    <w:rsid w:val="00BA5E1C"/>
    <w:rsid w:val="00BA6B40"/>
    <w:rsid w:val="00BB0608"/>
    <w:rsid w:val="00BB15CE"/>
    <w:rsid w:val="00BB19F8"/>
    <w:rsid w:val="00BB21E0"/>
    <w:rsid w:val="00BB2DA7"/>
    <w:rsid w:val="00BB44DA"/>
    <w:rsid w:val="00BB56FA"/>
    <w:rsid w:val="00BB67BE"/>
    <w:rsid w:val="00BB6FE0"/>
    <w:rsid w:val="00BB79A2"/>
    <w:rsid w:val="00BC1615"/>
    <w:rsid w:val="00BC1A39"/>
    <w:rsid w:val="00BC1BE1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4DB1"/>
    <w:rsid w:val="00BE5897"/>
    <w:rsid w:val="00BE5F8F"/>
    <w:rsid w:val="00BE7EF7"/>
    <w:rsid w:val="00BF09E4"/>
    <w:rsid w:val="00BF0A41"/>
    <w:rsid w:val="00BF5DC2"/>
    <w:rsid w:val="00BF625C"/>
    <w:rsid w:val="00BF64B8"/>
    <w:rsid w:val="00BF68A5"/>
    <w:rsid w:val="00BF6ADC"/>
    <w:rsid w:val="00BF782B"/>
    <w:rsid w:val="00C01D95"/>
    <w:rsid w:val="00C01DD1"/>
    <w:rsid w:val="00C03288"/>
    <w:rsid w:val="00C03A03"/>
    <w:rsid w:val="00C0491F"/>
    <w:rsid w:val="00C058A6"/>
    <w:rsid w:val="00C07FDE"/>
    <w:rsid w:val="00C12806"/>
    <w:rsid w:val="00C14114"/>
    <w:rsid w:val="00C145A1"/>
    <w:rsid w:val="00C148FF"/>
    <w:rsid w:val="00C160A9"/>
    <w:rsid w:val="00C20936"/>
    <w:rsid w:val="00C21D6C"/>
    <w:rsid w:val="00C23904"/>
    <w:rsid w:val="00C24548"/>
    <w:rsid w:val="00C26375"/>
    <w:rsid w:val="00C31D0F"/>
    <w:rsid w:val="00C328EB"/>
    <w:rsid w:val="00C3506E"/>
    <w:rsid w:val="00C351FA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B5"/>
    <w:rsid w:val="00C51048"/>
    <w:rsid w:val="00C516A8"/>
    <w:rsid w:val="00C60137"/>
    <w:rsid w:val="00C622BE"/>
    <w:rsid w:val="00C62E6C"/>
    <w:rsid w:val="00C63750"/>
    <w:rsid w:val="00C64D0E"/>
    <w:rsid w:val="00C64FEA"/>
    <w:rsid w:val="00C65B61"/>
    <w:rsid w:val="00C66772"/>
    <w:rsid w:val="00C6748E"/>
    <w:rsid w:val="00C67624"/>
    <w:rsid w:val="00C67BF5"/>
    <w:rsid w:val="00C67C07"/>
    <w:rsid w:val="00C67ED1"/>
    <w:rsid w:val="00C70CDA"/>
    <w:rsid w:val="00C71D12"/>
    <w:rsid w:val="00C72258"/>
    <w:rsid w:val="00C72A8E"/>
    <w:rsid w:val="00C7401C"/>
    <w:rsid w:val="00C7472B"/>
    <w:rsid w:val="00C75318"/>
    <w:rsid w:val="00C7711D"/>
    <w:rsid w:val="00C77ADD"/>
    <w:rsid w:val="00C77E62"/>
    <w:rsid w:val="00C804F5"/>
    <w:rsid w:val="00C80C6C"/>
    <w:rsid w:val="00C8140B"/>
    <w:rsid w:val="00C81EEA"/>
    <w:rsid w:val="00C82293"/>
    <w:rsid w:val="00C834FF"/>
    <w:rsid w:val="00C845A7"/>
    <w:rsid w:val="00C845D6"/>
    <w:rsid w:val="00C84B7E"/>
    <w:rsid w:val="00C8726D"/>
    <w:rsid w:val="00C92290"/>
    <w:rsid w:val="00C9262D"/>
    <w:rsid w:val="00C927E5"/>
    <w:rsid w:val="00C92AC3"/>
    <w:rsid w:val="00C93558"/>
    <w:rsid w:val="00C95C98"/>
    <w:rsid w:val="00C95F32"/>
    <w:rsid w:val="00C97148"/>
    <w:rsid w:val="00C97248"/>
    <w:rsid w:val="00C978A4"/>
    <w:rsid w:val="00CA04B5"/>
    <w:rsid w:val="00CA0703"/>
    <w:rsid w:val="00CA0C18"/>
    <w:rsid w:val="00CA15C9"/>
    <w:rsid w:val="00CA26BA"/>
    <w:rsid w:val="00CA3550"/>
    <w:rsid w:val="00CA3819"/>
    <w:rsid w:val="00CA5C0A"/>
    <w:rsid w:val="00CA6330"/>
    <w:rsid w:val="00CA77EA"/>
    <w:rsid w:val="00CA7E3A"/>
    <w:rsid w:val="00CB2F6E"/>
    <w:rsid w:val="00CB47AF"/>
    <w:rsid w:val="00CB48A9"/>
    <w:rsid w:val="00CB62CC"/>
    <w:rsid w:val="00CC0C6E"/>
    <w:rsid w:val="00CC1883"/>
    <w:rsid w:val="00CC3001"/>
    <w:rsid w:val="00CC3CF8"/>
    <w:rsid w:val="00CC435E"/>
    <w:rsid w:val="00CC5D42"/>
    <w:rsid w:val="00CC6AFC"/>
    <w:rsid w:val="00CC6B97"/>
    <w:rsid w:val="00CC6E28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5202"/>
    <w:rsid w:val="00CE749C"/>
    <w:rsid w:val="00CE785B"/>
    <w:rsid w:val="00CF0156"/>
    <w:rsid w:val="00CF17B3"/>
    <w:rsid w:val="00CF1C19"/>
    <w:rsid w:val="00CF557B"/>
    <w:rsid w:val="00CF594A"/>
    <w:rsid w:val="00CF7C81"/>
    <w:rsid w:val="00D010FE"/>
    <w:rsid w:val="00D03993"/>
    <w:rsid w:val="00D053EB"/>
    <w:rsid w:val="00D06AD4"/>
    <w:rsid w:val="00D070E0"/>
    <w:rsid w:val="00D07AB0"/>
    <w:rsid w:val="00D10B35"/>
    <w:rsid w:val="00D12164"/>
    <w:rsid w:val="00D125D5"/>
    <w:rsid w:val="00D12FB5"/>
    <w:rsid w:val="00D1353E"/>
    <w:rsid w:val="00D13A40"/>
    <w:rsid w:val="00D14261"/>
    <w:rsid w:val="00D1529B"/>
    <w:rsid w:val="00D153B0"/>
    <w:rsid w:val="00D17C86"/>
    <w:rsid w:val="00D20127"/>
    <w:rsid w:val="00D2259C"/>
    <w:rsid w:val="00D25244"/>
    <w:rsid w:val="00D27D85"/>
    <w:rsid w:val="00D300CF"/>
    <w:rsid w:val="00D30254"/>
    <w:rsid w:val="00D31F88"/>
    <w:rsid w:val="00D32770"/>
    <w:rsid w:val="00D34D7E"/>
    <w:rsid w:val="00D35736"/>
    <w:rsid w:val="00D37A58"/>
    <w:rsid w:val="00D41CB0"/>
    <w:rsid w:val="00D42CAF"/>
    <w:rsid w:val="00D432B4"/>
    <w:rsid w:val="00D43B56"/>
    <w:rsid w:val="00D45DD4"/>
    <w:rsid w:val="00D462FB"/>
    <w:rsid w:val="00D46720"/>
    <w:rsid w:val="00D47270"/>
    <w:rsid w:val="00D47618"/>
    <w:rsid w:val="00D51029"/>
    <w:rsid w:val="00D51608"/>
    <w:rsid w:val="00D51B5B"/>
    <w:rsid w:val="00D524CA"/>
    <w:rsid w:val="00D529FE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82"/>
    <w:rsid w:val="00D667BE"/>
    <w:rsid w:val="00D701AE"/>
    <w:rsid w:val="00D7067E"/>
    <w:rsid w:val="00D70846"/>
    <w:rsid w:val="00D720C3"/>
    <w:rsid w:val="00D77B44"/>
    <w:rsid w:val="00D803FD"/>
    <w:rsid w:val="00D83AFA"/>
    <w:rsid w:val="00D85A16"/>
    <w:rsid w:val="00D868BD"/>
    <w:rsid w:val="00D86A1E"/>
    <w:rsid w:val="00D91087"/>
    <w:rsid w:val="00D913E0"/>
    <w:rsid w:val="00D949AD"/>
    <w:rsid w:val="00D95115"/>
    <w:rsid w:val="00D95C07"/>
    <w:rsid w:val="00D961B8"/>
    <w:rsid w:val="00D966D8"/>
    <w:rsid w:val="00DA0417"/>
    <w:rsid w:val="00DA19F4"/>
    <w:rsid w:val="00DA1D97"/>
    <w:rsid w:val="00DA32BE"/>
    <w:rsid w:val="00DA44F4"/>
    <w:rsid w:val="00DA4628"/>
    <w:rsid w:val="00DA4AB2"/>
    <w:rsid w:val="00DA4D00"/>
    <w:rsid w:val="00DA570B"/>
    <w:rsid w:val="00DA5850"/>
    <w:rsid w:val="00DA5D16"/>
    <w:rsid w:val="00DA63FF"/>
    <w:rsid w:val="00DA70A9"/>
    <w:rsid w:val="00DB03EB"/>
    <w:rsid w:val="00DB0C8A"/>
    <w:rsid w:val="00DB1FBA"/>
    <w:rsid w:val="00DB38C4"/>
    <w:rsid w:val="00DB3BE1"/>
    <w:rsid w:val="00DB4279"/>
    <w:rsid w:val="00DB48DD"/>
    <w:rsid w:val="00DB4F13"/>
    <w:rsid w:val="00DB57DE"/>
    <w:rsid w:val="00DB62F1"/>
    <w:rsid w:val="00DB64EC"/>
    <w:rsid w:val="00DC0D01"/>
    <w:rsid w:val="00DC40EE"/>
    <w:rsid w:val="00DC73C0"/>
    <w:rsid w:val="00DD1413"/>
    <w:rsid w:val="00DD1594"/>
    <w:rsid w:val="00DD18BA"/>
    <w:rsid w:val="00DD2D78"/>
    <w:rsid w:val="00DD56EF"/>
    <w:rsid w:val="00DD5BA7"/>
    <w:rsid w:val="00DE434C"/>
    <w:rsid w:val="00DE603D"/>
    <w:rsid w:val="00DE6C96"/>
    <w:rsid w:val="00DF0FC6"/>
    <w:rsid w:val="00DF1F51"/>
    <w:rsid w:val="00DF2B1B"/>
    <w:rsid w:val="00DF4054"/>
    <w:rsid w:val="00DF44F7"/>
    <w:rsid w:val="00DF503B"/>
    <w:rsid w:val="00DF5450"/>
    <w:rsid w:val="00DF5FB9"/>
    <w:rsid w:val="00DF6EB8"/>
    <w:rsid w:val="00E013A8"/>
    <w:rsid w:val="00E0245C"/>
    <w:rsid w:val="00E0343E"/>
    <w:rsid w:val="00E03A6B"/>
    <w:rsid w:val="00E03E0A"/>
    <w:rsid w:val="00E04043"/>
    <w:rsid w:val="00E045E3"/>
    <w:rsid w:val="00E04D9F"/>
    <w:rsid w:val="00E079C6"/>
    <w:rsid w:val="00E110B6"/>
    <w:rsid w:val="00E118E2"/>
    <w:rsid w:val="00E132DD"/>
    <w:rsid w:val="00E13A62"/>
    <w:rsid w:val="00E13F0B"/>
    <w:rsid w:val="00E154AF"/>
    <w:rsid w:val="00E168A6"/>
    <w:rsid w:val="00E17DAB"/>
    <w:rsid w:val="00E17F89"/>
    <w:rsid w:val="00E21934"/>
    <w:rsid w:val="00E21F4D"/>
    <w:rsid w:val="00E23707"/>
    <w:rsid w:val="00E24D30"/>
    <w:rsid w:val="00E260A9"/>
    <w:rsid w:val="00E2684F"/>
    <w:rsid w:val="00E27A82"/>
    <w:rsid w:val="00E31FAC"/>
    <w:rsid w:val="00E33D3E"/>
    <w:rsid w:val="00E35E0F"/>
    <w:rsid w:val="00E36869"/>
    <w:rsid w:val="00E368A6"/>
    <w:rsid w:val="00E40611"/>
    <w:rsid w:val="00E42A50"/>
    <w:rsid w:val="00E43557"/>
    <w:rsid w:val="00E44B33"/>
    <w:rsid w:val="00E45045"/>
    <w:rsid w:val="00E45A0F"/>
    <w:rsid w:val="00E4646A"/>
    <w:rsid w:val="00E4725E"/>
    <w:rsid w:val="00E4737B"/>
    <w:rsid w:val="00E515F5"/>
    <w:rsid w:val="00E519FC"/>
    <w:rsid w:val="00E559D9"/>
    <w:rsid w:val="00E57501"/>
    <w:rsid w:val="00E576C1"/>
    <w:rsid w:val="00E6080A"/>
    <w:rsid w:val="00E6092F"/>
    <w:rsid w:val="00E621FD"/>
    <w:rsid w:val="00E63554"/>
    <w:rsid w:val="00E677C7"/>
    <w:rsid w:val="00E67BE5"/>
    <w:rsid w:val="00E70415"/>
    <w:rsid w:val="00E70471"/>
    <w:rsid w:val="00E70541"/>
    <w:rsid w:val="00E71656"/>
    <w:rsid w:val="00E73391"/>
    <w:rsid w:val="00E745B2"/>
    <w:rsid w:val="00E7476A"/>
    <w:rsid w:val="00E7538A"/>
    <w:rsid w:val="00E757B3"/>
    <w:rsid w:val="00E76F0A"/>
    <w:rsid w:val="00E77D23"/>
    <w:rsid w:val="00E80F41"/>
    <w:rsid w:val="00E81842"/>
    <w:rsid w:val="00E81975"/>
    <w:rsid w:val="00E83D08"/>
    <w:rsid w:val="00E856E5"/>
    <w:rsid w:val="00E85A9F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6908"/>
    <w:rsid w:val="00EA0362"/>
    <w:rsid w:val="00EA0A72"/>
    <w:rsid w:val="00EA27A6"/>
    <w:rsid w:val="00EA3D19"/>
    <w:rsid w:val="00EA78F7"/>
    <w:rsid w:val="00EA7B6D"/>
    <w:rsid w:val="00EB013D"/>
    <w:rsid w:val="00EB021C"/>
    <w:rsid w:val="00EB06C5"/>
    <w:rsid w:val="00EB22FD"/>
    <w:rsid w:val="00EB2A2C"/>
    <w:rsid w:val="00EB38FF"/>
    <w:rsid w:val="00EB3D45"/>
    <w:rsid w:val="00EB43C6"/>
    <w:rsid w:val="00EB4CBC"/>
    <w:rsid w:val="00EB576C"/>
    <w:rsid w:val="00EC088B"/>
    <w:rsid w:val="00EC0A6E"/>
    <w:rsid w:val="00EC1036"/>
    <w:rsid w:val="00EC38D6"/>
    <w:rsid w:val="00EC5630"/>
    <w:rsid w:val="00EC6958"/>
    <w:rsid w:val="00EC6E40"/>
    <w:rsid w:val="00ED5CCC"/>
    <w:rsid w:val="00EE2797"/>
    <w:rsid w:val="00EE31CA"/>
    <w:rsid w:val="00EE4275"/>
    <w:rsid w:val="00EE48B4"/>
    <w:rsid w:val="00EE4F17"/>
    <w:rsid w:val="00EE6805"/>
    <w:rsid w:val="00EE786C"/>
    <w:rsid w:val="00EF1531"/>
    <w:rsid w:val="00EF413A"/>
    <w:rsid w:val="00EF420E"/>
    <w:rsid w:val="00EF52BB"/>
    <w:rsid w:val="00EF7327"/>
    <w:rsid w:val="00F006DD"/>
    <w:rsid w:val="00F00E2B"/>
    <w:rsid w:val="00F03157"/>
    <w:rsid w:val="00F03AB5"/>
    <w:rsid w:val="00F041D0"/>
    <w:rsid w:val="00F042D3"/>
    <w:rsid w:val="00F05DDA"/>
    <w:rsid w:val="00F063A7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20905"/>
    <w:rsid w:val="00F21FCE"/>
    <w:rsid w:val="00F2203D"/>
    <w:rsid w:val="00F2301F"/>
    <w:rsid w:val="00F23D44"/>
    <w:rsid w:val="00F24796"/>
    <w:rsid w:val="00F24D8C"/>
    <w:rsid w:val="00F24FC3"/>
    <w:rsid w:val="00F30796"/>
    <w:rsid w:val="00F308D3"/>
    <w:rsid w:val="00F321AC"/>
    <w:rsid w:val="00F32310"/>
    <w:rsid w:val="00F32D25"/>
    <w:rsid w:val="00F33370"/>
    <w:rsid w:val="00F344AF"/>
    <w:rsid w:val="00F36C99"/>
    <w:rsid w:val="00F36F63"/>
    <w:rsid w:val="00F40233"/>
    <w:rsid w:val="00F41814"/>
    <w:rsid w:val="00F42149"/>
    <w:rsid w:val="00F421E0"/>
    <w:rsid w:val="00F42E0C"/>
    <w:rsid w:val="00F453EE"/>
    <w:rsid w:val="00F474A2"/>
    <w:rsid w:val="00F47CCA"/>
    <w:rsid w:val="00F50557"/>
    <w:rsid w:val="00F50DCE"/>
    <w:rsid w:val="00F51979"/>
    <w:rsid w:val="00F52220"/>
    <w:rsid w:val="00F52872"/>
    <w:rsid w:val="00F52A45"/>
    <w:rsid w:val="00F52DBD"/>
    <w:rsid w:val="00F5320F"/>
    <w:rsid w:val="00F55579"/>
    <w:rsid w:val="00F57D3E"/>
    <w:rsid w:val="00F603F8"/>
    <w:rsid w:val="00F6243E"/>
    <w:rsid w:val="00F62B9D"/>
    <w:rsid w:val="00F62D19"/>
    <w:rsid w:val="00F6315A"/>
    <w:rsid w:val="00F634BF"/>
    <w:rsid w:val="00F64ECC"/>
    <w:rsid w:val="00F66BB3"/>
    <w:rsid w:val="00F673D3"/>
    <w:rsid w:val="00F701E3"/>
    <w:rsid w:val="00F71CF3"/>
    <w:rsid w:val="00F72CFF"/>
    <w:rsid w:val="00F72F58"/>
    <w:rsid w:val="00F72FAC"/>
    <w:rsid w:val="00F7316D"/>
    <w:rsid w:val="00F7495C"/>
    <w:rsid w:val="00F75A93"/>
    <w:rsid w:val="00F771A0"/>
    <w:rsid w:val="00F7752C"/>
    <w:rsid w:val="00F80309"/>
    <w:rsid w:val="00F8161B"/>
    <w:rsid w:val="00F82C87"/>
    <w:rsid w:val="00F82DC4"/>
    <w:rsid w:val="00F83633"/>
    <w:rsid w:val="00F84C4D"/>
    <w:rsid w:val="00F85086"/>
    <w:rsid w:val="00F85867"/>
    <w:rsid w:val="00F913F0"/>
    <w:rsid w:val="00F91E4D"/>
    <w:rsid w:val="00F9210D"/>
    <w:rsid w:val="00F947B3"/>
    <w:rsid w:val="00F947DA"/>
    <w:rsid w:val="00F9664E"/>
    <w:rsid w:val="00FA1999"/>
    <w:rsid w:val="00FA2022"/>
    <w:rsid w:val="00FA2F64"/>
    <w:rsid w:val="00FA3AB1"/>
    <w:rsid w:val="00FA3BD3"/>
    <w:rsid w:val="00FA4E2B"/>
    <w:rsid w:val="00FA5177"/>
    <w:rsid w:val="00FA7334"/>
    <w:rsid w:val="00FA7A8C"/>
    <w:rsid w:val="00FB0831"/>
    <w:rsid w:val="00FB0857"/>
    <w:rsid w:val="00FB0EE4"/>
    <w:rsid w:val="00FB108A"/>
    <w:rsid w:val="00FB1603"/>
    <w:rsid w:val="00FB235C"/>
    <w:rsid w:val="00FB2CA8"/>
    <w:rsid w:val="00FB30BB"/>
    <w:rsid w:val="00FB55FA"/>
    <w:rsid w:val="00FB5760"/>
    <w:rsid w:val="00FB6EE8"/>
    <w:rsid w:val="00FC0803"/>
    <w:rsid w:val="00FC12C3"/>
    <w:rsid w:val="00FC198A"/>
    <w:rsid w:val="00FC3A89"/>
    <w:rsid w:val="00FC71BE"/>
    <w:rsid w:val="00FC78E5"/>
    <w:rsid w:val="00FC7A50"/>
    <w:rsid w:val="00FD003A"/>
    <w:rsid w:val="00FD1F22"/>
    <w:rsid w:val="00FD2F62"/>
    <w:rsid w:val="00FD4D87"/>
    <w:rsid w:val="00FD7895"/>
    <w:rsid w:val="00FE0381"/>
    <w:rsid w:val="00FE36E9"/>
    <w:rsid w:val="00FE530D"/>
    <w:rsid w:val="00FF1237"/>
    <w:rsid w:val="00FF13C4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336D0-F4C1-4F66-8F47-0D3034A3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0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  <w:style w:type="paragraph" w:customStyle="1" w:styleId="p13">
    <w:name w:val="p13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97926"/>
  </w:style>
  <w:style w:type="paragraph" w:customStyle="1" w:styleId="p14">
    <w:name w:val="p14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9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76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80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824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025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24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46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222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425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19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6035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FB078-A29E-4C98-A513-D28A23E4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Крохин Павел Владимирович</cp:lastModifiedBy>
  <cp:revision>48</cp:revision>
  <cp:lastPrinted>2025-06-18T14:51:00Z</cp:lastPrinted>
  <dcterms:created xsi:type="dcterms:W3CDTF">2015-04-09T10:48:00Z</dcterms:created>
  <dcterms:modified xsi:type="dcterms:W3CDTF">2026-08-05T10:27:00Z</dcterms:modified>
</cp:coreProperties>
</file>