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91"/>
      </w:tblGrid>
      <w:tr w:rsidR="00EF0BA0" w:rsidRPr="00EF0BA0" w:rsidTr="00A16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</w:tcPr>
          <w:p w:rsidR="00EF0BA0" w:rsidRPr="00EF0BA0" w:rsidRDefault="00EF0BA0" w:rsidP="00A16EFE">
            <w:pPr>
              <w:rPr>
                <w:rFonts w:ascii="Times New Roman" w:hAnsi="Times New Roman"/>
                <w:color w:val="auto"/>
                <w:sz w:val="30"/>
                <w:szCs w:val="30"/>
              </w:rPr>
            </w:pPr>
          </w:p>
        </w:tc>
        <w:tc>
          <w:tcPr>
            <w:tcW w:w="5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</w:tcPr>
          <w:p w:rsidR="00EF0BA0" w:rsidRPr="00EF0BA0" w:rsidRDefault="00EF0BA0" w:rsidP="00A16EF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30"/>
                <w:szCs w:val="30"/>
              </w:rPr>
            </w:pPr>
            <w:r w:rsidRPr="00EF0BA0">
              <w:rPr>
                <w:rFonts w:ascii="Times New Roman" w:hAnsi="Times New Roman"/>
                <w:color w:val="auto"/>
                <w:sz w:val="30"/>
                <w:szCs w:val="30"/>
                <w:lang w:eastAsia="en-US"/>
              </w:rPr>
              <w:t>УТВЕРЖДЕН</w:t>
            </w:r>
          </w:p>
        </w:tc>
      </w:tr>
      <w:tr w:rsidR="00EF0BA0" w:rsidRPr="00EF0BA0" w:rsidTr="00A16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</w:tcPr>
          <w:p w:rsidR="00EF0BA0" w:rsidRPr="00EF0BA0" w:rsidRDefault="00EF0BA0" w:rsidP="00A16EFE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91" w:type="dxa"/>
            <w:tcMar>
              <w:top w:w="0" w:type="dxa"/>
              <w:bottom w:w="0" w:type="dxa"/>
            </w:tcMar>
          </w:tcPr>
          <w:p w:rsidR="00EF0BA0" w:rsidRPr="00EF0BA0" w:rsidRDefault="00EF0BA0" w:rsidP="00A1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0"/>
                <w:szCs w:val="30"/>
              </w:rPr>
            </w:pPr>
            <w:r w:rsidRPr="00EF0BA0">
              <w:rPr>
                <w:rFonts w:ascii="Times New Roman" w:hAnsi="Times New Roman"/>
                <w:sz w:val="30"/>
                <w:szCs w:val="30"/>
              </w:rPr>
              <w:t>Решением Коллегии</w:t>
            </w:r>
            <w:r w:rsidRPr="00EF0BA0">
              <w:rPr>
                <w:rFonts w:ascii="Times New Roman" w:hAnsi="Times New Roman"/>
                <w:sz w:val="30"/>
                <w:szCs w:val="30"/>
              </w:rPr>
              <w:br/>
              <w:t>Евразийской экономической комиссии</w:t>
            </w:r>
          </w:p>
        </w:tc>
      </w:tr>
      <w:tr w:rsidR="00EF0BA0" w:rsidRPr="00EF0BA0" w:rsidTr="00A16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</w:tcPr>
          <w:p w:rsidR="00EF0BA0" w:rsidRPr="00EF0BA0" w:rsidRDefault="00EF0BA0" w:rsidP="00A16EFE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391" w:type="dxa"/>
            <w:tcMar>
              <w:top w:w="0" w:type="dxa"/>
              <w:bottom w:w="0" w:type="dxa"/>
            </w:tcMar>
          </w:tcPr>
          <w:p w:rsidR="00EF0BA0" w:rsidRPr="00EF0BA0" w:rsidRDefault="00EF0BA0" w:rsidP="00EF0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0"/>
                <w:szCs w:val="30"/>
              </w:rPr>
            </w:pPr>
            <w:r w:rsidRPr="00EF0BA0">
              <w:rPr>
                <w:rFonts w:ascii="Times New Roman" w:hAnsi="Times New Roman"/>
                <w:sz w:val="30"/>
                <w:szCs w:val="30"/>
              </w:rPr>
              <w:t>от  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2022</w:t>
            </w:r>
            <w:r w:rsidRPr="00EF0BA0">
              <w:rPr>
                <w:rFonts w:ascii="Times New Roman" w:hAnsi="Times New Roman"/>
                <w:sz w:val="30"/>
                <w:szCs w:val="30"/>
              </w:rPr>
              <w:t xml:space="preserve"> г. №</w:t>
            </w:r>
            <w:r w:rsidRPr="00EF0BA0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</w:p>
        </w:tc>
      </w:tr>
    </w:tbl>
    <w:p w:rsidR="00FC6E75" w:rsidRPr="00B86C84" w:rsidRDefault="00FC6E7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B86C84" w:rsidRPr="00B86C84" w:rsidRDefault="00B86C8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D2FCF" w:rsidRPr="00B45F01" w:rsidRDefault="00B86C84" w:rsidP="00B86C84">
      <w:pPr>
        <w:pStyle w:val="ConsPlusNormal"/>
        <w:jc w:val="center"/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</w:pPr>
      <w:bookmarkStart w:id="0" w:name="P35"/>
      <w:bookmarkEnd w:id="0"/>
      <w:r w:rsidRPr="00124A66">
        <w:rPr>
          <w:rFonts w:ascii="Times New Roman" w:hAnsi="Times New Roman" w:cs="Times New Roman"/>
          <w:b/>
          <w:spacing w:val="40"/>
          <w:sz w:val="30"/>
          <w:szCs w:val="30"/>
        </w:rPr>
        <w:t>П</w:t>
      </w:r>
      <w:r w:rsidR="00124A66">
        <w:rPr>
          <w:rFonts w:ascii="Times New Roman" w:hAnsi="Times New Roman" w:cs="Times New Roman"/>
          <w:b/>
          <w:spacing w:val="40"/>
          <w:sz w:val="30"/>
          <w:szCs w:val="30"/>
        </w:rPr>
        <w:t>ОРЯДОК</w:t>
      </w:r>
    </w:p>
    <w:p w:rsidR="00B062DB" w:rsidRDefault="00B86C84" w:rsidP="0020654C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6C84">
        <w:rPr>
          <w:rFonts w:ascii="Times New Roman" w:hAnsi="Times New Roman" w:cs="Times New Roman"/>
          <w:b/>
          <w:sz w:val="30"/>
          <w:szCs w:val="30"/>
        </w:rPr>
        <w:t>рассмотрения Евразийской экономической комиссией обращени</w:t>
      </w:r>
      <w:r w:rsidR="00DD2FCF">
        <w:rPr>
          <w:rFonts w:ascii="Times New Roman" w:hAnsi="Times New Roman" w:cs="Times New Roman"/>
          <w:b/>
          <w:sz w:val="30"/>
          <w:szCs w:val="30"/>
        </w:rPr>
        <w:t>я</w:t>
      </w:r>
      <w:r w:rsidRPr="00B86C84">
        <w:rPr>
          <w:rFonts w:ascii="Times New Roman" w:hAnsi="Times New Roman" w:cs="Times New Roman"/>
          <w:b/>
          <w:sz w:val="30"/>
          <w:szCs w:val="30"/>
        </w:rPr>
        <w:t xml:space="preserve"> государств</w:t>
      </w:r>
      <w:r w:rsidR="00DD2FCF">
        <w:rPr>
          <w:rFonts w:ascii="Times New Roman" w:hAnsi="Times New Roman" w:cs="Times New Roman"/>
          <w:b/>
          <w:sz w:val="30"/>
          <w:szCs w:val="30"/>
        </w:rPr>
        <w:t>а</w:t>
      </w:r>
      <w:r w:rsidR="006450ED">
        <w:rPr>
          <w:rFonts w:ascii="Times New Roman" w:hAnsi="Times New Roman" w:cs="Times New Roman"/>
          <w:b/>
          <w:sz w:val="30"/>
          <w:szCs w:val="30"/>
        </w:rPr>
        <w:t> – </w:t>
      </w:r>
      <w:r w:rsidRPr="00B86C84">
        <w:rPr>
          <w:rFonts w:ascii="Times New Roman" w:hAnsi="Times New Roman" w:cs="Times New Roman"/>
          <w:b/>
          <w:sz w:val="30"/>
          <w:szCs w:val="30"/>
        </w:rPr>
        <w:t>член</w:t>
      </w:r>
      <w:r w:rsidR="00DD2FCF">
        <w:rPr>
          <w:rFonts w:ascii="Times New Roman" w:hAnsi="Times New Roman" w:cs="Times New Roman"/>
          <w:b/>
          <w:sz w:val="30"/>
          <w:szCs w:val="30"/>
        </w:rPr>
        <w:t>а</w:t>
      </w:r>
      <w:r w:rsidRPr="00B86C84">
        <w:rPr>
          <w:rFonts w:ascii="Times New Roman" w:hAnsi="Times New Roman" w:cs="Times New Roman"/>
          <w:b/>
          <w:sz w:val="30"/>
          <w:szCs w:val="30"/>
        </w:rPr>
        <w:t xml:space="preserve"> Евразийского экономического союза </w:t>
      </w:r>
      <w:r w:rsidR="00095037">
        <w:rPr>
          <w:rFonts w:ascii="Times New Roman" w:hAnsi="Times New Roman" w:cs="Times New Roman"/>
          <w:b/>
          <w:sz w:val="30"/>
          <w:szCs w:val="30"/>
        </w:rPr>
        <w:br/>
      </w:r>
      <w:r w:rsidRPr="00B86C84">
        <w:rPr>
          <w:rFonts w:ascii="Times New Roman" w:hAnsi="Times New Roman" w:cs="Times New Roman"/>
          <w:b/>
          <w:sz w:val="30"/>
          <w:szCs w:val="30"/>
        </w:rPr>
        <w:t xml:space="preserve">о несогласии с решением другого государства-члена о введении или продлении </w:t>
      </w:r>
      <w:r w:rsidR="00DD2FCF">
        <w:rPr>
          <w:rFonts w:ascii="Times New Roman" w:hAnsi="Times New Roman" w:cs="Times New Roman"/>
          <w:b/>
          <w:sz w:val="30"/>
          <w:szCs w:val="30"/>
        </w:rPr>
        <w:t xml:space="preserve">срока </w:t>
      </w:r>
      <w:r w:rsidRPr="00B86C84">
        <w:rPr>
          <w:rFonts w:ascii="Times New Roman" w:hAnsi="Times New Roman" w:cs="Times New Roman"/>
          <w:b/>
          <w:sz w:val="30"/>
          <w:szCs w:val="30"/>
        </w:rPr>
        <w:t>государственного ценового регулирования,</w:t>
      </w:r>
      <w:r w:rsidR="00095037">
        <w:rPr>
          <w:rFonts w:ascii="Times New Roman" w:hAnsi="Times New Roman" w:cs="Times New Roman"/>
          <w:b/>
          <w:sz w:val="30"/>
          <w:szCs w:val="30"/>
        </w:rPr>
        <w:br/>
      </w:r>
      <w:r w:rsidRPr="00B86C84">
        <w:rPr>
          <w:rFonts w:ascii="Times New Roman" w:hAnsi="Times New Roman" w:cs="Times New Roman"/>
          <w:b/>
          <w:sz w:val="30"/>
          <w:szCs w:val="30"/>
        </w:rPr>
        <w:t xml:space="preserve"> а также обращения </w:t>
      </w:r>
      <w:proofErr w:type="gramStart"/>
      <w:r w:rsidRPr="00B86C84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="006450ED">
        <w:rPr>
          <w:rFonts w:ascii="Times New Roman" w:hAnsi="Times New Roman" w:cs="Times New Roman"/>
          <w:b/>
          <w:sz w:val="30"/>
          <w:szCs w:val="30"/>
        </w:rPr>
        <w:t>-</w:t>
      </w:r>
      <w:r w:rsidRPr="00B86C84">
        <w:rPr>
          <w:rFonts w:ascii="Times New Roman" w:hAnsi="Times New Roman" w:cs="Times New Roman"/>
          <w:b/>
          <w:sz w:val="30"/>
          <w:szCs w:val="30"/>
        </w:rPr>
        <w:t>члена</w:t>
      </w:r>
      <w:proofErr w:type="gramEnd"/>
      <w:r w:rsidRPr="00B86C84">
        <w:rPr>
          <w:rFonts w:ascii="Times New Roman" w:hAnsi="Times New Roman" w:cs="Times New Roman"/>
          <w:b/>
          <w:sz w:val="30"/>
          <w:szCs w:val="30"/>
        </w:rPr>
        <w:t xml:space="preserve"> о продлении срока </w:t>
      </w:r>
      <w:r w:rsidR="00DD2FCF">
        <w:rPr>
          <w:rFonts w:ascii="Times New Roman" w:hAnsi="Times New Roman" w:cs="Times New Roman"/>
          <w:b/>
          <w:sz w:val="30"/>
          <w:szCs w:val="30"/>
        </w:rPr>
        <w:t xml:space="preserve">ранее </w:t>
      </w:r>
      <w:r w:rsidRPr="00B86C84">
        <w:rPr>
          <w:rFonts w:ascii="Times New Roman" w:hAnsi="Times New Roman" w:cs="Times New Roman"/>
          <w:b/>
          <w:sz w:val="30"/>
          <w:szCs w:val="30"/>
        </w:rPr>
        <w:t>введенного им государственного ценового регулирования</w:t>
      </w:r>
    </w:p>
    <w:p w:rsidR="0020654C" w:rsidRPr="00B86C84" w:rsidRDefault="0020654C" w:rsidP="0020654C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062DB" w:rsidRDefault="00B062DB" w:rsidP="0020654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F52880">
        <w:rPr>
          <w:rFonts w:ascii="Times New Roman" w:hAnsi="Times New Roman" w:cs="Times New Roman"/>
          <w:b w:val="0"/>
          <w:sz w:val="30"/>
          <w:szCs w:val="30"/>
        </w:rPr>
        <w:t>I.</w:t>
      </w:r>
      <w:r w:rsidR="00640A76" w:rsidRPr="00F52880">
        <w:rPr>
          <w:rFonts w:ascii="Times New Roman" w:hAnsi="Times New Roman" w:cs="Times New Roman"/>
          <w:b w:val="0"/>
          <w:sz w:val="30"/>
          <w:szCs w:val="30"/>
        </w:rPr>
        <w:t> </w:t>
      </w:r>
      <w:r w:rsidRPr="00F52880">
        <w:rPr>
          <w:rFonts w:ascii="Times New Roman" w:hAnsi="Times New Roman" w:cs="Times New Roman"/>
          <w:b w:val="0"/>
          <w:sz w:val="30"/>
          <w:szCs w:val="30"/>
        </w:rPr>
        <w:t>Общие положения</w:t>
      </w:r>
    </w:p>
    <w:p w:rsidR="0020654C" w:rsidRPr="00B86C84" w:rsidRDefault="0020654C" w:rsidP="0020654C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4223BA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B86C84">
        <w:rPr>
          <w:rFonts w:ascii="Times New Roman" w:hAnsi="Times New Roman" w:cs="Times New Roman"/>
          <w:sz w:val="30"/>
          <w:szCs w:val="30"/>
        </w:rPr>
        <w:t xml:space="preserve">Настоящий Порядок разработан </w:t>
      </w:r>
      <w:r w:rsidR="003759F0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8" w:history="1">
        <w:r w:rsidR="00FC6E75" w:rsidRPr="00B86C84">
          <w:rPr>
            <w:rFonts w:ascii="Times New Roman" w:hAnsi="Times New Roman" w:cs="Times New Roman"/>
            <w:sz w:val="30"/>
            <w:szCs w:val="30"/>
          </w:rPr>
          <w:t>пункт</w:t>
        </w:r>
        <w:r w:rsidR="003759F0">
          <w:rPr>
            <w:rFonts w:ascii="Times New Roman" w:hAnsi="Times New Roman" w:cs="Times New Roman"/>
            <w:sz w:val="30"/>
            <w:szCs w:val="30"/>
          </w:rPr>
          <w:t>ом</w:t>
        </w:r>
        <w:r w:rsidR="00FC6E75" w:rsidRPr="00B86C84">
          <w:rPr>
            <w:rFonts w:ascii="Times New Roman" w:hAnsi="Times New Roman" w:cs="Times New Roman"/>
            <w:sz w:val="30"/>
            <w:szCs w:val="30"/>
          </w:rPr>
          <w:t xml:space="preserve"> 88</w:t>
        </w:r>
      </w:hyperlink>
      <w:r w:rsidR="002E46E3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 xml:space="preserve">Протокола об общих принципах и правилах конкуренции </w:t>
      </w:r>
      <w:r w:rsidR="00985261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(приложение</w:t>
      </w:r>
      <w:r w:rsidR="00883827">
        <w:rPr>
          <w:rFonts w:ascii="Times New Roman" w:hAnsi="Times New Roman" w:cs="Times New Roman"/>
          <w:sz w:val="30"/>
          <w:szCs w:val="30"/>
        </w:rPr>
        <w:t xml:space="preserve"> </w:t>
      </w:r>
      <w:r w:rsidR="00953C25" w:rsidRPr="00B86C84">
        <w:rPr>
          <w:rFonts w:ascii="Times New Roman" w:hAnsi="Times New Roman" w:cs="Times New Roman"/>
          <w:sz w:val="30"/>
          <w:szCs w:val="30"/>
        </w:rPr>
        <w:t>№</w:t>
      </w:r>
      <w:r w:rsidR="00985261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>19 к Договору о Евразийском экономическом союзе</w:t>
      </w:r>
      <w:proofErr w:type="gramEnd"/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3759F0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от 29 мая 2014 года) (далее</w:t>
      </w:r>
      <w:r w:rsidR="00D4480D" w:rsidRPr="00B86C84">
        <w:rPr>
          <w:rFonts w:ascii="Times New Roman" w:hAnsi="Times New Roman" w:cs="Times New Roman"/>
          <w:sz w:val="30"/>
          <w:szCs w:val="30"/>
        </w:rPr>
        <w:t>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D4480D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Протокол)</w:t>
      </w:r>
      <w:r w:rsidR="004223BA" w:rsidRPr="00B86C84">
        <w:rPr>
          <w:rFonts w:ascii="Times New Roman" w:hAnsi="Times New Roman" w:cs="Times New Roman"/>
          <w:sz w:val="30"/>
          <w:szCs w:val="30"/>
        </w:rPr>
        <w:t>.</w:t>
      </w:r>
    </w:p>
    <w:p w:rsidR="00B062DB" w:rsidRPr="00B86C84" w:rsidRDefault="003759F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Понятия, используемые в </w:t>
      </w:r>
      <w:r w:rsidR="00B062DB" w:rsidRPr="00B86C84">
        <w:rPr>
          <w:rFonts w:ascii="Times New Roman" w:hAnsi="Times New Roman" w:cs="Times New Roman"/>
          <w:sz w:val="30"/>
          <w:szCs w:val="30"/>
        </w:rPr>
        <w:t>настояще</w:t>
      </w:r>
      <w:r>
        <w:rPr>
          <w:rFonts w:ascii="Times New Roman" w:hAnsi="Times New Roman" w:cs="Times New Roman"/>
          <w:sz w:val="30"/>
          <w:szCs w:val="30"/>
        </w:rPr>
        <w:t>м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Порядк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0654C">
        <w:rPr>
          <w:rFonts w:ascii="Times New Roman" w:hAnsi="Times New Roman" w:cs="Times New Roman"/>
          <w:sz w:val="30"/>
          <w:szCs w:val="30"/>
        </w:rPr>
        <w:t>,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применяются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в значениях, определенных </w:t>
      </w:r>
      <w:hyperlink r:id="rId9" w:history="1">
        <w:r w:rsidR="00B062DB" w:rsidRPr="00B86C84">
          <w:rPr>
            <w:rFonts w:ascii="Times New Roman" w:hAnsi="Times New Roman" w:cs="Times New Roman"/>
            <w:sz w:val="30"/>
            <w:szCs w:val="30"/>
          </w:rPr>
          <w:t>Протоколом</w:t>
        </w:r>
      </w:hyperlink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</w:p>
    <w:p w:rsidR="006B685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Настоящий Порядок определяет</w:t>
      </w:r>
      <w:r w:rsidR="006B685B" w:rsidRPr="00B86C84">
        <w:rPr>
          <w:rFonts w:ascii="Times New Roman" w:hAnsi="Times New Roman" w:cs="Times New Roman"/>
          <w:sz w:val="30"/>
          <w:szCs w:val="30"/>
        </w:rPr>
        <w:t>:</w:t>
      </w:r>
    </w:p>
    <w:p w:rsidR="006B685B" w:rsidRPr="00B86C84" w:rsidRDefault="003759F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6B685B" w:rsidRPr="00B86C84">
        <w:rPr>
          <w:rFonts w:ascii="Times New Roman" w:hAnsi="Times New Roman" w:cs="Times New Roman"/>
          <w:sz w:val="30"/>
          <w:szCs w:val="30"/>
        </w:rPr>
        <w:t>)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правила подачи </w:t>
      </w:r>
      <w:r w:rsidR="00917191" w:rsidRPr="00B86C84">
        <w:rPr>
          <w:rFonts w:ascii="Times New Roman" w:hAnsi="Times New Roman" w:cs="Times New Roman"/>
          <w:sz w:val="30"/>
          <w:szCs w:val="30"/>
        </w:rPr>
        <w:t>в Евразийскую экономическую комиссию (далее</w:t>
      </w:r>
      <w:r w:rsidR="00B45F01" w:rsidRPr="00B45F01">
        <w:rPr>
          <w:rFonts w:ascii="Times New Roman" w:hAnsi="Times New Roman" w:cs="Times New Roman"/>
          <w:sz w:val="30"/>
          <w:szCs w:val="30"/>
        </w:rPr>
        <w:t xml:space="preserve"> 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B45F01" w:rsidRPr="00B45F01">
        <w:rPr>
          <w:rFonts w:ascii="Times New Roman" w:hAnsi="Times New Roman" w:cs="Times New Roman"/>
          <w:sz w:val="30"/>
          <w:szCs w:val="30"/>
        </w:rPr>
        <w:t xml:space="preserve"> </w:t>
      </w:r>
      <w:r w:rsidR="00917191" w:rsidRPr="00B86C84">
        <w:rPr>
          <w:rFonts w:ascii="Times New Roman" w:hAnsi="Times New Roman" w:cs="Times New Roman"/>
          <w:sz w:val="30"/>
          <w:szCs w:val="30"/>
        </w:rPr>
        <w:t>Комиссия)</w:t>
      </w:r>
      <w:r w:rsidR="00D4480D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>государствами</w:t>
      </w:r>
      <w:r w:rsidR="00985261">
        <w:rPr>
          <w:rFonts w:ascii="Times New Roman" w:hAnsi="Times New Roman" w:cs="Times New Roman"/>
          <w:sz w:val="30"/>
          <w:szCs w:val="30"/>
        </w:rPr>
        <w:t xml:space="preserve"> 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985261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членами Евразийского экономического союза (далее</w:t>
      </w:r>
      <w:r w:rsidR="006B394D" w:rsidRPr="00B86C84">
        <w:rPr>
          <w:rFonts w:ascii="Times New Roman" w:hAnsi="Times New Roman" w:cs="Times New Roman"/>
          <w:sz w:val="30"/>
          <w:szCs w:val="30"/>
        </w:rPr>
        <w:t>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6B394D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>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члены) обращений</w:t>
      </w:r>
      <w:r w:rsidR="006B685B" w:rsidRPr="00B86C84">
        <w:rPr>
          <w:rFonts w:ascii="Times New Roman" w:hAnsi="Times New Roman" w:cs="Times New Roman"/>
          <w:sz w:val="30"/>
          <w:szCs w:val="30"/>
        </w:rPr>
        <w:t>:</w:t>
      </w:r>
    </w:p>
    <w:p w:rsidR="006B685B" w:rsidRPr="00B86C84" w:rsidRDefault="00D6753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о </w:t>
      </w:r>
      <w:r w:rsidR="00CD5819" w:rsidRPr="00B86C84">
        <w:rPr>
          <w:rFonts w:ascii="Times New Roman" w:hAnsi="Times New Roman" w:cs="Times New Roman"/>
          <w:sz w:val="30"/>
          <w:szCs w:val="30"/>
        </w:rPr>
        <w:t>несогласии с решением другого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CD5819" w:rsidRPr="00B86C84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 введении </w:t>
      </w:r>
      <w:r w:rsidR="00CD5819" w:rsidRPr="00B86C84">
        <w:rPr>
          <w:rFonts w:ascii="Times New Roman" w:hAnsi="Times New Roman" w:cs="Times New Roman"/>
          <w:sz w:val="30"/>
          <w:szCs w:val="30"/>
        </w:rPr>
        <w:t xml:space="preserve">или продлении </w:t>
      </w:r>
      <w:r w:rsidR="003759F0">
        <w:rPr>
          <w:rFonts w:ascii="Times New Roman" w:hAnsi="Times New Roman" w:cs="Times New Roman"/>
          <w:sz w:val="30"/>
          <w:szCs w:val="30"/>
        </w:rPr>
        <w:t xml:space="preserve">срока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государственного ценового регулирования </w:t>
      </w:r>
      <w:r w:rsidR="006446BE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(далее</w:t>
      </w:r>
      <w:r w:rsidR="00B45F01" w:rsidRPr="00B45F01">
        <w:rPr>
          <w:rFonts w:ascii="Times New Roman" w:hAnsi="Times New Roman" w:cs="Times New Roman"/>
          <w:sz w:val="30"/>
          <w:szCs w:val="30"/>
        </w:rPr>
        <w:t xml:space="preserve"> 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B45F01" w:rsidRPr="00B45F01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обращение </w:t>
      </w:r>
      <w:r w:rsidR="00413EBE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="006B394D" w:rsidRPr="00B86C84">
        <w:rPr>
          <w:rFonts w:ascii="Times New Roman" w:hAnsi="Times New Roman" w:cs="Times New Roman"/>
          <w:sz w:val="30"/>
          <w:szCs w:val="30"/>
        </w:rPr>
        <w:t>)</w:t>
      </w:r>
      <w:r w:rsidR="006B685B" w:rsidRPr="00B86C84">
        <w:rPr>
          <w:rFonts w:ascii="Times New Roman" w:hAnsi="Times New Roman" w:cs="Times New Roman"/>
          <w:sz w:val="30"/>
          <w:szCs w:val="30"/>
        </w:rPr>
        <w:t>;</w:t>
      </w:r>
    </w:p>
    <w:p w:rsidR="006B685B" w:rsidRPr="00B86C84" w:rsidRDefault="00D6753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о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6B394D" w:rsidRPr="00B86C84">
        <w:rPr>
          <w:rFonts w:ascii="Times New Roman" w:hAnsi="Times New Roman" w:cs="Times New Roman"/>
          <w:sz w:val="30"/>
          <w:szCs w:val="30"/>
        </w:rPr>
        <w:t xml:space="preserve">продлении срока </w:t>
      </w:r>
      <w:r w:rsidR="001C595B" w:rsidRPr="00B86C84">
        <w:rPr>
          <w:rFonts w:ascii="Times New Roman" w:hAnsi="Times New Roman" w:cs="Times New Roman"/>
          <w:sz w:val="30"/>
          <w:szCs w:val="30"/>
        </w:rPr>
        <w:t xml:space="preserve">ранее </w:t>
      </w:r>
      <w:r w:rsidR="006B394D" w:rsidRPr="00B86C84">
        <w:rPr>
          <w:rFonts w:ascii="Times New Roman" w:hAnsi="Times New Roman" w:cs="Times New Roman"/>
          <w:sz w:val="30"/>
          <w:szCs w:val="30"/>
        </w:rPr>
        <w:t>введенного</w:t>
      </w:r>
      <w:r w:rsidRPr="00B86C84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B41E53" w:rsidRPr="00B86C84">
        <w:rPr>
          <w:rFonts w:ascii="Times New Roman" w:hAnsi="Times New Roman" w:cs="Times New Roman"/>
          <w:sz w:val="30"/>
          <w:szCs w:val="30"/>
        </w:rPr>
        <w:t>ом</w:t>
      </w:r>
      <w:r w:rsidRPr="00B86C84">
        <w:rPr>
          <w:rFonts w:ascii="Times New Roman" w:hAnsi="Times New Roman" w:cs="Times New Roman"/>
          <w:sz w:val="30"/>
          <w:szCs w:val="30"/>
        </w:rPr>
        <w:t>-член</w:t>
      </w:r>
      <w:r w:rsidR="00B41E53" w:rsidRPr="00B86C84">
        <w:rPr>
          <w:rFonts w:ascii="Times New Roman" w:hAnsi="Times New Roman" w:cs="Times New Roman"/>
          <w:sz w:val="30"/>
          <w:szCs w:val="30"/>
        </w:rPr>
        <w:t>ом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>государс</w:t>
      </w:r>
      <w:r w:rsidR="00955535" w:rsidRPr="00B86C84">
        <w:rPr>
          <w:rFonts w:ascii="Times New Roman" w:hAnsi="Times New Roman" w:cs="Times New Roman"/>
          <w:sz w:val="30"/>
          <w:szCs w:val="30"/>
        </w:rPr>
        <w:t>твенного ценового регулирования</w:t>
      </w:r>
      <w:r w:rsidR="00B332A9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>(далее</w:t>
      </w:r>
      <w:r w:rsidR="00D20FA5" w:rsidRPr="00D20FA5">
        <w:rPr>
          <w:rFonts w:ascii="Times New Roman" w:hAnsi="Times New Roman" w:cs="Times New Roman"/>
          <w:sz w:val="30"/>
          <w:szCs w:val="30"/>
        </w:rPr>
        <w:t xml:space="preserve"> 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D20FA5" w:rsidRPr="00D20FA5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обращение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о продлении)</w:t>
      </w:r>
      <w:r w:rsidR="006B685B" w:rsidRPr="00B86C84">
        <w:rPr>
          <w:rFonts w:ascii="Times New Roman" w:hAnsi="Times New Roman" w:cs="Times New Roman"/>
          <w:sz w:val="30"/>
          <w:szCs w:val="30"/>
        </w:rPr>
        <w:t>;</w:t>
      </w:r>
    </w:p>
    <w:p w:rsidR="003759F0" w:rsidRDefault="003759F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б</w:t>
      </w:r>
      <w:r w:rsidR="00D67530" w:rsidRPr="00B86C84">
        <w:rPr>
          <w:rFonts w:ascii="Times New Roman" w:hAnsi="Times New Roman" w:cs="Times New Roman"/>
          <w:sz w:val="30"/>
          <w:szCs w:val="30"/>
        </w:rPr>
        <w:t>) </w:t>
      </w:r>
      <w:r w:rsidR="000D5AD4" w:rsidRPr="00B86C84">
        <w:rPr>
          <w:rFonts w:ascii="Times New Roman" w:hAnsi="Times New Roman" w:cs="Times New Roman"/>
          <w:sz w:val="30"/>
          <w:szCs w:val="30"/>
        </w:rPr>
        <w:t xml:space="preserve">правила и сроки рассмотрения Комиссией обращений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D67530" w:rsidRPr="00B86C84">
        <w:rPr>
          <w:rFonts w:ascii="Times New Roman" w:hAnsi="Times New Roman" w:cs="Times New Roman"/>
          <w:sz w:val="30"/>
          <w:szCs w:val="30"/>
        </w:rPr>
        <w:t>о несогласии и обращений о продлении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67530" w:rsidRPr="00B86C84" w:rsidRDefault="003759F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в) порядок </w:t>
      </w:r>
      <w:r w:rsidRPr="003759F0">
        <w:rPr>
          <w:rFonts w:ascii="Times New Roman" w:hAnsi="Times New Roman" w:cs="Times New Roman"/>
          <w:sz w:val="30"/>
          <w:szCs w:val="30"/>
        </w:rPr>
        <w:t>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759F0">
        <w:rPr>
          <w:rFonts w:ascii="Times New Roman" w:hAnsi="Times New Roman" w:cs="Times New Roman"/>
          <w:sz w:val="30"/>
          <w:szCs w:val="30"/>
        </w:rPr>
        <w:t xml:space="preserve"> Комиссией консультаций по вопросам государственного ценового регулирования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3.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Настоящий Порядок не применяется </w:t>
      </w:r>
      <w:r w:rsidR="003759F0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Pr="00B86C84">
        <w:rPr>
          <w:rFonts w:ascii="Times New Roman" w:hAnsi="Times New Roman" w:cs="Times New Roman"/>
          <w:sz w:val="30"/>
          <w:szCs w:val="30"/>
        </w:rPr>
        <w:t>государственного ценового регулирования услуг</w:t>
      </w:r>
      <w:r w:rsidR="002C1767" w:rsidRPr="00B86C84">
        <w:rPr>
          <w:rFonts w:ascii="Times New Roman" w:hAnsi="Times New Roman" w:cs="Times New Roman"/>
          <w:sz w:val="30"/>
          <w:szCs w:val="30"/>
        </w:rPr>
        <w:t>, предусмотренных пунктом 84 Протокола,</w:t>
      </w:r>
      <w:r w:rsidRPr="00B86C84">
        <w:rPr>
          <w:rFonts w:ascii="Times New Roman" w:hAnsi="Times New Roman" w:cs="Times New Roman"/>
          <w:sz w:val="30"/>
          <w:szCs w:val="30"/>
        </w:rPr>
        <w:t xml:space="preserve"> и </w:t>
      </w:r>
      <w:r w:rsidR="00F52880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F20F64" w:rsidRPr="00B86C84">
        <w:rPr>
          <w:rFonts w:ascii="Times New Roman" w:hAnsi="Times New Roman" w:cs="Times New Roman"/>
          <w:sz w:val="30"/>
          <w:szCs w:val="30"/>
        </w:rPr>
        <w:t>товар</w:t>
      </w:r>
      <w:r w:rsidR="00F52880">
        <w:rPr>
          <w:rFonts w:ascii="Times New Roman" w:hAnsi="Times New Roman" w:cs="Times New Roman"/>
          <w:sz w:val="30"/>
          <w:szCs w:val="30"/>
        </w:rPr>
        <w:t>ов</w:t>
      </w:r>
      <w:r w:rsidR="007703C7" w:rsidRPr="00B86C84">
        <w:rPr>
          <w:rFonts w:ascii="Times New Roman" w:hAnsi="Times New Roman" w:cs="Times New Roman"/>
          <w:sz w:val="30"/>
          <w:szCs w:val="30"/>
        </w:rPr>
        <w:t>, предусмотренны</w:t>
      </w:r>
      <w:r w:rsidR="00F52880">
        <w:rPr>
          <w:rFonts w:ascii="Times New Roman" w:hAnsi="Times New Roman" w:cs="Times New Roman"/>
          <w:sz w:val="30"/>
          <w:szCs w:val="30"/>
        </w:rPr>
        <w:t>х</w:t>
      </w:r>
      <w:r w:rsidR="007703C7" w:rsidRPr="00B86C84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2C1767" w:rsidRPr="00B86C84">
        <w:rPr>
          <w:rFonts w:ascii="Times New Roman" w:hAnsi="Times New Roman" w:cs="Times New Roman"/>
          <w:sz w:val="30"/>
          <w:szCs w:val="30"/>
        </w:rPr>
        <w:t>ом</w:t>
      </w:r>
      <w:r w:rsidR="007703C7" w:rsidRPr="00B86C84">
        <w:rPr>
          <w:rFonts w:ascii="Times New Roman" w:hAnsi="Times New Roman" w:cs="Times New Roman"/>
          <w:sz w:val="30"/>
          <w:szCs w:val="30"/>
        </w:rPr>
        <w:t xml:space="preserve"> 85 Протокола.</w:t>
      </w:r>
    </w:p>
    <w:p w:rsidR="00DF610A" w:rsidRDefault="005F003C" w:rsidP="00DF610A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4. </w:t>
      </w:r>
      <w:r w:rsidR="00F52880">
        <w:rPr>
          <w:rFonts w:ascii="Times New Roman" w:hAnsi="Times New Roman" w:cs="Times New Roman"/>
          <w:sz w:val="30"/>
          <w:szCs w:val="30"/>
        </w:rPr>
        <w:t>Г</w:t>
      </w:r>
      <w:r w:rsidR="00F52880" w:rsidRPr="00F52880">
        <w:rPr>
          <w:rFonts w:ascii="Times New Roman" w:hAnsi="Times New Roman" w:cs="Times New Roman"/>
          <w:sz w:val="30"/>
          <w:szCs w:val="30"/>
        </w:rPr>
        <w:t>осударство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F52880" w:rsidRPr="00F52880">
        <w:rPr>
          <w:rFonts w:ascii="Times New Roman" w:hAnsi="Times New Roman" w:cs="Times New Roman"/>
          <w:sz w:val="30"/>
          <w:szCs w:val="30"/>
        </w:rPr>
        <w:t xml:space="preserve">член уведомляет Комиссию и другие государства-члены </w:t>
      </w:r>
      <w:r w:rsidR="00F52880">
        <w:rPr>
          <w:rFonts w:ascii="Times New Roman" w:hAnsi="Times New Roman" w:cs="Times New Roman"/>
          <w:sz w:val="30"/>
          <w:szCs w:val="30"/>
        </w:rPr>
        <w:t>о</w:t>
      </w:r>
      <w:r w:rsidRPr="00B86C84">
        <w:rPr>
          <w:rFonts w:ascii="Times New Roman" w:hAnsi="Times New Roman" w:cs="Times New Roman"/>
          <w:sz w:val="30"/>
          <w:szCs w:val="30"/>
        </w:rPr>
        <w:t xml:space="preserve"> введении государственного ценового регулирования, предусмотренного пунктами 81</w:t>
      </w:r>
      <w:r w:rsidR="00DF610A">
        <w:rPr>
          <w:rFonts w:ascii="Times New Roman" w:hAnsi="Times New Roman" w:cs="Times New Roman"/>
          <w:sz w:val="30"/>
          <w:szCs w:val="30"/>
        </w:rPr>
        <w:t>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DF610A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82</w:t>
      </w:r>
      <w:r w:rsidR="000D5AD4" w:rsidRPr="00B86C8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Pr="00B86C84">
        <w:rPr>
          <w:rFonts w:ascii="Times New Roman" w:hAnsi="Times New Roman" w:cs="Times New Roman"/>
          <w:sz w:val="30"/>
          <w:szCs w:val="30"/>
        </w:rPr>
        <w:t xml:space="preserve"> Протокола, </w:t>
      </w:r>
      <w:r w:rsidR="00D52FDD" w:rsidRPr="00B86C84">
        <w:rPr>
          <w:rFonts w:ascii="Times New Roman" w:hAnsi="Times New Roman" w:cs="Times New Roman"/>
          <w:sz w:val="30"/>
          <w:szCs w:val="30"/>
        </w:rPr>
        <w:t>а также о продлении срока государственного ценового регулирования, предусмотренного пунктом 82</w:t>
      </w:r>
      <w:r w:rsidR="00D52FDD" w:rsidRPr="00B86C84">
        <w:rPr>
          <w:rFonts w:ascii="Times New Roman" w:hAnsi="Times New Roman" w:cs="Times New Roman"/>
          <w:sz w:val="30"/>
          <w:szCs w:val="30"/>
          <w:vertAlign w:val="superscript"/>
        </w:rPr>
        <w:t xml:space="preserve">3 </w:t>
      </w:r>
      <w:r w:rsidR="00D52FDD" w:rsidRPr="00B86C84">
        <w:rPr>
          <w:rFonts w:ascii="Times New Roman" w:hAnsi="Times New Roman" w:cs="Times New Roman"/>
          <w:sz w:val="30"/>
          <w:szCs w:val="30"/>
        </w:rPr>
        <w:t xml:space="preserve">Протокола, </w:t>
      </w:r>
      <w:r w:rsidRPr="00B86C84">
        <w:rPr>
          <w:rFonts w:ascii="Times New Roman" w:hAnsi="Times New Roman" w:cs="Times New Roman"/>
          <w:sz w:val="30"/>
          <w:szCs w:val="30"/>
        </w:rPr>
        <w:t>в срок, не превышающий 7 календарных дней со дня принятия соответствующего решения.</w:t>
      </w:r>
    </w:p>
    <w:p w:rsidR="00DF610A" w:rsidRDefault="00DF610A" w:rsidP="00F33F05">
      <w:pPr>
        <w:pStyle w:val="a9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455E8" w:rsidRDefault="0040213A" w:rsidP="00F33F05">
      <w:pPr>
        <w:pStyle w:val="a9"/>
        <w:jc w:val="center"/>
        <w:rPr>
          <w:rFonts w:ascii="Times New Roman" w:hAnsi="Times New Roman" w:cs="Times New Roman"/>
          <w:sz w:val="30"/>
          <w:szCs w:val="30"/>
        </w:rPr>
      </w:pPr>
      <w:r w:rsidRPr="00F52880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F52880">
        <w:rPr>
          <w:rFonts w:ascii="Times New Roman" w:hAnsi="Times New Roman" w:cs="Times New Roman"/>
          <w:sz w:val="30"/>
          <w:szCs w:val="30"/>
        </w:rPr>
        <w:t>.</w:t>
      </w:r>
      <w:r w:rsidRPr="00F52880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F52880">
        <w:rPr>
          <w:rFonts w:ascii="Times New Roman" w:hAnsi="Times New Roman" w:cs="Times New Roman"/>
          <w:sz w:val="30"/>
          <w:szCs w:val="30"/>
        </w:rPr>
        <w:t>П</w:t>
      </w:r>
      <w:r w:rsidR="003259EF" w:rsidRPr="00F52880">
        <w:rPr>
          <w:rFonts w:ascii="Times New Roman" w:hAnsi="Times New Roman" w:cs="Times New Roman"/>
          <w:sz w:val="30"/>
          <w:szCs w:val="30"/>
        </w:rPr>
        <w:t>одач</w:t>
      </w:r>
      <w:r w:rsidR="00F52880">
        <w:rPr>
          <w:rFonts w:ascii="Times New Roman" w:hAnsi="Times New Roman" w:cs="Times New Roman"/>
          <w:sz w:val="30"/>
          <w:szCs w:val="30"/>
        </w:rPr>
        <w:t>а</w:t>
      </w:r>
      <w:r w:rsidR="003259EF" w:rsidRPr="00F52880">
        <w:rPr>
          <w:rFonts w:ascii="Times New Roman" w:hAnsi="Times New Roman" w:cs="Times New Roman"/>
          <w:sz w:val="30"/>
          <w:szCs w:val="30"/>
        </w:rPr>
        <w:t xml:space="preserve"> в Комиссию обращени</w:t>
      </w:r>
      <w:r w:rsidR="00F52880">
        <w:rPr>
          <w:rFonts w:ascii="Times New Roman" w:hAnsi="Times New Roman" w:cs="Times New Roman"/>
          <w:sz w:val="30"/>
          <w:szCs w:val="30"/>
        </w:rPr>
        <w:t>я</w:t>
      </w:r>
      <w:r w:rsidR="003259EF" w:rsidRPr="00F52880">
        <w:rPr>
          <w:rFonts w:ascii="Times New Roman" w:hAnsi="Times New Roman" w:cs="Times New Roman"/>
          <w:sz w:val="30"/>
          <w:szCs w:val="30"/>
        </w:rPr>
        <w:t xml:space="preserve"> о несогласии или обращени</w:t>
      </w:r>
      <w:r w:rsidR="00F52880">
        <w:rPr>
          <w:rFonts w:ascii="Times New Roman" w:hAnsi="Times New Roman" w:cs="Times New Roman"/>
          <w:sz w:val="30"/>
          <w:szCs w:val="30"/>
        </w:rPr>
        <w:t>я</w:t>
      </w:r>
      <w:r w:rsidR="00F33F05">
        <w:rPr>
          <w:rFonts w:ascii="Times New Roman" w:hAnsi="Times New Roman" w:cs="Times New Roman"/>
          <w:sz w:val="30"/>
          <w:szCs w:val="30"/>
        </w:rPr>
        <w:t> </w:t>
      </w:r>
      <w:r w:rsidR="003259EF" w:rsidRPr="00F52880">
        <w:rPr>
          <w:rFonts w:ascii="Times New Roman" w:hAnsi="Times New Roman" w:cs="Times New Roman"/>
          <w:sz w:val="30"/>
          <w:szCs w:val="30"/>
        </w:rPr>
        <w:t>о</w:t>
      </w:r>
      <w:r w:rsidR="00F33F05">
        <w:rPr>
          <w:rFonts w:ascii="Times New Roman" w:hAnsi="Times New Roman" w:cs="Times New Roman"/>
          <w:sz w:val="30"/>
          <w:szCs w:val="30"/>
        </w:rPr>
        <w:t> </w:t>
      </w:r>
      <w:r w:rsidR="003259EF" w:rsidRPr="00F52880">
        <w:rPr>
          <w:rFonts w:ascii="Times New Roman" w:hAnsi="Times New Roman" w:cs="Times New Roman"/>
          <w:sz w:val="30"/>
          <w:szCs w:val="30"/>
        </w:rPr>
        <w:t>продлении</w:t>
      </w:r>
    </w:p>
    <w:p w:rsidR="00DF610A" w:rsidRPr="00B86C84" w:rsidRDefault="00DF610A" w:rsidP="00F33F05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E25E4" w:rsidRPr="00B86C84" w:rsidRDefault="0040213A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5</w:t>
      </w:r>
      <w:r w:rsidR="00EE25E4" w:rsidRPr="00B86C84">
        <w:rPr>
          <w:rFonts w:ascii="Times New Roman" w:hAnsi="Times New Roman" w:cs="Times New Roman"/>
          <w:sz w:val="30"/>
          <w:szCs w:val="30"/>
        </w:rPr>
        <w:t xml:space="preserve">. Решение о подаче обращения о несогласии </w:t>
      </w:r>
      <w:r w:rsidR="0033120B" w:rsidRPr="00B86C84">
        <w:rPr>
          <w:rFonts w:ascii="Times New Roman" w:hAnsi="Times New Roman" w:cs="Times New Roman"/>
          <w:sz w:val="30"/>
          <w:szCs w:val="30"/>
        </w:rPr>
        <w:t xml:space="preserve">или </w:t>
      </w:r>
      <w:r w:rsidR="00F52880">
        <w:rPr>
          <w:rFonts w:ascii="Times New Roman" w:hAnsi="Times New Roman" w:cs="Times New Roman"/>
          <w:sz w:val="30"/>
          <w:szCs w:val="30"/>
        </w:rPr>
        <w:t>обращения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33120B" w:rsidRPr="00B86C84">
        <w:rPr>
          <w:rFonts w:ascii="Times New Roman" w:hAnsi="Times New Roman" w:cs="Times New Roman"/>
          <w:sz w:val="30"/>
          <w:szCs w:val="30"/>
        </w:rPr>
        <w:t xml:space="preserve">о продлении </w:t>
      </w:r>
      <w:r w:rsidR="00EE25E4" w:rsidRPr="00B86C84">
        <w:rPr>
          <w:rFonts w:ascii="Times New Roman" w:hAnsi="Times New Roman" w:cs="Times New Roman"/>
          <w:sz w:val="30"/>
          <w:szCs w:val="30"/>
        </w:rPr>
        <w:t>принимается государством-членом</w:t>
      </w:r>
      <w:r w:rsidR="00251122" w:rsidRPr="00B86C84">
        <w:rPr>
          <w:rFonts w:ascii="Times New Roman" w:hAnsi="Times New Roman" w:cs="Times New Roman"/>
          <w:sz w:val="30"/>
          <w:szCs w:val="30"/>
        </w:rPr>
        <w:t>.</w:t>
      </w:r>
    </w:p>
    <w:p w:rsidR="00E43F7C" w:rsidRPr="00B86C84" w:rsidRDefault="00E43F7C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6.</w:t>
      </w:r>
      <w:r w:rsidR="00BC6E61" w:rsidRPr="00B86C8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Государство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 xml:space="preserve">член </w:t>
      </w:r>
      <w:r w:rsidR="00B85222" w:rsidRPr="00B86C84">
        <w:rPr>
          <w:rFonts w:ascii="Times New Roman" w:hAnsi="Times New Roman" w:cs="Times New Roman"/>
          <w:sz w:val="30"/>
          <w:szCs w:val="30"/>
        </w:rPr>
        <w:t xml:space="preserve">может </w:t>
      </w:r>
      <w:r w:rsidRPr="00B86C84">
        <w:rPr>
          <w:rFonts w:ascii="Times New Roman" w:hAnsi="Times New Roman" w:cs="Times New Roman"/>
          <w:sz w:val="30"/>
          <w:szCs w:val="30"/>
        </w:rPr>
        <w:t>направ</w:t>
      </w:r>
      <w:r w:rsidR="00B85222" w:rsidRPr="00B86C84">
        <w:rPr>
          <w:rFonts w:ascii="Times New Roman" w:hAnsi="Times New Roman" w:cs="Times New Roman"/>
          <w:sz w:val="30"/>
          <w:szCs w:val="30"/>
        </w:rPr>
        <w:t>ить</w:t>
      </w:r>
      <w:r w:rsidRPr="00B86C84">
        <w:rPr>
          <w:rFonts w:ascii="Times New Roman" w:hAnsi="Times New Roman" w:cs="Times New Roman"/>
          <w:sz w:val="30"/>
          <w:szCs w:val="30"/>
        </w:rPr>
        <w:t xml:space="preserve"> в Комиссию обращение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B85222" w:rsidRPr="00B86C84">
        <w:rPr>
          <w:rFonts w:ascii="Times New Roman" w:hAnsi="Times New Roman" w:cs="Times New Roman"/>
          <w:sz w:val="30"/>
          <w:szCs w:val="30"/>
        </w:rPr>
        <w:t>в соответствии с пункт</w:t>
      </w:r>
      <w:r w:rsidR="00F52880">
        <w:rPr>
          <w:rFonts w:ascii="Times New Roman" w:hAnsi="Times New Roman" w:cs="Times New Roman"/>
          <w:sz w:val="30"/>
          <w:szCs w:val="30"/>
        </w:rPr>
        <w:t>ом</w:t>
      </w:r>
      <w:r w:rsidR="00B85222" w:rsidRPr="00B86C84">
        <w:rPr>
          <w:rFonts w:ascii="Times New Roman" w:hAnsi="Times New Roman" w:cs="Times New Roman"/>
          <w:sz w:val="30"/>
          <w:szCs w:val="30"/>
        </w:rPr>
        <w:t xml:space="preserve"> 86 Протокола.</w:t>
      </w:r>
    </w:p>
    <w:p w:rsidR="00DC6BB2" w:rsidRPr="00B86C84" w:rsidRDefault="00156B2F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F00A54" w:rsidRPr="00B86C84">
        <w:rPr>
          <w:rFonts w:ascii="Times New Roman" w:hAnsi="Times New Roman" w:cs="Times New Roman"/>
          <w:sz w:val="30"/>
          <w:szCs w:val="30"/>
        </w:rPr>
        <w:t xml:space="preserve">если </w:t>
      </w:r>
      <w:r w:rsidR="00DC6BB2" w:rsidRPr="00B86C84">
        <w:rPr>
          <w:rFonts w:ascii="Times New Roman" w:hAnsi="Times New Roman" w:cs="Times New Roman"/>
          <w:sz w:val="30"/>
          <w:szCs w:val="30"/>
        </w:rPr>
        <w:t>обращени</w:t>
      </w:r>
      <w:r w:rsidR="005F20FD" w:rsidRPr="00B86C84">
        <w:rPr>
          <w:rFonts w:ascii="Times New Roman" w:hAnsi="Times New Roman" w:cs="Times New Roman"/>
          <w:sz w:val="30"/>
          <w:szCs w:val="30"/>
        </w:rPr>
        <w:t xml:space="preserve">е </w:t>
      </w:r>
      <w:r w:rsidR="00DC6BB2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5F20FD" w:rsidRPr="00B86C84">
        <w:rPr>
          <w:rFonts w:ascii="Times New Roman" w:hAnsi="Times New Roman" w:cs="Times New Roman"/>
          <w:sz w:val="30"/>
          <w:szCs w:val="30"/>
        </w:rPr>
        <w:t>направлен</w:t>
      </w:r>
      <w:r w:rsidR="00F00A54" w:rsidRPr="00B86C84">
        <w:rPr>
          <w:rFonts w:ascii="Times New Roman" w:hAnsi="Times New Roman" w:cs="Times New Roman"/>
          <w:sz w:val="30"/>
          <w:szCs w:val="30"/>
        </w:rPr>
        <w:t>о</w:t>
      </w:r>
      <w:r w:rsidR="005F20FD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E02261" w:rsidRPr="00E02261">
        <w:rPr>
          <w:rFonts w:ascii="Times New Roman" w:hAnsi="Times New Roman" w:cs="Times New Roman"/>
          <w:sz w:val="30"/>
          <w:szCs w:val="30"/>
        </w:rPr>
        <w:t>государств</w:t>
      </w:r>
      <w:r w:rsidR="00E02261">
        <w:rPr>
          <w:rFonts w:ascii="Times New Roman" w:hAnsi="Times New Roman" w:cs="Times New Roman"/>
          <w:sz w:val="30"/>
          <w:szCs w:val="30"/>
        </w:rPr>
        <w:t>ом</w:t>
      </w:r>
      <w:r w:rsidR="00E02261" w:rsidRPr="00E02261">
        <w:rPr>
          <w:rFonts w:ascii="Times New Roman" w:hAnsi="Times New Roman" w:cs="Times New Roman"/>
          <w:sz w:val="30"/>
          <w:szCs w:val="30"/>
        </w:rPr>
        <w:t>-член</w:t>
      </w:r>
      <w:r w:rsidR="00E02261">
        <w:rPr>
          <w:rFonts w:ascii="Times New Roman" w:hAnsi="Times New Roman" w:cs="Times New Roman"/>
          <w:sz w:val="30"/>
          <w:szCs w:val="30"/>
        </w:rPr>
        <w:t>ом</w:t>
      </w:r>
      <w:r w:rsidR="00E02261" w:rsidRPr="00E02261">
        <w:rPr>
          <w:rFonts w:ascii="Times New Roman" w:hAnsi="Times New Roman" w:cs="Times New Roman"/>
          <w:sz w:val="30"/>
          <w:szCs w:val="30"/>
        </w:rPr>
        <w:t xml:space="preserve"> </w:t>
      </w:r>
      <w:r w:rsidR="005F20FD" w:rsidRPr="00B86C84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="00DC6BB2" w:rsidRPr="00B86C84">
        <w:rPr>
          <w:rFonts w:ascii="Times New Roman" w:hAnsi="Times New Roman" w:cs="Times New Roman"/>
          <w:sz w:val="30"/>
          <w:szCs w:val="30"/>
        </w:rPr>
        <w:t>с нарушением срока</w:t>
      </w:r>
      <w:r w:rsidR="001D2E68" w:rsidRPr="00B86C84">
        <w:rPr>
          <w:rFonts w:ascii="Times New Roman" w:hAnsi="Times New Roman" w:cs="Times New Roman"/>
          <w:sz w:val="30"/>
          <w:szCs w:val="30"/>
        </w:rPr>
        <w:t>,</w:t>
      </w:r>
      <w:r w:rsidR="00DC6BB2" w:rsidRPr="00B86C84">
        <w:rPr>
          <w:rFonts w:ascii="Times New Roman" w:hAnsi="Times New Roman" w:cs="Times New Roman"/>
          <w:sz w:val="30"/>
          <w:szCs w:val="30"/>
        </w:rPr>
        <w:t xml:space="preserve"> установленного пунктом 86 Протокола</w:t>
      </w:r>
      <w:r w:rsidRPr="00B86C84">
        <w:rPr>
          <w:rFonts w:ascii="Times New Roman" w:hAnsi="Times New Roman" w:cs="Times New Roman"/>
          <w:sz w:val="30"/>
          <w:szCs w:val="30"/>
        </w:rPr>
        <w:t xml:space="preserve">, </w:t>
      </w:r>
      <w:r w:rsidR="00805880" w:rsidRPr="00B86C84">
        <w:rPr>
          <w:rFonts w:ascii="Times New Roman" w:hAnsi="Times New Roman" w:cs="Times New Roman"/>
          <w:sz w:val="30"/>
          <w:szCs w:val="30"/>
        </w:rPr>
        <w:t xml:space="preserve">Комиссия оставляет </w:t>
      </w:r>
      <w:r w:rsidR="00E02261" w:rsidRPr="00E02261">
        <w:rPr>
          <w:rFonts w:ascii="Times New Roman" w:hAnsi="Times New Roman" w:cs="Times New Roman"/>
          <w:sz w:val="30"/>
          <w:szCs w:val="30"/>
        </w:rPr>
        <w:t xml:space="preserve">такое обращение </w:t>
      </w:r>
      <w:r w:rsidRPr="00B86C84">
        <w:rPr>
          <w:rFonts w:ascii="Times New Roman" w:hAnsi="Times New Roman" w:cs="Times New Roman"/>
          <w:sz w:val="30"/>
          <w:szCs w:val="30"/>
        </w:rPr>
        <w:t>без рассмотрения</w:t>
      </w:r>
      <w:r w:rsidR="00274D96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274D96" w:rsidRPr="00B86C84">
        <w:rPr>
          <w:rFonts w:ascii="Times New Roman" w:hAnsi="Times New Roman" w:cs="Times New Roman"/>
          <w:sz w:val="30"/>
          <w:szCs w:val="30"/>
        </w:rPr>
        <w:t xml:space="preserve">и уведомляет об этом в письменной форме </w:t>
      </w:r>
      <w:r w:rsidR="00E02261">
        <w:rPr>
          <w:rFonts w:ascii="Times New Roman" w:hAnsi="Times New Roman" w:cs="Times New Roman"/>
          <w:sz w:val="30"/>
          <w:szCs w:val="30"/>
        </w:rPr>
        <w:t xml:space="preserve">направившее его </w:t>
      </w:r>
      <w:r w:rsidR="00274D96" w:rsidRPr="00B86C84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государство-член в течение 5 рабочих дней </w:t>
      </w:r>
      <w:proofErr w:type="gramStart"/>
      <w:r w:rsidR="00274D96" w:rsidRPr="00B86C84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274D96" w:rsidRPr="00B86C84">
        <w:rPr>
          <w:rFonts w:ascii="Times New Roman" w:hAnsi="Times New Roman" w:cs="Times New Roman"/>
          <w:sz w:val="30"/>
          <w:szCs w:val="30"/>
        </w:rPr>
        <w:t xml:space="preserve"> такого обращения в Комиссию</w:t>
      </w:r>
      <w:r w:rsidR="001D2E68" w:rsidRPr="00B86C84">
        <w:rPr>
          <w:rFonts w:ascii="Times New Roman" w:hAnsi="Times New Roman" w:cs="Times New Roman"/>
          <w:sz w:val="30"/>
          <w:szCs w:val="30"/>
        </w:rPr>
        <w:t>.</w:t>
      </w:r>
    </w:p>
    <w:p w:rsidR="00B062DB" w:rsidRPr="00B86C84" w:rsidRDefault="00213959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7</w:t>
      </w:r>
      <w:r w:rsidR="003E2E11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92E9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В обращении </w:t>
      </w:r>
      <w:r w:rsidR="00B062DB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AC6A68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несогласии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576D79" w:rsidRPr="00B86C84">
        <w:rPr>
          <w:rFonts w:ascii="Times New Roman" w:hAnsi="Times New Roman" w:cs="Times New Roman"/>
          <w:sz w:val="30"/>
          <w:szCs w:val="30"/>
        </w:rPr>
        <w:t>приводятся данные, свидетельствующие о том, что цели введения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государственного ценового регулирования</w:t>
      </w:r>
      <w:r w:rsidR="00576D79" w:rsidRPr="00B86C84">
        <w:rPr>
          <w:rFonts w:ascii="Times New Roman" w:hAnsi="Times New Roman" w:cs="Times New Roman"/>
          <w:sz w:val="30"/>
          <w:szCs w:val="30"/>
        </w:rPr>
        <w:t xml:space="preserve"> можно достичь иным способом, имеющим меньшие негативные последствия для состояния конкуренции</w:t>
      </w:r>
      <w:r w:rsidR="00E02261">
        <w:rPr>
          <w:rFonts w:ascii="Times New Roman" w:hAnsi="Times New Roman" w:cs="Times New Roman"/>
          <w:sz w:val="30"/>
          <w:szCs w:val="30"/>
        </w:rPr>
        <w:t>,</w:t>
      </w:r>
      <w:r w:rsidR="00B6253E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B6253E" w:rsidRPr="00B86C84">
        <w:rPr>
          <w:rFonts w:ascii="Times New Roman" w:hAnsi="Times New Roman" w:cs="Times New Roman"/>
          <w:sz w:val="30"/>
          <w:szCs w:val="30"/>
        </w:rPr>
        <w:t xml:space="preserve">и </w:t>
      </w:r>
      <w:bookmarkStart w:id="1" w:name="P68"/>
      <w:bookmarkEnd w:id="1"/>
      <w:r w:rsidR="00B062DB" w:rsidRPr="00B86C84">
        <w:rPr>
          <w:rFonts w:ascii="Times New Roman" w:hAnsi="Times New Roman" w:cs="Times New Roman"/>
          <w:sz w:val="30"/>
          <w:szCs w:val="30"/>
        </w:rPr>
        <w:t>указываются: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а)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сведения о решении</w:t>
      </w:r>
      <w:r w:rsidR="00B15BA0" w:rsidRPr="00B86C84">
        <w:rPr>
          <w:rFonts w:ascii="Times New Roman" w:hAnsi="Times New Roman" w:cs="Times New Roman"/>
          <w:sz w:val="30"/>
          <w:szCs w:val="30"/>
        </w:rPr>
        <w:t>,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BB4B57" w:rsidRPr="00B86C84">
        <w:rPr>
          <w:rFonts w:ascii="Times New Roman" w:hAnsi="Times New Roman" w:cs="Times New Roman"/>
          <w:sz w:val="30"/>
          <w:szCs w:val="30"/>
        </w:rPr>
        <w:t>которым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введен</w:t>
      </w:r>
      <w:r w:rsidR="00BB4B57" w:rsidRPr="00B86C84">
        <w:rPr>
          <w:rFonts w:ascii="Times New Roman" w:hAnsi="Times New Roman" w:cs="Times New Roman"/>
          <w:sz w:val="30"/>
          <w:szCs w:val="30"/>
        </w:rPr>
        <w:t>о</w:t>
      </w:r>
      <w:r w:rsidR="0099347C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E02261">
        <w:rPr>
          <w:rFonts w:ascii="Times New Roman" w:hAnsi="Times New Roman" w:cs="Times New Roman"/>
          <w:sz w:val="30"/>
          <w:szCs w:val="30"/>
        </w:rPr>
        <w:t xml:space="preserve">государственное ценовое регулирование </w:t>
      </w:r>
      <w:r w:rsidR="001B6A98" w:rsidRPr="00B86C84">
        <w:rPr>
          <w:rFonts w:ascii="Times New Roman" w:hAnsi="Times New Roman" w:cs="Times New Roman"/>
          <w:sz w:val="30"/>
          <w:szCs w:val="30"/>
        </w:rPr>
        <w:t xml:space="preserve">или </w:t>
      </w:r>
      <w:r w:rsidR="009208D4" w:rsidRPr="00B86C84">
        <w:rPr>
          <w:rFonts w:ascii="Times New Roman" w:hAnsi="Times New Roman" w:cs="Times New Roman"/>
          <w:sz w:val="30"/>
          <w:szCs w:val="30"/>
        </w:rPr>
        <w:t>в соответствии с пунктом 82</w:t>
      </w:r>
      <w:r w:rsidR="009208D4" w:rsidRPr="00B86C8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9208D4" w:rsidRPr="00B86C84">
        <w:rPr>
          <w:rFonts w:ascii="Times New Roman" w:hAnsi="Times New Roman" w:cs="Times New Roman"/>
          <w:sz w:val="30"/>
          <w:szCs w:val="30"/>
        </w:rPr>
        <w:t xml:space="preserve"> Протокола </w:t>
      </w:r>
      <w:r w:rsidR="00AC6A68" w:rsidRPr="00B86C84">
        <w:rPr>
          <w:rFonts w:ascii="Times New Roman" w:hAnsi="Times New Roman" w:cs="Times New Roman"/>
          <w:sz w:val="30"/>
          <w:szCs w:val="30"/>
        </w:rPr>
        <w:t>продлен</w:t>
      </w:r>
      <w:r w:rsidR="00E02261">
        <w:rPr>
          <w:rFonts w:ascii="Times New Roman" w:hAnsi="Times New Roman" w:cs="Times New Roman"/>
          <w:sz w:val="30"/>
          <w:szCs w:val="30"/>
        </w:rPr>
        <w:t xml:space="preserve"> срок</w:t>
      </w:r>
      <w:r w:rsidR="003E5BA6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FC6E75" w:rsidRPr="00B86C84">
        <w:rPr>
          <w:rFonts w:ascii="Times New Roman" w:hAnsi="Times New Roman" w:cs="Times New Roman"/>
          <w:sz w:val="30"/>
          <w:szCs w:val="30"/>
        </w:rPr>
        <w:t>государственно</w:t>
      </w:r>
      <w:r w:rsidR="00E02261">
        <w:rPr>
          <w:rFonts w:ascii="Times New Roman" w:hAnsi="Times New Roman" w:cs="Times New Roman"/>
          <w:sz w:val="30"/>
          <w:szCs w:val="30"/>
        </w:rPr>
        <w:t>го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ценово</w:t>
      </w:r>
      <w:r w:rsidR="00E02261">
        <w:rPr>
          <w:rFonts w:ascii="Times New Roman" w:hAnsi="Times New Roman" w:cs="Times New Roman"/>
          <w:sz w:val="30"/>
          <w:szCs w:val="30"/>
        </w:rPr>
        <w:t>го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регулировани</w:t>
      </w:r>
      <w:r w:rsidR="00E02261">
        <w:rPr>
          <w:rFonts w:ascii="Times New Roman" w:hAnsi="Times New Roman" w:cs="Times New Roman"/>
          <w:sz w:val="30"/>
          <w:szCs w:val="30"/>
        </w:rPr>
        <w:t>я</w:t>
      </w:r>
      <w:r w:rsidRPr="00B86C84">
        <w:rPr>
          <w:rFonts w:ascii="Times New Roman" w:hAnsi="Times New Roman" w:cs="Times New Roman"/>
          <w:sz w:val="30"/>
          <w:szCs w:val="30"/>
        </w:rPr>
        <w:t>;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86C84">
        <w:rPr>
          <w:rFonts w:ascii="Times New Roman" w:hAnsi="Times New Roman" w:cs="Times New Roman"/>
          <w:sz w:val="30"/>
          <w:szCs w:val="30"/>
        </w:rPr>
        <w:t>б)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сведения, которые, по мнению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 xml:space="preserve">члена, направившего обращение </w:t>
      </w:r>
      <w:r w:rsidR="009C6665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Pr="00B86C84">
        <w:rPr>
          <w:rFonts w:ascii="Times New Roman" w:hAnsi="Times New Roman" w:cs="Times New Roman"/>
          <w:sz w:val="30"/>
          <w:szCs w:val="30"/>
        </w:rPr>
        <w:t xml:space="preserve">, указывают на то, что </w:t>
      </w:r>
      <w:r w:rsidR="009C6665" w:rsidRPr="00B86C84">
        <w:rPr>
          <w:rFonts w:ascii="Times New Roman" w:hAnsi="Times New Roman" w:cs="Times New Roman"/>
          <w:sz w:val="30"/>
          <w:szCs w:val="30"/>
        </w:rPr>
        <w:t>введенное другим государством-членом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E02261" w:rsidRPr="00E02261">
        <w:rPr>
          <w:rFonts w:ascii="Times New Roman" w:hAnsi="Times New Roman" w:cs="Times New Roman"/>
          <w:sz w:val="30"/>
          <w:szCs w:val="30"/>
        </w:rPr>
        <w:t>или в соответствии с пунктом 82</w:t>
      </w:r>
      <w:r w:rsidR="00E02261" w:rsidRPr="00E02261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02261" w:rsidRPr="00E02261">
        <w:rPr>
          <w:rFonts w:ascii="Times New Roman" w:hAnsi="Times New Roman" w:cs="Times New Roman"/>
          <w:sz w:val="30"/>
          <w:szCs w:val="30"/>
        </w:rPr>
        <w:t xml:space="preserve"> Протокола продлен</w:t>
      </w:r>
      <w:r w:rsidR="00E02261">
        <w:rPr>
          <w:rFonts w:ascii="Times New Roman" w:hAnsi="Times New Roman" w:cs="Times New Roman"/>
          <w:sz w:val="30"/>
          <w:szCs w:val="30"/>
        </w:rPr>
        <w:t>н</w:t>
      </w:r>
      <w:r w:rsidR="00E02261" w:rsidRPr="00E02261">
        <w:rPr>
          <w:rFonts w:ascii="Times New Roman" w:hAnsi="Times New Roman" w:cs="Times New Roman"/>
          <w:sz w:val="30"/>
          <w:szCs w:val="30"/>
        </w:rPr>
        <w:t>о</w:t>
      </w:r>
      <w:r w:rsidR="00E02261">
        <w:rPr>
          <w:rFonts w:ascii="Times New Roman" w:hAnsi="Times New Roman" w:cs="Times New Roman"/>
          <w:sz w:val="30"/>
          <w:szCs w:val="30"/>
        </w:rPr>
        <w:t>е</w:t>
      </w:r>
      <w:r w:rsidR="00E02261" w:rsidRPr="00E02261">
        <w:rPr>
          <w:rFonts w:ascii="Times New Roman" w:hAnsi="Times New Roman" w:cs="Times New Roman"/>
          <w:sz w:val="30"/>
          <w:szCs w:val="30"/>
        </w:rPr>
        <w:t xml:space="preserve"> государственное ценовое регулирование</w:t>
      </w:r>
      <w:r w:rsidR="00CE7E93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 xml:space="preserve">приводит или может привести к ограничению конкуренции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E02261">
        <w:rPr>
          <w:rFonts w:ascii="Times New Roman" w:hAnsi="Times New Roman" w:cs="Times New Roman"/>
          <w:sz w:val="30"/>
          <w:szCs w:val="30"/>
        </w:rPr>
        <w:t>этого</w:t>
      </w:r>
      <w:r w:rsidRPr="00B86C84">
        <w:rPr>
          <w:rFonts w:ascii="Times New Roman" w:hAnsi="Times New Roman" w:cs="Times New Roman"/>
          <w:sz w:val="30"/>
          <w:szCs w:val="30"/>
        </w:rPr>
        <w:t xml:space="preserve">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члена (результаты анализа</w:t>
      </w:r>
      <w:r w:rsidR="00854CEF" w:rsidRPr="00B86C84">
        <w:rPr>
          <w:rFonts w:ascii="Times New Roman" w:hAnsi="Times New Roman" w:cs="Times New Roman"/>
          <w:sz w:val="30"/>
          <w:szCs w:val="30"/>
        </w:rPr>
        <w:t xml:space="preserve"> или оценки</w:t>
      </w:r>
      <w:r w:rsidRPr="00B86C84">
        <w:rPr>
          <w:rFonts w:ascii="Times New Roman" w:hAnsi="Times New Roman" w:cs="Times New Roman"/>
          <w:sz w:val="30"/>
          <w:szCs w:val="30"/>
        </w:rPr>
        <w:t xml:space="preserve"> рынка, материалы органов государственной власти государства-члена, обращения хозяйствующих субъектов (субъектов рынка</w:t>
      </w:r>
      <w:r w:rsidR="00FC6E75" w:rsidRPr="00B86C84">
        <w:rPr>
          <w:rFonts w:ascii="Times New Roman" w:hAnsi="Times New Roman" w:cs="Times New Roman"/>
          <w:sz w:val="30"/>
          <w:szCs w:val="30"/>
        </w:rPr>
        <w:t>));</w:t>
      </w:r>
      <w:proofErr w:type="gramEnd"/>
    </w:p>
    <w:p w:rsidR="00973862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требование об отмене </w:t>
      </w:r>
      <w:r w:rsidR="005821D5" w:rsidRPr="00B86C84">
        <w:rPr>
          <w:rFonts w:ascii="Times New Roman" w:hAnsi="Times New Roman" w:cs="Times New Roman"/>
          <w:sz w:val="30"/>
          <w:szCs w:val="30"/>
        </w:rPr>
        <w:t>решения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5821D5" w:rsidRPr="00B86C84">
        <w:rPr>
          <w:rFonts w:ascii="Times New Roman" w:hAnsi="Times New Roman" w:cs="Times New Roman"/>
          <w:sz w:val="30"/>
          <w:szCs w:val="30"/>
        </w:rPr>
        <w:t xml:space="preserve">члена, которым введено </w:t>
      </w:r>
      <w:r w:rsidR="00C7681B">
        <w:rPr>
          <w:rFonts w:ascii="Times New Roman" w:hAnsi="Times New Roman" w:cs="Times New Roman"/>
          <w:sz w:val="30"/>
          <w:szCs w:val="30"/>
        </w:rPr>
        <w:t xml:space="preserve">государственное ценовое регулирование </w:t>
      </w:r>
      <w:r w:rsidR="005821D5" w:rsidRPr="00B86C84">
        <w:rPr>
          <w:rFonts w:ascii="Times New Roman" w:hAnsi="Times New Roman" w:cs="Times New Roman"/>
          <w:sz w:val="30"/>
          <w:szCs w:val="30"/>
        </w:rPr>
        <w:t xml:space="preserve">или </w:t>
      </w:r>
      <w:r w:rsidR="00E854B9" w:rsidRPr="00B86C84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E854B9" w:rsidRPr="00B86C84">
        <w:rPr>
          <w:rFonts w:ascii="Times New Roman" w:hAnsi="Times New Roman" w:cs="Times New Roman"/>
          <w:sz w:val="30"/>
          <w:szCs w:val="30"/>
        </w:rPr>
        <w:t>с пунктом 82</w:t>
      </w:r>
      <w:r w:rsidR="00E854B9" w:rsidRPr="00B86C8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854B9" w:rsidRPr="00B86C84">
        <w:rPr>
          <w:rFonts w:ascii="Times New Roman" w:hAnsi="Times New Roman" w:cs="Times New Roman"/>
          <w:sz w:val="30"/>
          <w:szCs w:val="30"/>
        </w:rPr>
        <w:t xml:space="preserve"> Протокола </w:t>
      </w:r>
      <w:r w:rsidR="005821D5" w:rsidRPr="00B86C84">
        <w:rPr>
          <w:rFonts w:ascii="Times New Roman" w:hAnsi="Times New Roman" w:cs="Times New Roman"/>
          <w:sz w:val="30"/>
          <w:szCs w:val="30"/>
        </w:rPr>
        <w:t>продлен</w:t>
      </w:r>
      <w:r w:rsidR="00C7681B">
        <w:rPr>
          <w:rFonts w:ascii="Times New Roman" w:hAnsi="Times New Roman" w:cs="Times New Roman"/>
          <w:sz w:val="30"/>
          <w:szCs w:val="30"/>
        </w:rPr>
        <w:t xml:space="preserve"> срок</w:t>
      </w:r>
      <w:r w:rsidR="005821D5" w:rsidRPr="00B86C84">
        <w:rPr>
          <w:rFonts w:ascii="Times New Roman" w:hAnsi="Times New Roman" w:cs="Times New Roman"/>
          <w:sz w:val="30"/>
          <w:szCs w:val="30"/>
        </w:rPr>
        <w:t xml:space="preserve"> государственно</w:t>
      </w:r>
      <w:r w:rsidR="00C7681B">
        <w:rPr>
          <w:rFonts w:ascii="Times New Roman" w:hAnsi="Times New Roman" w:cs="Times New Roman"/>
          <w:sz w:val="30"/>
          <w:szCs w:val="30"/>
        </w:rPr>
        <w:t>го</w:t>
      </w:r>
      <w:r w:rsidR="005821D5" w:rsidRPr="00B86C84">
        <w:rPr>
          <w:rFonts w:ascii="Times New Roman" w:hAnsi="Times New Roman" w:cs="Times New Roman"/>
          <w:sz w:val="30"/>
          <w:szCs w:val="30"/>
        </w:rPr>
        <w:t xml:space="preserve"> ценово</w:t>
      </w:r>
      <w:r w:rsidR="00C7681B">
        <w:rPr>
          <w:rFonts w:ascii="Times New Roman" w:hAnsi="Times New Roman" w:cs="Times New Roman"/>
          <w:sz w:val="30"/>
          <w:szCs w:val="30"/>
        </w:rPr>
        <w:t>го</w:t>
      </w:r>
      <w:r w:rsidR="005821D5" w:rsidRPr="00B86C84">
        <w:rPr>
          <w:rFonts w:ascii="Times New Roman" w:hAnsi="Times New Roman" w:cs="Times New Roman"/>
          <w:sz w:val="30"/>
          <w:szCs w:val="30"/>
        </w:rPr>
        <w:t xml:space="preserve"> регулировани</w:t>
      </w:r>
      <w:r w:rsidR="00C7681B">
        <w:rPr>
          <w:rFonts w:ascii="Times New Roman" w:hAnsi="Times New Roman" w:cs="Times New Roman"/>
          <w:sz w:val="30"/>
          <w:szCs w:val="30"/>
        </w:rPr>
        <w:t>я</w:t>
      </w:r>
      <w:r w:rsidRPr="00B86C84">
        <w:rPr>
          <w:rFonts w:ascii="Times New Roman" w:hAnsi="Times New Roman" w:cs="Times New Roman"/>
          <w:sz w:val="30"/>
          <w:szCs w:val="30"/>
        </w:rPr>
        <w:t>;</w:t>
      </w:r>
    </w:p>
    <w:p w:rsidR="00B062DB" w:rsidRPr="00B86C84" w:rsidRDefault="00973862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г) перечень документов (материалов, сведений)</w:t>
      </w:r>
      <w:r w:rsidR="00E21C0A" w:rsidRPr="00B86C84">
        <w:rPr>
          <w:rFonts w:ascii="Times New Roman" w:hAnsi="Times New Roman" w:cs="Times New Roman"/>
          <w:sz w:val="30"/>
          <w:szCs w:val="30"/>
        </w:rPr>
        <w:t>,</w:t>
      </w:r>
      <w:r w:rsidRPr="00B86C84">
        <w:rPr>
          <w:rFonts w:ascii="Times New Roman" w:hAnsi="Times New Roman" w:cs="Times New Roman"/>
          <w:sz w:val="30"/>
          <w:szCs w:val="30"/>
        </w:rPr>
        <w:t xml:space="preserve"> прилагаемых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E21C0A" w:rsidRPr="00B86C84">
        <w:rPr>
          <w:rFonts w:ascii="Times New Roman" w:hAnsi="Times New Roman" w:cs="Times New Roman"/>
          <w:sz w:val="30"/>
          <w:szCs w:val="30"/>
        </w:rPr>
        <w:t xml:space="preserve">к обращению </w:t>
      </w:r>
      <w:r w:rsidRPr="00B86C84">
        <w:rPr>
          <w:rFonts w:ascii="Times New Roman" w:hAnsi="Times New Roman" w:cs="Times New Roman"/>
          <w:sz w:val="30"/>
          <w:szCs w:val="30"/>
        </w:rPr>
        <w:t>(при наличии)</w:t>
      </w:r>
      <w:r w:rsidR="007040BC" w:rsidRPr="00B86C84">
        <w:rPr>
          <w:rFonts w:ascii="Times New Roman" w:hAnsi="Times New Roman" w:cs="Times New Roman"/>
          <w:sz w:val="30"/>
          <w:szCs w:val="30"/>
        </w:rPr>
        <w:t>.</w:t>
      </w:r>
    </w:p>
    <w:p w:rsidR="00FB0AD7" w:rsidRPr="00B86C84" w:rsidRDefault="00FB0AD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8. 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Подача в Комиссию обращения </w:t>
      </w:r>
      <w:r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о несогласии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не приостанавливает действие решения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члена о введении</w:t>
      </w:r>
      <w:r w:rsidR="002C1767" w:rsidRPr="00B86C84">
        <w:rPr>
          <w:rFonts w:ascii="Times New Roman" w:hAnsi="Times New Roman" w:cs="Times New Roman"/>
          <w:sz w:val="30"/>
          <w:szCs w:val="30"/>
        </w:rPr>
        <w:t xml:space="preserve"> или продлении</w:t>
      </w:r>
      <w:r w:rsidR="003C7E6E">
        <w:rPr>
          <w:rFonts w:ascii="Times New Roman" w:hAnsi="Times New Roman" w:cs="Times New Roman"/>
          <w:sz w:val="30"/>
          <w:szCs w:val="30"/>
        </w:rPr>
        <w:t xml:space="preserve"> срока</w:t>
      </w:r>
      <w:r w:rsidRPr="00B86C84">
        <w:rPr>
          <w:rFonts w:ascii="Times New Roman" w:hAnsi="Times New Roman" w:cs="Times New Roman"/>
          <w:sz w:val="30"/>
          <w:szCs w:val="30"/>
        </w:rPr>
        <w:t xml:space="preserve"> государственного ценового регулирования, принятого в соответствии с пунктами 8</w:t>
      </w:r>
      <w:r w:rsidR="00CD2FE2" w:rsidRPr="00B86C84">
        <w:rPr>
          <w:rFonts w:ascii="Times New Roman" w:hAnsi="Times New Roman" w:cs="Times New Roman"/>
          <w:sz w:val="30"/>
          <w:szCs w:val="30"/>
        </w:rPr>
        <w:t>1</w:t>
      </w:r>
      <w:r w:rsidR="00A65A60">
        <w:rPr>
          <w:rFonts w:ascii="Times New Roman" w:hAnsi="Times New Roman" w:cs="Times New Roman"/>
          <w:sz w:val="30"/>
          <w:szCs w:val="30"/>
        </w:rPr>
        <w:t>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A65A60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82</w:t>
      </w:r>
      <w:r w:rsidRPr="00B86C8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B86C84">
        <w:rPr>
          <w:rFonts w:ascii="Times New Roman" w:hAnsi="Times New Roman" w:cs="Times New Roman"/>
          <w:sz w:val="30"/>
          <w:szCs w:val="30"/>
        </w:rPr>
        <w:t xml:space="preserve"> Протокола.</w:t>
      </w:r>
    </w:p>
    <w:p w:rsidR="006C2C5A" w:rsidRPr="00B86C84" w:rsidRDefault="00FB0AD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9</w:t>
      </w:r>
      <w:r w:rsidR="00640A76" w:rsidRPr="00B86C84">
        <w:rPr>
          <w:rFonts w:ascii="Times New Roman" w:hAnsi="Times New Roman" w:cs="Times New Roman"/>
          <w:sz w:val="30"/>
          <w:szCs w:val="30"/>
        </w:rPr>
        <w:t>. </w:t>
      </w:r>
      <w:r w:rsidR="005278EA" w:rsidRPr="00B86C84">
        <w:rPr>
          <w:rFonts w:ascii="Times New Roman" w:hAnsi="Times New Roman" w:cs="Times New Roman"/>
          <w:sz w:val="30"/>
          <w:szCs w:val="30"/>
        </w:rPr>
        <w:t>Государство-член</w:t>
      </w:r>
      <w:r w:rsidR="00BF1818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9D1829" w:rsidRPr="00B86C84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76EDE" w:rsidRPr="00B86C84">
        <w:rPr>
          <w:rFonts w:ascii="Times New Roman" w:hAnsi="Times New Roman" w:cs="Times New Roman"/>
          <w:sz w:val="30"/>
          <w:szCs w:val="30"/>
        </w:rPr>
        <w:t>пункт</w:t>
      </w:r>
      <w:r w:rsidR="00E96003" w:rsidRPr="00B86C84">
        <w:rPr>
          <w:rFonts w:ascii="Times New Roman" w:hAnsi="Times New Roman" w:cs="Times New Roman"/>
          <w:sz w:val="30"/>
          <w:szCs w:val="30"/>
        </w:rPr>
        <w:t>ами</w:t>
      </w:r>
      <w:r w:rsidR="00B76EDE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E96003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82</w:t>
      </w:r>
      <w:r w:rsidR="00E96003" w:rsidRPr="00B86C84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4</w:t>
      </w:r>
      <w:r w:rsidR="00E96003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C7681B">
        <w:rPr>
          <w:rFonts w:ascii="Times New Roman" w:hAnsi="Times New Roman" w:cs="Times New Roman"/>
          <w:sz w:val="30"/>
          <w:szCs w:val="30"/>
        </w:rPr>
        <w:t xml:space="preserve">и 83 </w:t>
      </w:r>
      <w:r w:rsidR="00B76EDE" w:rsidRPr="00B86C84">
        <w:rPr>
          <w:rFonts w:ascii="Times New Roman" w:hAnsi="Times New Roman" w:cs="Times New Roman"/>
          <w:sz w:val="30"/>
          <w:szCs w:val="30"/>
        </w:rPr>
        <w:t xml:space="preserve">Протокола </w:t>
      </w:r>
      <w:r w:rsidR="00BF1818" w:rsidRPr="00B86C84">
        <w:rPr>
          <w:rFonts w:ascii="Times New Roman" w:hAnsi="Times New Roman" w:cs="Times New Roman"/>
          <w:sz w:val="30"/>
          <w:szCs w:val="30"/>
        </w:rPr>
        <w:t>вправе направить</w:t>
      </w:r>
      <w:r w:rsidR="005278EA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C46EFF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Комиссию обращение </w:t>
      </w:r>
      <w:r w:rsidR="00B15E1C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продлении</w:t>
      </w:r>
      <w:r w:rsidR="00E96003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6EFF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proofErr w:type="gramStart"/>
      <w:r w:rsidR="00C46EFF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="00C46EFF" w:rsidRPr="00B86C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35 календарных дней до предполагаемой даты продления</w:t>
      </w:r>
      <w:r w:rsidR="001133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срока</w:t>
      </w:r>
      <w:r w:rsidR="006C2C5A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442C63" w:rsidRPr="00B86C84">
        <w:rPr>
          <w:rFonts w:ascii="Times New Roman" w:hAnsi="Times New Roman" w:cs="Times New Roman"/>
          <w:sz w:val="30"/>
          <w:szCs w:val="30"/>
        </w:rPr>
        <w:t>государственного ценового регулирования</w:t>
      </w:r>
      <w:r w:rsidR="008C3616" w:rsidRPr="00B86C84">
        <w:rPr>
          <w:rFonts w:ascii="Times New Roman" w:hAnsi="Times New Roman" w:cs="Times New Roman"/>
          <w:sz w:val="30"/>
          <w:szCs w:val="30"/>
        </w:rPr>
        <w:t xml:space="preserve">, введенного </w:t>
      </w:r>
      <w:r w:rsidR="00652F76" w:rsidRPr="00B86C84">
        <w:rPr>
          <w:rFonts w:ascii="Times New Roman" w:hAnsi="Times New Roman" w:cs="Times New Roman"/>
          <w:sz w:val="30"/>
          <w:szCs w:val="30"/>
        </w:rPr>
        <w:t>и</w:t>
      </w:r>
      <w:r w:rsidR="001133C6">
        <w:rPr>
          <w:rFonts w:ascii="Times New Roman" w:hAnsi="Times New Roman" w:cs="Times New Roman"/>
          <w:sz w:val="30"/>
          <w:szCs w:val="30"/>
        </w:rPr>
        <w:t>ли</w:t>
      </w:r>
      <w:r w:rsidR="00652F76" w:rsidRPr="00B86C84">
        <w:rPr>
          <w:rFonts w:ascii="Times New Roman" w:hAnsi="Times New Roman" w:cs="Times New Roman"/>
          <w:sz w:val="30"/>
          <w:szCs w:val="30"/>
        </w:rPr>
        <w:t xml:space="preserve"> продленного </w:t>
      </w:r>
      <w:r w:rsidR="00575EF9" w:rsidRPr="00B86C8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8C3616" w:rsidRPr="00B86C84">
        <w:rPr>
          <w:rFonts w:ascii="Times New Roman" w:hAnsi="Times New Roman" w:cs="Times New Roman"/>
          <w:sz w:val="30"/>
          <w:szCs w:val="30"/>
        </w:rPr>
        <w:t>пункт</w:t>
      </w:r>
      <w:r w:rsidR="001133C6">
        <w:rPr>
          <w:rFonts w:ascii="Times New Roman" w:hAnsi="Times New Roman" w:cs="Times New Roman"/>
          <w:sz w:val="30"/>
          <w:szCs w:val="30"/>
        </w:rPr>
        <w:t>а</w:t>
      </w:r>
      <w:r w:rsidR="008C3616" w:rsidRPr="00B86C84">
        <w:rPr>
          <w:rFonts w:ascii="Times New Roman" w:hAnsi="Times New Roman" w:cs="Times New Roman"/>
          <w:sz w:val="30"/>
          <w:szCs w:val="30"/>
        </w:rPr>
        <w:t xml:space="preserve"> 82</w:t>
      </w:r>
      <w:r w:rsidR="008C3616" w:rsidRPr="00B86C8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141D7A" w:rsidRPr="00B86C84">
        <w:rPr>
          <w:rFonts w:ascii="Times New Roman" w:hAnsi="Times New Roman" w:cs="Times New Roman"/>
          <w:sz w:val="30"/>
          <w:szCs w:val="30"/>
        </w:rPr>
        <w:t> </w:t>
      </w:r>
      <w:r w:rsidR="001133C6">
        <w:rPr>
          <w:rFonts w:ascii="Times New Roman" w:hAnsi="Times New Roman" w:cs="Times New Roman"/>
          <w:sz w:val="30"/>
          <w:szCs w:val="30"/>
        </w:rPr>
        <w:t xml:space="preserve"> или </w:t>
      </w:r>
      <w:r w:rsidR="008C3616" w:rsidRPr="00B86C84">
        <w:rPr>
          <w:rFonts w:ascii="Times New Roman" w:hAnsi="Times New Roman" w:cs="Times New Roman"/>
          <w:sz w:val="30"/>
          <w:szCs w:val="30"/>
        </w:rPr>
        <w:t>82</w:t>
      </w:r>
      <w:r w:rsidR="008C3616" w:rsidRPr="00B86C8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8C3616" w:rsidRPr="00B86C84">
        <w:rPr>
          <w:rFonts w:ascii="Times New Roman" w:hAnsi="Times New Roman" w:cs="Times New Roman"/>
          <w:sz w:val="30"/>
          <w:szCs w:val="30"/>
        </w:rPr>
        <w:t xml:space="preserve"> Протокола</w:t>
      </w:r>
      <w:r w:rsidR="00652F76" w:rsidRPr="00B86C84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8C3616" w:rsidRPr="00B86C84">
        <w:rPr>
          <w:rFonts w:ascii="Times New Roman" w:hAnsi="Times New Roman" w:cs="Times New Roman"/>
          <w:sz w:val="30"/>
          <w:szCs w:val="30"/>
        </w:rPr>
        <w:t>.</w:t>
      </w:r>
    </w:p>
    <w:p w:rsidR="00FC6E75" w:rsidRPr="00B86C84" w:rsidRDefault="00FB0AD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10</w:t>
      </w:r>
      <w:r w:rsidR="003F77F1" w:rsidRPr="00B86C84">
        <w:rPr>
          <w:rFonts w:ascii="Times New Roman" w:hAnsi="Times New Roman" w:cs="Times New Roman"/>
          <w:sz w:val="30"/>
          <w:szCs w:val="30"/>
        </w:rPr>
        <w:t>. </w:t>
      </w:r>
      <w:r w:rsidR="00FC6E75" w:rsidRPr="00B86C84">
        <w:rPr>
          <w:rFonts w:ascii="Times New Roman" w:hAnsi="Times New Roman" w:cs="Times New Roman"/>
          <w:sz w:val="30"/>
          <w:szCs w:val="30"/>
        </w:rPr>
        <w:t>В обращении о продлении указываются:</w:t>
      </w:r>
    </w:p>
    <w:p w:rsidR="00FC6E75" w:rsidRPr="00B86C84" w:rsidRDefault="00FC6E7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а)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сведения о решении </w:t>
      </w:r>
      <w:r w:rsidR="001133C6">
        <w:rPr>
          <w:rFonts w:ascii="Times New Roman" w:hAnsi="Times New Roman" w:cs="Times New Roman"/>
          <w:sz w:val="30"/>
          <w:szCs w:val="30"/>
        </w:rPr>
        <w:t>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1133C6">
        <w:rPr>
          <w:rFonts w:ascii="Times New Roman" w:hAnsi="Times New Roman" w:cs="Times New Roman"/>
          <w:sz w:val="30"/>
          <w:szCs w:val="30"/>
        </w:rPr>
        <w:t xml:space="preserve">члена </w:t>
      </w:r>
      <w:r w:rsidRPr="00B86C84">
        <w:rPr>
          <w:rFonts w:ascii="Times New Roman" w:hAnsi="Times New Roman" w:cs="Times New Roman"/>
          <w:sz w:val="30"/>
          <w:szCs w:val="30"/>
        </w:rPr>
        <w:t>о введении государственного ценового регулирования;</w:t>
      </w:r>
    </w:p>
    <w:p w:rsidR="00FC6E75" w:rsidRPr="00B86C84" w:rsidRDefault="00640A76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б) </w:t>
      </w:r>
      <w:r w:rsidR="00FC6E75" w:rsidRPr="00B86C84">
        <w:rPr>
          <w:rFonts w:ascii="Times New Roman" w:hAnsi="Times New Roman" w:cs="Times New Roman"/>
          <w:sz w:val="30"/>
          <w:szCs w:val="30"/>
        </w:rPr>
        <w:t>срок</w:t>
      </w:r>
      <w:r w:rsidR="00575EF9" w:rsidRPr="00B86C84">
        <w:rPr>
          <w:rFonts w:ascii="Times New Roman" w:hAnsi="Times New Roman" w:cs="Times New Roman"/>
          <w:sz w:val="30"/>
          <w:szCs w:val="30"/>
        </w:rPr>
        <w:t>,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575EF9" w:rsidRPr="00B86C84">
        <w:rPr>
          <w:rFonts w:ascii="Times New Roman" w:hAnsi="Times New Roman" w:cs="Times New Roman"/>
          <w:sz w:val="30"/>
          <w:szCs w:val="30"/>
        </w:rPr>
        <w:t xml:space="preserve">на который планируется </w:t>
      </w:r>
      <w:r w:rsidR="00FC6E75" w:rsidRPr="00B86C84">
        <w:rPr>
          <w:rFonts w:ascii="Times New Roman" w:hAnsi="Times New Roman" w:cs="Times New Roman"/>
          <w:sz w:val="30"/>
          <w:szCs w:val="30"/>
        </w:rPr>
        <w:t>продл</w:t>
      </w:r>
      <w:r w:rsidR="00575EF9" w:rsidRPr="00B86C84">
        <w:rPr>
          <w:rFonts w:ascii="Times New Roman" w:hAnsi="Times New Roman" w:cs="Times New Roman"/>
          <w:sz w:val="30"/>
          <w:szCs w:val="30"/>
        </w:rPr>
        <w:t>ить</w:t>
      </w:r>
      <w:r w:rsidR="00E356DC" w:rsidRPr="00B86C84">
        <w:rPr>
          <w:rFonts w:ascii="Times New Roman" w:hAnsi="Times New Roman" w:cs="Times New Roman"/>
          <w:sz w:val="30"/>
          <w:szCs w:val="30"/>
        </w:rPr>
        <w:t xml:space="preserve"> ранее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введенно</w:t>
      </w:r>
      <w:r w:rsidR="00575EF9" w:rsidRPr="00B86C84">
        <w:rPr>
          <w:rFonts w:ascii="Times New Roman" w:hAnsi="Times New Roman" w:cs="Times New Roman"/>
          <w:sz w:val="30"/>
          <w:szCs w:val="30"/>
        </w:rPr>
        <w:t>е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государственно</w:t>
      </w:r>
      <w:r w:rsidR="00575EF9" w:rsidRPr="00B86C84">
        <w:rPr>
          <w:rFonts w:ascii="Times New Roman" w:hAnsi="Times New Roman" w:cs="Times New Roman"/>
          <w:sz w:val="30"/>
          <w:szCs w:val="30"/>
        </w:rPr>
        <w:t>е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ценово</w:t>
      </w:r>
      <w:r w:rsidR="00575EF9" w:rsidRPr="00B86C84">
        <w:rPr>
          <w:rFonts w:ascii="Times New Roman" w:hAnsi="Times New Roman" w:cs="Times New Roman"/>
          <w:sz w:val="30"/>
          <w:szCs w:val="30"/>
        </w:rPr>
        <w:t>е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регулировани</w:t>
      </w:r>
      <w:r w:rsidR="00575EF9" w:rsidRPr="00B86C84">
        <w:rPr>
          <w:rFonts w:ascii="Times New Roman" w:hAnsi="Times New Roman" w:cs="Times New Roman"/>
          <w:sz w:val="30"/>
          <w:szCs w:val="30"/>
        </w:rPr>
        <w:t>е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575EF9" w:rsidRPr="00B86C84">
        <w:rPr>
          <w:rFonts w:ascii="Times New Roman" w:hAnsi="Times New Roman" w:cs="Times New Roman"/>
          <w:sz w:val="30"/>
          <w:szCs w:val="30"/>
        </w:rPr>
        <w:t>(</w:t>
      </w:r>
      <w:r w:rsidR="00FC6E75" w:rsidRPr="00B86C84">
        <w:rPr>
          <w:rFonts w:ascii="Times New Roman" w:hAnsi="Times New Roman" w:cs="Times New Roman"/>
          <w:sz w:val="30"/>
          <w:szCs w:val="30"/>
        </w:rPr>
        <w:t>с обоснованием необходимости такого продления</w:t>
      </w:r>
      <w:r w:rsidR="00575EF9" w:rsidRPr="00B86C84">
        <w:rPr>
          <w:rFonts w:ascii="Times New Roman" w:hAnsi="Times New Roman" w:cs="Times New Roman"/>
          <w:sz w:val="30"/>
          <w:szCs w:val="30"/>
        </w:rPr>
        <w:t>)</w:t>
      </w:r>
      <w:r w:rsidR="00FC6E75" w:rsidRPr="00B86C84">
        <w:rPr>
          <w:rFonts w:ascii="Times New Roman" w:hAnsi="Times New Roman" w:cs="Times New Roman"/>
          <w:sz w:val="30"/>
          <w:szCs w:val="30"/>
        </w:rPr>
        <w:t>;</w:t>
      </w:r>
    </w:p>
    <w:p w:rsidR="00FC6E75" w:rsidRPr="00B86C84" w:rsidRDefault="00FC6E7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перечень прилагаемых </w:t>
      </w:r>
      <w:r w:rsidR="00E466FA" w:rsidRPr="00B86C84">
        <w:rPr>
          <w:rFonts w:ascii="Times New Roman" w:hAnsi="Times New Roman" w:cs="Times New Roman"/>
          <w:sz w:val="30"/>
          <w:szCs w:val="30"/>
        </w:rPr>
        <w:t>документов,</w:t>
      </w:r>
      <w:r w:rsidR="00486F78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2032A8" w:rsidRPr="00B86C84">
        <w:rPr>
          <w:rFonts w:ascii="Times New Roman" w:hAnsi="Times New Roman" w:cs="Times New Roman"/>
          <w:sz w:val="30"/>
          <w:szCs w:val="30"/>
        </w:rPr>
        <w:t>которые</w:t>
      </w:r>
      <w:r w:rsidR="00A813E9" w:rsidRPr="00B86C84">
        <w:rPr>
          <w:rFonts w:ascii="Times New Roman" w:hAnsi="Times New Roman" w:cs="Times New Roman"/>
          <w:sz w:val="30"/>
          <w:szCs w:val="30"/>
        </w:rPr>
        <w:t>,</w:t>
      </w:r>
      <w:r w:rsidRPr="00B86C84">
        <w:rPr>
          <w:rFonts w:ascii="Times New Roman" w:hAnsi="Times New Roman" w:cs="Times New Roman"/>
          <w:sz w:val="30"/>
          <w:szCs w:val="30"/>
        </w:rPr>
        <w:t xml:space="preserve"> по мнению государства-члена</w:t>
      </w:r>
      <w:r w:rsidR="00652F76" w:rsidRPr="00B86C84">
        <w:rPr>
          <w:rFonts w:ascii="Times New Roman" w:hAnsi="Times New Roman" w:cs="Times New Roman"/>
          <w:sz w:val="30"/>
          <w:szCs w:val="30"/>
        </w:rPr>
        <w:t>, подтверждаю</w:t>
      </w:r>
      <w:r w:rsidR="002032A8" w:rsidRPr="00B86C84">
        <w:rPr>
          <w:rFonts w:ascii="Times New Roman" w:hAnsi="Times New Roman" w:cs="Times New Roman"/>
          <w:sz w:val="30"/>
          <w:szCs w:val="30"/>
        </w:rPr>
        <w:t>т</w:t>
      </w:r>
      <w:r w:rsidR="00652F76" w:rsidRPr="00B86C84">
        <w:rPr>
          <w:rFonts w:ascii="Times New Roman" w:hAnsi="Times New Roman" w:cs="Times New Roman"/>
          <w:sz w:val="30"/>
          <w:szCs w:val="30"/>
        </w:rPr>
        <w:t xml:space="preserve"> необходимость продления</w:t>
      </w:r>
      <w:r w:rsidR="001133C6">
        <w:rPr>
          <w:rFonts w:ascii="Times New Roman" w:hAnsi="Times New Roman" w:cs="Times New Roman"/>
          <w:sz w:val="30"/>
          <w:szCs w:val="30"/>
        </w:rPr>
        <w:t xml:space="preserve"> срока</w:t>
      </w:r>
      <w:r w:rsidR="00652F76" w:rsidRPr="00B86C84">
        <w:rPr>
          <w:rFonts w:ascii="Times New Roman" w:hAnsi="Times New Roman" w:cs="Times New Roman"/>
          <w:sz w:val="30"/>
          <w:szCs w:val="30"/>
        </w:rPr>
        <w:t xml:space="preserve"> государственного ценового регулирования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</w:p>
    <w:p w:rsidR="008B63AE" w:rsidRPr="00B86C84" w:rsidRDefault="00213959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</w:t>
      </w:r>
      <w:r w:rsidR="006263DF" w:rsidRPr="00B86C84">
        <w:rPr>
          <w:rFonts w:ascii="Times New Roman" w:hAnsi="Times New Roman" w:cs="Times New Roman"/>
          <w:sz w:val="30"/>
          <w:szCs w:val="30"/>
        </w:rPr>
        <w:t>1</w:t>
      </w:r>
      <w:r w:rsidR="009F605A" w:rsidRPr="00B86C84">
        <w:rPr>
          <w:rFonts w:ascii="Times New Roman" w:hAnsi="Times New Roman" w:cs="Times New Roman"/>
          <w:sz w:val="30"/>
          <w:szCs w:val="30"/>
        </w:rPr>
        <w:t>.</w:t>
      </w:r>
      <w:r w:rsidRPr="00B86C84">
        <w:rPr>
          <w:rFonts w:ascii="Times New Roman" w:hAnsi="Times New Roman" w:cs="Times New Roman"/>
          <w:sz w:val="30"/>
          <w:szCs w:val="30"/>
        </w:rPr>
        <w:t> </w:t>
      </w:r>
      <w:r w:rsidR="00955535" w:rsidRPr="00B86C84">
        <w:rPr>
          <w:rFonts w:ascii="Times New Roman" w:hAnsi="Times New Roman" w:cs="Times New Roman"/>
          <w:sz w:val="30"/>
          <w:szCs w:val="30"/>
        </w:rPr>
        <w:t>К обращению</w:t>
      </w:r>
      <w:r w:rsidR="007178BB" w:rsidRPr="00B86C84">
        <w:rPr>
          <w:rFonts w:ascii="Times New Roman" w:hAnsi="Times New Roman" w:cs="Times New Roman"/>
          <w:sz w:val="30"/>
          <w:szCs w:val="30"/>
        </w:rPr>
        <w:t xml:space="preserve"> о несогласии </w:t>
      </w:r>
      <w:r w:rsidR="004C1990" w:rsidRPr="00B86C84">
        <w:rPr>
          <w:rFonts w:ascii="Times New Roman" w:hAnsi="Times New Roman" w:cs="Times New Roman"/>
          <w:sz w:val="30"/>
          <w:szCs w:val="30"/>
        </w:rPr>
        <w:t xml:space="preserve">или </w:t>
      </w:r>
      <w:proofErr w:type="gramStart"/>
      <w:r w:rsidR="004C1990" w:rsidRPr="00B86C84">
        <w:rPr>
          <w:rFonts w:ascii="Times New Roman" w:hAnsi="Times New Roman" w:cs="Times New Roman"/>
          <w:sz w:val="30"/>
          <w:szCs w:val="30"/>
        </w:rPr>
        <w:t>обращению</w:t>
      </w:r>
      <w:proofErr w:type="gramEnd"/>
      <w:r w:rsidR="004C1990" w:rsidRPr="00B86C84">
        <w:rPr>
          <w:rFonts w:ascii="Times New Roman" w:hAnsi="Times New Roman" w:cs="Times New Roman"/>
          <w:sz w:val="30"/>
          <w:szCs w:val="30"/>
        </w:rPr>
        <w:t xml:space="preserve"> о продлении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прилагаются документы, которые, по мнению государства-члена, необходимы для его рассмотрения</w:t>
      </w:r>
      <w:r w:rsidR="007178BB" w:rsidRPr="00B86C84">
        <w:rPr>
          <w:rFonts w:ascii="Times New Roman" w:hAnsi="Times New Roman" w:cs="Times New Roman"/>
          <w:sz w:val="30"/>
          <w:szCs w:val="30"/>
        </w:rPr>
        <w:t>.</w:t>
      </w:r>
      <w:r w:rsidR="00443B68" w:rsidRPr="00B86C8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B63AE" w:rsidRPr="00B86C84">
        <w:rPr>
          <w:rFonts w:ascii="Times New Roman" w:hAnsi="Times New Roman" w:cs="Times New Roman"/>
          <w:sz w:val="30"/>
          <w:szCs w:val="30"/>
        </w:rPr>
        <w:t>В случае невозможности представления</w:t>
      </w:r>
      <w:r w:rsidR="001133C6">
        <w:rPr>
          <w:rFonts w:ascii="Times New Roman" w:hAnsi="Times New Roman" w:cs="Times New Roman"/>
          <w:sz w:val="30"/>
          <w:szCs w:val="30"/>
        </w:rPr>
        <w:t xml:space="preserve"> таких</w:t>
      </w:r>
      <w:r w:rsidR="008B63AE" w:rsidRPr="00B86C84">
        <w:rPr>
          <w:rFonts w:ascii="Times New Roman" w:hAnsi="Times New Roman" w:cs="Times New Roman"/>
          <w:sz w:val="30"/>
          <w:szCs w:val="30"/>
        </w:rPr>
        <w:t xml:space="preserve"> документов указыва</w:t>
      </w:r>
      <w:r w:rsidR="001133C6">
        <w:rPr>
          <w:rFonts w:ascii="Times New Roman" w:hAnsi="Times New Roman" w:cs="Times New Roman"/>
          <w:sz w:val="30"/>
          <w:szCs w:val="30"/>
        </w:rPr>
        <w:t>ю</w:t>
      </w:r>
      <w:r w:rsidR="008B63AE" w:rsidRPr="00B86C84">
        <w:rPr>
          <w:rFonts w:ascii="Times New Roman" w:hAnsi="Times New Roman" w:cs="Times New Roman"/>
          <w:sz w:val="30"/>
          <w:szCs w:val="30"/>
        </w:rPr>
        <w:t xml:space="preserve">тся причина их непредставления, а также </w:t>
      </w:r>
      <w:r w:rsidR="001133C6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8B63AE" w:rsidRPr="00B86C84">
        <w:rPr>
          <w:rFonts w:ascii="Times New Roman" w:hAnsi="Times New Roman" w:cs="Times New Roman"/>
          <w:sz w:val="30"/>
          <w:szCs w:val="30"/>
        </w:rPr>
        <w:t>предполагаем</w:t>
      </w:r>
      <w:r w:rsidR="001133C6">
        <w:rPr>
          <w:rFonts w:ascii="Times New Roman" w:hAnsi="Times New Roman" w:cs="Times New Roman"/>
          <w:sz w:val="30"/>
          <w:szCs w:val="30"/>
        </w:rPr>
        <w:t>ых</w:t>
      </w:r>
      <w:r w:rsidR="008B63AE" w:rsidRPr="00B86C84">
        <w:rPr>
          <w:rFonts w:ascii="Times New Roman" w:hAnsi="Times New Roman" w:cs="Times New Roman"/>
          <w:sz w:val="30"/>
          <w:szCs w:val="30"/>
        </w:rPr>
        <w:t xml:space="preserve"> лиц</w:t>
      </w:r>
      <w:r w:rsidR="001133C6">
        <w:rPr>
          <w:rFonts w:ascii="Times New Roman" w:hAnsi="Times New Roman" w:cs="Times New Roman"/>
          <w:sz w:val="30"/>
          <w:szCs w:val="30"/>
        </w:rPr>
        <w:t>е</w:t>
      </w:r>
      <w:r w:rsidR="008B63AE" w:rsidRPr="00B86C84">
        <w:rPr>
          <w:rFonts w:ascii="Times New Roman" w:hAnsi="Times New Roman" w:cs="Times New Roman"/>
          <w:sz w:val="30"/>
          <w:szCs w:val="30"/>
        </w:rPr>
        <w:t xml:space="preserve"> или орган</w:t>
      </w:r>
      <w:r w:rsidR="001133C6">
        <w:rPr>
          <w:rFonts w:ascii="Times New Roman" w:hAnsi="Times New Roman" w:cs="Times New Roman"/>
          <w:sz w:val="30"/>
          <w:szCs w:val="30"/>
        </w:rPr>
        <w:t>е</w:t>
      </w:r>
      <w:r w:rsidR="008B63AE" w:rsidRPr="00B86C84">
        <w:rPr>
          <w:rFonts w:ascii="Times New Roman" w:hAnsi="Times New Roman" w:cs="Times New Roman"/>
          <w:sz w:val="30"/>
          <w:szCs w:val="30"/>
        </w:rPr>
        <w:t>, у котор</w:t>
      </w:r>
      <w:r w:rsidR="001133C6">
        <w:rPr>
          <w:rFonts w:ascii="Times New Roman" w:hAnsi="Times New Roman" w:cs="Times New Roman"/>
          <w:sz w:val="30"/>
          <w:szCs w:val="30"/>
        </w:rPr>
        <w:t>ых</w:t>
      </w:r>
      <w:r w:rsidR="008B63AE" w:rsidRPr="00B86C84">
        <w:rPr>
          <w:rFonts w:ascii="Times New Roman" w:hAnsi="Times New Roman" w:cs="Times New Roman"/>
          <w:sz w:val="30"/>
          <w:szCs w:val="30"/>
        </w:rPr>
        <w:t xml:space="preserve"> документы могут быть получены.</w:t>
      </w:r>
      <w:proofErr w:type="gramEnd"/>
    </w:p>
    <w:p w:rsidR="0075391A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74"/>
      <w:bookmarkEnd w:id="2"/>
      <w:r w:rsidRPr="00B86C84">
        <w:rPr>
          <w:rFonts w:ascii="Times New Roman" w:hAnsi="Times New Roman" w:cs="Times New Roman"/>
          <w:sz w:val="30"/>
          <w:szCs w:val="30"/>
        </w:rPr>
        <w:t>1</w:t>
      </w:r>
      <w:r w:rsidR="00213959" w:rsidRPr="00B86C84">
        <w:rPr>
          <w:rFonts w:ascii="Times New Roman" w:hAnsi="Times New Roman" w:cs="Times New Roman"/>
          <w:sz w:val="30"/>
          <w:szCs w:val="30"/>
        </w:rPr>
        <w:t>2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141D7A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Конфиденциальная информация, содержащаяся в </w:t>
      </w:r>
      <w:r w:rsidR="00564152" w:rsidRPr="00B86C84">
        <w:rPr>
          <w:rFonts w:ascii="Times New Roman" w:hAnsi="Times New Roman" w:cs="Times New Roman"/>
          <w:sz w:val="30"/>
          <w:szCs w:val="30"/>
        </w:rPr>
        <w:t xml:space="preserve">обращении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564152" w:rsidRPr="00B86C84">
        <w:rPr>
          <w:rFonts w:ascii="Times New Roman" w:hAnsi="Times New Roman" w:cs="Times New Roman"/>
          <w:sz w:val="30"/>
          <w:szCs w:val="30"/>
        </w:rPr>
        <w:t xml:space="preserve">о несогласии или </w:t>
      </w:r>
      <w:r w:rsidR="00F92856" w:rsidRPr="00B86C84">
        <w:rPr>
          <w:rFonts w:ascii="Times New Roman" w:hAnsi="Times New Roman" w:cs="Times New Roman"/>
          <w:sz w:val="30"/>
          <w:szCs w:val="30"/>
        </w:rPr>
        <w:t xml:space="preserve">в </w:t>
      </w:r>
      <w:r w:rsidR="00564152" w:rsidRPr="00B86C84">
        <w:rPr>
          <w:rFonts w:ascii="Times New Roman" w:hAnsi="Times New Roman" w:cs="Times New Roman"/>
          <w:sz w:val="30"/>
          <w:szCs w:val="30"/>
        </w:rPr>
        <w:t>обращении о продлении</w:t>
      </w:r>
      <w:r w:rsidR="00105478" w:rsidRPr="00B86C84">
        <w:rPr>
          <w:rFonts w:ascii="Times New Roman" w:hAnsi="Times New Roman" w:cs="Times New Roman"/>
          <w:sz w:val="30"/>
          <w:szCs w:val="30"/>
        </w:rPr>
        <w:t xml:space="preserve">, а также в прилагаемых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105478" w:rsidRPr="00B86C84">
        <w:rPr>
          <w:rFonts w:ascii="Times New Roman" w:hAnsi="Times New Roman" w:cs="Times New Roman"/>
          <w:sz w:val="30"/>
          <w:szCs w:val="30"/>
        </w:rPr>
        <w:t>к ним документах,</w:t>
      </w:r>
      <w:r w:rsidR="00213959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 xml:space="preserve">не может служить основанием для непредставления их в Комиссию. </w:t>
      </w:r>
    </w:p>
    <w:p w:rsidR="00B062DB" w:rsidRPr="00B86C84" w:rsidRDefault="0021098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</w:t>
      </w:r>
      <w:r w:rsidR="00B062DB" w:rsidRPr="00B86C84">
        <w:rPr>
          <w:rFonts w:ascii="Times New Roman" w:hAnsi="Times New Roman" w:cs="Times New Roman"/>
          <w:sz w:val="30"/>
          <w:szCs w:val="30"/>
        </w:rPr>
        <w:t>осударство</w:t>
      </w:r>
      <w:r w:rsidR="00EA4B51">
        <w:rPr>
          <w:rFonts w:ascii="Times New Roman" w:hAnsi="Times New Roman" w:cs="Times New Roman"/>
          <w:sz w:val="30"/>
          <w:szCs w:val="30"/>
        </w:rPr>
        <w:t>м</w:t>
      </w:r>
      <w:r w:rsidR="00B062DB" w:rsidRPr="00B86C84">
        <w:rPr>
          <w:rFonts w:ascii="Times New Roman" w:hAnsi="Times New Roman" w:cs="Times New Roman"/>
          <w:sz w:val="30"/>
          <w:szCs w:val="30"/>
        </w:rPr>
        <w:t>-член</w:t>
      </w:r>
      <w:r w:rsidR="00EA4B51">
        <w:rPr>
          <w:rFonts w:ascii="Times New Roman" w:hAnsi="Times New Roman" w:cs="Times New Roman"/>
          <w:sz w:val="30"/>
          <w:szCs w:val="30"/>
        </w:rPr>
        <w:t>ом</w:t>
      </w:r>
      <w:r w:rsidR="00B062DB" w:rsidRPr="00B86C84">
        <w:rPr>
          <w:rFonts w:ascii="Times New Roman" w:hAnsi="Times New Roman" w:cs="Times New Roman"/>
          <w:sz w:val="30"/>
          <w:szCs w:val="30"/>
        </w:rPr>
        <w:t>, направивш</w:t>
      </w:r>
      <w:r w:rsidR="00EA4B51">
        <w:rPr>
          <w:rFonts w:ascii="Times New Roman" w:hAnsi="Times New Roman" w:cs="Times New Roman"/>
          <w:sz w:val="30"/>
          <w:szCs w:val="30"/>
        </w:rPr>
        <w:t>им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обращение </w:t>
      </w:r>
      <w:r w:rsidR="00F94326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или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обращение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 продлении, указ</w:t>
      </w:r>
      <w:r w:rsidR="00E877DE">
        <w:rPr>
          <w:rFonts w:ascii="Times New Roman" w:hAnsi="Times New Roman" w:cs="Times New Roman"/>
          <w:sz w:val="30"/>
          <w:szCs w:val="30"/>
        </w:rPr>
        <w:t>ыва</w:t>
      </w:r>
      <w:r w:rsidR="00EA4B51">
        <w:rPr>
          <w:rFonts w:ascii="Times New Roman" w:hAnsi="Times New Roman" w:cs="Times New Roman"/>
          <w:sz w:val="30"/>
          <w:szCs w:val="30"/>
        </w:rPr>
        <w:t>ется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перечень </w:t>
      </w:r>
      <w:r w:rsidR="002F7CC4" w:rsidRPr="00B86C84">
        <w:rPr>
          <w:rFonts w:ascii="Times New Roman" w:hAnsi="Times New Roman" w:cs="Times New Roman"/>
          <w:sz w:val="30"/>
          <w:szCs w:val="30"/>
        </w:rPr>
        <w:t xml:space="preserve">прилагаемых </w:t>
      </w:r>
      <w:r w:rsidR="00B062DB" w:rsidRPr="00B86C84">
        <w:rPr>
          <w:rFonts w:ascii="Times New Roman" w:hAnsi="Times New Roman" w:cs="Times New Roman"/>
          <w:sz w:val="30"/>
          <w:szCs w:val="30"/>
        </w:rPr>
        <w:t>документов, содержащих конфиденциальную информацию.</w:t>
      </w:r>
    </w:p>
    <w:p w:rsidR="00FC6E75" w:rsidRPr="00B86C84" w:rsidRDefault="00564152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86C84">
        <w:rPr>
          <w:rFonts w:ascii="Times New Roman" w:hAnsi="Times New Roman" w:cs="Times New Roman"/>
          <w:sz w:val="30"/>
          <w:szCs w:val="30"/>
        </w:rPr>
        <w:t>З</w:t>
      </w:r>
      <w:r w:rsidR="00A83201" w:rsidRPr="00B86C84">
        <w:rPr>
          <w:rFonts w:ascii="Times New Roman" w:hAnsi="Times New Roman" w:cs="Times New Roman"/>
          <w:sz w:val="30"/>
          <w:szCs w:val="30"/>
        </w:rPr>
        <w:t>ащит</w:t>
      </w:r>
      <w:r w:rsidRPr="00B86C84">
        <w:rPr>
          <w:rFonts w:ascii="Times New Roman" w:hAnsi="Times New Roman" w:cs="Times New Roman"/>
          <w:sz w:val="30"/>
          <w:szCs w:val="30"/>
        </w:rPr>
        <w:t>а</w:t>
      </w:r>
      <w:r w:rsidR="002A7EC5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A83201" w:rsidRPr="00B86C84">
        <w:rPr>
          <w:rFonts w:ascii="Times New Roman" w:hAnsi="Times New Roman" w:cs="Times New Roman"/>
          <w:sz w:val="30"/>
          <w:szCs w:val="30"/>
        </w:rPr>
        <w:t xml:space="preserve">представляемой в Комиссию конфиденциальной информации осуществляется в соответствии с Порядком работы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A83201" w:rsidRPr="00B86C84">
        <w:rPr>
          <w:rFonts w:ascii="Times New Roman" w:hAnsi="Times New Roman" w:cs="Times New Roman"/>
          <w:sz w:val="30"/>
          <w:szCs w:val="30"/>
        </w:rPr>
        <w:t xml:space="preserve">с документами ограниченного распространения (конфиденциальными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A83201" w:rsidRPr="00B86C84">
        <w:rPr>
          <w:rFonts w:ascii="Times New Roman" w:hAnsi="Times New Roman" w:cs="Times New Roman"/>
          <w:sz w:val="30"/>
          <w:szCs w:val="30"/>
        </w:rPr>
        <w:t xml:space="preserve">и для служебного пользования) в </w:t>
      </w:r>
      <w:r w:rsidR="00EA4B51"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="00A83201" w:rsidRPr="00B86C84">
        <w:rPr>
          <w:rFonts w:ascii="Times New Roman" w:hAnsi="Times New Roman" w:cs="Times New Roman"/>
          <w:sz w:val="30"/>
          <w:szCs w:val="30"/>
        </w:rPr>
        <w:t xml:space="preserve">омиссии, утвержденным </w:t>
      </w:r>
      <w:r w:rsidR="00EA4B51">
        <w:rPr>
          <w:rFonts w:ascii="Times New Roman" w:hAnsi="Times New Roman" w:cs="Times New Roman"/>
          <w:sz w:val="30"/>
          <w:szCs w:val="30"/>
        </w:rPr>
        <w:t>Р</w:t>
      </w:r>
      <w:r w:rsidR="00A83201" w:rsidRPr="00B86C84">
        <w:rPr>
          <w:rFonts w:ascii="Times New Roman" w:hAnsi="Times New Roman" w:cs="Times New Roman"/>
          <w:sz w:val="30"/>
          <w:szCs w:val="30"/>
        </w:rPr>
        <w:t xml:space="preserve">ешением Совета </w:t>
      </w:r>
      <w:r w:rsidR="00EA4B51"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="00A83201" w:rsidRPr="00B86C84">
        <w:rPr>
          <w:rFonts w:ascii="Times New Roman" w:hAnsi="Times New Roman" w:cs="Times New Roman"/>
          <w:sz w:val="30"/>
          <w:szCs w:val="30"/>
        </w:rPr>
        <w:t>омиссии от 18 сентября 2014 г. № 71.</w:t>
      </w:r>
      <w:proofErr w:type="gramEnd"/>
    </w:p>
    <w:p w:rsidR="006D2F3E" w:rsidRDefault="00B062DB" w:rsidP="006D2F3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</w:t>
      </w:r>
      <w:r w:rsidR="00213959" w:rsidRPr="00B86C84">
        <w:rPr>
          <w:rFonts w:ascii="Times New Roman" w:hAnsi="Times New Roman" w:cs="Times New Roman"/>
          <w:sz w:val="30"/>
          <w:szCs w:val="30"/>
        </w:rPr>
        <w:t>3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710865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Обращени</w:t>
      </w:r>
      <w:r w:rsidR="009201AF" w:rsidRPr="00B86C84">
        <w:rPr>
          <w:rFonts w:ascii="Times New Roman" w:hAnsi="Times New Roman" w:cs="Times New Roman"/>
          <w:sz w:val="30"/>
          <w:szCs w:val="30"/>
        </w:rPr>
        <w:t>е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9201AF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Pr="00B86C84">
        <w:rPr>
          <w:rFonts w:ascii="Times New Roman" w:hAnsi="Times New Roman" w:cs="Times New Roman"/>
          <w:sz w:val="30"/>
          <w:szCs w:val="30"/>
        </w:rPr>
        <w:t xml:space="preserve">и </w:t>
      </w:r>
      <w:proofErr w:type="gramStart"/>
      <w:r w:rsidRPr="00B86C84">
        <w:rPr>
          <w:rFonts w:ascii="Times New Roman" w:hAnsi="Times New Roman" w:cs="Times New Roman"/>
          <w:sz w:val="30"/>
          <w:szCs w:val="30"/>
        </w:rPr>
        <w:t>обращени</w:t>
      </w:r>
      <w:r w:rsidR="009201AF" w:rsidRPr="00B86C84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B86C84">
        <w:rPr>
          <w:rFonts w:ascii="Times New Roman" w:hAnsi="Times New Roman" w:cs="Times New Roman"/>
          <w:sz w:val="30"/>
          <w:szCs w:val="30"/>
        </w:rPr>
        <w:t xml:space="preserve"> о продлении, а также прилагаемые к ним документы составл</w:t>
      </w:r>
      <w:r w:rsidR="00EA4B51">
        <w:rPr>
          <w:rFonts w:ascii="Times New Roman" w:hAnsi="Times New Roman" w:cs="Times New Roman"/>
          <w:sz w:val="30"/>
          <w:szCs w:val="30"/>
        </w:rPr>
        <w:t>яются</w:t>
      </w:r>
      <w:r w:rsidRPr="00B86C84">
        <w:rPr>
          <w:rFonts w:ascii="Times New Roman" w:hAnsi="Times New Roman" w:cs="Times New Roman"/>
          <w:sz w:val="30"/>
          <w:szCs w:val="30"/>
        </w:rPr>
        <w:t xml:space="preserve"> на русском языке.</w:t>
      </w:r>
    </w:p>
    <w:p w:rsidR="006D2F3E" w:rsidRDefault="006D2F3E" w:rsidP="006D2F3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62DB" w:rsidRDefault="00740E26" w:rsidP="006D2F3E">
      <w:pPr>
        <w:pStyle w:val="a9"/>
        <w:jc w:val="center"/>
        <w:rPr>
          <w:rFonts w:ascii="Times New Roman" w:hAnsi="Times New Roman" w:cs="Times New Roman"/>
          <w:sz w:val="30"/>
          <w:szCs w:val="30"/>
        </w:rPr>
      </w:pPr>
      <w:r w:rsidRPr="00752744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955535" w:rsidRPr="00752744">
        <w:rPr>
          <w:rFonts w:ascii="Times New Roman" w:hAnsi="Times New Roman" w:cs="Times New Roman"/>
          <w:sz w:val="30"/>
          <w:szCs w:val="30"/>
        </w:rPr>
        <w:t>. </w:t>
      </w:r>
      <w:r w:rsidR="00EA4B51">
        <w:rPr>
          <w:rFonts w:ascii="Times New Roman" w:hAnsi="Times New Roman" w:cs="Times New Roman"/>
          <w:sz w:val="30"/>
          <w:szCs w:val="30"/>
        </w:rPr>
        <w:t>Р</w:t>
      </w:r>
      <w:r w:rsidR="00B062DB" w:rsidRPr="00752744">
        <w:rPr>
          <w:rFonts w:ascii="Times New Roman" w:hAnsi="Times New Roman" w:cs="Times New Roman"/>
          <w:sz w:val="30"/>
          <w:szCs w:val="30"/>
        </w:rPr>
        <w:t>ассмотрени</w:t>
      </w:r>
      <w:r w:rsidR="00EA4B51">
        <w:rPr>
          <w:rFonts w:ascii="Times New Roman" w:hAnsi="Times New Roman" w:cs="Times New Roman"/>
          <w:sz w:val="30"/>
          <w:szCs w:val="30"/>
        </w:rPr>
        <w:t>е</w:t>
      </w:r>
      <w:r w:rsidR="00B062DB" w:rsidRPr="00752744">
        <w:rPr>
          <w:rFonts w:ascii="Times New Roman" w:hAnsi="Times New Roman" w:cs="Times New Roman"/>
          <w:sz w:val="30"/>
          <w:szCs w:val="30"/>
        </w:rPr>
        <w:t xml:space="preserve"> Комиссией обращени</w:t>
      </w:r>
      <w:r w:rsidR="00EA4B51">
        <w:rPr>
          <w:rFonts w:ascii="Times New Roman" w:hAnsi="Times New Roman" w:cs="Times New Roman"/>
          <w:sz w:val="30"/>
          <w:szCs w:val="30"/>
        </w:rPr>
        <w:t>я</w:t>
      </w:r>
      <w:r w:rsidR="00A65A60">
        <w:rPr>
          <w:rFonts w:ascii="Times New Roman" w:hAnsi="Times New Roman" w:cs="Times New Roman"/>
          <w:sz w:val="30"/>
          <w:szCs w:val="30"/>
        </w:rPr>
        <w:t xml:space="preserve"> </w:t>
      </w:r>
      <w:r w:rsidR="0069686A" w:rsidRPr="0075274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A65A60">
        <w:rPr>
          <w:rFonts w:ascii="Times New Roman" w:hAnsi="Times New Roman" w:cs="Times New Roman"/>
          <w:sz w:val="30"/>
          <w:szCs w:val="30"/>
        </w:rPr>
        <w:br/>
      </w:r>
      <w:r w:rsidR="0069686A" w:rsidRPr="00752744">
        <w:rPr>
          <w:rFonts w:ascii="Times New Roman" w:hAnsi="Times New Roman" w:cs="Times New Roman"/>
          <w:sz w:val="30"/>
          <w:szCs w:val="30"/>
        </w:rPr>
        <w:t>и обращени</w:t>
      </w:r>
      <w:r w:rsidR="00EA4B51">
        <w:rPr>
          <w:rFonts w:ascii="Times New Roman" w:hAnsi="Times New Roman" w:cs="Times New Roman"/>
          <w:sz w:val="30"/>
          <w:szCs w:val="30"/>
        </w:rPr>
        <w:t>я</w:t>
      </w:r>
      <w:r w:rsidR="0069686A" w:rsidRPr="00752744">
        <w:rPr>
          <w:rFonts w:ascii="Times New Roman" w:hAnsi="Times New Roman" w:cs="Times New Roman"/>
          <w:sz w:val="30"/>
          <w:szCs w:val="30"/>
        </w:rPr>
        <w:t xml:space="preserve"> о продлении</w:t>
      </w:r>
    </w:p>
    <w:p w:rsidR="006D2F3E" w:rsidRPr="00B86C84" w:rsidRDefault="006D2F3E" w:rsidP="006D2F3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62DB" w:rsidRPr="00B86C84" w:rsidRDefault="0025057C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</w:t>
      </w:r>
      <w:r w:rsidR="00213959" w:rsidRPr="00B86C84">
        <w:rPr>
          <w:rFonts w:ascii="Times New Roman" w:hAnsi="Times New Roman" w:cs="Times New Roman"/>
          <w:sz w:val="30"/>
          <w:szCs w:val="30"/>
        </w:rPr>
        <w:t>4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141D7A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Комиссия рассматривает обращение </w:t>
      </w:r>
      <w:r w:rsidR="00CC58F4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FC6E75" w:rsidRPr="00B86C84">
        <w:rPr>
          <w:rFonts w:ascii="Times New Roman" w:hAnsi="Times New Roman" w:cs="Times New Roman"/>
          <w:sz w:val="30"/>
          <w:szCs w:val="30"/>
        </w:rPr>
        <w:t>и</w:t>
      </w:r>
      <w:r w:rsidR="00343DD9" w:rsidRPr="00B86C84">
        <w:rPr>
          <w:rFonts w:ascii="Times New Roman" w:hAnsi="Times New Roman" w:cs="Times New Roman"/>
          <w:sz w:val="30"/>
          <w:szCs w:val="30"/>
        </w:rPr>
        <w:t>ли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обращение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 продлении в срок, не превышающий 2 месяц</w:t>
      </w:r>
      <w:r w:rsidR="00EA4B51">
        <w:rPr>
          <w:rFonts w:ascii="Times New Roman" w:hAnsi="Times New Roman" w:cs="Times New Roman"/>
          <w:sz w:val="30"/>
          <w:szCs w:val="30"/>
        </w:rPr>
        <w:t>ев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с даты поступления в Комиссию соответствующего обращения</w:t>
      </w:r>
      <w:r w:rsidR="00EA4B51">
        <w:rPr>
          <w:rFonts w:ascii="Times New Roman" w:hAnsi="Times New Roman" w:cs="Times New Roman"/>
          <w:sz w:val="30"/>
          <w:szCs w:val="30"/>
        </w:rPr>
        <w:t>.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Датой поступления обращения считается дата его регистрации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в Комиссии.</w:t>
      </w:r>
    </w:p>
    <w:p w:rsidR="00B062DB" w:rsidRPr="00B86C84" w:rsidRDefault="005152E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15</w:t>
      </w:r>
      <w:r w:rsidR="00F67F0F"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Поступившее в Комиссию обращение </w:t>
      </w:r>
      <w:r w:rsidR="00CC58F4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обращение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 продлении направляется члену Коллегии Комиссии, курирующему вопросы конкуренции и антимонопольного регулирования (далее</w:t>
      </w:r>
      <w:r w:rsidR="004945B8" w:rsidRPr="00B86C84">
        <w:rPr>
          <w:rFonts w:ascii="Times New Roman" w:hAnsi="Times New Roman" w:cs="Times New Roman"/>
          <w:sz w:val="30"/>
          <w:szCs w:val="30"/>
        </w:rPr>
        <w:t> – 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 Коллегии</w:t>
      </w:r>
      <w:r w:rsidR="00EA4B51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>).</w:t>
      </w:r>
    </w:p>
    <w:p w:rsidR="00B062DB" w:rsidRPr="00B86C84" w:rsidRDefault="005152E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16</w:t>
      </w:r>
      <w:r w:rsidR="00141D7A" w:rsidRPr="00B86C84">
        <w:rPr>
          <w:rFonts w:ascii="Times New Roman" w:hAnsi="Times New Roman" w:cs="Times New Roman"/>
          <w:sz w:val="30"/>
          <w:szCs w:val="30"/>
        </w:rPr>
        <w:t>.</w:t>
      </w:r>
      <w:r w:rsidR="00F67F0F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 Коллегии</w:t>
      </w:r>
      <w:r w:rsidR="00EA4B51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в течение 2 рабочих дней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в Комиссию обращения </w:t>
      </w:r>
      <w:r w:rsidR="00CC58F4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или обращения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о продлении передает его в ответственное структурное подразделение Комиссии</w:t>
      </w:r>
      <w:r w:rsidR="00270244" w:rsidRPr="00B86C84">
        <w:rPr>
          <w:rFonts w:ascii="Times New Roman" w:hAnsi="Times New Roman" w:cs="Times New Roman"/>
          <w:sz w:val="30"/>
          <w:szCs w:val="30"/>
        </w:rPr>
        <w:t xml:space="preserve"> для рассмотрения</w:t>
      </w:r>
      <w:r w:rsidR="00494C97" w:rsidRPr="00B86C84">
        <w:rPr>
          <w:rFonts w:ascii="Times New Roman" w:hAnsi="Times New Roman" w:cs="Times New Roman"/>
          <w:sz w:val="30"/>
          <w:szCs w:val="30"/>
        </w:rPr>
        <w:t>.</w:t>
      </w:r>
      <w:r w:rsidR="00C561A4" w:rsidRPr="00B86C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A53EA" w:rsidRPr="00B86C84" w:rsidRDefault="000A53EA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17</w:t>
      </w:r>
      <w:r w:rsidR="004631E6" w:rsidRPr="00B86C84">
        <w:rPr>
          <w:rFonts w:ascii="Times New Roman" w:hAnsi="Times New Roman" w:cs="Times New Roman"/>
          <w:sz w:val="30"/>
          <w:szCs w:val="30"/>
        </w:rPr>
        <w:t xml:space="preserve">. В случае отсутствия в поступившем в Комиссию обращении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4631E6" w:rsidRPr="00B86C84">
        <w:rPr>
          <w:rFonts w:ascii="Times New Roman" w:hAnsi="Times New Roman" w:cs="Times New Roman"/>
          <w:sz w:val="30"/>
          <w:szCs w:val="30"/>
        </w:rPr>
        <w:t xml:space="preserve">о несогласии или </w:t>
      </w:r>
      <w:proofErr w:type="gramStart"/>
      <w:r w:rsidR="004631E6" w:rsidRPr="00B86C84">
        <w:rPr>
          <w:rFonts w:ascii="Times New Roman" w:hAnsi="Times New Roman" w:cs="Times New Roman"/>
          <w:sz w:val="30"/>
          <w:szCs w:val="30"/>
        </w:rPr>
        <w:t>обращении</w:t>
      </w:r>
      <w:proofErr w:type="gramEnd"/>
      <w:r w:rsidR="004631E6" w:rsidRPr="00B86C84">
        <w:rPr>
          <w:rFonts w:ascii="Times New Roman" w:hAnsi="Times New Roman" w:cs="Times New Roman"/>
          <w:sz w:val="30"/>
          <w:szCs w:val="30"/>
        </w:rPr>
        <w:t xml:space="preserve"> о продлении информации, указанной </w:t>
      </w:r>
      <w:r w:rsidR="00EA4B51"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="004631E6" w:rsidRPr="00B86C84">
        <w:rPr>
          <w:rFonts w:ascii="Times New Roman" w:hAnsi="Times New Roman" w:cs="Times New Roman"/>
          <w:sz w:val="30"/>
          <w:szCs w:val="30"/>
        </w:rPr>
        <w:t>в подпунктах «а»</w:t>
      </w:r>
      <w:r w:rsidR="007C7F93" w:rsidRPr="00B86C84">
        <w:rPr>
          <w:rFonts w:ascii="Times New Roman" w:hAnsi="Times New Roman" w:cs="Times New Roman"/>
          <w:sz w:val="30"/>
          <w:szCs w:val="30"/>
        </w:rPr>
        <w:t>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4631E6" w:rsidRPr="00B86C84">
        <w:rPr>
          <w:rFonts w:ascii="Times New Roman" w:hAnsi="Times New Roman" w:cs="Times New Roman"/>
          <w:sz w:val="30"/>
          <w:szCs w:val="30"/>
        </w:rPr>
        <w:t> «в» пункта 7 и подпунктах «а» и «б» пункта 10 настоящего Порядка, Комиссия оставляет его без рассмотрения и уведомляет об этом государство-член, направившее соответствующее обращение, в течение 5 рабочих дней с даты поступления такого обращения в Комиссию.</w:t>
      </w:r>
    </w:p>
    <w:p w:rsidR="00B062DB" w:rsidRPr="00B86C84" w:rsidRDefault="00F67F0F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</w:t>
      </w:r>
      <w:r w:rsidR="002A5871" w:rsidRPr="00B86C84">
        <w:rPr>
          <w:rFonts w:ascii="Times New Roman" w:hAnsi="Times New Roman" w:cs="Times New Roman"/>
          <w:sz w:val="30"/>
          <w:szCs w:val="30"/>
        </w:rPr>
        <w:t>8</w:t>
      </w:r>
      <w:r w:rsidRPr="00B86C84">
        <w:rPr>
          <w:rFonts w:ascii="Times New Roman" w:hAnsi="Times New Roman" w:cs="Times New Roman"/>
          <w:sz w:val="30"/>
          <w:szCs w:val="30"/>
        </w:rPr>
        <w:t>.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Ответственное структурное подразделение Комиссии в течение 5 рабочих дней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обращения </w:t>
      </w:r>
      <w:r w:rsidR="00CC58F4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B062DB" w:rsidRPr="00B86C84">
        <w:rPr>
          <w:rFonts w:ascii="Times New Roman" w:hAnsi="Times New Roman" w:cs="Times New Roman"/>
          <w:sz w:val="30"/>
          <w:szCs w:val="30"/>
        </w:rPr>
        <w:t>или обращения о продлении уведомляет государства-члены о его поступлении в Комиссию, за исключением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члена, направившего обращение.</w:t>
      </w:r>
    </w:p>
    <w:p w:rsidR="00B062DB" w:rsidRPr="00B86C84" w:rsidRDefault="002A5871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19</w:t>
      </w:r>
      <w:r w:rsidR="00F67F0F" w:rsidRPr="00B86C84">
        <w:rPr>
          <w:rFonts w:ascii="Times New Roman" w:hAnsi="Times New Roman" w:cs="Times New Roman"/>
          <w:sz w:val="30"/>
          <w:szCs w:val="30"/>
        </w:rPr>
        <w:t>.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Ответственное структурное подразделение Комиссии в течение </w:t>
      </w:r>
      <w:r w:rsidR="00113595" w:rsidRPr="00B86C84">
        <w:rPr>
          <w:rFonts w:ascii="Times New Roman" w:hAnsi="Times New Roman" w:cs="Times New Roman"/>
          <w:sz w:val="30"/>
          <w:szCs w:val="30"/>
        </w:rPr>
        <w:t>15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09347D" w:rsidRPr="00B86C84">
        <w:rPr>
          <w:rFonts w:ascii="Times New Roman" w:hAnsi="Times New Roman" w:cs="Times New Roman"/>
          <w:sz w:val="30"/>
          <w:szCs w:val="30"/>
        </w:rPr>
        <w:t>в Комиссию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обращения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BF208F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="00FC6E75" w:rsidRPr="00B86C84">
        <w:rPr>
          <w:rFonts w:ascii="Times New Roman" w:hAnsi="Times New Roman" w:cs="Times New Roman"/>
          <w:sz w:val="30"/>
          <w:szCs w:val="30"/>
        </w:rPr>
        <w:t>: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114"/>
      <w:bookmarkEnd w:id="3"/>
      <w:r w:rsidRPr="00B86C84">
        <w:rPr>
          <w:rFonts w:ascii="Times New Roman" w:hAnsi="Times New Roman" w:cs="Times New Roman"/>
          <w:sz w:val="30"/>
          <w:szCs w:val="30"/>
        </w:rPr>
        <w:t>а)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565A13" w:rsidRPr="00B86C84">
        <w:rPr>
          <w:rFonts w:ascii="Times New Roman" w:hAnsi="Times New Roman" w:cs="Times New Roman"/>
          <w:sz w:val="30"/>
          <w:szCs w:val="30"/>
        </w:rPr>
        <w:t>проверяет соответств</w:t>
      </w:r>
      <w:r w:rsidR="00902EAE">
        <w:rPr>
          <w:rFonts w:ascii="Times New Roman" w:hAnsi="Times New Roman" w:cs="Times New Roman"/>
          <w:sz w:val="30"/>
          <w:szCs w:val="30"/>
        </w:rPr>
        <w:t>ие</w:t>
      </w:r>
      <w:r w:rsidR="00565A13" w:rsidRPr="00B86C8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902EAE">
        <w:rPr>
          <w:rFonts w:ascii="Times New Roman" w:hAnsi="Times New Roman" w:cs="Times New Roman"/>
          <w:sz w:val="30"/>
          <w:szCs w:val="30"/>
        </w:rPr>
        <w:t>я</w:t>
      </w:r>
      <w:r w:rsidR="00565A13" w:rsidRPr="00B86C84">
        <w:rPr>
          <w:rFonts w:ascii="Times New Roman" w:hAnsi="Times New Roman" w:cs="Times New Roman"/>
          <w:sz w:val="30"/>
          <w:szCs w:val="30"/>
        </w:rPr>
        <w:t xml:space="preserve">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565A13" w:rsidRPr="00B86C84">
        <w:rPr>
          <w:rFonts w:ascii="Times New Roman" w:hAnsi="Times New Roman" w:cs="Times New Roman"/>
          <w:sz w:val="30"/>
          <w:szCs w:val="30"/>
        </w:rPr>
        <w:t>члена о введении</w:t>
      </w:r>
      <w:r w:rsidR="000D7939" w:rsidRPr="00B86C84">
        <w:rPr>
          <w:rFonts w:ascii="Times New Roman" w:hAnsi="Times New Roman" w:cs="Times New Roman"/>
          <w:sz w:val="30"/>
          <w:szCs w:val="30"/>
        </w:rPr>
        <w:t xml:space="preserve"> или продлении</w:t>
      </w:r>
      <w:r w:rsidR="00565A13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902EAE">
        <w:rPr>
          <w:rFonts w:ascii="Times New Roman" w:hAnsi="Times New Roman" w:cs="Times New Roman"/>
          <w:sz w:val="30"/>
          <w:szCs w:val="30"/>
        </w:rPr>
        <w:t xml:space="preserve">срока </w:t>
      </w:r>
      <w:r w:rsidR="00565A13" w:rsidRPr="00B86C84">
        <w:rPr>
          <w:rFonts w:ascii="Times New Roman" w:hAnsi="Times New Roman" w:cs="Times New Roman"/>
          <w:sz w:val="30"/>
          <w:szCs w:val="30"/>
        </w:rPr>
        <w:t xml:space="preserve">государственного ценового регулирования </w:t>
      </w:r>
      <w:r w:rsidR="00902EAE">
        <w:rPr>
          <w:rFonts w:ascii="Times New Roman" w:hAnsi="Times New Roman" w:cs="Times New Roman"/>
          <w:sz w:val="30"/>
          <w:szCs w:val="30"/>
        </w:rPr>
        <w:t xml:space="preserve">положениям </w:t>
      </w:r>
      <w:r w:rsidR="00565A13" w:rsidRPr="00B86C84">
        <w:rPr>
          <w:rFonts w:ascii="Times New Roman" w:hAnsi="Times New Roman" w:cs="Times New Roman"/>
          <w:sz w:val="30"/>
          <w:szCs w:val="30"/>
        </w:rPr>
        <w:t>пунктов 81</w:t>
      </w:r>
      <w:r w:rsidR="00A65A60" w:rsidRPr="00A65A60">
        <w:rPr>
          <w:rFonts w:ascii="Times New Roman" w:hAnsi="Times New Roman" w:cs="Times New Roman"/>
          <w:sz w:val="30"/>
          <w:szCs w:val="30"/>
        </w:rPr>
        <w:t>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A65A60" w:rsidRPr="00A65A60">
        <w:rPr>
          <w:rFonts w:ascii="Times New Roman" w:hAnsi="Times New Roman" w:cs="Times New Roman"/>
          <w:sz w:val="30"/>
          <w:szCs w:val="30"/>
        </w:rPr>
        <w:t> </w:t>
      </w:r>
      <w:r w:rsidR="00565A13" w:rsidRPr="00B86C84">
        <w:rPr>
          <w:rFonts w:ascii="Times New Roman" w:hAnsi="Times New Roman" w:cs="Times New Roman"/>
          <w:sz w:val="30"/>
          <w:szCs w:val="30"/>
        </w:rPr>
        <w:t>82</w:t>
      </w:r>
      <w:r w:rsidR="00565A13" w:rsidRPr="00B86C8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565A13" w:rsidRPr="00B86C84">
        <w:rPr>
          <w:rFonts w:ascii="Times New Roman" w:hAnsi="Times New Roman" w:cs="Times New Roman"/>
          <w:sz w:val="30"/>
          <w:szCs w:val="30"/>
        </w:rPr>
        <w:t xml:space="preserve"> Протокола;</w:t>
      </w:r>
    </w:p>
    <w:p w:rsidR="00B062DB" w:rsidRPr="00B86C84" w:rsidRDefault="00DB380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б</w:t>
      </w:r>
      <w:r w:rsidR="00FC6E75" w:rsidRPr="00B86C84">
        <w:rPr>
          <w:rFonts w:ascii="Times New Roman" w:hAnsi="Times New Roman" w:cs="Times New Roman"/>
          <w:sz w:val="30"/>
          <w:szCs w:val="30"/>
        </w:rPr>
        <w:t>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565A13" w:rsidRPr="00B86C84">
        <w:rPr>
          <w:rFonts w:ascii="Times New Roman" w:hAnsi="Times New Roman" w:cs="Times New Roman"/>
          <w:sz w:val="30"/>
          <w:szCs w:val="30"/>
        </w:rPr>
        <w:t>рассматривает обращение по существу;</w:t>
      </w:r>
    </w:p>
    <w:p w:rsidR="000E4193" w:rsidRPr="00B86C84" w:rsidRDefault="00F67F0F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в) </w:t>
      </w:r>
      <w:r w:rsidR="00B062DB" w:rsidRPr="00B86C84">
        <w:rPr>
          <w:rFonts w:ascii="Times New Roman" w:hAnsi="Times New Roman" w:cs="Times New Roman"/>
          <w:sz w:val="30"/>
          <w:szCs w:val="30"/>
        </w:rPr>
        <w:t>определяет</w:t>
      </w:r>
      <w:r w:rsidR="00902EAE">
        <w:rPr>
          <w:rFonts w:ascii="Times New Roman" w:hAnsi="Times New Roman" w:cs="Times New Roman"/>
          <w:sz w:val="30"/>
          <w:szCs w:val="30"/>
        </w:rPr>
        <w:t>,</w:t>
      </w:r>
      <w:r w:rsidR="00AF6F41" w:rsidRPr="00B86C84">
        <w:rPr>
          <w:rFonts w:ascii="Times New Roman" w:hAnsi="Times New Roman" w:cs="Times New Roman"/>
          <w:sz w:val="30"/>
          <w:szCs w:val="30"/>
        </w:rPr>
        <w:t xml:space="preserve"> приводит</w:t>
      </w:r>
      <w:r w:rsidR="00902EAE">
        <w:rPr>
          <w:rFonts w:ascii="Times New Roman" w:hAnsi="Times New Roman" w:cs="Times New Roman"/>
          <w:sz w:val="30"/>
          <w:szCs w:val="30"/>
        </w:rPr>
        <w:t xml:space="preserve"> ли</w:t>
      </w:r>
      <w:r w:rsidR="00AF6F41" w:rsidRPr="00B86C84">
        <w:rPr>
          <w:rFonts w:ascii="Times New Roman" w:hAnsi="Times New Roman" w:cs="Times New Roman"/>
          <w:sz w:val="30"/>
          <w:szCs w:val="30"/>
        </w:rPr>
        <w:t xml:space="preserve"> или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может </w:t>
      </w:r>
      <w:r w:rsidR="00902EAE">
        <w:rPr>
          <w:rFonts w:ascii="Times New Roman" w:hAnsi="Times New Roman" w:cs="Times New Roman"/>
          <w:sz w:val="30"/>
          <w:szCs w:val="30"/>
        </w:rPr>
        <w:t xml:space="preserve">привести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государственное ценовое регулирование к ограничению конкуренции, в том числе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к созданию барьеров </w:t>
      </w:r>
      <w:r w:rsidR="00902EAE">
        <w:rPr>
          <w:rFonts w:ascii="Times New Roman" w:hAnsi="Times New Roman" w:cs="Times New Roman"/>
          <w:sz w:val="30"/>
          <w:szCs w:val="30"/>
        </w:rPr>
        <w:t xml:space="preserve">для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входа на рынок </w:t>
      </w:r>
      <w:r w:rsidR="00902EAE">
        <w:rPr>
          <w:rFonts w:ascii="Times New Roman" w:hAnsi="Times New Roman" w:cs="Times New Roman"/>
          <w:sz w:val="30"/>
          <w:szCs w:val="30"/>
        </w:rPr>
        <w:t>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сокращению на таком рынке числа хозяйствующих субъектов (субъектов рынка), не входящих в одну группу лиц, а также устанавливает, доказано ли государством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членом, направившим обращение, что цели введения государственного ценового </w:t>
      </w:r>
      <w:proofErr w:type="gramStart"/>
      <w:r w:rsidR="00F16A82" w:rsidRPr="00B86C84">
        <w:rPr>
          <w:rFonts w:ascii="Times New Roman" w:hAnsi="Times New Roman" w:cs="Times New Roman"/>
          <w:sz w:val="30"/>
          <w:szCs w:val="30"/>
        </w:rPr>
        <w:t>регулировани</w:t>
      </w:r>
      <w:r w:rsidR="00902EAE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возможно достичь иным способом, имеющим меньшие негативные последствия для состояния конкуренции;</w:t>
      </w:r>
      <w:bookmarkStart w:id="4" w:name="P118"/>
      <w:bookmarkEnd w:id="4"/>
    </w:p>
    <w:p w:rsidR="00B062DB" w:rsidRPr="00B86C84" w:rsidRDefault="00DB380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</w:t>
      </w:r>
      <w:r w:rsidR="00EA3FC1" w:rsidRPr="00B86C84">
        <w:rPr>
          <w:rFonts w:ascii="Times New Roman" w:hAnsi="Times New Roman" w:cs="Times New Roman"/>
          <w:sz w:val="30"/>
          <w:szCs w:val="30"/>
        </w:rPr>
        <w:t>)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готовит проект решения Коллегии Комиссии по итогам рассмотрения обращения, а также заключение о наличии </w:t>
      </w:r>
      <w:r w:rsidR="00902EAE">
        <w:rPr>
          <w:rFonts w:ascii="Times New Roman" w:hAnsi="Times New Roman" w:cs="Times New Roman"/>
          <w:sz w:val="30"/>
          <w:szCs w:val="30"/>
        </w:rPr>
        <w:t>или</w:t>
      </w:r>
      <w:r w:rsidR="00902EAE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об отсутствии оснований для принятия Коллегией Комиссии решения о</w:t>
      </w:r>
      <w:r w:rsidR="00F17F04" w:rsidRPr="00B86C84">
        <w:rPr>
          <w:rFonts w:ascii="Times New Roman" w:hAnsi="Times New Roman" w:cs="Times New Roman"/>
          <w:sz w:val="30"/>
          <w:szCs w:val="30"/>
        </w:rPr>
        <w:t>б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отмен</w:t>
      </w:r>
      <w:r w:rsidR="00F17F04" w:rsidRPr="00B86C84">
        <w:rPr>
          <w:rFonts w:ascii="Times New Roman" w:hAnsi="Times New Roman" w:cs="Times New Roman"/>
          <w:sz w:val="30"/>
          <w:szCs w:val="30"/>
        </w:rPr>
        <w:t>е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государственного ценового регулирования.</w:t>
      </w:r>
    </w:p>
    <w:p w:rsidR="00150270" w:rsidRPr="00B86C84" w:rsidRDefault="00D50B0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2A5871" w:rsidRPr="00B86C84">
        <w:rPr>
          <w:rFonts w:ascii="Times New Roman" w:hAnsi="Times New Roman" w:cs="Times New Roman"/>
          <w:sz w:val="30"/>
          <w:szCs w:val="30"/>
        </w:rPr>
        <w:t>0</w:t>
      </w:r>
      <w:r w:rsidR="00F67F0F" w:rsidRPr="00B86C84">
        <w:rPr>
          <w:rFonts w:ascii="Times New Roman" w:hAnsi="Times New Roman" w:cs="Times New Roman"/>
          <w:sz w:val="30"/>
          <w:szCs w:val="30"/>
        </w:rPr>
        <w:t>.</w:t>
      </w:r>
      <w:r w:rsidR="00442328" w:rsidRPr="00B86C84">
        <w:rPr>
          <w:rFonts w:ascii="Times New Roman" w:hAnsi="Times New Roman" w:cs="Times New Roman"/>
          <w:sz w:val="30"/>
          <w:szCs w:val="30"/>
        </w:rPr>
        <w:t> </w:t>
      </w:r>
      <w:r w:rsidR="00830B72" w:rsidRPr="00B86C84">
        <w:rPr>
          <w:rFonts w:ascii="Times New Roman" w:hAnsi="Times New Roman" w:cs="Times New Roman"/>
          <w:sz w:val="30"/>
          <w:szCs w:val="30"/>
        </w:rPr>
        <w:t>О</w:t>
      </w:r>
      <w:r w:rsidR="00442328" w:rsidRPr="00B86C84">
        <w:rPr>
          <w:rFonts w:ascii="Times New Roman" w:hAnsi="Times New Roman" w:cs="Times New Roman"/>
          <w:sz w:val="30"/>
          <w:szCs w:val="30"/>
        </w:rPr>
        <w:t xml:space="preserve">тветственное структурное подразделение Комиссии </w:t>
      </w:r>
      <w:r w:rsidR="00830B72" w:rsidRPr="00B86C84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831B6B" w:rsidRPr="00B86C84">
        <w:rPr>
          <w:rFonts w:ascii="Times New Roman" w:hAnsi="Times New Roman" w:cs="Times New Roman"/>
          <w:sz w:val="30"/>
          <w:szCs w:val="30"/>
        </w:rPr>
        <w:t>7</w:t>
      </w:r>
      <w:r w:rsidR="00830B72" w:rsidRPr="00B86C84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gramStart"/>
      <w:r w:rsidR="00830B72" w:rsidRPr="00B86C84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830B72" w:rsidRPr="00B86C84">
        <w:rPr>
          <w:rFonts w:ascii="Times New Roman" w:hAnsi="Times New Roman" w:cs="Times New Roman"/>
          <w:sz w:val="30"/>
          <w:szCs w:val="30"/>
        </w:rPr>
        <w:t xml:space="preserve"> в Комиссию обращения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="00830B72" w:rsidRPr="00B86C84">
        <w:rPr>
          <w:rFonts w:ascii="Times New Roman" w:hAnsi="Times New Roman" w:cs="Times New Roman"/>
          <w:sz w:val="30"/>
          <w:szCs w:val="30"/>
        </w:rPr>
        <w:t xml:space="preserve">о продлении: </w:t>
      </w:r>
    </w:p>
    <w:p w:rsidR="00E745E8" w:rsidRPr="00B86C84" w:rsidRDefault="0009347D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а</w:t>
      </w:r>
      <w:r w:rsidR="006842D0" w:rsidRPr="00B86C84">
        <w:rPr>
          <w:rFonts w:ascii="Times New Roman" w:hAnsi="Times New Roman" w:cs="Times New Roman"/>
          <w:sz w:val="30"/>
          <w:szCs w:val="30"/>
        </w:rPr>
        <w:t>) </w:t>
      </w:r>
      <w:r w:rsidR="00E745E8" w:rsidRPr="00B86C84">
        <w:rPr>
          <w:rFonts w:ascii="Times New Roman" w:hAnsi="Times New Roman" w:cs="Times New Roman"/>
          <w:sz w:val="30"/>
          <w:szCs w:val="30"/>
        </w:rPr>
        <w:t>проверяет соответств</w:t>
      </w:r>
      <w:r w:rsidR="00902EAE">
        <w:rPr>
          <w:rFonts w:ascii="Times New Roman" w:hAnsi="Times New Roman" w:cs="Times New Roman"/>
          <w:sz w:val="30"/>
          <w:szCs w:val="30"/>
        </w:rPr>
        <w:t>ие</w:t>
      </w:r>
      <w:r w:rsidR="00E745E8" w:rsidRPr="00B86C84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902EAE">
        <w:rPr>
          <w:rFonts w:ascii="Times New Roman" w:hAnsi="Times New Roman" w:cs="Times New Roman"/>
          <w:sz w:val="30"/>
          <w:szCs w:val="30"/>
        </w:rPr>
        <w:t>я</w:t>
      </w:r>
      <w:r w:rsidR="00E745E8" w:rsidRPr="00B86C84">
        <w:rPr>
          <w:rFonts w:ascii="Times New Roman" w:hAnsi="Times New Roman" w:cs="Times New Roman"/>
          <w:sz w:val="30"/>
          <w:szCs w:val="30"/>
        </w:rPr>
        <w:t xml:space="preserve">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E745E8" w:rsidRPr="00B86C84">
        <w:rPr>
          <w:rFonts w:ascii="Times New Roman" w:hAnsi="Times New Roman" w:cs="Times New Roman"/>
          <w:sz w:val="30"/>
          <w:szCs w:val="30"/>
        </w:rPr>
        <w:t xml:space="preserve">члена о продлении </w:t>
      </w:r>
      <w:r w:rsidR="00902EAE">
        <w:rPr>
          <w:rFonts w:ascii="Times New Roman" w:hAnsi="Times New Roman" w:cs="Times New Roman"/>
          <w:sz w:val="30"/>
          <w:szCs w:val="30"/>
        </w:rPr>
        <w:t xml:space="preserve">срока </w:t>
      </w:r>
      <w:r w:rsidR="00E745E8" w:rsidRPr="00B86C84">
        <w:rPr>
          <w:rFonts w:ascii="Times New Roman" w:hAnsi="Times New Roman" w:cs="Times New Roman"/>
          <w:sz w:val="30"/>
          <w:szCs w:val="30"/>
        </w:rPr>
        <w:t xml:space="preserve">ценового регулирования </w:t>
      </w:r>
      <w:r w:rsidR="00902EAE">
        <w:rPr>
          <w:rFonts w:ascii="Times New Roman" w:hAnsi="Times New Roman" w:cs="Times New Roman"/>
          <w:sz w:val="30"/>
          <w:szCs w:val="30"/>
        </w:rPr>
        <w:t xml:space="preserve">положениям </w:t>
      </w:r>
      <w:r w:rsidR="00E745E8" w:rsidRPr="00B86C84">
        <w:rPr>
          <w:rFonts w:ascii="Times New Roman" w:hAnsi="Times New Roman" w:cs="Times New Roman"/>
          <w:sz w:val="30"/>
          <w:szCs w:val="30"/>
        </w:rPr>
        <w:t>пунктов 82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E745E8" w:rsidRPr="00B86C84">
        <w:rPr>
          <w:rFonts w:ascii="Times New Roman" w:hAnsi="Times New Roman" w:cs="Times New Roman"/>
          <w:sz w:val="30"/>
          <w:szCs w:val="30"/>
        </w:rPr>
        <w:t> 82</w:t>
      </w:r>
      <w:r w:rsidR="00E745E8" w:rsidRPr="00B86C84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E745E8" w:rsidRPr="00B86C84">
        <w:rPr>
          <w:rFonts w:ascii="Times New Roman" w:hAnsi="Times New Roman" w:cs="Times New Roman"/>
          <w:sz w:val="30"/>
          <w:szCs w:val="30"/>
        </w:rPr>
        <w:t xml:space="preserve"> Протокола;</w:t>
      </w:r>
    </w:p>
    <w:p w:rsidR="0009347D" w:rsidRPr="00B86C84" w:rsidRDefault="00E745E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б) </w:t>
      </w:r>
      <w:r w:rsidR="0009347D" w:rsidRPr="00B86C84">
        <w:rPr>
          <w:rFonts w:ascii="Times New Roman" w:hAnsi="Times New Roman" w:cs="Times New Roman"/>
          <w:sz w:val="30"/>
          <w:szCs w:val="30"/>
        </w:rPr>
        <w:t>рассматривает обращение по существу;</w:t>
      </w:r>
    </w:p>
    <w:p w:rsidR="000E0A57" w:rsidRPr="00B86C84" w:rsidRDefault="0009347D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</w:t>
      </w:r>
      <w:r w:rsidR="008E5C1B" w:rsidRPr="00B86C84">
        <w:rPr>
          <w:rFonts w:ascii="Times New Roman" w:hAnsi="Times New Roman" w:cs="Times New Roman"/>
          <w:sz w:val="30"/>
          <w:szCs w:val="30"/>
        </w:rPr>
        <w:t>)</w:t>
      </w:r>
      <w:r w:rsidR="00301623" w:rsidRPr="00B86C84">
        <w:rPr>
          <w:rFonts w:ascii="Times New Roman" w:hAnsi="Times New Roman" w:cs="Times New Roman"/>
          <w:sz w:val="30"/>
          <w:szCs w:val="30"/>
        </w:rPr>
        <w:t> </w:t>
      </w:r>
      <w:r w:rsidR="00E22A57" w:rsidRPr="00B86C84">
        <w:rPr>
          <w:rFonts w:ascii="Times New Roman" w:hAnsi="Times New Roman" w:cs="Times New Roman"/>
          <w:sz w:val="30"/>
          <w:szCs w:val="30"/>
        </w:rPr>
        <w:t>определяет</w:t>
      </w:r>
      <w:r w:rsidR="002B2839" w:rsidRPr="00B86C84">
        <w:rPr>
          <w:rFonts w:ascii="Times New Roman" w:hAnsi="Times New Roman" w:cs="Times New Roman"/>
          <w:sz w:val="30"/>
          <w:szCs w:val="30"/>
        </w:rPr>
        <w:t>,</w:t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 приводит</w:t>
      </w:r>
      <w:r w:rsidR="003575FE">
        <w:rPr>
          <w:rFonts w:ascii="Times New Roman" w:hAnsi="Times New Roman" w:cs="Times New Roman"/>
          <w:sz w:val="30"/>
          <w:szCs w:val="30"/>
        </w:rPr>
        <w:t xml:space="preserve"> ли</w:t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 или может </w:t>
      </w:r>
      <w:r w:rsidR="003575FE">
        <w:rPr>
          <w:rFonts w:ascii="Times New Roman" w:hAnsi="Times New Roman" w:cs="Times New Roman"/>
          <w:sz w:val="30"/>
          <w:szCs w:val="30"/>
        </w:rPr>
        <w:t xml:space="preserve">привести </w:t>
      </w:r>
      <w:r w:rsidR="00831B6B" w:rsidRPr="00B86C84">
        <w:rPr>
          <w:rFonts w:ascii="Times New Roman" w:hAnsi="Times New Roman" w:cs="Times New Roman"/>
          <w:sz w:val="30"/>
          <w:szCs w:val="30"/>
        </w:rPr>
        <w:t xml:space="preserve">продление </w:t>
      </w:r>
      <w:r w:rsidR="00E22A57" w:rsidRPr="00B86C84">
        <w:rPr>
          <w:rFonts w:ascii="Times New Roman" w:hAnsi="Times New Roman" w:cs="Times New Roman"/>
          <w:sz w:val="30"/>
          <w:szCs w:val="30"/>
        </w:rPr>
        <w:t>государственно</w:t>
      </w:r>
      <w:r w:rsidR="00831B6B" w:rsidRPr="00B86C84">
        <w:rPr>
          <w:rFonts w:ascii="Times New Roman" w:hAnsi="Times New Roman" w:cs="Times New Roman"/>
          <w:sz w:val="30"/>
          <w:szCs w:val="30"/>
        </w:rPr>
        <w:t>го</w:t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 ценово</w:t>
      </w:r>
      <w:r w:rsidR="00831B6B" w:rsidRPr="00B86C84">
        <w:rPr>
          <w:rFonts w:ascii="Times New Roman" w:hAnsi="Times New Roman" w:cs="Times New Roman"/>
          <w:sz w:val="30"/>
          <w:szCs w:val="30"/>
        </w:rPr>
        <w:t>го</w:t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 регулировани</w:t>
      </w:r>
      <w:r w:rsidR="00831B6B" w:rsidRPr="00B86C84">
        <w:rPr>
          <w:rFonts w:ascii="Times New Roman" w:hAnsi="Times New Roman" w:cs="Times New Roman"/>
          <w:sz w:val="30"/>
          <w:szCs w:val="30"/>
        </w:rPr>
        <w:t>я</w:t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 к ограничению конкуренции, в том числе к созданию барьеров </w:t>
      </w:r>
      <w:r w:rsidR="003575FE">
        <w:rPr>
          <w:rFonts w:ascii="Times New Roman" w:hAnsi="Times New Roman" w:cs="Times New Roman"/>
          <w:sz w:val="30"/>
          <w:szCs w:val="30"/>
        </w:rPr>
        <w:t xml:space="preserve">для </w:t>
      </w:r>
      <w:r w:rsidR="00E22A57" w:rsidRPr="00B86C84">
        <w:rPr>
          <w:rFonts w:ascii="Times New Roman" w:hAnsi="Times New Roman" w:cs="Times New Roman"/>
          <w:sz w:val="30"/>
          <w:szCs w:val="30"/>
        </w:rPr>
        <w:t>входа на рынок</w:t>
      </w:r>
      <w:r w:rsidR="003575FE">
        <w:rPr>
          <w:rFonts w:ascii="Times New Roman" w:hAnsi="Times New Roman" w:cs="Times New Roman"/>
          <w:sz w:val="30"/>
          <w:szCs w:val="30"/>
        </w:rPr>
        <w:t xml:space="preserve"> и</w:t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 сокращению </w:t>
      </w:r>
      <w:r w:rsidR="007925F3">
        <w:rPr>
          <w:rFonts w:ascii="Times New Roman" w:hAnsi="Times New Roman" w:cs="Times New Roman"/>
          <w:sz w:val="30"/>
          <w:szCs w:val="30"/>
        </w:rPr>
        <w:br/>
      </w:r>
      <w:r w:rsidR="00E22A57" w:rsidRPr="00B86C84">
        <w:rPr>
          <w:rFonts w:ascii="Times New Roman" w:hAnsi="Times New Roman" w:cs="Times New Roman"/>
          <w:sz w:val="30"/>
          <w:szCs w:val="30"/>
        </w:rPr>
        <w:t xml:space="preserve">на таком рынке числа хозяйствующих субъектов (субъектов рынка),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E22A57" w:rsidRPr="00B86C84">
        <w:rPr>
          <w:rFonts w:ascii="Times New Roman" w:hAnsi="Times New Roman" w:cs="Times New Roman"/>
          <w:sz w:val="30"/>
          <w:szCs w:val="30"/>
        </w:rPr>
        <w:t>не входящих в одну группу лиц</w:t>
      </w:r>
      <w:r w:rsidR="00A06F8C" w:rsidRPr="00B86C84">
        <w:rPr>
          <w:rFonts w:ascii="Times New Roman" w:hAnsi="Times New Roman" w:cs="Times New Roman"/>
          <w:sz w:val="30"/>
          <w:szCs w:val="30"/>
        </w:rPr>
        <w:t>;</w:t>
      </w:r>
    </w:p>
    <w:p w:rsidR="00457FA4" w:rsidRPr="00B86C84" w:rsidRDefault="00677F6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г) готовит проект решения Коллегии Комиссии </w:t>
      </w:r>
      <w:r w:rsidR="003F2D12" w:rsidRPr="00B86C84">
        <w:rPr>
          <w:rFonts w:ascii="Times New Roman" w:hAnsi="Times New Roman" w:cs="Times New Roman"/>
          <w:sz w:val="30"/>
          <w:szCs w:val="30"/>
        </w:rPr>
        <w:t xml:space="preserve">о согласовании продления </w:t>
      </w:r>
      <w:r w:rsidR="0066410E">
        <w:rPr>
          <w:rFonts w:ascii="Times New Roman" w:hAnsi="Times New Roman" w:cs="Times New Roman"/>
          <w:sz w:val="30"/>
          <w:szCs w:val="30"/>
        </w:rPr>
        <w:t xml:space="preserve">срока </w:t>
      </w:r>
      <w:r w:rsidR="003F2D12" w:rsidRPr="00B86C84">
        <w:rPr>
          <w:rFonts w:ascii="Times New Roman" w:hAnsi="Times New Roman" w:cs="Times New Roman"/>
          <w:sz w:val="30"/>
          <w:szCs w:val="30"/>
        </w:rPr>
        <w:t>государственного ценового регулирования либо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3F2D12" w:rsidRPr="00B86C84">
        <w:rPr>
          <w:rFonts w:ascii="Times New Roman" w:hAnsi="Times New Roman" w:cs="Times New Roman"/>
          <w:sz w:val="30"/>
          <w:szCs w:val="30"/>
        </w:rPr>
        <w:t>об отказе в согласовании продления срока государственного ценового регулирования</w:t>
      </w:r>
      <w:r w:rsidR="00AD2BF6" w:rsidRPr="00B86C84">
        <w:rPr>
          <w:rFonts w:ascii="Times New Roman" w:hAnsi="Times New Roman" w:cs="Times New Roman"/>
          <w:sz w:val="30"/>
          <w:szCs w:val="30"/>
        </w:rPr>
        <w:t>, которое включает в себя итоги анализа, предусмотренного подпунктами «а»</w:t>
      </w:r>
      <w:r w:rsidR="00883827">
        <w:rPr>
          <w:rFonts w:ascii="Times New Roman" w:hAnsi="Times New Roman" w:cs="Times New Roman"/>
          <w:sz w:val="30"/>
          <w:szCs w:val="30"/>
        </w:rPr>
        <w:t xml:space="preserve"> 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883827">
        <w:rPr>
          <w:rFonts w:ascii="Times New Roman" w:hAnsi="Times New Roman" w:cs="Times New Roman"/>
          <w:sz w:val="30"/>
          <w:szCs w:val="30"/>
        </w:rPr>
        <w:t xml:space="preserve"> </w:t>
      </w:r>
      <w:r w:rsidR="00AD2BF6" w:rsidRPr="00B86C84">
        <w:rPr>
          <w:rFonts w:ascii="Times New Roman" w:hAnsi="Times New Roman" w:cs="Times New Roman"/>
          <w:sz w:val="30"/>
          <w:szCs w:val="30"/>
        </w:rPr>
        <w:t>«</w:t>
      </w:r>
      <w:r w:rsidR="00C77D6E" w:rsidRPr="00B86C84">
        <w:rPr>
          <w:rFonts w:ascii="Times New Roman" w:hAnsi="Times New Roman" w:cs="Times New Roman"/>
          <w:sz w:val="30"/>
          <w:szCs w:val="30"/>
        </w:rPr>
        <w:t>в</w:t>
      </w:r>
      <w:r w:rsidR="00AD2BF6" w:rsidRPr="00B86C84">
        <w:rPr>
          <w:rFonts w:ascii="Times New Roman" w:hAnsi="Times New Roman" w:cs="Times New Roman"/>
          <w:sz w:val="30"/>
          <w:szCs w:val="30"/>
        </w:rPr>
        <w:t>» настоящего пункта</w:t>
      </w:r>
      <w:r w:rsidR="00006324" w:rsidRPr="00B86C84">
        <w:rPr>
          <w:rFonts w:ascii="Times New Roman" w:hAnsi="Times New Roman" w:cs="Times New Roman"/>
          <w:sz w:val="30"/>
          <w:szCs w:val="30"/>
        </w:rPr>
        <w:t xml:space="preserve">,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006324" w:rsidRPr="00E12F96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F94DA4" w:rsidRPr="00E12F96">
        <w:rPr>
          <w:rFonts w:ascii="Times New Roman" w:hAnsi="Times New Roman" w:cs="Times New Roman"/>
          <w:sz w:val="30"/>
          <w:szCs w:val="30"/>
        </w:rPr>
        <w:t>обращений</w:t>
      </w:r>
      <w:r w:rsidR="00006324" w:rsidRPr="00E12F96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3F2D12" w:rsidRPr="00E12F96">
        <w:rPr>
          <w:rFonts w:ascii="Times New Roman" w:hAnsi="Times New Roman" w:cs="Times New Roman"/>
          <w:sz w:val="30"/>
          <w:szCs w:val="30"/>
        </w:rPr>
        <w:t>.</w:t>
      </w:r>
    </w:p>
    <w:p w:rsidR="00442328" w:rsidRPr="00B86C84" w:rsidRDefault="00F67F0F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2A5871" w:rsidRPr="00B86C84">
        <w:rPr>
          <w:rFonts w:ascii="Times New Roman" w:hAnsi="Times New Roman" w:cs="Times New Roman"/>
          <w:sz w:val="30"/>
          <w:szCs w:val="30"/>
        </w:rPr>
        <w:t>1</w:t>
      </w:r>
      <w:r w:rsidR="001C595B"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В целях всестороннего рассмотрения обращения </w:t>
      </w:r>
      <w:r w:rsidR="009416FC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или обращения о продлении член Коллегии</w:t>
      </w:r>
      <w:r w:rsidR="0066410E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может запрашивать </w:t>
      </w:r>
      <w:r w:rsidR="0066410E">
        <w:rPr>
          <w:rFonts w:ascii="Times New Roman" w:hAnsi="Times New Roman" w:cs="Times New Roman"/>
          <w:sz w:val="30"/>
          <w:szCs w:val="30"/>
        </w:rPr>
        <w:t xml:space="preserve">мнения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независимых экспертов, информацию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у государств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членов, проводить совещания с участием представителей государств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B062DB" w:rsidRPr="00B86C84">
        <w:rPr>
          <w:rFonts w:ascii="Times New Roman" w:hAnsi="Times New Roman" w:cs="Times New Roman"/>
          <w:sz w:val="30"/>
          <w:szCs w:val="30"/>
        </w:rPr>
        <w:t>членов</w:t>
      </w:r>
      <w:r w:rsidR="002D1DC4" w:rsidRPr="00B86C84">
        <w:rPr>
          <w:rFonts w:ascii="Times New Roman" w:hAnsi="Times New Roman" w:cs="Times New Roman"/>
          <w:sz w:val="30"/>
          <w:szCs w:val="30"/>
        </w:rPr>
        <w:t>.</w:t>
      </w:r>
    </w:p>
    <w:p w:rsidR="00B062DB" w:rsidRPr="00B86C84" w:rsidRDefault="0044232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При рассмотрении обращения о несогласии </w:t>
      </w:r>
      <w:r w:rsidR="00165E2B" w:rsidRPr="00B86C84">
        <w:rPr>
          <w:rFonts w:ascii="Times New Roman" w:hAnsi="Times New Roman" w:cs="Times New Roman"/>
          <w:sz w:val="30"/>
          <w:szCs w:val="30"/>
        </w:rPr>
        <w:t xml:space="preserve">или обращения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165E2B" w:rsidRPr="00B86C84">
        <w:rPr>
          <w:rFonts w:ascii="Times New Roman" w:hAnsi="Times New Roman" w:cs="Times New Roman"/>
          <w:sz w:val="30"/>
          <w:szCs w:val="30"/>
        </w:rPr>
        <w:t xml:space="preserve">о продлении </w:t>
      </w:r>
      <w:r w:rsidRPr="00B86C84">
        <w:rPr>
          <w:rFonts w:ascii="Times New Roman" w:hAnsi="Times New Roman" w:cs="Times New Roman"/>
          <w:sz w:val="30"/>
          <w:szCs w:val="30"/>
        </w:rPr>
        <w:t xml:space="preserve">член Коллегии </w:t>
      </w:r>
      <w:r w:rsidR="005E08F8" w:rsidRPr="00B86C84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69306B" w:rsidRPr="00B86C84">
        <w:rPr>
          <w:rFonts w:ascii="Times New Roman" w:hAnsi="Times New Roman" w:cs="Times New Roman"/>
          <w:sz w:val="30"/>
          <w:szCs w:val="30"/>
        </w:rPr>
        <w:t>в рамках срок</w:t>
      </w:r>
      <w:r w:rsidR="000C53D2">
        <w:rPr>
          <w:rFonts w:ascii="Times New Roman" w:hAnsi="Times New Roman" w:cs="Times New Roman"/>
          <w:sz w:val="30"/>
          <w:szCs w:val="30"/>
        </w:rPr>
        <w:t>а</w:t>
      </w:r>
      <w:r w:rsidR="0069306B" w:rsidRPr="00B86C84">
        <w:rPr>
          <w:rFonts w:ascii="Times New Roman" w:hAnsi="Times New Roman" w:cs="Times New Roman"/>
          <w:sz w:val="30"/>
          <w:szCs w:val="30"/>
        </w:rPr>
        <w:t>, определенн</w:t>
      </w:r>
      <w:r w:rsidR="000C53D2">
        <w:rPr>
          <w:rFonts w:ascii="Times New Roman" w:hAnsi="Times New Roman" w:cs="Times New Roman"/>
          <w:sz w:val="30"/>
          <w:szCs w:val="30"/>
        </w:rPr>
        <w:t>ого</w:t>
      </w:r>
      <w:r w:rsidR="007925F3">
        <w:rPr>
          <w:rFonts w:ascii="Times New Roman" w:hAnsi="Times New Roman" w:cs="Times New Roman"/>
          <w:sz w:val="30"/>
          <w:szCs w:val="30"/>
        </w:rPr>
        <w:t xml:space="preserve"> </w:t>
      </w:r>
      <w:r w:rsidR="0069306B" w:rsidRPr="00B86C84">
        <w:rPr>
          <w:rFonts w:ascii="Times New Roman" w:hAnsi="Times New Roman" w:cs="Times New Roman"/>
          <w:sz w:val="30"/>
          <w:szCs w:val="30"/>
        </w:rPr>
        <w:t>пункт</w:t>
      </w:r>
      <w:r w:rsidR="000C53D2">
        <w:rPr>
          <w:rFonts w:ascii="Times New Roman" w:hAnsi="Times New Roman" w:cs="Times New Roman"/>
          <w:sz w:val="30"/>
          <w:szCs w:val="30"/>
        </w:rPr>
        <w:t>ом</w:t>
      </w:r>
      <w:r w:rsidR="0069306B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6270B3" w:rsidRPr="00B86C84">
        <w:rPr>
          <w:rFonts w:ascii="Times New Roman" w:hAnsi="Times New Roman" w:cs="Times New Roman"/>
          <w:sz w:val="30"/>
          <w:szCs w:val="30"/>
        </w:rPr>
        <w:t>1</w:t>
      </w:r>
      <w:r w:rsidR="00F45015" w:rsidRPr="00B86C84">
        <w:rPr>
          <w:rFonts w:ascii="Times New Roman" w:hAnsi="Times New Roman" w:cs="Times New Roman"/>
          <w:sz w:val="30"/>
          <w:szCs w:val="30"/>
        </w:rPr>
        <w:t>4</w:t>
      </w:r>
      <w:r w:rsidR="0069306B" w:rsidRPr="00B86C84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0C53D2">
        <w:rPr>
          <w:rFonts w:ascii="Times New Roman" w:hAnsi="Times New Roman" w:cs="Times New Roman"/>
          <w:sz w:val="30"/>
          <w:szCs w:val="30"/>
        </w:rPr>
        <w:t>П</w:t>
      </w:r>
      <w:r w:rsidR="0069306B" w:rsidRPr="00B86C84">
        <w:rPr>
          <w:rFonts w:ascii="Times New Roman" w:hAnsi="Times New Roman" w:cs="Times New Roman"/>
          <w:sz w:val="30"/>
          <w:szCs w:val="30"/>
        </w:rPr>
        <w:t xml:space="preserve">орядка, </w:t>
      </w:r>
      <w:r w:rsidRPr="00B86C84">
        <w:rPr>
          <w:rFonts w:ascii="Times New Roman" w:hAnsi="Times New Roman" w:cs="Times New Roman"/>
          <w:sz w:val="30"/>
          <w:szCs w:val="30"/>
        </w:rPr>
        <w:t>может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выносить вопрос </w:t>
      </w:r>
      <w:r w:rsidR="005E08F8" w:rsidRPr="00B86C84">
        <w:rPr>
          <w:rFonts w:ascii="Times New Roman" w:hAnsi="Times New Roman" w:cs="Times New Roman"/>
          <w:sz w:val="30"/>
          <w:szCs w:val="30"/>
        </w:rPr>
        <w:t xml:space="preserve">для рассмотрения </w:t>
      </w:r>
      <w:r w:rsidR="00FC6E75" w:rsidRPr="00B86C84">
        <w:rPr>
          <w:rFonts w:ascii="Times New Roman" w:hAnsi="Times New Roman" w:cs="Times New Roman"/>
          <w:sz w:val="30"/>
          <w:szCs w:val="30"/>
        </w:rPr>
        <w:t>на заседани</w:t>
      </w:r>
      <w:r w:rsidR="005E08F8" w:rsidRPr="00B86C84">
        <w:rPr>
          <w:rFonts w:ascii="Times New Roman" w:hAnsi="Times New Roman" w:cs="Times New Roman"/>
          <w:sz w:val="30"/>
          <w:szCs w:val="30"/>
        </w:rPr>
        <w:t>е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Консультативного комитета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по конкурентной политике, антимонопольному регулированию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и государственному ценовому регулированию.</w:t>
      </w:r>
    </w:p>
    <w:p w:rsidR="00B062DB" w:rsidRPr="00B86C84" w:rsidRDefault="009973A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P121"/>
      <w:bookmarkEnd w:id="5"/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7037F4" w:rsidRPr="00B86C84">
        <w:rPr>
          <w:rFonts w:ascii="Times New Roman" w:hAnsi="Times New Roman" w:cs="Times New Roman"/>
          <w:sz w:val="30"/>
          <w:szCs w:val="30"/>
        </w:rPr>
        <w:t>2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Рассмотрение обращения </w:t>
      </w:r>
      <w:r w:rsidR="005D3A18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или обращения </w:t>
      </w:r>
      <w:r w:rsidR="00CE7E93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о продлении прекращается членом Коллегии </w:t>
      </w:r>
      <w:r w:rsidR="00831B6B" w:rsidRPr="00B86C84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в случае, если </w:t>
      </w:r>
      <w:r w:rsidR="00E93AA8" w:rsidRPr="00B86C84">
        <w:rPr>
          <w:rFonts w:ascii="Times New Roman" w:hAnsi="Times New Roman" w:cs="Times New Roman"/>
          <w:sz w:val="30"/>
          <w:szCs w:val="30"/>
        </w:rPr>
        <w:t>до вынесения данных вопросов на рассмотрение Коллегии Комиссии</w:t>
      </w:r>
      <w:r w:rsidR="00B1472E" w:rsidRPr="00B86C84">
        <w:rPr>
          <w:rFonts w:ascii="Times New Roman" w:hAnsi="Times New Roman" w:cs="Times New Roman"/>
          <w:sz w:val="30"/>
          <w:szCs w:val="30"/>
        </w:rPr>
        <w:t>: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93AA8" w:rsidRPr="00B86C84" w:rsidRDefault="00FC6E7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государством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членом отменено введенное государственное ценовое регулирование</w:t>
      </w:r>
      <w:r w:rsidR="007F18D7" w:rsidRPr="00B86C84">
        <w:rPr>
          <w:rFonts w:ascii="Times New Roman" w:hAnsi="Times New Roman" w:cs="Times New Roman"/>
          <w:sz w:val="30"/>
          <w:szCs w:val="30"/>
        </w:rPr>
        <w:t xml:space="preserve"> либо истек срок действия государственного ценового регулирования</w:t>
      </w:r>
      <w:r w:rsidR="00E93AA8" w:rsidRPr="00B86C84">
        <w:rPr>
          <w:rFonts w:ascii="Times New Roman" w:hAnsi="Times New Roman" w:cs="Times New Roman"/>
          <w:sz w:val="30"/>
          <w:szCs w:val="30"/>
        </w:rPr>
        <w:t>;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93AA8" w:rsidRPr="00B86C84" w:rsidRDefault="004E090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государством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членом отозвано обращение</w:t>
      </w:r>
      <w:r w:rsidR="00955535" w:rsidRPr="00B86C84">
        <w:rPr>
          <w:rFonts w:ascii="Times New Roman" w:hAnsi="Times New Roman" w:cs="Times New Roman"/>
          <w:sz w:val="30"/>
          <w:szCs w:val="30"/>
        </w:rPr>
        <w:t xml:space="preserve"> о несогласии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gramStart"/>
      <w:r w:rsidRPr="00B86C84">
        <w:rPr>
          <w:rFonts w:ascii="Times New Roman" w:hAnsi="Times New Roman" w:cs="Times New Roman"/>
          <w:sz w:val="30"/>
          <w:szCs w:val="30"/>
        </w:rPr>
        <w:t>обращение</w:t>
      </w:r>
      <w:proofErr w:type="gramEnd"/>
      <w:r w:rsidRPr="00B86C84">
        <w:rPr>
          <w:rFonts w:ascii="Times New Roman" w:hAnsi="Times New Roman" w:cs="Times New Roman"/>
          <w:sz w:val="30"/>
          <w:szCs w:val="30"/>
        </w:rPr>
        <w:t xml:space="preserve"> о продлении.</w:t>
      </w:r>
    </w:p>
    <w:p w:rsidR="00844484" w:rsidRDefault="00834036" w:rsidP="007925F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В случае прекращения рассмотрения обращения о несогласии или обращения о продлении член Коллегии Комиссии </w:t>
      </w:r>
      <w:r w:rsidR="005726A6" w:rsidRPr="00B86C84">
        <w:rPr>
          <w:rFonts w:ascii="Times New Roman" w:hAnsi="Times New Roman" w:cs="Times New Roman"/>
          <w:sz w:val="30"/>
          <w:szCs w:val="30"/>
        </w:rPr>
        <w:t>в течение 3 рабочих дней</w:t>
      </w:r>
      <w:r w:rsidR="00FF0CD5" w:rsidRPr="00B86C84">
        <w:rPr>
          <w:rFonts w:ascii="Times New Roman" w:hAnsi="Times New Roman" w:cs="Times New Roman"/>
          <w:sz w:val="30"/>
          <w:szCs w:val="30"/>
        </w:rPr>
        <w:t xml:space="preserve"> информиру</w:t>
      </w:r>
      <w:r w:rsidR="0071424E" w:rsidRPr="00B86C84">
        <w:rPr>
          <w:rFonts w:ascii="Times New Roman" w:hAnsi="Times New Roman" w:cs="Times New Roman"/>
          <w:sz w:val="30"/>
          <w:szCs w:val="30"/>
        </w:rPr>
        <w:t xml:space="preserve">ет </w:t>
      </w:r>
      <w:r w:rsidRPr="00B86C84"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FF0CD5" w:rsidRPr="00B86C84">
        <w:rPr>
          <w:rFonts w:ascii="Times New Roman" w:hAnsi="Times New Roman" w:cs="Times New Roman"/>
          <w:sz w:val="30"/>
          <w:szCs w:val="30"/>
        </w:rPr>
        <w:t>государств</w:t>
      </w:r>
      <w:r w:rsidR="005726A6" w:rsidRPr="00B86C84">
        <w:rPr>
          <w:rFonts w:ascii="Times New Roman" w:hAnsi="Times New Roman" w:cs="Times New Roman"/>
          <w:sz w:val="30"/>
          <w:szCs w:val="30"/>
        </w:rPr>
        <w:t>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FF0CD5" w:rsidRPr="00B86C84">
        <w:rPr>
          <w:rFonts w:ascii="Times New Roman" w:hAnsi="Times New Roman" w:cs="Times New Roman"/>
          <w:sz w:val="30"/>
          <w:szCs w:val="30"/>
        </w:rPr>
        <w:t>член</w:t>
      </w:r>
      <w:r w:rsidR="005726A6" w:rsidRPr="00B86C84">
        <w:rPr>
          <w:rFonts w:ascii="Times New Roman" w:hAnsi="Times New Roman" w:cs="Times New Roman"/>
          <w:sz w:val="30"/>
          <w:szCs w:val="30"/>
        </w:rPr>
        <w:t>ы</w:t>
      </w:r>
      <w:r w:rsidR="00A61F69" w:rsidRPr="00B86C84">
        <w:rPr>
          <w:rFonts w:ascii="Times New Roman" w:hAnsi="Times New Roman" w:cs="Times New Roman"/>
          <w:sz w:val="30"/>
          <w:szCs w:val="30"/>
        </w:rPr>
        <w:t xml:space="preserve"> в письменной форме</w:t>
      </w:r>
      <w:r w:rsidR="00FF0CD5" w:rsidRPr="00B86C84">
        <w:rPr>
          <w:rFonts w:ascii="Times New Roman" w:hAnsi="Times New Roman" w:cs="Times New Roman"/>
          <w:sz w:val="30"/>
          <w:szCs w:val="30"/>
        </w:rPr>
        <w:t>.</w:t>
      </w:r>
    </w:p>
    <w:p w:rsidR="007925F3" w:rsidRPr="00B86C84" w:rsidRDefault="007925F3" w:rsidP="007925F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640BC" w:rsidRPr="005861C7" w:rsidRDefault="000640BC" w:rsidP="007925F3">
      <w:pPr>
        <w:pStyle w:val="a9"/>
        <w:jc w:val="center"/>
        <w:rPr>
          <w:rFonts w:ascii="Times New Roman" w:hAnsi="Times New Roman" w:cs="Times New Roman"/>
          <w:sz w:val="30"/>
          <w:szCs w:val="30"/>
        </w:rPr>
      </w:pPr>
      <w:r w:rsidRPr="005861C7">
        <w:rPr>
          <w:rFonts w:ascii="Times New Roman" w:hAnsi="Times New Roman" w:cs="Times New Roman"/>
          <w:sz w:val="30"/>
          <w:szCs w:val="30"/>
        </w:rPr>
        <w:t>I</w:t>
      </w:r>
      <w:r w:rsidR="00F35B5B" w:rsidRPr="005861C7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5861C7">
        <w:rPr>
          <w:rFonts w:ascii="Times New Roman" w:hAnsi="Times New Roman" w:cs="Times New Roman"/>
          <w:sz w:val="30"/>
          <w:szCs w:val="30"/>
        </w:rPr>
        <w:t>.</w:t>
      </w:r>
      <w:r w:rsidR="00955535" w:rsidRPr="005861C7">
        <w:rPr>
          <w:rFonts w:ascii="Times New Roman" w:hAnsi="Times New Roman" w:cs="Times New Roman"/>
          <w:sz w:val="30"/>
          <w:szCs w:val="30"/>
        </w:rPr>
        <w:t> </w:t>
      </w:r>
      <w:r w:rsidRPr="005861C7">
        <w:rPr>
          <w:rFonts w:ascii="Times New Roman" w:hAnsi="Times New Roman" w:cs="Times New Roman"/>
          <w:sz w:val="30"/>
          <w:szCs w:val="30"/>
        </w:rPr>
        <w:t>Проведение консультаций по вопросам</w:t>
      </w:r>
    </w:p>
    <w:p w:rsidR="007925F3" w:rsidRDefault="001C3B58" w:rsidP="007925F3">
      <w:pPr>
        <w:pStyle w:val="a9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861C7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="000640BC" w:rsidRPr="005861C7">
        <w:rPr>
          <w:rFonts w:ascii="Times New Roman" w:hAnsi="Times New Roman" w:cs="Times New Roman"/>
          <w:sz w:val="30"/>
          <w:szCs w:val="30"/>
        </w:rPr>
        <w:t>ценового регулирования</w:t>
      </w:r>
    </w:p>
    <w:p w:rsidR="007925F3" w:rsidRPr="00B86C84" w:rsidRDefault="007925F3" w:rsidP="007925F3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C3B58" w:rsidRPr="00B86C84" w:rsidRDefault="000640BC" w:rsidP="007925F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2528B9" w:rsidRPr="00B86C84">
        <w:rPr>
          <w:rFonts w:ascii="Times New Roman" w:hAnsi="Times New Roman" w:cs="Times New Roman"/>
          <w:sz w:val="30"/>
          <w:szCs w:val="30"/>
        </w:rPr>
        <w:t>3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141D7A" w:rsidRPr="00B86C84">
        <w:rPr>
          <w:rFonts w:ascii="Times New Roman" w:hAnsi="Times New Roman" w:cs="Times New Roman"/>
          <w:sz w:val="30"/>
          <w:szCs w:val="30"/>
        </w:rPr>
        <w:t> </w:t>
      </w:r>
      <w:r w:rsidR="001C3B58" w:rsidRPr="00B86C84">
        <w:rPr>
          <w:rFonts w:ascii="Times New Roman" w:hAnsi="Times New Roman" w:cs="Times New Roman"/>
          <w:sz w:val="30"/>
          <w:szCs w:val="30"/>
        </w:rPr>
        <w:t>Комиссия вправе проводить консультации по вопросам государственного ценового регулирования в следующих случаях:</w:t>
      </w:r>
    </w:p>
    <w:p w:rsidR="007053F8" w:rsidRPr="00B86C84" w:rsidRDefault="007053F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а)</w:t>
      </w:r>
      <w:r w:rsidR="00D56729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при поступлении </w:t>
      </w:r>
      <w:r w:rsidR="008A578B" w:rsidRPr="00B86C84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Pr="00B86C84">
        <w:rPr>
          <w:rFonts w:ascii="Times New Roman" w:hAnsi="Times New Roman" w:cs="Times New Roman"/>
          <w:sz w:val="30"/>
          <w:szCs w:val="30"/>
        </w:rPr>
        <w:t>уведомления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0C53D2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о введении им государственного ценового регулирования;</w:t>
      </w:r>
    </w:p>
    <w:p w:rsidR="007053F8" w:rsidRPr="00B86C84" w:rsidRDefault="007053F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б)</w:t>
      </w:r>
      <w:r w:rsidR="00D56729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при поступлении </w:t>
      </w:r>
      <w:r w:rsidR="008A578B" w:rsidRPr="00B86C84">
        <w:rPr>
          <w:rFonts w:ascii="Times New Roman" w:hAnsi="Times New Roman" w:cs="Times New Roman"/>
          <w:sz w:val="30"/>
          <w:szCs w:val="30"/>
        </w:rPr>
        <w:t xml:space="preserve">в Комиссию </w:t>
      </w:r>
      <w:r w:rsidRPr="00B86C84">
        <w:rPr>
          <w:rFonts w:ascii="Times New Roman" w:hAnsi="Times New Roman" w:cs="Times New Roman"/>
          <w:sz w:val="30"/>
          <w:szCs w:val="30"/>
        </w:rPr>
        <w:t>уведомления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AB16AA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о продлении</w:t>
      </w:r>
      <w:r w:rsidR="001F7C54">
        <w:rPr>
          <w:rFonts w:ascii="Times New Roman" w:hAnsi="Times New Roman" w:cs="Times New Roman"/>
          <w:sz w:val="30"/>
          <w:szCs w:val="30"/>
        </w:rPr>
        <w:t xml:space="preserve"> срока</w:t>
      </w:r>
      <w:r w:rsidRPr="00B86C84">
        <w:rPr>
          <w:rFonts w:ascii="Times New Roman" w:hAnsi="Times New Roman" w:cs="Times New Roman"/>
          <w:sz w:val="30"/>
          <w:szCs w:val="30"/>
        </w:rPr>
        <w:t xml:space="preserve"> государственного ценового регулирования, предусмотренного пунктом 82</w:t>
      </w:r>
      <w:r w:rsidRPr="00B86C8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B86C84">
        <w:rPr>
          <w:rFonts w:ascii="Times New Roman" w:hAnsi="Times New Roman" w:cs="Times New Roman"/>
          <w:sz w:val="30"/>
          <w:szCs w:val="30"/>
        </w:rPr>
        <w:t xml:space="preserve"> Протокола;</w:t>
      </w:r>
    </w:p>
    <w:p w:rsidR="001C3B58" w:rsidRPr="00B86C84" w:rsidRDefault="007053F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</w:t>
      </w:r>
      <w:r w:rsidR="00955535" w:rsidRPr="00B86C84">
        <w:rPr>
          <w:rFonts w:ascii="Times New Roman" w:hAnsi="Times New Roman" w:cs="Times New Roman"/>
          <w:sz w:val="30"/>
          <w:szCs w:val="30"/>
        </w:rPr>
        <w:t>) </w:t>
      </w:r>
      <w:r w:rsidR="008A578B" w:rsidRPr="00B86C84">
        <w:rPr>
          <w:rFonts w:ascii="Times New Roman" w:hAnsi="Times New Roman" w:cs="Times New Roman"/>
          <w:sz w:val="30"/>
          <w:szCs w:val="30"/>
        </w:rPr>
        <w:t xml:space="preserve">при </w:t>
      </w:r>
      <w:r w:rsidR="00955535" w:rsidRPr="00B86C84">
        <w:rPr>
          <w:rFonts w:ascii="Times New Roman" w:hAnsi="Times New Roman" w:cs="Times New Roman"/>
          <w:sz w:val="30"/>
          <w:szCs w:val="30"/>
        </w:rPr>
        <w:t>п</w:t>
      </w:r>
      <w:r w:rsidR="001C3B58" w:rsidRPr="00B86C84">
        <w:rPr>
          <w:rFonts w:ascii="Times New Roman" w:hAnsi="Times New Roman" w:cs="Times New Roman"/>
          <w:sz w:val="30"/>
          <w:szCs w:val="30"/>
        </w:rPr>
        <w:t>оступлени</w:t>
      </w:r>
      <w:r w:rsidR="008A578B" w:rsidRPr="00B86C84">
        <w:rPr>
          <w:rFonts w:ascii="Times New Roman" w:hAnsi="Times New Roman" w:cs="Times New Roman"/>
          <w:sz w:val="30"/>
          <w:szCs w:val="30"/>
        </w:rPr>
        <w:t>и</w:t>
      </w:r>
      <w:r w:rsidR="001C3B58" w:rsidRPr="00B86C84">
        <w:rPr>
          <w:rFonts w:ascii="Times New Roman" w:hAnsi="Times New Roman" w:cs="Times New Roman"/>
          <w:sz w:val="30"/>
          <w:szCs w:val="30"/>
        </w:rPr>
        <w:t xml:space="preserve"> в Комиссию обращения о несогласии;</w:t>
      </w:r>
    </w:p>
    <w:p w:rsidR="003B0175" w:rsidRPr="00B86C84" w:rsidRDefault="007053F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</w:t>
      </w:r>
      <w:r w:rsidR="00955535" w:rsidRPr="00B86C84">
        <w:rPr>
          <w:rFonts w:ascii="Times New Roman" w:hAnsi="Times New Roman" w:cs="Times New Roman"/>
          <w:sz w:val="30"/>
          <w:szCs w:val="30"/>
        </w:rPr>
        <w:t>) </w:t>
      </w:r>
      <w:r w:rsidR="00FC17C4" w:rsidRPr="00B86C84">
        <w:rPr>
          <w:rFonts w:ascii="Times New Roman" w:hAnsi="Times New Roman" w:cs="Times New Roman"/>
          <w:sz w:val="30"/>
          <w:szCs w:val="30"/>
        </w:rPr>
        <w:t xml:space="preserve">при </w:t>
      </w:r>
      <w:r w:rsidR="003B0175" w:rsidRPr="00B86C84">
        <w:rPr>
          <w:rFonts w:ascii="Times New Roman" w:hAnsi="Times New Roman" w:cs="Times New Roman"/>
          <w:sz w:val="30"/>
          <w:szCs w:val="30"/>
        </w:rPr>
        <w:t>поступлени</w:t>
      </w:r>
      <w:r w:rsidR="00FC17C4" w:rsidRPr="00B86C84">
        <w:rPr>
          <w:rFonts w:ascii="Times New Roman" w:hAnsi="Times New Roman" w:cs="Times New Roman"/>
          <w:sz w:val="30"/>
          <w:szCs w:val="30"/>
        </w:rPr>
        <w:t>и в Комиссию</w:t>
      </w:r>
      <w:r w:rsidR="003B0175" w:rsidRPr="00B86C84">
        <w:rPr>
          <w:rFonts w:ascii="Times New Roman" w:hAnsi="Times New Roman" w:cs="Times New Roman"/>
          <w:sz w:val="30"/>
          <w:szCs w:val="30"/>
        </w:rPr>
        <w:t xml:space="preserve"> обращения о продлении;</w:t>
      </w:r>
    </w:p>
    <w:p w:rsidR="00B506AD" w:rsidRPr="00B86C84" w:rsidRDefault="007053F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д</w:t>
      </w:r>
      <w:r w:rsidR="00955535" w:rsidRPr="00B86C84">
        <w:rPr>
          <w:rFonts w:ascii="Times New Roman" w:hAnsi="Times New Roman" w:cs="Times New Roman"/>
          <w:sz w:val="30"/>
          <w:szCs w:val="30"/>
        </w:rPr>
        <w:t>) </w:t>
      </w:r>
      <w:r w:rsidR="001C3B58" w:rsidRPr="00B86C84">
        <w:rPr>
          <w:rFonts w:ascii="Times New Roman" w:hAnsi="Times New Roman" w:cs="Times New Roman"/>
          <w:sz w:val="30"/>
          <w:szCs w:val="30"/>
        </w:rPr>
        <w:t>по собственной инициативе</w:t>
      </w:r>
      <w:r w:rsidR="00DD0A5D" w:rsidRPr="00B86C84">
        <w:rPr>
          <w:rFonts w:ascii="Times New Roman" w:hAnsi="Times New Roman" w:cs="Times New Roman"/>
          <w:sz w:val="30"/>
          <w:szCs w:val="30"/>
        </w:rPr>
        <w:t xml:space="preserve"> (в случае отсутствия</w:t>
      </w:r>
      <w:r w:rsidR="00081B4B" w:rsidRPr="00B86C84">
        <w:rPr>
          <w:rFonts w:ascii="Times New Roman" w:hAnsi="Times New Roman" w:cs="Times New Roman"/>
          <w:sz w:val="30"/>
          <w:szCs w:val="30"/>
        </w:rPr>
        <w:t xml:space="preserve"> уведомления государств</w:t>
      </w:r>
      <w:r w:rsidR="00DD0A5D" w:rsidRPr="00B86C84">
        <w:rPr>
          <w:rFonts w:ascii="Times New Roman" w:hAnsi="Times New Roman" w:cs="Times New Roman"/>
          <w:sz w:val="30"/>
          <w:szCs w:val="30"/>
        </w:rPr>
        <w:t>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081B4B" w:rsidRPr="00B86C84">
        <w:rPr>
          <w:rFonts w:ascii="Times New Roman" w:hAnsi="Times New Roman" w:cs="Times New Roman"/>
          <w:sz w:val="30"/>
          <w:szCs w:val="30"/>
        </w:rPr>
        <w:t>член</w:t>
      </w:r>
      <w:r w:rsidR="00DD0A5D" w:rsidRPr="00B86C84">
        <w:rPr>
          <w:rFonts w:ascii="Times New Roman" w:hAnsi="Times New Roman" w:cs="Times New Roman"/>
          <w:sz w:val="30"/>
          <w:szCs w:val="30"/>
        </w:rPr>
        <w:t>а</w:t>
      </w:r>
      <w:r w:rsidR="00081B4B" w:rsidRPr="00B86C84">
        <w:rPr>
          <w:rFonts w:ascii="Times New Roman" w:hAnsi="Times New Roman" w:cs="Times New Roman"/>
          <w:sz w:val="30"/>
          <w:szCs w:val="30"/>
        </w:rPr>
        <w:t xml:space="preserve"> о введении </w:t>
      </w:r>
      <w:r w:rsidR="00DD0A5D" w:rsidRPr="00B86C84">
        <w:rPr>
          <w:rFonts w:ascii="Times New Roman" w:hAnsi="Times New Roman" w:cs="Times New Roman"/>
          <w:sz w:val="30"/>
          <w:szCs w:val="30"/>
        </w:rPr>
        <w:t xml:space="preserve">им государственного </w:t>
      </w:r>
      <w:r w:rsidR="00081B4B" w:rsidRPr="00B86C84">
        <w:rPr>
          <w:rFonts w:ascii="Times New Roman" w:hAnsi="Times New Roman" w:cs="Times New Roman"/>
          <w:sz w:val="30"/>
          <w:szCs w:val="30"/>
        </w:rPr>
        <w:t>ценового регулирования, предусмотренного пунктами 81 и 82</w:t>
      </w:r>
      <w:r w:rsidR="001F7C54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81B4B" w:rsidRPr="00B86C84">
        <w:rPr>
          <w:rFonts w:ascii="Times New Roman" w:hAnsi="Times New Roman" w:cs="Times New Roman"/>
          <w:sz w:val="30"/>
          <w:szCs w:val="30"/>
        </w:rPr>
        <w:t xml:space="preserve"> Протокола, </w:t>
      </w:r>
      <w:r w:rsidR="00501E89" w:rsidRPr="00B86C84">
        <w:rPr>
          <w:rFonts w:ascii="Times New Roman" w:hAnsi="Times New Roman" w:cs="Times New Roman"/>
          <w:sz w:val="30"/>
          <w:szCs w:val="30"/>
        </w:rPr>
        <w:t>или обращения о продлении</w:t>
      </w:r>
      <w:r w:rsidR="003A46B4">
        <w:rPr>
          <w:rFonts w:ascii="Times New Roman" w:hAnsi="Times New Roman" w:cs="Times New Roman"/>
          <w:sz w:val="30"/>
          <w:szCs w:val="30"/>
        </w:rPr>
        <w:t>)</w:t>
      </w:r>
      <w:bookmarkStart w:id="6" w:name="_GoBack"/>
      <w:bookmarkEnd w:id="6"/>
      <w:r w:rsidR="00006324" w:rsidRPr="00B86C84">
        <w:rPr>
          <w:rFonts w:ascii="Times New Roman" w:hAnsi="Times New Roman" w:cs="Times New Roman"/>
          <w:sz w:val="30"/>
          <w:szCs w:val="30"/>
        </w:rPr>
        <w:t>;</w:t>
      </w:r>
      <w:r w:rsidR="00F22D8D" w:rsidRPr="00B86C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053F8" w:rsidRPr="00B86C84" w:rsidRDefault="007053F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е) по предложению государств</w:t>
      </w:r>
      <w:r w:rsidR="001F7C54">
        <w:rPr>
          <w:rFonts w:ascii="Times New Roman" w:hAnsi="Times New Roman" w:cs="Times New Roman"/>
          <w:sz w:val="30"/>
          <w:szCs w:val="30"/>
        </w:rPr>
        <w:t>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</w:t>
      </w:r>
      <w:r w:rsidR="001F7C54">
        <w:rPr>
          <w:rFonts w:ascii="Times New Roman" w:hAnsi="Times New Roman" w:cs="Times New Roman"/>
          <w:sz w:val="30"/>
          <w:szCs w:val="30"/>
        </w:rPr>
        <w:t>а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</w:p>
    <w:p w:rsidR="000640BC" w:rsidRPr="00B86C84" w:rsidRDefault="000640BC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3A4274" w:rsidRPr="00B86C84">
        <w:rPr>
          <w:rFonts w:ascii="Times New Roman" w:hAnsi="Times New Roman" w:cs="Times New Roman"/>
          <w:sz w:val="30"/>
          <w:szCs w:val="30"/>
        </w:rPr>
        <w:t>4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4A3D89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В консультациях в обязательном порядке участвуют представители государства-члена, котор</w:t>
      </w:r>
      <w:r w:rsidR="001F7C54">
        <w:rPr>
          <w:rFonts w:ascii="Times New Roman" w:hAnsi="Times New Roman" w:cs="Times New Roman"/>
          <w:sz w:val="30"/>
          <w:szCs w:val="30"/>
        </w:rPr>
        <w:t>ым</w:t>
      </w:r>
      <w:r w:rsidRPr="00B86C84">
        <w:rPr>
          <w:rFonts w:ascii="Times New Roman" w:hAnsi="Times New Roman" w:cs="Times New Roman"/>
          <w:sz w:val="30"/>
          <w:szCs w:val="30"/>
        </w:rPr>
        <w:t xml:space="preserve"> вве</w:t>
      </w:r>
      <w:r w:rsidR="001F7C54">
        <w:rPr>
          <w:rFonts w:ascii="Times New Roman" w:hAnsi="Times New Roman" w:cs="Times New Roman"/>
          <w:sz w:val="30"/>
          <w:szCs w:val="30"/>
        </w:rPr>
        <w:t>дено государственное ценовое регулирование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7F18D7" w:rsidRPr="00B86C84">
        <w:rPr>
          <w:rFonts w:ascii="Times New Roman" w:hAnsi="Times New Roman" w:cs="Times New Roman"/>
          <w:sz w:val="30"/>
          <w:szCs w:val="30"/>
        </w:rPr>
        <w:t>либо продл</w:t>
      </w:r>
      <w:r w:rsidR="001F7C54">
        <w:rPr>
          <w:rFonts w:ascii="Times New Roman" w:hAnsi="Times New Roman" w:cs="Times New Roman"/>
          <w:sz w:val="30"/>
          <w:szCs w:val="30"/>
        </w:rPr>
        <w:t>ен срок</w:t>
      </w:r>
      <w:r w:rsidR="007F18D7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>государственно</w:t>
      </w:r>
      <w:r w:rsidR="001F7C54">
        <w:rPr>
          <w:rFonts w:ascii="Times New Roman" w:hAnsi="Times New Roman" w:cs="Times New Roman"/>
          <w:sz w:val="30"/>
          <w:szCs w:val="30"/>
        </w:rPr>
        <w:t>го</w:t>
      </w:r>
      <w:r w:rsidRPr="00B86C84">
        <w:rPr>
          <w:rFonts w:ascii="Times New Roman" w:hAnsi="Times New Roman" w:cs="Times New Roman"/>
          <w:sz w:val="30"/>
          <w:szCs w:val="30"/>
        </w:rPr>
        <w:t xml:space="preserve"> ценово</w:t>
      </w:r>
      <w:r w:rsidR="001F7C54">
        <w:rPr>
          <w:rFonts w:ascii="Times New Roman" w:hAnsi="Times New Roman" w:cs="Times New Roman"/>
          <w:sz w:val="30"/>
          <w:szCs w:val="30"/>
        </w:rPr>
        <w:t>го</w:t>
      </w:r>
      <w:r w:rsidRPr="00B86C84">
        <w:rPr>
          <w:rFonts w:ascii="Times New Roman" w:hAnsi="Times New Roman" w:cs="Times New Roman"/>
          <w:sz w:val="30"/>
          <w:szCs w:val="30"/>
        </w:rPr>
        <w:t xml:space="preserve"> регулировани</w:t>
      </w:r>
      <w:r w:rsidR="001F7C54">
        <w:rPr>
          <w:rFonts w:ascii="Times New Roman" w:hAnsi="Times New Roman" w:cs="Times New Roman"/>
          <w:sz w:val="30"/>
          <w:szCs w:val="30"/>
        </w:rPr>
        <w:t>я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</w:p>
    <w:p w:rsidR="000640BC" w:rsidRPr="00B86C84" w:rsidRDefault="000640BC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В случае неявки представителя </w:t>
      </w:r>
      <w:r w:rsidR="001F7C54">
        <w:rPr>
          <w:rFonts w:ascii="Times New Roman" w:hAnsi="Times New Roman" w:cs="Times New Roman"/>
          <w:sz w:val="30"/>
          <w:szCs w:val="30"/>
        </w:rPr>
        <w:t xml:space="preserve">такого </w:t>
      </w:r>
      <w:r w:rsidRPr="00B86C84">
        <w:rPr>
          <w:rFonts w:ascii="Times New Roman" w:hAnsi="Times New Roman" w:cs="Times New Roman"/>
          <w:sz w:val="30"/>
          <w:szCs w:val="30"/>
        </w:rPr>
        <w:t>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члена проведение консультаций переносится.</w:t>
      </w:r>
    </w:p>
    <w:p w:rsidR="000640BC" w:rsidRPr="00B86C84" w:rsidRDefault="000640BC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В случае повторной неявки представителя </w:t>
      </w:r>
      <w:r w:rsidR="001F7C54">
        <w:rPr>
          <w:rFonts w:ascii="Times New Roman" w:hAnsi="Times New Roman" w:cs="Times New Roman"/>
          <w:sz w:val="30"/>
          <w:szCs w:val="30"/>
        </w:rPr>
        <w:t xml:space="preserve">указанного </w:t>
      </w:r>
      <w:r w:rsidRPr="00B86C84">
        <w:rPr>
          <w:rFonts w:ascii="Times New Roman" w:hAnsi="Times New Roman" w:cs="Times New Roman"/>
          <w:sz w:val="30"/>
          <w:szCs w:val="30"/>
        </w:rPr>
        <w:t>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члена консультации проводятся без его участия.</w:t>
      </w:r>
    </w:p>
    <w:p w:rsidR="00F31927" w:rsidRPr="00B86C84" w:rsidRDefault="00F3192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3A4274" w:rsidRPr="00B86C84">
        <w:rPr>
          <w:rFonts w:ascii="Times New Roman" w:hAnsi="Times New Roman" w:cs="Times New Roman"/>
          <w:sz w:val="30"/>
          <w:szCs w:val="30"/>
        </w:rPr>
        <w:t>5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0D3221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Ответственное структурное подразделение Комиссии:</w:t>
      </w:r>
    </w:p>
    <w:p w:rsidR="00F31927" w:rsidRPr="00B86C84" w:rsidRDefault="0095553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а) </w:t>
      </w:r>
      <w:proofErr w:type="gramStart"/>
      <w:r w:rsidR="00F31927" w:rsidRPr="00B86C84">
        <w:rPr>
          <w:rFonts w:ascii="Times New Roman" w:hAnsi="Times New Roman" w:cs="Times New Roman"/>
          <w:sz w:val="30"/>
          <w:szCs w:val="30"/>
        </w:rPr>
        <w:t>организует проведение консультаций и уведомляет</w:t>
      </w:r>
      <w:proofErr w:type="gramEnd"/>
      <w:r w:rsidR="00F31927" w:rsidRPr="00B86C84">
        <w:rPr>
          <w:rFonts w:ascii="Times New Roman" w:hAnsi="Times New Roman" w:cs="Times New Roman"/>
          <w:sz w:val="30"/>
          <w:szCs w:val="30"/>
        </w:rPr>
        <w:t xml:space="preserve">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F31927" w:rsidRPr="00B86C84">
        <w:rPr>
          <w:rFonts w:ascii="Times New Roman" w:hAnsi="Times New Roman" w:cs="Times New Roman"/>
          <w:sz w:val="30"/>
          <w:szCs w:val="30"/>
        </w:rPr>
        <w:t>члены о времени и месте их проведения;</w:t>
      </w:r>
    </w:p>
    <w:p w:rsidR="00F31927" w:rsidRPr="00B86C84" w:rsidRDefault="00F31927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б)</w:t>
      </w:r>
      <w:r w:rsidR="00955535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B86C84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B86C84">
        <w:rPr>
          <w:rFonts w:ascii="Times New Roman" w:hAnsi="Times New Roman" w:cs="Times New Roman"/>
          <w:sz w:val="30"/>
          <w:szCs w:val="30"/>
        </w:rPr>
        <w:t xml:space="preserve"> чем за 3 рабочих дня до даты проведения консультаций направляет</w:t>
      </w:r>
      <w:r w:rsidR="006F2F98" w:rsidRPr="00B86C84">
        <w:rPr>
          <w:rFonts w:ascii="Times New Roman" w:hAnsi="Times New Roman" w:cs="Times New Roman"/>
          <w:sz w:val="30"/>
          <w:szCs w:val="30"/>
        </w:rPr>
        <w:t xml:space="preserve"> в адрес государств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6F2F98" w:rsidRPr="00B86C84">
        <w:rPr>
          <w:rFonts w:ascii="Times New Roman" w:hAnsi="Times New Roman" w:cs="Times New Roman"/>
          <w:sz w:val="30"/>
          <w:szCs w:val="30"/>
        </w:rPr>
        <w:t>членов необходимые документы</w:t>
      </w:r>
      <w:r w:rsidRPr="00B86C84">
        <w:rPr>
          <w:rFonts w:ascii="Times New Roman" w:hAnsi="Times New Roman" w:cs="Times New Roman"/>
          <w:sz w:val="30"/>
          <w:szCs w:val="30"/>
        </w:rPr>
        <w:t>;</w:t>
      </w:r>
    </w:p>
    <w:p w:rsidR="00F31927" w:rsidRPr="00B86C84" w:rsidRDefault="006F2F9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</w:t>
      </w:r>
      <w:r w:rsidR="00955535" w:rsidRPr="00B86C84">
        <w:rPr>
          <w:rFonts w:ascii="Times New Roman" w:hAnsi="Times New Roman" w:cs="Times New Roman"/>
          <w:sz w:val="30"/>
          <w:szCs w:val="30"/>
        </w:rPr>
        <w:t>) </w:t>
      </w:r>
      <w:r w:rsidR="00F31927" w:rsidRPr="00B86C84">
        <w:rPr>
          <w:rFonts w:ascii="Times New Roman" w:hAnsi="Times New Roman" w:cs="Times New Roman"/>
          <w:sz w:val="30"/>
          <w:szCs w:val="30"/>
        </w:rPr>
        <w:t>проводит консультации;</w:t>
      </w:r>
    </w:p>
    <w:p w:rsidR="00F31927" w:rsidRPr="00B86C84" w:rsidRDefault="006F2F9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</w:t>
      </w:r>
      <w:r w:rsidR="00955535" w:rsidRPr="00B86C84">
        <w:rPr>
          <w:rFonts w:ascii="Times New Roman" w:hAnsi="Times New Roman" w:cs="Times New Roman"/>
          <w:sz w:val="30"/>
          <w:szCs w:val="30"/>
        </w:rPr>
        <w:t>) </w:t>
      </w:r>
      <w:r w:rsidR="00F31927" w:rsidRPr="00B86C84">
        <w:rPr>
          <w:rFonts w:ascii="Times New Roman" w:hAnsi="Times New Roman" w:cs="Times New Roman"/>
          <w:sz w:val="30"/>
          <w:szCs w:val="30"/>
        </w:rPr>
        <w:t>оформляет протокол консультаций;</w:t>
      </w:r>
    </w:p>
    <w:p w:rsidR="00F31927" w:rsidRPr="00B86C84" w:rsidRDefault="006F2F98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д</w:t>
      </w:r>
      <w:r w:rsidR="00955535" w:rsidRPr="00B86C84">
        <w:rPr>
          <w:rFonts w:ascii="Times New Roman" w:hAnsi="Times New Roman" w:cs="Times New Roman"/>
          <w:sz w:val="30"/>
          <w:szCs w:val="30"/>
        </w:rPr>
        <w:t>) </w:t>
      </w:r>
      <w:r w:rsidR="00F31927" w:rsidRPr="00B86C84">
        <w:rPr>
          <w:rFonts w:ascii="Times New Roman" w:hAnsi="Times New Roman" w:cs="Times New Roman"/>
          <w:sz w:val="30"/>
          <w:szCs w:val="30"/>
        </w:rPr>
        <w:t xml:space="preserve">в течение 3 рабочих дней </w:t>
      </w:r>
      <w:proofErr w:type="gramStart"/>
      <w:r w:rsidR="00F31927" w:rsidRPr="00B86C84">
        <w:rPr>
          <w:rFonts w:ascii="Times New Roman" w:hAnsi="Times New Roman" w:cs="Times New Roman"/>
          <w:sz w:val="30"/>
          <w:szCs w:val="30"/>
        </w:rPr>
        <w:t>с даты проведения</w:t>
      </w:r>
      <w:proofErr w:type="gramEnd"/>
      <w:r w:rsidR="00F31927" w:rsidRPr="00B86C84">
        <w:rPr>
          <w:rFonts w:ascii="Times New Roman" w:hAnsi="Times New Roman" w:cs="Times New Roman"/>
          <w:sz w:val="30"/>
          <w:szCs w:val="30"/>
        </w:rPr>
        <w:t xml:space="preserve"> консультаций направляет протокол консультаций в адрес </w:t>
      </w:r>
      <w:r w:rsidR="00BD6683" w:rsidRPr="00B86C84">
        <w:rPr>
          <w:rFonts w:ascii="Times New Roman" w:hAnsi="Times New Roman" w:cs="Times New Roman"/>
          <w:sz w:val="30"/>
          <w:szCs w:val="30"/>
        </w:rPr>
        <w:t xml:space="preserve">уполномоченных органов </w:t>
      </w:r>
      <w:r w:rsidR="00F31927" w:rsidRPr="00B86C84">
        <w:rPr>
          <w:rFonts w:ascii="Times New Roman" w:hAnsi="Times New Roman" w:cs="Times New Roman"/>
          <w:sz w:val="30"/>
          <w:szCs w:val="30"/>
        </w:rPr>
        <w:t>государств-членов.</w:t>
      </w:r>
    </w:p>
    <w:p w:rsidR="001A392A" w:rsidRPr="00B86C84" w:rsidRDefault="005B396A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C34970" w:rsidRPr="00B86C84">
        <w:rPr>
          <w:rFonts w:ascii="Times New Roman" w:hAnsi="Times New Roman" w:cs="Times New Roman"/>
          <w:sz w:val="30"/>
          <w:szCs w:val="30"/>
        </w:rPr>
        <w:t>6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0D3221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 xml:space="preserve">Проведение ответственным структурным подразделением </w:t>
      </w:r>
      <w:r w:rsidR="008E1B29" w:rsidRPr="00B86C84">
        <w:rPr>
          <w:rFonts w:ascii="Times New Roman" w:hAnsi="Times New Roman" w:cs="Times New Roman"/>
          <w:sz w:val="30"/>
          <w:szCs w:val="30"/>
        </w:rPr>
        <w:t>Комиссии консультаций</w:t>
      </w:r>
      <w:r w:rsidR="001F7C54">
        <w:rPr>
          <w:rFonts w:ascii="Times New Roman" w:hAnsi="Times New Roman" w:cs="Times New Roman"/>
          <w:sz w:val="30"/>
          <w:szCs w:val="30"/>
        </w:rPr>
        <w:t xml:space="preserve"> </w:t>
      </w:r>
      <w:r w:rsidR="001F7C54" w:rsidRPr="001F7C54">
        <w:rPr>
          <w:rFonts w:ascii="Times New Roman" w:hAnsi="Times New Roman" w:cs="Times New Roman"/>
          <w:sz w:val="30"/>
          <w:szCs w:val="30"/>
        </w:rPr>
        <w:t>(за исключением повторных консультаций или консультаций по собственной инициативе)</w:t>
      </w:r>
      <w:r w:rsidRPr="00B86C84">
        <w:rPr>
          <w:rFonts w:ascii="Times New Roman" w:hAnsi="Times New Roman" w:cs="Times New Roman"/>
          <w:sz w:val="30"/>
          <w:szCs w:val="30"/>
        </w:rPr>
        <w:t xml:space="preserve"> может осуществляться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 xml:space="preserve">в </w:t>
      </w:r>
      <w:r w:rsidR="001F7C54">
        <w:rPr>
          <w:rFonts w:ascii="Times New Roman" w:hAnsi="Times New Roman" w:cs="Times New Roman"/>
          <w:sz w:val="30"/>
          <w:szCs w:val="30"/>
        </w:rPr>
        <w:t xml:space="preserve">течение </w:t>
      </w:r>
      <w:r w:rsidR="00883827">
        <w:rPr>
          <w:rFonts w:ascii="Times New Roman" w:hAnsi="Times New Roman" w:cs="Times New Roman"/>
          <w:sz w:val="30"/>
          <w:szCs w:val="30"/>
        </w:rPr>
        <w:t>2</w:t>
      </w:r>
      <w:r w:rsidR="001F7C54">
        <w:rPr>
          <w:rFonts w:ascii="Times New Roman" w:hAnsi="Times New Roman" w:cs="Times New Roman"/>
          <w:sz w:val="30"/>
          <w:szCs w:val="30"/>
        </w:rPr>
        <w:t xml:space="preserve"> месяцев</w:t>
      </w:r>
      <w:r w:rsidR="0088382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E1B29" w:rsidRPr="00B86C84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="008E1B29" w:rsidRPr="00B86C84">
        <w:rPr>
          <w:rFonts w:ascii="Times New Roman" w:hAnsi="Times New Roman" w:cs="Times New Roman"/>
          <w:sz w:val="30"/>
          <w:szCs w:val="30"/>
        </w:rPr>
        <w:t xml:space="preserve"> в Комиссию </w:t>
      </w:r>
      <w:r w:rsidRPr="00B86C84">
        <w:rPr>
          <w:rFonts w:ascii="Times New Roman" w:hAnsi="Times New Roman" w:cs="Times New Roman"/>
          <w:sz w:val="30"/>
          <w:szCs w:val="30"/>
        </w:rPr>
        <w:t>обращения о несогласии</w:t>
      </w:r>
      <w:r w:rsidR="00883827">
        <w:rPr>
          <w:rFonts w:ascii="Times New Roman" w:hAnsi="Times New Roman" w:cs="Times New Roman"/>
          <w:sz w:val="30"/>
          <w:szCs w:val="30"/>
        </w:rPr>
        <w:t xml:space="preserve"> или </w:t>
      </w:r>
      <w:r w:rsidR="008E1B29" w:rsidRPr="00B86C84">
        <w:rPr>
          <w:rFonts w:ascii="Times New Roman" w:hAnsi="Times New Roman" w:cs="Times New Roman"/>
          <w:sz w:val="30"/>
          <w:szCs w:val="30"/>
        </w:rPr>
        <w:t>обращения о продлении</w:t>
      </w:r>
      <w:r w:rsidR="005045BD" w:rsidRPr="00B86C84">
        <w:rPr>
          <w:rFonts w:ascii="Times New Roman" w:hAnsi="Times New Roman" w:cs="Times New Roman"/>
          <w:sz w:val="30"/>
          <w:szCs w:val="30"/>
        </w:rPr>
        <w:t>.</w:t>
      </w:r>
    </w:p>
    <w:p w:rsidR="00B062DB" w:rsidRDefault="005F72A9" w:rsidP="00C3609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C34970" w:rsidRPr="00B86C84">
        <w:rPr>
          <w:rFonts w:ascii="Times New Roman" w:hAnsi="Times New Roman" w:cs="Times New Roman"/>
          <w:sz w:val="30"/>
          <w:szCs w:val="30"/>
        </w:rPr>
        <w:t>7</w:t>
      </w:r>
      <w:r w:rsidRPr="00B86C84">
        <w:rPr>
          <w:rFonts w:ascii="Times New Roman" w:hAnsi="Times New Roman" w:cs="Times New Roman"/>
          <w:sz w:val="30"/>
          <w:szCs w:val="30"/>
        </w:rPr>
        <w:t>. </w:t>
      </w:r>
      <w:r w:rsidR="008E1B29" w:rsidRPr="00B86C84">
        <w:rPr>
          <w:rFonts w:ascii="Times New Roman" w:hAnsi="Times New Roman" w:cs="Times New Roman"/>
          <w:sz w:val="30"/>
          <w:szCs w:val="30"/>
        </w:rPr>
        <w:t>В ходе консультаций представители государств-членов вправе представлять документы, пояснения, иные доказательства того, что цели введения государственного ценового регулирования возможно (невозможно) было достичь иными способами, имеющими меньшие негативные последствия для состояния конкуренции.</w:t>
      </w:r>
    </w:p>
    <w:p w:rsidR="00C36091" w:rsidRPr="00B86C84" w:rsidRDefault="00C36091" w:rsidP="00C3609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062DB" w:rsidRPr="00B3029F" w:rsidRDefault="00955535" w:rsidP="00C36091">
      <w:pPr>
        <w:pStyle w:val="a9"/>
        <w:jc w:val="center"/>
        <w:rPr>
          <w:rFonts w:ascii="Times New Roman" w:hAnsi="Times New Roman" w:cs="Times New Roman"/>
          <w:sz w:val="30"/>
          <w:szCs w:val="30"/>
        </w:rPr>
      </w:pPr>
      <w:r w:rsidRPr="00B3029F">
        <w:rPr>
          <w:rFonts w:ascii="Times New Roman" w:hAnsi="Times New Roman" w:cs="Times New Roman"/>
          <w:sz w:val="30"/>
          <w:szCs w:val="30"/>
        </w:rPr>
        <w:t>V. </w:t>
      </w:r>
      <w:r w:rsidR="00B062DB" w:rsidRPr="00B3029F">
        <w:rPr>
          <w:rFonts w:ascii="Times New Roman" w:hAnsi="Times New Roman" w:cs="Times New Roman"/>
          <w:sz w:val="30"/>
          <w:szCs w:val="30"/>
        </w:rPr>
        <w:t>Порядок принятия Комиссией решения по итогам</w:t>
      </w:r>
    </w:p>
    <w:p w:rsidR="00B062DB" w:rsidRDefault="00B062DB" w:rsidP="00C36091">
      <w:pPr>
        <w:pStyle w:val="a9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3029F">
        <w:rPr>
          <w:rFonts w:ascii="Times New Roman" w:hAnsi="Times New Roman" w:cs="Times New Roman"/>
          <w:sz w:val="30"/>
          <w:szCs w:val="30"/>
        </w:rPr>
        <w:t>рассмотрения обращени</w:t>
      </w:r>
      <w:r w:rsidR="00B3029F">
        <w:rPr>
          <w:rFonts w:ascii="Times New Roman" w:hAnsi="Times New Roman" w:cs="Times New Roman"/>
          <w:sz w:val="30"/>
          <w:szCs w:val="30"/>
        </w:rPr>
        <w:t>я о несогласии и обращения о продлении</w:t>
      </w:r>
    </w:p>
    <w:p w:rsidR="00C36091" w:rsidRPr="00B3029F" w:rsidRDefault="00C36091" w:rsidP="00C36091">
      <w:pPr>
        <w:pStyle w:val="a9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062DB" w:rsidRPr="00B86C84" w:rsidRDefault="000640BC" w:rsidP="00C3609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</w:t>
      </w:r>
      <w:r w:rsidR="00C34970" w:rsidRPr="00B86C84">
        <w:rPr>
          <w:rFonts w:ascii="Times New Roman" w:hAnsi="Times New Roman" w:cs="Times New Roman"/>
          <w:sz w:val="30"/>
          <w:szCs w:val="30"/>
        </w:rPr>
        <w:t>8</w:t>
      </w:r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Комиссия уведомляет государства-члены о времени и месте проведения заседания Коллегии Комиссии, на котором будет рассматриваться обращение </w:t>
      </w:r>
      <w:r w:rsidR="00D82F8C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или </w:t>
      </w:r>
      <w:proofErr w:type="gramStart"/>
      <w:r w:rsidR="00B062DB" w:rsidRPr="00B86C84">
        <w:rPr>
          <w:rFonts w:ascii="Times New Roman" w:hAnsi="Times New Roman" w:cs="Times New Roman"/>
          <w:sz w:val="30"/>
          <w:szCs w:val="30"/>
        </w:rPr>
        <w:t>обращение</w:t>
      </w:r>
      <w:proofErr w:type="gramEnd"/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о продлении, </w:t>
      </w:r>
      <w:r w:rsidR="00B3029F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10" w:history="1">
        <w:r w:rsidR="00B062DB" w:rsidRPr="00B86C84">
          <w:rPr>
            <w:rFonts w:ascii="Times New Roman" w:hAnsi="Times New Roman" w:cs="Times New Roman"/>
            <w:sz w:val="30"/>
            <w:szCs w:val="30"/>
          </w:rPr>
          <w:t>пунктом 68</w:t>
        </w:r>
      </w:hyperlink>
      <w:r w:rsidR="00B062DB" w:rsidRPr="00B86C84">
        <w:rPr>
          <w:rFonts w:ascii="Times New Roman" w:hAnsi="Times New Roman" w:cs="Times New Roman"/>
          <w:sz w:val="30"/>
          <w:szCs w:val="30"/>
        </w:rPr>
        <w:t xml:space="preserve"> Регламента</w:t>
      </w:r>
      <w:r w:rsidR="00BD6683" w:rsidRPr="00B86C84">
        <w:rPr>
          <w:rFonts w:ascii="Times New Roman" w:hAnsi="Times New Roman" w:cs="Times New Roman"/>
          <w:sz w:val="30"/>
          <w:szCs w:val="30"/>
        </w:rPr>
        <w:t xml:space="preserve"> работы </w:t>
      </w:r>
      <w:r w:rsidR="00B3029F"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="00BD6683" w:rsidRPr="00B86C84">
        <w:rPr>
          <w:rFonts w:ascii="Times New Roman" w:hAnsi="Times New Roman" w:cs="Times New Roman"/>
          <w:sz w:val="30"/>
          <w:szCs w:val="30"/>
        </w:rPr>
        <w:t xml:space="preserve">омиссии, утвержденного </w:t>
      </w:r>
      <w:r w:rsidR="00B3029F">
        <w:rPr>
          <w:rFonts w:ascii="Times New Roman" w:hAnsi="Times New Roman" w:cs="Times New Roman"/>
          <w:sz w:val="30"/>
          <w:szCs w:val="30"/>
        </w:rPr>
        <w:t>Р</w:t>
      </w:r>
      <w:r w:rsidR="00BD6683" w:rsidRPr="00B86C84">
        <w:rPr>
          <w:rFonts w:ascii="Times New Roman" w:hAnsi="Times New Roman" w:cs="Times New Roman"/>
          <w:sz w:val="30"/>
          <w:szCs w:val="30"/>
        </w:rPr>
        <w:t>ешением Высшего Евразийского экономического совета от 23 декабря 2014 г. № 98 (далее </w:t>
      </w:r>
      <w:r w:rsidR="006450ED">
        <w:rPr>
          <w:rFonts w:ascii="Times New Roman" w:hAnsi="Times New Roman" w:cs="Times New Roman"/>
          <w:sz w:val="30"/>
          <w:szCs w:val="30"/>
        </w:rPr>
        <w:t>–</w:t>
      </w:r>
      <w:r w:rsidR="00BD6683" w:rsidRPr="00B86C84">
        <w:rPr>
          <w:rFonts w:ascii="Times New Roman" w:hAnsi="Times New Roman" w:cs="Times New Roman"/>
          <w:sz w:val="30"/>
          <w:szCs w:val="30"/>
        </w:rPr>
        <w:t> Регламент)</w:t>
      </w:r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</w:p>
    <w:p w:rsidR="00B062DB" w:rsidRPr="00B86C84" w:rsidRDefault="00C34970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29</w:t>
      </w:r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Участвовать в рассмотрении обращения </w:t>
      </w:r>
      <w:r w:rsidR="00955535" w:rsidRPr="00B86C84">
        <w:rPr>
          <w:rFonts w:ascii="Times New Roman" w:hAnsi="Times New Roman" w:cs="Times New Roman"/>
          <w:sz w:val="30"/>
          <w:szCs w:val="30"/>
        </w:rPr>
        <w:t>о несогласии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 или обращения о продлении на заседании Коллегии Комиссии вправе представители любого государства-члена в соответствии с </w:t>
      </w:r>
      <w:hyperlink r:id="rId11" w:history="1">
        <w:r w:rsidR="00B062DB" w:rsidRPr="00B86C84">
          <w:rPr>
            <w:rFonts w:ascii="Times New Roman" w:hAnsi="Times New Roman" w:cs="Times New Roman"/>
            <w:sz w:val="30"/>
            <w:szCs w:val="30"/>
          </w:rPr>
          <w:t>пунктом 77</w:t>
        </w:r>
      </w:hyperlink>
      <w:r w:rsidR="00B062DB" w:rsidRPr="00B86C84">
        <w:rPr>
          <w:rFonts w:ascii="Times New Roman" w:hAnsi="Times New Roman" w:cs="Times New Roman"/>
          <w:sz w:val="30"/>
          <w:szCs w:val="30"/>
        </w:rPr>
        <w:t xml:space="preserve"> Регламента.</w:t>
      </w:r>
    </w:p>
    <w:p w:rsidR="00B062DB" w:rsidRPr="00B86C84" w:rsidRDefault="00F45015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7" w:name="P129"/>
      <w:bookmarkEnd w:id="7"/>
      <w:r w:rsidRPr="00B86C84">
        <w:rPr>
          <w:rFonts w:ascii="Times New Roman" w:hAnsi="Times New Roman" w:cs="Times New Roman"/>
          <w:sz w:val="30"/>
          <w:szCs w:val="30"/>
        </w:rPr>
        <w:t>3</w:t>
      </w:r>
      <w:r w:rsidR="00C34970" w:rsidRPr="00B86C84">
        <w:rPr>
          <w:rFonts w:ascii="Times New Roman" w:hAnsi="Times New Roman" w:cs="Times New Roman"/>
          <w:sz w:val="30"/>
          <w:szCs w:val="30"/>
        </w:rPr>
        <w:t>0</w:t>
      </w:r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По итогам рассмотрения обращения </w:t>
      </w:r>
      <w:r w:rsidR="004211E1" w:rsidRPr="00B86C84">
        <w:rPr>
          <w:rFonts w:ascii="Times New Roman" w:hAnsi="Times New Roman" w:cs="Times New Roman"/>
          <w:sz w:val="30"/>
          <w:szCs w:val="30"/>
        </w:rPr>
        <w:t xml:space="preserve">о несогласии </w:t>
      </w:r>
      <w:r w:rsidR="00B062DB" w:rsidRPr="00B86C84">
        <w:rPr>
          <w:rFonts w:ascii="Times New Roman" w:hAnsi="Times New Roman" w:cs="Times New Roman"/>
          <w:sz w:val="30"/>
          <w:szCs w:val="30"/>
        </w:rPr>
        <w:t xml:space="preserve">или обращения о продлении Коллегия Комиссии принимает одно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="00B062DB" w:rsidRPr="00B86C84">
        <w:rPr>
          <w:rFonts w:ascii="Times New Roman" w:hAnsi="Times New Roman" w:cs="Times New Roman"/>
          <w:sz w:val="30"/>
          <w:szCs w:val="30"/>
        </w:rPr>
        <w:t>из следующих решений: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а)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о необходимости отмены государственного ценового регулирования</w:t>
      </w:r>
      <w:r w:rsidR="00E52D5D" w:rsidRPr="00B86C84">
        <w:rPr>
          <w:rFonts w:ascii="Times New Roman" w:hAnsi="Times New Roman" w:cs="Times New Roman"/>
          <w:sz w:val="30"/>
          <w:szCs w:val="30"/>
        </w:rPr>
        <w:t>;</w:t>
      </w:r>
      <w:r w:rsidR="00FC6E75" w:rsidRPr="00B86C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б)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об отсутствии необходимости отмены государственного ценового регулирования;</w:t>
      </w:r>
    </w:p>
    <w:p w:rsidR="004211E1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в)</w:t>
      </w:r>
      <w:r w:rsidR="004211E1" w:rsidRPr="00B86C84">
        <w:rPr>
          <w:rFonts w:ascii="Times New Roman" w:hAnsi="Times New Roman" w:cs="Times New Roman"/>
          <w:sz w:val="30"/>
          <w:szCs w:val="30"/>
        </w:rPr>
        <w:t> </w:t>
      </w:r>
      <w:r w:rsidRPr="00B86C84">
        <w:rPr>
          <w:rFonts w:ascii="Times New Roman" w:hAnsi="Times New Roman" w:cs="Times New Roman"/>
          <w:sz w:val="30"/>
          <w:szCs w:val="30"/>
        </w:rPr>
        <w:t>о согласовании продления срока государственного ценового регулирования</w:t>
      </w:r>
      <w:r w:rsidR="00356F28" w:rsidRPr="00B86C84">
        <w:rPr>
          <w:rFonts w:ascii="Times New Roman" w:hAnsi="Times New Roman" w:cs="Times New Roman"/>
          <w:sz w:val="30"/>
          <w:szCs w:val="30"/>
        </w:rPr>
        <w:t>;</w:t>
      </w:r>
    </w:p>
    <w:p w:rsidR="00B062DB" w:rsidRDefault="004211E1" w:rsidP="00B443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г) об отказе в согласовании продления срока государственного ценового регулирования</w:t>
      </w:r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</w:p>
    <w:p w:rsidR="009D719F" w:rsidRPr="00B86C84" w:rsidRDefault="009D719F" w:rsidP="009D719F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B86C84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Pr="00B86C84">
        <w:rPr>
          <w:rFonts w:ascii="Times New Roman" w:hAnsi="Times New Roman" w:cs="Times New Roman"/>
          <w:sz w:val="30"/>
          <w:szCs w:val="30"/>
        </w:rPr>
        <w:t xml:space="preserve">Проект решения Коллегии Комиссии, подготовленный </w:t>
      </w:r>
      <w:r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 xml:space="preserve">по итогам рассмотрения обращения о несогласии или обращения </w:t>
      </w:r>
      <w:r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о продлении, вносится ответственным</w:t>
      </w:r>
      <w:r w:rsidRPr="00B86C84">
        <w:rPr>
          <w:rFonts w:ascii="Times New Roman" w:hAnsi="Times New Roman" w:cs="Times New Roman"/>
          <w:color w:val="548DD4" w:themeColor="text2" w:themeTint="99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 xml:space="preserve">структурным подразделением Комиссии для рассмотрения Коллегией Комиссии в порядке, установленном Регламентом, и в соответствии с Правилами внутреннего документооборота в </w:t>
      </w:r>
      <w:r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Pr="00B86C84">
        <w:rPr>
          <w:rFonts w:ascii="Times New Roman" w:hAnsi="Times New Roman" w:cs="Times New Roman"/>
          <w:sz w:val="30"/>
          <w:szCs w:val="30"/>
        </w:rPr>
        <w:t xml:space="preserve">омиссии, утвержденными Решением Коллегии </w:t>
      </w:r>
      <w:r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Pr="00B86C84">
        <w:rPr>
          <w:rFonts w:ascii="Times New Roman" w:hAnsi="Times New Roman" w:cs="Times New Roman"/>
          <w:sz w:val="30"/>
          <w:szCs w:val="30"/>
        </w:rPr>
        <w:t>омиссии от 5 мая 2015 г. № 46.</w:t>
      </w:r>
      <w:proofErr w:type="gramEnd"/>
    </w:p>
    <w:p w:rsidR="00B062DB" w:rsidRPr="00B86C84" w:rsidRDefault="000640BC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3</w:t>
      </w:r>
      <w:r w:rsidR="00B443D4">
        <w:rPr>
          <w:rFonts w:ascii="Times New Roman" w:hAnsi="Times New Roman" w:cs="Times New Roman"/>
          <w:sz w:val="30"/>
          <w:szCs w:val="30"/>
        </w:rPr>
        <w:t>2</w:t>
      </w:r>
      <w:r w:rsidR="00B062DB"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r w:rsidR="00B062DB" w:rsidRPr="00B86C84">
        <w:rPr>
          <w:rFonts w:ascii="Times New Roman" w:hAnsi="Times New Roman" w:cs="Times New Roman"/>
          <w:sz w:val="30"/>
          <w:szCs w:val="30"/>
        </w:rPr>
        <w:t>В решении Коллегии Комиссии указываются: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дата поступления обращения</w:t>
      </w:r>
      <w:r w:rsidR="00E12F96" w:rsidRPr="00E12F9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12F96" w:rsidRPr="00E12F96">
        <w:rPr>
          <w:rFonts w:ascii="Times New Roman" w:hAnsi="Times New Roman" w:cs="Times New Roman"/>
          <w:sz w:val="30"/>
          <w:szCs w:val="30"/>
        </w:rPr>
        <w:t>о несогласии</w:t>
      </w:r>
      <w:r w:rsidR="00E12F96">
        <w:rPr>
          <w:rFonts w:ascii="Times New Roman" w:hAnsi="Times New Roman" w:cs="Times New Roman"/>
          <w:sz w:val="30"/>
          <w:szCs w:val="30"/>
        </w:rPr>
        <w:t xml:space="preserve"> или</w:t>
      </w:r>
      <w:r w:rsidR="00E12F96" w:rsidRPr="00E12F9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12F96" w:rsidRPr="00E12F96">
        <w:rPr>
          <w:rFonts w:ascii="Times New Roman" w:hAnsi="Times New Roman" w:cs="Times New Roman"/>
          <w:sz w:val="30"/>
          <w:szCs w:val="30"/>
        </w:rPr>
        <w:t>обращени</w:t>
      </w:r>
      <w:r w:rsidR="00E12F96">
        <w:rPr>
          <w:rFonts w:ascii="Times New Roman" w:hAnsi="Times New Roman" w:cs="Times New Roman"/>
          <w:sz w:val="30"/>
          <w:szCs w:val="30"/>
        </w:rPr>
        <w:t>я</w:t>
      </w:r>
      <w:r w:rsidR="00E12F96" w:rsidRPr="00E12F96">
        <w:rPr>
          <w:rFonts w:ascii="Times New Roman" w:hAnsi="Times New Roman" w:cs="Times New Roman"/>
          <w:sz w:val="30"/>
          <w:szCs w:val="30"/>
        </w:rPr>
        <w:t xml:space="preserve">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="00E12F96" w:rsidRPr="00E12F96">
        <w:rPr>
          <w:rFonts w:ascii="Times New Roman" w:hAnsi="Times New Roman" w:cs="Times New Roman"/>
          <w:sz w:val="30"/>
          <w:szCs w:val="30"/>
        </w:rPr>
        <w:t>о продлении</w:t>
      </w:r>
      <w:r w:rsidRPr="00B86C84">
        <w:rPr>
          <w:rFonts w:ascii="Times New Roman" w:hAnsi="Times New Roman" w:cs="Times New Roman"/>
          <w:sz w:val="30"/>
          <w:szCs w:val="30"/>
        </w:rPr>
        <w:t>;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суть обращения</w:t>
      </w:r>
      <w:r w:rsidR="00E12F96" w:rsidRPr="00E12F9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12F96" w:rsidRPr="00E12F96">
        <w:rPr>
          <w:rFonts w:ascii="Times New Roman" w:hAnsi="Times New Roman" w:cs="Times New Roman"/>
          <w:sz w:val="30"/>
          <w:szCs w:val="30"/>
        </w:rPr>
        <w:t>о несогласии или обращения о продлении</w:t>
      </w:r>
      <w:r w:rsidRPr="00B86C84">
        <w:rPr>
          <w:rFonts w:ascii="Times New Roman" w:hAnsi="Times New Roman" w:cs="Times New Roman"/>
          <w:sz w:val="30"/>
          <w:szCs w:val="30"/>
        </w:rPr>
        <w:t>;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наименование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 xml:space="preserve">члена, которое </w:t>
      </w:r>
      <w:r w:rsidR="00A2382F" w:rsidRPr="00B86C84">
        <w:rPr>
          <w:rFonts w:ascii="Times New Roman" w:hAnsi="Times New Roman" w:cs="Times New Roman"/>
          <w:sz w:val="30"/>
          <w:szCs w:val="30"/>
        </w:rPr>
        <w:t xml:space="preserve">обратилось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="00A2382F" w:rsidRPr="00B86C84">
        <w:rPr>
          <w:rFonts w:ascii="Times New Roman" w:hAnsi="Times New Roman" w:cs="Times New Roman"/>
          <w:sz w:val="30"/>
          <w:szCs w:val="30"/>
        </w:rPr>
        <w:t xml:space="preserve">с обращением </w:t>
      </w:r>
      <w:r w:rsidR="00F04FCC" w:rsidRPr="00B86C84">
        <w:rPr>
          <w:rFonts w:ascii="Times New Roman" w:hAnsi="Times New Roman" w:cs="Times New Roman"/>
          <w:sz w:val="30"/>
          <w:szCs w:val="30"/>
        </w:rPr>
        <w:t xml:space="preserve">о </w:t>
      </w:r>
      <w:r w:rsidR="004211E1" w:rsidRPr="00B86C84">
        <w:rPr>
          <w:rFonts w:ascii="Times New Roman" w:hAnsi="Times New Roman" w:cs="Times New Roman"/>
          <w:sz w:val="30"/>
          <w:szCs w:val="30"/>
        </w:rPr>
        <w:t>несоглас</w:t>
      </w:r>
      <w:r w:rsidR="00F04FCC" w:rsidRPr="00B86C84">
        <w:rPr>
          <w:rFonts w:ascii="Times New Roman" w:hAnsi="Times New Roman" w:cs="Times New Roman"/>
          <w:sz w:val="30"/>
          <w:szCs w:val="30"/>
        </w:rPr>
        <w:t>ии</w:t>
      </w:r>
      <w:r w:rsidR="00526045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>или направило обращение о продлении;</w:t>
      </w:r>
    </w:p>
    <w:p w:rsidR="00F934CB" w:rsidRPr="00B86C84" w:rsidRDefault="00F934C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причины, препятствующие, по мнению 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члена</w:t>
      </w:r>
      <w:r w:rsidR="003F0518" w:rsidRPr="00B86C84">
        <w:rPr>
          <w:rFonts w:ascii="Times New Roman" w:hAnsi="Times New Roman" w:cs="Times New Roman"/>
          <w:sz w:val="30"/>
          <w:szCs w:val="30"/>
        </w:rPr>
        <w:t xml:space="preserve">, </w:t>
      </w:r>
      <w:r w:rsidRPr="00B86C84">
        <w:rPr>
          <w:rFonts w:ascii="Times New Roman" w:hAnsi="Times New Roman" w:cs="Times New Roman"/>
          <w:sz w:val="30"/>
          <w:szCs w:val="30"/>
        </w:rPr>
        <w:t>достижению цели государственного ценового регулирования иным способом, имеющим меньшие негативные последствия для состояния конкуренции;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 xml:space="preserve">резолютивная часть, отражающая одно из предусмотренных </w:t>
      </w:r>
      <w:hyperlink w:anchor="P129" w:history="1">
        <w:r w:rsidRPr="00B86C84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367F76" w:rsidRPr="00B86C84">
        <w:rPr>
          <w:rFonts w:ascii="Times New Roman" w:hAnsi="Times New Roman" w:cs="Times New Roman"/>
          <w:sz w:val="30"/>
          <w:szCs w:val="30"/>
        </w:rPr>
        <w:t>30</w:t>
      </w:r>
      <w:r w:rsidR="00E5083B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Pr="00B86C84">
        <w:rPr>
          <w:rFonts w:ascii="Times New Roman" w:hAnsi="Times New Roman" w:cs="Times New Roman"/>
          <w:sz w:val="30"/>
          <w:szCs w:val="30"/>
        </w:rPr>
        <w:t>настоящего Порядка решений;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обстоятельства, послужившие основанием для принятия решения.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 случае принятия Коллеги</w:t>
      </w:r>
      <w:r w:rsidR="004A5E8B">
        <w:rPr>
          <w:rFonts w:ascii="Times New Roman" w:hAnsi="Times New Roman" w:cs="Times New Roman"/>
          <w:sz w:val="30"/>
          <w:szCs w:val="30"/>
        </w:rPr>
        <w:t>ей</w:t>
      </w:r>
      <w:r w:rsidRPr="00B86C84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4A5E8B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 xml:space="preserve">о необходимости отмены государственного ценового регулирования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Pr="00B86C84">
        <w:rPr>
          <w:rFonts w:ascii="Times New Roman" w:hAnsi="Times New Roman" w:cs="Times New Roman"/>
          <w:sz w:val="30"/>
          <w:szCs w:val="30"/>
        </w:rPr>
        <w:t>в нем указывается срок, в течение которого государство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Pr="00B86C84">
        <w:rPr>
          <w:rFonts w:ascii="Times New Roman" w:hAnsi="Times New Roman" w:cs="Times New Roman"/>
          <w:sz w:val="30"/>
          <w:szCs w:val="30"/>
        </w:rPr>
        <w:t>член обеспечивает отмену такого ценового регулирования.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В случае принятия Коллеги</w:t>
      </w:r>
      <w:r w:rsidR="004A5E8B">
        <w:rPr>
          <w:rFonts w:ascii="Times New Roman" w:hAnsi="Times New Roman" w:cs="Times New Roman"/>
          <w:sz w:val="30"/>
          <w:szCs w:val="30"/>
        </w:rPr>
        <w:t>ей</w:t>
      </w:r>
      <w:r w:rsidRPr="00B86C84">
        <w:rPr>
          <w:rFonts w:ascii="Times New Roman" w:hAnsi="Times New Roman" w:cs="Times New Roman"/>
          <w:sz w:val="30"/>
          <w:szCs w:val="30"/>
        </w:rPr>
        <w:t xml:space="preserve"> Комиссии</w:t>
      </w:r>
      <w:r w:rsidR="004A5E8B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Pr="00B86C84">
        <w:rPr>
          <w:rFonts w:ascii="Times New Roman" w:hAnsi="Times New Roman" w:cs="Times New Roman"/>
          <w:sz w:val="30"/>
          <w:szCs w:val="30"/>
        </w:rPr>
        <w:t xml:space="preserve"> о согласовании продления срока </w:t>
      </w:r>
      <w:r w:rsidR="000D3221" w:rsidRPr="00B86C84">
        <w:rPr>
          <w:rFonts w:ascii="Times New Roman" w:hAnsi="Times New Roman" w:cs="Times New Roman"/>
          <w:sz w:val="30"/>
          <w:szCs w:val="30"/>
        </w:rPr>
        <w:t xml:space="preserve">государственного </w:t>
      </w:r>
      <w:r w:rsidRPr="00B86C84">
        <w:rPr>
          <w:rFonts w:ascii="Times New Roman" w:hAnsi="Times New Roman" w:cs="Times New Roman"/>
          <w:sz w:val="30"/>
          <w:szCs w:val="30"/>
        </w:rPr>
        <w:t>ценового регулирования</w:t>
      </w:r>
      <w:r w:rsidR="004A5E8B">
        <w:rPr>
          <w:rFonts w:ascii="Times New Roman" w:hAnsi="Times New Roman" w:cs="Times New Roman"/>
          <w:sz w:val="30"/>
          <w:szCs w:val="30"/>
        </w:rPr>
        <w:t>,</w:t>
      </w:r>
      <w:r w:rsidR="000D3221" w:rsidRPr="00B86C84">
        <w:rPr>
          <w:rFonts w:ascii="Times New Roman" w:hAnsi="Times New Roman" w:cs="Times New Roman"/>
          <w:sz w:val="30"/>
          <w:szCs w:val="30"/>
        </w:rPr>
        <w:t xml:space="preserve"> предусмотренно</w:t>
      </w:r>
      <w:r w:rsidR="00E12F96">
        <w:rPr>
          <w:rFonts w:ascii="Times New Roman" w:hAnsi="Times New Roman" w:cs="Times New Roman"/>
          <w:sz w:val="30"/>
          <w:szCs w:val="30"/>
        </w:rPr>
        <w:t>м</w:t>
      </w:r>
      <w:r w:rsidR="000D3221" w:rsidRPr="00B86C84">
        <w:rPr>
          <w:rFonts w:ascii="Times New Roman" w:hAnsi="Times New Roman" w:cs="Times New Roman"/>
          <w:sz w:val="30"/>
          <w:szCs w:val="30"/>
        </w:rPr>
        <w:t xml:space="preserve"> пункто</w:t>
      </w:r>
      <w:r w:rsidR="004A5E8B">
        <w:rPr>
          <w:rFonts w:ascii="Times New Roman" w:hAnsi="Times New Roman" w:cs="Times New Roman"/>
          <w:sz w:val="30"/>
          <w:szCs w:val="30"/>
        </w:rPr>
        <w:t>м</w:t>
      </w:r>
      <w:r w:rsidR="000D3221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0D3221" w:rsidRPr="00E12F96">
        <w:rPr>
          <w:rFonts w:ascii="Times New Roman" w:hAnsi="Times New Roman" w:cs="Times New Roman"/>
          <w:sz w:val="30"/>
          <w:szCs w:val="30"/>
        </w:rPr>
        <w:t>82</w:t>
      </w:r>
      <w:r w:rsidR="000D3221" w:rsidRPr="00E12F96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0D3221" w:rsidRPr="00B86C84">
        <w:rPr>
          <w:rFonts w:ascii="Times New Roman" w:hAnsi="Times New Roman" w:cs="Times New Roman"/>
          <w:sz w:val="30"/>
          <w:szCs w:val="30"/>
        </w:rPr>
        <w:t xml:space="preserve"> Протокола, </w:t>
      </w:r>
      <w:r w:rsidRPr="00B86C84">
        <w:rPr>
          <w:rFonts w:ascii="Times New Roman" w:hAnsi="Times New Roman" w:cs="Times New Roman"/>
          <w:sz w:val="30"/>
          <w:szCs w:val="30"/>
        </w:rPr>
        <w:t xml:space="preserve">в нем указывается срок, на который </w:t>
      </w:r>
      <w:r w:rsidR="00D70509" w:rsidRPr="00B86C84">
        <w:rPr>
          <w:rFonts w:ascii="Times New Roman" w:hAnsi="Times New Roman" w:cs="Times New Roman"/>
          <w:sz w:val="30"/>
          <w:szCs w:val="30"/>
        </w:rPr>
        <w:t xml:space="preserve">может быть продлено </w:t>
      </w:r>
      <w:r w:rsidR="00F00785" w:rsidRPr="00B86C84">
        <w:rPr>
          <w:rFonts w:ascii="Times New Roman" w:hAnsi="Times New Roman" w:cs="Times New Roman"/>
          <w:sz w:val="30"/>
          <w:szCs w:val="30"/>
        </w:rPr>
        <w:t>государственное</w:t>
      </w:r>
      <w:r w:rsidRPr="00B86C84">
        <w:rPr>
          <w:rFonts w:ascii="Times New Roman" w:hAnsi="Times New Roman" w:cs="Times New Roman"/>
          <w:sz w:val="30"/>
          <w:szCs w:val="30"/>
        </w:rPr>
        <w:t xml:space="preserve"> ценовое регулирование.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3</w:t>
      </w:r>
      <w:r w:rsidR="00797F1B" w:rsidRPr="00B86C84">
        <w:rPr>
          <w:rFonts w:ascii="Times New Roman" w:hAnsi="Times New Roman" w:cs="Times New Roman"/>
          <w:sz w:val="30"/>
          <w:szCs w:val="30"/>
        </w:rPr>
        <w:t>3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640A76" w:rsidRPr="00B86C84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7945FE">
        <w:rPr>
          <w:rFonts w:ascii="Times New Roman" w:hAnsi="Times New Roman" w:cs="Times New Roman"/>
          <w:sz w:val="30"/>
          <w:szCs w:val="30"/>
        </w:rPr>
        <w:t>Р</w:t>
      </w:r>
      <w:r w:rsidR="0019022C" w:rsidRPr="00B86C84">
        <w:rPr>
          <w:rFonts w:ascii="Times New Roman" w:hAnsi="Times New Roman" w:cs="Times New Roman"/>
          <w:sz w:val="30"/>
          <w:szCs w:val="30"/>
        </w:rPr>
        <w:t>ешение</w:t>
      </w:r>
      <w:r w:rsidRPr="00B86C84">
        <w:rPr>
          <w:rFonts w:ascii="Times New Roman" w:hAnsi="Times New Roman" w:cs="Times New Roman"/>
          <w:sz w:val="30"/>
          <w:szCs w:val="30"/>
        </w:rPr>
        <w:t xml:space="preserve"> Коллегии Комиссии</w:t>
      </w:r>
      <w:r w:rsidR="0019022C" w:rsidRPr="00B86C84">
        <w:rPr>
          <w:rFonts w:ascii="Times New Roman" w:hAnsi="Times New Roman" w:cs="Times New Roman"/>
          <w:sz w:val="30"/>
          <w:szCs w:val="30"/>
        </w:rPr>
        <w:t xml:space="preserve"> о необходимости отмены государственного </w:t>
      </w:r>
      <w:r w:rsidRPr="00B86C84">
        <w:rPr>
          <w:rFonts w:ascii="Times New Roman" w:hAnsi="Times New Roman" w:cs="Times New Roman"/>
          <w:sz w:val="30"/>
          <w:szCs w:val="30"/>
        </w:rPr>
        <w:t>ценового регулирования</w:t>
      </w:r>
      <w:r w:rsidR="0019022C" w:rsidRPr="00B86C84">
        <w:rPr>
          <w:rFonts w:ascii="Times New Roman" w:hAnsi="Times New Roman" w:cs="Times New Roman"/>
          <w:sz w:val="30"/>
          <w:szCs w:val="30"/>
        </w:rPr>
        <w:t>, принятое на основании пункта 87 Протокола,</w:t>
      </w:r>
      <w:r w:rsidRPr="00B86C84">
        <w:rPr>
          <w:rFonts w:ascii="Times New Roman" w:hAnsi="Times New Roman" w:cs="Times New Roman"/>
          <w:sz w:val="30"/>
          <w:szCs w:val="30"/>
        </w:rPr>
        <w:t xml:space="preserve"> или </w:t>
      </w:r>
      <w:r w:rsidR="0019022C" w:rsidRPr="00B86C84">
        <w:rPr>
          <w:rFonts w:ascii="Times New Roman" w:hAnsi="Times New Roman" w:cs="Times New Roman"/>
          <w:sz w:val="30"/>
          <w:szCs w:val="30"/>
        </w:rPr>
        <w:t xml:space="preserve">решение Коллегии Комиссии </w:t>
      </w:r>
      <w:r w:rsidR="00F00785" w:rsidRPr="00B86C84">
        <w:rPr>
          <w:rFonts w:ascii="Times New Roman" w:hAnsi="Times New Roman" w:cs="Times New Roman"/>
          <w:sz w:val="30"/>
          <w:szCs w:val="30"/>
        </w:rPr>
        <w:t xml:space="preserve">о согласовании либо </w:t>
      </w:r>
      <w:r w:rsidR="0019022C" w:rsidRPr="00B86C84">
        <w:rPr>
          <w:rFonts w:ascii="Times New Roman" w:hAnsi="Times New Roman" w:cs="Times New Roman"/>
          <w:sz w:val="30"/>
          <w:szCs w:val="30"/>
        </w:rPr>
        <w:t>об отказе</w:t>
      </w:r>
      <w:r w:rsidR="007945FE">
        <w:rPr>
          <w:rFonts w:ascii="Times New Roman" w:hAnsi="Times New Roman" w:cs="Times New Roman"/>
          <w:sz w:val="30"/>
          <w:szCs w:val="30"/>
        </w:rPr>
        <w:t xml:space="preserve"> </w:t>
      </w:r>
      <w:r w:rsidR="0019022C" w:rsidRPr="00B86C84">
        <w:rPr>
          <w:rFonts w:ascii="Times New Roman" w:hAnsi="Times New Roman" w:cs="Times New Roman"/>
          <w:sz w:val="30"/>
          <w:szCs w:val="30"/>
        </w:rPr>
        <w:t xml:space="preserve">в согласовании продления срока государственного </w:t>
      </w:r>
      <w:r w:rsidRPr="00B86C84">
        <w:rPr>
          <w:rFonts w:ascii="Times New Roman" w:hAnsi="Times New Roman" w:cs="Times New Roman"/>
          <w:sz w:val="30"/>
          <w:szCs w:val="30"/>
        </w:rPr>
        <w:t xml:space="preserve">ценового регулирования, </w:t>
      </w:r>
      <w:r w:rsidR="0019022C" w:rsidRPr="00B86C84">
        <w:rPr>
          <w:rFonts w:ascii="Times New Roman" w:hAnsi="Times New Roman" w:cs="Times New Roman"/>
          <w:sz w:val="30"/>
          <w:szCs w:val="30"/>
        </w:rPr>
        <w:t>принятое на основании пункта 87</w:t>
      </w:r>
      <w:r w:rsidR="0019022C" w:rsidRPr="00B86C8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9022C" w:rsidRPr="00B86C84">
        <w:rPr>
          <w:rFonts w:ascii="Times New Roman" w:hAnsi="Times New Roman" w:cs="Times New Roman"/>
          <w:sz w:val="30"/>
          <w:szCs w:val="30"/>
        </w:rPr>
        <w:t xml:space="preserve"> Протокола,</w:t>
      </w:r>
      <w:r w:rsidR="00095037">
        <w:rPr>
          <w:rFonts w:ascii="Times New Roman" w:hAnsi="Times New Roman" w:cs="Times New Roman"/>
          <w:sz w:val="30"/>
          <w:szCs w:val="30"/>
        </w:rPr>
        <w:t xml:space="preserve"> </w:t>
      </w:r>
      <w:r w:rsidR="007B2F01" w:rsidRPr="00B86C84">
        <w:rPr>
          <w:rFonts w:ascii="Times New Roman" w:hAnsi="Times New Roman" w:cs="Times New Roman"/>
          <w:sz w:val="30"/>
          <w:szCs w:val="30"/>
        </w:rPr>
        <w:t>не позднее дня, следующего за днем принятия таких решений, направля</w:t>
      </w:r>
      <w:r w:rsidR="00496011">
        <w:rPr>
          <w:rFonts w:ascii="Times New Roman" w:hAnsi="Times New Roman" w:cs="Times New Roman"/>
          <w:sz w:val="30"/>
          <w:szCs w:val="30"/>
        </w:rPr>
        <w:t>е</w:t>
      </w:r>
      <w:r w:rsidR="007B2F01" w:rsidRPr="00B86C84">
        <w:rPr>
          <w:rFonts w:ascii="Times New Roman" w:hAnsi="Times New Roman" w:cs="Times New Roman"/>
          <w:sz w:val="30"/>
          <w:szCs w:val="30"/>
        </w:rPr>
        <w:t>тся</w:t>
      </w:r>
      <w:r w:rsidRPr="00B86C84">
        <w:rPr>
          <w:rFonts w:ascii="Times New Roman" w:hAnsi="Times New Roman" w:cs="Times New Roman"/>
          <w:sz w:val="30"/>
          <w:szCs w:val="30"/>
        </w:rPr>
        <w:t xml:space="preserve"> в орган государства-члена, </w:t>
      </w:r>
      <w:r w:rsidR="007B2F01" w:rsidRPr="00B86C84">
        <w:rPr>
          <w:rFonts w:ascii="Times New Roman" w:hAnsi="Times New Roman" w:cs="Times New Roman"/>
          <w:sz w:val="30"/>
          <w:szCs w:val="30"/>
        </w:rPr>
        <w:t>принявш</w:t>
      </w:r>
      <w:r w:rsidR="00496011">
        <w:rPr>
          <w:rFonts w:ascii="Times New Roman" w:hAnsi="Times New Roman" w:cs="Times New Roman"/>
          <w:sz w:val="30"/>
          <w:szCs w:val="30"/>
        </w:rPr>
        <w:t>его</w:t>
      </w:r>
      <w:r w:rsidR="007B2F01" w:rsidRPr="00B86C84">
        <w:rPr>
          <w:rFonts w:ascii="Times New Roman" w:hAnsi="Times New Roman" w:cs="Times New Roman"/>
          <w:sz w:val="30"/>
          <w:szCs w:val="30"/>
        </w:rPr>
        <w:t xml:space="preserve"> решение</w:t>
      </w:r>
      <w:r w:rsidR="007945FE">
        <w:rPr>
          <w:rFonts w:ascii="Times New Roman" w:hAnsi="Times New Roman" w:cs="Times New Roman"/>
          <w:sz w:val="30"/>
          <w:szCs w:val="30"/>
        </w:rPr>
        <w:t xml:space="preserve"> </w:t>
      </w:r>
      <w:r w:rsidR="007945FE">
        <w:rPr>
          <w:rFonts w:ascii="Times New Roman" w:hAnsi="Times New Roman" w:cs="Times New Roman"/>
          <w:sz w:val="30"/>
          <w:szCs w:val="30"/>
        </w:rPr>
        <w:br/>
      </w:r>
      <w:r w:rsidR="007B2F01" w:rsidRPr="00B86C84">
        <w:rPr>
          <w:rFonts w:ascii="Times New Roman" w:hAnsi="Times New Roman" w:cs="Times New Roman"/>
          <w:sz w:val="30"/>
          <w:szCs w:val="30"/>
        </w:rPr>
        <w:t>о введении государственного ценового регулирования</w:t>
      </w:r>
      <w:r w:rsidRPr="00B86C84">
        <w:rPr>
          <w:rFonts w:ascii="Times New Roman" w:hAnsi="Times New Roman" w:cs="Times New Roman"/>
          <w:sz w:val="30"/>
          <w:szCs w:val="30"/>
        </w:rPr>
        <w:t xml:space="preserve"> или </w:t>
      </w:r>
      <w:r w:rsidR="00F00785" w:rsidRPr="00B86C84">
        <w:rPr>
          <w:rFonts w:ascii="Times New Roman" w:hAnsi="Times New Roman" w:cs="Times New Roman"/>
          <w:sz w:val="30"/>
          <w:szCs w:val="30"/>
        </w:rPr>
        <w:t>направившего</w:t>
      </w:r>
      <w:r w:rsidRPr="00B86C84">
        <w:rPr>
          <w:rFonts w:ascii="Times New Roman" w:hAnsi="Times New Roman" w:cs="Times New Roman"/>
          <w:sz w:val="30"/>
          <w:szCs w:val="30"/>
        </w:rPr>
        <w:t xml:space="preserve"> обращение</w:t>
      </w:r>
      <w:proofErr w:type="gramEnd"/>
      <w:r w:rsidRPr="00B86C84">
        <w:rPr>
          <w:rFonts w:ascii="Times New Roman" w:hAnsi="Times New Roman" w:cs="Times New Roman"/>
          <w:sz w:val="30"/>
          <w:szCs w:val="30"/>
        </w:rPr>
        <w:t xml:space="preserve"> о продлении </w:t>
      </w:r>
      <w:r w:rsidR="007B2F01" w:rsidRPr="00B86C84">
        <w:rPr>
          <w:rFonts w:ascii="Times New Roman" w:hAnsi="Times New Roman" w:cs="Times New Roman"/>
          <w:sz w:val="30"/>
          <w:szCs w:val="30"/>
        </w:rPr>
        <w:t xml:space="preserve">срока государственного </w:t>
      </w:r>
      <w:r w:rsidRPr="00B86C84">
        <w:rPr>
          <w:rFonts w:ascii="Times New Roman" w:hAnsi="Times New Roman" w:cs="Times New Roman"/>
          <w:sz w:val="30"/>
          <w:szCs w:val="30"/>
        </w:rPr>
        <w:t xml:space="preserve">ценового регулирования, </w:t>
      </w:r>
      <w:r w:rsidR="007B2F01" w:rsidRPr="00B86C84">
        <w:rPr>
          <w:rFonts w:ascii="Times New Roman" w:hAnsi="Times New Roman" w:cs="Times New Roman"/>
          <w:sz w:val="30"/>
          <w:szCs w:val="30"/>
        </w:rPr>
        <w:t xml:space="preserve">и </w:t>
      </w:r>
      <w:r w:rsidR="00496011">
        <w:rPr>
          <w:rFonts w:ascii="Times New Roman" w:hAnsi="Times New Roman" w:cs="Times New Roman"/>
          <w:sz w:val="30"/>
          <w:szCs w:val="30"/>
        </w:rPr>
        <w:t xml:space="preserve">подлежит </w:t>
      </w:r>
      <w:r w:rsidR="007B2F01" w:rsidRPr="00B86C84">
        <w:rPr>
          <w:rFonts w:ascii="Times New Roman" w:hAnsi="Times New Roman" w:cs="Times New Roman"/>
          <w:sz w:val="30"/>
          <w:szCs w:val="30"/>
        </w:rPr>
        <w:t>исполн</w:t>
      </w:r>
      <w:r w:rsidR="00496011">
        <w:rPr>
          <w:rFonts w:ascii="Times New Roman" w:hAnsi="Times New Roman" w:cs="Times New Roman"/>
          <w:sz w:val="30"/>
          <w:szCs w:val="30"/>
        </w:rPr>
        <w:t>ению</w:t>
      </w:r>
      <w:r w:rsidR="007B2F01" w:rsidRPr="00B86C84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095037">
        <w:rPr>
          <w:rFonts w:ascii="Times New Roman" w:hAnsi="Times New Roman" w:cs="Times New Roman"/>
          <w:sz w:val="30"/>
          <w:szCs w:val="30"/>
        </w:rPr>
        <w:br/>
      </w:r>
      <w:r w:rsidR="007B2F01" w:rsidRPr="00B86C84">
        <w:rPr>
          <w:rFonts w:ascii="Times New Roman" w:hAnsi="Times New Roman" w:cs="Times New Roman"/>
          <w:sz w:val="30"/>
          <w:szCs w:val="30"/>
        </w:rPr>
        <w:t xml:space="preserve">с законодательством </w:t>
      </w:r>
      <w:r w:rsidR="004A5E8B">
        <w:rPr>
          <w:rFonts w:ascii="Times New Roman" w:hAnsi="Times New Roman" w:cs="Times New Roman"/>
          <w:sz w:val="30"/>
          <w:szCs w:val="30"/>
        </w:rPr>
        <w:t xml:space="preserve">этого </w:t>
      </w:r>
      <w:r w:rsidR="007B2F01" w:rsidRPr="00B86C84">
        <w:rPr>
          <w:rFonts w:ascii="Times New Roman" w:hAnsi="Times New Roman" w:cs="Times New Roman"/>
          <w:sz w:val="30"/>
          <w:szCs w:val="30"/>
        </w:rPr>
        <w:t>государства</w:t>
      </w:r>
      <w:r w:rsidR="006450ED">
        <w:rPr>
          <w:rFonts w:ascii="Times New Roman" w:hAnsi="Times New Roman" w:cs="Times New Roman"/>
          <w:sz w:val="30"/>
          <w:szCs w:val="30"/>
        </w:rPr>
        <w:t>-</w:t>
      </w:r>
      <w:r w:rsidR="007B2F01" w:rsidRPr="00B86C84">
        <w:rPr>
          <w:rFonts w:ascii="Times New Roman" w:hAnsi="Times New Roman" w:cs="Times New Roman"/>
          <w:sz w:val="30"/>
          <w:szCs w:val="30"/>
        </w:rPr>
        <w:t>члена</w:t>
      </w:r>
      <w:r w:rsidR="00627247" w:rsidRPr="00B86C8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062DB" w:rsidRPr="00B86C84" w:rsidRDefault="00B062DB" w:rsidP="00B86C8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6C84">
        <w:rPr>
          <w:rFonts w:ascii="Times New Roman" w:hAnsi="Times New Roman" w:cs="Times New Roman"/>
          <w:sz w:val="30"/>
          <w:szCs w:val="30"/>
        </w:rPr>
        <w:t>3</w:t>
      </w:r>
      <w:r w:rsidR="00DD4B23" w:rsidRPr="00B86C84">
        <w:rPr>
          <w:rFonts w:ascii="Times New Roman" w:hAnsi="Times New Roman" w:cs="Times New Roman"/>
          <w:sz w:val="30"/>
          <w:szCs w:val="30"/>
        </w:rPr>
        <w:t>4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r w:rsidR="00844484" w:rsidRPr="00B86C84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B86C84">
        <w:rPr>
          <w:rFonts w:ascii="Times New Roman" w:hAnsi="Times New Roman" w:cs="Times New Roman"/>
          <w:sz w:val="30"/>
          <w:szCs w:val="30"/>
        </w:rPr>
        <w:t>В случае несогласия с решением Коллегии Комиссии</w:t>
      </w:r>
      <w:r w:rsidR="00AB5F04" w:rsidRPr="00B86C84">
        <w:rPr>
          <w:rFonts w:ascii="Times New Roman" w:hAnsi="Times New Roman" w:cs="Times New Roman"/>
          <w:sz w:val="30"/>
          <w:szCs w:val="30"/>
        </w:rPr>
        <w:t>,</w:t>
      </w:r>
      <w:r w:rsidR="00670DC4" w:rsidRPr="00B86C84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FA7ABC" w:rsidRPr="00B86C84">
        <w:rPr>
          <w:rFonts w:ascii="Times New Roman" w:hAnsi="Times New Roman" w:cs="Times New Roman"/>
          <w:sz w:val="30"/>
          <w:szCs w:val="30"/>
        </w:rPr>
        <w:t>м</w:t>
      </w:r>
      <w:r w:rsidR="00670DC4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AB5F04" w:rsidRPr="00B86C84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670DC4" w:rsidRPr="00B86C84">
        <w:rPr>
          <w:rFonts w:ascii="Times New Roman" w:hAnsi="Times New Roman" w:cs="Times New Roman"/>
          <w:sz w:val="30"/>
          <w:szCs w:val="30"/>
        </w:rPr>
        <w:t>пункт</w:t>
      </w:r>
      <w:r w:rsidR="004A5E8B">
        <w:rPr>
          <w:rFonts w:ascii="Times New Roman" w:hAnsi="Times New Roman" w:cs="Times New Roman"/>
          <w:sz w:val="30"/>
          <w:szCs w:val="30"/>
        </w:rPr>
        <w:t>ом</w:t>
      </w:r>
      <w:r w:rsidR="00670DC4" w:rsidRPr="00B86C84">
        <w:rPr>
          <w:rFonts w:ascii="Times New Roman" w:hAnsi="Times New Roman" w:cs="Times New Roman"/>
          <w:sz w:val="30"/>
          <w:szCs w:val="30"/>
        </w:rPr>
        <w:t xml:space="preserve"> 87 и</w:t>
      </w:r>
      <w:r w:rsidR="004A5E8B">
        <w:rPr>
          <w:rFonts w:ascii="Times New Roman" w:hAnsi="Times New Roman" w:cs="Times New Roman"/>
          <w:sz w:val="30"/>
          <w:szCs w:val="30"/>
        </w:rPr>
        <w:t>ли</w:t>
      </w:r>
      <w:r w:rsidR="00025E52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FE1D87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670DC4" w:rsidRPr="00B86C84">
        <w:rPr>
          <w:rFonts w:ascii="Times New Roman" w:hAnsi="Times New Roman" w:cs="Times New Roman"/>
          <w:sz w:val="30"/>
          <w:szCs w:val="30"/>
        </w:rPr>
        <w:t>87</w:t>
      </w:r>
      <w:r w:rsidR="00670DC4" w:rsidRPr="00B86C8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670DC4" w:rsidRPr="00B86C84">
        <w:rPr>
          <w:rFonts w:ascii="Times New Roman" w:hAnsi="Times New Roman" w:cs="Times New Roman"/>
          <w:sz w:val="30"/>
          <w:szCs w:val="30"/>
        </w:rPr>
        <w:t xml:space="preserve"> Протокола</w:t>
      </w:r>
      <w:r w:rsidR="00AB5F04" w:rsidRPr="00B86C84">
        <w:rPr>
          <w:rFonts w:ascii="Times New Roman" w:hAnsi="Times New Roman" w:cs="Times New Roman"/>
          <w:sz w:val="30"/>
          <w:szCs w:val="30"/>
        </w:rPr>
        <w:t>,</w:t>
      </w:r>
      <w:r w:rsidR="00670DC4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025E52" w:rsidRPr="00B86C84">
        <w:rPr>
          <w:rFonts w:ascii="Times New Roman" w:hAnsi="Times New Roman" w:cs="Times New Roman"/>
          <w:sz w:val="30"/>
          <w:szCs w:val="30"/>
        </w:rPr>
        <w:t>государства-члены могут внести в Комисси</w:t>
      </w:r>
      <w:r w:rsidR="004A5E8B">
        <w:rPr>
          <w:rFonts w:ascii="Times New Roman" w:hAnsi="Times New Roman" w:cs="Times New Roman"/>
          <w:sz w:val="30"/>
          <w:szCs w:val="30"/>
        </w:rPr>
        <w:t>ю</w:t>
      </w:r>
      <w:r w:rsidR="00025E52" w:rsidRPr="00B86C84">
        <w:rPr>
          <w:rFonts w:ascii="Times New Roman" w:hAnsi="Times New Roman" w:cs="Times New Roman"/>
          <w:sz w:val="30"/>
          <w:szCs w:val="30"/>
        </w:rPr>
        <w:t xml:space="preserve"> предложение о его отмене или внесении в него изменений</w:t>
      </w:r>
      <w:r w:rsidR="00C117CC" w:rsidRPr="00B86C84">
        <w:rPr>
          <w:rFonts w:ascii="Times New Roman" w:hAnsi="Times New Roman" w:cs="Times New Roman"/>
          <w:sz w:val="30"/>
          <w:szCs w:val="30"/>
        </w:rPr>
        <w:t xml:space="preserve"> в порядке, определенном пунктом 30</w:t>
      </w:r>
      <w:r w:rsidR="004A5E8B">
        <w:rPr>
          <w:rFonts w:ascii="Times New Roman" w:hAnsi="Times New Roman" w:cs="Times New Roman"/>
          <w:sz w:val="30"/>
          <w:szCs w:val="30"/>
        </w:rPr>
        <w:t xml:space="preserve"> Положения о Евразийской экономической комиссии</w:t>
      </w:r>
      <w:r w:rsidR="00C117CC" w:rsidRPr="00B86C84">
        <w:rPr>
          <w:rFonts w:ascii="Times New Roman" w:hAnsi="Times New Roman" w:cs="Times New Roman"/>
          <w:sz w:val="30"/>
          <w:szCs w:val="30"/>
        </w:rPr>
        <w:t xml:space="preserve"> </w:t>
      </w:r>
      <w:r w:rsidR="004A5E8B">
        <w:rPr>
          <w:rFonts w:ascii="Times New Roman" w:hAnsi="Times New Roman" w:cs="Times New Roman"/>
          <w:sz w:val="30"/>
          <w:szCs w:val="30"/>
        </w:rPr>
        <w:t>(</w:t>
      </w:r>
      <w:r w:rsidR="00883827">
        <w:rPr>
          <w:rFonts w:ascii="Times New Roman" w:hAnsi="Times New Roman" w:cs="Times New Roman"/>
          <w:sz w:val="30"/>
          <w:szCs w:val="30"/>
        </w:rPr>
        <w:t>п</w:t>
      </w:r>
      <w:r w:rsidR="00C117CC" w:rsidRPr="00B86C84">
        <w:rPr>
          <w:rFonts w:ascii="Times New Roman" w:hAnsi="Times New Roman" w:cs="Times New Roman"/>
          <w:sz w:val="30"/>
          <w:szCs w:val="30"/>
        </w:rPr>
        <w:t>риложени</w:t>
      </w:r>
      <w:r w:rsidR="004A5E8B">
        <w:rPr>
          <w:rFonts w:ascii="Times New Roman" w:hAnsi="Times New Roman" w:cs="Times New Roman"/>
          <w:sz w:val="30"/>
          <w:szCs w:val="30"/>
        </w:rPr>
        <w:t>е</w:t>
      </w:r>
      <w:r w:rsidR="00C117CC" w:rsidRPr="00B86C84">
        <w:rPr>
          <w:rFonts w:ascii="Times New Roman" w:hAnsi="Times New Roman" w:cs="Times New Roman"/>
          <w:sz w:val="30"/>
          <w:szCs w:val="30"/>
        </w:rPr>
        <w:t xml:space="preserve"> № 1</w:t>
      </w:r>
      <w:r w:rsidR="00955567">
        <w:rPr>
          <w:rFonts w:ascii="Times New Roman" w:hAnsi="Times New Roman" w:cs="Times New Roman"/>
          <w:sz w:val="30"/>
          <w:szCs w:val="30"/>
        </w:rPr>
        <w:br/>
      </w:r>
      <w:r w:rsidR="00C117CC" w:rsidRPr="00B86C84">
        <w:rPr>
          <w:rFonts w:ascii="Times New Roman" w:hAnsi="Times New Roman" w:cs="Times New Roman"/>
          <w:sz w:val="30"/>
          <w:szCs w:val="30"/>
        </w:rPr>
        <w:t>к Договору о Евразийском экономическом союзе</w:t>
      </w:r>
      <w:r w:rsidR="004A5E8B">
        <w:rPr>
          <w:rFonts w:ascii="Times New Roman" w:hAnsi="Times New Roman" w:cs="Times New Roman"/>
          <w:sz w:val="30"/>
          <w:szCs w:val="30"/>
        </w:rPr>
        <w:t xml:space="preserve"> от 29 мая 2014 года)</w:t>
      </w:r>
      <w:r w:rsidRPr="00B86C84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062DB" w:rsidRPr="004B6E2A" w:rsidRDefault="00B062DB" w:rsidP="004B6E2A">
      <w:pPr>
        <w:pStyle w:val="a9"/>
        <w:spacing w:line="312" w:lineRule="auto"/>
        <w:ind w:firstLine="567"/>
        <w:jc w:val="both"/>
        <w:rPr>
          <w:rFonts w:ascii="Times New Roman" w:hAnsi="Times New Roman"/>
          <w:sz w:val="28"/>
        </w:rPr>
      </w:pPr>
    </w:p>
    <w:p w:rsidR="00F660E9" w:rsidRPr="004B6E2A" w:rsidRDefault="004D0E5F" w:rsidP="00136E4C">
      <w:pPr>
        <w:pStyle w:val="a9"/>
        <w:tabs>
          <w:tab w:val="left" w:pos="3686"/>
          <w:tab w:val="left" w:pos="567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136E4C">
        <w:rPr>
          <w:rFonts w:ascii="Times New Roman" w:hAnsi="Times New Roman" w:cs="Times New Roman"/>
          <w:sz w:val="28"/>
          <w:szCs w:val="28"/>
        </w:rPr>
        <w:t>_</w:t>
      </w:r>
    </w:p>
    <w:sectPr w:rsidR="00F660E9" w:rsidRPr="004B6E2A" w:rsidSect="00C97238">
      <w:headerReference w:type="default" r:id="rId12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446B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D1038E" w16cid:durableId="25A23148"/>
  <w16cid:commentId w16cid:paraId="6E82501A" w16cid:durableId="25A23149"/>
  <w16cid:commentId w16cid:paraId="1847D67B" w16cid:durableId="25A2314A"/>
  <w16cid:commentId w16cid:paraId="16FBE8DB" w16cid:durableId="25A2314B"/>
  <w16cid:commentId w16cid:paraId="5920C790" w16cid:durableId="25A2314C"/>
  <w16cid:commentId w16cid:paraId="5994CD62" w16cid:durableId="25A2314D"/>
  <w16cid:commentId w16cid:paraId="3C97FBEC" w16cid:durableId="25A2314E"/>
  <w16cid:commentId w16cid:paraId="2DA865FA" w16cid:durableId="25A2314F"/>
  <w16cid:commentId w16cid:paraId="305CE81C" w16cid:durableId="25A23150"/>
  <w16cid:commentId w16cid:paraId="77414E2A" w16cid:durableId="25A23151"/>
  <w16cid:commentId w16cid:paraId="1F6092DA" w16cid:durableId="25A23152"/>
  <w16cid:commentId w16cid:paraId="56EE76C2" w16cid:durableId="25A231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8B" w:rsidRDefault="002A5C8B" w:rsidP="00D84666">
      <w:pPr>
        <w:spacing w:after="0" w:line="240" w:lineRule="auto"/>
      </w:pPr>
      <w:r>
        <w:separator/>
      </w:r>
    </w:p>
  </w:endnote>
  <w:endnote w:type="continuationSeparator" w:id="0">
    <w:p w:rsidR="002A5C8B" w:rsidRDefault="002A5C8B" w:rsidP="00D84666">
      <w:pPr>
        <w:spacing w:after="0" w:line="240" w:lineRule="auto"/>
      </w:pPr>
      <w:r>
        <w:continuationSeparator/>
      </w:r>
    </w:p>
  </w:endnote>
  <w:endnote w:type="continuationNotice" w:id="1">
    <w:p w:rsidR="002A5C8B" w:rsidRDefault="002A5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8B" w:rsidRDefault="002A5C8B" w:rsidP="00D84666">
      <w:pPr>
        <w:spacing w:after="0" w:line="240" w:lineRule="auto"/>
      </w:pPr>
      <w:r>
        <w:separator/>
      </w:r>
    </w:p>
  </w:footnote>
  <w:footnote w:type="continuationSeparator" w:id="0">
    <w:p w:rsidR="002A5C8B" w:rsidRDefault="002A5C8B" w:rsidP="00D84666">
      <w:pPr>
        <w:spacing w:after="0" w:line="240" w:lineRule="auto"/>
      </w:pPr>
      <w:r>
        <w:continuationSeparator/>
      </w:r>
    </w:p>
  </w:footnote>
  <w:footnote w:type="continuationNotice" w:id="1">
    <w:p w:rsidR="002A5C8B" w:rsidRDefault="002A5C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8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1714A" w:rsidRPr="00F52880" w:rsidRDefault="0051714A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528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5288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528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A46B4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F528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1714A" w:rsidRPr="00F52880" w:rsidRDefault="0051714A">
    <w:pPr>
      <w:pStyle w:val="a3"/>
      <w:rPr>
        <w:rFonts w:ascii="Times New Roman" w:hAnsi="Times New Roman" w:cs="Times New Roman"/>
        <w:sz w:val="30"/>
        <w:szCs w:val="3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DB"/>
    <w:rsid w:val="00000B42"/>
    <w:rsid w:val="0000129C"/>
    <w:rsid w:val="00001ADD"/>
    <w:rsid w:val="0000464D"/>
    <w:rsid w:val="00005296"/>
    <w:rsid w:val="0000581E"/>
    <w:rsid w:val="00006324"/>
    <w:rsid w:val="000066C9"/>
    <w:rsid w:val="000101CD"/>
    <w:rsid w:val="00015245"/>
    <w:rsid w:val="00015504"/>
    <w:rsid w:val="00021DA0"/>
    <w:rsid w:val="00023805"/>
    <w:rsid w:val="00025E52"/>
    <w:rsid w:val="000272C7"/>
    <w:rsid w:val="0003201B"/>
    <w:rsid w:val="00045A78"/>
    <w:rsid w:val="0005258C"/>
    <w:rsid w:val="00060DE9"/>
    <w:rsid w:val="00062400"/>
    <w:rsid w:val="000640BC"/>
    <w:rsid w:val="00066DCC"/>
    <w:rsid w:val="00066EFD"/>
    <w:rsid w:val="000728ED"/>
    <w:rsid w:val="000743B0"/>
    <w:rsid w:val="00076014"/>
    <w:rsid w:val="00077C63"/>
    <w:rsid w:val="00077EF2"/>
    <w:rsid w:val="00081B4B"/>
    <w:rsid w:val="00083283"/>
    <w:rsid w:val="000870A1"/>
    <w:rsid w:val="0009218D"/>
    <w:rsid w:val="00092F32"/>
    <w:rsid w:val="0009347D"/>
    <w:rsid w:val="00095037"/>
    <w:rsid w:val="000A08F2"/>
    <w:rsid w:val="000A0BDF"/>
    <w:rsid w:val="000A1871"/>
    <w:rsid w:val="000A53EA"/>
    <w:rsid w:val="000A73BC"/>
    <w:rsid w:val="000B2637"/>
    <w:rsid w:val="000B7254"/>
    <w:rsid w:val="000C1D8F"/>
    <w:rsid w:val="000C474E"/>
    <w:rsid w:val="000C53D2"/>
    <w:rsid w:val="000C5B67"/>
    <w:rsid w:val="000C6A85"/>
    <w:rsid w:val="000C7DB9"/>
    <w:rsid w:val="000D128A"/>
    <w:rsid w:val="000D142E"/>
    <w:rsid w:val="000D3221"/>
    <w:rsid w:val="000D5AD4"/>
    <w:rsid w:val="000D7939"/>
    <w:rsid w:val="000D7956"/>
    <w:rsid w:val="000E0A57"/>
    <w:rsid w:val="000E4193"/>
    <w:rsid w:val="000E4ACF"/>
    <w:rsid w:val="000F017A"/>
    <w:rsid w:val="000F1FA9"/>
    <w:rsid w:val="000F291A"/>
    <w:rsid w:val="000F5D6E"/>
    <w:rsid w:val="000F665B"/>
    <w:rsid w:val="000F67BB"/>
    <w:rsid w:val="00103C33"/>
    <w:rsid w:val="00105478"/>
    <w:rsid w:val="001068A2"/>
    <w:rsid w:val="001133C6"/>
    <w:rsid w:val="00113595"/>
    <w:rsid w:val="001138F2"/>
    <w:rsid w:val="00114715"/>
    <w:rsid w:val="001151A7"/>
    <w:rsid w:val="00124A66"/>
    <w:rsid w:val="001279CC"/>
    <w:rsid w:val="00133FD7"/>
    <w:rsid w:val="00134D8F"/>
    <w:rsid w:val="001358B3"/>
    <w:rsid w:val="00136E4C"/>
    <w:rsid w:val="00136E8B"/>
    <w:rsid w:val="001371B9"/>
    <w:rsid w:val="00141926"/>
    <w:rsid w:val="00141D7A"/>
    <w:rsid w:val="0014753D"/>
    <w:rsid w:val="00150270"/>
    <w:rsid w:val="00152BBB"/>
    <w:rsid w:val="00153872"/>
    <w:rsid w:val="00156B2F"/>
    <w:rsid w:val="001640FC"/>
    <w:rsid w:val="00165E2B"/>
    <w:rsid w:val="00176AAA"/>
    <w:rsid w:val="00177A4C"/>
    <w:rsid w:val="00177BA6"/>
    <w:rsid w:val="0018268D"/>
    <w:rsid w:val="00182CDB"/>
    <w:rsid w:val="00183F01"/>
    <w:rsid w:val="00184BDA"/>
    <w:rsid w:val="00185C59"/>
    <w:rsid w:val="00187C92"/>
    <w:rsid w:val="0019022C"/>
    <w:rsid w:val="00191C4C"/>
    <w:rsid w:val="00192885"/>
    <w:rsid w:val="00196E69"/>
    <w:rsid w:val="001A01F7"/>
    <w:rsid w:val="001A392A"/>
    <w:rsid w:val="001A4233"/>
    <w:rsid w:val="001A4676"/>
    <w:rsid w:val="001B3795"/>
    <w:rsid w:val="001B6A98"/>
    <w:rsid w:val="001C1071"/>
    <w:rsid w:val="001C3B58"/>
    <w:rsid w:val="001C595B"/>
    <w:rsid w:val="001C6E20"/>
    <w:rsid w:val="001C7E8B"/>
    <w:rsid w:val="001D2E68"/>
    <w:rsid w:val="001D3688"/>
    <w:rsid w:val="001D407C"/>
    <w:rsid w:val="001E1773"/>
    <w:rsid w:val="001F24A0"/>
    <w:rsid w:val="001F3457"/>
    <w:rsid w:val="001F7C54"/>
    <w:rsid w:val="002025B6"/>
    <w:rsid w:val="002032A8"/>
    <w:rsid w:val="002056FC"/>
    <w:rsid w:val="00206201"/>
    <w:rsid w:val="0020654C"/>
    <w:rsid w:val="00207004"/>
    <w:rsid w:val="0020725B"/>
    <w:rsid w:val="00210988"/>
    <w:rsid w:val="00212D33"/>
    <w:rsid w:val="00213393"/>
    <w:rsid w:val="00213959"/>
    <w:rsid w:val="00231C9D"/>
    <w:rsid w:val="00232CE5"/>
    <w:rsid w:val="00233AA0"/>
    <w:rsid w:val="00235DFE"/>
    <w:rsid w:val="002377CA"/>
    <w:rsid w:val="00241653"/>
    <w:rsid w:val="00245066"/>
    <w:rsid w:val="0024758A"/>
    <w:rsid w:val="0025057C"/>
    <w:rsid w:val="00251122"/>
    <w:rsid w:val="002528B9"/>
    <w:rsid w:val="002528FA"/>
    <w:rsid w:val="0025465B"/>
    <w:rsid w:val="00266977"/>
    <w:rsid w:val="00270244"/>
    <w:rsid w:val="002735C7"/>
    <w:rsid w:val="002746EE"/>
    <w:rsid w:val="00274D96"/>
    <w:rsid w:val="00276DCB"/>
    <w:rsid w:val="00276E0A"/>
    <w:rsid w:val="00281879"/>
    <w:rsid w:val="00282F74"/>
    <w:rsid w:val="00284415"/>
    <w:rsid w:val="0029113C"/>
    <w:rsid w:val="002A560E"/>
    <w:rsid w:val="002A5871"/>
    <w:rsid w:val="002A5C8B"/>
    <w:rsid w:val="002A6132"/>
    <w:rsid w:val="002A7EC5"/>
    <w:rsid w:val="002B2839"/>
    <w:rsid w:val="002B30D9"/>
    <w:rsid w:val="002C1767"/>
    <w:rsid w:val="002C45B1"/>
    <w:rsid w:val="002C5315"/>
    <w:rsid w:val="002C758D"/>
    <w:rsid w:val="002C7A6D"/>
    <w:rsid w:val="002D1DC4"/>
    <w:rsid w:val="002D2BD3"/>
    <w:rsid w:val="002D5453"/>
    <w:rsid w:val="002E0BAA"/>
    <w:rsid w:val="002E1981"/>
    <w:rsid w:val="002E46E3"/>
    <w:rsid w:val="002F120A"/>
    <w:rsid w:val="002F39C5"/>
    <w:rsid w:val="002F4A55"/>
    <w:rsid w:val="002F7CC4"/>
    <w:rsid w:val="00301623"/>
    <w:rsid w:val="00304570"/>
    <w:rsid w:val="00305BA0"/>
    <w:rsid w:val="0030769E"/>
    <w:rsid w:val="00310CCA"/>
    <w:rsid w:val="0031481C"/>
    <w:rsid w:val="003210FC"/>
    <w:rsid w:val="003259EF"/>
    <w:rsid w:val="00330B84"/>
    <w:rsid w:val="0033120B"/>
    <w:rsid w:val="00332C50"/>
    <w:rsid w:val="0034135B"/>
    <w:rsid w:val="00342A25"/>
    <w:rsid w:val="00342F0D"/>
    <w:rsid w:val="00343DD9"/>
    <w:rsid w:val="0034403D"/>
    <w:rsid w:val="003455E8"/>
    <w:rsid w:val="00345760"/>
    <w:rsid w:val="0034585B"/>
    <w:rsid w:val="00345977"/>
    <w:rsid w:val="00346EE5"/>
    <w:rsid w:val="00350A9C"/>
    <w:rsid w:val="00356F28"/>
    <w:rsid w:val="003575FE"/>
    <w:rsid w:val="00357DB4"/>
    <w:rsid w:val="0036188E"/>
    <w:rsid w:val="00362DE1"/>
    <w:rsid w:val="00367F76"/>
    <w:rsid w:val="00370FDC"/>
    <w:rsid w:val="0037165B"/>
    <w:rsid w:val="00372D70"/>
    <w:rsid w:val="003743F4"/>
    <w:rsid w:val="003756D8"/>
    <w:rsid w:val="003759F0"/>
    <w:rsid w:val="00376A62"/>
    <w:rsid w:val="00376EEF"/>
    <w:rsid w:val="00380C45"/>
    <w:rsid w:val="0038138D"/>
    <w:rsid w:val="0038285F"/>
    <w:rsid w:val="00383951"/>
    <w:rsid w:val="00383CC6"/>
    <w:rsid w:val="003843C9"/>
    <w:rsid w:val="00384910"/>
    <w:rsid w:val="0038511A"/>
    <w:rsid w:val="00386AFD"/>
    <w:rsid w:val="003937D5"/>
    <w:rsid w:val="0039534C"/>
    <w:rsid w:val="00397A54"/>
    <w:rsid w:val="003A0344"/>
    <w:rsid w:val="003A1D48"/>
    <w:rsid w:val="003A4274"/>
    <w:rsid w:val="003A46B4"/>
    <w:rsid w:val="003A590C"/>
    <w:rsid w:val="003A59D7"/>
    <w:rsid w:val="003A7D4F"/>
    <w:rsid w:val="003B0175"/>
    <w:rsid w:val="003B45C6"/>
    <w:rsid w:val="003B640D"/>
    <w:rsid w:val="003C47AF"/>
    <w:rsid w:val="003C7E6E"/>
    <w:rsid w:val="003D6A9C"/>
    <w:rsid w:val="003D7728"/>
    <w:rsid w:val="003E2E11"/>
    <w:rsid w:val="003E5BA6"/>
    <w:rsid w:val="003F0518"/>
    <w:rsid w:val="003F2D12"/>
    <w:rsid w:val="003F5417"/>
    <w:rsid w:val="003F6F63"/>
    <w:rsid w:val="003F7384"/>
    <w:rsid w:val="003F77F1"/>
    <w:rsid w:val="0040213A"/>
    <w:rsid w:val="00402D5B"/>
    <w:rsid w:val="00404FFE"/>
    <w:rsid w:val="004063E6"/>
    <w:rsid w:val="004069B4"/>
    <w:rsid w:val="0041265B"/>
    <w:rsid w:val="00413EBE"/>
    <w:rsid w:val="00415DCA"/>
    <w:rsid w:val="0041667F"/>
    <w:rsid w:val="00417410"/>
    <w:rsid w:val="004211E1"/>
    <w:rsid w:val="004214BE"/>
    <w:rsid w:val="00421972"/>
    <w:rsid w:val="004223BA"/>
    <w:rsid w:val="00423EB8"/>
    <w:rsid w:val="00430A17"/>
    <w:rsid w:val="00431392"/>
    <w:rsid w:val="0043223B"/>
    <w:rsid w:val="00433107"/>
    <w:rsid w:val="00434DEF"/>
    <w:rsid w:val="00435423"/>
    <w:rsid w:val="004355C9"/>
    <w:rsid w:val="00442328"/>
    <w:rsid w:val="00442C2B"/>
    <w:rsid w:val="00442C63"/>
    <w:rsid w:val="00443B68"/>
    <w:rsid w:val="00451A2B"/>
    <w:rsid w:val="00452DCD"/>
    <w:rsid w:val="004537F4"/>
    <w:rsid w:val="00453CB2"/>
    <w:rsid w:val="0045581D"/>
    <w:rsid w:val="00456EAB"/>
    <w:rsid w:val="00457F87"/>
    <w:rsid w:val="00457FA4"/>
    <w:rsid w:val="004631E6"/>
    <w:rsid w:val="00464DE9"/>
    <w:rsid w:val="004658EB"/>
    <w:rsid w:val="00466FA8"/>
    <w:rsid w:val="00470CFD"/>
    <w:rsid w:val="004729EE"/>
    <w:rsid w:val="0047508E"/>
    <w:rsid w:val="00476AED"/>
    <w:rsid w:val="00482FFB"/>
    <w:rsid w:val="004835D5"/>
    <w:rsid w:val="00483BDF"/>
    <w:rsid w:val="00486C17"/>
    <w:rsid w:val="00486F78"/>
    <w:rsid w:val="00492FCA"/>
    <w:rsid w:val="004945B8"/>
    <w:rsid w:val="00494969"/>
    <w:rsid w:val="00494C97"/>
    <w:rsid w:val="004950CB"/>
    <w:rsid w:val="00496011"/>
    <w:rsid w:val="004966BC"/>
    <w:rsid w:val="004A3D89"/>
    <w:rsid w:val="004A3E0E"/>
    <w:rsid w:val="004A5E8B"/>
    <w:rsid w:val="004B106C"/>
    <w:rsid w:val="004B1A07"/>
    <w:rsid w:val="004B65BC"/>
    <w:rsid w:val="004B6E2A"/>
    <w:rsid w:val="004C1334"/>
    <w:rsid w:val="004C13FE"/>
    <w:rsid w:val="004C1990"/>
    <w:rsid w:val="004C3077"/>
    <w:rsid w:val="004C3426"/>
    <w:rsid w:val="004D0E5F"/>
    <w:rsid w:val="004D4F58"/>
    <w:rsid w:val="004E0907"/>
    <w:rsid w:val="004F1566"/>
    <w:rsid w:val="004F35C8"/>
    <w:rsid w:val="004F4B40"/>
    <w:rsid w:val="004F6177"/>
    <w:rsid w:val="00501E89"/>
    <w:rsid w:val="005045BD"/>
    <w:rsid w:val="00510C2B"/>
    <w:rsid w:val="005152E8"/>
    <w:rsid w:val="00515A81"/>
    <w:rsid w:val="0051714A"/>
    <w:rsid w:val="005200B8"/>
    <w:rsid w:val="0052017D"/>
    <w:rsid w:val="00525C91"/>
    <w:rsid w:val="00525CD7"/>
    <w:rsid w:val="00526045"/>
    <w:rsid w:val="0052657E"/>
    <w:rsid w:val="005278EA"/>
    <w:rsid w:val="00530124"/>
    <w:rsid w:val="0053030E"/>
    <w:rsid w:val="005327A0"/>
    <w:rsid w:val="00534682"/>
    <w:rsid w:val="00535875"/>
    <w:rsid w:val="00536378"/>
    <w:rsid w:val="005374E6"/>
    <w:rsid w:val="0055308C"/>
    <w:rsid w:val="00557794"/>
    <w:rsid w:val="00557B90"/>
    <w:rsid w:val="00560E1D"/>
    <w:rsid w:val="00564152"/>
    <w:rsid w:val="00565A13"/>
    <w:rsid w:val="00566341"/>
    <w:rsid w:val="005706D4"/>
    <w:rsid w:val="00571C6E"/>
    <w:rsid w:val="005726A6"/>
    <w:rsid w:val="00573370"/>
    <w:rsid w:val="00575EF9"/>
    <w:rsid w:val="00576D79"/>
    <w:rsid w:val="005775F9"/>
    <w:rsid w:val="005821D5"/>
    <w:rsid w:val="00584F11"/>
    <w:rsid w:val="005861C7"/>
    <w:rsid w:val="00587CAB"/>
    <w:rsid w:val="00592876"/>
    <w:rsid w:val="00594969"/>
    <w:rsid w:val="0059521C"/>
    <w:rsid w:val="005A2867"/>
    <w:rsid w:val="005B1F77"/>
    <w:rsid w:val="005B33E0"/>
    <w:rsid w:val="005B396A"/>
    <w:rsid w:val="005B5A34"/>
    <w:rsid w:val="005B6046"/>
    <w:rsid w:val="005B7692"/>
    <w:rsid w:val="005D0A67"/>
    <w:rsid w:val="005D3A18"/>
    <w:rsid w:val="005D408D"/>
    <w:rsid w:val="005E08F8"/>
    <w:rsid w:val="005E332B"/>
    <w:rsid w:val="005E4DC8"/>
    <w:rsid w:val="005E4F07"/>
    <w:rsid w:val="005F003C"/>
    <w:rsid w:val="005F00E2"/>
    <w:rsid w:val="005F20FD"/>
    <w:rsid w:val="005F3DF1"/>
    <w:rsid w:val="005F5354"/>
    <w:rsid w:val="005F6690"/>
    <w:rsid w:val="005F72A9"/>
    <w:rsid w:val="00602E2C"/>
    <w:rsid w:val="006031DC"/>
    <w:rsid w:val="00603597"/>
    <w:rsid w:val="00604A92"/>
    <w:rsid w:val="006072F7"/>
    <w:rsid w:val="00607DEA"/>
    <w:rsid w:val="00612331"/>
    <w:rsid w:val="006228A7"/>
    <w:rsid w:val="00624249"/>
    <w:rsid w:val="006263DF"/>
    <w:rsid w:val="006270B3"/>
    <w:rsid w:val="00627247"/>
    <w:rsid w:val="00636A72"/>
    <w:rsid w:val="00640A76"/>
    <w:rsid w:val="006427BA"/>
    <w:rsid w:val="006446BE"/>
    <w:rsid w:val="006450ED"/>
    <w:rsid w:val="006510C0"/>
    <w:rsid w:val="00652F48"/>
    <w:rsid w:val="00652F76"/>
    <w:rsid w:val="0065355B"/>
    <w:rsid w:val="006556F7"/>
    <w:rsid w:val="0065691F"/>
    <w:rsid w:val="006617F7"/>
    <w:rsid w:val="006632DC"/>
    <w:rsid w:val="0066410E"/>
    <w:rsid w:val="006674ED"/>
    <w:rsid w:val="00670DC4"/>
    <w:rsid w:val="00671EA2"/>
    <w:rsid w:val="00672F4E"/>
    <w:rsid w:val="00673EE8"/>
    <w:rsid w:val="006740B6"/>
    <w:rsid w:val="00674977"/>
    <w:rsid w:val="00675C61"/>
    <w:rsid w:val="00677F2F"/>
    <w:rsid w:val="00677F68"/>
    <w:rsid w:val="00682092"/>
    <w:rsid w:val="006842D0"/>
    <w:rsid w:val="00685353"/>
    <w:rsid w:val="006901E9"/>
    <w:rsid w:val="00692873"/>
    <w:rsid w:val="0069306B"/>
    <w:rsid w:val="0069686A"/>
    <w:rsid w:val="006A1EA5"/>
    <w:rsid w:val="006A2802"/>
    <w:rsid w:val="006A2EB6"/>
    <w:rsid w:val="006A3B1A"/>
    <w:rsid w:val="006A3D46"/>
    <w:rsid w:val="006A4E04"/>
    <w:rsid w:val="006A4E46"/>
    <w:rsid w:val="006B394D"/>
    <w:rsid w:val="006B3C08"/>
    <w:rsid w:val="006B4284"/>
    <w:rsid w:val="006B4CE7"/>
    <w:rsid w:val="006B685B"/>
    <w:rsid w:val="006C0099"/>
    <w:rsid w:val="006C1769"/>
    <w:rsid w:val="006C1DD8"/>
    <w:rsid w:val="006C1EF5"/>
    <w:rsid w:val="006C2408"/>
    <w:rsid w:val="006C2C5A"/>
    <w:rsid w:val="006C539F"/>
    <w:rsid w:val="006C705E"/>
    <w:rsid w:val="006D2F0B"/>
    <w:rsid w:val="006D2F3E"/>
    <w:rsid w:val="006D4163"/>
    <w:rsid w:val="006E038B"/>
    <w:rsid w:val="006E330E"/>
    <w:rsid w:val="006E33B2"/>
    <w:rsid w:val="006F2F98"/>
    <w:rsid w:val="006F4CE6"/>
    <w:rsid w:val="006F6A56"/>
    <w:rsid w:val="00701EFF"/>
    <w:rsid w:val="007037F4"/>
    <w:rsid w:val="007040BC"/>
    <w:rsid w:val="007053F8"/>
    <w:rsid w:val="007060B1"/>
    <w:rsid w:val="00710865"/>
    <w:rsid w:val="007122A3"/>
    <w:rsid w:val="0071424E"/>
    <w:rsid w:val="007178BB"/>
    <w:rsid w:val="00724541"/>
    <w:rsid w:val="007247CB"/>
    <w:rsid w:val="00724A77"/>
    <w:rsid w:val="007267F7"/>
    <w:rsid w:val="007351D3"/>
    <w:rsid w:val="00740E26"/>
    <w:rsid w:val="00752744"/>
    <w:rsid w:val="0075391A"/>
    <w:rsid w:val="00753F24"/>
    <w:rsid w:val="0075610A"/>
    <w:rsid w:val="00761823"/>
    <w:rsid w:val="007703C7"/>
    <w:rsid w:val="007724C0"/>
    <w:rsid w:val="00772713"/>
    <w:rsid w:val="00772BC3"/>
    <w:rsid w:val="007764CC"/>
    <w:rsid w:val="00781221"/>
    <w:rsid w:val="00783761"/>
    <w:rsid w:val="007840AE"/>
    <w:rsid w:val="007925F3"/>
    <w:rsid w:val="007945FE"/>
    <w:rsid w:val="007951A3"/>
    <w:rsid w:val="00795FEE"/>
    <w:rsid w:val="00796027"/>
    <w:rsid w:val="00797F1B"/>
    <w:rsid w:val="007A4623"/>
    <w:rsid w:val="007A50C8"/>
    <w:rsid w:val="007B0798"/>
    <w:rsid w:val="007B0ABD"/>
    <w:rsid w:val="007B2F01"/>
    <w:rsid w:val="007B4756"/>
    <w:rsid w:val="007B5C70"/>
    <w:rsid w:val="007B6745"/>
    <w:rsid w:val="007B7E8E"/>
    <w:rsid w:val="007C0F57"/>
    <w:rsid w:val="007C2FCA"/>
    <w:rsid w:val="007C408E"/>
    <w:rsid w:val="007C58D2"/>
    <w:rsid w:val="007C69CA"/>
    <w:rsid w:val="007C7F93"/>
    <w:rsid w:val="007D0143"/>
    <w:rsid w:val="007D32AD"/>
    <w:rsid w:val="007D5503"/>
    <w:rsid w:val="007D591D"/>
    <w:rsid w:val="007D61F8"/>
    <w:rsid w:val="007E0EC0"/>
    <w:rsid w:val="007E3177"/>
    <w:rsid w:val="007E50D2"/>
    <w:rsid w:val="007E5576"/>
    <w:rsid w:val="007F086C"/>
    <w:rsid w:val="007F0CC1"/>
    <w:rsid w:val="007F14D7"/>
    <w:rsid w:val="007F18D7"/>
    <w:rsid w:val="007F19FB"/>
    <w:rsid w:val="007F6727"/>
    <w:rsid w:val="008015D5"/>
    <w:rsid w:val="008018DD"/>
    <w:rsid w:val="0080269B"/>
    <w:rsid w:val="00805880"/>
    <w:rsid w:val="00806F50"/>
    <w:rsid w:val="00815706"/>
    <w:rsid w:val="00817E91"/>
    <w:rsid w:val="008201F3"/>
    <w:rsid w:val="00820B73"/>
    <w:rsid w:val="0082374B"/>
    <w:rsid w:val="00824E1A"/>
    <w:rsid w:val="008251A3"/>
    <w:rsid w:val="00826D01"/>
    <w:rsid w:val="00830669"/>
    <w:rsid w:val="00830B72"/>
    <w:rsid w:val="00831B6B"/>
    <w:rsid w:val="00833BE9"/>
    <w:rsid w:val="00834036"/>
    <w:rsid w:val="00837C39"/>
    <w:rsid w:val="00844484"/>
    <w:rsid w:val="0085076C"/>
    <w:rsid w:val="008533D4"/>
    <w:rsid w:val="00854CEF"/>
    <w:rsid w:val="00855350"/>
    <w:rsid w:val="00857F69"/>
    <w:rsid w:val="00863258"/>
    <w:rsid w:val="00863FD2"/>
    <w:rsid w:val="008642E8"/>
    <w:rsid w:val="008679FF"/>
    <w:rsid w:val="00872AD0"/>
    <w:rsid w:val="0087528A"/>
    <w:rsid w:val="00880B5B"/>
    <w:rsid w:val="008821F0"/>
    <w:rsid w:val="00883827"/>
    <w:rsid w:val="00884862"/>
    <w:rsid w:val="008851B6"/>
    <w:rsid w:val="00887897"/>
    <w:rsid w:val="008A3976"/>
    <w:rsid w:val="008A49E3"/>
    <w:rsid w:val="008A5133"/>
    <w:rsid w:val="008A578B"/>
    <w:rsid w:val="008B6326"/>
    <w:rsid w:val="008B63AE"/>
    <w:rsid w:val="008B78C6"/>
    <w:rsid w:val="008C3616"/>
    <w:rsid w:val="008C6471"/>
    <w:rsid w:val="008D0479"/>
    <w:rsid w:val="008D052E"/>
    <w:rsid w:val="008D0E24"/>
    <w:rsid w:val="008D1D12"/>
    <w:rsid w:val="008D1FB9"/>
    <w:rsid w:val="008D4B4D"/>
    <w:rsid w:val="008D57C8"/>
    <w:rsid w:val="008D7A98"/>
    <w:rsid w:val="008E0170"/>
    <w:rsid w:val="008E1AF2"/>
    <w:rsid w:val="008E1B29"/>
    <w:rsid w:val="008E5C1B"/>
    <w:rsid w:val="008E5E7C"/>
    <w:rsid w:val="008E60E5"/>
    <w:rsid w:val="008F1969"/>
    <w:rsid w:val="008F6099"/>
    <w:rsid w:val="008F7B38"/>
    <w:rsid w:val="00902EAE"/>
    <w:rsid w:val="00911DFF"/>
    <w:rsid w:val="009140DD"/>
    <w:rsid w:val="00917191"/>
    <w:rsid w:val="009201AF"/>
    <w:rsid w:val="009208D4"/>
    <w:rsid w:val="00920A0A"/>
    <w:rsid w:val="00921780"/>
    <w:rsid w:val="00931ABB"/>
    <w:rsid w:val="0093476D"/>
    <w:rsid w:val="00936B1A"/>
    <w:rsid w:val="009416FC"/>
    <w:rsid w:val="00943F6B"/>
    <w:rsid w:val="0094500C"/>
    <w:rsid w:val="009459CA"/>
    <w:rsid w:val="009476F0"/>
    <w:rsid w:val="00953C25"/>
    <w:rsid w:val="00954D16"/>
    <w:rsid w:val="00955535"/>
    <w:rsid w:val="00955567"/>
    <w:rsid w:val="00960179"/>
    <w:rsid w:val="00960600"/>
    <w:rsid w:val="00973862"/>
    <w:rsid w:val="00973E2A"/>
    <w:rsid w:val="00981A88"/>
    <w:rsid w:val="00982288"/>
    <w:rsid w:val="00983BE6"/>
    <w:rsid w:val="00985261"/>
    <w:rsid w:val="00986D73"/>
    <w:rsid w:val="00990600"/>
    <w:rsid w:val="00990FB4"/>
    <w:rsid w:val="00992251"/>
    <w:rsid w:val="0099347C"/>
    <w:rsid w:val="00996C7B"/>
    <w:rsid w:val="009973AB"/>
    <w:rsid w:val="009A0D5A"/>
    <w:rsid w:val="009A1663"/>
    <w:rsid w:val="009A5A9C"/>
    <w:rsid w:val="009A666A"/>
    <w:rsid w:val="009A7E21"/>
    <w:rsid w:val="009B7AF3"/>
    <w:rsid w:val="009C2A99"/>
    <w:rsid w:val="009C6665"/>
    <w:rsid w:val="009C70DC"/>
    <w:rsid w:val="009C78FF"/>
    <w:rsid w:val="009C7F4B"/>
    <w:rsid w:val="009D1829"/>
    <w:rsid w:val="009D1D70"/>
    <w:rsid w:val="009D59BD"/>
    <w:rsid w:val="009D65F1"/>
    <w:rsid w:val="009D719F"/>
    <w:rsid w:val="009D783D"/>
    <w:rsid w:val="009E0792"/>
    <w:rsid w:val="009E07F5"/>
    <w:rsid w:val="009E1130"/>
    <w:rsid w:val="009E1CF1"/>
    <w:rsid w:val="009E3630"/>
    <w:rsid w:val="009E46D0"/>
    <w:rsid w:val="009F0ADF"/>
    <w:rsid w:val="009F605A"/>
    <w:rsid w:val="00A04F8C"/>
    <w:rsid w:val="00A066BA"/>
    <w:rsid w:val="00A06F8C"/>
    <w:rsid w:val="00A10EBA"/>
    <w:rsid w:val="00A13CDE"/>
    <w:rsid w:val="00A141C2"/>
    <w:rsid w:val="00A21591"/>
    <w:rsid w:val="00A2382F"/>
    <w:rsid w:val="00A270F2"/>
    <w:rsid w:val="00A32866"/>
    <w:rsid w:val="00A3364C"/>
    <w:rsid w:val="00A36C73"/>
    <w:rsid w:val="00A37535"/>
    <w:rsid w:val="00A4009E"/>
    <w:rsid w:val="00A4059A"/>
    <w:rsid w:val="00A57A85"/>
    <w:rsid w:val="00A612EA"/>
    <w:rsid w:val="00A61F69"/>
    <w:rsid w:val="00A64440"/>
    <w:rsid w:val="00A65A60"/>
    <w:rsid w:val="00A66D88"/>
    <w:rsid w:val="00A7104B"/>
    <w:rsid w:val="00A738E3"/>
    <w:rsid w:val="00A813E9"/>
    <w:rsid w:val="00A83201"/>
    <w:rsid w:val="00A83F2E"/>
    <w:rsid w:val="00A83FC9"/>
    <w:rsid w:val="00A84856"/>
    <w:rsid w:val="00A91E4A"/>
    <w:rsid w:val="00A9419F"/>
    <w:rsid w:val="00A96A60"/>
    <w:rsid w:val="00AA4E92"/>
    <w:rsid w:val="00AB10DD"/>
    <w:rsid w:val="00AB16AA"/>
    <w:rsid w:val="00AB3D1C"/>
    <w:rsid w:val="00AB5F04"/>
    <w:rsid w:val="00AC0402"/>
    <w:rsid w:val="00AC3578"/>
    <w:rsid w:val="00AC6639"/>
    <w:rsid w:val="00AC6A68"/>
    <w:rsid w:val="00AD1D50"/>
    <w:rsid w:val="00AD2A0A"/>
    <w:rsid w:val="00AD2BF6"/>
    <w:rsid w:val="00AD3997"/>
    <w:rsid w:val="00AD6A0C"/>
    <w:rsid w:val="00AE49E4"/>
    <w:rsid w:val="00AE76F5"/>
    <w:rsid w:val="00AE778E"/>
    <w:rsid w:val="00AE7CA1"/>
    <w:rsid w:val="00AF4231"/>
    <w:rsid w:val="00AF4DE8"/>
    <w:rsid w:val="00AF6F41"/>
    <w:rsid w:val="00B00F3E"/>
    <w:rsid w:val="00B012FD"/>
    <w:rsid w:val="00B062DB"/>
    <w:rsid w:val="00B10F02"/>
    <w:rsid w:val="00B1204D"/>
    <w:rsid w:val="00B13DA0"/>
    <w:rsid w:val="00B1472E"/>
    <w:rsid w:val="00B1511C"/>
    <w:rsid w:val="00B15BA0"/>
    <w:rsid w:val="00B15E1C"/>
    <w:rsid w:val="00B1608B"/>
    <w:rsid w:val="00B16735"/>
    <w:rsid w:val="00B169EA"/>
    <w:rsid w:val="00B27CC3"/>
    <w:rsid w:val="00B3029F"/>
    <w:rsid w:val="00B3212A"/>
    <w:rsid w:val="00B332A9"/>
    <w:rsid w:val="00B338FC"/>
    <w:rsid w:val="00B37BC3"/>
    <w:rsid w:val="00B41DA1"/>
    <w:rsid w:val="00B41E53"/>
    <w:rsid w:val="00B443D4"/>
    <w:rsid w:val="00B44507"/>
    <w:rsid w:val="00B45054"/>
    <w:rsid w:val="00B45F01"/>
    <w:rsid w:val="00B506AD"/>
    <w:rsid w:val="00B53F45"/>
    <w:rsid w:val="00B61219"/>
    <w:rsid w:val="00B6253E"/>
    <w:rsid w:val="00B6543A"/>
    <w:rsid w:val="00B65DDD"/>
    <w:rsid w:val="00B71360"/>
    <w:rsid w:val="00B71EAD"/>
    <w:rsid w:val="00B73171"/>
    <w:rsid w:val="00B76EDE"/>
    <w:rsid w:val="00B77C22"/>
    <w:rsid w:val="00B82421"/>
    <w:rsid w:val="00B8315E"/>
    <w:rsid w:val="00B837CC"/>
    <w:rsid w:val="00B84C23"/>
    <w:rsid w:val="00B85222"/>
    <w:rsid w:val="00B86C84"/>
    <w:rsid w:val="00B92E90"/>
    <w:rsid w:val="00B9595D"/>
    <w:rsid w:val="00BA2F87"/>
    <w:rsid w:val="00BA33D6"/>
    <w:rsid w:val="00BB000D"/>
    <w:rsid w:val="00BB0ECC"/>
    <w:rsid w:val="00BB122E"/>
    <w:rsid w:val="00BB4272"/>
    <w:rsid w:val="00BB4B57"/>
    <w:rsid w:val="00BB7A02"/>
    <w:rsid w:val="00BC4B25"/>
    <w:rsid w:val="00BC66F2"/>
    <w:rsid w:val="00BC6E61"/>
    <w:rsid w:val="00BC6F69"/>
    <w:rsid w:val="00BC702B"/>
    <w:rsid w:val="00BD1426"/>
    <w:rsid w:val="00BD1E4D"/>
    <w:rsid w:val="00BD23C8"/>
    <w:rsid w:val="00BD2D25"/>
    <w:rsid w:val="00BD2FB8"/>
    <w:rsid w:val="00BD3F31"/>
    <w:rsid w:val="00BD4B69"/>
    <w:rsid w:val="00BD60E5"/>
    <w:rsid w:val="00BD6683"/>
    <w:rsid w:val="00BD763F"/>
    <w:rsid w:val="00BE012E"/>
    <w:rsid w:val="00BE61B9"/>
    <w:rsid w:val="00BF0F64"/>
    <w:rsid w:val="00BF1272"/>
    <w:rsid w:val="00BF1396"/>
    <w:rsid w:val="00BF1818"/>
    <w:rsid w:val="00BF208F"/>
    <w:rsid w:val="00BF278C"/>
    <w:rsid w:val="00C0296D"/>
    <w:rsid w:val="00C0305D"/>
    <w:rsid w:val="00C06BD8"/>
    <w:rsid w:val="00C10ABB"/>
    <w:rsid w:val="00C117CC"/>
    <w:rsid w:val="00C12218"/>
    <w:rsid w:val="00C12F5E"/>
    <w:rsid w:val="00C12F85"/>
    <w:rsid w:val="00C150B0"/>
    <w:rsid w:val="00C203C1"/>
    <w:rsid w:val="00C208A3"/>
    <w:rsid w:val="00C24DC4"/>
    <w:rsid w:val="00C271A0"/>
    <w:rsid w:val="00C27617"/>
    <w:rsid w:val="00C30910"/>
    <w:rsid w:val="00C34970"/>
    <w:rsid w:val="00C35667"/>
    <w:rsid w:val="00C36091"/>
    <w:rsid w:val="00C40808"/>
    <w:rsid w:val="00C4248C"/>
    <w:rsid w:val="00C45263"/>
    <w:rsid w:val="00C46EFF"/>
    <w:rsid w:val="00C505A2"/>
    <w:rsid w:val="00C513EF"/>
    <w:rsid w:val="00C561A4"/>
    <w:rsid w:val="00C567DB"/>
    <w:rsid w:val="00C56E59"/>
    <w:rsid w:val="00C57128"/>
    <w:rsid w:val="00C67BE3"/>
    <w:rsid w:val="00C71506"/>
    <w:rsid w:val="00C73A4B"/>
    <w:rsid w:val="00C73B0A"/>
    <w:rsid w:val="00C75B07"/>
    <w:rsid w:val="00C7681B"/>
    <w:rsid w:val="00C77D6E"/>
    <w:rsid w:val="00C828DE"/>
    <w:rsid w:val="00C8738B"/>
    <w:rsid w:val="00C91C66"/>
    <w:rsid w:val="00C92D95"/>
    <w:rsid w:val="00C97238"/>
    <w:rsid w:val="00CA4EDC"/>
    <w:rsid w:val="00CA750B"/>
    <w:rsid w:val="00CB00EC"/>
    <w:rsid w:val="00CB0531"/>
    <w:rsid w:val="00CB0B5F"/>
    <w:rsid w:val="00CB49EB"/>
    <w:rsid w:val="00CB4C41"/>
    <w:rsid w:val="00CB71B1"/>
    <w:rsid w:val="00CB75CA"/>
    <w:rsid w:val="00CC190F"/>
    <w:rsid w:val="00CC233B"/>
    <w:rsid w:val="00CC58F4"/>
    <w:rsid w:val="00CC62C8"/>
    <w:rsid w:val="00CD2FE2"/>
    <w:rsid w:val="00CD318D"/>
    <w:rsid w:val="00CD34BF"/>
    <w:rsid w:val="00CD4690"/>
    <w:rsid w:val="00CD5819"/>
    <w:rsid w:val="00CD7EB5"/>
    <w:rsid w:val="00CE0A1D"/>
    <w:rsid w:val="00CE0D67"/>
    <w:rsid w:val="00CE5963"/>
    <w:rsid w:val="00CE6AAB"/>
    <w:rsid w:val="00CE7E93"/>
    <w:rsid w:val="00CF22EE"/>
    <w:rsid w:val="00CF645A"/>
    <w:rsid w:val="00D019D2"/>
    <w:rsid w:val="00D04778"/>
    <w:rsid w:val="00D1370D"/>
    <w:rsid w:val="00D13A9A"/>
    <w:rsid w:val="00D13EE0"/>
    <w:rsid w:val="00D15A0A"/>
    <w:rsid w:val="00D162CD"/>
    <w:rsid w:val="00D16879"/>
    <w:rsid w:val="00D16B59"/>
    <w:rsid w:val="00D20F70"/>
    <w:rsid w:val="00D20FA5"/>
    <w:rsid w:val="00D30465"/>
    <w:rsid w:val="00D31739"/>
    <w:rsid w:val="00D32DBC"/>
    <w:rsid w:val="00D36487"/>
    <w:rsid w:val="00D43B29"/>
    <w:rsid w:val="00D43D49"/>
    <w:rsid w:val="00D44136"/>
    <w:rsid w:val="00D4480D"/>
    <w:rsid w:val="00D47352"/>
    <w:rsid w:val="00D50B07"/>
    <w:rsid w:val="00D52A74"/>
    <w:rsid w:val="00D52FDD"/>
    <w:rsid w:val="00D53E31"/>
    <w:rsid w:val="00D5470F"/>
    <w:rsid w:val="00D56729"/>
    <w:rsid w:val="00D579DD"/>
    <w:rsid w:val="00D609EA"/>
    <w:rsid w:val="00D61C17"/>
    <w:rsid w:val="00D62262"/>
    <w:rsid w:val="00D627A4"/>
    <w:rsid w:val="00D67530"/>
    <w:rsid w:val="00D70509"/>
    <w:rsid w:val="00D728C0"/>
    <w:rsid w:val="00D735C4"/>
    <w:rsid w:val="00D74816"/>
    <w:rsid w:val="00D80C3F"/>
    <w:rsid w:val="00D81094"/>
    <w:rsid w:val="00D827B3"/>
    <w:rsid w:val="00D82F8C"/>
    <w:rsid w:val="00D84666"/>
    <w:rsid w:val="00D85C9D"/>
    <w:rsid w:val="00D87443"/>
    <w:rsid w:val="00D87C54"/>
    <w:rsid w:val="00D960F1"/>
    <w:rsid w:val="00D9702C"/>
    <w:rsid w:val="00DA424E"/>
    <w:rsid w:val="00DA529C"/>
    <w:rsid w:val="00DA5AD8"/>
    <w:rsid w:val="00DA6824"/>
    <w:rsid w:val="00DB1C79"/>
    <w:rsid w:val="00DB3805"/>
    <w:rsid w:val="00DB42A5"/>
    <w:rsid w:val="00DB6F4B"/>
    <w:rsid w:val="00DC3276"/>
    <w:rsid w:val="00DC6BB2"/>
    <w:rsid w:val="00DC7954"/>
    <w:rsid w:val="00DD0A5D"/>
    <w:rsid w:val="00DD2FCF"/>
    <w:rsid w:val="00DD4B23"/>
    <w:rsid w:val="00DD5EB1"/>
    <w:rsid w:val="00DE1187"/>
    <w:rsid w:val="00DE235C"/>
    <w:rsid w:val="00DE34C6"/>
    <w:rsid w:val="00DE6E02"/>
    <w:rsid w:val="00DF0551"/>
    <w:rsid w:val="00DF0F67"/>
    <w:rsid w:val="00DF610A"/>
    <w:rsid w:val="00DF6980"/>
    <w:rsid w:val="00E00F55"/>
    <w:rsid w:val="00E0171C"/>
    <w:rsid w:val="00E02261"/>
    <w:rsid w:val="00E025A5"/>
    <w:rsid w:val="00E07174"/>
    <w:rsid w:val="00E12F96"/>
    <w:rsid w:val="00E13868"/>
    <w:rsid w:val="00E142DA"/>
    <w:rsid w:val="00E15275"/>
    <w:rsid w:val="00E21C0A"/>
    <w:rsid w:val="00E21C42"/>
    <w:rsid w:val="00E2264C"/>
    <w:rsid w:val="00E22A57"/>
    <w:rsid w:val="00E31911"/>
    <w:rsid w:val="00E356DC"/>
    <w:rsid w:val="00E37472"/>
    <w:rsid w:val="00E42383"/>
    <w:rsid w:val="00E42F2F"/>
    <w:rsid w:val="00E43F7C"/>
    <w:rsid w:val="00E466FA"/>
    <w:rsid w:val="00E5083B"/>
    <w:rsid w:val="00E528CB"/>
    <w:rsid w:val="00E52D5D"/>
    <w:rsid w:val="00E557C7"/>
    <w:rsid w:val="00E562FE"/>
    <w:rsid w:val="00E5758D"/>
    <w:rsid w:val="00E60B6F"/>
    <w:rsid w:val="00E6115E"/>
    <w:rsid w:val="00E65B26"/>
    <w:rsid w:val="00E67779"/>
    <w:rsid w:val="00E67AB8"/>
    <w:rsid w:val="00E733FF"/>
    <w:rsid w:val="00E745E8"/>
    <w:rsid w:val="00E761E7"/>
    <w:rsid w:val="00E76CD3"/>
    <w:rsid w:val="00E854B9"/>
    <w:rsid w:val="00E8643F"/>
    <w:rsid w:val="00E877DE"/>
    <w:rsid w:val="00E930FD"/>
    <w:rsid w:val="00E9384C"/>
    <w:rsid w:val="00E93AA8"/>
    <w:rsid w:val="00E96003"/>
    <w:rsid w:val="00E96AB1"/>
    <w:rsid w:val="00E9764A"/>
    <w:rsid w:val="00E9787C"/>
    <w:rsid w:val="00EA0416"/>
    <w:rsid w:val="00EA3FC1"/>
    <w:rsid w:val="00EA43DC"/>
    <w:rsid w:val="00EA4B51"/>
    <w:rsid w:val="00EB6C58"/>
    <w:rsid w:val="00EC0F3A"/>
    <w:rsid w:val="00EC42FB"/>
    <w:rsid w:val="00ED14F5"/>
    <w:rsid w:val="00ED2D8A"/>
    <w:rsid w:val="00ED43DC"/>
    <w:rsid w:val="00EE25E4"/>
    <w:rsid w:val="00EE30CB"/>
    <w:rsid w:val="00EE4D1A"/>
    <w:rsid w:val="00EF0BA0"/>
    <w:rsid w:val="00EF2589"/>
    <w:rsid w:val="00EF2717"/>
    <w:rsid w:val="00EF4924"/>
    <w:rsid w:val="00EF724D"/>
    <w:rsid w:val="00EF737E"/>
    <w:rsid w:val="00F00785"/>
    <w:rsid w:val="00F00A54"/>
    <w:rsid w:val="00F04FCC"/>
    <w:rsid w:val="00F05BBE"/>
    <w:rsid w:val="00F05C80"/>
    <w:rsid w:val="00F077EF"/>
    <w:rsid w:val="00F15BF0"/>
    <w:rsid w:val="00F16A82"/>
    <w:rsid w:val="00F17F04"/>
    <w:rsid w:val="00F20BB0"/>
    <w:rsid w:val="00F20F64"/>
    <w:rsid w:val="00F22D8D"/>
    <w:rsid w:val="00F236AF"/>
    <w:rsid w:val="00F24172"/>
    <w:rsid w:val="00F25925"/>
    <w:rsid w:val="00F25DC4"/>
    <w:rsid w:val="00F27DBB"/>
    <w:rsid w:val="00F312D7"/>
    <w:rsid w:val="00F31927"/>
    <w:rsid w:val="00F33F05"/>
    <w:rsid w:val="00F35B5B"/>
    <w:rsid w:val="00F35C16"/>
    <w:rsid w:val="00F373B4"/>
    <w:rsid w:val="00F4029E"/>
    <w:rsid w:val="00F40B49"/>
    <w:rsid w:val="00F43EF7"/>
    <w:rsid w:val="00F444EE"/>
    <w:rsid w:val="00F44E1B"/>
    <w:rsid w:val="00F45015"/>
    <w:rsid w:val="00F45A9F"/>
    <w:rsid w:val="00F45CB5"/>
    <w:rsid w:val="00F515F6"/>
    <w:rsid w:val="00F52880"/>
    <w:rsid w:val="00F54049"/>
    <w:rsid w:val="00F56A29"/>
    <w:rsid w:val="00F57B4B"/>
    <w:rsid w:val="00F62BDF"/>
    <w:rsid w:val="00F6428C"/>
    <w:rsid w:val="00F64AF3"/>
    <w:rsid w:val="00F660E9"/>
    <w:rsid w:val="00F67F0F"/>
    <w:rsid w:val="00F77D55"/>
    <w:rsid w:val="00F81326"/>
    <w:rsid w:val="00F842D7"/>
    <w:rsid w:val="00F9014F"/>
    <w:rsid w:val="00F92856"/>
    <w:rsid w:val="00F934CB"/>
    <w:rsid w:val="00F94326"/>
    <w:rsid w:val="00F94DA4"/>
    <w:rsid w:val="00F95EB1"/>
    <w:rsid w:val="00F96037"/>
    <w:rsid w:val="00FA6592"/>
    <w:rsid w:val="00FA6AED"/>
    <w:rsid w:val="00FA7ABC"/>
    <w:rsid w:val="00FB0AD7"/>
    <w:rsid w:val="00FB4B60"/>
    <w:rsid w:val="00FC17C4"/>
    <w:rsid w:val="00FC4281"/>
    <w:rsid w:val="00FC6D06"/>
    <w:rsid w:val="00FC6E75"/>
    <w:rsid w:val="00FD25D6"/>
    <w:rsid w:val="00FD55BB"/>
    <w:rsid w:val="00FD5CB4"/>
    <w:rsid w:val="00FE16A8"/>
    <w:rsid w:val="00FE1D87"/>
    <w:rsid w:val="00FE5CFC"/>
    <w:rsid w:val="00FE6F4E"/>
    <w:rsid w:val="00FF0CD5"/>
    <w:rsid w:val="00FF1B85"/>
    <w:rsid w:val="00FF4701"/>
    <w:rsid w:val="00FF47CC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6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46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84666"/>
  </w:style>
  <w:style w:type="paragraph" w:styleId="a5">
    <w:name w:val="footer"/>
    <w:basedOn w:val="a"/>
    <w:link w:val="a6"/>
    <w:uiPriority w:val="99"/>
    <w:unhideWhenUsed/>
    <w:rsid w:val="00D846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84666"/>
  </w:style>
  <w:style w:type="paragraph" w:styleId="a7">
    <w:name w:val="Balloon Text"/>
    <w:basedOn w:val="a"/>
    <w:link w:val="a8"/>
    <w:uiPriority w:val="99"/>
    <w:semiHidden/>
    <w:unhideWhenUsed/>
    <w:rsid w:val="004B6E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E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B6E2A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4B6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B6E2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B6E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6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6E2A"/>
    <w:rPr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EF0B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1"/>
    <w:uiPriority w:val="59"/>
    <w:rsid w:val="00EF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6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46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84666"/>
  </w:style>
  <w:style w:type="paragraph" w:styleId="a5">
    <w:name w:val="footer"/>
    <w:basedOn w:val="a"/>
    <w:link w:val="a6"/>
    <w:uiPriority w:val="99"/>
    <w:unhideWhenUsed/>
    <w:rsid w:val="00D846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84666"/>
  </w:style>
  <w:style w:type="paragraph" w:styleId="a7">
    <w:name w:val="Balloon Text"/>
    <w:basedOn w:val="a"/>
    <w:link w:val="a8"/>
    <w:uiPriority w:val="99"/>
    <w:semiHidden/>
    <w:unhideWhenUsed/>
    <w:rsid w:val="004B6E2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E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B6E2A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4B6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B6E2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B6E2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6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B6E2A"/>
    <w:rPr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EF0B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1"/>
    <w:uiPriority w:val="59"/>
    <w:rsid w:val="00EF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B0EE304AB3968921222735BF0103A99C14B1B428B89C81319B7C4EEC66F802B098C537369D9A8AEA0F6773649B2C1BC0F4B11A5D0E4F86B7EH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9B0EE304AB3968921222735BF0103A98C94B1C468B89C81319B7C4EEC66F802B098C53736DDEA7A0A0F6773649B2C1BC0F4B11A5D0E4F86B7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9B0EE304AB3968921222735BF0103A98C94B1C468B89C81319B7C4EEC66F802B098C53736DDEA8ABA0F6773649B2C1BC0F4B11A5D0E4F86B7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9B0EE304AB3968921222735BF0103A99C14B1B428B89C81319B7C4EEC66F802B098C537369DBAEA1A0F6773649B2C1BC0F4B11A5D0E4F86B7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032C-8ECA-4CB1-9D87-5C445AC5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Кандрашин Ярослав Анатольевич</dc:creator>
  <cp:lastModifiedBy>Подколзина Юлия Юрьевна</cp:lastModifiedBy>
  <cp:revision>5</cp:revision>
  <cp:lastPrinted>2022-09-09T12:19:00Z</cp:lastPrinted>
  <dcterms:created xsi:type="dcterms:W3CDTF">2022-09-19T09:10:00Z</dcterms:created>
  <dcterms:modified xsi:type="dcterms:W3CDTF">2022-09-19T13:44:00Z</dcterms:modified>
</cp:coreProperties>
</file>